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88" w:rsidRDefault="00F91F80">
      <w:pPr>
        <w:pStyle w:val="Subtitle"/>
      </w:pPr>
      <w:r>
        <w:t>PROGRAMACION ORIENTADA A OBJETOS</w:t>
      </w:r>
    </w:p>
    <w:p w:rsidR="00E37188" w:rsidRDefault="00F91F80">
      <w:pPr>
        <w:pStyle w:val="Subtitle"/>
      </w:pPr>
      <w:r>
        <w:t>PROPUESTA DE PROYECTO</w:t>
      </w:r>
    </w:p>
    <w:p w:rsidR="00E37188" w:rsidRDefault="00F91F80">
      <w:pPr>
        <w:pStyle w:val="Subtitle"/>
      </w:pPr>
      <w:r>
        <w:t>Semestre 2014-2015/I</w:t>
      </w:r>
    </w:p>
    <w:p w:rsidR="00E37188" w:rsidRDefault="00E37188">
      <w:pPr>
        <w:pStyle w:val="Predeterminado"/>
        <w:pBdr>
          <w:top w:val="single" w:sz="4" w:space="0" w:color="00000A"/>
        </w:pBdr>
      </w:pPr>
    </w:p>
    <w:p w:rsidR="00E37188" w:rsidRDefault="00E37188">
      <w:pPr>
        <w:pStyle w:val="Predeterminado"/>
        <w:spacing w:after="0"/>
      </w:pPr>
    </w:p>
    <w:p w:rsidR="00E37188" w:rsidRDefault="007A7D52">
      <w:pPr>
        <w:pStyle w:val="Predeterminado"/>
        <w:ind w:left="360"/>
      </w:pPr>
      <w:hyperlink w:anchor="h.z8dwovkpuhl8">
        <w:r w:rsidR="00F91F80">
          <w:rPr>
            <w:rStyle w:val="EnlacedeInternet"/>
            <w:color w:val="1155CC"/>
          </w:rPr>
          <w:t>No de proyecto</w:t>
        </w:r>
      </w:hyperlink>
      <w:r w:rsidR="001D0F62">
        <w:rPr>
          <w:rStyle w:val="EnlacedeInternet"/>
          <w:color w:val="1155CC"/>
        </w:rPr>
        <w:t xml:space="preserve"> </w:t>
      </w:r>
    </w:p>
    <w:p w:rsidR="00E37188" w:rsidRDefault="007A7D52">
      <w:pPr>
        <w:pStyle w:val="Predeterminado"/>
        <w:ind w:left="360"/>
      </w:pPr>
      <w:hyperlink w:anchor="h.mnxc81u1z897">
        <w:r w:rsidR="00F91F80">
          <w:rPr>
            <w:rStyle w:val="EnlacedeInternet"/>
            <w:color w:val="1155CC"/>
          </w:rPr>
          <w:t>Nombre del proyecto</w:t>
        </w:r>
      </w:hyperlink>
    </w:p>
    <w:p w:rsidR="00E37188" w:rsidRDefault="007A7D52">
      <w:pPr>
        <w:pStyle w:val="Predeterminado"/>
        <w:ind w:left="360"/>
      </w:pPr>
      <w:hyperlink w:anchor="h.dntok8juv9p3">
        <w:r w:rsidR="00F91F80">
          <w:rPr>
            <w:rStyle w:val="EnlacedeInternet"/>
            <w:color w:val="1155CC"/>
          </w:rPr>
          <w:t>Integrantes del equipo</w:t>
        </w:r>
      </w:hyperlink>
    </w:p>
    <w:p w:rsidR="00E37188" w:rsidRDefault="007A7D52">
      <w:pPr>
        <w:pStyle w:val="Predeterminado"/>
        <w:ind w:left="360"/>
      </w:pPr>
      <w:hyperlink w:anchor="h.bsu9evf8nxs1">
        <w:r w:rsidR="00F91F80">
          <w:rPr>
            <w:rStyle w:val="EnlacedeInternet"/>
            <w:color w:val="1155CC"/>
          </w:rPr>
          <w:t>Objetivo del proyecto</w:t>
        </w:r>
      </w:hyperlink>
    </w:p>
    <w:p w:rsidR="00E37188" w:rsidRDefault="007A7D52">
      <w:pPr>
        <w:pStyle w:val="Predeterminado"/>
        <w:ind w:left="360"/>
      </w:pPr>
      <w:hyperlink w:anchor="h.eivcmejh9ing">
        <w:r w:rsidR="00F91F80">
          <w:rPr>
            <w:rStyle w:val="EnlacedeInternet"/>
            <w:color w:val="1155CC"/>
          </w:rPr>
          <w:t>Descripción del proyecto</w:t>
        </w:r>
      </w:hyperlink>
    </w:p>
    <w:p w:rsidR="00E37188" w:rsidRDefault="007A7D52">
      <w:pPr>
        <w:pStyle w:val="Predeterminado"/>
        <w:ind w:left="360"/>
      </w:pPr>
      <w:hyperlink w:anchor="h.dipcv9h52uj1">
        <w:r w:rsidR="00F91F80">
          <w:rPr>
            <w:rStyle w:val="EnlacedeInternet"/>
            <w:color w:val="1155CC"/>
          </w:rPr>
          <w:t>Descripción e imágenes de cada nivel</w:t>
        </w:r>
      </w:hyperlink>
    </w:p>
    <w:p w:rsidR="00E37188" w:rsidRPr="007D5C4B" w:rsidRDefault="007D5C4B">
      <w:pPr>
        <w:pStyle w:val="Predeterminado"/>
        <w:ind w:left="720"/>
        <w:rPr>
          <w:rStyle w:val="EnlacedeInternet"/>
          <w:color w:val="1155CC"/>
        </w:rPr>
      </w:pPr>
      <w:r w:rsidRPr="007D5C4B">
        <w:rPr>
          <w:rStyle w:val="EnlacedeInternet"/>
          <w:color w:val="1155CC"/>
        </w:rPr>
        <w:t>N</w:t>
      </w:r>
      <w:hyperlink w:anchor="h.30shymbyey24">
        <w:r w:rsidR="00F91F80">
          <w:rPr>
            <w:rStyle w:val="EnlacedeInternet"/>
            <w:color w:val="1155CC"/>
          </w:rPr>
          <w:t>ivel Principiante</w:t>
        </w:r>
      </w:hyperlink>
    </w:p>
    <w:p w:rsidR="00E37188" w:rsidRDefault="007A7D52">
      <w:pPr>
        <w:pStyle w:val="Predeterminado"/>
        <w:ind w:left="720"/>
      </w:pPr>
      <w:hyperlink w:anchor="h.lp6l46qd1968">
        <w:r w:rsidR="00F91F80">
          <w:rPr>
            <w:rStyle w:val="EnlacedeInternet"/>
            <w:color w:val="1155CC"/>
          </w:rPr>
          <w:t>Nivel Intermedio</w:t>
        </w:r>
      </w:hyperlink>
    </w:p>
    <w:p w:rsidR="00E37188" w:rsidRDefault="007A7D52">
      <w:pPr>
        <w:pStyle w:val="Predeterminado"/>
        <w:ind w:left="720"/>
      </w:pPr>
      <w:hyperlink w:anchor="h.iwgxt4txxcht">
        <w:r w:rsidR="00F91F80">
          <w:rPr>
            <w:rStyle w:val="EnlacedeInternet"/>
            <w:color w:val="1155CC"/>
          </w:rPr>
          <w:t>Nivel Avanzado</w:t>
        </w:r>
      </w:hyperlink>
    </w:p>
    <w:p w:rsidR="00E37188" w:rsidRDefault="007A7D52">
      <w:pPr>
        <w:pStyle w:val="Predeterminado"/>
        <w:ind w:left="360"/>
      </w:pPr>
      <w:hyperlink w:anchor="h.g0vt53pc7r37">
        <w:r w:rsidR="00F91F80">
          <w:rPr>
            <w:rStyle w:val="EnlacedeInternet"/>
            <w:color w:val="1155CC"/>
          </w:rPr>
          <w:t>Diagrama de clases UML</w:t>
        </w:r>
      </w:hyperlink>
    </w:p>
    <w:p w:rsidR="00E37188" w:rsidRDefault="007A7D52">
      <w:pPr>
        <w:pStyle w:val="Predeterminado"/>
        <w:ind w:left="360"/>
      </w:pPr>
      <w:hyperlink w:anchor="h.mtuw3jfplyj6">
        <w:r w:rsidR="00F91F80">
          <w:rPr>
            <w:rStyle w:val="EnlacedeInternet"/>
            <w:color w:val="1155CC"/>
          </w:rPr>
          <w:t>Características y comportamiento de cada clase</w:t>
        </w:r>
      </w:hyperlink>
    </w:p>
    <w:p w:rsidR="00E37188" w:rsidRDefault="007A7D52">
      <w:pPr>
        <w:pStyle w:val="Predeterminado"/>
        <w:ind w:left="360"/>
      </w:pPr>
      <w:hyperlink w:anchor="h.k1a372vuic1q">
        <w:r w:rsidR="00F91F80">
          <w:rPr>
            <w:rStyle w:val="EnlacedeInternet"/>
            <w:color w:val="1155CC"/>
          </w:rPr>
          <w:t>Herencia y polimorfismo</w:t>
        </w:r>
      </w:hyperlink>
    </w:p>
    <w:p w:rsidR="00E37188" w:rsidRDefault="007A7D52">
      <w:pPr>
        <w:pStyle w:val="Predeterminado"/>
        <w:ind w:left="360"/>
      </w:pPr>
      <w:hyperlink w:anchor="h.30zz6o5p35xo">
        <w:r w:rsidR="00F91F80">
          <w:rPr>
            <w:rStyle w:val="EnlacedeInternet"/>
            <w:color w:val="1155CC"/>
          </w:rPr>
          <w:t>Cronograma de actividades (plan de trabajo)</w:t>
        </w:r>
      </w:hyperlink>
    </w:p>
    <w:p w:rsidR="00E37188" w:rsidRDefault="007A7D52">
      <w:pPr>
        <w:pStyle w:val="Predeterminado"/>
        <w:ind w:left="360"/>
      </w:pPr>
      <w:hyperlink w:anchor="h.rr6kuez6yf7u">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D55C9E" w:rsidRDefault="00F91F80" w:rsidP="00D55C9E">
      <w:pPr>
        <w:pStyle w:val="Encabezado1"/>
        <w:numPr>
          <w:ilvl w:val="0"/>
          <w:numId w:val="2"/>
        </w:numPr>
      </w:pPr>
      <w:r>
        <w:lastRenderedPageBreak/>
        <w:t>No de proyecto</w:t>
      </w:r>
    </w:p>
    <w:p w:rsidR="00E37188" w:rsidRPr="00572C2A" w:rsidRDefault="00D55C9E" w:rsidP="00D55C9E">
      <w:pPr>
        <w:pStyle w:val="Encabezado1"/>
        <w:numPr>
          <w:ilvl w:val="0"/>
          <w:numId w:val="2"/>
        </w:numPr>
        <w:rPr>
          <w:bCs w:val="0"/>
          <w:color w:val="548DD4" w:themeColor="text2" w:themeTint="99"/>
          <w:sz w:val="24"/>
          <w:szCs w:val="24"/>
        </w:rPr>
      </w:pPr>
      <w:r w:rsidRPr="00572C2A">
        <w:rPr>
          <w:bCs w:val="0"/>
          <w:color w:val="548DD4" w:themeColor="text2" w:themeTint="99"/>
          <w:sz w:val="24"/>
          <w:szCs w:val="24"/>
        </w:rPr>
        <w:t>232</w:t>
      </w:r>
    </w:p>
    <w:p w:rsidR="00D55C9E" w:rsidRDefault="00F91F80" w:rsidP="00D55C9E">
      <w:pPr>
        <w:pStyle w:val="Encabezado1"/>
        <w:numPr>
          <w:ilvl w:val="0"/>
          <w:numId w:val="2"/>
        </w:numPr>
      </w:pPr>
      <w:r>
        <w:t>Nombre del proyecto</w:t>
      </w:r>
      <w:r w:rsidR="00D55C9E">
        <w:t xml:space="preserve"> </w:t>
      </w:r>
    </w:p>
    <w:p w:rsidR="00E37188" w:rsidRPr="00572C2A" w:rsidRDefault="00D55C9E" w:rsidP="00D55C9E">
      <w:pPr>
        <w:pStyle w:val="Encabezado1"/>
        <w:numPr>
          <w:ilvl w:val="0"/>
          <w:numId w:val="2"/>
        </w:numPr>
        <w:rPr>
          <w:bCs w:val="0"/>
          <w:color w:val="548DD4" w:themeColor="text2" w:themeTint="99"/>
          <w:sz w:val="24"/>
          <w:szCs w:val="24"/>
        </w:rPr>
      </w:pPr>
      <w:proofErr w:type="spellStart"/>
      <w:r w:rsidRPr="00572C2A">
        <w:rPr>
          <w:bCs w:val="0"/>
          <w:color w:val="548DD4" w:themeColor="text2" w:themeTint="99"/>
          <w:sz w:val="24"/>
          <w:szCs w:val="24"/>
        </w:rPr>
        <w:t>Magicien</w:t>
      </w:r>
      <w:proofErr w:type="spellEnd"/>
      <w:r w:rsidRPr="00572C2A">
        <w:rPr>
          <w:bCs w:val="0"/>
          <w:color w:val="548DD4" w:themeColor="text2" w:themeTint="99"/>
          <w:sz w:val="24"/>
          <w:szCs w:val="24"/>
        </w:rPr>
        <w:t xml:space="preserve"> POO</w:t>
      </w:r>
      <w:r w:rsidR="00F91F80" w:rsidRPr="00572C2A">
        <w:rPr>
          <w:bCs w:val="0"/>
          <w:color w:val="548DD4" w:themeColor="text2" w:themeTint="99"/>
          <w:sz w:val="24"/>
          <w:szCs w:val="24"/>
        </w:rPr>
        <w:t xml:space="preserve"> </w:t>
      </w:r>
    </w:p>
    <w:p w:rsidR="00D55C9E" w:rsidRDefault="00F91F80">
      <w:pPr>
        <w:pStyle w:val="Encabezado1"/>
        <w:numPr>
          <w:ilvl w:val="0"/>
          <w:numId w:val="2"/>
        </w:numPr>
      </w:pPr>
      <w:r>
        <w:t>Integrantes del equipo</w:t>
      </w:r>
      <w:r w:rsidR="00D55C9E">
        <w:t xml:space="preserve"> </w:t>
      </w:r>
    </w:p>
    <w:p w:rsidR="00E37188" w:rsidRPr="00572C2A" w:rsidRDefault="00F250CD" w:rsidP="00D55C9E">
      <w:pPr>
        <w:pStyle w:val="Encabezado1"/>
        <w:numPr>
          <w:ilvl w:val="0"/>
          <w:numId w:val="2"/>
        </w:numPr>
        <w:rPr>
          <w:bCs w:val="0"/>
          <w:color w:val="548DD4" w:themeColor="text2" w:themeTint="99"/>
          <w:sz w:val="24"/>
          <w:szCs w:val="24"/>
        </w:rPr>
      </w:pPr>
      <w:r w:rsidRPr="00572C2A">
        <w:rPr>
          <w:bCs w:val="0"/>
          <w:color w:val="548DD4" w:themeColor="text2" w:themeTint="99"/>
          <w:sz w:val="24"/>
          <w:szCs w:val="24"/>
        </w:rPr>
        <w:t xml:space="preserve">173040 </w:t>
      </w:r>
      <w:r w:rsidR="006E647C" w:rsidRPr="00572C2A">
        <w:rPr>
          <w:bCs w:val="0"/>
          <w:color w:val="548DD4" w:themeColor="text2" w:themeTint="99"/>
          <w:sz w:val="24"/>
          <w:szCs w:val="24"/>
        </w:rPr>
        <w:t>López</w:t>
      </w:r>
      <w:r w:rsidR="00D55C9E" w:rsidRPr="00572C2A">
        <w:rPr>
          <w:bCs w:val="0"/>
          <w:color w:val="548DD4" w:themeColor="text2" w:themeTint="99"/>
          <w:sz w:val="24"/>
          <w:szCs w:val="24"/>
        </w:rPr>
        <w:t xml:space="preserve"> Silva Martin </w:t>
      </w:r>
      <w:r w:rsidR="006E647C" w:rsidRPr="00572C2A">
        <w:rPr>
          <w:bCs w:val="0"/>
          <w:color w:val="548DD4" w:themeColor="text2" w:themeTint="99"/>
          <w:sz w:val="24"/>
          <w:szCs w:val="24"/>
        </w:rPr>
        <w:t>Ramón</w:t>
      </w:r>
    </w:p>
    <w:p w:rsidR="00E37188" w:rsidRPr="00572C2A" w:rsidRDefault="00F91F80" w:rsidP="00C34FA7">
      <w:pPr>
        <w:pStyle w:val="Encabezado1"/>
        <w:numPr>
          <w:ilvl w:val="0"/>
          <w:numId w:val="2"/>
        </w:numPr>
        <w:rPr>
          <w:bCs w:val="0"/>
          <w:color w:val="548DD4" w:themeColor="text2" w:themeTint="99"/>
          <w:sz w:val="24"/>
          <w:szCs w:val="24"/>
        </w:rPr>
      </w:pPr>
      <w:r>
        <w:t>Objetivo del proyecto</w:t>
      </w:r>
      <w:r w:rsidR="00D55C9E">
        <w:t xml:space="preserve"> </w:t>
      </w:r>
      <w:r w:rsidR="00D55C9E" w:rsidRPr="00572C2A">
        <w:rPr>
          <w:bCs w:val="0"/>
          <w:color w:val="548DD4" w:themeColor="text2" w:themeTint="99"/>
          <w:sz w:val="24"/>
          <w:szCs w:val="24"/>
        </w:rPr>
        <w:t xml:space="preserve">Debilitar a nuestro enemigo </w:t>
      </w:r>
      <w:r w:rsidR="006E647C" w:rsidRPr="00572C2A">
        <w:rPr>
          <w:bCs w:val="0"/>
          <w:color w:val="548DD4" w:themeColor="text2" w:themeTint="99"/>
          <w:sz w:val="24"/>
          <w:szCs w:val="24"/>
        </w:rPr>
        <w:t>quitándole</w:t>
      </w:r>
      <w:r w:rsidR="00D55C9E" w:rsidRPr="00572C2A">
        <w:rPr>
          <w:bCs w:val="0"/>
          <w:color w:val="548DD4" w:themeColor="text2" w:themeTint="99"/>
          <w:sz w:val="24"/>
          <w:szCs w:val="24"/>
        </w:rPr>
        <w:t xml:space="preserve"> puntos de vida.</w:t>
      </w:r>
      <w:r w:rsidR="000D0C72" w:rsidRPr="00572C2A">
        <w:rPr>
          <w:bCs w:val="0"/>
          <w:color w:val="548DD4" w:themeColor="text2" w:themeTint="99"/>
          <w:sz w:val="24"/>
          <w:szCs w:val="24"/>
        </w:rPr>
        <w:t xml:space="preserve"> </w:t>
      </w:r>
      <w:r w:rsidR="006E647C" w:rsidRPr="00572C2A">
        <w:rPr>
          <w:bCs w:val="0"/>
          <w:color w:val="548DD4" w:themeColor="text2" w:themeTint="99"/>
          <w:sz w:val="24"/>
          <w:szCs w:val="24"/>
        </w:rPr>
        <w:t>Él</w:t>
      </w:r>
      <w:r w:rsidR="00D55C9E" w:rsidRPr="00572C2A">
        <w:rPr>
          <w:bCs w:val="0"/>
          <w:color w:val="548DD4" w:themeColor="text2" w:themeTint="99"/>
          <w:sz w:val="24"/>
          <w:szCs w:val="24"/>
        </w:rPr>
        <w:t xml:space="preserve"> se encontrara volando en el escenario tratando de liquidar</w:t>
      </w:r>
      <w:r w:rsidR="000D0C72" w:rsidRPr="00572C2A">
        <w:rPr>
          <w:bCs w:val="0"/>
          <w:color w:val="548DD4" w:themeColor="text2" w:themeTint="99"/>
          <w:sz w:val="24"/>
          <w:szCs w:val="24"/>
        </w:rPr>
        <w:t xml:space="preserve"> </w:t>
      </w:r>
      <w:r w:rsidR="00D55C9E" w:rsidRPr="00572C2A">
        <w:rPr>
          <w:bCs w:val="0"/>
          <w:color w:val="548DD4" w:themeColor="text2" w:themeTint="99"/>
          <w:sz w:val="24"/>
          <w:szCs w:val="24"/>
        </w:rPr>
        <w:t xml:space="preserve">a nuestro personaje </w:t>
      </w:r>
      <w:proofErr w:type="spellStart"/>
      <w:r w:rsidR="00D55C9E" w:rsidRPr="00572C2A">
        <w:rPr>
          <w:bCs w:val="0"/>
          <w:color w:val="548DD4" w:themeColor="text2" w:themeTint="99"/>
          <w:sz w:val="24"/>
          <w:szCs w:val="24"/>
        </w:rPr>
        <w:t>magicien</w:t>
      </w:r>
      <w:proofErr w:type="spellEnd"/>
      <w:r w:rsidR="00D55C9E" w:rsidRPr="00572C2A">
        <w:rPr>
          <w:bCs w:val="0"/>
          <w:color w:val="548DD4" w:themeColor="text2" w:themeTint="99"/>
          <w:sz w:val="24"/>
          <w:szCs w:val="24"/>
        </w:rPr>
        <w:t>.</w:t>
      </w:r>
    </w:p>
    <w:p w:rsidR="009150D5" w:rsidRPr="00572C2A" w:rsidRDefault="00F91F80" w:rsidP="000A03D6">
      <w:pPr>
        <w:pStyle w:val="Encabezado1"/>
        <w:numPr>
          <w:ilvl w:val="0"/>
          <w:numId w:val="2"/>
        </w:numPr>
        <w:rPr>
          <w:bCs w:val="0"/>
          <w:color w:val="548DD4" w:themeColor="text2" w:themeTint="99"/>
          <w:sz w:val="24"/>
          <w:szCs w:val="24"/>
        </w:rPr>
      </w:pPr>
      <w:r>
        <w:t>Descripción del proyecto</w:t>
      </w:r>
      <w:r w:rsidR="009150D5">
        <w:t xml:space="preserve"> </w:t>
      </w:r>
      <w:r w:rsidR="009150D5" w:rsidRPr="00572C2A">
        <w:rPr>
          <w:bCs w:val="0"/>
          <w:color w:val="548DD4" w:themeColor="text2" w:themeTint="99"/>
          <w:sz w:val="24"/>
          <w:szCs w:val="24"/>
        </w:rPr>
        <w:t xml:space="preserve">Se encuentra nuestro personaje principal </w:t>
      </w:r>
      <w:proofErr w:type="spellStart"/>
      <w:r w:rsidR="009150D5" w:rsidRPr="00572C2A">
        <w:rPr>
          <w:bCs w:val="0"/>
          <w:color w:val="548DD4" w:themeColor="text2" w:themeTint="99"/>
          <w:sz w:val="24"/>
          <w:szCs w:val="24"/>
        </w:rPr>
        <w:t>magicien</w:t>
      </w:r>
      <w:proofErr w:type="spellEnd"/>
      <w:r w:rsidR="009150D5" w:rsidRPr="00572C2A">
        <w:rPr>
          <w:bCs w:val="0"/>
          <w:color w:val="548DD4" w:themeColor="text2" w:themeTint="99"/>
          <w:sz w:val="24"/>
          <w:szCs w:val="24"/>
        </w:rPr>
        <w:t xml:space="preserve">, en la parte de abajo del escenario, el cual estará esperando las acciones del enemigo </w:t>
      </w:r>
      <w:proofErr w:type="spellStart"/>
      <w:r w:rsidR="009150D5" w:rsidRPr="00572C2A">
        <w:rPr>
          <w:bCs w:val="0"/>
          <w:color w:val="548DD4" w:themeColor="text2" w:themeTint="99"/>
          <w:sz w:val="24"/>
          <w:szCs w:val="24"/>
        </w:rPr>
        <w:t>Kerbe</w:t>
      </w:r>
      <w:proofErr w:type="spellEnd"/>
      <w:r w:rsidR="009150D5" w:rsidRPr="00572C2A">
        <w:rPr>
          <w:bCs w:val="0"/>
          <w:color w:val="548DD4" w:themeColor="text2" w:themeTint="99"/>
          <w:sz w:val="24"/>
          <w:szCs w:val="24"/>
        </w:rPr>
        <w:t xml:space="preserve">, dentro de las acciones de </w:t>
      </w:r>
      <w:proofErr w:type="spellStart"/>
      <w:r w:rsidR="009150D5" w:rsidRPr="00572C2A">
        <w:rPr>
          <w:bCs w:val="0"/>
          <w:color w:val="548DD4" w:themeColor="text2" w:themeTint="99"/>
          <w:sz w:val="24"/>
          <w:szCs w:val="24"/>
        </w:rPr>
        <w:t>magicien</w:t>
      </w:r>
      <w:proofErr w:type="spellEnd"/>
      <w:r w:rsidR="009150D5" w:rsidRPr="00572C2A">
        <w:rPr>
          <w:bCs w:val="0"/>
          <w:color w:val="548DD4" w:themeColor="text2" w:themeTint="99"/>
          <w:sz w:val="24"/>
          <w:szCs w:val="24"/>
        </w:rPr>
        <w:t xml:space="preserve"> </w:t>
      </w:r>
      <w:r w:rsidR="006E647C" w:rsidRPr="00572C2A">
        <w:rPr>
          <w:bCs w:val="0"/>
          <w:color w:val="548DD4" w:themeColor="text2" w:themeTint="99"/>
          <w:sz w:val="24"/>
          <w:szCs w:val="24"/>
        </w:rPr>
        <w:t>estará</w:t>
      </w:r>
      <w:r w:rsidR="009150D5" w:rsidRPr="00572C2A">
        <w:rPr>
          <w:bCs w:val="0"/>
          <w:color w:val="548DD4" w:themeColor="text2" w:themeTint="99"/>
          <w:sz w:val="24"/>
          <w:szCs w:val="24"/>
        </w:rPr>
        <w:t xml:space="preserve"> la de movimiento de izquierda a derecha del escenario y un hechizo especial de escarcha lanzado hacia arriba, para poder quitar puntos de vida al enemigo.</w:t>
      </w:r>
    </w:p>
    <w:p w:rsidR="00E37188" w:rsidRPr="00572C2A" w:rsidRDefault="009150D5" w:rsidP="00B872A6">
      <w:pPr>
        <w:pStyle w:val="Encabezado1"/>
        <w:numPr>
          <w:ilvl w:val="0"/>
          <w:numId w:val="2"/>
        </w:numPr>
        <w:rPr>
          <w:bCs w:val="0"/>
          <w:color w:val="548DD4" w:themeColor="text2" w:themeTint="99"/>
          <w:sz w:val="24"/>
          <w:szCs w:val="24"/>
        </w:rPr>
      </w:pPr>
      <w:r w:rsidRPr="00572C2A">
        <w:rPr>
          <w:bCs w:val="0"/>
          <w:color w:val="548DD4" w:themeColor="text2" w:themeTint="99"/>
          <w:sz w:val="24"/>
          <w:szCs w:val="24"/>
        </w:rPr>
        <w:t xml:space="preserve">Las habilidades de </w:t>
      </w:r>
      <w:proofErr w:type="spellStart"/>
      <w:r w:rsidRPr="00572C2A">
        <w:rPr>
          <w:bCs w:val="0"/>
          <w:color w:val="548DD4" w:themeColor="text2" w:themeTint="99"/>
          <w:sz w:val="24"/>
          <w:szCs w:val="24"/>
        </w:rPr>
        <w:t>kerbe</w:t>
      </w:r>
      <w:proofErr w:type="spellEnd"/>
      <w:r w:rsidRPr="00572C2A">
        <w:rPr>
          <w:bCs w:val="0"/>
          <w:color w:val="548DD4" w:themeColor="text2" w:themeTint="99"/>
          <w:sz w:val="24"/>
          <w:szCs w:val="24"/>
        </w:rPr>
        <w:t xml:space="preserve"> </w:t>
      </w:r>
      <w:r w:rsidR="006E647C" w:rsidRPr="00572C2A">
        <w:rPr>
          <w:bCs w:val="0"/>
          <w:color w:val="548DD4" w:themeColor="text2" w:themeTint="99"/>
          <w:sz w:val="24"/>
          <w:szCs w:val="24"/>
        </w:rPr>
        <w:t>serán</w:t>
      </w:r>
      <w:r w:rsidRPr="00572C2A">
        <w:rPr>
          <w:bCs w:val="0"/>
          <w:color w:val="548DD4" w:themeColor="text2" w:themeTint="99"/>
          <w:sz w:val="24"/>
          <w:szCs w:val="24"/>
        </w:rPr>
        <w:t xml:space="preserve"> las de flotar con libertad de todo el escenario, y </w:t>
      </w:r>
      <w:r w:rsidR="006E647C" w:rsidRPr="00572C2A">
        <w:rPr>
          <w:bCs w:val="0"/>
          <w:color w:val="548DD4" w:themeColor="text2" w:themeTint="99"/>
          <w:sz w:val="24"/>
          <w:szCs w:val="24"/>
        </w:rPr>
        <w:t>también</w:t>
      </w:r>
      <w:r w:rsidRPr="00572C2A">
        <w:rPr>
          <w:bCs w:val="0"/>
          <w:color w:val="548DD4" w:themeColor="text2" w:themeTint="99"/>
          <w:sz w:val="24"/>
          <w:szCs w:val="24"/>
        </w:rPr>
        <w:t xml:space="preserve"> un poder especial lanzando un bloque hacia el suelo.</w:t>
      </w:r>
    </w:p>
    <w:p w:rsidR="00E37188" w:rsidRDefault="00F91F80">
      <w:pPr>
        <w:pStyle w:val="Encabezado1"/>
        <w:numPr>
          <w:ilvl w:val="0"/>
          <w:numId w:val="2"/>
        </w:numPr>
      </w:pPr>
      <w:r>
        <w:t>Descripción e imágenes de cada nivel</w:t>
      </w:r>
    </w:p>
    <w:p w:rsidR="006E647C" w:rsidRPr="00572C2A" w:rsidRDefault="006E647C">
      <w:pPr>
        <w:pStyle w:val="Predeterminado"/>
        <w:rPr>
          <w:b/>
          <w:color w:val="548DD4" w:themeColor="text2" w:themeTint="99"/>
        </w:rPr>
      </w:pPr>
      <w:r w:rsidRPr="00572C2A">
        <w:rPr>
          <w:b/>
          <w:color w:val="548DD4" w:themeColor="text2" w:themeTint="99"/>
        </w:rPr>
        <w:t xml:space="preserve">El juego cuenta con 6 niveles de dificultad, que van aumentando dependiendo </w:t>
      </w:r>
      <w:r w:rsidR="007A7D52" w:rsidRPr="00572C2A">
        <w:rPr>
          <w:b/>
          <w:color w:val="548DD4" w:themeColor="text2" w:themeTint="99"/>
        </w:rPr>
        <w:t>del</w:t>
      </w:r>
      <w:r w:rsidRPr="00572C2A">
        <w:rPr>
          <w:b/>
          <w:color w:val="548DD4" w:themeColor="text2" w:themeTint="99"/>
        </w:rPr>
        <w:t xml:space="preserve"> daño que recibe nuestro enemigo. Contamos con 3 vidas además de ítems que nos aumentan estas vidas. El juego se completa al rescatar a la princesa de manos de </w:t>
      </w:r>
      <w:proofErr w:type="spellStart"/>
      <w:r w:rsidRPr="00572C2A">
        <w:rPr>
          <w:b/>
          <w:color w:val="548DD4" w:themeColor="text2" w:themeTint="99"/>
        </w:rPr>
        <w:t>kerbe</w:t>
      </w:r>
      <w:proofErr w:type="spellEnd"/>
      <w:r w:rsidRPr="00572C2A">
        <w:rPr>
          <w:b/>
          <w:color w:val="548DD4" w:themeColor="text2" w:themeTint="99"/>
        </w:rPr>
        <w:t>.</w:t>
      </w:r>
    </w:p>
    <w:p w:rsidR="00E37188" w:rsidRDefault="00F91F80">
      <w:pPr>
        <w:pStyle w:val="Encabezado2"/>
        <w:numPr>
          <w:ilvl w:val="0"/>
          <w:numId w:val="3"/>
        </w:numPr>
        <w:ind w:hanging="360"/>
      </w:pPr>
      <w:r>
        <w:t>Nivel Principiante</w:t>
      </w:r>
    </w:p>
    <w:p w:rsidR="00E37188" w:rsidRPr="00572C2A" w:rsidRDefault="006E647C">
      <w:pPr>
        <w:pStyle w:val="Predeterminado"/>
        <w:rPr>
          <w:b/>
          <w:color w:val="548DD4" w:themeColor="text2" w:themeTint="99"/>
        </w:rPr>
      </w:pPr>
      <w:r w:rsidRPr="00572C2A">
        <w:rPr>
          <w:b/>
          <w:color w:val="548DD4" w:themeColor="text2" w:themeTint="99"/>
        </w:rPr>
        <w:t>Nivel 1-</w:t>
      </w:r>
      <w:r w:rsidR="001A74FC" w:rsidRPr="00572C2A">
        <w:rPr>
          <w:b/>
          <w:color w:val="548DD4" w:themeColor="text2" w:themeTint="99"/>
        </w:rPr>
        <w:t>2</w:t>
      </w:r>
    </w:p>
    <w:p w:rsidR="006E647C" w:rsidRPr="00572C2A" w:rsidRDefault="006E647C">
      <w:pPr>
        <w:pStyle w:val="Predeterminado"/>
        <w:rPr>
          <w:b/>
          <w:color w:val="548DD4" w:themeColor="text2" w:themeTint="99"/>
        </w:rPr>
      </w:pPr>
      <w:r w:rsidRPr="00572C2A">
        <w:rPr>
          <w:b/>
          <w:color w:val="548DD4" w:themeColor="text2" w:themeTint="99"/>
        </w:rPr>
        <w:t xml:space="preserve">Para desbloquear los siguientes niveles es necesario hacer más daño a </w:t>
      </w:r>
      <w:proofErr w:type="spellStart"/>
      <w:r w:rsidRPr="00572C2A">
        <w:rPr>
          <w:b/>
          <w:color w:val="548DD4" w:themeColor="text2" w:themeTint="99"/>
        </w:rPr>
        <w:t>kerbe</w:t>
      </w:r>
      <w:proofErr w:type="spellEnd"/>
      <w:r w:rsidRPr="00572C2A">
        <w:rPr>
          <w:b/>
          <w:color w:val="548DD4" w:themeColor="text2" w:themeTint="99"/>
        </w:rPr>
        <w:t xml:space="preserve"> con nuestro hechizo.</w:t>
      </w:r>
    </w:p>
    <w:p w:rsidR="001A74FC" w:rsidRPr="006E647C" w:rsidRDefault="001A74FC">
      <w:pPr>
        <w:pStyle w:val="Predeterminado"/>
        <w:rPr>
          <w:b/>
          <w:color w:val="FF0000"/>
        </w:rPr>
      </w:pPr>
      <w:r>
        <w:rPr>
          <w:b/>
          <w:noProof/>
          <w:color w:val="FF0000"/>
          <w:lang w:eastAsia="es-MX" w:bidi="ar-SA"/>
        </w:rPr>
        <w:lastRenderedPageBreak/>
        <w:drawing>
          <wp:inline distT="0" distB="0" distL="0" distR="0" wp14:anchorId="6749921F" wp14:editId="0C779F22">
            <wp:extent cx="53149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csnap-2015-06-26-19h34m55s214.png"/>
                    <pic:cNvPicPr/>
                  </pic:nvPicPr>
                  <pic:blipFill>
                    <a:blip r:embed="rId5">
                      <a:extLst>
                        <a:ext uri="{28A0092B-C50C-407E-A947-70E740481C1C}">
                          <a14:useLocalDpi xmlns:a14="http://schemas.microsoft.com/office/drawing/2010/main" val="0"/>
                        </a:ext>
                      </a:extLst>
                    </a:blip>
                    <a:stretch>
                      <a:fillRect/>
                    </a:stretch>
                  </pic:blipFill>
                  <pic:spPr>
                    <a:xfrm>
                      <a:off x="0" y="0"/>
                      <a:ext cx="5314950" cy="4572000"/>
                    </a:xfrm>
                    <a:prstGeom prst="rect">
                      <a:avLst/>
                    </a:prstGeom>
                  </pic:spPr>
                </pic:pic>
              </a:graphicData>
            </a:graphic>
          </wp:inline>
        </w:drawing>
      </w:r>
    </w:p>
    <w:p w:rsidR="00E37188" w:rsidRDefault="00E37188">
      <w:pPr>
        <w:pStyle w:val="Predeterminado"/>
      </w:pPr>
    </w:p>
    <w:p w:rsidR="00E37188" w:rsidRDefault="00F91F80">
      <w:pPr>
        <w:pStyle w:val="Encabezado2"/>
        <w:numPr>
          <w:ilvl w:val="0"/>
          <w:numId w:val="3"/>
        </w:numPr>
        <w:ind w:hanging="360"/>
      </w:pPr>
      <w:r>
        <w:t>Nivel Intermedio</w:t>
      </w:r>
    </w:p>
    <w:p w:rsidR="006E647C" w:rsidRPr="00572C2A" w:rsidRDefault="006E647C" w:rsidP="006E647C">
      <w:pPr>
        <w:pStyle w:val="Predeterminado"/>
        <w:rPr>
          <w:b/>
          <w:color w:val="548DD4" w:themeColor="text2" w:themeTint="99"/>
        </w:rPr>
      </w:pPr>
      <w:r w:rsidRPr="00572C2A">
        <w:rPr>
          <w:b/>
          <w:color w:val="548DD4" w:themeColor="text2" w:themeTint="99"/>
        </w:rPr>
        <w:t xml:space="preserve">Nivel </w:t>
      </w:r>
      <w:r w:rsidR="001A74FC" w:rsidRPr="00572C2A">
        <w:rPr>
          <w:b/>
          <w:color w:val="548DD4" w:themeColor="text2" w:themeTint="99"/>
        </w:rPr>
        <w:t>3-4</w:t>
      </w:r>
    </w:p>
    <w:p w:rsidR="006E647C" w:rsidRPr="00572C2A" w:rsidRDefault="006E647C" w:rsidP="006E647C">
      <w:pPr>
        <w:pStyle w:val="Predeterminado"/>
        <w:rPr>
          <w:b/>
          <w:color w:val="548DD4" w:themeColor="text2" w:themeTint="99"/>
        </w:rPr>
      </w:pPr>
      <w:r w:rsidRPr="00572C2A">
        <w:rPr>
          <w:b/>
          <w:color w:val="548DD4" w:themeColor="text2" w:themeTint="99"/>
        </w:rPr>
        <w:t xml:space="preserve">Para desbloquear los siguientes niveles es necesario hacer más daño a </w:t>
      </w:r>
      <w:proofErr w:type="spellStart"/>
      <w:r w:rsidRPr="00572C2A">
        <w:rPr>
          <w:b/>
          <w:color w:val="548DD4" w:themeColor="text2" w:themeTint="99"/>
        </w:rPr>
        <w:t>kerbe</w:t>
      </w:r>
      <w:proofErr w:type="spellEnd"/>
      <w:r w:rsidRPr="00572C2A">
        <w:rPr>
          <w:b/>
          <w:color w:val="548DD4" w:themeColor="text2" w:themeTint="99"/>
        </w:rPr>
        <w:t xml:space="preserve"> con nuestro hechizo.</w:t>
      </w:r>
    </w:p>
    <w:p w:rsidR="006E647C" w:rsidRDefault="00D14F3D">
      <w:pPr>
        <w:pStyle w:val="Predeterminado"/>
      </w:pPr>
      <w:r>
        <w:rPr>
          <w:noProof/>
          <w:lang w:eastAsia="es-MX" w:bidi="ar-SA"/>
        </w:rPr>
        <w:lastRenderedPageBreak/>
        <w:drawing>
          <wp:inline distT="0" distB="0" distL="0" distR="0">
            <wp:extent cx="531495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csnap-2015-06-26-19h35m40s174.png"/>
                    <pic:cNvPicPr/>
                  </pic:nvPicPr>
                  <pic:blipFill>
                    <a:blip r:embed="rId6">
                      <a:extLst>
                        <a:ext uri="{28A0092B-C50C-407E-A947-70E740481C1C}">
                          <a14:useLocalDpi xmlns:a14="http://schemas.microsoft.com/office/drawing/2010/main" val="0"/>
                        </a:ext>
                      </a:extLst>
                    </a:blip>
                    <a:stretch>
                      <a:fillRect/>
                    </a:stretch>
                  </pic:blipFill>
                  <pic:spPr>
                    <a:xfrm>
                      <a:off x="0" y="0"/>
                      <a:ext cx="5314950" cy="4572000"/>
                    </a:xfrm>
                    <a:prstGeom prst="rect">
                      <a:avLst/>
                    </a:prstGeom>
                  </pic:spPr>
                </pic:pic>
              </a:graphicData>
            </a:graphic>
          </wp:inline>
        </w:drawing>
      </w:r>
    </w:p>
    <w:p w:rsidR="00E37188" w:rsidRDefault="00E37188">
      <w:pPr>
        <w:pStyle w:val="Predeterminado"/>
      </w:pPr>
    </w:p>
    <w:p w:rsidR="00E37188" w:rsidRDefault="00F91F80">
      <w:pPr>
        <w:pStyle w:val="Encabezado2"/>
        <w:numPr>
          <w:ilvl w:val="0"/>
          <w:numId w:val="3"/>
        </w:numPr>
        <w:ind w:hanging="360"/>
      </w:pPr>
      <w:r>
        <w:t>Nivel Avanzado</w:t>
      </w:r>
    </w:p>
    <w:p w:rsidR="006E647C" w:rsidRPr="00572C2A" w:rsidRDefault="006E647C" w:rsidP="006E647C">
      <w:pPr>
        <w:pStyle w:val="Predeterminado"/>
        <w:rPr>
          <w:b/>
          <w:color w:val="548DD4" w:themeColor="text2" w:themeTint="99"/>
        </w:rPr>
      </w:pPr>
      <w:r w:rsidRPr="00572C2A">
        <w:rPr>
          <w:b/>
          <w:color w:val="548DD4" w:themeColor="text2" w:themeTint="99"/>
        </w:rPr>
        <w:t xml:space="preserve">Nivel </w:t>
      </w:r>
      <w:r w:rsidR="001A74FC" w:rsidRPr="00572C2A">
        <w:rPr>
          <w:b/>
          <w:color w:val="548DD4" w:themeColor="text2" w:themeTint="99"/>
        </w:rPr>
        <w:t>5</w:t>
      </w:r>
    </w:p>
    <w:p w:rsidR="006E647C" w:rsidRPr="00572C2A" w:rsidRDefault="006E647C" w:rsidP="006E647C">
      <w:pPr>
        <w:pStyle w:val="Predeterminado"/>
        <w:rPr>
          <w:b/>
          <w:color w:val="548DD4" w:themeColor="text2" w:themeTint="99"/>
        </w:rPr>
      </w:pPr>
      <w:r w:rsidRPr="00572C2A">
        <w:rPr>
          <w:b/>
          <w:color w:val="548DD4" w:themeColor="text2" w:themeTint="99"/>
        </w:rPr>
        <w:t xml:space="preserve">Para desbloquear </w:t>
      </w:r>
      <w:r w:rsidR="00F250CD" w:rsidRPr="00572C2A">
        <w:rPr>
          <w:b/>
          <w:color w:val="548DD4" w:themeColor="text2" w:themeTint="99"/>
        </w:rPr>
        <w:t>el final de nivel</w:t>
      </w:r>
      <w:r w:rsidRPr="00572C2A">
        <w:rPr>
          <w:b/>
          <w:color w:val="548DD4" w:themeColor="text2" w:themeTint="99"/>
        </w:rPr>
        <w:t xml:space="preserve"> es necesario hacer </w:t>
      </w:r>
      <w:r w:rsidR="00F250CD" w:rsidRPr="00572C2A">
        <w:rPr>
          <w:b/>
          <w:color w:val="548DD4" w:themeColor="text2" w:themeTint="99"/>
        </w:rPr>
        <w:t xml:space="preserve">1 golpe final a </w:t>
      </w:r>
      <w:proofErr w:type="spellStart"/>
      <w:r w:rsidR="00F250CD" w:rsidRPr="00572C2A">
        <w:rPr>
          <w:b/>
          <w:color w:val="548DD4" w:themeColor="text2" w:themeTint="99"/>
        </w:rPr>
        <w:t>kerbe</w:t>
      </w:r>
      <w:proofErr w:type="spellEnd"/>
      <w:r w:rsidR="00F250CD" w:rsidRPr="00572C2A">
        <w:rPr>
          <w:b/>
          <w:color w:val="548DD4" w:themeColor="text2" w:themeTint="99"/>
        </w:rPr>
        <w:t xml:space="preserve"> con nuestro hechizo; para que suelte a la princesa y se pueda completar el juego al rescatarla.</w:t>
      </w:r>
    </w:p>
    <w:p w:rsidR="00E37188" w:rsidRDefault="00D14F3D">
      <w:pPr>
        <w:pStyle w:val="Predeterminado"/>
      </w:pPr>
      <w:r>
        <w:rPr>
          <w:noProof/>
          <w:lang w:eastAsia="es-MX" w:bidi="ar-SA"/>
        </w:rPr>
        <w:lastRenderedPageBreak/>
        <w:drawing>
          <wp:inline distT="0" distB="0" distL="0" distR="0">
            <wp:extent cx="531495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csnap-2015-06-26-19h35m58s91.png"/>
                    <pic:cNvPicPr/>
                  </pic:nvPicPr>
                  <pic:blipFill>
                    <a:blip r:embed="rId7">
                      <a:extLst>
                        <a:ext uri="{28A0092B-C50C-407E-A947-70E740481C1C}">
                          <a14:useLocalDpi xmlns:a14="http://schemas.microsoft.com/office/drawing/2010/main" val="0"/>
                        </a:ext>
                      </a:extLst>
                    </a:blip>
                    <a:stretch>
                      <a:fillRect/>
                    </a:stretch>
                  </pic:blipFill>
                  <pic:spPr>
                    <a:xfrm>
                      <a:off x="0" y="0"/>
                      <a:ext cx="5314950" cy="4572000"/>
                    </a:xfrm>
                    <a:prstGeom prst="rect">
                      <a:avLst/>
                    </a:prstGeom>
                  </pic:spPr>
                </pic:pic>
              </a:graphicData>
            </a:graphic>
          </wp:inline>
        </w:drawing>
      </w:r>
    </w:p>
    <w:p w:rsidR="00E37188" w:rsidRDefault="00F91F80">
      <w:pPr>
        <w:pStyle w:val="Encabezado1"/>
        <w:numPr>
          <w:ilvl w:val="0"/>
          <w:numId w:val="2"/>
        </w:numPr>
      </w:pPr>
      <w:r>
        <w:t>Diagrama de clases UML</w:t>
      </w:r>
    </w:p>
    <w:p w:rsidR="00862EA5" w:rsidRPr="00862EA5" w:rsidRDefault="00862EA5" w:rsidP="00862EA5">
      <w:pPr>
        <w:pStyle w:val="Cuerpodetexto"/>
      </w:pPr>
      <w:r>
        <w:rPr>
          <w:noProof/>
          <w:lang w:eastAsia="es-MX" w:bidi="ar-SA"/>
        </w:rPr>
        <w:drawing>
          <wp:inline distT="0" distB="0" distL="0" distR="0">
            <wp:extent cx="5943600" cy="282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icien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E37188" w:rsidRDefault="00F91F80">
      <w:pPr>
        <w:pStyle w:val="Encabezado1"/>
        <w:numPr>
          <w:ilvl w:val="0"/>
          <w:numId w:val="2"/>
        </w:numPr>
      </w:pPr>
      <w:r>
        <w:lastRenderedPageBreak/>
        <w:t>Características y comportamiento de cada clase</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after="0" w:line="100" w:lineRule="atLeast"/>
            </w:pPr>
            <w:r>
              <w:t>Portada</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after="0" w:line="100" w:lineRule="atLeast"/>
            </w:pPr>
            <w:proofErr w:type="spellStart"/>
            <w:r>
              <w:t>Menu</w:t>
            </w:r>
            <w:proofErr w:type="spellEnd"/>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after="0" w:line="100" w:lineRule="atLeast"/>
            </w:pPr>
            <w:r>
              <w:t xml:space="preserve">Enlaza todas las portadas, Ayuda, </w:t>
            </w:r>
            <w:r w:rsidR="007A7D52">
              <w:t>Créditos</w:t>
            </w:r>
            <w:r>
              <w:t>, Play, Final.</w:t>
            </w:r>
          </w:p>
        </w:tc>
      </w:tr>
    </w:tbl>
    <w:p w:rsidR="00E37188" w:rsidRDefault="00F91F80">
      <w:pPr>
        <w:pStyle w:val="Predeterminado"/>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r>
        <w:rPr>
          <w:sz w:val="16"/>
        </w:rPr>
        <w:t xml:space="preserve">. </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Play</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Mundo Principal donde se llaman todos los personajes y escenas finales</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 xml:space="preserve">Crea objetos de las clases, </w:t>
            </w:r>
            <w:proofErr w:type="spellStart"/>
            <w:r>
              <w:t>magicien</w:t>
            </w:r>
            <w:proofErr w:type="spellEnd"/>
            <w:r>
              <w:t xml:space="preserve">, fantasmas, </w:t>
            </w:r>
            <w:proofErr w:type="spellStart"/>
            <w:r>
              <w:t>mario</w:t>
            </w:r>
            <w:proofErr w:type="spellEnd"/>
            <w:r>
              <w:t xml:space="preserve">, </w:t>
            </w:r>
            <w:proofErr w:type="spellStart"/>
            <w:r>
              <w:t>kirby</w:t>
            </w:r>
            <w:proofErr w:type="spellEnd"/>
            <w:r>
              <w:t xml:space="preserve"> y princesa</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Ítems, y hechizos de los personajes</w:t>
            </w:r>
          </w:p>
        </w:tc>
      </w:tr>
    </w:tbl>
    <w:p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rsidR="00E37188" w:rsidRDefault="00E37188">
      <w:pPr>
        <w:pStyle w:val="Predeterminado"/>
      </w:pP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Personajes</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Clase donde contiene las clases de personajes</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82815">
            <w:pPr>
              <w:pStyle w:val="Predeterminado"/>
              <w:spacing w:line="100" w:lineRule="atLeast"/>
            </w:pPr>
            <w:r>
              <w:t xml:space="preserve">Se encuentran los personajes </w:t>
            </w:r>
            <w:proofErr w:type="spellStart"/>
            <w:r>
              <w:t>magicien</w:t>
            </w:r>
            <w:proofErr w:type="spellEnd"/>
            <w:r>
              <w:t xml:space="preserve">, fantasma, </w:t>
            </w:r>
            <w:proofErr w:type="spellStart"/>
            <w:r>
              <w:t>mario</w:t>
            </w:r>
            <w:proofErr w:type="spellEnd"/>
            <w:r>
              <w:t xml:space="preserve">, </w:t>
            </w:r>
            <w:proofErr w:type="spellStart"/>
            <w:r>
              <w:t>kirby</w:t>
            </w:r>
            <w:proofErr w:type="spellEnd"/>
            <w:r>
              <w:t>, princesa</w:t>
            </w:r>
          </w:p>
        </w:tc>
      </w:tr>
    </w:tbl>
    <w:p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Marcador</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Contiene los marcadores de perder y ganar en el juego</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Cuando el jugador pierde o gana muestra un letrero con su nombre, puntaje  y vidas</w:t>
            </w:r>
          </w:p>
        </w:tc>
      </w:tr>
    </w:tbl>
    <w:p w:rsidR="00E82815" w:rsidRDefault="00E82815" w:rsidP="00E82815">
      <w:pPr>
        <w:pStyle w:val="Encabezado1"/>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proofErr w:type="spellStart"/>
            <w:r>
              <w:t>Items</w:t>
            </w:r>
            <w:proofErr w:type="spellEnd"/>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 xml:space="preserve">Clase que contiene ítems de ayuda o decisión en la </w:t>
            </w:r>
            <w:r w:rsidR="007A7D52">
              <w:t>programación</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lastRenderedPageBreak/>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Contiene ítems de aumentar vida y también el piso del escenario para llamar a las colisiones con este</w:t>
            </w:r>
          </w:p>
        </w:tc>
      </w:tr>
    </w:tbl>
    <w:p w:rsidR="00E82815" w:rsidRPr="00E82815" w:rsidRDefault="00E82815" w:rsidP="00E82815">
      <w:pPr>
        <w:pStyle w:val="Cuerpodetext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Hechizos</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Clase que contiene los hechizos de los personajes del juego</w:t>
            </w:r>
          </w:p>
        </w:tc>
      </w:tr>
      <w:tr w:rsidR="00E82815" w:rsidTr="00D92F2C">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82815" w:rsidRDefault="00E82815" w:rsidP="00D92F2C">
            <w:pPr>
              <w:pStyle w:val="Predeterminado"/>
              <w:spacing w:line="100" w:lineRule="atLeast"/>
            </w:pPr>
            <w:r>
              <w:t xml:space="preserve">Tiene los hechizos de </w:t>
            </w:r>
            <w:proofErr w:type="spellStart"/>
            <w:r>
              <w:t>magicien</w:t>
            </w:r>
            <w:proofErr w:type="spellEnd"/>
            <w:r>
              <w:t xml:space="preserve">, fantasma, </w:t>
            </w:r>
            <w:proofErr w:type="spellStart"/>
            <w:r>
              <w:t>kirby</w:t>
            </w:r>
            <w:proofErr w:type="spellEnd"/>
            <w:r>
              <w:t xml:space="preserve"> y </w:t>
            </w:r>
            <w:proofErr w:type="spellStart"/>
            <w:r>
              <w:t>mario</w:t>
            </w:r>
            <w:proofErr w:type="spellEnd"/>
            <w:r>
              <w:t xml:space="preserve">. También cuenta con hechizos zonales que invoca </w:t>
            </w:r>
            <w:proofErr w:type="spellStart"/>
            <w:r>
              <w:t>kirby</w:t>
            </w:r>
            <w:proofErr w:type="spellEnd"/>
          </w:p>
        </w:tc>
      </w:tr>
    </w:tbl>
    <w:p w:rsidR="00904E38" w:rsidRPr="00572C2A" w:rsidRDefault="00572C2A">
      <w:pPr>
        <w:pStyle w:val="Encabezado1"/>
        <w:numPr>
          <w:ilvl w:val="0"/>
          <w:numId w:val="2"/>
        </w:numPr>
        <w:rPr>
          <w:color w:val="548DD4" w:themeColor="text2" w:themeTint="99"/>
        </w:rPr>
      </w:pPr>
      <w:r w:rsidRPr="00572C2A">
        <w:rPr>
          <w:color w:val="548DD4" w:themeColor="text2" w:themeTint="99"/>
        </w:rPr>
        <w:t xml:space="preserve">archivo adjunto documentación de clases </w:t>
      </w:r>
      <w:proofErr w:type="spellStart"/>
      <w:r w:rsidRPr="00572C2A">
        <w:rPr>
          <w:color w:val="548DD4" w:themeColor="text2" w:themeTint="99"/>
        </w:rPr>
        <w:t>Magicien</w:t>
      </w:r>
      <w:proofErr w:type="spellEnd"/>
    </w:p>
    <w:p w:rsidR="00E37188" w:rsidRDefault="00F91F80">
      <w:pPr>
        <w:pStyle w:val="Encabezado1"/>
        <w:numPr>
          <w:ilvl w:val="0"/>
          <w:numId w:val="2"/>
        </w:numPr>
      </w:pPr>
      <w:r>
        <w:t>Herencia y polimorfismo</w:t>
      </w:r>
    </w:p>
    <w:p w:rsidR="00F250CD" w:rsidRDefault="00D14F3D">
      <w:pPr>
        <w:pStyle w:val="Predeterminado"/>
        <w:spacing w:after="0"/>
      </w:pPr>
      <w:r>
        <w:t xml:space="preserve">En el juego un aspecto importante que se define por la herencia y polimorfismo; son los marcadores de puntaje, ya que se utilizan variables y métodos sobrecargados para realizar la transferencia de todos los puntajes de los personajes para reunirlos en un solo marcador. Esta clase que logra reunir estos aspectos es el mundo principal del juego comunicándose con 3 personajes principales del juego </w:t>
      </w:r>
      <w:proofErr w:type="spellStart"/>
      <w:r>
        <w:t>magicien</w:t>
      </w:r>
      <w:proofErr w:type="spellEnd"/>
      <w:r>
        <w:t>. Sin esto no hubiera podido ser posible la rapidez de esta combinación de factores y además se tendría que haber realizado mayor uso de código para lograr una solución satisfactoria.</w:t>
      </w:r>
    </w:p>
    <w:p w:rsidR="00E37188" w:rsidRDefault="00F91F80">
      <w:pPr>
        <w:pStyle w:val="Encabezado1"/>
        <w:numPr>
          <w:ilvl w:val="0"/>
          <w:numId w:val="2"/>
        </w:numPr>
      </w:pPr>
      <w:r>
        <w:t xml:space="preserve">Cronograma de actividades (plan de trabajo) </w:t>
      </w:r>
    </w:p>
    <w:p w:rsidR="00E37188" w:rsidRDefault="00F91F80">
      <w:pPr>
        <w:pStyle w:val="Predeterminado"/>
        <w:spacing w:after="0"/>
      </w:pPr>
      <w:r>
        <w:t>Describir todas las actividades por realizar desde la propuesta del proyecto hasta la entrega considerando los siguientes entregables:</w:t>
      </w:r>
    </w:p>
    <w:p w:rsidR="00E37188" w:rsidRPr="00572C2A" w:rsidRDefault="00F91F80">
      <w:pPr>
        <w:pStyle w:val="Predeterminado"/>
        <w:numPr>
          <w:ilvl w:val="1"/>
          <w:numId w:val="4"/>
        </w:numPr>
        <w:ind w:hanging="360"/>
        <w:rPr>
          <w:color w:val="548DD4" w:themeColor="text2" w:themeTint="99"/>
        </w:rPr>
      </w:pPr>
      <w:r w:rsidRPr="00572C2A">
        <w:rPr>
          <w:color w:val="548DD4" w:themeColor="text2" w:themeTint="99"/>
        </w:rPr>
        <w:t>Manual del usuario</w:t>
      </w:r>
    </w:p>
    <w:p w:rsidR="00E37188" w:rsidRPr="00572C2A" w:rsidRDefault="00F91F80">
      <w:pPr>
        <w:pStyle w:val="Predeterminado"/>
        <w:numPr>
          <w:ilvl w:val="1"/>
          <w:numId w:val="4"/>
        </w:numPr>
        <w:ind w:hanging="360"/>
        <w:rPr>
          <w:color w:val="548DD4" w:themeColor="text2" w:themeTint="99"/>
        </w:rPr>
      </w:pPr>
      <w:r w:rsidRPr="00572C2A">
        <w:rPr>
          <w:color w:val="548DD4" w:themeColor="text2" w:themeTint="99"/>
        </w:rPr>
        <w:t xml:space="preserve">Manual del programador  (este documento) </w:t>
      </w:r>
    </w:p>
    <w:p w:rsidR="00E37188" w:rsidRPr="00572C2A" w:rsidRDefault="00F91F80">
      <w:pPr>
        <w:pStyle w:val="Predeterminado"/>
        <w:numPr>
          <w:ilvl w:val="1"/>
          <w:numId w:val="4"/>
        </w:numPr>
        <w:ind w:hanging="360"/>
        <w:rPr>
          <w:color w:val="548DD4" w:themeColor="text2" w:themeTint="99"/>
        </w:rPr>
      </w:pPr>
      <w:r w:rsidRPr="00572C2A">
        <w:rPr>
          <w:color w:val="548DD4" w:themeColor="text2" w:themeTint="99"/>
        </w:rPr>
        <w:t>Código</w:t>
      </w:r>
    </w:p>
    <w:p w:rsidR="00E37188" w:rsidRPr="007A7D52" w:rsidRDefault="00F91F80">
      <w:pPr>
        <w:pStyle w:val="Predeterminado"/>
        <w:numPr>
          <w:ilvl w:val="1"/>
          <w:numId w:val="4"/>
        </w:numPr>
        <w:ind w:hanging="360"/>
        <w:rPr>
          <w:color w:val="548DD4" w:themeColor="text2" w:themeTint="99"/>
        </w:rPr>
      </w:pPr>
      <w:r w:rsidRPr="007A7D52">
        <w:rPr>
          <w:color w:val="548DD4" w:themeColor="text2" w:themeTint="99"/>
        </w:rPr>
        <w:t>Video</w:t>
      </w:r>
    </w:p>
    <w:p w:rsidR="001A74FC" w:rsidRPr="001A74FC" w:rsidRDefault="001A74FC" w:rsidP="001A74FC">
      <w:pPr>
        <w:pStyle w:val="Predeterminado"/>
        <w:rPr>
          <w:color w:val="FF0000"/>
        </w:rPr>
      </w:pPr>
      <w:r>
        <w:tab/>
      </w:r>
      <w:r>
        <w:tab/>
      </w:r>
      <w:r w:rsidRPr="001A74FC">
        <w:rPr>
          <w:color w:val="FF0000"/>
        </w:rPr>
        <w:t>https://www.youtube.com/watch?v=Iv9YfpWCR64</w:t>
      </w:r>
    </w:p>
    <w:p w:rsidR="00E37188" w:rsidRPr="007A7D52" w:rsidRDefault="00F91F80">
      <w:pPr>
        <w:pStyle w:val="Predeterminado"/>
        <w:numPr>
          <w:ilvl w:val="1"/>
          <w:numId w:val="4"/>
        </w:numPr>
        <w:ind w:hanging="360"/>
        <w:rPr>
          <w:color w:val="548DD4" w:themeColor="text2" w:themeTint="99"/>
        </w:rPr>
      </w:pPr>
      <w:r w:rsidRPr="007A7D52">
        <w:rPr>
          <w:color w:val="548DD4" w:themeColor="text2" w:themeTint="99"/>
        </w:rPr>
        <w:t xml:space="preserve">Link a </w:t>
      </w:r>
      <w:proofErr w:type="spellStart"/>
      <w:r w:rsidRPr="007A7D52">
        <w:rPr>
          <w:color w:val="548DD4" w:themeColor="text2" w:themeTint="99"/>
        </w:rPr>
        <w:t>Greenfoot</w:t>
      </w:r>
      <w:proofErr w:type="spellEnd"/>
    </w:p>
    <w:p w:rsidR="00572C2A" w:rsidRPr="00572C2A" w:rsidRDefault="00572C2A" w:rsidP="00572C2A">
      <w:pPr>
        <w:pStyle w:val="Predeterminado"/>
        <w:ind w:left="1440"/>
        <w:rPr>
          <w:color w:val="FF0000"/>
        </w:rPr>
      </w:pPr>
      <w:r w:rsidRPr="00572C2A">
        <w:rPr>
          <w:color w:val="FF0000"/>
        </w:rPr>
        <w:t>http://www.greenfoot.org/scenarios/14506</w:t>
      </w:r>
    </w:p>
    <w:p w:rsidR="00E37188" w:rsidRDefault="00E37188">
      <w:pPr>
        <w:pStyle w:val="Predeterminado"/>
        <w:spacing w:after="0"/>
      </w:pPr>
      <w:bookmarkStart w:id="0" w:name="_GoBack"/>
      <w:bookmarkEnd w:id="0"/>
    </w:p>
    <w:p w:rsidR="00E37188" w:rsidRDefault="00F91F80">
      <w:pPr>
        <w:pStyle w:val="Predeterminado"/>
        <w:spacing w:after="0"/>
      </w:pPr>
      <w:r>
        <w:lastRenderedPageBreak/>
        <w:t>Se deben tomar en cuenta las siguientes fechas importantes:</w:t>
      </w:r>
    </w:p>
    <w:p w:rsidR="00E37188" w:rsidRDefault="00F91F80">
      <w:pPr>
        <w:pStyle w:val="Predeterminado"/>
        <w:numPr>
          <w:ilvl w:val="1"/>
          <w:numId w:val="4"/>
        </w:numPr>
        <w:spacing w:after="0"/>
        <w:ind w:hanging="360"/>
      </w:pPr>
      <w:r>
        <w:t>fecha de entrega para examen de ordinario: 2 de diciembre</w:t>
      </w:r>
    </w:p>
    <w:p w:rsidR="00E37188" w:rsidRDefault="00F91F80">
      <w:pPr>
        <w:pStyle w:val="Predeterminado"/>
        <w:numPr>
          <w:ilvl w:val="1"/>
          <w:numId w:val="4"/>
        </w:numPr>
        <w:spacing w:after="0"/>
        <w:ind w:hanging="360"/>
      </w:pPr>
      <w:r>
        <w:t>fecha de entrega para examen de extraordinario: 4 de diciembre</w:t>
      </w:r>
    </w:p>
    <w:p w:rsidR="00E37188" w:rsidRDefault="00F91F80">
      <w:pPr>
        <w:pStyle w:val="Predeterminado"/>
        <w:numPr>
          <w:ilvl w:val="1"/>
          <w:numId w:val="4"/>
        </w:numPr>
        <w:spacing w:after="0"/>
        <w:ind w:hanging="360"/>
      </w:pPr>
      <w:r>
        <w:t xml:space="preserve">fecha de entrega para examen de </w:t>
      </w:r>
      <w:proofErr w:type="spellStart"/>
      <w:r>
        <w:t>titulo</w:t>
      </w:r>
      <w:proofErr w:type="spellEnd"/>
      <w:r>
        <w:t>: 11 de diciembre</w:t>
      </w:r>
    </w:p>
    <w:p w:rsidR="00E37188" w:rsidRDefault="00E37188">
      <w:pPr>
        <w:pStyle w:val="Predeterminado"/>
        <w:spacing w:after="0"/>
        <w:ind w:left="720"/>
      </w:pP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83"/>
        <w:gridCol w:w="1753"/>
        <w:gridCol w:w="6340"/>
      </w:tblGrid>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91F80" w:rsidP="00F250CD">
            <w:pPr>
              <w:pStyle w:val="Predeterminado"/>
              <w:spacing w:after="0" w:line="100" w:lineRule="atLeast"/>
              <w:jc w:val="center"/>
              <w:rPr>
                <w:b/>
              </w:rPr>
            </w:pPr>
            <w:r w:rsidRPr="00F250CD">
              <w:rPr>
                <w:b/>
              </w:rPr>
              <w:t>Fecha de Inicio</w:t>
            </w:r>
            <w:r w:rsidR="00F250CD" w:rsidRPr="00F250CD">
              <w:rPr>
                <w:b/>
              </w:rPr>
              <w:t xml:space="preserve"> en Junio</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91F80" w:rsidP="00F250CD">
            <w:pPr>
              <w:pStyle w:val="Predeterminado"/>
              <w:spacing w:after="0" w:line="100" w:lineRule="atLeast"/>
              <w:jc w:val="center"/>
              <w:rPr>
                <w:b/>
              </w:rPr>
            </w:pPr>
            <w:r w:rsidRPr="00F250CD">
              <w:rPr>
                <w:b/>
              </w:rPr>
              <w:t>Fecha de Término</w:t>
            </w:r>
            <w:r w:rsidR="00F250CD" w:rsidRPr="00F250CD">
              <w:rPr>
                <w:b/>
              </w:rPr>
              <w:t xml:space="preserve"> en Junio</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91F80" w:rsidP="00F250CD">
            <w:pPr>
              <w:pStyle w:val="Predeterminado"/>
              <w:spacing w:after="0" w:line="100" w:lineRule="atLeast"/>
              <w:jc w:val="center"/>
              <w:rPr>
                <w:b/>
              </w:rPr>
            </w:pPr>
            <w:r w:rsidRPr="00F250CD">
              <w:rPr>
                <w:b/>
              </w:rPr>
              <w:t>Actividad por realizar</w:t>
            </w:r>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8</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10</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Planeación de jerarquías y clases del proyecto.</w:t>
            </w:r>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11</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23</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Inicio de elaboración del proyecto (</w:t>
            </w:r>
            <w:proofErr w:type="spellStart"/>
            <w:r w:rsidRPr="00F250CD">
              <w:rPr>
                <w:color w:val="365F91" w:themeColor="accent1" w:themeShade="BF"/>
              </w:rPr>
              <w:t>codigo</w:t>
            </w:r>
            <w:proofErr w:type="spellEnd"/>
            <w:r w:rsidRPr="00F250CD">
              <w:rPr>
                <w:color w:val="365F91" w:themeColor="accent1" w:themeShade="BF"/>
              </w:rPr>
              <w:t>).</w:t>
            </w:r>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24</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26</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Revisión y cambios para completar entrega.</w:t>
            </w:r>
          </w:p>
        </w:tc>
      </w:tr>
      <w:tr w:rsidR="00D14F3D"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Pr="00F250CD" w:rsidRDefault="00D14F3D" w:rsidP="00F250CD">
            <w:pPr>
              <w:pStyle w:val="Predeterminado"/>
              <w:spacing w:after="0" w:line="100" w:lineRule="atLeast"/>
              <w:jc w:val="center"/>
              <w:rPr>
                <w:color w:val="00B050"/>
              </w:rPr>
            </w:pPr>
            <w:r>
              <w:rPr>
                <w:color w:val="00B050"/>
              </w:rPr>
              <w:t>26</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Pr="00F250CD" w:rsidRDefault="00D14F3D" w:rsidP="00F250CD">
            <w:pPr>
              <w:pStyle w:val="Predeterminado"/>
              <w:spacing w:after="0" w:line="100" w:lineRule="atLeast"/>
              <w:jc w:val="center"/>
              <w:rPr>
                <w:color w:val="FF0000"/>
              </w:rPr>
            </w:pPr>
            <w:r>
              <w:rPr>
                <w:color w:val="FF0000"/>
              </w:rPr>
              <w:t>27</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Pr="00F250CD" w:rsidRDefault="00D14F3D" w:rsidP="00D14F3D">
            <w:pPr>
              <w:pStyle w:val="Predeterminado"/>
              <w:spacing w:after="0" w:line="100" w:lineRule="atLeast"/>
              <w:jc w:val="center"/>
              <w:rPr>
                <w:color w:val="365F91" w:themeColor="accent1" w:themeShade="BF"/>
              </w:rPr>
            </w:pPr>
            <w:r>
              <w:rPr>
                <w:color w:val="365F91" w:themeColor="accent1" w:themeShade="BF"/>
              </w:rPr>
              <w:t xml:space="preserve">Manuales, video, ejecutable y </w:t>
            </w:r>
            <w:proofErr w:type="spellStart"/>
            <w:r>
              <w:rPr>
                <w:color w:val="365F91" w:themeColor="accent1" w:themeShade="BF"/>
              </w:rPr>
              <w:t>aplicacion</w:t>
            </w:r>
            <w:proofErr w:type="spellEnd"/>
            <w:r>
              <w:rPr>
                <w:color w:val="365F91" w:themeColor="accent1" w:themeShade="BF"/>
              </w:rPr>
              <w:t xml:space="preserve"> en </w:t>
            </w:r>
            <w:proofErr w:type="spellStart"/>
            <w:r>
              <w:rPr>
                <w:color w:val="365F91" w:themeColor="accent1" w:themeShade="BF"/>
              </w:rPr>
              <w:t>greenfoot</w:t>
            </w:r>
            <w:proofErr w:type="spellEnd"/>
          </w:p>
        </w:tc>
      </w:tr>
      <w:tr w:rsidR="00E37188" w:rsidTr="00D14F3D">
        <w:trPr>
          <w:jc w:val="center"/>
        </w:trPr>
        <w:tc>
          <w:tcPr>
            <w:tcW w:w="14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00B050"/>
              </w:rPr>
            </w:pPr>
            <w:r w:rsidRPr="00F250CD">
              <w:rPr>
                <w:color w:val="00B050"/>
              </w:rPr>
              <w:t>29</w:t>
            </w:r>
          </w:p>
        </w:tc>
        <w:tc>
          <w:tcPr>
            <w:tcW w:w="175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FF0000"/>
              </w:rPr>
            </w:pPr>
            <w:r w:rsidRPr="00F250CD">
              <w:rPr>
                <w:color w:val="FF0000"/>
              </w:rPr>
              <w:t>29</w:t>
            </w:r>
          </w:p>
        </w:tc>
        <w:tc>
          <w:tcPr>
            <w:tcW w:w="63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Pr="00F250CD" w:rsidRDefault="00F250CD" w:rsidP="00F250CD">
            <w:pPr>
              <w:pStyle w:val="Predeterminado"/>
              <w:spacing w:after="0" w:line="100" w:lineRule="atLeast"/>
              <w:jc w:val="center"/>
              <w:rPr>
                <w:color w:val="365F91" w:themeColor="accent1" w:themeShade="BF"/>
              </w:rPr>
            </w:pPr>
            <w:r w:rsidRPr="00F250CD">
              <w:rPr>
                <w:color w:val="365F91" w:themeColor="accent1" w:themeShade="BF"/>
              </w:rPr>
              <w:t>Entrega de Proyecto.</w:t>
            </w:r>
          </w:p>
        </w:tc>
      </w:tr>
    </w:tbl>
    <w:p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E37188" w:rsidRDefault="00F91F80">
      <w:pPr>
        <w:pStyle w:val="Encabezado1"/>
        <w:numPr>
          <w:ilvl w:val="0"/>
          <w:numId w:val="2"/>
        </w:numPr>
      </w:pPr>
      <w:r>
        <w:t>Bitácora de actividades (historial)</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363"/>
        <w:gridCol w:w="7995"/>
      </w:tblGrid>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w:t>
            </w:r>
            <w:proofErr w:type="spellStart"/>
            <w:r>
              <w:t>dd</w:t>
            </w:r>
            <w:proofErr w:type="spellEnd"/>
            <w:r>
              <w:t>/mm/</w:t>
            </w:r>
            <w:proofErr w:type="spellStart"/>
            <w:r>
              <w:t>aa</w:t>
            </w:r>
            <w:proofErr w:type="spellEnd"/>
            <w:r>
              <w:t>)</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09/06/15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Propuesta de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Aceptación de la propuesta de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Plantear personajes del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 xml:space="preserve">verificar modo de juego y </w:t>
            </w:r>
            <w:proofErr w:type="spellStart"/>
            <w:r>
              <w:t>jugabilidad</w:t>
            </w:r>
            <w:proofErr w:type="spellEnd"/>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12</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 xml:space="preserve">Inicio creación de clases en </w:t>
            </w:r>
            <w:proofErr w:type="spellStart"/>
            <w:r>
              <w:t>greenfoot</w:t>
            </w:r>
            <w:proofErr w:type="spellEnd"/>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3367A9">
            <w:pPr>
              <w:pStyle w:val="Predeterminado"/>
              <w:spacing w:after="0" w:line="100" w:lineRule="atLeast"/>
            </w:pPr>
            <w:r>
              <w:t>12</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B6F10">
            <w:pPr>
              <w:pStyle w:val="Predeterminado"/>
              <w:spacing w:after="0" w:line="100" w:lineRule="atLeast"/>
            </w:pPr>
            <w:r>
              <w:t>agregar movilidad e ítems en el juego</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17</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Verificar colisiones</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1</w:t>
            </w:r>
            <w:r w:rsidR="00CB6F10">
              <w:t>9/06/15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Acciones al colisionar</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20</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Decisión de la dificultad de nivel</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21</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Pantallas de scores</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22</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Música y sonidos del escenario</w:t>
            </w:r>
          </w:p>
        </w:tc>
      </w:tr>
      <w:tr w:rsidR="00CB6F10">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3367A9">
            <w:pPr>
              <w:pStyle w:val="Predeterminado"/>
              <w:spacing w:after="0" w:line="100" w:lineRule="atLeast"/>
            </w:pPr>
            <w:r>
              <w:t>23</w:t>
            </w:r>
            <w:r w:rsidR="00CB6F10">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B6F10" w:rsidRDefault="00CB6F10">
            <w:pPr>
              <w:pStyle w:val="Predeterminado"/>
              <w:spacing w:after="0" w:line="100" w:lineRule="atLeast"/>
            </w:pPr>
            <w:r>
              <w:t>Creación de pantallas de ayuda, créditos y final del juego</w:t>
            </w:r>
          </w:p>
        </w:tc>
      </w:tr>
      <w:tr w:rsidR="003367A9">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24</w:t>
            </w:r>
            <w:r w:rsidR="003367A9">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3367A9">
            <w:pPr>
              <w:pStyle w:val="Predeterminado"/>
              <w:spacing w:after="0" w:line="100" w:lineRule="atLeast"/>
            </w:pPr>
            <w:r>
              <w:t>Correcciones del proyecto</w:t>
            </w:r>
          </w:p>
        </w:tc>
      </w:tr>
      <w:tr w:rsidR="003367A9">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26</w:t>
            </w:r>
            <w:r w:rsidR="003367A9">
              <w:t>/06/15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3367A9">
            <w:pPr>
              <w:pStyle w:val="Predeterminado"/>
              <w:spacing w:after="0" w:line="100" w:lineRule="atLeast"/>
            </w:pPr>
            <w:r>
              <w:t>Correcciones aprobadas</w:t>
            </w:r>
          </w:p>
        </w:tc>
      </w:tr>
      <w:tr w:rsidR="00D14F3D">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Default="00D14F3D">
            <w:pPr>
              <w:pStyle w:val="Predeterminado"/>
              <w:spacing w:after="0" w:line="100" w:lineRule="atLeast"/>
            </w:pPr>
            <w:r>
              <w:t>27/06/15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14F3D" w:rsidRDefault="00D14F3D">
            <w:pPr>
              <w:pStyle w:val="Predeterminado"/>
              <w:spacing w:after="0" w:line="100" w:lineRule="atLeast"/>
            </w:pPr>
            <w:r>
              <w:t xml:space="preserve">Manuales, video, ejecutable y aplicación </w:t>
            </w:r>
            <w:proofErr w:type="spellStart"/>
            <w:r>
              <w:t>greenfoot</w:t>
            </w:r>
            <w:proofErr w:type="spellEnd"/>
          </w:p>
        </w:tc>
      </w:tr>
      <w:tr w:rsidR="003367A9">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29/06/15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3367A9" w:rsidRDefault="00425A3E">
            <w:pPr>
              <w:pStyle w:val="Predeterminado"/>
              <w:spacing w:after="0" w:line="100" w:lineRule="atLeast"/>
            </w:pPr>
            <w:r>
              <w:t>Entrega del proyecto</w:t>
            </w:r>
          </w:p>
        </w:tc>
      </w:tr>
    </w:tbl>
    <w:p w:rsidR="00E37188" w:rsidRDefault="00F91F80">
      <w:pPr>
        <w:pStyle w:val="Predeterminado"/>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sectPr w:rsidR="00E37188"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37188"/>
    <w:rsid w:val="000D0C72"/>
    <w:rsid w:val="00125934"/>
    <w:rsid w:val="001A74FC"/>
    <w:rsid w:val="001D0F62"/>
    <w:rsid w:val="00245BB5"/>
    <w:rsid w:val="00250F0E"/>
    <w:rsid w:val="003367A9"/>
    <w:rsid w:val="00425A3E"/>
    <w:rsid w:val="00572C2A"/>
    <w:rsid w:val="006E647C"/>
    <w:rsid w:val="007A7D52"/>
    <w:rsid w:val="007D5C4B"/>
    <w:rsid w:val="00862EA5"/>
    <w:rsid w:val="008F3B3D"/>
    <w:rsid w:val="00904E38"/>
    <w:rsid w:val="009150D5"/>
    <w:rsid w:val="00A319DA"/>
    <w:rsid w:val="00A9793C"/>
    <w:rsid w:val="00CB6F10"/>
    <w:rsid w:val="00D14F3D"/>
    <w:rsid w:val="00D55C9E"/>
    <w:rsid w:val="00E37188"/>
    <w:rsid w:val="00E82815"/>
    <w:rsid w:val="00F250CD"/>
    <w:rsid w:val="00F91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46FA6-FA46-433A-96B1-29026927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Header">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Title">
    <w:name w:val="Title"/>
    <w:basedOn w:val="Normal1"/>
    <w:next w:val="Subtitle"/>
    <w:rsid w:val="00E37188"/>
    <w:pPr>
      <w:spacing w:before="480" w:after="120" w:line="100" w:lineRule="atLeast"/>
      <w:jc w:val="center"/>
    </w:pPr>
    <w:rPr>
      <w:b/>
      <w:bCs/>
      <w:sz w:val="72"/>
      <w:szCs w:val="36"/>
    </w:rPr>
  </w:style>
  <w:style w:type="paragraph" w:styleId="Subtitle">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343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1064</Words>
  <Characters>5855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de Proyecto Objetos.docx</vt:lpstr>
      <vt:lpstr>Plantilla de Proyecto Objetos.docx</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cp:lastModifiedBy>Terminalw</cp:lastModifiedBy>
  <cp:revision>16</cp:revision>
  <dcterms:created xsi:type="dcterms:W3CDTF">2014-11-20T18:27:00Z</dcterms:created>
  <dcterms:modified xsi:type="dcterms:W3CDTF">2015-06-27T03:32:00Z</dcterms:modified>
</cp:coreProperties>
</file>