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905" w:rsidRDefault="001B7A7C" w:rsidP="001B7A7C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PROPUESTA DE PROYECTO</w:t>
      </w:r>
    </w:p>
    <w:p w:rsidR="001B7A7C" w:rsidRDefault="001B7A7C" w:rsidP="001B7A7C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“POTOPOLY”</w:t>
      </w:r>
    </w:p>
    <w:p w:rsidR="001B7A7C" w:rsidRDefault="001B7A7C" w:rsidP="001B7A7C">
      <w:pPr>
        <w:rPr>
          <w:rFonts w:ascii="Arial" w:hAnsi="Arial" w:cs="Arial"/>
          <w:b/>
          <w:sz w:val="32"/>
        </w:rPr>
      </w:pPr>
    </w:p>
    <w:p w:rsidR="001B7A7C" w:rsidRPr="001B7A7C" w:rsidRDefault="001B7A7C" w:rsidP="001B7A7C">
      <w:pPr>
        <w:rPr>
          <w:rFonts w:ascii="Arial" w:hAnsi="Arial" w:cs="Arial"/>
          <w:sz w:val="24"/>
        </w:rPr>
      </w:pPr>
      <w:r w:rsidRPr="001B7A7C">
        <w:rPr>
          <w:rFonts w:ascii="Arial" w:hAnsi="Arial" w:cs="Arial"/>
          <w:b/>
          <w:sz w:val="24"/>
        </w:rPr>
        <w:t>Integrantes:</w:t>
      </w:r>
      <w:r w:rsidRPr="001B7A7C">
        <w:rPr>
          <w:rFonts w:ascii="Arial" w:hAnsi="Arial" w:cs="Arial"/>
          <w:b/>
          <w:sz w:val="24"/>
        </w:rPr>
        <w:br/>
      </w:r>
      <w:r w:rsidRPr="001B7A7C">
        <w:rPr>
          <w:rFonts w:ascii="Arial" w:hAnsi="Arial" w:cs="Arial"/>
          <w:sz w:val="24"/>
        </w:rPr>
        <w:t>- Carlos Manuel Gutiérrez Galán.</w:t>
      </w:r>
      <w:r w:rsidRPr="001B7A7C">
        <w:rPr>
          <w:rFonts w:ascii="Arial" w:hAnsi="Arial" w:cs="Arial"/>
          <w:sz w:val="24"/>
        </w:rPr>
        <w:br/>
        <w:t>- Salvador Salinas Serrano.</w:t>
      </w:r>
    </w:p>
    <w:p w:rsidR="001B7A7C" w:rsidRDefault="001B7A7C" w:rsidP="001B7A7C">
      <w:pPr>
        <w:rPr>
          <w:rFonts w:ascii="Arial" w:hAnsi="Arial" w:cs="Arial"/>
          <w:sz w:val="24"/>
        </w:rPr>
      </w:pPr>
      <w:r w:rsidRPr="001B7A7C">
        <w:rPr>
          <w:rFonts w:ascii="Arial" w:hAnsi="Arial" w:cs="Arial"/>
          <w:b/>
          <w:sz w:val="24"/>
        </w:rPr>
        <w:t>Descripción:</w:t>
      </w:r>
      <w:r w:rsidRPr="001B7A7C">
        <w:rPr>
          <w:rFonts w:ascii="Arial" w:hAnsi="Arial" w:cs="Arial"/>
          <w:b/>
          <w:sz w:val="24"/>
        </w:rPr>
        <w:br/>
      </w:r>
      <w:r w:rsidRPr="001B7A7C">
        <w:rPr>
          <w:rFonts w:ascii="Arial" w:hAnsi="Arial" w:cs="Arial"/>
          <w:sz w:val="24"/>
        </w:rPr>
        <w:t xml:space="preserve">El juego será una simulación del </w:t>
      </w:r>
      <w:r>
        <w:rPr>
          <w:rFonts w:ascii="Arial" w:hAnsi="Arial" w:cs="Arial"/>
          <w:sz w:val="24"/>
        </w:rPr>
        <w:t>juego monopoly pero con</w:t>
      </w:r>
      <w:r w:rsidRPr="001B7A7C">
        <w:rPr>
          <w:rFonts w:ascii="Arial" w:hAnsi="Arial" w:cs="Arial"/>
          <w:sz w:val="24"/>
        </w:rPr>
        <w:t xml:space="preserve"> localidades de San Luis Potosí</w:t>
      </w:r>
      <w:r>
        <w:rPr>
          <w:rFonts w:ascii="Arial" w:hAnsi="Arial" w:cs="Arial"/>
          <w:sz w:val="24"/>
        </w:rPr>
        <w:t>.</w:t>
      </w:r>
    </w:p>
    <w:p w:rsidR="001B7A7C" w:rsidRDefault="001B7A7C" w:rsidP="001B7A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tablero esta constatado por 36 casillas divididas en cuatro zonas además de cuatro esquinas con funciones especiales. En total son 22 casillas de localidad,</w:t>
      </w:r>
      <w:r>
        <w:rPr>
          <w:rFonts w:ascii="Arial" w:hAnsi="Arial" w:cs="Arial"/>
          <w:sz w:val="24"/>
        </w:rPr>
        <w:br/>
        <w:t>4 terminales o estaciones de autobús, 3 casillas de tarjeta de oportunidad,</w:t>
      </w:r>
      <w:r>
        <w:rPr>
          <w:rFonts w:ascii="Arial" w:hAnsi="Arial" w:cs="Arial"/>
          <w:sz w:val="24"/>
        </w:rPr>
        <w:br/>
        <w:t>3 casillas de carta comunitaria, 2 casillas de impuestos y 2 casillas de servicios.</w:t>
      </w:r>
      <w:r>
        <w:rPr>
          <w:rFonts w:ascii="Arial" w:hAnsi="Arial" w:cs="Arial"/>
          <w:sz w:val="24"/>
        </w:rPr>
        <w:br/>
        <w:t>Las esquinas son: Inicio, Cárcel, Esquina vacía y Arresto.</w:t>
      </w:r>
    </w:p>
    <w:p w:rsidR="0047139D" w:rsidRDefault="001B7A7C" w:rsidP="001B7A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reglas del juego son similares </w:t>
      </w:r>
      <w:r w:rsidR="0047139D">
        <w:rPr>
          <w:rFonts w:ascii="Arial" w:hAnsi="Arial" w:cs="Arial"/>
          <w:sz w:val="24"/>
        </w:rPr>
        <w:t>al original, pero debido a que una partida puede durar hasta 2 horas decidimos cambiarlas un poco, el juego termina cuando transcurre una cantidad de turnos delimitada al inicio del juego y se elegirá al ganador en base a los siguientes criterios:</w:t>
      </w:r>
    </w:p>
    <w:p w:rsidR="0047139D" w:rsidRDefault="0047139D" w:rsidP="001B7A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Jugador con más dinero en efectivo.</w:t>
      </w:r>
      <w:r>
        <w:rPr>
          <w:rFonts w:ascii="Arial" w:hAnsi="Arial" w:cs="Arial"/>
          <w:sz w:val="24"/>
        </w:rPr>
        <w:br/>
        <w:t>- Jugador con más propiedades (las casas valen 1 propiedad, los hoteles valen 4).</w:t>
      </w:r>
      <w:r>
        <w:rPr>
          <w:rFonts w:ascii="Arial" w:hAnsi="Arial" w:cs="Arial"/>
          <w:sz w:val="24"/>
        </w:rPr>
        <w:br/>
        <w:t>- Jugador con más cartas de oportunidad y comunitarias.</w:t>
      </w:r>
      <w:r>
        <w:rPr>
          <w:rFonts w:ascii="Arial" w:hAnsi="Arial" w:cs="Arial"/>
          <w:sz w:val="24"/>
        </w:rPr>
        <w:br/>
        <w:t>- Jugador con mayor valor monetario de localidades.</w:t>
      </w:r>
      <w:r>
        <w:rPr>
          <w:rFonts w:ascii="Arial" w:hAnsi="Arial" w:cs="Arial"/>
          <w:sz w:val="24"/>
        </w:rPr>
        <w:br/>
        <w:t>- Jugador con menos arrestos.</w:t>
      </w:r>
      <w:r>
        <w:rPr>
          <w:rFonts w:ascii="Arial" w:hAnsi="Arial" w:cs="Arial"/>
          <w:sz w:val="24"/>
        </w:rPr>
        <w:br/>
        <w:t>- Si un jugador posee ambas casillas de servicio.</w:t>
      </w:r>
      <w:r>
        <w:rPr>
          <w:rFonts w:ascii="Arial" w:hAnsi="Arial" w:cs="Arial"/>
          <w:sz w:val="24"/>
        </w:rPr>
        <w:br/>
        <w:t>- Si un jugador posee todas las terminales o estaciones.</w:t>
      </w:r>
    </w:p>
    <w:p w:rsidR="0047139D" w:rsidRDefault="0047139D" w:rsidP="001B7A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zonas del juego son las regiones de San Luis Potosí:</w:t>
      </w:r>
    </w:p>
    <w:p w:rsidR="0047139D" w:rsidRDefault="0047139D" w:rsidP="001B7A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Altiplano potosino.</w:t>
      </w:r>
      <w:r>
        <w:rPr>
          <w:rFonts w:ascii="Arial" w:hAnsi="Arial" w:cs="Arial"/>
          <w:sz w:val="24"/>
        </w:rPr>
        <w:br/>
        <w:t>- Zona centro.</w:t>
      </w:r>
      <w:r>
        <w:rPr>
          <w:rFonts w:ascii="Arial" w:hAnsi="Arial" w:cs="Arial"/>
          <w:sz w:val="24"/>
        </w:rPr>
        <w:br/>
        <w:t>- Región media.</w:t>
      </w:r>
      <w:r>
        <w:rPr>
          <w:rFonts w:ascii="Arial" w:hAnsi="Arial" w:cs="Arial"/>
          <w:sz w:val="24"/>
        </w:rPr>
        <w:br/>
        <w:t>- Zona Huasteca.</w:t>
      </w:r>
    </w:p>
    <w:p w:rsidR="005C688E" w:rsidRDefault="005C688E" w:rsidP="001B7A7C">
      <w:pPr>
        <w:rPr>
          <w:rFonts w:ascii="Arial" w:hAnsi="Arial" w:cs="Arial"/>
          <w:sz w:val="24"/>
        </w:rPr>
      </w:pPr>
    </w:p>
    <w:p w:rsidR="005C688E" w:rsidRDefault="005C688E" w:rsidP="001B7A7C">
      <w:pPr>
        <w:rPr>
          <w:rFonts w:ascii="Arial" w:hAnsi="Arial" w:cs="Arial"/>
          <w:sz w:val="24"/>
        </w:rPr>
      </w:pPr>
    </w:p>
    <w:p w:rsidR="005C688E" w:rsidRDefault="005C688E" w:rsidP="001B7A7C">
      <w:pPr>
        <w:rPr>
          <w:rFonts w:ascii="Arial" w:hAnsi="Arial" w:cs="Arial"/>
          <w:sz w:val="24"/>
        </w:rPr>
      </w:pPr>
    </w:p>
    <w:p w:rsidR="005C688E" w:rsidRDefault="005C688E" w:rsidP="001B7A7C">
      <w:pPr>
        <w:rPr>
          <w:rFonts w:ascii="Arial" w:hAnsi="Arial" w:cs="Arial"/>
          <w:sz w:val="24"/>
        </w:rPr>
      </w:pPr>
    </w:p>
    <w:p w:rsidR="005C688E" w:rsidRDefault="005C688E" w:rsidP="001B7A7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Esquinas:</w:t>
      </w:r>
      <w:r>
        <w:rPr>
          <w:rFonts w:ascii="Arial" w:hAnsi="Arial" w:cs="Arial"/>
          <w:b/>
          <w:sz w:val="24"/>
        </w:rPr>
        <w:br/>
      </w:r>
      <w:r w:rsidR="00E75FA4">
        <w:rPr>
          <w:rFonts w:ascii="Arial" w:hAnsi="Arial" w:cs="Arial"/>
          <w:sz w:val="24"/>
        </w:rPr>
        <w:t>Inicio,</w:t>
      </w:r>
      <w:r>
        <w:rPr>
          <w:rFonts w:ascii="Arial" w:hAnsi="Arial" w:cs="Arial"/>
          <w:sz w:val="24"/>
        </w:rPr>
        <w:t xml:space="preserve"> cárcel “El CERESO”, arrestado</w:t>
      </w:r>
      <w:r w:rsidR="00E75FA4">
        <w:rPr>
          <w:rFonts w:ascii="Arial" w:hAnsi="Arial" w:cs="Arial"/>
          <w:sz w:val="24"/>
        </w:rPr>
        <w:t xml:space="preserve"> y estacionamiento libre.</w:t>
      </w:r>
    </w:p>
    <w:p w:rsidR="00E75FA4" w:rsidRDefault="00E75FA4" w:rsidP="001B7A7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Zona media:</w:t>
      </w: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t>Río verde, Ciudad Fernández, Ciudad del Maíz, Cerritos, Cárdenas, tarjeta de oportunidad, tarjeta comunitaria, Terminal Media, Casilla de impuestos bajos.</w:t>
      </w:r>
    </w:p>
    <w:p w:rsidR="00E75FA4" w:rsidRDefault="00E75FA4" w:rsidP="001B7A7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Zona huasteca:</w:t>
      </w: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t>Aquismon, Ciudad Valles, Tamasopo, Tamazunchale, Tamuin, Xilitla, tarjeta comunitaria, casilla de servicio eléctrico (CFE), Terminal Huasteca.</w:t>
      </w:r>
    </w:p>
    <w:p w:rsidR="00E75FA4" w:rsidRDefault="00E75FA4" w:rsidP="001B7A7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Zona altiplano:</w:t>
      </w: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t>Charcas, Real de Catorce, Guadalcázar, Cerro de San Pedro, Ahualulco, San Miguelito, tarjeta de oportunidad, casilla de servicio</w:t>
      </w:r>
      <w:r w:rsidR="00427C2C">
        <w:rPr>
          <w:rFonts w:ascii="Arial" w:hAnsi="Arial" w:cs="Arial"/>
          <w:sz w:val="24"/>
        </w:rPr>
        <w:t xml:space="preserve"> telefónico (TELMEX), Terminal Altiplano.</w:t>
      </w:r>
    </w:p>
    <w:p w:rsidR="00427C2C" w:rsidRDefault="00427C2C" w:rsidP="001B7A7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Zona centro:</w:t>
      </w: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t>Facultad de ingeniería UASLP, Centro Histórico, Parque Tangamanga I, Parque Tangamanga II, Soledad de Graciano Sánchez, tarjeta de oportunidad, tarjeta comunitaria, Casilla de impuestos altos, Terminal terrestre.</w:t>
      </w:r>
    </w:p>
    <w:p w:rsidR="000D248C" w:rsidRDefault="000D248C" w:rsidP="001B7A7C">
      <w:pPr>
        <w:rPr>
          <w:rFonts w:ascii="Arial" w:hAnsi="Arial" w:cs="Arial"/>
          <w:sz w:val="24"/>
        </w:rPr>
      </w:pPr>
      <w:bookmarkStart w:id="0" w:name="_GoBack"/>
      <w:bookmarkEnd w:id="0"/>
    </w:p>
    <w:p w:rsidR="000D248C" w:rsidRDefault="000D248C" w:rsidP="000D248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0F37E343" wp14:editId="6E16302B">
            <wp:extent cx="4010025" cy="399505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opo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15" cy="400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8C" w:rsidRPr="00427C2C" w:rsidRDefault="000D248C" w:rsidP="001B7A7C">
      <w:pPr>
        <w:rPr>
          <w:rFonts w:ascii="Arial" w:hAnsi="Arial" w:cs="Arial"/>
          <w:sz w:val="24"/>
        </w:rPr>
      </w:pPr>
    </w:p>
    <w:sectPr w:rsidR="000D248C" w:rsidRPr="00427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7C"/>
    <w:rsid w:val="000D248C"/>
    <w:rsid w:val="001B7A7C"/>
    <w:rsid w:val="00427C2C"/>
    <w:rsid w:val="0047139D"/>
    <w:rsid w:val="005C688E"/>
    <w:rsid w:val="00C31312"/>
    <w:rsid w:val="00E75FA4"/>
    <w:rsid w:val="00EB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2BEBA-32EA-44A9-9463-F39DD974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Gtz</dc:creator>
  <cp:keywords/>
  <dc:description/>
  <cp:lastModifiedBy>Carlos Gtz</cp:lastModifiedBy>
  <cp:revision>2</cp:revision>
  <dcterms:created xsi:type="dcterms:W3CDTF">2015-10-12T05:34:00Z</dcterms:created>
  <dcterms:modified xsi:type="dcterms:W3CDTF">2015-10-12T06:21:00Z</dcterms:modified>
</cp:coreProperties>
</file>