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Ebrima" w:hAnsi="Ebrima"/>
          <w:sz w:val="32"/>
          <w:szCs w:val="32"/>
        </w:rPr>
        <w:id w:val="-1457798881"/>
        <w:docPartObj>
          <w:docPartGallery w:val="Cover Pages"/>
          <w:docPartUnique/>
        </w:docPartObj>
      </w:sdtPr>
      <w:sdtContent>
        <w:p w:rsidR="005D7D78" w:rsidRPr="00287786" w:rsidRDefault="005D7D78">
          <w:pPr>
            <w:rPr>
              <w:rFonts w:ascii="Ebrima" w:hAnsi="Ebrima"/>
              <w:sz w:val="32"/>
              <w:szCs w:val="32"/>
            </w:rPr>
          </w:pPr>
        </w:p>
        <w:tbl>
          <w:tblPr>
            <w:tblpPr w:leftFromText="187" w:rightFromText="187" w:horzAnchor="margin" w:tblpXSpec="right" w:tblpYSpec="top"/>
            <w:tblW w:w="2000" w:type="pct"/>
            <w:tblBorders>
              <w:top w:val="single" w:sz="36" w:space="0" w:color="9BBB59" w:themeColor="accent3"/>
              <w:bottom w:val="single" w:sz="36" w:space="0" w:color="9BBB59" w:themeColor="accent3"/>
              <w:insideH w:val="single" w:sz="36" w:space="0" w:color="9BBB59" w:themeColor="accent3"/>
            </w:tblBorders>
            <w:tblCellMar>
              <w:top w:w="360" w:type="dxa"/>
              <w:left w:w="115" w:type="dxa"/>
              <w:bottom w:w="360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4344"/>
          </w:tblGrid>
          <w:tr w:rsidR="005D7D78" w:rsidRPr="00287786">
            <w:sdt>
              <w:sdtPr>
                <w:rPr>
                  <w:rFonts w:ascii="Ebrima" w:eastAsiaTheme="majorEastAsia" w:hAnsi="Ebrima" w:cstheme="majorBidi"/>
                  <w:sz w:val="56"/>
                  <w:szCs w:val="56"/>
                </w:rPr>
                <w:alias w:val="Título"/>
                <w:id w:val="13553149"/>
                <w:placeholder>
                  <w:docPart w:val="10918CB2CA9844A8B828D6C011BCD53B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0" w:type="auto"/>
                  </w:tcPr>
                  <w:p w:rsidR="005D7D78" w:rsidRPr="00287786" w:rsidRDefault="005D7D78" w:rsidP="005D7D78">
                    <w:pPr>
                      <w:pStyle w:val="Sinespaciado"/>
                      <w:rPr>
                        <w:rFonts w:ascii="Ebrima" w:eastAsiaTheme="majorEastAsia" w:hAnsi="Ebrima" w:cstheme="majorBidi"/>
                        <w:sz w:val="32"/>
                        <w:szCs w:val="32"/>
                      </w:rPr>
                    </w:pPr>
                    <w:r w:rsidRPr="00287786">
                      <w:rPr>
                        <w:rFonts w:ascii="Ebrima" w:eastAsiaTheme="majorEastAsia" w:hAnsi="Ebrima" w:cstheme="majorBidi"/>
                        <w:sz w:val="56"/>
                        <w:szCs w:val="56"/>
                      </w:rPr>
                      <w:t>Manual del Usuario</w:t>
                    </w:r>
                  </w:p>
                </w:tc>
              </w:sdtContent>
            </w:sdt>
          </w:tr>
          <w:tr w:rsidR="005D7D78" w:rsidRPr="00287786">
            <w:sdt>
              <w:sdtPr>
                <w:rPr>
                  <w:rFonts w:ascii="Ebrima" w:hAnsi="Ebrima"/>
                  <w:sz w:val="32"/>
                  <w:szCs w:val="32"/>
                </w:rPr>
                <w:alias w:val="Subtítulo"/>
                <w:id w:val="13553153"/>
                <w:placeholder>
                  <w:docPart w:val="DC4B097F6B9A40A98A5B4C09522AA13D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0" w:type="auto"/>
                  </w:tcPr>
                  <w:p w:rsidR="005D7D78" w:rsidRPr="00287786" w:rsidRDefault="005D7D78" w:rsidP="005D7D78">
                    <w:pPr>
                      <w:pStyle w:val="Sinespaciado"/>
                      <w:rPr>
                        <w:rFonts w:ascii="Ebrima" w:hAnsi="Ebrima"/>
                        <w:sz w:val="32"/>
                        <w:szCs w:val="32"/>
                      </w:rPr>
                    </w:pPr>
                    <w:r w:rsidRPr="00287786">
                      <w:rPr>
                        <w:rFonts w:ascii="Ebrima" w:hAnsi="Ebrima"/>
                        <w:sz w:val="32"/>
                        <w:szCs w:val="32"/>
                      </w:rPr>
                      <w:t>Programación Orientada a Objetos</w:t>
                    </w:r>
                  </w:p>
                </w:tc>
              </w:sdtContent>
            </w:sdt>
          </w:tr>
          <w:tr w:rsidR="005D7D78" w:rsidRPr="00287786">
            <w:tc>
              <w:tcPr>
                <w:tcW w:w="0" w:type="auto"/>
              </w:tcPr>
              <w:p w:rsidR="005D7D78" w:rsidRPr="00287786" w:rsidRDefault="00391284" w:rsidP="005D7D78">
                <w:pPr>
                  <w:pStyle w:val="Predeterminado"/>
                  <w:rPr>
                    <w:rFonts w:ascii="Ebrima" w:hAnsi="Ebrima"/>
                    <w:sz w:val="28"/>
                    <w:szCs w:val="28"/>
                  </w:rPr>
                </w:pPr>
                <w:r w:rsidRPr="00287786">
                  <w:rPr>
                    <w:rFonts w:ascii="Ebrima" w:hAnsi="Ebrima"/>
                    <w:sz w:val="28"/>
                    <w:szCs w:val="28"/>
                  </w:rPr>
                  <w:t>Xóchitl</w:t>
                </w:r>
                <w:r w:rsidR="005D7D78" w:rsidRPr="00287786">
                  <w:rPr>
                    <w:rFonts w:ascii="Ebrima" w:hAnsi="Ebrima"/>
                    <w:sz w:val="28"/>
                    <w:szCs w:val="28"/>
                  </w:rPr>
                  <w:t xml:space="preserve"> América Rodríguez Villanueva</w:t>
                </w:r>
              </w:p>
              <w:p w:rsidR="00391284" w:rsidRPr="00287786" w:rsidRDefault="00391284" w:rsidP="005D7D78">
                <w:pPr>
                  <w:pStyle w:val="Predeterminado"/>
                  <w:rPr>
                    <w:rFonts w:ascii="Ebrima" w:hAnsi="Ebrima"/>
                    <w:sz w:val="28"/>
                    <w:szCs w:val="28"/>
                  </w:rPr>
                </w:pPr>
                <w:r w:rsidRPr="00287786">
                  <w:rPr>
                    <w:rFonts w:ascii="Ebrima" w:hAnsi="Ebrima"/>
                    <w:sz w:val="28"/>
                    <w:szCs w:val="28"/>
                  </w:rPr>
                  <w:t xml:space="preserve">Naomi </w:t>
                </w:r>
                <w:proofErr w:type="spellStart"/>
                <w:r w:rsidRPr="00287786">
                  <w:rPr>
                    <w:rFonts w:ascii="Ebrima" w:hAnsi="Ebrima"/>
                    <w:sz w:val="28"/>
                    <w:szCs w:val="28"/>
                  </w:rPr>
                  <w:t>Sahian</w:t>
                </w:r>
                <w:proofErr w:type="spellEnd"/>
                <w:r w:rsidRPr="00287786">
                  <w:rPr>
                    <w:rFonts w:ascii="Ebrima" w:hAnsi="Ebrima"/>
                    <w:sz w:val="28"/>
                    <w:szCs w:val="28"/>
                  </w:rPr>
                  <w:t xml:space="preserve"> </w:t>
                </w:r>
                <w:proofErr w:type="spellStart"/>
                <w:r w:rsidRPr="00287786">
                  <w:rPr>
                    <w:rFonts w:ascii="Ebrima" w:hAnsi="Ebrima"/>
                    <w:sz w:val="28"/>
                    <w:szCs w:val="28"/>
                  </w:rPr>
                  <w:t>Aguiñaga</w:t>
                </w:r>
                <w:proofErr w:type="spellEnd"/>
                <w:r w:rsidRPr="00287786">
                  <w:rPr>
                    <w:rFonts w:ascii="Ebrima" w:hAnsi="Ebrima"/>
                    <w:sz w:val="28"/>
                    <w:szCs w:val="28"/>
                  </w:rPr>
                  <w:t xml:space="preserve"> González</w:t>
                </w:r>
              </w:p>
              <w:p w:rsidR="005D7D78" w:rsidRPr="00287786" w:rsidRDefault="005D7D78">
                <w:pPr>
                  <w:pStyle w:val="Sinespaciado"/>
                  <w:rPr>
                    <w:rFonts w:ascii="Ebrima" w:hAnsi="Ebrima"/>
                    <w:sz w:val="32"/>
                    <w:szCs w:val="32"/>
                  </w:rPr>
                </w:pPr>
              </w:p>
            </w:tc>
          </w:tr>
        </w:tbl>
        <w:p w:rsidR="005D7D78" w:rsidRPr="00287786" w:rsidRDefault="005D7D78">
          <w:pPr>
            <w:rPr>
              <w:rFonts w:ascii="Ebrima" w:hAnsi="Ebrima"/>
              <w:sz w:val="32"/>
              <w:szCs w:val="32"/>
            </w:rPr>
          </w:pPr>
        </w:p>
        <w:p w:rsidR="005D7D78" w:rsidRPr="00287786" w:rsidRDefault="005D7D78">
          <w:pPr>
            <w:rPr>
              <w:rFonts w:ascii="Ebrima" w:hAnsi="Ebrima"/>
              <w:sz w:val="32"/>
              <w:szCs w:val="32"/>
            </w:rPr>
          </w:pPr>
          <w:r w:rsidRPr="00287786">
            <w:rPr>
              <w:rFonts w:ascii="Ebrima" w:hAnsi="Ebrima"/>
              <w:sz w:val="32"/>
              <w:szCs w:val="32"/>
            </w:rPr>
            <w:br w:type="page"/>
          </w:r>
        </w:p>
      </w:sdtContent>
    </w:sdt>
    <w:p w:rsidR="00287786" w:rsidRPr="00287786" w:rsidRDefault="00287786">
      <w:pPr>
        <w:rPr>
          <w:rFonts w:ascii="Ebrima" w:hAnsi="Ebrima"/>
          <w:sz w:val="24"/>
          <w:szCs w:val="24"/>
        </w:rPr>
      </w:pPr>
      <w:r w:rsidRPr="00287786">
        <w:rPr>
          <w:rFonts w:ascii="Ebrima" w:hAnsi="Ebrima"/>
          <w:sz w:val="24"/>
          <w:szCs w:val="24"/>
        </w:rPr>
        <w:lastRenderedPageBreak/>
        <w:t>Índice</w:t>
      </w:r>
    </w:p>
    <w:tbl>
      <w:tblPr>
        <w:tblStyle w:val="Sombreadoclaro-nfasis3"/>
        <w:tblW w:w="0" w:type="auto"/>
        <w:tblLook w:val="04A0" w:firstRow="1" w:lastRow="0" w:firstColumn="1" w:lastColumn="0" w:noHBand="0" w:noVBand="1"/>
      </w:tblPr>
      <w:tblGrid>
        <w:gridCol w:w="5446"/>
        <w:gridCol w:w="5401"/>
      </w:tblGrid>
      <w:tr w:rsidR="00287786" w:rsidTr="005D7D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8" w:type="dxa"/>
          </w:tcPr>
          <w:p w:rsidR="00287786" w:rsidRPr="005D7D41" w:rsidRDefault="00287786">
            <w:pPr>
              <w:rPr>
                <w:rFonts w:ascii="Ebrima" w:hAnsi="Ebrima"/>
                <w:color w:val="auto"/>
                <w:sz w:val="24"/>
                <w:szCs w:val="24"/>
              </w:rPr>
            </w:pPr>
            <w:r w:rsidRPr="005D7D41">
              <w:rPr>
                <w:rFonts w:ascii="Ebrima" w:hAnsi="Ebrima"/>
                <w:color w:val="auto"/>
                <w:sz w:val="24"/>
                <w:szCs w:val="24"/>
              </w:rPr>
              <w:t>Historia</w:t>
            </w:r>
          </w:p>
        </w:tc>
        <w:tc>
          <w:tcPr>
            <w:tcW w:w="5598" w:type="dxa"/>
          </w:tcPr>
          <w:p w:rsidR="00287786" w:rsidRPr="005D7D41" w:rsidRDefault="00630004" w:rsidP="005D7D41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Ebrima" w:hAnsi="Ebrima"/>
                <w:color w:val="auto"/>
                <w:sz w:val="24"/>
                <w:szCs w:val="24"/>
              </w:rPr>
            </w:pPr>
            <w:r>
              <w:rPr>
                <w:rFonts w:ascii="Ebrima" w:hAnsi="Ebrima"/>
                <w:color w:val="auto"/>
                <w:sz w:val="24"/>
                <w:szCs w:val="24"/>
              </w:rPr>
              <w:t>2</w:t>
            </w:r>
          </w:p>
        </w:tc>
      </w:tr>
      <w:tr w:rsidR="00287786" w:rsidTr="005D7D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8" w:type="dxa"/>
          </w:tcPr>
          <w:p w:rsidR="00287786" w:rsidRPr="005D7D41" w:rsidRDefault="00287786">
            <w:pPr>
              <w:rPr>
                <w:rFonts w:ascii="Ebrima" w:hAnsi="Ebrima"/>
                <w:color w:val="auto"/>
                <w:sz w:val="24"/>
                <w:szCs w:val="24"/>
              </w:rPr>
            </w:pPr>
            <w:r w:rsidRPr="005D7D41">
              <w:rPr>
                <w:rFonts w:ascii="Ebrima" w:hAnsi="Ebrima"/>
                <w:color w:val="auto"/>
                <w:sz w:val="24"/>
                <w:szCs w:val="24"/>
              </w:rPr>
              <w:t>¿Cómo jugar?</w:t>
            </w:r>
          </w:p>
        </w:tc>
        <w:tc>
          <w:tcPr>
            <w:tcW w:w="5598" w:type="dxa"/>
          </w:tcPr>
          <w:p w:rsidR="00287786" w:rsidRPr="005D7D41" w:rsidRDefault="00630004" w:rsidP="005D7D4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brima" w:hAnsi="Ebrima"/>
                <w:color w:val="auto"/>
                <w:sz w:val="24"/>
                <w:szCs w:val="24"/>
              </w:rPr>
            </w:pPr>
            <w:r>
              <w:rPr>
                <w:rFonts w:ascii="Ebrima" w:hAnsi="Ebrima"/>
                <w:color w:val="auto"/>
                <w:sz w:val="24"/>
                <w:szCs w:val="24"/>
              </w:rPr>
              <w:t>2</w:t>
            </w:r>
          </w:p>
        </w:tc>
      </w:tr>
      <w:tr w:rsidR="00287786" w:rsidTr="005D7D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8" w:type="dxa"/>
          </w:tcPr>
          <w:p w:rsidR="00287786" w:rsidRPr="005D7D41" w:rsidRDefault="00FB3E36">
            <w:pPr>
              <w:rPr>
                <w:rFonts w:ascii="Ebrima" w:hAnsi="Ebrima"/>
                <w:color w:val="auto"/>
                <w:sz w:val="24"/>
                <w:szCs w:val="24"/>
              </w:rPr>
            </w:pPr>
            <w:r w:rsidRPr="005D7D41">
              <w:rPr>
                <w:rFonts w:ascii="Ebrima" w:hAnsi="Ebrima"/>
                <w:color w:val="auto"/>
                <w:sz w:val="24"/>
                <w:szCs w:val="24"/>
              </w:rPr>
              <w:t>Descripción</w:t>
            </w:r>
            <w:r w:rsidR="00287786" w:rsidRPr="005D7D41">
              <w:rPr>
                <w:rFonts w:ascii="Ebrima" w:hAnsi="Ebrima"/>
                <w:color w:val="auto"/>
                <w:sz w:val="24"/>
                <w:szCs w:val="24"/>
              </w:rPr>
              <w:t xml:space="preserve"> de Objetos en el mundo</w:t>
            </w:r>
          </w:p>
        </w:tc>
        <w:tc>
          <w:tcPr>
            <w:tcW w:w="5598" w:type="dxa"/>
          </w:tcPr>
          <w:p w:rsidR="00287786" w:rsidRPr="005D7D41" w:rsidRDefault="00287786" w:rsidP="005D7D4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brima" w:hAnsi="Ebrima"/>
                <w:color w:val="auto"/>
                <w:sz w:val="24"/>
                <w:szCs w:val="24"/>
              </w:rPr>
            </w:pPr>
          </w:p>
        </w:tc>
      </w:tr>
      <w:tr w:rsidR="00287786" w:rsidTr="005D7D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8" w:type="dxa"/>
          </w:tcPr>
          <w:p w:rsidR="00287786" w:rsidRPr="005D7D41" w:rsidRDefault="00FB3E36">
            <w:pPr>
              <w:rPr>
                <w:rFonts w:ascii="Ebrima" w:hAnsi="Ebrima"/>
                <w:color w:val="auto"/>
                <w:sz w:val="24"/>
                <w:szCs w:val="24"/>
              </w:rPr>
            </w:pPr>
            <w:r w:rsidRPr="005D7D41">
              <w:rPr>
                <w:rFonts w:ascii="Ebrima" w:hAnsi="Ebrima"/>
                <w:color w:val="auto"/>
                <w:sz w:val="24"/>
                <w:szCs w:val="24"/>
              </w:rPr>
              <w:t>Créditos</w:t>
            </w:r>
          </w:p>
        </w:tc>
        <w:tc>
          <w:tcPr>
            <w:tcW w:w="5598" w:type="dxa"/>
          </w:tcPr>
          <w:p w:rsidR="00287786" w:rsidRPr="005D7D41" w:rsidRDefault="00287786" w:rsidP="005D7D4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brima" w:hAnsi="Ebrima"/>
                <w:color w:val="auto"/>
                <w:sz w:val="24"/>
                <w:szCs w:val="24"/>
              </w:rPr>
            </w:pPr>
          </w:p>
        </w:tc>
      </w:tr>
    </w:tbl>
    <w:p w:rsidR="005D7D78" w:rsidRPr="00287786" w:rsidRDefault="005D7D78">
      <w:pPr>
        <w:rPr>
          <w:rFonts w:ascii="Ebrima" w:hAnsi="Ebrima"/>
          <w:sz w:val="24"/>
          <w:szCs w:val="24"/>
        </w:rPr>
      </w:pPr>
    </w:p>
    <w:p w:rsidR="00287786" w:rsidRPr="00287786" w:rsidRDefault="00287786">
      <w:pPr>
        <w:rPr>
          <w:rFonts w:ascii="Ebrima" w:hAnsi="Ebrima"/>
          <w:sz w:val="24"/>
          <w:szCs w:val="24"/>
        </w:rPr>
      </w:pPr>
    </w:p>
    <w:p w:rsidR="005D7D78" w:rsidRPr="00287786" w:rsidRDefault="005D7D78">
      <w:pPr>
        <w:rPr>
          <w:rFonts w:ascii="Ebrima" w:hAnsi="Ebrima"/>
          <w:sz w:val="24"/>
          <w:szCs w:val="24"/>
        </w:rPr>
      </w:pPr>
      <w:r w:rsidRPr="00287786">
        <w:rPr>
          <w:rFonts w:ascii="Ebrima" w:hAnsi="Ebrima"/>
          <w:sz w:val="24"/>
          <w:szCs w:val="24"/>
        </w:rPr>
        <w:br w:type="page"/>
      </w:r>
    </w:p>
    <w:p w:rsidR="00331B23" w:rsidRPr="005D7D41" w:rsidRDefault="005D7D41">
      <w:pPr>
        <w:rPr>
          <w:rFonts w:ascii="Ebrima" w:hAnsi="Ebrima"/>
          <w:sz w:val="56"/>
          <w:szCs w:val="56"/>
        </w:rPr>
      </w:pPr>
      <w:r w:rsidRPr="005D7D41">
        <w:rPr>
          <w:rFonts w:ascii="Ebrima" w:hAnsi="Ebrima"/>
          <w:sz w:val="56"/>
          <w:szCs w:val="56"/>
        </w:rPr>
        <w:lastRenderedPageBreak/>
        <w:t>Historia</w:t>
      </w:r>
    </w:p>
    <w:p w:rsidR="005D7D41" w:rsidRDefault="005D7D41">
      <w:pPr>
        <w:rPr>
          <w:rFonts w:ascii="Ebrima" w:hAnsi="Ebrima"/>
          <w:sz w:val="24"/>
          <w:szCs w:val="24"/>
        </w:rPr>
      </w:pPr>
      <w:proofErr w:type="spellStart"/>
      <w:r>
        <w:rPr>
          <w:rFonts w:ascii="Ebrima" w:hAnsi="Ebrima"/>
          <w:sz w:val="24"/>
          <w:szCs w:val="24"/>
        </w:rPr>
        <w:t>Makeup</w:t>
      </w:r>
      <w:proofErr w:type="spellEnd"/>
      <w:r>
        <w:rPr>
          <w:rFonts w:ascii="Ebrima" w:hAnsi="Ebrima"/>
          <w:sz w:val="24"/>
          <w:szCs w:val="24"/>
        </w:rPr>
        <w:t xml:space="preserve"> </w:t>
      </w:r>
      <w:proofErr w:type="spellStart"/>
      <w:r>
        <w:rPr>
          <w:rFonts w:ascii="Ebrima" w:hAnsi="Ebrima"/>
          <w:sz w:val="24"/>
          <w:szCs w:val="24"/>
        </w:rPr>
        <w:t>Wars</w:t>
      </w:r>
      <w:proofErr w:type="spellEnd"/>
      <w:r>
        <w:rPr>
          <w:rFonts w:ascii="Ebrima" w:hAnsi="Ebrima"/>
          <w:sz w:val="24"/>
          <w:szCs w:val="24"/>
        </w:rPr>
        <w:t>.</w:t>
      </w:r>
    </w:p>
    <w:p w:rsidR="00BE1362" w:rsidRDefault="00BE1362">
      <w:pPr>
        <w:rPr>
          <w:rFonts w:ascii="Ebrima" w:hAnsi="Ebrima"/>
          <w:sz w:val="24"/>
          <w:szCs w:val="24"/>
        </w:rPr>
      </w:pPr>
      <w:r>
        <w:rPr>
          <w:rFonts w:ascii="Ebrima" w:hAnsi="Ebrima"/>
          <w:sz w:val="24"/>
          <w:szCs w:val="24"/>
        </w:rPr>
        <w:t>¿Recuerdas tu baile de graduación?, esta es su historia, para poder arreglarte para ese gran día, deberás recorrer por diferentes lugares en busca de cosméticos para poder estar lista a tiempo.</w:t>
      </w:r>
    </w:p>
    <w:p w:rsidR="00BE1362" w:rsidRDefault="00BE1362">
      <w:pPr>
        <w:rPr>
          <w:rFonts w:ascii="Ebrima" w:hAnsi="Ebrima"/>
          <w:sz w:val="24"/>
          <w:szCs w:val="24"/>
        </w:rPr>
      </w:pPr>
      <w:r>
        <w:rPr>
          <w:rFonts w:ascii="Ebrima" w:hAnsi="Ebrima"/>
          <w:sz w:val="24"/>
          <w:szCs w:val="24"/>
        </w:rPr>
        <w:t xml:space="preserve">No es tan fácil, puesto que hay más personas esperando por ese maquillaje, que se encargaran de evitar que tú lo tomes. Cuentas con pañuelos </w:t>
      </w:r>
      <w:proofErr w:type="spellStart"/>
      <w:r>
        <w:rPr>
          <w:rFonts w:ascii="Ebrima" w:hAnsi="Ebrima"/>
          <w:sz w:val="24"/>
          <w:szCs w:val="24"/>
        </w:rPr>
        <w:t>desmaquillantes</w:t>
      </w:r>
      <w:proofErr w:type="spellEnd"/>
      <w:r>
        <w:rPr>
          <w:rFonts w:ascii="Ebrima" w:hAnsi="Ebrima"/>
          <w:sz w:val="24"/>
          <w:szCs w:val="24"/>
        </w:rPr>
        <w:t xml:space="preserve"> para poder atacar a tus enemigos y así, eliminarlos del escenario</w:t>
      </w:r>
      <w:r w:rsidR="003C49E7">
        <w:rPr>
          <w:rFonts w:ascii="Ebrima" w:hAnsi="Ebrima"/>
          <w:sz w:val="24"/>
          <w:szCs w:val="24"/>
        </w:rPr>
        <w:t>. Recorre las tres habitaciones en busca de todo el maquillaje que puedas atrapar y atravesar el espejo para poder ganar</w:t>
      </w:r>
      <w:r w:rsidR="00630004">
        <w:rPr>
          <w:rFonts w:ascii="Ebrima" w:hAnsi="Ebrima"/>
          <w:sz w:val="24"/>
          <w:szCs w:val="24"/>
        </w:rPr>
        <w:t>.</w:t>
      </w:r>
    </w:p>
    <w:p w:rsidR="00D51039" w:rsidRDefault="00D51039">
      <w:pPr>
        <w:rPr>
          <w:rFonts w:ascii="Ebrima" w:hAnsi="Ebrima"/>
          <w:sz w:val="24"/>
          <w:szCs w:val="24"/>
        </w:rPr>
      </w:pPr>
      <w:r>
        <w:rPr>
          <w:rFonts w:ascii="Ebrima" w:hAnsi="Ebrima"/>
          <w:sz w:val="24"/>
          <w:szCs w:val="24"/>
        </w:rPr>
        <w:t xml:space="preserve">Para poder tener un mejor rango de </w:t>
      </w:r>
      <w:proofErr w:type="gramStart"/>
      <w:r>
        <w:rPr>
          <w:rFonts w:ascii="Ebrima" w:hAnsi="Ebrima"/>
          <w:sz w:val="24"/>
          <w:szCs w:val="24"/>
        </w:rPr>
        <w:t>tiro ,</w:t>
      </w:r>
      <w:proofErr w:type="gramEnd"/>
      <w:r>
        <w:rPr>
          <w:rFonts w:ascii="Ebrima" w:hAnsi="Ebrima"/>
          <w:sz w:val="24"/>
          <w:szCs w:val="24"/>
        </w:rPr>
        <w:t xml:space="preserve"> apunta a tus enemigos, corre hacia ellos y dispara.</w:t>
      </w:r>
    </w:p>
    <w:p w:rsidR="00630004" w:rsidRDefault="00630004">
      <w:pPr>
        <w:rPr>
          <w:rFonts w:ascii="Ebrima" w:hAnsi="Ebrima"/>
          <w:sz w:val="24"/>
          <w:szCs w:val="24"/>
        </w:rPr>
      </w:pPr>
    </w:p>
    <w:p w:rsidR="00630004" w:rsidRDefault="00630004">
      <w:pPr>
        <w:rPr>
          <w:rFonts w:ascii="Ebrima" w:hAnsi="Ebrima"/>
          <w:sz w:val="56"/>
          <w:szCs w:val="56"/>
        </w:rPr>
      </w:pPr>
      <w:r w:rsidRPr="00630004">
        <w:rPr>
          <w:rFonts w:ascii="Ebrima" w:hAnsi="Ebrima"/>
          <w:sz w:val="56"/>
          <w:szCs w:val="56"/>
        </w:rPr>
        <w:t>¿Cómo jugar?</w:t>
      </w:r>
    </w:p>
    <w:p w:rsidR="00630004" w:rsidRDefault="00630004">
      <w:pPr>
        <w:rPr>
          <w:rFonts w:ascii="Ebrima" w:hAnsi="Ebrima"/>
          <w:sz w:val="24"/>
          <w:szCs w:val="24"/>
        </w:rPr>
      </w:pPr>
      <w:r>
        <w:rPr>
          <w:rFonts w:ascii="Ebrima" w:hAnsi="Ebrima"/>
          <w:sz w:val="24"/>
          <w:szCs w:val="24"/>
        </w:rPr>
        <w:t>Las instrucciones para el juego son sencillas, para poder moverte atreves de la habitación, apóyate de las teclas siguientes:</w:t>
      </w:r>
    </w:p>
    <w:p w:rsidR="00630004" w:rsidRDefault="00D51039" w:rsidP="00630004">
      <w:pPr>
        <w:pStyle w:val="Prrafodelista"/>
        <w:numPr>
          <w:ilvl w:val="0"/>
          <w:numId w:val="1"/>
        </w:numPr>
        <w:rPr>
          <w:rFonts w:ascii="Ebrima" w:hAnsi="Ebrima"/>
          <w:sz w:val="24"/>
          <w:szCs w:val="24"/>
        </w:rPr>
      </w:pPr>
      <w:r>
        <w:rPr>
          <w:rFonts w:ascii="Ebrima" w:hAnsi="Ebrima"/>
          <w:sz w:val="24"/>
          <w:szCs w:val="24"/>
        </w:rPr>
        <w:t>Tecla W:</w:t>
      </w:r>
    </w:p>
    <w:p w:rsidR="00D51039" w:rsidRDefault="00D51039" w:rsidP="00D51039">
      <w:pPr>
        <w:pStyle w:val="Prrafodelista"/>
        <w:rPr>
          <w:rFonts w:ascii="Ebrima" w:hAnsi="Ebrima"/>
          <w:sz w:val="24"/>
          <w:szCs w:val="24"/>
        </w:rPr>
      </w:pPr>
      <w:r>
        <w:rPr>
          <w:rFonts w:ascii="Ebrima" w:hAnsi="Ebrima"/>
          <w:sz w:val="24"/>
          <w:szCs w:val="24"/>
        </w:rPr>
        <w:t>Te permite mover hacia arriba.</w:t>
      </w:r>
    </w:p>
    <w:p w:rsidR="00D51039" w:rsidRDefault="00D51039" w:rsidP="00D51039">
      <w:pPr>
        <w:pStyle w:val="Prrafodelista"/>
        <w:numPr>
          <w:ilvl w:val="0"/>
          <w:numId w:val="1"/>
        </w:numPr>
        <w:rPr>
          <w:rFonts w:ascii="Ebrima" w:hAnsi="Ebrima"/>
          <w:sz w:val="24"/>
          <w:szCs w:val="24"/>
        </w:rPr>
      </w:pPr>
      <w:r>
        <w:rPr>
          <w:rFonts w:ascii="Ebrima" w:hAnsi="Ebrima"/>
          <w:sz w:val="24"/>
          <w:szCs w:val="24"/>
        </w:rPr>
        <w:t>Tecla S:</w:t>
      </w:r>
    </w:p>
    <w:p w:rsidR="00D51039" w:rsidRPr="00630004" w:rsidRDefault="00D51039" w:rsidP="00D51039">
      <w:pPr>
        <w:pStyle w:val="Prrafodelista"/>
        <w:rPr>
          <w:rFonts w:ascii="Ebrima" w:hAnsi="Ebrima"/>
          <w:sz w:val="24"/>
          <w:szCs w:val="24"/>
        </w:rPr>
      </w:pPr>
      <w:r>
        <w:rPr>
          <w:rFonts w:ascii="Ebrima" w:hAnsi="Ebrima"/>
          <w:sz w:val="24"/>
          <w:szCs w:val="24"/>
        </w:rPr>
        <w:t>Mueve tu personaje hacia abajo.</w:t>
      </w:r>
    </w:p>
    <w:p w:rsidR="00D51039" w:rsidRDefault="00D51039" w:rsidP="00D51039">
      <w:pPr>
        <w:pStyle w:val="Prrafodelista"/>
        <w:numPr>
          <w:ilvl w:val="0"/>
          <w:numId w:val="1"/>
        </w:numPr>
        <w:rPr>
          <w:rFonts w:ascii="Ebrima" w:hAnsi="Ebrima"/>
          <w:sz w:val="24"/>
          <w:szCs w:val="24"/>
        </w:rPr>
      </w:pPr>
      <w:r>
        <w:rPr>
          <w:rFonts w:ascii="Ebrima" w:hAnsi="Ebrima"/>
          <w:sz w:val="24"/>
          <w:szCs w:val="24"/>
        </w:rPr>
        <w:t>Tecla A:</w:t>
      </w:r>
    </w:p>
    <w:p w:rsidR="00D51039" w:rsidRDefault="00D51039" w:rsidP="00D51039">
      <w:pPr>
        <w:pStyle w:val="Prrafodelista"/>
        <w:rPr>
          <w:rFonts w:ascii="Ebrima" w:hAnsi="Ebrima"/>
          <w:sz w:val="24"/>
          <w:szCs w:val="24"/>
        </w:rPr>
      </w:pPr>
      <w:r>
        <w:rPr>
          <w:rFonts w:ascii="Ebrima" w:hAnsi="Ebrima"/>
          <w:sz w:val="24"/>
          <w:szCs w:val="24"/>
        </w:rPr>
        <w:t>Para ir a la derecha.</w:t>
      </w:r>
    </w:p>
    <w:p w:rsidR="00D51039" w:rsidRDefault="00D51039" w:rsidP="00D51039">
      <w:pPr>
        <w:pStyle w:val="Prrafodelista"/>
        <w:numPr>
          <w:ilvl w:val="0"/>
          <w:numId w:val="1"/>
        </w:numPr>
        <w:rPr>
          <w:rFonts w:ascii="Ebrima" w:hAnsi="Ebrima"/>
          <w:sz w:val="24"/>
          <w:szCs w:val="24"/>
        </w:rPr>
      </w:pPr>
      <w:r>
        <w:rPr>
          <w:rFonts w:ascii="Ebrima" w:hAnsi="Ebrima"/>
          <w:sz w:val="24"/>
          <w:szCs w:val="24"/>
        </w:rPr>
        <w:t>Tecla D:</w:t>
      </w:r>
    </w:p>
    <w:p w:rsidR="00D51039" w:rsidRDefault="00D51039" w:rsidP="00D51039">
      <w:pPr>
        <w:pStyle w:val="Prrafodelista"/>
        <w:rPr>
          <w:rFonts w:ascii="Ebrima" w:hAnsi="Ebrima"/>
          <w:sz w:val="24"/>
          <w:szCs w:val="24"/>
        </w:rPr>
      </w:pPr>
      <w:r>
        <w:rPr>
          <w:rFonts w:ascii="Ebrima" w:hAnsi="Ebrima"/>
          <w:sz w:val="24"/>
          <w:szCs w:val="24"/>
        </w:rPr>
        <w:t>Para ir a la izquierda</w:t>
      </w:r>
    </w:p>
    <w:p w:rsidR="00D51039" w:rsidRDefault="00D51039" w:rsidP="00D51039">
      <w:pPr>
        <w:pStyle w:val="Prrafodelista"/>
        <w:numPr>
          <w:ilvl w:val="0"/>
          <w:numId w:val="1"/>
        </w:numPr>
        <w:rPr>
          <w:rFonts w:ascii="Ebrima" w:hAnsi="Ebrima"/>
          <w:sz w:val="24"/>
          <w:szCs w:val="24"/>
        </w:rPr>
      </w:pPr>
      <w:r>
        <w:rPr>
          <w:rFonts w:ascii="Ebrima" w:hAnsi="Ebrima"/>
          <w:sz w:val="24"/>
          <w:szCs w:val="24"/>
        </w:rPr>
        <w:t>Tecla L:</w:t>
      </w:r>
    </w:p>
    <w:p w:rsidR="00D51039" w:rsidRDefault="004D27FD" w:rsidP="00D51039">
      <w:pPr>
        <w:pStyle w:val="Prrafodelista"/>
        <w:rPr>
          <w:rFonts w:ascii="Ebrima" w:hAnsi="Ebrima"/>
          <w:sz w:val="24"/>
          <w:szCs w:val="24"/>
        </w:rPr>
      </w:pPr>
      <w:r>
        <w:rPr>
          <w:rFonts w:ascii="Ebrima" w:hAnsi="Ebrima"/>
          <w:sz w:val="24"/>
          <w:szCs w:val="24"/>
        </w:rPr>
        <w:t>Para disparar un pañuelo.</w:t>
      </w:r>
    </w:p>
    <w:p w:rsidR="00925328" w:rsidRDefault="00925328" w:rsidP="004D27FD">
      <w:pPr>
        <w:rPr>
          <w:rFonts w:ascii="Ebrima" w:hAnsi="Ebrima"/>
          <w:sz w:val="24"/>
          <w:szCs w:val="24"/>
        </w:rPr>
      </w:pPr>
      <w:r>
        <w:rPr>
          <w:rFonts w:ascii="Ebrima" w:hAnsi="Ebrima"/>
          <w:sz w:val="24"/>
          <w:szCs w:val="24"/>
        </w:rPr>
        <w:t xml:space="preserve">Tu objetivo es tomar el mayor número de </w:t>
      </w:r>
      <w:proofErr w:type="spellStart"/>
      <w:r>
        <w:rPr>
          <w:rFonts w:ascii="Ebrima" w:hAnsi="Ebrima"/>
          <w:sz w:val="24"/>
          <w:szCs w:val="24"/>
        </w:rPr>
        <w:t>itemes</w:t>
      </w:r>
      <w:proofErr w:type="spellEnd"/>
      <w:r>
        <w:rPr>
          <w:rFonts w:ascii="Ebrima" w:hAnsi="Ebrima"/>
          <w:sz w:val="24"/>
          <w:szCs w:val="24"/>
        </w:rPr>
        <w:t>. Toca el espejo cuando aparezca en pantalla</w:t>
      </w:r>
    </w:p>
    <w:p w:rsidR="00925328" w:rsidRDefault="00925328">
      <w:pPr>
        <w:rPr>
          <w:rFonts w:ascii="Ebrima" w:hAnsi="Ebrima"/>
          <w:sz w:val="24"/>
          <w:szCs w:val="24"/>
        </w:rPr>
      </w:pPr>
      <w:r>
        <w:rPr>
          <w:rFonts w:ascii="Ebrima" w:hAnsi="Ebrima"/>
          <w:sz w:val="24"/>
          <w:szCs w:val="24"/>
        </w:rPr>
        <w:br w:type="page"/>
      </w:r>
    </w:p>
    <w:p w:rsidR="00AD16A4" w:rsidRDefault="00B3518E" w:rsidP="004D27FD">
      <w:pPr>
        <w:rPr>
          <w:rFonts w:ascii="Ebrima" w:hAnsi="Ebrima"/>
          <w:sz w:val="24"/>
          <w:szCs w:val="24"/>
        </w:rPr>
      </w:pPr>
      <w:r>
        <w:rPr>
          <w:rFonts w:ascii="Ebrima" w:hAnsi="Ebrima"/>
          <w:noProof/>
          <w:sz w:val="24"/>
          <w:szCs w:val="24"/>
          <w:lang w:eastAsia="es-MX"/>
        </w:rPr>
        <w:lastRenderedPageBreak/>
        <w:drawing>
          <wp:anchor distT="0" distB="0" distL="114300" distR="114300" simplePos="0" relativeHeight="251658240" behindDoc="1" locked="0" layoutInCell="1" allowOverlap="1" wp14:anchorId="4236EDD0" wp14:editId="504E0A3F">
            <wp:simplePos x="0" y="0"/>
            <wp:positionH relativeFrom="column">
              <wp:posOffset>1236345</wp:posOffset>
            </wp:positionH>
            <wp:positionV relativeFrom="paragraph">
              <wp:posOffset>243205</wp:posOffset>
            </wp:positionV>
            <wp:extent cx="476250" cy="619125"/>
            <wp:effectExtent l="0" t="0" r="0" b="9525"/>
            <wp:wrapThrough wrapText="bothSides">
              <wp:wrapPolygon edited="0">
                <wp:start x="6912" y="0"/>
                <wp:lineTo x="1728" y="1994"/>
                <wp:lineTo x="864" y="4652"/>
                <wp:lineTo x="0" y="14622"/>
                <wp:lineTo x="0" y="17280"/>
                <wp:lineTo x="864" y="21268"/>
                <wp:lineTo x="19872" y="21268"/>
                <wp:lineTo x="20736" y="20603"/>
                <wp:lineTo x="20736" y="1329"/>
                <wp:lineTo x="16416" y="0"/>
                <wp:lineTo x="6912" y="0"/>
              </wp:wrapPolygon>
            </wp:wrapThrough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renteP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16A4">
        <w:rPr>
          <w:rFonts w:ascii="Ebrima" w:hAnsi="Ebrima"/>
          <w:sz w:val="24"/>
          <w:szCs w:val="24"/>
        </w:rPr>
        <w:t>Descripción de los objetos</w:t>
      </w:r>
    </w:p>
    <w:p w:rsidR="00925328" w:rsidRDefault="00AD16A4" w:rsidP="00AD16A4">
      <w:pPr>
        <w:pStyle w:val="Prrafodelista"/>
        <w:numPr>
          <w:ilvl w:val="0"/>
          <w:numId w:val="1"/>
        </w:numPr>
        <w:rPr>
          <w:rFonts w:ascii="Ebrima" w:hAnsi="Ebrima"/>
          <w:sz w:val="24"/>
          <w:szCs w:val="24"/>
        </w:rPr>
      </w:pPr>
      <w:r>
        <w:rPr>
          <w:rFonts w:ascii="Ebrima" w:hAnsi="Ebrima"/>
          <w:sz w:val="24"/>
          <w:szCs w:val="24"/>
        </w:rPr>
        <w:t>Jugador</w:t>
      </w:r>
    </w:p>
    <w:p w:rsidR="00AD16A4" w:rsidRDefault="00AD16A4" w:rsidP="00AD16A4">
      <w:pPr>
        <w:rPr>
          <w:rFonts w:ascii="Ebrima" w:hAnsi="Ebrima"/>
          <w:sz w:val="24"/>
          <w:szCs w:val="24"/>
        </w:rPr>
      </w:pPr>
    </w:p>
    <w:p w:rsidR="00AD16A4" w:rsidRDefault="00725BCE" w:rsidP="00AD16A4">
      <w:pPr>
        <w:pStyle w:val="Prrafodelista"/>
        <w:numPr>
          <w:ilvl w:val="0"/>
          <w:numId w:val="1"/>
        </w:numPr>
        <w:rPr>
          <w:rFonts w:ascii="Ebrima" w:hAnsi="Ebrima"/>
          <w:sz w:val="24"/>
          <w:szCs w:val="24"/>
        </w:rPr>
      </w:pPr>
      <w:r>
        <w:rPr>
          <w:rFonts w:ascii="Ebrima" w:hAnsi="Ebrima"/>
          <w:sz w:val="24"/>
          <w:szCs w:val="24"/>
        </w:rPr>
        <w:t xml:space="preserve">Enemigos simples </w:t>
      </w:r>
      <w:r>
        <w:rPr>
          <w:rFonts w:ascii="Ebrima" w:hAnsi="Ebrima"/>
          <w:noProof/>
          <w:sz w:val="24"/>
          <w:szCs w:val="24"/>
          <w:lang w:eastAsia="es-MX"/>
        </w:rPr>
        <w:drawing>
          <wp:inline distT="0" distB="0" distL="0" distR="0">
            <wp:extent cx="476316" cy="619211"/>
            <wp:effectExtent l="0" t="0" r="0" b="9525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rtEA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16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Ebrima" w:hAnsi="Ebrima"/>
          <w:noProof/>
          <w:sz w:val="24"/>
          <w:szCs w:val="24"/>
          <w:lang w:eastAsia="es-MX"/>
        </w:rPr>
        <w:drawing>
          <wp:inline distT="0" distB="0" distL="0" distR="0">
            <wp:extent cx="476316" cy="619211"/>
            <wp:effectExtent l="0" t="0" r="0" b="9525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rtEB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16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BCE" w:rsidRPr="00725BCE" w:rsidRDefault="00725BCE" w:rsidP="00725BCE">
      <w:pPr>
        <w:pStyle w:val="Prrafodelista"/>
        <w:rPr>
          <w:rFonts w:ascii="Ebrima" w:hAnsi="Ebrima"/>
          <w:sz w:val="24"/>
          <w:szCs w:val="24"/>
        </w:rPr>
      </w:pPr>
    </w:p>
    <w:p w:rsidR="00725BCE" w:rsidRDefault="00725BCE" w:rsidP="00AD16A4">
      <w:pPr>
        <w:pStyle w:val="Prrafodelista"/>
        <w:numPr>
          <w:ilvl w:val="0"/>
          <w:numId w:val="1"/>
        </w:numPr>
        <w:rPr>
          <w:rFonts w:ascii="Ebrima" w:hAnsi="Ebrima"/>
          <w:sz w:val="24"/>
          <w:szCs w:val="24"/>
        </w:rPr>
      </w:pPr>
      <w:r>
        <w:rPr>
          <w:rFonts w:ascii="Ebrima" w:hAnsi="Ebrima"/>
          <w:sz w:val="24"/>
          <w:szCs w:val="24"/>
        </w:rPr>
        <w:t xml:space="preserve">Enemigo con el método de seguirte </w:t>
      </w:r>
      <w:r>
        <w:rPr>
          <w:rFonts w:ascii="Ebrima" w:hAnsi="Ebrima"/>
          <w:noProof/>
          <w:sz w:val="24"/>
          <w:szCs w:val="24"/>
          <w:lang w:eastAsia="es-MX"/>
        </w:rPr>
        <w:drawing>
          <wp:inline distT="0" distB="0" distL="0" distR="0">
            <wp:extent cx="476316" cy="619211"/>
            <wp:effectExtent l="0" t="0" r="0" b="9525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rtEC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16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BCE" w:rsidRPr="00725BCE" w:rsidRDefault="00725BCE" w:rsidP="00725BCE">
      <w:pPr>
        <w:pStyle w:val="Prrafodelista"/>
        <w:rPr>
          <w:rFonts w:ascii="Ebrima" w:hAnsi="Ebrima"/>
          <w:sz w:val="24"/>
          <w:szCs w:val="24"/>
        </w:rPr>
      </w:pPr>
    </w:p>
    <w:p w:rsidR="00725BCE" w:rsidRDefault="00725BCE" w:rsidP="00AD16A4">
      <w:pPr>
        <w:pStyle w:val="Prrafodelista"/>
        <w:numPr>
          <w:ilvl w:val="0"/>
          <w:numId w:val="1"/>
        </w:numPr>
        <w:rPr>
          <w:rFonts w:ascii="Ebrima" w:hAnsi="Ebrima"/>
          <w:sz w:val="24"/>
          <w:szCs w:val="24"/>
        </w:rPr>
      </w:pPr>
      <w:r>
        <w:rPr>
          <w:rFonts w:ascii="Ebrima" w:hAnsi="Ebrima"/>
          <w:sz w:val="24"/>
          <w:szCs w:val="24"/>
        </w:rPr>
        <w:t xml:space="preserve">Enemigo que te puede seguir y lanzar bombas que te quitan vida </w:t>
      </w:r>
      <w:r>
        <w:rPr>
          <w:rFonts w:ascii="Ebrima" w:hAnsi="Ebrima"/>
          <w:noProof/>
          <w:sz w:val="24"/>
          <w:szCs w:val="24"/>
          <w:lang w:eastAsia="es-MX"/>
        </w:rPr>
        <w:drawing>
          <wp:inline distT="0" distB="0" distL="0" distR="0">
            <wp:extent cx="476316" cy="619211"/>
            <wp:effectExtent l="0" t="0" r="0" b="9525"/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rtED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16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BCE" w:rsidRPr="00725BCE" w:rsidRDefault="00725BCE" w:rsidP="00725BCE">
      <w:pPr>
        <w:pStyle w:val="Prrafodelista"/>
        <w:rPr>
          <w:rFonts w:ascii="Ebrima" w:hAnsi="Ebrima"/>
          <w:sz w:val="24"/>
          <w:szCs w:val="24"/>
        </w:rPr>
      </w:pPr>
    </w:p>
    <w:p w:rsidR="00725BCE" w:rsidRDefault="00725BCE" w:rsidP="00AD16A4">
      <w:pPr>
        <w:pStyle w:val="Prrafodelista"/>
        <w:numPr>
          <w:ilvl w:val="0"/>
          <w:numId w:val="1"/>
        </w:numPr>
        <w:rPr>
          <w:rFonts w:ascii="Ebrima" w:hAnsi="Ebrima"/>
          <w:sz w:val="24"/>
          <w:szCs w:val="24"/>
        </w:rPr>
      </w:pPr>
      <w:r>
        <w:rPr>
          <w:rFonts w:ascii="Ebrima" w:hAnsi="Ebrima"/>
          <w:sz w:val="24"/>
          <w:szCs w:val="24"/>
        </w:rPr>
        <w:t>Imagen de vidas</w:t>
      </w:r>
      <w:r>
        <w:rPr>
          <w:rFonts w:ascii="Ebrima" w:hAnsi="Ebrima"/>
          <w:noProof/>
          <w:sz w:val="24"/>
          <w:szCs w:val="24"/>
          <w:lang w:eastAsia="es-MX"/>
        </w:rPr>
        <w:drawing>
          <wp:inline distT="0" distB="0" distL="0" distR="0">
            <wp:extent cx="504895" cy="428685"/>
            <wp:effectExtent l="0" t="0" r="0" b="9525"/>
            <wp:docPr id="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Empty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95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Ebrima" w:hAnsi="Ebrima"/>
          <w:noProof/>
          <w:sz w:val="24"/>
          <w:szCs w:val="24"/>
          <w:lang w:eastAsia="es-MX"/>
        </w:rPr>
        <w:drawing>
          <wp:inline distT="0" distB="0" distL="0" distR="0">
            <wp:extent cx="504895" cy="428685"/>
            <wp:effectExtent l="0" t="0" r="0" b="9525"/>
            <wp:docPr id="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Full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95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Ebrima" w:hAnsi="Ebrima"/>
          <w:noProof/>
          <w:sz w:val="24"/>
          <w:szCs w:val="24"/>
          <w:lang w:eastAsia="es-MX"/>
        </w:rPr>
        <w:drawing>
          <wp:inline distT="0" distB="0" distL="0" distR="0">
            <wp:extent cx="504895" cy="428685"/>
            <wp:effectExtent l="0" t="0" r="0" b="9525"/>
            <wp:docPr id="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Half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95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BCE" w:rsidRPr="00725BCE" w:rsidRDefault="00725BCE" w:rsidP="00725BCE">
      <w:pPr>
        <w:pStyle w:val="Prrafodelista"/>
        <w:rPr>
          <w:rFonts w:ascii="Ebrima" w:hAnsi="Ebrima"/>
          <w:sz w:val="24"/>
          <w:szCs w:val="24"/>
        </w:rPr>
      </w:pPr>
    </w:p>
    <w:p w:rsidR="00725BCE" w:rsidRDefault="00B3518E" w:rsidP="00AD16A4">
      <w:pPr>
        <w:pStyle w:val="Prrafodelista"/>
        <w:numPr>
          <w:ilvl w:val="0"/>
          <w:numId w:val="1"/>
        </w:numPr>
        <w:rPr>
          <w:rFonts w:ascii="Ebrima" w:hAnsi="Ebrima"/>
          <w:sz w:val="24"/>
          <w:szCs w:val="24"/>
        </w:rPr>
      </w:pPr>
      <w:r>
        <w:rPr>
          <w:rFonts w:ascii="Ebrima" w:hAnsi="Ebrima"/>
          <w:sz w:val="24"/>
          <w:szCs w:val="24"/>
        </w:rPr>
        <w:t>Balas</w:t>
      </w:r>
      <w:r>
        <w:rPr>
          <w:rFonts w:ascii="Ebrima" w:hAnsi="Ebrima"/>
          <w:noProof/>
          <w:sz w:val="24"/>
          <w:szCs w:val="24"/>
          <w:lang w:eastAsia="es-MX"/>
        </w:rPr>
        <w:drawing>
          <wp:inline distT="0" distB="0" distL="0" distR="0">
            <wp:extent cx="285750" cy="428625"/>
            <wp:effectExtent l="0" t="0" r="0" b="9525"/>
            <wp:docPr id="9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ñuelo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18E" w:rsidRPr="00B3518E" w:rsidRDefault="00B3518E" w:rsidP="00B3518E">
      <w:pPr>
        <w:pStyle w:val="Prrafodelista"/>
        <w:rPr>
          <w:rFonts w:ascii="Ebrima" w:hAnsi="Ebrima"/>
          <w:sz w:val="24"/>
          <w:szCs w:val="24"/>
        </w:rPr>
      </w:pPr>
    </w:p>
    <w:p w:rsidR="00B3518E" w:rsidRDefault="00B3518E" w:rsidP="00AD16A4">
      <w:pPr>
        <w:pStyle w:val="Prrafodelista"/>
        <w:numPr>
          <w:ilvl w:val="0"/>
          <w:numId w:val="1"/>
        </w:numPr>
        <w:rPr>
          <w:rFonts w:ascii="Ebrima" w:hAnsi="Ebrima"/>
          <w:sz w:val="24"/>
          <w:szCs w:val="24"/>
        </w:rPr>
      </w:pPr>
      <w:r>
        <w:rPr>
          <w:rFonts w:ascii="Ebrima" w:hAnsi="Ebrima"/>
          <w:sz w:val="24"/>
          <w:szCs w:val="24"/>
        </w:rPr>
        <w:t>Balas del enemigo</w:t>
      </w:r>
      <w:r>
        <w:rPr>
          <w:rFonts w:ascii="Ebrima" w:hAnsi="Ebrima"/>
          <w:noProof/>
          <w:sz w:val="24"/>
          <w:szCs w:val="24"/>
          <w:lang w:eastAsia="es-MX"/>
        </w:rPr>
        <w:drawing>
          <wp:inline distT="0" distB="0" distL="0" distR="0">
            <wp:extent cx="209579" cy="333422"/>
            <wp:effectExtent l="0" t="0" r="0" b="9525"/>
            <wp:docPr id="10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ma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18E" w:rsidRPr="00B3518E" w:rsidRDefault="00B3518E" w:rsidP="00B3518E">
      <w:pPr>
        <w:pStyle w:val="Prrafodelista"/>
        <w:rPr>
          <w:rFonts w:ascii="Ebrima" w:hAnsi="Ebrima"/>
          <w:sz w:val="24"/>
          <w:szCs w:val="24"/>
        </w:rPr>
      </w:pPr>
    </w:p>
    <w:p w:rsidR="00B3518E" w:rsidRDefault="0050586E" w:rsidP="00AD16A4">
      <w:pPr>
        <w:pStyle w:val="Prrafodelista"/>
        <w:numPr>
          <w:ilvl w:val="0"/>
          <w:numId w:val="1"/>
        </w:numPr>
        <w:rPr>
          <w:rFonts w:ascii="Ebrima" w:hAnsi="Ebrima"/>
          <w:sz w:val="24"/>
          <w:szCs w:val="24"/>
        </w:rPr>
      </w:pPr>
      <w:r>
        <w:rPr>
          <w:rFonts w:ascii="Ebrima" w:hAnsi="Ebrima"/>
          <w:sz w:val="24"/>
          <w:szCs w:val="24"/>
        </w:rPr>
        <w:t>Banderas de balas</w:t>
      </w:r>
      <w:r>
        <w:rPr>
          <w:rFonts w:ascii="Ebrima" w:hAnsi="Ebrima"/>
          <w:noProof/>
          <w:sz w:val="24"/>
          <w:szCs w:val="24"/>
          <w:lang w:eastAsia="es-MX"/>
        </w:rPr>
        <w:drawing>
          <wp:inline distT="0" distB="0" distL="0" distR="0">
            <wp:extent cx="476250" cy="476250"/>
            <wp:effectExtent l="0" t="0" r="0" b="0"/>
            <wp:docPr id="1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d-draught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86E" w:rsidRPr="0050586E" w:rsidRDefault="0050586E" w:rsidP="0050586E">
      <w:pPr>
        <w:pStyle w:val="Prrafodelista"/>
        <w:rPr>
          <w:rFonts w:ascii="Ebrima" w:hAnsi="Ebrima"/>
          <w:sz w:val="24"/>
          <w:szCs w:val="24"/>
        </w:rPr>
      </w:pPr>
    </w:p>
    <w:p w:rsidR="0050586E" w:rsidRPr="00AD16A4" w:rsidRDefault="0050586E" w:rsidP="00AD16A4">
      <w:pPr>
        <w:pStyle w:val="Prrafodelista"/>
        <w:numPr>
          <w:ilvl w:val="0"/>
          <w:numId w:val="1"/>
        </w:numPr>
        <w:rPr>
          <w:rFonts w:ascii="Ebrima" w:hAnsi="Ebrima"/>
          <w:sz w:val="24"/>
          <w:szCs w:val="24"/>
        </w:rPr>
      </w:pPr>
      <w:bookmarkStart w:id="0" w:name="_GoBack"/>
      <w:bookmarkEnd w:id="0"/>
    </w:p>
    <w:p w:rsidR="00925328" w:rsidRPr="004D27FD" w:rsidRDefault="00925328" w:rsidP="004D27FD">
      <w:pPr>
        <w:rPr>
          <w:rFonts w:ascii="Ebrima" w:hAnsi="Ebrima"/>
          <w:sz w:val="24"/>
          <w:szCs w:val="24"/>
        </w:rPr>
      </w:pPr>
    </w:p>
    <w:p w:rsidR="00D51039" w:rsidRPr="00630004" w:rsidRDefault="00D51039" w:rsidP="00D51039">
      <w:pPr>
        <w:pStyle w:val="Prrafodelista"/>
        <w:rPr>
          <w:rFonts w:ascii="Ebrima" w:hAnsi="Ebrima"/>
          <w:sz w:val="24"/>
          <w:szCs w:val="24"/>
        </w:rPr>
      </w:pPr>
    </w:p>
    <w:p w:rsidR="00D51039" w:rsidRPr="00630004" w:rsidRDefault="00D51039" w:rsidP="00D51039">
      <w:pPr>
        <w:pStyle w:val="Prrafodelista"/>
        <w:rPr>
          <w:rFonts w:ascii="Ebrima" w:hAnsi="Ebrima"/>
          <w:sz w:val="24"/>
          <w:szCs w:val="24"/>
        </w:rPr>
      </w:pPr>
    </w:p>
    <w:sectPr w:rsidR="00D51039" w:rsidRPr="00630004" w:rsidSect="005D7D41">
      <w:headerReference w:type="default" r:id="rId19"/>
      <w:pgSz w:w="12240" w:h="15840"/>
      <w:pgMar w:top="993" w:right="900" w:bottom="851" w:left="709" w:header="708" w:footer="708" w:gutter="0"/>
      <w:pgBorders w:offsetFrom="page">
        <w:top w:val="dotDotDash" w:sz="4" w:space="24" w:color="D6E3BC" w:themeColor="accent3" w:themeTint="66"/>
        <w:left w:val="dotDotDash" w:sz="4" w:space="24" w:color="D6E3BC" w:themeColor="accent3" w:themeTint="66"/>
        <w:bottom w:val="dotDotDash" w:sz="4" w:space="24" w:color="D6E3BC" w:themeColor="accent3" w:themeTint="66"/>
        <w:right w:val="dotDotDash" w:sz="4" w:space="24" w:color="D6E3BC" w:themeColor="accent3" w:themeTint="66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3F70" w:rsidRDefault="00CE3F70" w:rsidP="005D7D41">
      <w:pPr>
        <w:spacing w:after="0" w:line="240" w:lineRule="auto"/>
      </w:pPr>
      <w:r>
        <w:separator/>
      </w:r>
    </w:p>
  </w:endnote>
  <w:endnote w:type="continuationSeparator" w:id="0">
    <w:p w:rsidR="00CE3F70" w:rsidRDefault="00CE3F70" w:rsidP="005D7D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ource Sans Pro Semibold">
    <w:panose1 w:val="00000000000000000000"/>
    <w:charset w:val="00"/>
    <w:family w:val="swiss"/>
    <w:notTrueType/>
    <w:pitch w:val="variable"/>
    <w:sig w:usb0="20000007" w:usb1="00000001" w:usb2="00000000" w:usb3="00000000" w:csb0="000001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roid Sans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3F70" w:rsidRDefault="00CE3F70" w:rsidP="005D7D41">
      <w:pPr>
        <w:spacing w:after="0" w:line="240" w:lineRule="auto"/>
      </w:pPr>
      <w:r>
        <w:separator/>
      </w:r>
    </w:p>
  </w:footnote>
  <w:footnote w:type="continuationSeparator" w:id="0">
    <w:p w:rsidR="00CE3F70" w:rsidRDefault="00CE3F70" w:rsidP="005D7D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14878698"/>
      <w:docPartObj>
        <w:docPartGallery w:val="Page Numbers (Margins)"/>
        <w:docPartUnique/>
      </w:docPartObj>
    </w:sdtPr>
    <w:sdtContent>
      <w:p w:rsidR="004D27FD" w:rsidRDefault="004D27FD">
        <w:pPr>
          <w:pStyle w:val="Encabezado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2D07FFC2" wp14:editId="26EB753E">
                  <wp:simplePos x="0" y="0"/>
                  <wp:positionH relativeFrom="rightMargin">
                    <wp:align>center</wp:align>
                  </wp:positionH>
                  <mc:AlternateContent>
                    <mc:Choice Requires="wp14">
                      <wp:positionV relativeFrom="page">
                        <wp14:pctPosVOffset>25000</wp14:pctPosVOffset>
                      </wp:positionV>
                    </mc:Choice>
                    <mc:Fallback>
                      <wp:positionV relativeFrom="page">
                        <wp:posOffset>2514600</wp:posOffset>
                      </wp:positionV>
                    </mc:Fallback>
                  </mc:AlternateContent>
                  <wp:extent cx="477520" cy="477520"/>
                  <wp:effectExtent l="9525" t="8255" r="8255" b="0"/>
                  <wp:wrapNone/>
                  <wp:docPr id="555" name="Óvalo 2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77520" cy="477520"/>
                          </a:xfrm>
                          <a:prstGeom prst="ellipse">
                            <a:avLst/>
                          </a:prstGeom>
                          <a:solidFill>
                            <a:srgbClr val="9DBB61"/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D27FD" w:rsidRDefault="004D27FD">
                              <w:pPr>
                                <w:rPr>
                                  <w:rStyle w:val="Nmerodepgina"/>
                                  <w:color w:val="FFFFFF" w:themeColor="background1"/>
                                  <w:szCs w:val="24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50586E" w:rsidRPr="0050586E">
                                <w:rPr>
                                  <w:rStyle w:val="Nmerodepgina"/>
                                  <w:b/>
                                  <w:bCs/>
                                  <w:noProof/>
                                  <w:color w:val="FFFFFF" w:themeColor="background1"/>
                                  <w:sz w:val="24"/>
                                  <w:szCs w:val="24"/>
                                  <w:lang w:val="es-ES"/>
                                </w:rPr>
                                <w:t>3</w:t>
                              </w:r>
                              <w:r>
                                <w:rPr>
                                  <w:rStyle w:val="Nmerodepgina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0" tIns="45720" rIns="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oval id="Óvalo 20" o:spid="_x0000_s1026" style="position:absolute;margin-left:0;margin-top:0;width:37.6pt;height:37.6pt;z-index:251659264;visibility:visible;mso-wrap-style:square;mso-width-percent:0;mso-height-percent:0;mso-top-percent:250;mso-wrap-distance-left:9pt;mso-wrap-distance-top:0;mso-wrap-distance-right:9pt;mso-wrap-distance-bottom:0;mso-position-horizontal:center;mso-position-horizontal-relative:right-margin-area;mso-position-vertical-relative:page;mso-width-percent:0;mso-height-percent:0;mso-top-percent:2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" o:allowincell="f" fillcolor="#9dbb61" stroked="f">
                  <v:textbox inset="0,,0">
                    <w:txbxContent>
                      <w:p w:rsidR="004D27FD" w:rsidRDefault="004D27FD">
                        <w:pPr>
                          <w:rPr>
                            <w:rStyle w:val="Nmerodepgina"/>
                            <w:color w:val="FFFFFF" w:themeColor="background1"/>
                            <w:szCs w:val="24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50586E" w:rsidRPr="0050586E">
                          <w:rPr>
                            <w:rStyle w:val="Nmerodepgina"/>
                            <w:b/>
                            <w:bCs/>
                            <w:noProof/>
                            <w:color w:val="FFFFFF" w:themeColor="background1"/>
                            <w:sz w:val="24"/>
                            <w:szCs w:val="24"/>
                            <w:lang w:val="es-ES"/>
                          </w:rPr>
                          <w:t>3</w:t>
                        </w:r>
                        <w:r>
                          <w:rPr>
                            <w:rStyle w:val="Nmerodepgina"/>
                            <w:b/>
                            <w:bCs/>
                            <w:color w:val="FFFFFF" w:themeColor="background1"/>
                            <w:sz w:val="24"/>
                            <w:szCs w:val="2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page"/>
                </v:oval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781F96"/>
    <w:multiLevelType w:val="hybridMultilevel"/>
    <w:tmpl w:val="12F8FC46"/>
    <w:lvl w:ilvl="0" w:tplc="9E6ABD92">
      <w:start w:val="1"/>
      <w:numFmt w:val="bullet"/>
      <w:lvlText w:val="◁"/>
      <w:lvlJc w:val="left"/>
      <w:pPr>
        <w:ind w:left="720" w:hanging="360"/>
      </w:pPr>
      <w:rPr>
        <w:rFonts w:ascii="Source Sans Pro Semibold" w:hAnsi="Source Sans Pro Semibold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7D78"/>
    <w:rsid w:val="00287786"/>
    <w:rsid w:val="00331B23"/>
    <w:rsid w:val="00391284"/>
    <w:rsid w:val="003C49E7"/>
    <w:rsid w:val="004D27FD"/>
    <w:rsid w:val="0050586E"/>
    <w:rsid w:val="005D7D41"/>
    <w:rsid w:val="005D7D78"/>
    <w:rsid w:val="00630004"/>
    <w:rsid w:val="00725BCE"/>
    <w:rsid w:val="00925328"/>
    <w:rsid w:val="00AD16A4"/>
    <w:rsid w:val="00B3518E"/>
    <w:rsid w:val="00BE1362"/>
    <w:rsid w:val="00CE3F70"/>
    <w:rsid w:val="00D51039"/>
    <w:rsid w:val="00FB3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5D7D78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D7D78"/>
    <w:rPr>
      <w:rFonts w:eastAsiaTheme="minorEastAsia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D7D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D7D78"/>
    <w:rPr>
      <w:rFonts w:ascii="Tahoma" w:hAnsi="Tahoma" w:cs="Tahoma"/>
      <w:sz w:val="16"/>
      <w:szCs w:val="16"/>
    </w:rPr>
  </w:style>
  <w:style w:type="paragraph" w:customStyle="1" w:styleId="Predeterminado">
    <w:name w:val="Predeterminado"/>
    <w:rsid w:val="005D7D78"/>
    <w:pPr>
      <w:widowControl w:val="0"/>
      <w:tabs>
        <w:tab w:val="left" w:pos="720"/>
      </w:tabs>
      <w:suppressAutoHyphens/>
    </w:pPr>
    <w:rPr>
      <w:rFonts w:ascii="Times New Roman" w:eastAsia="Droid Sans" w:hAnsi="Times New Roman" w:cs="Lohit Hindi"/>
      <w:color w:val="00000A"/>
      <w:sz w:val="24"/>
      <w:szCs w:val="24"/>
      <w:lang w:eastAsia="zh-CN" w:bidi="hi-IN"/>
    </w:rPr>
  </w:style>
  <w:style w:type="table" w:styleId="Tablaconcuadrcula">
    <w:name w:val="Table Grid"/>
    <w:basedOn w:val="Tablanormal"/>
    <w:uiPriority w:val="59"/>
    <w:rsid w:val="002877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-nfasis3">
    <w:name w:val="Light Shading Accent 3"/>
    <w:basedOn w:val="Tablanormal"/>
    <w:uiPriority w:val="60"/>
    <w:rsid w:val="005D7D4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5D7D4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D7D41"/>
  </w:style>
  <w:style w:type="paragraph" w:styleId="Piedepgina">
    <w:name w:val="footer"/>
    <w:basedOn w:val="Normal"/>
    <w:link w:val="PiedepginaCar"/>
    <w:uiPriority w:val="99"/>
    <w:unhideWhenUsed/>
    <w:rsid w:val="005D7D4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D7D41"/>
  </w:style>
  <w:style w:type="character" w:styleId="Nmerodepgina">
    <w:name w:val="page number"/>
    <w:basedOn w:val="Fuentedeprrafopredeter"/>
    <w:uiPriority w:val="99"/>
    <w:unhideWhenUsed/>
    <w:rsid w:val="005D7D41"/>
  </w:style>
  <w:style w:type="paragraph" w:styleId="Prrafodelista">
    <w:name w:val="List Paragraph"/>
    <w:basedOn w:val="Normal"/>
    <w:uiPriority w:val="34"/>
    <w:qFormat/>
    <w:rsid w:val="0063000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5D7D78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D7D78"/>
    <w:rPr>
      <w:rFonts w:eastAsiaTheme="minorEastAsia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D7D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D7D78"/>
    <w:rPr>
      <w:rFonts w:ascii="Tahoma" w:hAnsi="Tahoma" w:cs="Tahoma"/>
      <w:sz w:val="16"/>
      <w:szCs w:val="16"/>
    </w:rPr>
  </w:style>
  <w:style w:type="paragraph" w:customStyle="1" w:styleId="Predeterminado">
    <w:name w:val="Predeterminado"/>
    <w:rsid w:val="005D7D78"/>
    <w:pPr>
      <w:widowControl w:val="0"/>
      <w:tabs>
        <w:tab w:val="left" w:pos="720"/>
      </w:tabs>
      <w:suppressAutoHyphens/>
    </w:pPr>
    <w:rPr>
      <w:rFonts w:ascii="Times New Roman" w:eastAsia="Droid Sans" w:hAnsi="Times New Roman" w:cs="Lohit Hindi"/>
      <w:color w:val="00000A"/>
      <w:sz w:val="24"/>
      <w:szCs w:val="24"/>
      <w:lang w:eastAsia="zh-CN" w:bidi="hi-IN"/>
    </w:rPr>
  </w:style>
  <w:style w:type="table" w:styleId="Tablaconcuadrcula">
    <w:name w:val="Table Grid"/>
    <w:basedOn w:val="Tablanormal"/>
    <w:uiPriority w:val="59"/>
    <w:rsid w:val="002877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-nfasis3">
    <w:name w:val="Light Shading Accent 3"/>
    <w:basedOn w:val="Tablanormal"/>
    <w:uiPriority w:val="60"/>
    <w:rsid w:val="005D7D4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5D7D4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D7D41"/>
  </w:style>
  <w:style w:type="paragraph" w:styleId="Piedepgina">
    <w:name w:val="footer"/>
    <w:basedOn w:val="Normal"/>
    <w:link w:val="PiedepginaCar"/>
    <w:uiPriority w:val="99"/>
    <w:unhideWhenUsed/>
    <w:rsid w:val="005D7D4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D7D41"/>
  </w:style>
  <w:style w:type="character" w:styleId="Nmerodepgina">
    <w:name w:val="page number"/>
    <w:basedOn w:val="Fuentedeprrafopredeter"/>
    <w:uiPriority w:val="99"/>
    <w:unhideWhenUsed/>
    <w:rsid w:val="005D7D41"/>
  </w:style>
  <w:style w:type="paragraph" w:styleId="Prrafodelista">
    <w:name w:val="List Paragraph"/>
    <w:basedOn w:val="Normal"/>
    <w:uiPriority w:val="34"/>
    <w:qFormat/>
    <w:rsid w:val="006300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647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0918CB2CA9844A8B828D6C011BCD5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205CE1-A286-4F79-AE5A-B22288057C63}"/>
      </w:docPartPr>
      <w:docPartBody>
        <w:p w:rsidR="00867457" w:rsidRDefault="00867457" w:rsidP="00867457">
          <w:pPr>
            <w:pStyle w:val="10918CB2CA9844A8B828D6C011BCD53B"/>
          </w:pPr>
          <w:r>
            <w:rPr>
              <w:rFonts w:asciiTheme="majorHAnsi" w:eastAsiaTheme="majorEastAsia" w:hAnsiTheme="majorHAnsi" w:cstheme="majorBidi"/>
              <w:sz w:val="72"/>
              <w:szCs w:val="72"/>
              <w:lang w:val="es-ES"/>
            </w:rPr>
            <w:t>[Escriba el título del documento]</w:t>
          </w:r>
        </w:p>
      </w:docPartBody>
    </w:docPart>
    <w:docPart>
      <w:docPartPr>
        <w:name w:val="DC4B097F6B9A40A98A5B4C09522AA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B2E535-84E7-4865-BCC0-2C6BA21C33D3}"/>
      </w:docPartPr>
      <w:docPartBody>
        <w:p w:rsidR="00867457" w:rsidRDefault="00867457" w:rsidP="00867457">
          <w:pPr>
            <w:pStyle w:val="DC4B097F6B9A40A98A5B4C09522AA13D"/>
          </w:pPr>
          <w:r>
            <w:rPr>
              <w:sz w:val="40"/>
              <w:szCs w:val="40"/>
              <w:lang w:val="es-ES"/>
            </w:rPr>
            <w:t>[Escriba el 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ource Sans Pro Semibold">
    <w:panose1 w:val="00000000000000000000"/>
    <w:charset w:val="00"/>
    <w:family w:val="swiss"/>
    <w:notTrueType/>
    <w:pitch w:val="variable"/>
    <w:sig w:usb0="20000007" w:usb1="00000001" w:usb2="00000000" w:usb3="00000000" w:csb0="000001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roid Sans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7457"/>
    <w:rsid w:val="00867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10918CB2CA9844A8B828D6C011BCD53B">
    <w:name w:val="10918CB2CA9844A8B828D6C011BCD53B"/>
    <w:rsid w:val="00867457"/>
  </w:style>
  <w:style w:type="paragraph" w:customStyle="1" w:styleId="DC4B097F6B9A40A98A5B4C09522AA13D">
    <w:name w:val="DC4B097F6B9A40A98A5B4C09522AA13D"/>
    <w:rsid w:val="00867457"/>
  </w:style>
  <w:style w:type="paragraph" w:customStyle="1" w:styleId="8DFEA5261D724505A16ED055C2374DCC">
    <w:name w:val="8DFEA5261D724505A16ED055C2374DCC"/>
    <w:rsid w:val="0086745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10918CB2CA9844A8B828D6C011BCD53B">
    <w:name w:val="10918CB2CA9844A8B828D6C011BCD53B"/>
    <w:rsid w:val="00867457"/>
  </w:style>
  <w:style w:type="paragraph" w:customStyle="1" w:styleId="DC4B097F6B9A40A98A5B4C09522AA13D">
    <w:name w:val="DC4B097F6B9A40A98A5B4C09522AA13D"/>
    <w:rsid w:val="00867457"/>
  </w:style>
  <w:style w:type="paragraph" w:customStyle="1" w:styleId="8DFEA5261D724505A16ED055C2374DCC">
    <w:name w:val="8DFEA5261D724505A16ED055C2374DCC"/>
    <w:rsid w:val="0086745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4</Pages>
  <Words>233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del Usuario</vt:lpstr>
    </vt:vector>
  </TitlesOfParts>
  <Company>Hewlett-Packard</Company>
  <LinksUpToDate>false</LinksUpToDate>
  <CharactersWithSpaces>1517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del Usuario</dc:title>
  <dc:subject>Programación Orientada a Objetos</dc:subject>
  <dc:creator>LEILA DINORAH GONZALEZ CERVANTES</dc:creator>
  <cp:lastModifiedBy>LEILA DINORAH GONZALEZ CERVANTES</cp:lastModifiedBy>
  <cp:revision>2</cp:revision>
  <dcterms:created xsi:type="dcterms:W3CDTF">2016-12-06T17:14:00Z</dcterms:created>
  <dcterms:modified xsi:type="dcterms:W3CDTF">2016-12-06T18:52:00Z</dcterms:modified>
</cp:coreProperties>
</file>