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8CF" w:rsidRDefault="00ED5009" w:rsidP="00ED5009">
      <w:pPr>
        <w:pStyle w:val="Title"/>
      </w:pPr>
      <w:r w:rsidRPr="00ED5009">
        <w:rPr>
          <w:lang w:val="ru-RU"/>
        </w:rPr>
        <w:t>Постановка задач</w:t>
      </w:r>
      <w:r w:rsidRPr="00ED5009">
        <w:t>і</w:t>
      </w:r>
    </w:p>
    <w:p w:rsidR="0042164B" w:rsidRPr="0042164B" w:rsidRDefault="0042164B" w:rsidP="0042164B"/>
    <w:p w:rsidR="0042164B" w:rsidRPr="0042164B" w:rsidRDefault="0042164B" w:rsidP="0042164B">
      <w:pPr>
        <w:pStyle w:val="Heading3"/>
      </w:pPr>
      <w:r>
        <w:t>1.</w:t>
      </w:r>
      <w:r w:rsidR="0064612B">
        <w:tab/>
      </w:r>
      <w:r w:rsidRPr="0042164B">
        <w:rPr>
          <w:rStyle w:val="Heading3Char"/>
        </w:rPr>
        <w:t>Характеристики комплексу задач</w:t>
      </w:r>
    </w:p>
    <w:p w:rsidR="00AE7AA0" w:rsidRPr="00AE7AA0" w:rsidRDefault="0042164B" w:rsidP="00CA33EA">
      <w:pPr>
        <w:pStyle w:val="Heading2"/>
      </w:pPr>
      <w:r>
        <w:t>1.1.</w:t>
      </w:r>
      <w:r>
        <w:tab/>
      </w:r>
      <w:r w:rsidR="00AE7AA0" w:rsidRPr="00AE7AA0">
        <w:t>Призначення комплексу задач</w:t>
      </w:r>
    </w:p>
    <w:p w:rsidR="00C518CF" w:rsidRDefault="00ED5009" w:rsidP="00AE7AA0">
      <w:pPr>
        <w:pStyle w:val="ListParagraph"/>
        <w:ind w:left="360"/>
      </w:pPr>
      <w:r w:rsidRPr="00ED5009">
        <w:t xml:space="preserve">Рішення комплексу задач призначено для автоматизації діяльності співробітників </w:t>
      </w:r>
      <w:r>
        <w:t>кафедри АСОІУ</w:t>
      </w:r>
      <w:r w:rsidRPr="00ED5009">
        <w:t>, в частині виконання наступних процесів:</w:t>
      </w:r>
    </w:p>
    <w:p w:rsidR="00ED5009" w:rsidRDefault="00ED5009" w:rsidP="00ED5009">
      <w:pPr>
        <w:pStyle w:val="ListParagraph"/>
        <w:numPr>
          <w:ilvl w:val="0"/>
          <w:numId w:val="2"/>
        </w:numPr>
      </w:pPr>
      <w:r>
        <w:t>Розробка плану матеріально-технічного забезпечення кафедри</w:t>
      </w:r>
    </w:p>
    <w:p w:rsidR="00ED5009" w:rsidRDefault="00ED5009" w:rsidP="00ED5009">
      <w:pPr>
        <w:pStyle w:val="ListParagraph"/>
        <w:numPr>
          <w:ilvl w:val="0"/>
          <w:numId w:val="2"/>
        </w:numPr>
      </w:pPr>
      <w:r>
        <w:t>Облік наявних комп’ютерів і комплектуючих на кафедрі та їх технічного стану</w:t>
      </w:r>
    </w:p>
    <w:p w:rsidR="00ED5009" w:rsidRDefault="00ED5009" w:rsidP="00ED5009">
      <w:pPr>
        <w:pStyle w:val="ListParagraph"/>
        <w:numPr>
          <w:ilvl w:val="0"/>
          <w:numId w:val="2"/>
        </w:numPr>
      </w:pPr>
      <w:r>
        <w:t>Облік нових надходжень комп’ютерів і комплектуючих на кафедру</w:t>
      </w:r>
    </w:p>
    <w:p w:rsidR="00ED5009" w:rsidRDefault="00ED5009" w:rsidP="00ED5009">
      <w:pPr>
        <w:pStyle w:val="ListParagraph"/>
        <w:numPr>
          <w:ilvl w:val="0"/>
          <w:numId w:val="2"/>
        </w:numPr>
      </w:pPr>
      <w:r>
        <w:t>Облік виходу з ладу комп’ютерів і комплектуючих</w:t>
      </w:r>
    </w:p>
    <w:p w:rsidR="00ED5009" w:rsidRDefault="00ED5009" w:rsidP="00ED5009">
      <w:pPr>
        <w:pStyle w:val="ListParagraph"/>
        <w:numPr>
          <w:ilvl w:val="0"/>
          <w:numId w:val="2"/>
        </w:numPr>
      </w:pPr>
      <w:r>
        <w:t>Облік поточних замін комплектуючих в комп'ютерах</w:t>
      </w:r>
    </w:p>
    <w:p w:rsidR="00ED5009" w:rsidRDefault="00ED5009" w:rsidP="00ED5009">
      <w:pPr>
        <w:pStyle w:val="ListParagraph"/>
        <w:numPr>
          <w:ilvl w:val="0"/>
          <w:numId w:val="2"/>
        </w:numPr>
      </w:pPr>
      <w:r>
        <w:t>Облік руху комп’ютерів та комплектуючих по кафедрі</w:t>
      </w:r>
    </w:p>
    <w:p w:rsidR="00ED5009" w:rsidRDefault="00ED5009" w:rsidP="00ED5009">
      <w:pPr>
        <w:pStyle w:val="ListParagraph"/>
        <w:numPr>
          <w:ilvl w:val="0"/>
          <w:numId w:val="2"/>
        </w:numPr>
      </w:pPr>
      <w:r>
        <w:t>Прогнозування виходу з ладу устаткування і його комплектуючих</w:t>
      </w:r>
    </w:p>
    <w:p w:rsidR="00ED5009" w:rsidRDefault="00ED5009" w:rsidP="00ED5009">
      <w:pPr>
        <w:pStyle w:val="ListParagraph"/>
        <w:numPr>
          <w:ilvl w:val="0"/>
          <w:numId w:val="2"/>
        </w:numPr>
      </w:pPr>
      <w:r>
        <w:t>Формування вихідних документів (акт приходу товарів, акт списання товарів, рахунок-фактура, звіт про наявне обладнання та інших)</w:t>
      </w:r>
    </w:p>
    <w:p w:rsidR="00ED5009" w:rsidRDefault="00ED5009" w:rsidP="00ED5009">
      <w:pPr>
        <w:pStyle w:val="ListParagraph"/>
        <w:numPr>
          <w:ilvl w:val="0"/>
          <w:numId w:val="2"/>
        </w:numPr>
      </w:pPr>
      <w:r>
        <w:t>Облік приходу і витрати грошових коштів для матеріально-технічного забезпечення</w:t>
      </w:r>
    </w:p>
    <w:p w:rsidR="00ED5009" w:rsidRDefault="00ED5009" w:rsidP="00ED5009">
      <w:pPr>
        <w:pStyle w:val="ListParagraph"/>
        <w:numPr>
          <w:ilvl w:val="0"/>
          <w:numId w:val="2"/>
        </w:numPr>
      </w:pPr>
      <w:r>
        <w:t>Календарне планування профілактичних робіт</w:t>
      </w:r>
    </w:p>
    <w:p w:rsidR="00ED5009" w:rsidRDefault="00ED5009" w:rsidP="00ED5009">
      <w:pPr>
        <w:pStyle w:val="ListParagraph"/>
        <w:numPr>
          <w:ilvl w:val="0"/>
          <w:numId w:val="2"/>
        </w:numPr>
      </w:pPr>
      <w:r>
        <w:t xml:space="preserve">Облік профілактичних робіт в комп’ютерних класах кафедри </w:t>
      </w:r>
    </w:p>
    <w:p w:rsidR="00ED5009" w:rsidRDefault="00ED5009" w:rsidP="00ED5009">
      <w:pPr>
        <w:pStyle w:val="ListParagraph"/>
        <w:numPr>
          <w:ilvl w:val="0"/>
          <w:numId w:val="2"/>
        </w:numPr>
      </w:pPr>
      <w:r>
        <w:t>Формування та друк вихідних документів (форми документів узгодити з зві. лабораторією в робочому порядку)</w:t>
      </w:r>
    </w:p>
    <w:p w:rsidR="00553D5A" w:rsidRPr="00ED5009" w:rsidRDefault="00553D5A" w:rsidP="00CA33EA">
      <w:pPr>
        <w:pStyle w:val="Heading2"/>
      </w:pPr>
      <w:r>
        <w:t>1.2.</w:t>
      </w:r>
      <w:r>
        <w:tab/>
      </w:r>
      <w:r w:rsidRPr="00553D5A">
        <w:t>Перелік об'єктів, при управлінні яких вирішується комплекс завдань</w:t>
      </w:r>
    </w:p>
    <w:p w:rsidR="00C518CF" w:rsidRDefault="00CA33EA" w:rsidP="00CA33EA">
      <w:r w:rsidRPr="00CA33EA">
        <w:t>Об'єктами, при управлінні яких вирішується комплекс завдань, є:</w:t>
      </w:r>
    </w:p>
    <w:p w:rsidR="006B0FD8" w:rsidRDefault="006B0FD8" w:rsidP="00CA33EA">
      <w:r>
        <w:t>Кафедра Автоматизованих систем обробки інформації</w:t>
      </w:r>
      <w:r w:rsidR="006F1CAD">
        <w:t xml:space="preserve"> та управління</w:t>
      </w:r>
    </w:p>
    <w:p w:rsidR="00CA33EA" w:rsidRPr="00CA33EA" w:rsidRDefault="00CA33EA" w:rsidP="00CA33EA">
      <w:pPr>
        <w:pStyle w:val="Heading2"/>
      </w:pPr>
      <w:r>
        <w:t>1.3.</w:t>
      </w:r>
      <w:r>
        <w:tab/>
      </w:r>
      <w:r w:rsidRPr="00CA33EA">
        <w:t>Персонал, який визначає умови вирішення завдань</w:t>
      </w:r>
    </w:p>
    <w:p w:rsidR="00C518CF" w:rsidRPr="004F4937" w:rsidRDefault="00CA33EA" w:rsidP="00CA33EA">
      <w:pPr>
        <w:rPr>
          <w:lang w:val="ru-RU"/>
        </w:rPr>
      </w:pPr>
      <w:r w:rsidRPr="00CA33EA">
        <w:t xml:space="preserve">Умови і тимчасові характеристики вирішення завдань в </w:t>
      </w:r>
      <w:r>
        <w:t>«</w:t>
      </w:r>
      <w:r>
        <w:rPr>
          <w:lang w:val="en-US"/>
        </w:rPr>
        <w:t>Tech</w:t>
      </w:r>
      <w:r w:rsidRPr="00CA33EA">
        <w:rPr>
          <w:lang w:val="ru-RU"/>
        </w:rPr>
        <w:t xml:space="preserve"> </w:t>
      </w:r>
      <w:r>
        <w:rPr>
          <w:lang w:val="en-US"/>
        </w:rPr>
        <w:t>Inspector</w:t>
      </w:r>
      <w:r>
        <w:t>»</w:t>
      </w:r>
      <w:r w:rsidRPr="00CA33EA">
        <w:t xml:space="preserve"> визначаються рольовою моделлю системи.</w:t>
      </w:r>
    </w:p>
    <w:p w:rsidR="00C348A6" w:rsidRDefault="00C348A6" w:rsidP="00CA33EA">
      <w:r>
        <w:rPr>
          <w:lang w:val="ru-RU"/>
        </w:rPr>
        <w:t>У систем</w:t>
      </w:r>
      <w:r>
        <w:t>і визначені наступні ролі :</w:t>
      </w:r>
    </w:p>
    <w:p w:rsidR="00C348A6" w:rsidRDefault="00C348A6" w:rsidP="00C348A6">
      <w:pPr>
        <w:pStyle w:val="ListParagraph"/>
        <w:numPr>
          <w:ilvl w:val="0"/>
          <w:numId w:val="5"/>
        </w:numPr>
      </w:pPr>
      <w:r>
        <w:t>Системний адміністратор</w:t>
      </w:r>
    </w:p>
    <w:p w:rsidR="00C348A6" w:rsidRDefault="00C348A6" w:rsidP="00C348A6">
      <w:pPr>
        <w:pStyle w:val="ListParagraph"/>
        <w:numPr>
          <w:ilvl w:val="0"/>
          <w:numId w:val="5"/>
        </w:numPr>
      </w:pPr>
      <w:r>
        <w:t>Оператор</w:t>
      </w:r>
    </w:p>
    <w:p w:rsidR="00C348A6" w:rsidRDefault="00C348A6" w:rsidP="00C348A6">
      <w:pPr>
        <w:pStyle w:val="ListParagraph"/>
        <w:numPr>
          <w:ilvl w:val="0"/>
          <w:numId w:val="5"/>
        </w:numPr>
      </w:pPr>
      <w:r>
        <w:t>Користувач</w:t>
      </w:r>
    </w:p>
    <w:p w:rsidR="00E63FF5" w:rsidRPr="00C348A6" w:rsidRDefault="00E63FF5" w:rsidP="00E63FF5">
      <w:pPr>
        <w:pStyle w:val="Heading2"/>
      </w:pPr>
      <w:r>
        <w:t>1.4.</w:t>
      </w:r>
      <w:r>
        <w:tab/>
        <w:t>Розподіл дій між персоналом</w:t>
      </w:r>
    </w:p>
    <w:p w:rsidR="00382447" w:rsidRPr="006671BB" w:rsidRDefault="00382447" w:rsidP="00382447">
      <w:pPr>
        <w:rPr>
          <w:b/>
        </w:rPr>
      </w:pPr>
      <w:r w:rsidRPr="006671BB">
        <w:rPr>
          <w:b/>
        </w:rPr>
        <w:t>Функції, доступні для користувача:</w:t>
      </w:r>
    </w:p>
    <w:p w:rsidR="00382447" w:rsidRPr="00382447" w:rsidRDefault="00382447" w:rsidP="00291003">
      <w:pPr>
        <w:pStyle w:val="ListParagraph"/>
        <w:numPr>
          <w:ilvl w:val="0"/>
          <w:numId w:val="6"/>
        </w:numPr>
      </w:pPr>
      <w:r w:rsidRPr="00382447">
        <w:t>Перегляд наявного обладнання;</w:t>
      </w:r>
    </w:p>
    <w:p w:rsidR="00382447" w:rsidRPr="00382447" w:rsidRDefault="00382447" w:rsidP="00291003">
      <w:pPr>
        <w:pStyle w:val="ListParagraph"/>
        <w:numPr>
          <w:ilvl w:val="0"/>
          <w:numId w:val="6"/>
        </w:numPr>
      </w:pPr>
      <w:r w:rsidRPr="00382447">
        <w:t>Перегляд календарного плану профілактичних робіт;</w:t>
      </w:r>
    </w:p>
    <w:p w:rsidR="00382447" w:rsidRPr="00382447" w:rsidRDefault="00382447" w:rsidP="00291003">
      <w:pPr>
        <w:pStyle w:val="ListParagraph"/>
        <w:numPr>
          <w:ilvl w:val="0"/>
          <w:numId w:val="6"/>
        </w:numPr>
      </w:pPr>
      <w:r w:rsidRPr="00382447">
        <w:t>Формування звітності;</w:t>
      </w:r>
    </w:p>
    <w:p w:rsidR="00382447" w:rsidRPr="00382447" w:rsidRDefault="00382447" w:rsidP="00291003">
      <w:pPr>
        <w:pStyle w:val="ListParagraph"/>
        <w:numPr>
          <w:ilvl w:val="0"/>
          <w:numId w:val="6"/>
        </w:numPr>
      </w:pPr>
      <w:r w:rsidRPr="00382447">
        <w:t>Пошук нового обладнання.</w:t>
      </w:r>
    </w:p>
    <w:p w:rsidR="00382447" w:rsidRPr="006671BB" w:rsidRDefault="00382447" w:rsidP="00382447">
      <w:pPr>
        <w:rPr>
          <w:b/>
        </w:rPr>
      </w:pPr>
      <w:r w:rsidRPr="006671BB">
        <w:rPr>
          <w:b/>
        </w:rPr>
        <w:t>Функції, доступні для оператора:</w:t>
      </w:r>
    </w:p>
    <w:p w:rsidR="00382447" w:rsidRPr="00382447" w:rsidRDefault="00382447" w:rsidP="006671BB">
      <w:pPr>
        <w:pStyle w:val="ListParagraph"/>
        <w:numPr>
          <w:ilvl w:val="0"/>
          <w:numId w:val="7"/>
        </w:numPr>
      </w:pPr>
      <w:r w:rsidRPr="00382447">
        <w:t>Функції користувача;</w:t>
      </w:r>
    </w:p>
    <w:p w:rsidR="006671BB" w:rsidRPr="004E6345" w:rsidRDefault="00382447" w:rsidP="00382447">
      <w:pPr>
        <w:pStyle w:val="ListParagraph"/>
        <w:numPr>
          <w:ilvl w:val="0"/>
          <w:numId w:val="7"/>
        </w:numPr>
      </w:pPr>
      <w:r w:rsidRPr="00382447">
        <w:t xml:space="preserve">Додавання нового обладнання та заміна існуючого. </w:t>
      </w:r>
    </w:p>
    <w:p w:rsidR="00382447" w:rsidRPr="006671BB" w:rsidRDefault="00382447" w:rsidP="00382447">
      <w:pPr>
        <w:rPr>
          <w:b/>
        </w:rPr>
      </w:pPr>
      <w:r w:rsidRPr="006671BB">
        <w:rPr>
          <w:b/>
        </w:rPr>
        <w:lastRenderedPageBreak/>
        <w:t>Функції, доступні для оператора:</w:t>
      </w:r>
    </w:p>
    <w:p w:rsidR="00382447" w:rsidRPr="00382447" w:rsidRDefault="00382447" w:rsidP="006671BB">
      <w:pPr>
        <w:pStyle w:val="ListParagraph"/>
        <w:numPr>
          <w:ilvl w:val="0"/>
          <w:numId w:val="8"/>
        </w:numPr>
      </w:pPr>
      <w:r w:rsidRPr="00382447">
        <w:t>Функції оператора;</w:t>
      </w:r>
    </w:p>
    <w:p w:rsidR="00C518CF" w:rsidRPr="00382447" w:rsidRDefault="00382447" w:rsidP="006671BB">
      <w:pPr>
        <w:pStyle w:val="ListParagraph"/>
        <w:numPr>
          <w:ilvl w:val="0"/>
          <w:numId w:val="8"/>
        </w:numPr>
      </w:pPr>
      <w:r w:rsidRPr="00382447">
        <w:t>Адміністрування користувачів системи.</w:t>
      </w:r>
    </w:p>
    <w:p w:rsidR="00C518CF" w:rsidRPr="00ED5009" w:rsidRDefault="0064612B" w:rsidP="0064612B">
      <w:pPr>
        <w:pStyle w:val="Heading3"/>
        <w:rPr>
          <w:lang w:val="ru-RU"/>
        </w:rPr>
      </w:pPr>
      <w:r>
        <w:rPr>
          <w:lang w:val="ru-RU"/>
        </w:rPr>
        <w:t>2.</w:t>
      </w:r>
      <w:r>
        <w:rPr>
          <w:lang w:val="ru-RU"/>
        </w:rPr>
        <w:tab/>
        <w:t>Вихідна інформація</w:t>
      </w:r>
    </w:p>
    <w:p w:rsidR="00C518CF" w:rsidRDefault="00F665E4" w:rsidP="00F665E4">
      <w:r>
        <w:rPr>
          <w:lang w:val="ru-RU"/>
        </w:rPr>
        <w:t>На вих</w:t>
      </w:r>
      <w:r>
        <w:t>ід подаються наступні дані :</w:t>
      </w:r>
    </w:p>
    <w:p w:rsidR="00F665E4" w:rsidRDefault="00F665E4" w:rsidP="00F665E4">
      <w:pPr>
        <w:pStyle w:val="ListParagraph"/>
        <w:numPr>
          <w:ilvl w:val="0"/>
          <w:numId w:val="9"/>
        </w:numPr>
      </w:pPr>
      <w:r>
        <w:t>Дані про обладнання у вигляді відповідних інформаційних вікон у програмі, з можливістю сортування даних за різними критеріями : типом обладнання, дотою придбання</w:t>
      </w:r>
      <w:r w:rsidR="006A23DD">
        <w:t xml:space="preserve"> та справністю</w:t>
      </w:r>
      <w:r w:rsidR="004C098D">
        <w:t xml:space="preserve"> (підсистема обліку, форма Інформація про наявне обладнання)</w:t>
      </w:r>
    </w:p>
    <w:p w:rsidR="006A23DD" w:rsidRDefault="006A23DD" w:rsidP="00F665E4">
      <w:pPr>
        <w:pStyle w:val="ListParagraph"/>
        <w:numPr>
          <w:ilvl w:val="0"/>
          <w:numId w:val="9"/>
        </w:numPr>
      </w:pPr>
      <w:r>
        <w:t>Дані про проведені профілактичні роботи в аудиторіях кафедри (технічні огляди), що включає в себе отримання детальної інформації про неполадки обладнання, що були виявленні під час кожного з оглядів</w:t>
      </w:r>
    </w:p>
    <w:p w:rsidR="006A23DD" w:rsidRDefault="006A23DD" w:rsidP="00F665E4">
      <w:pPr>
        <w:pStyle w:val="ListParagraph"/>
        <w:numPr>
          <w:ilvl w:val="0"/>
          <w:numId w:val="9"/>
        </w:numPr>
      </w:pPr>
      <w:r>
        <w:t>Автоматично сформовані звіти по вищенаведеним данним, тобто звіти про наявне обладнання, проведені профілактичні роботи</w:t>
      </w:r>
      <w:r w:rsidR="002F22C3">
        <w:t xml:space="preserve"> (підсистема звітності, форма Формування звітності)</w:t>
      </w:r>
    </w:p>
    <w:p w:rsidR="006A23DD" w:rsidRDefault="006A23DD" w:rsidP="00860551">
      <w:pPr>
        <w:pStyle w:val="ListParagraph"/>
        <w:numPr>
          <w:ilvl w:val="0"/>
          <w:numId w:val="9"/>
        </w:numPr>
      </w:pPr>
      <w:r>
        <w:t>Автоматично сформовані акти списання</w:t>
      </w:r>
      <w:r w:rsidR="00860551" w:rsidRPr="00860551">
        <w:t xml:space="preserve"> (підсистема звітності, форма Формування звітності)</w:t>
      </w:r>
    </w:p>
    <w:p w:rsidR="006A23DD" w:rsidRDefault="006A23DD" w:rsidP="00860551">
      <w:pPr>
        <w:pStyle w:val="ListParagraph"/>
        <w:numPr>
          <w:ilvl w:val="0"/>
          <w:numId w:val="9"/>
        </w:numPr>
      </w:pPr>
      <w:r>
        <w:t>Автоматично сформовані запрошення до участі у процедурі цінових пропозицій</w:t>
      </w:r>
      <w:r w:rsidR="00860551">
        <w:t xml:space="preserve"> </w:t>
      </w:r>
      <w:r w:rsidR="00860551" w:rsidRPr="00860551">
        <w:t>(підсистема звітності, форма Формування звітності)</w:t>
      </w:r>
    </w:p>
    <w:p w:rsidR="007A5BFB" w:rsidRDefault="007A5BFB" w:rsidP="00860551">
      <w:pPr>
        <w:pStyle w:val="ListParagraph"/>
        <w:numPr>
          <w:ilvl w:val="0"/>
          <w:numId w:val="9"/>
        </w:numPr>
      </w:pPr>
      <w:r>
        <w:t>Дефектні акти</w:t>
      </w:r>
      <w:bookmarkStart w:id="0" w:name="_GoBack"/>
      <w:bookmarkEnd w:id="0"/>
    </w:p>
    <w:p w:rsidR="00260E20" w:rsidRDefault="007A5BFB" w:rsidP="00260E20">
      <w:pPr>
        <w:pStyle w:val="ListParagraph"/>
        <w:numPr>
          <w:ilvl w:val="0"/>
          <w:numId w:val="9"/>
        </w:numPr>
      </w:pPr>
      <w:r>
        <w:t>Акти інвентаризації</w:t>
      </w:r>
    </w:p>
    <w:p w:rsidR="007A5BFB" w:rsidRDefault="007A5BFB" w:rsidP="00260E20">
      <w:pPr>
        <w:pStyle w:val="ListParagraph"/>
        <w:numPr>
          <w:ilvl w:val="0"/>
          <w:numId w:val="9"/>
        </w:numPr>
      </w:pPr>
      <w:r>
        <w:t>Заявки на оплату</w:t>
      </w:r>
    </w:p>
    <w:p w:rsidR="007A5BFB" w:rsidRDefault="007A5BFB" w:rsidP="007A5BFB">
      <w:pPr>
        <w:pStyle w:val="ListParagraph"/>
        <w:numPr>
          <w:ilvl w:val="0"/>
          <w:numId w:val="9"/>
        </w:numPr>
      </w:pPr>
      <w:r>
        <w:t>Прийомні акти</w:t>
      </w:r>
    </w:p>
    <w:p w:rsidR="00444058" w:rsidRPr="00F665E4" w:rsidRDefault="00444058" w:rsidP="00444058">
      <w:pPr>
        <w:pStyle w:val="Heading3"/>
      </w:pPr>
      <w:r>
        <w:t>3.</w:t>
      </w:r>
      <w:r>
        <w:tab/>
        <w:t>Вхідна інформація</w:t>
      </w:r>
    </w:p>
    <w:p w:rsidR="00C518CF" w:rsidRDefault="000740BA" w:rsidP="000740BA">
      <w:pPr>
        <w:rPr>
          <w:lang w:val="ru-RU"/>
        </w:rPr>
      </w:pPr>
      <w:r>
        <w:rPr>
          <w:lang w:val="ru-RU"/>
        </w:rPr>
        <w:t>На вхід системи подаються наступні дані</w:t>
      </w:r>
      <w:r w:rsidR="001A2B19">
        <w:rPr>
          <w:lang w:val="ru-RU"/>
        </w:rPr>
        <w:t>:</w:t>
      </w:r>
    </w:p>
    <w:p w:rsidR="001A2B19" w:rsidRDefault="001A2B19" w:rsidP="001A2B19">
      <w:pPr>
        <w:pStyle w:val="ListParagraph"/>
        <w:numPr>
          <w:ilvl w:val="0"/>
          <w:numId w:val="10"/>
        </w:numPr>
      </w:pPr>
      <w:r>
        <w:t>Дані, що вводяться системним адміністратором по проведеним технічним оглядам та пошкодженнях обладнання, що були виявлені протягом цих оглядів</w:t>
      </w:r>
    </w:p>
    <w:p w:rsidR="004F4937" w:rsidRPr="004F4937" w:rsidRDefault="001A2B19" w:rsidP="004F4937">
      <w:pPr>
        <w:pStyle w:val="ListParagraph"/>
        <w:numPr>
          <w:ilvl w:val="0"/>
          <w:numId w:val="10"/>
        </w:numPr>
      </w:pPr>
      <w:r>
        <w:t>Дані по новому обладнанню, що вводяться оператором у формі Інформація про наявне обладнання</w:t>
      </w:r>
      <w:r w:rsidRPr="001A2B19">
        <w:rPr>
          <w:lang w:val="ru-RU"/>
        </w:rPr>
        <w:t xml:space="preserve">-&gt; </w:t>
      </w:r>
      <w:r>
        <w:t>Додання нового обладнання</w:t>
      </w:r>
    </w:p>
    <w:p w:rsidR="002D56CD" w:rsidRDefault="002D56CD" w:rsidP="001A2B19">
      <w:pPr>
        <w:pStyle w:val="ListParagraph"/>
        <w:numPr>
          <w:ilvl w:val="0"/>
          <w:numId w:val="10"/>
        </w:numPr>
      </w:pPr>
      <w:r>
        <w:t>Нові шаблони обладнання, що задаються оператором у формі Інформація про наявне обладнання</w:t>
      </w:r>
      <w:r w:rsidRPr="002D56CD">
        <w:rPr>
          <w:lang w:val="ru-RU"/>
        </w:rPr>
        <w:t>-&gt;</w:t>
      </w:r>
      <w:r>
        <w:rPr>
          <w:lang w:val="ru-RU"/>
        </w:rPr>
        <w:t xml:space="preserve"> </w:t>
      </w:r>
    </w:p>
    <w:p w:rsidR="002D56CD" w:rsidRDefault="002D56CD" w:rsidP="002D56CD">
      <w:pPr>
        <w:pStyle w:val="ListParagraph"/>
      </w:pPr>
      <w:r>
        <w:t>Редактор шаблонів обладнання</w:t>
      </w:r>
    </w:p>
    <w:p w:rsidR="001A2B19" w:rsidRPr="004F4937" w:rsidRDefault="001A2B19" w:rsidP="001A2B19">
      <w:pPr>
        <w:pStyle w:val="ListParagraph"/>
        <w:numPr>
          <w:ilvl w:val="0"/>
          <w:numId w:val="10"/>
        </w:numPr>
      </w:pPr>
      <w:r>
        <w:t>Дані про дати проведення профілактичних робіт, що вводяться оператором у формі Календарне Планування</w:t>
      </w:r>
    </w:p>
    <w:p w:rsidR="004F4937" w:rsidRDefault="004F4937" w:rsidP="001A2B19">
      <w:pPr>
        <w:pStyle w:val="ListParagraph"/>
        <w:numPr>
          <w:ilvl w:val="0"/>
          <w:numId w:val="10"/>
        </w:numPr>
      </w:pPr>
      <w:r>
        <w:rPr>
          <w:lang w:val="ru-RU"/>
        </w:rPr>
        <w:t>Акти прийому-передач</w:t>
      </w:r>
      <w:r>
        <w:t>і</w:t>
      </w:r>
    </w:p>
    <w:p w:rsidR="004F4937" w:rsidRDefault="004F4937" w:rsidP="001A2B19">
      <w:pPr>
        <w:pStyle w:val="ListParagraph"/>
        <w:numPr>
          <w:ilvl w:val="0"/>
          <w:numId w:val="10"/>
        </w:numPr>
      </w:pPr>
      <w:r>
        <w:t>Заявки на довіреність</w:t>
      </w:r>
    </w:p>
    <w:p w:rsidR="004F4937" w:rsidRDefault="004F4937" w:rsidP="001A2B19">
      <w:pPr>
        <w:pStyle w:val="ListParagraph"/>
        <w:numPr>
          <w:ilvl w:val="0"/>
          <w:numId w:val="10"/>
        </w:numPr>
      </w:pPr>
      <w:r>
        <w:t>Заявки на оплату</w:t>
      </w:r>
    </w:p>
    <w:p w:rsidR="004F4937" w:rsidRPr="000740BA" w:rsidRDefault="004F4937" w:rsidP="001A2B19">
      <w:pPr>
        <w:pStyle w:val="ListParagraph"/>
        <w:numPr>
          <w:ilvl w:val="0"/>
          <w:numId w:val="10"/>
        </w:numPr>
      </w:pPr>
      <w:r>
        <w:t>Рахунки-фактури</w:t>
      </w:r>
    </w:p>
    <w:p w:rsidR="00C518CF" w:rsidRPr="00F665E4" w:rsidRDefault="00C518CF" w:rsidP="004070F6">
      <w:pPr>
        <w:rPr>
          <w:b/>
          <w:sz w:val="28"/>
        </w:rPr>
      </w:pPr>
    </w:p>
    <w:p w:rsidR="00C518CF" w:rsidRPr="00F665E4" w:rsidRDefault="00C518CF" w:rsidP="005A4E41">
      <w:pPr>
        <w:jc w:val="center"/>
        <w:rPr>
          <w:b/>
          <w:sz w:val="28"/>
        </w:rPr>
      </w:pPr>
    </w:p>
    <w:p w:rsidR="00C518CF" w:rsidRPr="000740BA" w:rsidRDefault="00C518CF" w:rsidP="000740BA">
      <w:pPr>
        <w:rPr>
          <w:sz w:val="24"/>
          <w:lang w:val="ru-RU"/>
        </w:rPr>
      </w:pPr>
    </w:p>
    <w:sectPr w:rsidR="00C518CF" w:rsidRPr="000740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FBB"/>
    <w:multiLevelType w:val="multilevel"/>
    <w:tmpl w:val="031EF8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BCB1DA1"/>
    <w:multiLevelType w:val="hybridMultilevel"/>
    <w:tmpl w:val="D2E89C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42B60"/>
    <w:multiLevelType w:val="multilevel"/>
    <w:tmpl w:val="6DEC8C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abstractNum w:abstractNumId="3">
    <w:nsid w:val="2453394C"/>
    <w:multiLevelType w:val="hybridMultilevel"/>
    <w:tmpl w:val="8F46DB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DA74A4"/>
    <w:multiLevelType w:val="hybridMultilevel"/>
    <w:tmpl w:val="1EC826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5F60CC"/>
    <w:multiLevelType w:val="hybridMultilevel"/>
    <w:tmpl w:val="8A1253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53A20"/>
    <w:multiLevelType w:val="hybridMultilevel"/>
    <w:tmpl w:val="452CFA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B40F1F"/>
    <w:multiLevelType w:val="hybridMultilevel"/>
    <w:tmpl w:val="A5F2C1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986C88"/>
    <w:multiLevelType w:val="hybridMultilevel"/>
    <w:tmpl w:val="D26E67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2C3A21"/>
    <w:multiLevelType w:val="hybridMultilevel"/>
    <w:tmpl w:val="A3D470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E41"/>
    <w:rsid w:val="000740BA"/>
    <w:rsid w:val="00096DAB"/>
    <w:rsid w:val="001A2B19"/>
    <w:rsid w:val="001D4146"/>
    <w:rsid w:val="002362C9"/>
    <w:rsid w:val="00260E20"/>
    <w:rsid w:val="00291003"/>
    <w:rsid w:val="002D56CD"/>
    <w:rsid w:val="002F22C3"/>
    <w:rsid w:val="00382447"/>
    <w:rsid w:val="004070F6"/>
    <w:rsid w:val="0042164B"/>
    <w:rsid w:val="00444058"/>
    <w:rsid w:val="00446838"/>
    <w:rsid w:val="004C098D"/>
    <w:rsid w:val="004E6345"/>
    <w:rsid w:val="004F4937"/>
    <w:rsid w:val="00553D5A"/>
    <w:rsid w:val="005A4E41"/>
    <w:rsid w:val="0064612B"/>
    <w:rsid w:val="006671BB"/>
    <w:rsid w:val="006A23DD"/>
    <w:rsid w:val="006B0FD8"/>
    <w:rsid w:val="006F1CAD"/>
    <w:rsid w:val="007A5BFB"/>
    <w:rsid w:val="00860551"/>
    <w:rsid w:val="00AE7AA0"/>
    <w:rsid w:val="00C348A6"/>
    <w:rsid w:val="00C518CF"/>
    <w:rsid w:val="00CA33EA"/>
    <w:rsid w:val="00E63FF5"/>
    <w:rsid w:val="00ED5009"/>
    <w:rsid w:val="00F665E4"/>
    <w:rsid w:val="00F9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00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00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00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00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00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00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00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00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00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00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0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500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D500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D500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00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00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00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00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00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00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5009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D500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D500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00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500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ED5009"/>
    <w:rPr>
      <w:b/>
      <w:bCs/>
      <w:spacing w:val="0"/>
    </w:rPr>
  </w:style>
  <w:style w:type="character" w:styleId="Emphasis">
    <w:name w:val="Emphasis"/>
    <w:uiPriority w:val="20"/>
    <w:qFormat/>
    <w:rsid w:val="00ED500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ED50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5009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D5009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00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00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ED500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ED500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ED5009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ED5009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ED500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5009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00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00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00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00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00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00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00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00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00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00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0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500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D500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D500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00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00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00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00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00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00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5009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D500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D500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00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500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ED5009"/>
    <w:rPr>
      <w:b/>
      <w:bCs/>
      <w:spacing w:val="0"/>
    </w:rPr>
  </w:style>
  <w:style w:type="character" w:styleId="Emphasis">
    <w:name w:val="Emphasis"/>
    <w:uiPriority w:val="20"/>
    <w:qFormat/>
    <w:rsid w:val="00ED500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ED50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5009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D5009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00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00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ED500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ED500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ED5009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ED5009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ED500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5009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2193</Words>
  <Characters>1251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Troilk Vitaliy</dc:creator>
  <cp:lastModifiedBy>Troilk Vitaliy</cp:lastModifiedBy>
  <cp:revision>30</cp:revision>
  <dcterms:created xsi:type="dcterms:W3CDTF">2012-04-02T19:39:00Z</dcterms:created>
  <dcterms:modified xsi:type="dcterms:W3CDTF">2012-04-09T19:41:00Z</dcterms:modified>
</cp:coreProperties>
</file>