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11D" w:rsidRDefault="001C4D26" w:rsidP="001C4D26">
      <w:pPr>
        <w:pStyle w:val="2"/>
        <w:rPr>
          <w:rStyle w:val="af"/>
          <w:lang w:val="ru-RU"/>
        </w:rPr>
      </w:pPr>
      <w:r w:rsidRPr="001C4D26">
        <w:rPr>
          <w:rStyle w:val="af"/>
        </w:rPr>
        <w:t>ОПИС ЛОГІЧНОЇ СТРУКТУРИ ПРОГРАМИ</w:t>
      </w:r>
    </w:p>
    <w:p w:rsidR="001C4D26" w:rsidRPr="00705447" w:rsidRDefault="00705447" w:rsidP="00705447">
      <w:pPr>
        <w:rPr>
          <w:lang w:val="uk-UA"/>
        </w:rPr>
      </w:pPr>
      <w:r>
        <w:rPr>
          <w:lang w:val="uk-UA"/>
        </w:rPr>
        <w:t xml:space="preserve">Логічну схему даної програми можна представити у вигляді наступної </w:t>
      </w:r>
      <w:r w:rsidR="00D76CFE">
        <w:rPr>
          <w:lang w:val="uk-UA"/>
        </w:rPr>
        <w:t>ієрархічної діаграми</w:t>
      </w:r>
      <w:r>
        <w:rPr>
          <w:lang w:val="uk-UA"/>
        </w:rPr>
        <w:t>:</w:t>
      </w:r>
    </w:p>
    <w:p w:rsidR="00705447" w:rsidRDefault="00705447" w:rsidP="00705447">
      <w:pPr>
        <w:rPr>
          <w:lang w:val="uk-UA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486400" cy="3200400"/>
            <wp:effectExtent l="0" t="0" r="0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705447" w:rsidRDefault="00705447" w:rsidP="00705447">
      <w:pPr>
        <w:rPr>
          <w:lang w:val="uk-UA"/>
        </w:rPr>
      </w:pPr>
      <w:r>
        <w:rPr>
          <w:lang w:val="uk-UA"/>
        </w:rPr>
        <w:t>Модуль авторизації виконує функції входу в систему тільки для зареєстрованих користувачів та розподіляє права на користування програмою відповідно ролі користувача.</w:t>
      </w:r>
    </w:p>
    <w:p w:rsidR="00705447" w:rsidRDefault="00705447" w:rsidP="00705447">
      <w:pPr>
        <w:rPr>
          <w:lang w:val="uk-UA"/>
        </w:rPr>
      </w:pPr>
      <w:r>
        <w:rPr>
          <w:lang w:val="uk-UA"/>
        </w:rPr>
        <w:t>Після проходження модуля авторизації користувач переходить до модуля вибору задач, він надає можливість користувачу вибрати необхідний розділ програми(відповідно до наданих прав) для подальшої роботи в системі.</w:t>
      </w:r>
    </w:p>
    <w:p w:rsidR="00705447" w:rsidRDefault="00705447" w:rsidP="00705447">
      <w:pPr>
        <w:rPr>
          <w:lang w:val="uk-UA"/>
        </w:rPr>
      </w:pPr>
      <w:r>
        <w:rPr>
          <w:lang w:val="uk-UA"/>
        </w:rPr>
        <w:t>Модуль адміністрування користувачів доступний лише для користувача з правами адміністратора. В цьому модулі адміністратор може редагувати дані користувачів системою, видаляти та створювати нових.</w:t>
      </w:r>
    </w:p>
    <w:p w:rsidR="00705447" w:rsidRDefault="00705447" w:rsidP="00705447">
      <w:pPr>
        <w:rPr>
          <w:lang w:val="uk-UA"/>
        </w:rPr>
      </w:pPr>
      <w:r>
        <w:rPr>
          <w:lang w:val="uk-UA"/>
        </w:rPr>
        <w:t>Модуль обліку обладнання надає можливість переглядати наявне обладнання, видаляти, редагувати та додавати нове обладнання до програми.</w:t>
      </w:r>
    </w:p>
    <w:p w:rsidR="00705447" w:rsidRDefault="00705447" w:rsidP="00705447">
      <w:pPr>
        <w:rPr>
          <w:lang w:val="uk-UA"/>
        </w:rPr>
      </w:pPr>
      <w:r>
        <w:rPr>
          <w:lang w:val="uk-UA"/>
        </w:rPr>
        <w:t>До модуля редагування типів обладнання має доступ лише користувач наділений правами адміністратора. Цей модуль дає можливість</w:t>
      </w:r>
      <w:r w:rsidR="00D76CFE">
        <w:rPr>
          <w:lang w:val="uk-UA"/>
        </w:rPr>
        <w:t xml:space="preserve"> створювати нові типи обладнання та редагувати вже існуючі.</w:t>
      </w:r>
    </w:p>
    <w:p w:rsidR="00D76CFE" w:rsidRDefault="00D76CFE" w:rsidP="00705447">
      <w:pPr>
        <w:rPr>
          <w:lang w:val="uk-UA"/>
        </w:rPr>
      </w:pPr>
      <w:r>
        <w:rPr>
          <w:lang w:val="uk-UA"/>
        </w:rPr>
        <w:t>В модулі розкладу профілактичних робіт користувач може переглянути розклад профілактичних робіт по аудиторіям, а також вносити до нього зміни.</w:t>
      </w:r>
    </w:p>
    <w:p w:rsidR="00D76CFE" w:rsidRPr="00705447" w:rsidRDefault="00D76CFE" w:rsidP="00705447">
      <w:pPr>
        <w:rPr>
          <w:lang w:val="uk-UA"/>
        </w:rPr>
      </w:pPr>
      <w:r>
        <w:rPr>
          <w:lang w:val="uk-UA"/>
        </w:rPr>
        <w:t>Призначення модуля проведення профілактичних робіт – це створення звіту та проведення планових профілактичних роботах в кафедрі. Цей модуль призначений для операторів які відповідальні за аудиторії та проводять профілактичні перевірки в них.</w:t>
      </w:r>
    </w:p>
    <w:sectPr w:rsidR="00D76CFE" w:rsidRPr="00705447" w:rsidSect="00AE11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00FF1"/>
    <w:multiLevelType w:val="hybridMultilevel"/>
    <w:tmpl w:val="A5FC4F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C4D26"/>
    <w:rsid w:val="00053408"/>
    <w:rsid w:val="001C4D26"/>
    <w:rsid w:val="00705447"/>
    <w:rsid w:val="00AE111D"/>
    <w:rsid w:val="00D76C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4D26"/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1C4D26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1C4D26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4D26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4D26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4D26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4D26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4D26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4D26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4D26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4D26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0">
    <w:name w:val="Заголовок 2 Знак"/>
    <w:basedOn w:val="a0"/>
    <w:link w:val="2"/>
    <w:uiPriority w:val="9"/>
    <w:rsid w:val="001C4D26"/>
    <w:rPr>
      <w:caps/>
      <w:spacing w:val="15"/>
      <w:shd w:val="clear" w:color="auto" w:fill="DBE5F1" w:themeFill="accent1" w:themeFillTint="33"/>
    </w:rPr>
  </w:style>
  <w:style w:type="character" w:customStyle="1" w:styleId="30">
    <w:name w:val="Заголовок 3 Знак"/>
    <w:basedOn w:val="a0"/>
    <w:link w:val="3"/>
    <w:uiPriority w:val="9"/>
    <w:semiHidden/>
    <w:rsid w:val="001C4D26"/>
    <w:rPr>
      <w:caps/>
      <w:color w:val="243F60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1C4D26"/>
    <w:rPr>
      <w:caps/>
      <w:color w:val="365F91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1C4D26"/>
    <w:rPr>
      <w:caps/>
      <w:color w:val="365F91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1C4D26"/>
    <w:rPr>
      <w:caps/>
      <w:color w:val="365F91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1C4D26"/>
    <w:rPr>
      <w:caps/>
      <w:color w:val="365F91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1C4D26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1C4D26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1C4D26"/>
    <w:rPr>
      <w:b/>
      <w:bCs/>
      <w:color w:val="365F91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1C4D26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1C4D26"/>
    <w:rPr>
      <w:caps/>
      <w:color w:val="4F81BD" w:themeColor="accent1"/>
      <w:spacing w:val="10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1C4D26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1C4D26"/>
    <w:rPr>
      <w:caps/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1C4D26"/>
    <w:rPr>
      <w:b/>
      <w:bCs/>
    </w:rPr>
  </w:style>
  <w:style w:type="character" w:styleId="a9">
    <w:name w:val="Emphasis"/>
    <w:uiPriority w:val="20"/>
    <w:qFormat/>
    <w:rsid w:val="001C4D26"/>
    <w:rPr>
      <w:caps/>
      <w:color w:val="243F60" w:themeColor="accent1" w:themeShade="7F"/>
      <w:spacing w:val="5"/>
    </w:rPr>
  </w:style>
  <w:style w:type="paragraph" w:styleId="aa">
    <w:name w:val="No Spacing"/>
    <w:basedOn w:val="a"/>
    <w:link w:val="ab"/>
    <w:uiPriority w:val="1"/>
    <w:qFormat/>
    <w:rsid w:val="001C4D26"/>
    <w:pPr>
      <w:spacing w:before="0"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1C4D26"/>
    <w:rPr>
      <w:sz w:val="20"/>
      <w:szCs w:val="20"/>
    </w:rPr>
  </w:style>
  <w:style w:type="paragraph" w:styleId="ac">
    <w:name w:val="List Paragraph"/>
    <w:basedOn w:val="a"/>
    <w:uiPriority w:val="34"/>
    <w:qFormat/>
    <w:rsid w:val="001C4D26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1C4D26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1C4D26"/>
    <w:rPr>
      <w:i/>
      <w:iCs/>
      <w:sz w:val="20"/>
      <w:szCs w:val="20"/>
    </w:rPr>
  </w:style>
  <w:style w:type="paragraph" w:styleId="ad">
    <w:name w:val="Intense Quote"/>
    <w:basedOn w:val="a"/>
    <w:next w:val="a"/>
    <w:link w:val="ae"/>
    <w:uiPriority w:val="30"/>
    <w:qFormat/>
    <w:rsid w:val="001C4D26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1C4D26"/>
    <w:rPr>
      <w:i/>
      <w:iCs/>
      <w:color w:val="4F81BD" w:themeColor="accent1"/>
      <w:sz w:val="20"/>
      <w:szCs w:val="20"/>
    </w:rPr>
  </w:style>
  <w:style w:type="character" w:styleId="af">
    <w:name w:val="Subtle Emphasis"/>
    <w:uiPriority w:val="19"/>
    <w:qFormat/>
    <w:rsid w:val="001C4D26"/>
    <w:rPr>
      <w:i/>
      <w:iCs/>
      <w:color w:val="243F60" w:themeColor="accent1" w:themeShade="7F"/>
    </w:rPr>
  </w:style>
  <w:style w:type="character" w:styleId="af0">
    <w:name w:val="Intense Emphasis"/>
    <w:uiPriority w:val="21"/>
    <w:qFormat/>
    <w:rsid w:val="001C4D26"/>
    <w:rPr>
      <w:b/>
      <w:bCs/>
      <w:caps/>
      <w:color w:val="243F60" w:themeColor="accent1" w:themeShade="7F"/>
      <w:spacing w:val="10"/>
    </w:rPr>
  </w:style>
  <w:style w:type="character" w:styleId="af1">
    <w:name w:val="Subtle Reference"/>
    <w:uiPriority w:val="31"/>
    <w:qFormat/>
    <w:rsid w:val="001C4D26"/>
    <w:rPr>
      <w:b/>
      <w:bCs/>
      <w:color w:val="4F81BD" w:themeColor="accent1"/>
    </w:rPr>
  </w:style>
  <w:style w:type="character" w:styleId="af2">
    <w:name w:val="Intense Reference"/>
    <w:uiPriority w:val="32"/>
    <w:qFormat/>
    <w:rsid w:val="001C4D26"/>
    <w:rPr>
      <w:b/>
      <w:bCs/>
      <w:i/>
      <w:iCs/>
      <w:caps/>
      <w:color w:val="4F81BD" w:themeColor="accent1"/>
    </w:rPr>
  </w:style>
  <w:style w:type="character" w:styleId="af3">
    <w:name w:val="Book Title"/>
    <w:uiPriority w:val="33"/>
    <w:qFormat/>
    <w:rsid w:val="001C4D26"/>
    <w:rPr>
      <w:b/>
      <w:bCs/>
      <w:i/>
      <w:iCs/>
      <w:spacing w:val="9"/>
    </w:rPr>
  </w:style>
  <w:style w:type="paragraph" w:styleId="af4">
    <w:name w:val="TOC Heading"/>
    <w:basedOn w:val="1"/>
    <w:next w:val="a"/>
    <w:uiPriority w:val="39"/>
    <w:semiHidden/>
    <w:unhideWhenUsed/>
    <w:qFormat/>
    <w:rsid w:val="001C4D26"/>
    <w:pPr>
      <w:outlineLvl w:val="9"/>
    </w:pPr>
  </w:style>
  <w:style w:type="paragraph" w:styleId="af5">
    <w:name w:val="Balloon Text"/>
    <w:basedOn w:val="a"/>
    <w:link w:val="af6"/>
    <w:uiPriority w:val="99"/>
    <w:semiHidden/>
    <w:unhideWhenUsed/>
    <w:rsid w:val="0070544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7054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E0065F0-F2EC-49CD-97DF-8B1957D26999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F0737B19-A0EB-4D57-8D6B-0CA35D21DDF5}">
      <dgm:prSet phldrT="[Текст]"/>
      <dgm:spPr/>
      <dgm:t>
        <a:bodyPr/>
        <a:lstStyle/>
        <a:p>
          <a:r>
            <a:rPr lang="uk-UA"/>
            <a:t>Модуль авторизації</a:t>
          </a:r>
          <a:endParaRPr lang="ru-RU" b="1"/>
        </a:p>
      </dgm:t>
    </dgm:pt>
    <dgm:pt modelId="{23302E92-CBC5-46E2-89F2-B5631BC20CAD}" type="parTrans" cxnId="{F9043F42-F1E0-418C-9E0A-5AE577D9F772}">
      <dgm:prSet/>
      <dgm:spPr/>
      <dgm:t>
        <a:bodyPr/>
        <a:lstStyle/>
        <a:p>
          <a:endParaRPr lang="ru-RU"/>
        </a:p>
      </dgm:t>
    </dgm:pt>
    <dgm:pt modelId="{61276AEC-E655-4DE6-AB03-127D9FAD9364}" type="sibTrans" cxnId="{F9043F42-F1E0-418C-9E0A-5AE577D9F772}">
      <dgm:prSet/>
      <dgm:spPr/>
      <dgm:t>
        <a:bodyPr/>
        <a:lstStyle/>
        <a:p>
          <a:endParaRPr lang="ru-RU"/>
        </a:p>
      </dgm:t>
    </dgm:pt>
    <dgm:pt modelId="{99913462-19DD-4BBE-B36E-9FB46B8C2EB8}">
      <dgm:prSet/>
      <dgm:spPr/>
      <dgm:t>
        <a:bodyPr/>
        <a:lstStyle/>
        <a:p>
          <a:r>
            <a:rPr lang="uk-UA"/>
            <a:t>Модуль вибору задач</a:t>
          </a:r>
          <a:endParaRPr lang="ru-RU"/>
        </a:p>
      </dgm:t>
    </dgm:pt>
    <dgm:pt modelId="{0FF51857-9349-4C40-BCA2-B943F8C577BF}" type="parTrans" cxnId="{380D68CC-7142-4E23-B885-DB6F486503FB}">
      <dgm:prSet/>
      <dgm:spPr/>
      <dgm:t>
        <a:bodyPr/>
        <a:lstStyle/>
        <a:p>
          <a:endParaRPr lang="ru-RU"/>
        </a:p>
      </dgm:t>
    </dgm:pt>
    <dgm:pt modelId="{4243CEF5-0CBA-40AF-B5D4-28EED5489972}" type="sibTrans" cxnId="{380D68CC-7142-4E23-B885-DB6F486503FB}">
      <dgm:prSet/>
      <dgm:spPr/>
      <dgm:t>
        <a:bodyPr/>
        <a:lstStyle/>
        <a:p>
          <a:endParaRPr lang="ru-RU"/>
        </a:p>
      </dgm:t>
    </dgm:pt>
    <dgm:pt modelId="{F05307B8-0853-4C40-A69E-373A3FF2A7A3}">
      <dgm:prSet/>
      <dgm:spPr/>
      <dgm:t>
        <a:bodyPr/>
        <a:lstStyle/>
        <a:p>
          <a:r>
            <a:rPr lang="uk-UA"/>
            <a:t>Модуль адміністрування користувачів</a:t>
          </a:r>
          <a:endParaRPr lang="ru-RU"/>
        </a:p>
      </dgm:t>
    </dgm:pt>
    <dgm:pt modelId="{E5D9DF05-24B1-459D-A340-0E731B6F5A35}" type="parTrans" cxnId="{80C0A94F-F3A9-43AE-85B6-5383EB54EB7A}">
      <dgm:prSet/>
      <dgm:spPr/>
      <dgm:t>
        <a:bodyPr/>
        <a:lstStyle/>
        <a:p>
          <a:endParaRPr lang="ru-RU"/>
        </a:p>
      </dgm:t>
    </dgm:pt>
    <dgm:pt modelId="{55C199A7-0602-4B9C-B74B-CD523C90FE98}" type="sibTrans" cxnId="{80C0A94F-F3A9-43AE-85B6-5383EB54EB7A}">
      <dgm:prSet/>
      <dgm:spPr/>
      <dgm:t>
        <a:bodyPr/>
        <a:lstStyle/>
        <a:p>
          <a:endParaRPr lang="ru-RU"/>
        </a:p>
      </dgm:t>
    </dgm:pt>
    <dgm:pt modelId="{6325D451-2983-4C9A-AC4D-B28231B994B1}">
      <dgm:prSet/>
      <dgm:spPr/>
      <dgm:t>
        <a:bodyPr/>
        <a:lstStyle/>
        <a:p>
          <a:r>
            <a:rPr lang="uk-UA"/>
            <a:t>Модуль обліку обладнаннях</a:t>
          </a:r>
          <a:endParaRPr lang="ru-RU"/>
        </a:p>
      </dgm:t>
    </dgm:pt>
    <dgm:pt modelId="{D12766AD-041A-48D3-85F6-164CE0C23F9D}" type="parTrans" cxnId="{BB9C9E17-13FD-4C1E-9246-07BAC9E6CD4C}">
      <dgm:prSet/>
      <dgm:spPr/>
      <dgm:t>
        <a:bodyPr/>
        <a:lstStyle/>
        <a:p>
          <a:endParaRPr lang="ru-RU"/>
        </a:p>
      </dgm:t>
    </dgm:pt>
    <dgm:pt modelId="{053CBD63-A409-4921-A93A-8B9EBB3BE54F}" type="sibTrans" cxnId="{BB9C9E17-13FD-4C1E-9246-07BAC9E6CD4C}">
      <dgm:prSet/>
      <dgm:spPr/>
      <dgm:t>
        <a:bodyPr/>
        <a:lstStyle/>
        <a:p>
          <a:endParaRPr lang="ru-RU"/>
        </a:p>
      </dgm:t>
    </dgm:pt>
    <dgm:pt modelId="{31F8BA9B-29EA-4E97-A535-B9B07CA9D4B0}">
      <dgm:prSet/>
      <dgm:spPr/>
      <dgm:t>
        <a:bodyPr/>
        <a:lstStyle/>
        <a:p>
          <a:r>
            <a:rPr lang="uk-UA"/>
            <a:t>Модуль розкладу профілактичних робіт</a:t>
          </a:r>
          <a:endParaRPr lang="ru-RU"/>
        </a:p>
      </dgm:t>
    </dgm:pt>
    <dgm:pt modelId="{F02DA062-A806-4FD9-A119-082F9C811900}" type="parTrans" cxnId="{E83A42CC-DBF5-41AD-953C-71F6EC4B28CD}">
      <dgm:prSet/>
      <dgm:spPr/>
      <dgm:t>
        <a:bodyPr/>
        <a:lstStyle/>
        <a:p>
          <a:endParaRPr lang="ru-RU"/>
        </a:p>
      </dgm:t>
    </dgm:pt>
    <dgm:pt modelId="{E8EB27A6-7C2B-4857-B5DD-DB85E600B797}" type="sibTrans" cxnId="{E83A42CC-DBF5-41AD-953C-71F6EC4B28CD}">
      <dgm:prSet/>
      <dgm:spPr/>
      <dgm:t>
        <a:bodyPr/>
        <a:lstStyle/>
        <a:p>
          <a:endParaRPr lang="ru-RU"/>
        </a:p>
      </dgm:t>
    </dgm:pt>
    <dgm:pt modelId="{AB8D9108-AAAB-4D35-9E7A-344B0AE63CE4}">
      <dgm:prSet/>
      <dgm:spPr/>
      <dgm:t>
        <a:bodyPr/>
        <a:lstStyle/>
        <a:p>
          <a:r>
            <a:rPr lang="uk-UA"/>
            <a:t>Модуль проведення профілактичних робіт</a:t>
          </a:r>
          <a:endParaRPr lang="ru-RU"/>
        </a:p>
      </dgm:t>
    </dgm:pt>
    <dgm:pt modelId="{6E80ED82-F5CB-4920-8FF5-B25F6A50FB61}" type="parTrans" cxnId="{4D68CE4A-4C49-4F87-B1C9-C199FBB915FB}">
      <dgm:prSet/>
      <dgm:spPr/>
      <dgm:t>
        <a:bodyPr/>
        <a:lstStyle/>
        <a:p>
          <a:endParaRPr lang="ru-RU"/>
        </a:p>
      </dgm:t>
    </dgm:pt>
    <dgm:pt modelId="{7DFAA7AD-BEA5-4985-94EB-25E12E09A3E7}" type="sibTrans" cxnId="{4D68CE4A-4C49-4F87-B1C9-C199FBB915FB}">
      <dgm:prSet/>
      <dgm:spPr/>
      <dgm:t>
        <a:bodyPr/>
        <a:lstStyle/>
        <a:p>
          <a:endParaRPr lang="ru-RU"/>
        </a:p>
      </dgm:t>
    </dgm:pt>
    <dgm:pt modelId="{296895F5-F2C5-4A07-8767-DD1347B30C75}">
      <dgm:prSet/>
      <dgm:spPr/>
      <dgm:t>
        <a:bodyPr/>
        <a:lstStyle/>
        <a:p>
          <a:r>
            <a:rPr lang="ru-RU"/>
            <a:t>Модуль редагування типів обладнання</a:t>
          </a:r>
        </a:p>
      </dgm:t>
    </dgm:pt>
    <dgm:pt modelId="{28107423-CF90-4280-A92C-0D1DFDA01846}" type="parTrans" cxnId="{0FB6ABBE-FBC4-4780-82E4-21EA30C1B220}">
      <dgm:prSet/>
      <dgm:spPr/>
      <dgm:t>
        <a:bodyPr/>
        <a:lstStyle/>
        <a:p>
          <a:endParaRPr lang="ru-RU"/>
        </a:p>
      </dgm:t>
    </dgm:pt>
    <dgm:pt modelId="{255717F4-C1E5-4F34-B692-83D0A7815195}" type="sibTrans" cxnId="{0FB6ABBE-FBC4-4780-82E4-21EA30C1B220}">
      <dgm:prSet/>
      <dgm:spPr/>
      <dgm:t>
        <a:bodyPr/>
        <a:lstStyle/>
        <a:p>
          <a:endParaRPr lang="ru-RU"/>
        </a:p>
      </dgm:t>
    </dgm:pt>
    <dgm:pt modelId="{D24D8A85-CA9A-45F7-98F0-7C12D1C9680B}" type="pres">
      <dgm:prSet presAssocID="{1E0065F0-F2EC-49CD-97DF-8B1957D26999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D4DE477E-50FA-4EB4-B997-787157080D11}" type="pres">
      <dgm:prSet presAssocID="{F0737B19-A0EB-4D57-8D6B-0CA35D21DDF5}" presName="hierRoot1" presStyleCnt="0"/>
      <dgm:spPr/>
    </dgm:pt>
    <dgm:pt modelId="{3B35B6B9-86DB-4C00-AACB-16D4B6B4DFF7}" type="pres">
      <dgm:prSet presAssocID="{F0737B19-A0EB-4D57-8D6B-0CA35D21DDF5}" presName="composite" presStyleCnt="0"/>
      <dgm:spPr/>
    </dgm:pt>
    <dgm:pt modelId="{69F677E1-422C-4AF1-B70C-A6CF8AC7E865}" type="pres">
      <dgm:prSet presAssocID="{F0737B19-A0EB-4D57-8D6B-0CA35D21DDF5}" presName="background" presStyleLbl="node0" presStyleIdx="0" presStyleCnt="1"/>
      <dgm:spPr/>
    </dgm:pt>
    <dgm:pt modelId="{02F02BBB-7497-4EDA-B786-DC18881BF86E}" type="pres">
      <dgm:prSet presAssocID="{F0737B19-A0EB-4D57-8D6B-0CA35D21DDF5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3581E26-2467-4B87-B1F6-194CD5C85107}" type="pres">
      <dgm:prSet presAssocID="{F0737B19-A0EB-4D57-8D6B-0CA35D21DDF5}" presName="hierChild2" presStyleCnt="0"/>
      <dgm:spPr/>
    </dgm:pt>
    <dgm:pt modelId="{5CE864B7-6D8F-4BFE-8B7A-B44B6ECBDD59}" type="pres">
      <dgm:prSet presAssocID="{0FF51857-9349-4C40-BCA2-B943F8C577BF}" presName="Name10" presStyleLbl="parChTrans1D2" presStyleIdx="0" presStyleCnt="1"/>
      <dgm:spPr/>
    </dgm:pt>
    <dgm:pt modelId="{D217B27A-05AB-41CD-8765-B143C7EEF02D}" type="pres">
      <dgm:prSet presAssocID="{99913462-19DD-4BBE-B36E-9FB46B8C2EB8}" presName="hierRoot2" presStyleCnt="0"/>
      <dgm:spPr/>
    </dgm:pt>
    <dgm:pt modelId="{655C2F0D-1A42-4BEF-A6E8-11B546BD88BE}" type="pres">
      <dgm:prSet presAssocID="{99913462-19DD-4BBE-B36E-9FB46B8C2EB8}" presName="composite2" presStyleCnt="0"/>
      <dgm:spPr/>
    </dgm:pt>
    <dgm:pt modelId="{5AFD4865-CF39-4CFE-B3BB-BC036BCE0128}" type="pres">
      <dgm:prSet presAssocID="{99913462-19DD-4BBE-B36E-9FB46B8C2EB8}" presName="background2" presStyleLbl="node2" presStyleIdx="0" presStyleCnt="1"/>
      <dgm:spPr/>
    </dgm:pt>
    <dgm:pt modelId="{46B37809-1AB0-4F38-84DC-5AE3B052FB28}" type="pres">
      <dgm:prSet presAssocID="{99913462-19DD-4BBE-B36E-9FB46B8C2EB8}" presName="text2" presStyleLbl="fgAcc2" presStyleIdx="0" presStyleCnt="1">
        <dgm:presLayoutVars>
          <dgm:chPref val="3"/>
        </dgm:presLayoutVars>
      </dgm:prSet>
      <dgm:spPr/>
    </dgm:pt>
    <dgm:pt modelId="{3498F1F4-D5FE-40D4-A07E-3924C30D5136}" type="pres">
      <dgm:prSet presAssocID="{99913462-19DD-4BBE-B36E-9FB46B8C2EB8}" presName="hierChild3" presStyleCnt="0"/>
      <dgm:spPr/>
    </dgm:pt>
    <dgm:pt modelId="{A28FEEBE-B543-42E0-973C-11ED5EC8D3E8}" type="pres">
      <dgm:prSet presAssocID="{E5D9DF05-24B1-459D-A340-0E731B6F5A35}" presName="Name17" presStyleLbl="parChTrans1D3" presStyleIdx="0" presStyleCnt="4"/>
      <dgm:spPr/>
    </dgm:pt>
    <dgm:pt modelId="{3B1DEFE5-FE9A-476A-B447-9924146C48F2}" type="pres">
      <dgm:prSet presAssocID="{F05307B8-0853-4C40-A69E-373A3FF2A7A3}" presName="hierRoot3" presStyleCnt="0"/>
      <dgm:spPr/>
    </dgm:pt>
    <dgm:pt modelId="{6856E80C-3885-4788-96A9-47176C53BD37}" type="pres">
      <dgm:prSet presAssocID="{F05307B8-0853-4C40-A69E-373A3FF2A7A3}" presName="composite3" presStyleCnt="0"/>
      <dgm:spPr/>
    </dgm:pt>
    <dgm:pt modelId="{C7CEE4C0-AADC-4D47-BA8E-05A54CB7DE1F}" type="pres">
      <dgm:prSet presAssocID="{F05307B8-0853-4C40-A69E-373A3FF2A7A3}" presName="background3" presStyleLbl="node3" presStyleIdx="0" presStyleCnt="4"/>
      <dgm:spPr/>
    </dgm:pt>
    <dgm:pt modelId="{73B68696-1131-4D95-9671-4B8B13F7B05E}" type="pres">
      <dgm:prSet presAssocID="{F05307B8-0853-4C40-A69E-373A3FF2A7A3}" presName="text3" presStyleLbl="fgAcc3" presStyleIdx="0" presStyleCnt="4">
        <dgm:presLayoutVars>
          <dgm:chPref val="3"/>
        </dgm:presLayoutVars>
      </dgm:prSet>
      <dgm:spPr/>
    </dgm:pt>
    <dgm:pt modelId="{BE1E5EAB-6987-4232-96CB-88AA9871A0CD}" type="pres">
      <dgm:prSet presAssocID="{F05307B8-0853-4C40-A69E-373A3FF2A7A3}" presName="hierChild4" presStyleCnt="0"/>
      <dgm:spPr/>
    </dgm:pt>
    <dgm:pt modelId="{CF9BB5BE-646D-44CE-97CA-87C9D464C9B5}" type="pres">
      <dgm:prSet presAssocID="{D12766AD-041A-48D3-85F6-164CE0C23F9D}" presName="Name17" presStyleLbl="parChTrans1D3" presStyleIdx="1" presStyleCnt="4"/>
      <dgm:spPr/>
    </dgm:pt>
    <dgm:pt modelId="{6DFB7B36-31B3-4E49-87CB-A539CACDCAAA}" type="pres">
      <dgm:prSet presAssocID="{6325D451-2983-4C9A-AC4D-B28231B994B1}" presName="hierRoot3" presStyleCnt="0"/>
      <dgm:spPr/>
    </dgm:pt>
    <dgm:pt modelId="{E4D9DB31-4087-4229-98D0-CCFAB697E9E9}" type="pres">
      <dgm:prSet presAssocID="{6325D451-2983-4C9A-AC4D-B28231B994B1}" presName="composite3" presStyleCnt="0"/>
      <dgm:spPr/>
    </dgm:pt>
    <dgm:pt modelId="{7ABCB0C4-8F29-42F7-85B7-38E109E6B260}" type="pres">
      <dgm:prSet presAssocID="{6325D451-2983-4C9A-AC4D-B28231B994B1}" presName="background3" presStyleLbl="node3" presStyleIdx="1" presStyleCnt="4"/>
      <dgm:spPr/>
    </dgm:pt>
    <dgm:pt modelId="{8F57D321-96A5-4B17-9F9C-007C70F2925C}" type="pres">
      <dgm:prSet presAssocID="{6325D451-2983-4C9A-AC4D-B28231B994B1}" presName="text3" presStyleLbl="fgAcc3" presStyleIdx="1" presStyleCnt="4">
        <dgm:presLayoutVars>
          <dgm:chPref val="3"/>
        </dgm:presLayoutVars>
      </dgm:prSet>
      <dgm:spPr/>
    </dgm:pt>
    <dgm:pt modelId="{2C0117E8-72C1-4EA2-99EE-D76A051D286F}" type="pres">
      <dgm:prSet presAssocID="{6325D451-2983-4C9A-AC4D-B28231B994B1}" presName="hierChild4" presStyleCnt="0"/>
      <dgm:spPr/>
    </dgm:pt>
    <dgm:pt modelId="{5D2CA930-2012-4DA5-879A-959BFAFC51C9}" type="pres">
      <dgm:prSet presAssocID="{28107423-CF90-4280-A92C-0D1DFDA01846}" presName="Name23" presStyleLbl="parChTrans1D4" presStyleIdx="0" presStyleCnt="1"/>
      <dgm:spPr/>
    </dgm:pt>
    <dgm:pt modelId="{288394FA-BCFF-4322-86C2-CA0CC02F6456}" type="pres">
      <dgm:prSet presAssocID="{296895F5-F2C5-4A07-8767-DD1347B30C75}" presName="hierRoot4" presStyleCnt="0"/>
      <dgm:spPr/>
    </dgm:pt>
    <dgm:pt modelId="{EB3617A2-69FC-4844-AE14-ABC74EA2CB04}" type="pres">
      <dgm:prSet presAssocID="{296895F5-F2C5-4A07-8767-DD1347B30C75}" presName="composite4" presStyleCnt="0"/>
      <dgm:spPr/>
    </dgm:pt>
    <dgm:pt modelId="{5F9DF8A6-36E5-45DE-8FA4-5876E56EAB46}" type="pres">
      <dgm:prSet presAssocID="{296895F5-F2C5-4A07-8767-DD1347B30C75}" presName="background4" presStyleLbl="node4" presStyleIdx="0" presStyleCnt="1"/>
      <dgm:spPr/>
    </dgm:pt>
    <dgm:pt modelId="{DD4B0108-2660-4204-8A99-3B6C7AF7DA08}" type="pres">
      <dgm:prSet presAssocID="{296895F5-F2C5-4A07-8767-DD1347B30C75}" presName="text4" presStyleLbl="fgAcc4" presStyleIdx="0" presStyleCnt="1">
        <dgm:presLayoutVars>
          <dgm:chPref val="3"/>
        </dgm:presLayoutVars>
      </dgm:prSet>
      <dgm:spPr/>
    </dgm:pt>
    <dgm:pt modelId="{269367E4-5BE7-4513-A690-570CC96DDD5B}" type="pres">
      <dgm:prSet presAssocID="{296895F5-F2C5-4A07-8767-DD1347B30C75}" presName="hierChild5" presStyleCnt="0"/>
      <dgm:spPr/>
    </dgm:pt>
    <dgm:pt modelId="{4CF60EDE-E0DE-4499-951C-24C52BCB67B1}" type="pres">
      <dgm:prSet presAssocID="{F02DA062-A806-4FD9-A119-082F9C811900}" presName="Name17" presStyleLbl="parChTrans1D3" presStyleIdx="2" presStyleCnt="4"/>
      <dgm:spPr/>
    </dgm:pt>
    <dgm:pt modelId="{36DD03DE-921D-465A-B923-4C6C553ECA48}" type="pres">
      <dgm:prSet presAssocID="{31F8BA9B-29EA-4E97-A535-B9B07CA9D4B0}" presName="hierRoot3" presStyleCnt="0"/>
      <dgm:spPr/>
    </dgm:pt>
    <dgm:pt modelId="{FB6C7B8F-2985-4343-9930-AE77B5339F78}" type="pres">
      <dgm:prSet presAssocID="{31F8BA9B-29EA-4E97-A535-B9B07CA9D4B0}" presName="composite3" presStyleCnt="0"/>
      <dgm:spPr/>
    </dgm:pt>
    <dgm:pt modelId="{242635B2-CD3A-4DFC-828F-971086EC4033}" type="pres">
      <dgm:prSet presAssocID="{31F8BA9B-29EA-4E97-A535-B9B07CA9D4B0}" presName="background3" presStyleLbl="node3" presStyleIdx="2" presStyleCnt="4"/>
      <dgm:spPr/>
    </dgm:pt>
    <dgm:pt modelId="{2301222B-3296-44EB-B7E1-4E69057BFD9D}" type="pres">
      <dgm:prSet presAssocID="{31F8BA9B-29EA-4E97-A535-B9B07CA9D4B0}" presName="text3" presStyleLbl="fgAcc3" presStyleIdx="2" presStyleCnt="4">
        <dgm:presLayoutVars>
          <dgm:chPref val="3"/>
        </dgm:presLayoutVars>
      </dgm:prSet>
      <dgm:spPr/>
    </dgm:pt>
    <dgm:pt modelId="{EFD86045-5B75-48C6-8B86-6F14A096F19C}" type="pres">
      <dgm:prSet presAssocID="{31F8BA9B-29EA-4E97-A535-B9B07CA9D4B0}" presName="hierChild4" presStyleCnt="0"/>
      <dgm:spPr/>
    </dgm:pt>
    <dgm:pt modelId="{6B6AF1D2-CDE8-4346-8B4B-8C78E2DDFBB5}" type="pres">
      <dgm:prSet presAssocID="{6E80ED82-F5CB-4920-8FF5-B25F6A50FB61}" presName="Name17" presStyleLbl="parChTrans1D3" presStyleIdx="3" presStyleCnt="4"/>
      <dgm:spPr/>
    </dgm:pt>
    <dgm:pt modelId="{03C402F6-6AF5-44F4-80EF-03027C4A6A86}" type="pres">
      <dgm:prSet presAssocID="{AB8D9108-AAAB-4D35-9E7A-344B0AE63CE4}" presName="hierRoot3" presStyleCnt="0"/>
      <dgm:spPr/>
    </dgm:pt>
    <dgm:pt modelId="{4BACBA24-F2FC-4551-857D-3566B746091B}" type="pres">
      <dgm:prSet presAssocID="{AB8D9108-AAAB-4D35-9E7A-344B0AE63CE4}" presName="composite3" presStyleCnt="0"/>
      <dgm:spPr/>
    </dgm:pt>
    <dgm:pt modelId="{BFB66F5A-C84C-4AF8-9E4B-0589D97D7AD2}" type="pres">
      <dgm:prSet presAssocID="{AB8D9108-AAAB-4D35-9E7A-344B0AE63CE4}" presName="background3" presStyleLbl="node3" presStyleIdx="3" presStyleCnt="4"/>
      <dgm:spPr/>
    </dgm:pt>
    <dgm:pt modelId="{735941A0-5181-4077-A3C2-62647A211CB8}" type="pres">
      <dgm:prSet presAssocID="{AB8D9108-AAAB-4D35-9E7A-344B0AE63CE4}" presName="text3" presStyleLbl="fgAcc3" presStyleIdx="3" presStyleCnt="4">
        <dgm:presLayoutVars>
          <dgm:chPref val="3"/>
        </dgm:presLayoutVars>
      </dgm:prSet>
      <dgm:spPr/>
    </dgm:pt>
    <dgm:pt modelId="{F7DEC083-FAFB-4923-8757-2D43DF78A6E6}" type="pres">
      <dgm:prSet presAssocID="{AB8D9108-AAAB-4D35-9E7A-344B0AE63CE4}" presName="hierChild4" presStyleCnt="0"/>
      <dgm:spPr/>
    </dgm:pt>
  </dgm:ptLst>
  <dgm:cxnLst>
    <dgm:cxn modelId="{BB9C9E17-13FD-4C1E-9246-07BAC9E6CD4C}" srcId="{99913462-19DD-4BBE-B36E-9FB46B8C2EB8}" destId="{6325D451-2983-4C9A-AC4D-B28231B994B1}" srcOrd="1" destOrd="0" parTransId="{D12766AD-041A-48D3-85F6-164CE0C23F9D}" sibTransId="{053CBD63-A409-4921-A93A-8B9EBB3BE54F}"/>
    <dgm:cxn modelId="{6CBF4F6B-8098-4BF1-9871-3D6781E286A5}" type="presOf" srcId="{F0737B19-A0EB-4D57-8D6B-0CA35D21DDF5}" destId="{02F02BBB-7497-4EDA-B786-DC18881BF86E}" srcOrd="0" destOrd="0" presId="urn:microsoft.com/office/officeart/2005/8/layout/hierarchy1"/>
    <dgm:cxn modelId="{E05F8F14-7BA7-4FCA-9491-E660E90D4588}" type="presOf" srcId="{6E80ED82-F5CB-4920-8FF5-B25F6A50FB61}" destId="{6B6AF1D2-CDE8-4346-8B4B-8C78E2DDFBB5}" srcOrd="0" destOrd="0" presId="urn:microsoft.com/office/officeart/2005/8/layout/hierarchy1"/>
    <dgm:cxn modelId="{380D68CC-7142-4E23-B885-DB6F486503FB}" srcId="{F0737B19-A0EB-4D57-8D6B-0CA35D21DDF5}" destId="{99913462-19DD-4BBE-B36E-9FB46B8C2EB8}" srcOrd="0" destOrd="0" parTransId="{0FF51857-9349-4C40-BCA2-B943F8C577BF}" sibTransId="{4243CEF5-0CBA-40AF-B5D4-28EED5489972}"/>
    <dgm:cxn modelId="{4D68CE4A-4C49-4F87-B1C9-C199FBB915FB}" srcId="{99913462-19DD-4BBE-B36E-9FB46B8C2EB8}" destId="{AB8D9108-AAAB-4D35-9E7A-344B0AE63CE4}" srcOrd="3" destOrd="0" parTransId="{6E80ED82-F5CB-4920-8FF5-B25F6A50FB61}" sibTransId="{7DFAA7AD-BEA5-4985-94EB-25E12E09A3E7}"/>
    <dgm:cxn modelId="{8980A7B4-E61D-4224-B2BD-598CE9A1D86C}" type="presOf" srcId="{0FF51857-9349-4C40-BCA2-B943F8C577BF}" destId="{5CE864B7-6D8F-4BFE-8B7A-B44B6ECBDD59}" srcOrd="0" destOrd="0" presId="urn:microsoft.com/office/officeart/2005/8/layout/hierarchy1"/>
    <dgm:cxn modelId="{17D0B7D3-F14C-4B7C-B81B-B2076B9C8BFC}" type="presOf" srcId="{F02DA062-A806-4FD9-A119-082F9C811900}" destId="{4CF60EDE-E0DE-4499-951C-24C52BCB67B1}" srcOrd="0" destOrd="0" presId="urn:microsoft.com/office/officeart/2005/8/layout/hierarchy1"/>
    <dgm:cxn modelId="{F9043F42-F1E0-418C-9E0A-5AE577D9F772}" srcId="{1E0065F0-F2EC-49CD-97DF-8B1957D26999}" destId="{F0737B19-A0EB-4D57-8D6B-0CA35D21DDF5}" srcOrd="0" destOrd="0" parTransId="{23302E92-CBC5-46E2-89F2-B5631BC20CAD}" sibTransId="{61276AEC-E655-4DE6-AB03-127D9FAD9364}"/>
    <dgm:cxn modelId="{75500247-B945-4BC7-A4B7-E2907A725014}" type="presOf" srcId="{E5D9DF05-24B1-459D-A340-0E731B6F5A35}" destId="{A28FEEBE-B543-42E0-973C-11ED5EC8D3E8}" srcOrd="0" destOrd="0" presId="urn:microsoft.com/office/officeart/2005/8/layout/hierarchy1"/>
    <dgm:cxn modelId="{6346D2BE-31C7-49D0-8DBE-D8F160659F17}" type="presOf" srcId="{31F8BA9B-29EA-4E97-A535-B9B07CA9D4B0}" destId="{2301222B-3296-44EB-B7E1-4E69057BFD9D}" srcOrd="0" destOrd="0" presId="urn:microsoft.com/office/officeart/2005/8/layout/hierarchy1"/>
    <dgm:cxn modelId="{B4629E6E-FB68-42C2-BA50-4A3C23FBF57C}" type="presOf" srcId="{6325D451-2983-4C9A-AC4D-B28231B994B1}" destId="{8F57D321-96A5-4B17-9F9C-007C70F2925C}" srcOrd="0" destOrd="0" presId="urn:microsoft.com/office/officeart/2005/8/layout/hierarchy1"/>
    <dgm:cxn modelId="{80C0A94F-F3A9-43AE-85B6-5383EB54EB7A}" srcId="{99913462-19DD-4BBE-B36E-9FB46B8C2EB8}" destId="{F05307B8-0853-4C40-A69E-373A3FF2A7A3}" srcOrd="0" destOrd="0" parTransId="{E5D9DF05-24B1-459D-A340-0E731B6F5A35}" sibTransId="{55C199A7-0602-4B9C-B74B-CD523C90FE98}"/>
    <dgm:cxn modelId="{E83A42CC-DBF5-41AD-953C-71F6EC4B28CD}" srcId="{99913462-19DD-4BBE-B36E-9FB46B8C2EB8}" destId="{31F8BA9B-29EA-4E97-A535-B9B07CA9D4B0}" srcOrd="2" destOrd="0" parTransId="{F02DA062-A806-4FD9-A119-082F9C811900}" sibTransId="{E8EB27A6-7C2B-4857-B5DD-DB85E600B797}"/>
    <dgm:cxn modelId="{D01F7752-39AE-4EA0-A76F-5A982B87A7C3}" type="presOf" srcId="{296895F5-F2C5-4A07-8767-DD1347B30C75}" destId="{DD4B0108-2660-4204-8A99-3B6C7AF7DA08}" srcOrd="0" destOrd="0" presId="urn:microsoft.com/office/officeart/2005/8/layout/hierarchy1"/>
    <dgm:cxn modelId="{0FB6ABBE-FBC4-4780-82E4-21EA30C1B220}" srcId="{6325D451-2983-4C9A-AC4D-B28231B994B1}" destId="{296895F5-F2C5-4A07-8767-DD1347B30C75}" srcOrd="0" destOrd="0" parTransId="{28107423-CF90-4280-A92C-0D1DFDA01846}" sibTransId="{255717F4-C1E5-4F34-B692-83D0A7815195}"/>
    <dgm:cxn modelId="{19A2C117-8236-48E6-A0DB-7515AA4924EE}" type="presOf" srcId="{F05307B8-0853-4C40-A69E-373A3FF2A7A3}" destId="{73B68696-1131-4D95-9671-4B8B13F7B05E}" srcOrd="0" destOrd="0" presId="urn:microsoft.com/office/officeart/2005/8/layout/hierarchy1"/>
    <dgm:cxn modelId="{04EAEAD5-30AB-49BB-85D3-537A5FA7021E}" type="presOf" srcId="{28107423-CF90-4280-A92C-0D1DFDA01846}" destId="{5D2CA930-2012-4DA5-879A-959BFAFC51C9}" srcOrd="0" destOrd="0" presId="urn:microsoft.com/office/officeart/2005/8/layout/hierarchy1"/>
    <dgm:cxn modelId="{BBD00F83-FD4D-418E-8649-AEF2E4487787}" type="presOf" srcId="{1E0065F0-F2EC-49CD-97DF-8B1957D26999}" destId="{D24D8A85-CA9A-45F7-98F0-7C12D1C9680B}" srcOrd="0" destOrd="0" presId="urn:microsoft.com/office/officeart/2005/8/layout/hierarchy1"/>
    <dgm:cxn modelId="{8E3B47AF-12C6-4ACE-AEC3-910D4D7B42F1}" type="presOf" srcId="{99913462-19DD-4BBE-B36E-9FB46B8C2EB8}" destId="{46B37809-1AB0-4F38-84DC-5AE3B052FB28}" srcOrd="0" destOrd="0" presId="urn:microsoft.com/office/officeart/2005/8/layout/hierarchy1"/>
    <dgm:cxn modelId="{22F51C35-31A9-4518-90EE-B14E14904E46}" type="presOf" srcId="{D12766AD-041A-48D3-85F6-164CE0C23F9D}" destId="{CF9BB5BE-646D-44CE-97CA-87C9D464C9B5}" srcOrd="0" destOrd="0" presId="urn:microsoft.com/office/officeart/2005/8/layout/hierarchy1"/>
    <dgm:cxn modelId="{18C9FC56-F899-4FDB-9FD9-551F51A8B62A}" type="presOf" srcId="{AB8D9108-AAAB-4D35-9E7A-344B0AE63CE4}" destId="{735941A0-5181-4077-A3C2-62647A211CB8}" srcOrd="0" destOrd="0" presId="urn:microsoft.com/office/officeart/2005/8/layout/hierarchy1"/>
    <dgm:cxn modelId="{251A3B86-AFF3-4957-AD29-6FD248EADB42}" type="presParOf" srcId="{D24D8A85-CA9A-45F7-98F0-7C12D1C9680B}" destId="{D4DE477E-50FA-4EB4-B997-787157080D11}" srcOrd="0" destOrd="0" presId="urn:microsoft.com/office/officeart/2005/8/layout/hierarchy1"/>
    <dgm:cxn modelId="{4648251B-49A8-4217-9A38-EA379D30720A}" type="presParOf" srcId="{D4DE477E-50FA-4EB4-B997-787157080D11}" destId="{3B35B6B9-86DB-4C00-AACB-16D4B6B4DFF7}" srcOrd="0" destOrd="0" presId="urn:microsoft.com/office/officeart/2005/8/layout/hierarchy1"/>
    <dgm:cxn modelId="{111FCF12-72F3-41B7-9A5B-F1300157C7D4}" type="presParOf" srcId="{3B35B6B9-86DB-4C00-AACB-16D4B6B4DFF7}" destId="{69F677E1-422C-4AF1-B70C-A6CF8AC7E865}" srcOrd="0" destOrd="0" presId="urn:microsoft.com/office/officeart/2005/8/layout/hierarchy1"/>
    <dgm:cxn modelId="{BF80ED47-167B-4D3B-B3B9-1F94AF357D67}" type="presParOf" srcId="{3B35B6B9-86DB-4C00-AACB-16D4B6B4DFF7}" destId="{02F02BBB-7497-4EDA-B786-DC18881BF86E}" srcOrd="1" destOrd="0" presId="urn:microsoft.com/office/officeart/2005/8/layout/hierarchy1"/>
    <dgm:cxn modelId="{9ED5F7DF-E3D9-4C17-8F5B-33D110838BA2}" type="presParOf" srcId="{D4DE477E-50FA-4EB4-B997-787157080D11}" destId="{93581E26-2467-4B87-B1F6-194CD5C85107}" srcOrd="1" destOrd="0" presId="urn:microsoft.com/office/officeart/2005/8/layout/hierarchy1"/>
    <dgm:cxn modelId="{4F71E347-DD3E-47A7-B27B-69A3A8DBCF76}" type="presParOf" srcId="{93581E26-2467-4B87-B1F6-194CD5C85107}" destId="{5CE864B7-6D8F-4BFE-8B7A-B44B6ECBDD59}" srcOrd="0" destOrd="0" presId="urn:microsoft.com/office/officeart/2005/8/layout/hierarchy1"/>
    <dgm:cxn modelId="{422BD7C7-0AA9-412C-A903-7E248CF84F37}" type="presParOf" srcId="{93581E26-2467-4B87-B1F6-194CD5C85107}" destId="{D217B27A-05AB-41CD-8765-B143C7EEF02D}" srcOrd="1" destOrd="0" presId="urn:microsoft.com/office/officeart/2005/8/layout/hierarchy1"/>
    <dgm:cxn modelId="{E2E427C0-6C18-434A-BFBE-4C1FEFE4154D}" type="presParOf" srcId="{D217B27A-05AB-41CD-8765-B143C7EEF02D}" destId="{655C2F0D-1A42-4BEF-A6E8-11B546BD88BE}" srcOrd="0" destOrd="0" presId="urn:microsoft.com/office/officeart/2005/8/layout/hierarchy1"/>
    <dgm:cxn modelId="{8BD0C0D3-6B98-4E5C-9FA8-912C92C24111}" type="presParOf" srcId="{655C2F0D-1A42-4BEF-A6E8-11B546BD88BE}" destId="{5AFD4865-CF39-4CFE-B3BB-BC036BCE0128}" srcOrd="0" destOrd="0" presId="urn:microsoft.com/office/officeart/2005/8/layout/hierarchy1"/>
    <dgm:cxn modelId="{BFF87BA9-E592-461F-BE7E-D9A8B9325DB4}" type="presParOf" srcId="{655C2F0D-1A42-4BEF-A6E8-11B546BD88BE}" destId="{46B37809-1AB0-4F38-84DC-5AE3B052FB28}" srcOrd="1" destOrd="0" presId="urn:microsoft.com/office/officeart/2005/8/layout/hierarchy1"/>
    <dgm:cxn modelId="{9504E3CE-7C92-4572-8FD1-196AA8EBF698}" type="presParOf" srcId="{D217B27A-05AB-41CD-8765-B143C7EEF02D}" destId="{3498F1F4-D5FE-40D4-A07E-3924C30D5136}" srcOrd="1" destOrd="0" presId="urn:microsoft.com/office/officeart/2005/8/layout/hierarchy1"/>
    <dgm:cxn modelId="{2A392AF3-3EC0-4711-894C-08EF87CD7429}" type="presParOf" srcId="{3498F1F4-D5FE-40D4-A07E-3924C30D5136}" destId="{A28FEEBE-B543-42E0-973C-11ED5EC8D3E8}" srcOrd="0" destOrd="0" presId="urn:microsoft.com/office/officeart/2005/8/layout/hierarchy1"/>
    <dgm:cxn modelId="{882109B1-18E8-4F2D-B7C8-B0ABB5448B35}" type="presParOf" srcId="{3498F1F4-D5FE-40D4-A07E-3924C30D5136}" destId="{3B1DEFE5-FE9A-476A-B447-9924146C48F2}" srcOrd="1" destOrd="0" presId="urn:microsoft.com/office/officeart/2005/8/layout/hierarchy1"/>
    <dgm:cxn modelId="{4E1FF4AC-2281-4535-B52A-4B6269E1DC18}" type="presParOf" srcId="{3B1DEFE5-FE9A-476A-B447-9924146C48F2}" destId="{6856E80C-3885-4788-96A9-47176C53BD37}" srcOrd="0" destOrd="0" presId="urn:microsoft.com/office/officeart/2005/8/layout/hierarchy1"/>
    <dgm:cxn modelId="{1403C660-99E1-4EAF-AE84-C149F19A48F3}" type="presParOf" srcId="{6856E80C-3885-4788-96A9-47176C53BD37}" destId="{C7CEE4C0-AADC-4D47-BA8E-05A54CB7DE1F}" srcOrd="0" destOrd="0" presId="urn:microsoft.com/office/officeart/2005/8/layout/hierarchy1"/>
    <dgm:cxn modelId="{44EA9892-3C99-4A8E-8900-380361010013}" type="presParOf" srcId="{6856E80C-3885-4788-96A9-47176C53BD37}" destId="{73B68696-1131-4D95-9671-4B8B13F7B05E}" srcOrd="1" destOrd="0" presId="urn:microsoft.com/office/officeart/2005/8/layout/hierarchy1"/>
    <dgm:cxn modelId="{42158E44-5194-4EDB-94E7-BEA085533A36}" type="presParOf" srcId="{3B1DEFE5-FE9A-476A-B447-9924146C48F2}" destId="{BE1E5EAB-6987-4232-96CB-88AA9871A0CD}" srcOrd="1" destOrd="0" presId="urn:microsoft.com/office/officeart/2005/8/layout/hierarchy1"/>
    <dgm:cxn modelId="{679B1B1A-5D9F-437B-888B-874E368E509A}" type="presParOf" srcId="{3498F1F4-D5FE-40D4-A07E-3924C30D5136}" destId="{CF9BB5BE-646D-44CE-97CA-87C9D464C9B5}" srcOrd="2" destOrd="0" presId="urn:microsoft.com/office/officeart/2005/8/layout/hierarchy1"/>
    <dgm:cxn modelId="{86C617F6-55B8-4020-9140-1D56A0303451}" type="presParOf" srcId="{3498F1F4-D5FE-40D4-A07E-3924C30D5136}" destId="{6DFB7B36-31B3-4E49-87CB-A539CACDCAAA}" srcOrd="3" destOrd="0" presId="urn:microsoft.com/office/officeart/2005/8/layout/hierarchy1"/>
    <dgm:cxn modelId="{2F4A13AB-0E70-4BA1-B274-5E9948DBB553}" type="presParOf" srcId="{6DFB7B36-31B3-4E49-87CB-A539CACDCAAA}" destId="{E4D9DB31-4087-4229-98D0-CCFAB697E9E9}" srcOrd="0" destOrd="0" presId="urn:microsoft.com/office/officeart/2005/8/layout/hierarchy1"/>
    <dgm:cxn modelId="{CE919302-7892-43BF-996F-EB5C86060007}" type="presParOf" srcId="{E4D9DB31-4087-4229-98D0-CCFAB697E9E9}" destId="{7ABCB0C4-8F29-42F7-85B7-38E109E6B260}" srcOrd="0" destOrd="0" presId="urn:microsoft.com/office/officeart/2005/8/layout/hierarchy1"/>
    <dgm:cxn modelId="{3F144A01-7F7B-4787-BE83-4F290270AF3D}" type="presParOf" srcId="{E4D9DB31-4087-4229-98D0-CCFAB697E9E9}" destId="{8F57D321-96A5-4B17-9F9C-007C70F2925C}" srcOrd="1" destOrd="0" presId="urn:microsoft.com/office/officeart/2005/8/layout/hierarchy1"/>
    <dgm:cxn modelId="{4385FFB7-E842-4EF1-B483-7FF0B5C74781}" type="presParOf" srcId="{6DFB7B36-31B3-4E49-87CB-A539CACDCAAA}" destId="{2C0117E8-72C1-4EA2-99EE-D76A051D286F}" srcOrd="1" destOrd="0" presId="urn:microsoft.com/office/officeart/2005/8/layout/hierarchy1"/>
    <dgm:cxn modelId="{3257B5AE-3C20-4C7E-B501-3431B427AE5C}" type="presParOf" srcId="{2C0117E8-72C1-4EA2-99EE-D76A051D286F}" destId="{5D2CA930-2012-4DA5-879A-959BFAFC51C9}" srcOrd="0" destOrd="0" presId="urn:microsoft.com/office/officeart/2005/8/layout/hierarchy1"/>
    <dgm:cxn modelId="{E03B9816-8ABF-4421-90F5-509C6BF7BC37}" type="presParOf" srcId="{2C0117E8-72C1-4EA2-99EE-D76A051D286F}" destId="{288394FA-BCFF-4322-86C2-CA0CC02F6456}" srcOrd="1" destOrd="0" presId="urn:microsoft.com/office/officeart/2005/8/layout/hierarchy1"/>
    <dgm:cxn modelId="{240655DC-B6E4-4281-BCC4-3CE3BD20C7B2}" type="presParOf" srcId="{288394FA-BCFF-4322-86C2-CA0CC02F6456}" destId="{EB3617A2-69FC-4844-AE14-ABC74EA2CB04}" srcOrd="0" destOrd="0" presId="urn:microsoft.com/office/officeart/2005/8/layout/hierarchy1"/>
    <dgm:cxn modelId="{599FFE04-51E9-465A-8870-03208B851DAB}" type="presParOf" srcId="{EB3617A2-69FC-4844-AE14-ABC74EA2CB04}" destId="{5F9DF8A6-36E5-45DE-8FA4-5876E56EAB46}" srcOrd="0" destOrd="0" presId="urn:microsoft.com/office/officeart/2005/8/layout/hierarchy1"/>
    <dgm:cxn modelId="{89472F8B-9E16-473D-B0C3-3FD2EAF818F5}" type="presParOf" srcId="{EB3617A2-69FC-4844-AE14-ABC74EA2CB04}" destId="{DD4B0108-2660-4204-8A99-3B6C7AF7DA08}" srcOrd="1" destOrd="0" presId="urn:microsoft.com/office/officeart/2005/8/layout/hierarchy1"/>
    <dgm:cxn modelId="{E7DAC890-FCC3-4879-918A-469B1FB86D71}" type="presParOf" srcId="{288394FA-BCFF-4322-86C2-CA0CC02F6456}" destId="{269367E4-5BE7-4513-A690-570CC96DDD5B}" srcOrd="1" destOrd="0" presId="urn:microsoft.com/office/officeart/2005/8/layout/hierarchy1"/>
    <dgm:cxn modelId="{80B92C26-E737-47C4-8BE4-0CD89DE8E7B1}" type="presParOf" srcId="{3498F1F4-D5FE-40D4-A07E-3924C30D5136}" destId="{4CF60EDE-E0DE-4499-951C-24C52BCB67B1}" srcOrd="4" destOrd="0" presId="urn:microsoft.com/office/officeart/2005/8/layout/hierarchy1"/>
    <dgm:cxn modelId="{AE21DAE3-74FB-4E47-B623-C76C72A3F0B3}" type="presParOf" srcId="{3498F1F4-D5FE-40D4-A07E-3924C30D5136}" destId="{36DD03DE-921D-465A-B923-4C6C553ECA48}" srcOrd="5" destOrd="0" presId="urn:microsoft.com/office/officeart/2005/8/layout/hierarchy1"/>
    <dgm:cxn modelId="{68CF84F1-E295-40BA-8F99-4D03E6F3B8F9}" type="presParOf" srcId="{36DD03DE-921D-465A-B923-4C6C553ECA48}" destId="{FB6C7B8F-2985-4343-9930-AE77B5339F78}" srcOrd="0" destOrd="0" presId="urn:microsoft.com/office/officeart/2005/8/layout/hierarchy1"/>
    <dgm:cxn modelId="{2493F54D-F574-4B75-81B9-DE2BD18EFB3A}" type="presParOf" srcId="{FB6C7B8F-2985-4343-9930-AE77B5339F78}" destId="{242635B2-CD3A-4DFC-828F-971086EC4033}" srcOrd="0" destOrd="0" presId="urn:microsoft.com/office/officeart/2005/8/layout/hierarchy1"/>
    <dgm:cxn modelId="{739F9CD1-B5CE-4E3A-A546-1FD6FCED1160}" type="presParOf" srcId="{FB6C7B8F-2985-4343-9930-AE77B5339F78}" destId="{2301222B-3296-44EB-B7E1-4E69057BFD9D}" srcOrd="1" destOrd="0" presId="urn:microsoft.com/office/officeart/2005/8/layout/hierarchy1"/>
    <dgm:cxn modelId="{31ABECDE-BADF-44C9-9116-194452E2CFAA}" type="presParOf" srcId="{36DD03DE-921D-465A-B923-4C6C553ECA48}" destId="{EFD86045-5B75-48C6-8B86-6F14A096F19C}" srcOrd="1" destOrd="0" presId="urn:microsoft.com/office/officeart/2005/8/layout/hierarchy1"/>
    <dgm:cxn modelId="{8088F4ED-6E57-4575-967F-98320A535AD6}" type="presParOf" srcId="{3498F1F4-D5FE-40D4-A07E-3924C30D5136}" destId="{6B6AF1D2-CDE8-4346-8B4B-8C78E2DDFBB5}" srcOrd="6" destOrd="0" presId="urn:microsoft.com/office/officeart/2005/8/layout/hierarchy1"/>
    <dgm:cxn modelId="{74D9CC45-E936-4BFA-A32E-FEFCD0383095}" type="presParOf" srcId="{3498F1F4-D5FE-40D4-A07E-3924C30D5136}" destId="{03C402F6-6AF5-44F4-80EF-03027C4A6A86}" srcOrd="7" destOrd="0" presId="urn:microsoft.com/office/officeart/2005/8/layout/hierarchy1"/>
    <dgm:cxn modelId="{8A5D0BD7-22E7-47B4-998E-AF1D20B63956}" type="presParOf" srcId="{03C402F6-6AF5-44F4-80EF-03027C4A6A86}" destId="{4BACBA24-F2FC-4551-857D-3566B746091B}" srcOrd="0" destOrd="0" presId="urn:microsoft.com/office/officeart/2005/8/layout/hierarchy1"/>
    <dgm:cxn modelId="{74F7CEBB-C0A5-424E-9EDC-C339FB78BF6F}" type="presParOf" srcId="{4BACBA24-F2FC-4551-857D-3566B746091B}" destId="{BFB66F5A-C84C-4AF8-9E4B-0589D97D7AD2}" srcOrd="0" destOrd="0" presId="urn:microsoft.com/office/officeart/2005/8/layout/hierarchy1"/>
    <dgm:cxn modelId="{B73B0DF3-30B9-434C-882C-41789481191D}" type="presParOf" srcId="{4BACBA24-F2FC-4551-857D-3566B746091B}" destId="{735941A0-5181-4077-A3C2-62647A211CB8}" srcOrd="1" destOrd="0" presId="urn:microsoft.com/office/officeart/2005/8/layout/hierarchy1"/>
    <dgm:cxn modelId="{E1234D52-2731-4ED5-83F6-04FF543F2BE8}" type="presParOf" srcId="{03C402F6-6AF5-44F4-80EF-03027C4A6A86}" destId="{F7DEC083-FAFB-4923-8757-2D43DF78A6E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6B6AF1D2-CDE8-4346-8B4B-8C78E2DDFBB5}">
      <dsp:nvSpPr>
        <dsp:cNvPr id="0" name=""/>
        <dsp:cNvSpPr/>
      </dsp:nvSpPr>
      <dsp:spPr>
        <a:xfrm>
          <a:off x="2692702" y="1420050"/>
          <a:ext cx="1666413" cy="2643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149"/>
              </a:lnTo>
              <a:lnTo>
                <a:pt x="1666413" y="180149"/>
              </a:lnTo>
              <a:lnTo>
                <a:pt x="1666413" y="2643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F60EDE-E0DE-4499-951C-24C52BCB67B1}">
      <dsp:nvSpPr>
        <dsp:cNvPr id="0" name=""/>
        <dsp:cNvSpPr/>
      </dsp:nvSpPr>
      <dsp:spPr>
        <a:xfrm>
          <a:off x="2692702" y="1420050"/>
          <a:ext cx="555471" cy="2643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149"/>
              </a:lnTo>
              <a:lnTo>
                <a:pt x="555471" y="180149"/>
              </a:lnTo>
              <a:lnTo>
                <a:pt x="555471" y="2643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2CA930-2012-4DA5-879A-959BFAFC51C9}">
      <dsp:nvSpPr>
        <dsp:cNvPr id="0" name=""/>
        <dsp:cNvSpPr/>
      </dsp:nvSpPr>
      <dsp:spPr>
        <a:xfrm>
          <a:off x="2091511" y="2261589"/>
          <a:ext cx="91440" cy="2643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43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9BB5BE-646D-44CE-97CA-87C9D464C9B5}">
      <dsp:nvSpPr>
        <dsp:cNvPr id="0" name=""/>
        <dsp:cNvSpPr/>
      </dsp:nvSpPr>
      <dsp:spPr>
        <a:xfrm>
          <a:off x="2137231" y="1420050"/>
          <a:ext cx="555471" cy="264353"/>
        </a:xfrm>
        <a:custGeom>
          <a:avLst/>
          <a:gdLst/>
          <a:ahLst/>
          <a:cxnLst/>
          <a:rect l="0" t="0" r="0" b="0"/>
          <a:pathLst>
            <a:path>
              <a:moveTo>
                <a:pt x="555471" y="0"/>
              </a:moveTo>
              <a:lnTo>
                <a:pt x="555471" y="180149"/>
              </a:lnTo>
              <a:lnTo>
                <a:pt x="0" y="180149"/>
              </a:lnTo>
              <a:lnTo>
                <a:pt x="0" y="2643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8FEEBE-B543-42E0-973C-11ED5EC8D3E8}">
      <dsp:nvSpPr>
        <dsp:cNvPr id="0" name=""/>
        <dsp:cNvSpPr/>
      </dsp:nvSpPr>
      <dsp:spPr>
        <a:xfrm>
          <a:off x="1026288" y="1420050"/>
          <a:ext cx="1666413" cy="264353"/>
        </a:xfrm>
        <a:custGeom>
          <a:avLst/>
          <a:gdLst/>
          <a:ahLst/>
          <a:cxnLst/>
          <a:rect l="0" t="0" r="0" b="0"/>
          <a:pathLst>
            <a:path>
              <a:moveTo>
                <a:pt x="1666413" y="0"/>
              </a:moveTo>
              <a:lnTo>
                <a:pt x="1666413" y="180149"/>
              </a:lnTo>
              <a:lnTo>
                <a:pt x="0" y="180149"/>
              </a:lnTo>
              <a:lnTo>
                <a:pt x="0" y="2643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E864B7-6D8F-4BFE-8B7A-B44B6ECBDD59}">
      <dsp:nvSpPr>
        <dsp:cNvPr id="0" name=""/>
        <dsp:cNvSpPr/>
      </dsp:nvSpPr>
      <dsp:spPr>
        <a:xfrm>
          <a:off x="2646982" y="578511"/>
          <a:ext cx="91440" cy="2643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435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F677E1-422C-4AF1-B70C-A6CF8AC7E865}">
      <dsp:nvSpPr>
        <dsp:cNvPr id="0" name=""/>
        <dsp:cNvSpPr/>
      </dsp:nvSpPr>
      <dsp:spPr>
        <a:xfrm>
          <a:off x="2238226" y="1326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2F02BBB-7497-4EDA-B786-DC18881BF86E}">
      <dsp:nvSpPr>
        <dsp:cNvPr id="0" name=""/>
        <dsp:cNvSpPr/>
      </dsp:nvSpPr>
      <dsp:spPr>
        <a:xfrm>
          <a:off x="2339220" y="97271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800" kern="1200"/>
            <a:t>Модуль авторизації</a:t>
          </a:r>
          <a:endParaRPr lang="ru-RU" sz="800" b="1" kern="1200"/>
        </a:p>
      </dsp:txBody>
      <dsp:txXfrm>
        <a:off x="2339220" y="97271"/>
        <a:ext cx="908952" cy="577185"/>
      </dsp:txXfrm>
    </dsp:sp>
    <dsp:sp modelId="{5AFD4865-CF39-4CFE-B3BB-BC036BCE0128}">
      <dsp:nvSpPr>
        <dsp:cNvPr id="0" name=""/>
        <dsp:cNvSpPr/>
      </dsp:nvSpPr>
      <dsp:spPr>
        <a:xfrm>
          <a:off x="2238226" y="842865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6B37809-1AB0-4F38-84DC-5AE3B052FB28}">
      <dsp:nvSpPr>
        <dsp:cNvPr id="0" name=""/>
        <dsp:cNvSpPr/>
      </dsp:nvSpPr>
      <dsp:spPr>
        <a:xfrm>
          <a:off x="2339220" y="938810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800" kern="1200"/>
            <a:t>Модуль вибору задач</a:t>
          </a:r>
          <a:endParaRPr lang="ru-RU" sz="800" kern="1200"/>
        </a:p>
      </dsp:txBody>
      <dsp:txXfrm>
        <a:off x="2339220" y="938810"/>
        <a:ext cx="908952" cy="577185"/>
      </dsp:txXfrm>
    </dsp:sp>
    <dsp:sp modelId="{C7CEE4C0-AADC-4D47-BA8E-05A54CB7DE1F}">
      <dsp:nvSpPr>
        <dsp:cNvPr id="0" name=""/>
        <dsp:cNvSpPr/>
      </dsp:nvSpPr>
      <dsp:spPr>
        <a:xfrm>
          <a:off x="571812" y="1684404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3B68696-1131-4D95-9671-4B8B13F7B05E}">
      <dsp:nvSpPr>
        <dsp:cNvPr id="0" name=""/>
        <dsp:cNvSpPr/>
      </dsp:nvSpPr>
      <dsp:spPr>
        <a:xfrm>
          <a:off x="672807" y="1780349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800" kern="1200"/>
            <a:t>Модуль адміністрування користувачів</a:t>
          </a:r>
          <a:endParaRPr lang="ru-RU" sz="800" kern="1200"/>
        </a:p>
      </dsp:txBody>
      <dsp:txXfrm>
        <a:off x="672807" y="1780349"/>
        <a:ext cx="908952" cy="577185"/>
      </dsp:txXfrm>
    </dsp:sp>
    <dsp:sp modelId="{7ABCB0C4-8F29-42F7-85B7-38E109E6B260}">
      <dsp:nvSpPr>
        <dsp:cNvPr id="0" name=""/>
        <dsp:cNvSpPr/>
      </dsp:nvSpPr>
      <dsp:spPr>
        <a:xfrm>
          <a:off x="1682754" y="1684404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F57D321-96A5-4B17-9F9C-007C70F2925C}">
      <dsp:nvSpPr>
        <dsp:cNvPr id="0" name=""/>
        <dsp:cNvSpPr/>
      </dsp:nvSpPr>
      <dsp:spPr>
        <a:xfrm>
          <a:off x="1783749" y="1780349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800" kern="1200"/>
            <a:t>Модуль обліку обладнаннях</a:t>
          </a:r>
          <a:endParaRPr lang="ru-RU" sz="800" kern="1200"/>
        </a:p>
      </dsp:txBody>
      <dsp:txXfrm>
        <a:off x="1783749" y="1780349"/>
        <a:ext cx="908952" cy="577185"/>
      </dsp:txXfrm>
    </dsp:sp>
    <dsp:sp modelId="{5F9DF8A6-36E5-45DE-8FA4-5876E56EAB46}">
      <dsp:nvSpPr>
        <dsp:cNvPr id="0" name=""/>
        <dsp:cNvSpPr/>
      </dsp:nvSpPr>
      <dsp:spPr>
        <a:xfrm>
          <a:off x="1682754" y="2525943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D4B0108-2660-4204-8A99-3B6C7AF7DA08}">
      <dsp:nvSpPr>
        <dsp:cNvPr id="0" name=""/>
        <dsp:cNvSpPr/>
      </dsp:nvSpPr>
      <dsp:spPr>
        <a:xfrm>
          <a:off x="1783749" y="2621888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Модуль редагування типів обладнання</a:t>
          </a:r>
        </a:p>
      </dsp:txBody>
      <dsp:txXfrm>
        <a:off x="1783749" y="2621888"/>
        <a:ext cx="908952" cy="577185"/>
      </dsp:txXfrm>
    </dsp:sp>
    <dsp:sp modelId="{242635B2-CD3A-4DFC-828F-971086EC4033}">
      <dsp:nvSpPr>
        <dsp:cNvPr id="0" name=""/>
        <dsp:cNvSpPr/>
      </dsp:nvSpPr>
      <dsp:spPr>
        <a:xfrm>
          <a:off x="2793697" y="1684404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301222B-3296-44EB-B7E1-4E69057BFD9D}">
      <dsp:nvSpPr>
        <dsp:cNvPr id="0" name=""/>
        <dsp:cNvSpPr/>
      </dsp:nvSpPr>
      <dsp:spPr>
        <a:xfrm>
          <a:off x="2894692" y="1780349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800" kern="1200"/>
            <a:t>Модуль розкладу профілактичних робіт</a:t>
          </a:r>
          <a:endParaRPr lang="ru-RU" sz="800" kern="1200"/>
        </a:p>
      </dsp:txBody>
      <dsp:txXfrm>
        <a:off x="2894692" y="1780349"/>
        <a:ext cx="908952" cy="577185"/>
      </dsp:txXfrm>
    </dsp:sp>
    <dsp:sp modelId="{BFB66F5A-C84C-4AF8-9E4B-0589D97D7AD2}">
      <dsp:nvSpPr>
        <dsp:cNvPr id="0" name=""/>
        <dsp:cNvSpPr/>
      </dsp:nvSpPr>
      <dsp:spPr>
        <a:xfrm>
          <a:off x="3904639" y="1684404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35941A0-5181-4077-A3C2-62647A211CB8}">
      <dsp:nvSpPr>
        <dsp:cNvPr id="0" name=""/>
        <dsp:cNvSpPr/>
      </dsp:nvSpPr>
      <dsp:spPr>
        <a:xfrm>
          <a:off x="4005634" y="1780349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800" kern="1200"/>
            <a:t>Модуль проведення профілактичних робіт</a:t>
          </a:r>
          <a:endParaRPr lang="ru-RU" sz="800" kern="1200"/>
        </a:p>
      </dsp:txBody>
      <dsp:txXfrm>
        <a:off x="4005634" y="1780349"/>
        <a:ext cx="908952" cy="57718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WAZABY</dc:creator>
  <cp:lastModifiedBy>WAZABY</cp:lastModifiedBy>
  <cp:revision>1</cp:revision>
  <dcterms:created xsi:type="dcterms:W3CDTF">2012-05-06T17:11:00Z</dcterms:created>
  <dcterms:modified xsi:type="dcterms:W3CDTF">2012-05-06T17:35:00Z</dcterms:modified>
</cp:coreProperties>
</file>