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48" w:rsidRDefault="00B41148" w:rsidP="00B41148"/>
    <w:p w:rsidR="00B41148" w:rsidRDefault="00B41148" w:rsidP="00B41148">
      <w:pPr>
        <w:pStyle w:val="Normal1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</w:t>
      </w:r>
      <w:r>
        <w:rPr>
          <w:b/>
          <w:lang w:val="ru-RU"/>
        </w:rPr>
        <w:t>, МОЛОДІ ТА СПОРТУ</w:t>
      </w:r>
      <w:r>
        <w:rPr>
          <w:b/>
          <w:lang w:val="uk-UA"/>
        </w:rPr>
        <w:t xml:space="preserve">  УКРАЇНИ</w:t>
      </w:r>
    </w:p>
    <w:p w:rsidR="00B41148" w:rsidRDefault="00B41148" w:rsidP="00B41148">
      <w:pPr>
        <w:pStyle w:val="Normal1"/>
        <w:jc w:val="center"/>
        <w:rPr>
          <w:sz w:val="18"/>
          <w:lang w:val="uk-UA"/>
        </w:rPr>
      </w:pPr>
      <w:r>
        <w:rPr>
          <w:b/>
          <w:lang w:val="uk-UA"/>
        </w:rPr>
        <w:t xml:space="preserve"> НАЦІОНАЛЬНИЙ ТЕХНІЧНИЙ УНІВЕРСИТЕТ УКРАЇНИ «КПІ»</w:t>
      </w:r>
    </w:p>
    <w:p w:rsidR="00B41148" w:rsidRDefault="00B41148" w:rsidP="00B41148">
      <w:pPr>
        <w:pStyle w:val="Normal1"/>
        <w:jc w:val="center"/>
        <w:rPr>
          <w:b/>
          <w:sz w:val="24"/>
          <w:lang w:val="uk-UA"/>
        </w:rPr>
      </w:pPr>
    </w:p>
    <w:p w:rsidR="00B41148" w:rsidRDefault="00B41148" w:rsidP="00B41148">
      <w:pPr>
        <w:pStyle w:val="Normal1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</w:t>
      </w:r>
    </w:p>
    <w:p w:rsidR="00B41148" w:rsidRDefault="00B41148" w:rsidP="00B41148">
      <w:pPr>
        <w:pStyle w:val="Normal1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автоматизованих систем обробки інформації та управління </w:t>
      </w:r>
    </w:p>
    <w:p w:rsidR="00B41148" w:rsidRDefault="00B41148" w:rsidP="00B41148">
      <w:pPr>
        <w:pStyle w:val="Normal1"/>
        <w:jc w:val="center"/>
        <w:rPr>
          <w:b/>
          <w:sz w:val="28"/>
          <w:lang w:val="uk-UA"/>
        </w:rPr>
      </w:pPr>
    </w:p>
    <w:p w:rsidR="00B41148" w:rsidRDefault="00B41148" w:rsidP="00B41148">
      <w:pPr>
        <w:pStyle w:val="Normal1"/>
        <w:jc w:val="center"/>
        <w:rPr>
          <w:b/>
          <w:sz w:val="36"/>
          <w:lang w:val="uk-UA"/>
        </w:rPr>
      </w:pPr>
    </w:p>
    <w:p w:rsidR="00B41148" w:rsidRDefault="00B41148" w:rsidP="00B41148">
      <w:pPr>
        <w:pStyle w:val="Normal1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Пояснювальна записка</w:t>
      </w:r>
    </w:p>
    <w:p w:rsidR="00B41148" w:rsidRDefault="00B41148" w:rsidP="00B41148">
      <w:pPr>
        <w:pStyle w:val="Normal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 </w:t>
      </w:r>
      <w:proofErr w:type="spellStart"/>
      <w:r w:rsidRPr="0011777D">
        <w:rPr>
          <w:b/>
          <w:sz w:val="28"/>
          <w:lang w:val="ru-RU"/>
        </w:rPr>
        <w:t>курсової</w:t>
      </w:r>
      <w:proofErr w:type="spellEnd"/>
      <w:r>
        <w:rPr>
          <w:b/>
          <w:sz w:val="28"/>
          <w:lang w:val="uk-UA"/>
        </w:rPr>
        <w:t xml:space="preserve"> роботи</w:t>
      </w:r>
    </w:p>
    <w:p w:rsidR="00B41148" w:rsidRDefault="00B41148" w:rsidP="00B41148">
      <w:pPr>
        <w:pStyle w:val="Normal1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 дисципліни</w:t>
      </w:r>
    </w:p>
    <w:p w:rsidR="00B41148" w:rsidRDefault="00B41148" w:rsidP="00B41148">
      <w:pPr>
        <w:pStyle w:val="Normal1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“Об‘єктно-орієнтоване програмування”</w:t>
      </w:r>
    </w:p>
    <w:p w:rsidR="00B41148" w:rsidRDefault="00B41148" w:rsidP="00B41148">
      <w:pPr>
        <w:pStyle w:val="Normal1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 тему</w:t>
      </w:r>
    </w:p>
    <w:p w:rsidR="00B41148" w:rsidRDefault="00B41148" w:rsidP="00B41148">
      <w:pPr>
        <w:pStyle w:val="Normal1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 "</w:t>
      </w:r>
      <w:r w:rsidRPr="00B41148">
        <w:rPr>
          <w:b/>
          <w:sz w:val="30"/>
          <w:szCs w:val="30"/>
          <w:lang w:val="ru-RU"/>
        </w:rPr>
        <w:t xml:space="preserve"> </w:t>
      </w:r>
      <w:proofErr w:type="spellStart"/>
      <w:r w:rsidRPr="00B41148">
        <w:rPr>
          <w:b/>
          <w:sz w:val="30"/>
          <w:szCs w:val="30"/>
          <w:lang w:val="ru-RU"/>
        </w:rPr>
        <w:t>Автоматизована</w:t>
      </w:r>
      <w:proofErr w:type="spellEnd"/>
      <w:r w:rsidRPr="00B41148">
        <w:rPr>
          <w:b/>
          <w:sz w:val="30"/>
          <w:szCs w:val="30"/>
          <w:lang w:val="ru-RU"/>
        </w:rPr>
        <w:t xml:space="preserve"> система </w:t>
      </w:r>
      <w:proofErr w:type="spellStart"/>
      <w:r w:rsidRPr="00B41148">
        <w:rPr>
          <w:b/>
          <w:sz w:val="30"/>
          <w:szCs w:val="30"/>
          <w:lang w:val="ru-RU"/>
        </w:rPr>
        <w:t>обліку</w:t>
      </w:r>
      <w:proofErr w:type="spellEnd"/>
      <w:r w:rsidRPr="00B41148">
        <w:rPr>
          <w:b/>
          <w:sz w:val="30"/>
          <w:szCs w:val="30"/>
          <w:lang w:val="ru-RU"/>
        </w:rPr>
        <w:t xml:space="preserve"> </w:t>
      </w:r>
      <w:proofErr w:type="spellStart"/>
      <w:r w:rsidRPr="00B41148">
        <w:rPr>
          <w:b/>
          <w:sz w:val="30"/>
          <w:szCs w:val="30"/>
          <w:lang w:val="ru-RU"/>
        </w:rPr>
        <w:t>комп</w:t>
      </w:r>
      <w:r w:rsidRPr="00746694">
        <w:rPr>
          <w:b/>
          <w:sz w:val="30"/>
          <w:szCs w:val="30"/>
          <w:lang w:val="ru-RU"/>
        </w:rPr>
        <w:t>’</w:t>
      </w:r>
      <w:r w:rsidRPr="00B41148">
        <w:rPr>
          <w:b/>
          <w:sz w:val="30"/>
          <w:szCs w:val="30"/>
          <w:lang w:val="ru-RU"/>
        </w:rPr>
        <w:t>ютерного</w:t>
      </w:r>
      <w:proofErr w:type="spellEnd"/>
      <w:r w:rsidRPr="00B41148">
        <w:rPr>
          <w:b/>
          <w:sz w:val="30"/>
          <w:szCs w:val="30"/>
          <w:lang w:val="ru-RU"/>
        </w:rPr>
        <w:t xml:space="preserve"> </w:t>
      </w:r>
      <w:proofErr w:type="spellStart"/>
      <w:r w:rsidRPr="00B41148">
        <w:rPr>
          <w:b/>
          <w:sz w:val="30"/>
          <w:szCs w:val="30"/>
          <w:lang w:val="ru-RU"/>
        </w:rPr>
        <w:t>обладнання</w:t>
      </w:r>
      <w:proofErr w:type="spellEnd"/>
      <w:r w:rsidRPr="00B41148">
        <w:rPr>
          <w:b/>
          <w:sz w:val="30"/>
          <w:szCs w:val="30"/>
          <w:lang w:val="ru-RU"/>
        </w:rPr>
        <w:t xml:space="preserve"> на </w:t>
      </w:r>
      <w:proofErr w:type="spellStart"/>
      <w:r w:rsidRPr="00B41148">
        <w:rPr>
          <w:b/>
          <w:sz w:val="30"/>
          <w:szCs w:val="30"/>
          <w:lang w:val="ru-RU"/>
        </w:rPr>
        <w:t>кафедрі</w:t>
      </w:r>
      <w:proofErr w:type="spellEnd"/>
      <w:r w:rsidRPr="00B41148">
        <w:rPr>
          <w:b/>
          <w:sz w:val="30"/>
          <w:szCs w:val="30"/>
          <w:lang w:val="ru-RU"/>
        </w:rPr>
        <w:t xml:space="preserve"> АСОІУ</w:t>
      </w:r>
      <w:r>
        <w:rPr>
          <w:b/>
          <w:sz w:val="32"/>
          <w:lang w:val="uk-UA"/>
        </w:rPr>
        <w:t xml:space="preserve"> "</w:t>
      </w:r>
    </w:p>
    <w:p w:rsidR="00B41148" w:rsidRDefault="00B41148" w:rsidP="00B41148">
      <w:pPr>
        <w:pStyle w:val="Normal1"/>
        <w:rPr>
          <w:lang w:val="uk-UA"/>
        </w:rPr>
      </w:pPr>
    </w:p>
    <w:tbl>
      <w:tblPr>
        <w:tblpPr w:leftFromText="180" w:rightFromText="180" w:vertAnchor="text" w:horzAnchor="margin" w:tblpY="9"/>
        <w:tblW w:w="9781" w:type="dxa"/>
        <w:tblLayout w:type="fixed"/>
        <w:tblLook w:val="0000" w:firstRow="0" w:lastRow="0" w:firstColumn="0" w:lastColumn="0" w:noHBand="0" w:noVBand="0"/>
      </w:tblPr>
      <w:tblGrid>
        <w:gridCol w:w="3686"/>
        <w:gridCol w:w="1951"/>
        <w:gridCol w:w="4144"/>
      </w:tblGrid>
      <w:tr w:rsidR="00B41148" w:rsidRPr="00B41148" w:rsidTr="00215CB5"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Керівник :  доц. </w:t>
            </w:r>
            <w:proofErr w:type="spellStart"/>
            <w:r w:rsidRPr="00B41148">
              <w:rPr>
                <w:sz w:val="22"/>
                <w:szCs w:val="22"/>
                <w:lang w:val="uk-UA"/>
              </w:rPr>
              <w:t>Ковалюк</w:t>
            </w:r>
            <w:proofErr w:type="spellEnd"/>
            <w:r w:rsidRPr="00B41148">
              <w:rPr>
                <w:sz w:val="22"/>
                <w:szCs w:val="22"/>
                <w:lang w:val="uk-UA"/>
              </w:rPr>
              <w:t xml:space="preserve"> Т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46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.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В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Виконавці: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Допущений до захисту</w:t>
            </w: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 w:val="restart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Ярмак Дмитро Олегович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студент</w:t>
            </w:r>
            <w:r w:rsidRPr="00B41148">
              <w:rPr>
                <w:sz w:val="22"/>
                <w:szCs w:val="22"/>
                <w:lang w:val="uk-UA"/>
              </w:rPr>
              <w:t xml:space="preserve"> групи ІС-01</w:t>
            </w:r>
          </w:p>
        </w:tc>
      </w:tr>
      <w:tr w:rsidR="00B41148" w:rsidRPr="00B41148" w:rsidTr="00215CB5">
        <w:trPr>
          <w:trHeight w:val="630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>___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_________ 20</w:t>
            </w:r>
            <w:r w:rsidRPr="00B41148">
              <w:rPr>
                <w:sz w:val="22"/>
                <w:szCs w:val="22"/>
              </w:rPr>
              <w:t>__</w:t>
            </w:r>
            <w:r w:rsidRPr="00B41148">
              <w:rPr>
                <w:sz w:val="22"/>
                <w:szCs w:val="22"/>
                <w:lang w:val="uk-UA"/>
              </w:rPr>
              <w:t xml:space="preserve">  _________</w:t>
            </w:r>
          </w:p>
          <w:p w:rsidR="00B41148" w:rsidRPr="00B41148" w:rsidRDefault="00B41148" w:rsidP="00215CB5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                                          </w:t>
            </w:r>
            <w:r w:rsidR="00215CB5" w:rsidRPr="00B41148">
              <w:rPr>
                <w:sz w:val="22"/>
                <w:szCs w:val="22"/>
                <w:lang w:val="uk-UA"/>
              </w:rPr>
              <w:t xml:space="preserve"> </w:t>
            </w:r>
            <w:r w:rsidR="00215CB5" w:rsidRPr="00B41148">
              <w:rPr>
                <w:sz w:val="22"/>
                <w:szCs w:val="22"/>
                <w:lang w:val="uk-UA"/>
              </w:rPr>
              <w:t>підпис</w:t>
            </w:r>
            <w:r w:rsidR="00215CB5" w:rsidRPr="00B41148">
              <w:rPr>
                <w:sz w:val="22"/>
                <w:szCs w:val="22"/>
                <w:lang w:val="uk-UA"/>
              </w:rPr>
              <w:t xml:space="preserve"> </w:t>
            </w:r>
            <w:r w:rsidRPr="00B41148">
              <w:rPr>
                <w:sz w:val="22"/>
                <w:szCs w:val="22"/>
                <w:lang w:val="uk-UA"/>
              </w:rPr>
              <w:t xml:space="preserve">                </w:t>
            </w:r>
            <w:r w:rsidR="00215CB5">
              <w:rPr>
                <w:sz w:val="22"/>
                <w:szCs w:val="22"/>
                <w:lang w:val="uk-UA"/>
              </w:rPr>
              <w:t xml:space="preserve">                  </w:t>
            </w: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926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Захистив з оцінкою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___________       _____________</w:t>
            </w:r>
            <w:r w:rsidR="00215CB5">
              <w:rPr>
                <w:sz w:val="22"/>
                <w:szCs w:val="22"/>
                <w:lang w:val="uk-UA"/>
              </w:rPr>
              <w:t>_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       оцін</w:t>
            </w:r>
            <w:r w:rsidR="00215CB5">
              <w:rPr>
                <w:sz w:val="22"/>
                <w:szCs w:val="22"/>
                <w:lang w:val="uk-UA"/>
              </w:rPr>
              <w:t xml:space="preserve">ка                         </w:t>
            </w:r>
            <w:r w:rsidRPr="00B41148">
              <w:rPr>
                <w:sz w:val="22"/>
                <w:szCs w:val="22"/>
                <w:lang w:val="uk-UA"/>
              </w:rPr>
              <w:t>підпис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ru-RU"/>
              </w:rPr>
            </w:pP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>___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_________ 20</w:t>
            </w:r>
            <w:r w:rsidRPr="00B41148">
              <w:rPr>
                <w:sz w:val="22"/>
                <w:szCs w:val="22"/>
                <w:lang w:val="ru-RU"/>
              </w:rPr>
              <w:t>__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314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314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Допущений до захисту</w:t>
            </w: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 w:val="restart"/>
          </w:tcPr>
          <w:p w:rsid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proofErr w:type="spellStart"/>
            <w:r w:rsidRPr="00B41148">
              <w:rPr>
                <w:sz w:val="22"/>
                <w:szCs w:val="22"/>
                <w:lang w:val="uk-UA"/>
              </w:rPr>
              <w:t>Себало</w:t>
            </w:r>
            <w:proofErr w:type="spellEnd"/>
            <w:r w:rsidRPr="00B41148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Михайло Миколайович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uk-UA"/>
              </w:rPr>
              <w:t>студент групи ІС-01</w:t>
            </w:r>
          </w:p>
        </w:tc>
      </w:tr>
      <w:tr w:rsidR="00215CB5" w:rsidRPr="00B41148" w:rsidTr="00215CB5">
        <w:trPr>
          <w:trHeight w:val="545"/>
        </w:trPr>
        <w:tc>
          <w:tcPr>
            <w:tcW w:w="3686" w:type="dxa"/>
          </w:tcPr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>___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_________ 20</w:t>
            </w:r>
            <w:r w:rsidRPr="00B41148">
              <w:rPr>
                <w:sz w:val="22"/>
                <w:szCs w:val="22"/>
              </w:rPr>
              <w:t>__</w:t>
            </w:r>
            <w:r w:rsidRPr="00B41148">
              <w:rPr>
                <w:sz w:val="22"/>
                <w:szCs w:val="22"/>
                <w:lang w:val="uk-UA"/>
              </w:rPr>
              <w:t xml:space="preserve">  _________</w:t>
            </w:r>
          </w:p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                                           підпис                 </w:t>
            </w:r>
            <w:r>
              <w:rPr>
                <w:sz w:val="22"/>
                <w:szCs w:val="22"/>
                <w:lang w:val="uk-UA"/>
              </w:rPr>
              <w:t xml:space="preserve">                  </w:t>
            </w:r>
          </w:p>
        </w:tc>
        <w:tc>
          <w:tcPr>
            <w:tcW w:w="1951" w:type="dxa"/>
          </w:tcPr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/>
          </w:tcPr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926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Захистив з оцінкою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___________       _____________</w:t>
            </w:r>
            <w:r w:rsidR="00215CB5">
              <w:rPr>
                <w:sz w:val="22"/>
                <w:szCs w:val="22"/>
                <w:lang w:val="uk-UA"/>
              </w:rPr>
              <w:t>_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       оцін</w:t>
            </w:r>
            <w:r w:rsidR="00215CB5">
              <w:rPr>
                <w:sz w:val="22"/>
                <w:szCs w:val="22"/>
                <w:lang w:val="uk-UA"/>
              </w:rPr>
              <w:t xml:space="preserve">ка                         </w:t>
            </w:r>
            <w:r w:rsidRPr="00B41148">
              <w:rPr>
                <w:sz w:val="22"/>
                <w:szCs w:val="22"/>
                <w:lang w:val="uk-UA"/>
              </w:rPr>
              <w:t>підпис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ru-RU"/>
              </w:rPr>
            </w:pP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>___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_________ 20</w:t>
            </w:r>
            <w:r w:rsidRPr="00B41148">
              <w:rPr>
                <w:sz w:val="22"/>
                <w:szCs w:val="22"/>
                <w:lang w:val="ru-RU"/>
              </w:rPr>
              <w:t>__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276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410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Допущений до захисту</w:t>
            </w: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 w:val="restart"/>
          </w:tcPr>
          <w:p w:rsid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Масліков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Віталій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студент групи ІС-01</w:t>
            </w:r>
          </w:p>
        </w:tc>
      </w:tr>
      <w:tr w:rsidR="00215CB5" w:rsidRPr="00B41148" w:rsidTr="00215CB5">
        <w:trPr>
          <w:trHeight w:val="551"/>
        </w:trPr>
        <w:tc>
          <w:tcPr>
            <w:tcW w:w="3686" w:type="dxa"/>
          </w:tcPr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>___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_________ 20</w:t>
            </w:r>
            <w:r w:rsidRPr="00B41148">
              <w:rPr>
                <w:sz w:val="22"/>
                <w:szCs w:val="22"/>
              </w:rPr>
              <w:t>__</w:t>
            </w:r>
            <w:r w:rsidRPr="00B41148">
              <w:rPr>
                <w:sz w:val="22"/>
                <w:szCs w:val="22"/>
                <w:lang w:val="uk-UA"/>
              </w:rPr>
              <w:t xml:space="preserve">  _________</w:t>
            </w:r>
          </w:p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                                           підпис                 </w:t>
            </w:r>
            <w:r>
              <w:rPr>
                <w:sz w:val="22"/>
                <w:szCs w:val="22"/>
                <w:lang w:val="uk-UA"/>
              </w:rPr>
              <w:t xml:space="preserve">                  </w:t>
            </w:r>
          </w:p>
        </w:tc>
        <w:tc>
          <w:tcPr>
            <w:tcW w:w="1951" w:type="dxa"/>
          </w:tcPr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/>
          </w:tcPr>
          <w:p w:rsidR="00215CB5" w:rsidRPr="00B41148" w:rsidRDefault="00215CB5" w:rsidP="00215CB5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  <w:tr w:rsidR="00B41148" w:rsidRPr="00B41148" w:rsidTr="00215CB5">
        <w:trPr>
          <w:trHeight w:val="926"/>
        </w:trPr>
        <w:tc>
          <w:tcPr>
            <w:tcW w:w="3686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Захистив з оцінкою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>___________       _____________</w:t>
            </w:r>
            <w:r w:rsidR="00215CB5">
              <w:rPr>
                <w:sz w:val="22"/>
                <w:szCs w:val="22"/>
                <w:lang w:val="uk-UA"/>
              </w:rPr>
              <w:t>_</w:t>
            </w:r>
            <w:bookmarkStart w:id="0" w:name="_GoBack"/>
            <w:bookmarkEnd w:id="0"/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  <w:r w:rsidRPr="00B41148">
              <w:rPr>
                <w:sz w:val="22"/>
                <w:szCs w:val="22"/>
                <w:lang w:val="uk-UA"/>
              </w:rPr>
              <w:t xml:space="preserve">       оцін</w:t>
            </w:r>
            <w:r w:rsidR="00215CB5">
              <w:rPr>
                <w:sz w:val="22"/>
                <w:szCs w:val="22"/>
                <w:lang w:val="uk-UA"/>
              </w:rPr>
              <w:t xml:space="preserve">ка                         </w:t>
            </w:r>
            <w:r w:rsidRPr="00B41148">
              <w:rPr>
                <w:sz w:val="22"/>
                <w:szCs w:val="22"/>
                <w:lang w:val="uk-UA"/>
              </w:rPr>
              <w:t>підпис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ru-RU"/>
              </w:rPr>
            </w:pP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>___</w:t>
            </w:r>
            <w:r w:rsidRPr="00B41148">
              <w:rPr>
                <w:sz w:val="22"/>
                <w:szCs w:val="22"/>
                <w:lang w:val="uk-UA"/>
              </w:rPr>
              <w:fldChar w:fldCharType="begin"/>
            </w:r>
            <w:r w:rsidRPr="00B41148">
              <w:rPr>
                <w:sz w:val="22"/>
                <w:szCs w:val="22"/>
                <w:lang w:val="uk-UA"/>
              </w:rPr>
              <w:instrText>SYMBOL 178 \f "Symbol" \s 12</w:instrText>
            </w:r>
            <w:r w:rsidRPr="00B41148">
              <w:rPr>
                <w:sz w:val="22"/>
                <w:szCs w:val="22"/>
                <w:lang w:val="uk-UA"/>
              </w:rPr>
              <w:fldChar w:fldCharType="separate"/>
            </w:r>
            <w:r w:rsidRPr="00B41148">
              <w:rPr>
                <w:sz w:val="22"/>
                <w:szCs w:val="22"/>
                <w:lang w:val="uk-UA"/>
              </w:rPr>
              <w:t>І</w:t>
            </w:r>
            <w:r w:rsidRPr="00B41148">
              <w:rPr>
                <w:sz w:val="22"/>
                <w:szCs w:val="22"/>
                <w:lang w:val="uk-UA"/>
              </w:rPr>
              <w:fldChar w:fldCharType="end"/>
            </w:r>
            <w:r w:rsidRPr="00B41148">
              <w:rPr>
                <w:sz w:val="22"/>
                <w:szCs w:val="22"/>
                <w:lang w:val="uk-UA"/>
              </w:rPr>
              <w:t xml:space="preserve"> _________ 20</w:t>
            </w:r>
            <w:r w:rsidRPr="00B41148">
              <w:rPr>
                <w:sz w:val="22"/>
                <w:szCs w:val="22"/>
                <w:lang w:val="ru-RU"/>
              </w:rPr>
              <w:t>__</w:t>
            </w:r>
          </w:p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1951" w:type="dxa"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  <w:tc>
          <w:tcPr>
            <w:tcW w:w="4144" w:type="dxa"/>
            <w:vMerge/>
          </w:tcPr>
          <w:p w:rsidR="00B41148" w:rsidRPr="00B41148" w:rsidRDefault="00B41148" w:rsidP="00B41148">
            <w:pPr>
              <w:pStyle w:val="Normal1"/>
              <w:rPr>
                <w:sz w:val="22"/>
                <w:szCs w:val="22"/>
                <w:lang w:val="uk-UA"/>
              </w:rPr>
            </w:pPr>
          </w:p>
        </w:tc>
      </w:tr>
    </w:tbl>
    <w:p w:rsidR="00B41148" w:rsidRDefault="00B41148" w:rsidP="00B41148">
      <w:pPr>
        <w:pStyle w:val="Normal1"/>
        <w:rPr>
          <w:sz w:val="24"/>
          <w:lang w:val="uk-UA"/>
        </w:rPr>
      </w:pPr>
    </w:p>
    <w:p w:rsidR="00B41148" w:rsidRDefault="00B41148" w:rsidP="00B41148">
      <w:pPr>
        <w:pStyle w:val="Normal1"/>
        <w:jc w:val="center"/>
        <w:rPr>
          <w:sz w:val="24"/>
          <w:lang w:val="uk-UA"/>
        </w:rPr>
      </w:pPr>
    </w:p>
    <w:p w:rsidR="00285694" w:rsidRPr="00B41148" w:rsidRDefault="00B41148" w:rsidP="00B41148">
      <w:pPr>
        <w:pStyle w:val="Normal1"/>
        <w:jc w:val="center"/>
        <w:rPr>
          <w:sz w:val="24"/>
          <w:lang w:val="uk-UA"/>
        </w:rPr>
      </w:pPr>
      <w:r>
        <w:rPr>
          <w:sz w:val="24"/>
          <w:lang w:val="uk-UA"/>
        </w:rPr>
        <w:t>Київ 2012</w:t>
      </w:r>
    </w:p>
    <w:sectPr w:rsidR="00285694" w:rsidRPr="00B411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5B"/>
    <w:rsid w:val="00215CB5"/>
    <w:rsid w:val="00696A5B"/>
    <w:rsid w:val="008405B9"/>
    <w:rsid w:val="00B41148"/>
    <w:rsid w:val="00E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148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B4114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HTML1">
    <w:name w:val="Стандартный HTML1"/>
    <w:basedOn w:val="a"/>
    <w:rsid w:val="00B4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148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B4114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HTML1">
    <w:name w:val="Стандартный HTML1"/>
    <w:basedOn w:val="a"/>
    <w:rsid w:val="00B4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2012-05-05T11:38:00Z</dcterms:created>
  <dcterms:modified xsi:type="dcterms:W3CDTF">2012-05-05T11:57:00Z</dcterms:modified>
</cp:coreProperties>
</file>