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BFA2ED" w14:textId="1C877516" w:rsidR="00760CF1" w:rsidRPr="00D92955" w:rsidRDefault="0058261A" w:rsidP="00D92955">
      <w:pPr>
        <w:pStyle w:val="ListParagraph"/>
        <w:spacing w:before="240" w:after="240"/>
        <w:ind w:right="400"/>
        <w:rPr>
          <w:b/>
          <w:color w:val="000000" w:themeColor="text1"/>
          <w:sz w:val="22"/>
          <w:szCs w:val="22"/>
        </w:rPr>
      </w:pPr>
      <w:r>
        <w:rPr>
          <w:b/>
          <w:color w:val="000000" w:themeColor="text1"/>
          <w:sz w:val="22"/>
          <w:szCs w:val="22"/>
        </w:rPr>
        <w:t xml:space="preserve">What is the strongest </w:t>
      </w:r>
      <w:r>
        <w:rPr>
          <w:b/>
          <w:i/>
          <w:iCs/>
          <w:color w:val="000000" w:themeColor="text1"/>
          <w:sz w:val="22"/>
          <w:szCs w:val="22"/>
        </w:rPr>
        <w:t>objection</w:t>
      </w:r>
      <w:r>
        <w:rPr>
          <w:b/>
          <w:color w:val="000000" w:themeColor="text1"/>
          <w:sz w:val="22"/>
          <w:szCs w:val="22"/>
        </w:rPr>
        <w:t xml:space="preserve"> to Turing’s imitation game as a criterion of intelligence (or </w:t>
      </w:r>
      <w:r>
        <w:rPr>
          <w:b/>
          <w:iCs/>
          <w:color w:val="000000" w:themeColor="text1"/>
          <w:sz w:val="22"/>
          <w:szCs w:val="22"/>
        </w:rPr>
        <w:t>thinking)</w:t>
      </w:r>
      <w:r>
        <w:rPr>
          <w:b/>
          <w:color w:val="000000" w:themeColor="text1"/>
          <w:sz w:val="22"/>
          <w:szCs w:val="22"/>
        </w:rPr>
        <w:t xml:space="preserve"> in machines? If you were Turing, how would you answer this objection?</w:t>
      </w:r>
    </w:p>
    <w:p w14:paraId="0F043367" w14:textId="75D212DE" w:rsidR="00760CF1" w:rsidRDefault="00760CF1" w:rsidP="006959D2">
      <w:r>
        <w:t xml:space="preserve">The Turing test is a criterion for intelligence or thinking which is composed of an average tester </w:t>
      </w:r>
      <w:r w:rsidR="003D2C2F">
        <w:t xml:space="preserve">talking with a machine and a human over a chat room. The tester at the end decides which is human and which is </w:t>
      </w:r>
      <w:r w:rsidR="008333C5">
        <w:t xml:space="preserve">the </w:t>
      </w:r>
      <w:r w:rsidR="003D2C2F">
        <w:t>machine.</w:t>
      </w:r>
      <w:r w:rsidR="00B82D9F">
        <w:t xml:space="preserve"> If the tester cannot tell machine from human, the machine passes the test.</w:t>
      </w:r>
      <w:r w:rsidR="003D2C2F">
        <w:t xml:space="preserve"> Turing decided on this test because he acknowledges that we have no exact idea on how to qualify intelligence or thinking, but it is evident that humans think. It is obvious that we ourselves </w:t>
      </w:r>
      <w:r w:rsidR="00B82D9F">
        <w:t xml:space="preserve">think </w:t>
      </w:r>
      <w:r w:rsidR="003D2C2F">
        <w:t>and to argue that other humans you interact with are not thinking</w:t>
      </w:r>
      <w:r w:rsidR="00B82D9F">
        <w:t xml:space="preserve"> would be</w:t>
      </w:r>
      <w:r w:rsidR="003D2C2F">
        <w:t xml:space="preserve"> arguing for solipsism. And so, Turing said that if a machine can act exactly like a human, enough to convince other humans, then it must be sufficient to say it is intelligent and thinking.</w:t>
      </w:r>
    </w:p>
    <w:p w14:paraId="0101D57B" w14:textId="2BD6EB85" w:rsidR="003D2C2F" w:rsidRDefault="003D2C2F" w:rsidP="006959D2">
      <w:r>
        <w:t>It’s worth pointing out that the Turing test is a sufficient measure</w:t>
      </w:r>
      <w:r w:rsidR="008333C5">
        <w:t>,</w:t>
      </w:r>
      <w:r>
        <w:t xml:space="preserve"> not a necessary one</w:t>
      </w:r>
      <w:r w:rsidR="008333C5">
        <w:t>.</w:t>
      </w:r>
      <w:r>
        <w:t xml:space="preserve"> </w:t>
      </w:r>
      <w:r w:rsidR="008333C5">
        <w:t>I</w:t>
      </w:r>
      <w:r>
        <w:t>f a machine passes the Turing test, then it can be considered intelligent, but a</w:t>
      </w:r>
      <w:r w:rsidR="008333C5">
        <w:t>n intelligent machine</w:t>
      </w:r>
      <w:r>
        <w:t xml:space="preserve"> might not always pass the Turing test. The test is simply a litmus test for one </w:t>
      </w:r>
      <w:r w:rsidR="00D17F95">
        <w:t>narrow,</w:t>
      </w:r>
      <w:r>
        <w:t xml:space="preserve"> knowable instance of intelligence.</w:t>
      </w:r>
    </w:p>
    <w:p w14:paraId="12E3C132" w14:textId="23D78684" w:rsidR="00DB2B75" w:rsidRDefault="00760CF1" w:rsidP="006959D2">
      <w:r>
        <w:t>The strongest objection to the Turing test as a criterion of intelligence is that the test itself is irrelevant.</w:t>
      </w:r>
      <w:r w:rsidR="003D2C2F">
        <w:t xml:space="preserve"> It’s been suggested that chasing the Turing Test does not help in creating thinking machines</w:t>
      </w:r>
      <w:r w:rsidR="00D17F95">
        <w:t>.</w:t>
      </w:r>
      <w:r w:rsidR="003D2C2F">
        <w:t xml:space="preserve"> </w:t>
      </w:r>
      <w:r w:rsidR="00D17F95">
        <w:t>B</w:t>
      </w:r>
      <w:r w:rsidR="003D2C2F">
        <w:t>uilding such a machine will be a slow iterative process</w:t>
      </w:r>
      <w:r w:rsidR="00FB4A98">
        <w:t xml:space="preserve"> and keeping sights on passing the Turing test will not be helpful at the stage we’re at.</w:t>
      </w:r>
      <w:r w:rsidR="00115B7C">
        <w:t xml:space="preserve"> A lot of the best performing </w:t>
      </w:r>
      <w:r w:rsidR="00DB2B75">
        <w:t>AIs</w:t>
      </w:r>
      <w:r w:rsidR="00115B7C">
        <w:t xml:space="preserve"> on</w:t>
      </w:r>
      <w:r w:rsidR="00D17F95">
        <w:t xml:space="preserve"> the</w:t>
      </w:r>
      <w:r w:rsidR="00115B7C">
        <w:t xml:space="preserve"> Turing </w:t>
      </w:r>
      <w:r w:rsidR="00D17F95">
        <w:t>T</w:t>
      </w:r>
      <w:r w:rsidR="00115B7C">
        <w:t>ests do well mostly due to tricks, such as pre</w:t>
      </w:r>
      <w:r w:rsidR="00D17F95">
        <w:t>-planned</w:t>
      </w:r>
      <w:r w:rsidR="00115B7C">
        <w:t xml:space="preserve"> conversation topics like</w:t>
      </w:r>
      <w:r w:rsidR="00D17F95">
        <w:t xml:space="preserve"> </w:t>
      </w:r>
      <w:r w:rsidR="00115B7C">
        <w:t>Parry</w:t>
      </w:r>
      <w:r w:rsidR="00D17F95">
        <w:t>,</w:t>
      </w:r>
      <w:r w:rsidR="00115B7C">
        <w:t xml:space="preserve"> an AI characterized as a paranoid schizophrenic that keeps pull</w:t>
      </w:r>
      <w:r w:rsidR="00C20A42">
        <w:t>ing</w:t>
      </w:r>
      <w:r w:rsidR="00115B7C">
        <w:t xml:space="preserve"> the conversation back to his domain to make it easier to fool the testers</w:t>
      </w:r>
      <w:r w:rsidR="00D17F95">
        <w:rPr>
          <w:rStyle w:val="FootnoteReference"/>
        </w:rPr>
        <w:footnoteReference w:id="1"/>
      </w:r>
      <w:r w:rsidR="00115B7C">
        <w:t>. This</w:t>
      </w:r>
      <w:r w:rsidR="00C20A42">
        <w:t>,</w:t>
      </w:r>
      <w:r w:rsidR="00115B7C">
        <w:t xml:space="preserve"> in principle</w:t>
      </w:r>
      <w:r w:rsidR="00C20A42">
        <w:t>,</w:t>
      </w:r>
      <w:r w:rsidR="00115B7C">
        <w:t xml:space="preserve"> does</w:t>
      </w:r>
      <w:r w:rsidR="00C20A42">
        <w:t xml:space="preserve"> </w:t>
      </w:r>
      <w:r w:rsidR="00115B7C">
        <w:t>n</w:t>
      </w:r>
      <w:r w:rsidR="00C20A42">
        <w:t>o</w:t>
      </w:r>
      <w:r w:rsidR="00115B7C">
        <w:t>t get us much closer to the eventual goal of a thinking machine</w:t>
      </w:r>
      <w:r w:rsidR="00007DF9">
        <w:t>, as spending development time on tricks will never be a step in the iterative process it will be to get to true thinking machines.</w:t>
      </w:r>
      <w:r w:rsidR="00C20A42">
        <w:t xml:space="preserve"> An AI th</w:t>
      </w:r>
      <w:r w:rsidR="00D17F95">
        <w:t>at</w:t>
      </w:r>
      <w:r w:rsidR="00C20A42">
        <w:t xml:space="preserve"> does better at the Loebner Prize than last year’s candidates is likely no closer to a thinking machine than them.</w:t>
      </w:r>
    </w:p>
    <w:p w14:paraId="72EB14C9" w14:textId="3C0947D2" w:rsidR="00DB2B75" w:rsidRDefault="00007DF9" w:rsidP="006959D2">
      <w:r>
        <w:t xml:space="preserve">Turing would object to this line of thinking </w:t>
      </w:r>
      <w:r w:rsidR="00D278C8">
        <w:t xml:space="preserve">with several points. Firstly, by pointing out that this form of chasing tricks would lead to advances in </w:t>
      </w:r>
      <w:r w:rsidR="00D17F95">
        <w:t>AI and</w:t>
      </w:r>
      <w:r w:rsidR="00D278C8">
        <w:t xml:space="preserve"> has already done so. Language processing is a large focus and bottleneck for AI development, despite being worked on as early as ELIZA in 1964</w:t>
      </w:r>
      <w:r w:rsidR="00D17F95">
        <w:rPr>
          <w:rStyle w:val="FootnoteReference"/>
        </w:rPr>
        <w:footnoteReference w:id="2"/>
      </w:r>
      <w:r w:rsidR="00D278C8">
        <w:t xml:space="preserve"> it’s still a huge problem for AI, but is a necessary step to pass the Turing Test. Some huge developments in this field have been IBM’s Watson and Google Assistant (Alexa), with Watson being the language core in </w:t>
      </w:r>
      <w:r w:rsidR="00DB2B75">
        <w:t>Debater</w:t>
      </w:r>
      <w:r w:rsidR="00D278C8">
        <w:t xml:space="preserve"> that competed in high</w:t>
      </w:r>
      <w:r w:rsidR="008333C5">
        <w:t>-</w:t>
      </w:r>
      <w:r w:rsidR="00D278C8">
        <w:t>level debates with humans</w:t>
      </w:r>
      <w:r w:rsidR="00C20A42">
        <w:t xml:space="preserve"> and beating the best contestants at Jeopardy</w:t>
      </w:r>
      <w:r w:rsidR="00D17F95">
        <w:rPr>
          <w:rStyle w:val="FootnoteReference"/>
        </w:rPr>
        <w:footnoteReference w:id="3"/>
      </w:r>
      <w:r w:rsidR="00D17F95">
        <w:t xml:space="preserve"> </w:t>
      </w:r>
      <w:r w:rsidR="00D17F95">
        <w:rPr>
          <w:rStyle w:val="FootnoteReference"/>
        </w:rPr>
        <w:footnoteReference w:id="4"/>
      </w:r>
      <w:r w:rsidR="00D278C8">
        <w:t>, and Alexa being able to make convincing phone calls to book meetings and appointments</w:t>
      </w:r>
      <w:r w:rsidR="00D17F95">
        <w:rPr>
          <w:rStyle w:val="FootnoteReference"/>
        </w:rPr>
        <w:footnoteReference w:id="5"/>
      </w:r>
      <w:r w:rsidR="00D278C8">
        <w:t>. These are incremental</w:t>
      </w:r>
      <w:r w:rsidR="00C20A42">
        <w:t xml:space="preserve">, </w:t>
      </w:r>
      <w:r w:rsidR="00D278C8">
        <w:t>but significant</w:t>
      </w:r>
      <w:r w:rsidR="00C20A42">
        <w:t>,</w:t>
      </w:r>
      <w:r w:rsidR="00D278C8">
        <w:t xml:space="preserve"> advances towards thinking machines, and they were only possible due to previous incremental advances in language processing</w:t>
      </w:r>
      <w:r w:rsidR="00D17F95">
        <w:t xml:space="preserve">. </w:t>
      </w:r>
      <w:r w:rsidR="00D278C8">
        <w:t>Secondly, this is not the exact process that Turing suggested</w:t>
      </w:r>
      <w:r w:rsidR="00DB2B75">
        <w:t>,</w:t>
      </w:r>
      <w:r w:rsidR="00D278C8">
        <w:t xml:space="preserve"> </w:t>
      </w:r>
      <w:r w:rsidR="00DB2B75">
        <w:t xml:space="preserve">he instead said to make a “child machine” which </w:t>
      </w:r>
      <w:r w:rsidR="00DB2B75">
        <w:lastRenderedPageBreak/>
        <w:t>would start with minimal intelligence and learn very slowly and iteratively, building itself up with years of research, data exposure, and updates, eventually becoming the intelligent machine we are striving for</w:t>
      </w:r>
      <w:r w:rsidR="00D17F95">
        <w:rPr>
          <w:rStyle w:val="FootnoteReference"/>
        </w:rPr>
        <w:footnoteReference w:id="6"/>
      </w:r>
      <w:r w:rsidR="00DB2B75">
        <w:t>. An example of this is Diego-San</w:t>
      </w:r>
      <w:r w:rsidR="00D17F95">
        <w:t>,</w:t>
      </w:r>
      <w:r w:rsidR="00DB2B75">
        <w:t xml:space="preserve"> developed by </w:t>
      </w:r>
      <w:r w:rsidR="00D17F95">
        <w:t>Hanson Robotics,</w:t>
      </w:r>
      <w:r w:rsidR="00DB2B75">
        <w:t xml:space="preserve"> which has learnt how to smile by observing the behaviour by observing it in humans</w:t>
      </w:r>
      <w:r w:rsidR="00D17F95">
        <w:rPr>
          <w:rStyle w:val="FootnoteReference"/>
        </w:rPr>
        <w:footnoteReference w:id="7"/>
      </w:r>
      <w:r w:rsidR="00DB2B75">
        <w:t>.</w:t>
      </w:r>
    </w:p>
    <w:p w14:paraId="06D49AD0" w14:textId="0456094D" w:rsidR="009150AE" w:rsidRDefault="00DB2B75" w:rsidP="006959D2">
      <w:r>
        <w:t>A test is also needed at some point, but this doesn’t mean we need one to be the heuristic in which we judge every small advancement in AI. It would be obvious that claiming the most advanced AIs to date would necessarily do the best in the Loebner Prize each year</w:t>
      </w:r>
      <w:r w:rsidR="002C5BDE">
        <w:t xml:space="preserve"> would be a fool’s errand</w:t>
      </w:r>
      <w:r>
        <w:t>. A</w:t>
      </w:r>
      <w:r w:rsidR="00011651">
        <w:t>I</w:t>
      </w:r>
      <w:r>
        <w:t>s like AlphaGo would p</w:t>
      </w:r>
      <w:r w:rsidR="008333C5">
        <w:t>er</w:t>
      </w:r>
      <w:r>
        <w:t xml:space="preserve">form terribly </w:t>
      </w:r>
      <w:r w:rsidR="00011651">
        <w:t>because it has no capacity for language but it’s quite obvious that it was a huge advancement in the intelligence of AIs.</w:t>
      </w:r>
    </w:p>
    <w:p w14:paraId="79B741E9" w14:textId="0658F086" w:rsidR="002C5BDE" w:rsidRDefault="00011651" w:rsidP="002C5BDE">
      <w:r>
        <w:t xml:space="preserve">This argument </w:t>
      </w:r>
      <w:r w:rsidR="00BD2D66">
        <w:t>doesn’t do anything to dissuade the notion that an AI that passes the Turing Test will be thinking and intelligent. It does bring to light the question o</w:t>
      </w:r>
      <w:r w:rsidR="008333C5">
        <w:t>f</w:t>
      </w:r>
      <w:r w:rsidR="00BD2D66">
        <w:t xml:space="preserve"> whether or not passing the Turing Test should be considered as the final goal at all anymore. As stated earlier while the Turing Test is the only way proposed (at least to my knowledge) that we can reasonably conclude a passing machine will be thinking</w:t>
      </w:r>
      <w:r w:rsidR="009150AE">
        <w:t>, passing is not necessary for a machine to be thinking and intelligent. No matter if both are of similar intelligence and can think, machines and humans will have quite obvious differences</w:t>
      </w:r>
      <w:r w:rsidR="002C5BDE">
        <w:t>;</w:t>
      </w:r>
      <w:r w:rsidR="009150AE">
        <w:t xml:space="preserve"> computation such as figuring out 537</w:t>
      </w:r>
      <w:r w:rsidR="009150AE">
        <w:rPr>
          <w:vertAlign w:val="superscript"/>
        </w:rPr>
        <w:t xml:space="preserve">23 </w:t>
      </w:r>
      <w:r w:rsidR="009150AE">
        <w:t xml:space="preserve">will take a computer almost no time to </w:t>
      </w:r>
      <w:r w:rsidR="002C5BDE">
        <w:t>calculate</w:t>
      </w:r>
      <w:r w:rsidR="009150AE">
        <w:t>, while a human would be stumped for</w:t>
      </w:r>
      <w:r w:rsidR="002C5BDE">
        <w:t xml:space="preserve"> minutes</w:t>
      </w:r>
      <w:r w:rsidR="009150AE">
        <w:t xml:space="preserve"> at the very least. On top of this, machines can do things such as read a book or search the internet much faster than humans could. These advantages would need to be obscured to pass a rigorous Turing Test as it would be obvious when the machine uses these techniques. </w:t>
      </w:r>
      <w:r w:rsidR="00A25CE6">
        <w:t>Of course,</w:t>
      </w:r>
      <w:r w:rsidR="009150AE">
        <w:t xml:space="preserve"> the machine could easily trick the tester by opting not to take part or faking taking a long time, but </w:t>
      </w:r>
      <w:r w:rsidR="002C5BDE">
        <w:t xml:space="preserve">this is </w:t>
      </w:r>
      <w:r w:rsidR="00A25CE6">
        <w:t xml:space="preserve">an intentional handicap on the usefulness or intelligence of an AI. Googles search algorithm is not being trained to match the competency of a librarian nor do I think it wise that future AIs should be developed with the sole purpose of matching a human in conversation. </w:t>
      </w:r>
    </w:p>
    <w:p w14:paraId="3EAF7F88" w14:textId="12838538" w:rsidR="002C5BDE" w:rsidRDefault="002C5BDE" w:rsidP="005346B1">
      <w:r>
        <w:t>The idea of chasing the Turing Test directly for every step in the AI process has gotten us quite far, but it seems to be clear that it is not a good idea to carry on with a single</w:t>
      </w:r>
      <w:r w:rsidR="008333C5">
        <w:t>-</w:t>
      </w:r>
      <w:r>
        <w:t>minded, tunnel</w:t>
      </w:r>
      <w:r w:rsidR="008333C5">
        <w:t>-</w:t>
      </w:r>
      <w:r>
        <w:t>vision approach towards it. Our development would be better spent on realising the advantages of AI over humans and make the most of those</w:t>
      </w:r>
      <w:r w:rsidR="005346B1">
        <w:t>. When asked whether Debater was on track to pass the Turing Test,</w:t>
      </w:r>
      <w:r>
        <w:t xml:space="preserve"> said</w:t>
      </w:r>
      <w:r w:rsidR="005346B1">
        <w:t xml:space="preserve"> </w:t>
      </w:r>
      <w:r w:rsidRPr="002C5BDE">
        <w:t xml:space="preserve">“Some thoughtful debate should take place if the Turing Test is </w:t>
      </w:r>
      <w:r w:rsidR="008333C5">
        <w:t xml:space="preserve">the </w:t>
      </w:r>
      <w:r w:rsidRPr="002C5BDE">
        <w:t>right goal. I would argue that if AI can solve some of societies greatest challenges, whether or not it can pass the Turing Test is irrelevant.”</w:t>
      </w:r>
      <w:r w:rsidR="00D17F95">
        <w:rPr>
          <w:rStyle w:val="FootnoteReference"/>
        </w:rPr>
        <w:footnoteReference w:id="8"/>
      </w:r>
      <w:r w:rsidR="005346B1">
        <w:t xml:space="preserve"> </w:t>
      </w:r>
    </w:p>
    <w:p w14:paraId="13237C0F" w14:textId="30752EE0" w:rsidR="006959D2" w:rsidRDefault="005346B1" w:rsidP="00D92955">
      <w:pPr>
        <w:rPr>
          <w:rFonts w:cstheme="minorHAnsi"/>
        </w:rPr>
      </w:pPr>
      <w:r>
        <w:rPr>
          <w:rFonts w:cstheme="minorHAnsi"/>
        </w:rPr>
        <w:t xml:space="preserve">Are there modifications we can make to the Test to fix some of the issues I’ve discussed? One line of thinking was making the test more general; perhaps a pass should be issued if the tester thinks what </w:t>
      </w:r>
      <w:r w:rsidR="00347398">
        <w:rPr>
          <w:rFonts w:cstheme="minorHAnsi"/>
        </w:rPr>
        <w:t>they’re</w:t>
      </w:r>
      <w:r>
        <w:rPr>
          <w:rFonts w:cstheme="minorHAnsi"/>
        </w:rPr>
        <w:t xml:space="preserve"> talking to is thinking, not whether or not it’s a machine</w:t>
      </w:r>
      <w:r w:rsidR="00B55AEB">
        <w:rPr>
          <w:rFonts w:cstheme="minorHAnsi"/>
        </w:rPr>
        <w:t xml:space="preserve"> (more specifically the same percentage agreed as with the human controls)</w:t>
      </w:r>
      <w:r>
        <w:rPr>
          <w:rFonts w:cstheme="minorHAnsi"/>
        </w:rPr>
        <w:t>. Thinking and intelligence are somewhat ambiguous terms</w:t>
      </w:r>
      <w:r w:rsidR="00B55AEB">
        <w:rPr>
          <w:rFonts w:cstheme="minorHAnsi"/>
        </w:rPr>
        <w:t xml:space="preserve">, and if every tester unanimously prescribes the qualities to an AI, it must be said that it </w:t>
      </w:r>
      <w:r w:rsidR="008333C5">
        <w:rPr>
          <w:rFonts w:cstheme="minorHAnsi"/>
        </w:rPr>
        <w:t>can</w:t>
      </w:r>
      <w:r w:rsidR="00B55AEB">
        <w:rPr>
          <w:rFonts w:cstheme="minorHAnsi"/>
        </w:rPr>
        <w:t xml:space="preserve"> think because no one would be left to claim otherwise besides solipsists. This appears as a better heuristic for the incremental growth towards thinking machines, as the percentage of ‘gullible’ testers grows, it should more closely resemble a thinking machine. This does have more problems </w:t>
      </w:r>
      <w:r w:rsidR="00B55AEB">
        <w:rPr>
          <w:rFonts w:cstheme="minorHAnsi"/>
        </w:rPr>
        <w:lastRenderedPageBreak/>
        <w:t xml:space="preserve">than it solves though. The test is likely much harder to pass than the Turing Test, as there will always be those that could never believe a machine can think, even when it </w:t>
      </w:r>
      <w:r w:rsidR="00347398">
        <w:rPr>
          <w:rFonts w:cstheme="minorHAnsi"/>
        </w:rPr>
        <w:t>does</w:t>
      </w:r>
      <w:r w:rsidR="00B55AEB">
        <w:rPr>
          <w:rFonts w:cstheme="minorHAnsi"/>
        </w:rPr>
        <w:t>. In areas it might be too easy too, many would be convinced by a machine that says it is conscious, something that GPT-3 has been known to d</w:t>
      </w:r>
      <w:r w:rsidR="00D17F95">
        <w:rPr>
          <w:rFonts w:cstheme="minorHAnsi"/>
        </w:rPr>
        <w:t>o</w:t>
      </w:r>
      <w:r w:rsidR="00B55AEB">
        <w:rPr>
          <w:rFonts w:cstheme="minorHAnsi"/>
        </w:rPr>
        <w:t>. The test is more general and much less directional which is likely a bad thing as it’s not clear at all if development</w:t>
      </w:r>
      <w:r w:rsidR="008333C5">
        <w:rPr>
          <w:rFonts w:cstheme="minorHAnsi"/>
        </w:rPr>
        <w:t>s</w:t>
      </w:r>
      <w:r w:rsidR="00B55AEB">
        <w:rPr>
          <w:rFonts w:cstheme="minorHAnsi"/>
        </w:rPr>
        <w:t xml:space="preserve"> would go in the right direction. This test wil</w:t>
      </w:r>
      <w:r w:rsidR="00D92955">
        <w:rPr>
          <w:rFonts w:cstheme="minorHAnsi"/>
        </w:rPr>
        <w:t>l lead to gullibility and anthropomorphism as issues even more so than the Turing Test. I certainly don’t think this is a better idea, but this line of thinking might lead to a more suitable test in the future, or we ignore the Turing Test until we arrive at something that passes it.</w:t>
      </w:r>
    </w:p>
    <w:p w14:paraId="4289309B" w14:textId="241A81AD" w:rsidR="008333C5" w:rsidRDefault="008333C5" w:rsidP="00D92955">
      <w:pPr>
        <w:rPr>
          <w:rFonts w:cstheme="minorHAnsi"/>
        </w:rPr>
      </w:pPr>
    </w:p>
    <w:p w14:paraId="27ED9BBF" w14:textId="6EB12DB6" w:rsidR="008333C5" w:rsidRDefault="008333C5" w:rsidP="00D92955">
      <w:pPr>
        <w:rPr>
          <w:rFonts w:cstheme="minorHAnsi"/>
        </w:rPr>
      </w:pPr>
    </w:p>
    <w:p w14:paraId="1E3385EC" w14:textId="71B9ACEA" w:rsidR="008333C5" w:rsidRDefault="008333C5" w:rsidP="00D92955">
      <w:pPr>
        <w:rPr>
          <w:rFonts w:cstheme="minorHAnsi"/>
        </w:rPr>
      </w:pPr>
      <w:r>
        <w:rPr>
          <w:rFonts w:cstheme="minorHAnsi"/>
        </w:rPr>
        <w:t>Extension Email</w:t>
      </w:r>
    </w:p>
    <w:p w14:paraId="698A83F8" w14:textId="77777777" w:rsidR="008333C5" w:rsidRPr="008333C5" w:rsidRDefault="008333C5" w:rsidP="008333C5">
      <w:pPr>
        <w:wordWrap w:val="0"/>
        <w:spacing w:after="0" w:line="240" w:lineRule="auto"/>
        <w:textAlignment w:val="baseline"/>
        <w:rPr>
          <w:rFonts w:ascii="inherit" w:eastAsia="Times New Roman" w:hAnsi="inherit" w:cs="Segoe UI"/>
          <w:color w:val="000000"/>
          <w:sz w:val="24"/>
          <w:szCs w:val="24"/>
          <w:bdr w:val="none" w:sz="0" w:space="0" w:color="auto" w:frame="1"/>
          <w:lang w:eastAsia="en-NZ"/>
        </w:rPr>
      </w:pPr>
      <w:r w:rsidRPr="008333C5">
        <w:rPr>
          <w:rFonts w:ascii="inherit" w:eastAsia="Times New Roman" w:hAnsi="inherit" w:cs="Segoe UI"/>
          <w:color w:val="000000"/>
          <w:sz w:val="24"/>
          <w:szCs w:val="24"/>
          <w:bdr w:val="none" w:sz="0" w:space="0" w:color="auto" w:frame="1"/>
          <w:lang w:eastAsia="en-NZ"/>
        </w:rPr>
        <w:t>Oliver Neville</w:t>
      </w:r>
    </w:p>
    <w:p w14:paraId="01F5A726" w14:textId="77777777" w:rsidR="008333C5" w:rsidRPr="008333C5" w:rsidRDefault="008333C5" w:rsidP="008333C5">
      <w:pPr>
        <w:spacing w:after="0" w:line="240" w:lineRule="auto"/>
        <w:textAlignment w:val="baseline"/>
        <w:rPr>
          <w:rFonts w:ascii="inherit" w:eastAsia="Times New Roman" w:hAnsi="inherit" w:cs="Segoe UI"/>
          <w:color w:val="000000"/>
          <w:sz w:val="18"/>
          <w:szCs w:val="18"/>
          <w:lang w:eastAsia="en-NZ"/>
        </w:rPr>
      </w:pPr>
      <w:r w:rsidRPr="008333C5">
        <w:rPr>
          <w:rFonts w:ascii="inherit" w:eastAsia="Times New Roman" w:hAnsi="inherit" w:cs="Segoe UI"/>
          <w:color w:val="000000"/>
          <w:sz w:val="18"/>
          <w:szCs w:val="18"/>
          <w:lang w:eastAsia="en-NZ"/>
        </w:rPr>
        <w:t>Thu 10/14/2021 10:09 PM</w:t>
      </w:r>
    </w:p>
    <w:p w14:paraId="081A6A0F" w14:textId="28DE2EAB" w:rsidR="008333C5" w:rsidRPr="008333C5" w:rsidRDefault="008333C5" w:rsidP="008333C5">
      <w:pPr>
        <w:spacing w:after="0" w:line="240" w:lineRule="auto"/>
        <w:textAlignment w:val="baseline"/>
        <w:rPr>
          <w:rFonts w:ascii="inherit" w:eastAsia="Times New Roman" w:hAnsi="inherit" w:cs="Segoe UI"/>
          <w:color w:val="000000"/>
          <w:sz w:val="21"/>
          <w:szCs w:val="21"/>
          <w:lang w:eastAsia="en-NZ"/>
        </w:rPr>
      </w:pPr>
      <w:r w:rsidRPr="008333C5">
        <w:rPr>
          <w:rFonts w:ascii="inherit" w:eastAsia="Times New Roman" w:hAnsi="inherit" w:cs="Segoe UI"/>
          <w:color w:val="000000"/>
          <w:sz w:val="21"/>
          <w:szCs w:val="21"/>
          <w:lang w:eastAsia="en-NZ"/>
        </w:rPr>
        <w:t>To:</w:t>
      </w:r>
      <w:r>
        <w:rPr>
          <w:rFonts w:ascii="inherit" w:eastAsia="Times New Roman" w:hAnsi="inherit" w:cs="Segoe UI"/>
          <w:color w:val="000000"/>
          <w:sz w:val="21"/>
          <w:szCs w:val="21"/>
          <w:lang w:eastAsia="en-NZ"/>
        </w:rPr>
        <w:t xml:space="preserve"> </w:t>
      </w:r>
      <w:r w:rsidRPr="008333C5">
        <w:rPr>
          <w:rFonts w:ascii="inherit" w:eastAsia="Times New Roman" w:hAnsi="inherit" w:cs="Segoe UI"/>
          <w:color w:val="000000"/>
          <w:sz w:val="21"/>
          <w:szCs w:val="21"/>
          <w:lang w:eastAsia="en-NZ"/>
        </w:rPr>
        <w:t>Diane Proudfoot</w:t>
      </w:r>
    </w:p>
    <w:p w14:paraId="78638448" w14:textId="77777777" w:rsidR="008333C5" w:rsidRPr="008333C5" w:rsidRDefault="008333C5" w:rsidP="008333C5">
      <w:pPr>
        <w:spacing w:after="0" w:line="240" w:lineRule="auto"/>
        <w:textAlignment w:val="baseline"/>
        <w:rPr>
          <w:rFonts w:ascii="Segoe UI" w:eastAsia="Times New Roman" w:hAnsi="Segoe UI" w:cs="Segoe UI"/>
          <w:sz w:val="23"/>
          <w:szCs w:val="23"/>
          <w:lang w:eastAsia="en-NZ"/>
        </w:rPr>
      </w:pPr>
      <w:r w:rsidRPr="008333C5">
        <w:rPr>
          <w:rFonts w:ascii="Segoe UI" w:eastAsia="Times New Roman" w:hAnsi="Segoe UI" w:cs="Segoe UI"/>
          <w:sz w:val="23"/>
          <w:szCs w:val="23"/>
          <w:lang w:eastAsia="en-NZ"/>
        </w:rPr>
        <w:t>Obn11 84940154</w:t>
      </w:r>
    </w:p>
    <w:p w14:paraId="1CD6BF43" w14:textId="77777777" w:rsidR="008333C5" w:rsidRPr="008333C5" w:rsidRDefault="008333C5" w:rsidP="008333C5">
      <w:pPr>
        <w:spacing w:after="0" w:line="240" w:lineRule="auto"/>
        <w:textAlignment w:val="baseline"/>
        <w:rPr>
          <w:rFonts w:ascii="Segoe UI" w:eastAsia="Times New Roman" w:hAnsi="Segoe UI" w:cs="Segoe UI"/>
          <w:sz w:val="23"/>
          <w:szCs w:val="23"/>
          <w:lang w:eastAsia="en-NZ"/>
        </w:rPr>
      </w:pPr>
    </w:p>
    <w:p w14:paraId="75741F9D" w14:textId="77777777" w:rsidR="008333C5" w:rsidRPr="008333C5" w:rsidRDefault="008333C5" w:rsidP="008333C5">
      <w:pPr>
        <w:spacing w:after="0" w:line="240" w:lineRule="auto"/>
        <w:textAlignment w:val="baseline"/>
        <w:rPr>
          <w:rFonts w:ascii="Segoe UI" w:eastAsia="Times New Roman" w:hAnsi="Segoe UI" w:cs="Segoe UI"/>
          <w:sz w:val="23"/>
          <w:szCs w:val="23"/>
          <w:lang w:eastAsia="en-NZ"/>
        </w:rPr>
      </w:pPr>
      <w:r w:rsidRPr="008333C5">
        <w:rPr>
          <w:rFonts w:ascii="Segoe UI" w:eastAsia="Times New Roman" w:hAnsi="Segoe UI" w:cs="Segoe UI"/>
          <w:sz w:val="23"/>
          <w:szCs w:val="23"/>
          <w:lang w:eastAsia="en-NZ"/>
        </w:rPr>
        <w:t>Hi Diane,</w:t>
      </w:r>
    </w:p>
    <w:p w14:paraId="02EDC5AC" w14:textId="61B19C9D" w:rsidR="008333C5" w:rsidRPr="008333C5" w:rsidRDefault="008333C5" w:rsidP="008333C5">
      <w:pPr>
        <w:spacing w:after="0" w:line="240" w:lineRule="auto"/>
        <w:textAlignment w:val="baseline"/>
        <w:rPr>
          <w:rFonts w:ascii="Segoe UI" w:eastAsia="Times New Roman" w:hAnsi="Segoe UI" w:cs="Segoe UI"/>
          <w:sz w:val="23"/>
          <w:szCs w:val="23"/>
          <w:lang w:eastAsia="en-NZ"/>
        </w:rPr>
      </w:pPr>
      <w:r w:rsidRPr="008333C5">
        <w:rPr>
          <w:rFonts w:ascii="Segoe UI" w:eastAsia="Times New Roman" w:hAnsi="Segoe UI" w:cs="Segoe UI"/>
          <w:sz w:val="23"/>
          <w:szCs w:val="23"/>
          <w:lang w:eastAsia="en-NZ"/>
        </w:rPr>
        <w:t xml:space="preserve">I'm emailing for the </w:t>
      </w:r>
      <w:proofErr w:type="gramStart"/>
      <w:r w:rsidRPr="008333C5">
        <w:rPr>
          <w:rFonts w:ascii="Segoe UI" w:eastAsia="Times New Roman" w:hAnsi="Segoe UI" w:cs="Segoe UI"/>
          <w:sz w:val="23"/>
          <w:szCs w:val="23"/>
          <w:lang w:eastAsia="en-NZ"/>
        </w:rPr>
        <w:t>1</w:t>
      </w:r>
      <w:r>
        <w:rPr>
          <w:rFonts w:ascii="Segoe UI" w:eastAsia="Times New Roman" w:hAnsi="Segoe UI" w:cs="Segoe UI"/>
          <w:sz w:val="23"/>
          <w:szCs w:val="23"/>
          <w:lang w:eastAsia="en-NZ"/>
        </w:rPr>
        <w:t xml:space="preserve"> </w:t>
      </w:r>
      <w:r w:rsidRPr="008333C5">
        <w:rPr>
          <w:rFonts w:ascii="Segoe UI" w:eastAsia="Times New Roman" w:hAnsi="Segoe UI" w:cs="Segoe UI"/>
          <w:sz w:val="23"/>
          <w:szCs w:val="23"/>
          <w:lang w:eastAsia="en-NZ"/>
        </w:rPr>
        <w:t>week</w:t>
      </w:r>
      <w:proofErr w:type="gramEnd"/>
      <w:r w:rsidRPr="008333C5">
        <w:rPr>
          <w:rFonts w:ascii="Segoe UI" w:eastAsia="Times New Roman" w:hAnsi="Segoe UI" w:cs="Segoe UI"/>
          <w:sz w:val="23"/>
          <w:szCs w:val="23"/>
          <w:lang w:eastAsia="en-NZ"/>
        </w:rPr>
        <w:t xml:space="preserve"> extension on the Phil250 essay</w:t>
      </w:r>
    </w:p>
    <w:p w14:paraId="76C4FFDE" w14:textId="77777777" w:rsidR="008333C5" w:rsidRPr="008333C5" w:rsidRDefault="008333C5" w:rsidP="008333C5">
      <w:pPr>
        <w:spacing w:after="0" w:line="240" w:lineRule="auto"/>
        <w:textAlignment w:val="baseline"/>
        <w:rPr>
          <w:rFonts w:ascii="Segoe UI" w:eastAsia="Times New Roman" w:hAnsi="Segoe UI" w:cs="Segoe UI"/>
          <w:sz w:val="23"/>
          <w:szCs w:val="23"/>
          <w:lang w:eastAsia="en-NZ"/>
        </w:rPr>
      </w:pPr>
      <w:r w:rsidRPr="008333C5">
        <w:rPr>
          <w:rFonts w:ascii="Segoe UI" w:eastAsia="Times New Roman" w:hAnsi="Segoe UI" w:cs="Segoe UI"/>
          <w:sz w:val="23"/>
          <w:szCs w:val="23"/>
          <w:lang w:eastAsia="en-NZ"/>
        </w:rPr>
        <w:t>Thanks,</w:t>
      </w:r>
    </w:p>
    <w:p w14:paraId="7E98E42E" w14:textId="77777777" w:rsidR="008333C5" w:rsidRPr="008333C5" w:rsidRDefault="008333C5" w:rsidP="008333C5">
      <w:pPr>
        <w:spacing w:after="0" w:line="240" w:lineRule="auto"/>
        <w:textAlignment w:val="baseline"/>
        <w:rPr>
          <w:rFonts w:ascii="Segoe UI" w:eastAsia="Times New Roman" w:hAnsi="Segoe UI" w:cs="Segoe UI"/>
          <w:sz w:val="23"/>
          <w:szCs w:val="23"/>
          <w:lang w:eastAsia="en-NZ"/>
        </w:rPr>
      </w:pPr>
      <w:r w:rsidRPr="008333C5">
        <w:rPr>
          <w:rFonts w:ascii="Segoe UI" w:eastAsia="Times New Roman" w:hAnsi="Segoe UI" w:cs="Segoe UI"/>
          <w:sz w:val="23"/>
          <w:szCs w:val="23"/>
          <w:lang w:eastAsia="en-NZ"/>
        </w:rPr>
        <w:t>Oliver</w:t>
      </w:r>
    </w:p>
    <w:p w14:paraId="086B29A8" w14:textId="77777777" w:rsidR="008333C5" w:rsidRDefault="008333C5" w:rsidP="00D92955"/>
    <w:sectPr w:rsidR="008333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D920F" w14:textId="77777777" w:rsidR="004F6D54" w:rsidRDefault="004F6D54" w:rsidP="005346B1">
      <w:pPr>
        <w:spacing w:after="0" w:line="240" w:lineRule="auto"/>
      </w:pPr>
      <w:r>
        <w:separator/>
      </w:r>
    </w:p>
  </w:endnote>
  <w:endnote w:type="continuationSeparator" w:id="0">
    <w:p w14:paraId="3642EF64" w14:textId="77777777" w:rsidR="004F6D54" w:rsidRDefault="004F6D54" w:rsidP="0053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D11D5" w14:textId="77777777" w:rsidR="004F6D54" w:rsidRDefault="004F6D54" w:rsidP="005346B1">
      <w:pPr>
        <w:spacing w:after="0" w:line="240" w:lineRule="auto"/>
      </w:pPr>
      <w:r>
        <w:separator/>
      </w:r>
    </w:p>
  </w:footnote>
  <w:footnote w:type="continuationSeparator" w:id="0">
    <w:p w14:paraId="52838089" w14:textId="77777777" w:rsidR="004F6D54" w:rsidRDefault="004F6D54" w:rsidP="005346B1">
      <w:pPr>
        <w:spacing w:after="0" w:line="240" w:lineRule="auto"/>
      </w:pPr>
      <w:r>
        <w:continuationSeparator/>
      </w:r>
    </w:p>
  </w:footnote>
  <w:footnote w:id="1">
    <w:p w14:paraId="536EE534" w14:textId="5C2040A1" w:rsidR="00D17F95" w:rsidRDefault="00D17F95">
      <w:pPr>
        <w:pStyle w:val="FootnoteText"/>
      </w:pPr>
      <w:r>
        <w:rPr>
          <w:rStyle w:val="FootnoteReference"/>
        </w:rPr>
        <w:footnoteRef/>
      </w:r>
      <w:r>
        <w:t xml:space="preserve"> </w:t>
      </w:r>
      <w:proofErr w:type="spellStart"/>
      <w:r>
        <w:rPr>
          <w:rFonts w:ascii="Arial" w:hAnsi="Arial" w:cs="Arial"/>
          <w:color w:val="202122"/>
          <w:sz w:val="19"/>
          <w:szCs w:val="19"/>
          <w:shd w:val="clear" w:color="auto" w:fill="FFFFFF"/>
        </w:rPr>
        <w:t>Saygin</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Cicekli</w:t>
      </w:r>
      <w:proofErr w:type="spellEnd"/>
      <w:r>
        <w:rPr>
          <w:rFonts w:ascii="Arial" w:hAnsi="Arial" w:cs="Arial"/>
          <w:color w:val="202122"/>
          <w:sz w:val="19"/>
          <w:szCs w:val="19"/>
          <w:shd w:val="clear" w:color="auto" w:fill="FFFFFF"/>
        </w:rPr>
        <w:t xml:space="preserve">; </w:t>
      </w:r>
      <w:proofErr w:type="spellStart"/>
      <w:r>
        <w:rPr>
          <w:rFonts w:ascii="Arial" w:hAnsi="Arial" w:cs="Arial"/>
          <w:color w:val="202122"/>
          <w:sz w:val="19"/>
          <w:szCs w:val="19"/>
          <w:shd w:val="clear" w:color="auto" w:fill="FFFFFF"/>
        </w:rPr>
        <w:t>Akman</w:t>
      </w:r>
      <w:proofErr w:type="spellEnd"/>
      <w:r>
        <w:rPr>
          <w:rFonts w:ascii="Arial" w:hAnsi="Arial" w:cs="Arial"/>
          <w:color w:val="202122"/>
          <w:sz w:val="19"/>
          <w:szCs w:val="19"/>
          <w:shd w:val="clear" w:color="auto" w:fill="FFFFFF"/>
        </w:rPr>
        <w:t xml:space="preserve"> (2000), </w:t>
      </w:r>
      <w:hyperlink r:id="rId1" w:history="1">
        <w:r>
          <w:rPr>
            <w:rStyle w:val="Hyperlink"/>
            <w:rFonts w:ascii="Arial" w:hAnsi="Arial" w:cs="Arial"/>
            <w:color w:val="3366BB"/>
            <w:sz w:val="19"/>
            <w:szCs w:val="19"/>
            <w:shd w:val="clear" w:color="auto" w:fill="FFFFFF"/>
          </w:rPr>
          <w:t>"Turing Test: 50 years later"</w:t>
        </w:r>
      </w:hyperlink>
      <w:r>
        <w:rPr>
          <w:rFonts w:ascii="Arial" w:hAnsi="Arial" w:cs="Arial"/>
          <w:color w:val="202122"/>
          <w:sz w:val="19"/>
          <w:szCs w:val="19"/>
          <w:shd w:val="clear" w:color="auto" w:fill="FFFFFF"/>
        </w:rPr>
        <w:t> </w:t>
      </w:r>
      <w:r>
        <w:rPr>
          <w:rStyle w:val="cs1-format"/>
          <w:rFonts w:ascii="Arial" w:hAnsi="Arial" w:cs="Arial"/>
          <w:color w:val="202122"/>
          <w:sz w:val="18"/>
          <w:szCs w:val="18"/>
          <w:shd w:val="clear" w:color="auto" w:fill="FFFFFF"/>
        </w:rPr>
        <w:t>(PDF)</w:t>
      </w:r>
      <w:r>
        <w:rPr>
          <w:rFonts w:ascii="Arial" w:hAnsi="Arial" w:cs="Arial"/>
          <w:color w:val="202122"/>
          <w:sz w:val="19"/>
          <w:szCs w:val="19"/>
          <w:shd w:val="clear" w:color="auto" w:fill="FFFFFF"/>
        </w:rPr>
        <w:t>, </w:t>
      </w:r>
      <w:r>
        <w:rPr>
          <w:rFonts w:ascii="Arial" w:hAnsi="Arial" w:cs="Arial"/>
          <w:i/>
          <w:iCs/>
          <w:color w:val="202122"/>
          <w:sz w:val="19"/>
          <w:szCs w:val="19"/>
          <w:shd w:val="clear" w:color="auto" w:fill="FFFFFF"/>
        </w:rPr>
        <w:t>Minds and Machines</w:t>
      </w:r>
      <w:r>
        <w:rPr>
          <w:rFonts w:ascii="Arial" w:hAnsi="Arial" w:cs="Arial"/>
          <w:color w:val="202122"/>
          <w:sz w:val="19"/>
          <w:szCs w:val="19"/>
          <w:shd w:val="clear" w:color="auto" w:fill="FFFFFF"/>
        </w:rPr>
        <w:t>: 463–518, </w:t>
      </w:r>
      <w:hyperlink r:id="rId2" w:tooltip="Doi (identifier)" w:history="1">
        <w:r>
          <w:rPr>
            <w:rStyle w:val="Hyperlink"/>
            <w:rFonts w:ascii="Arial" w:hAnsi="Arial" w:cs="Arial"/>
            <w:color w:val="0645AD"/>
            <w:sz w:val="19"/>
            <w:szCs w:val="19"/>
            <w:shd w:val="clear" w:color="auto" w:fill="FFFFFF"/>
          </w:rPr>
          <w:t>doi</w:t>
        </w:r>
      </w:hyperlink>
      <w:r>
        <w:rPr>
          <w:rFonts w:ascii="Arial" w:hAnsi="Arial" w:cs="Arial"/>
          <w:color w:val="202122"/>
          <w:sz w:val="19"/>
          <w:szCs w:val="19"/>
          <w:shd w:val="clear" w:color="auto" w:fill="FFFFFF"/>
        </w:rPr>
        <w:t>:</w:t>
      </w:r>
      <w:hyperlink r:id="rId3" w:history="1">
        <w:r>
          <w:rPr>
            <w:rStyle w:val="Hyperlink"/>
            <w:rFonts w:ascii="Arial" w:hAnsi="Arial" w:cs="Arial"/>
            <w:color w:val="3366BB"/>
            <w:sz w:val="19"/>
            <w:szCs w:val="19"/>
            <w:shd w:val="clear" w:color="auto" w:fill="FFFFFF"/>
          </w:rPr>
          <w:t>10.1023/A:1011288000451</w:t>
        </w:r>
      </w:hyperlink>
      <w:r>
        <w:rPr>
          <w:rFonts w:ascii="Arial" w:hAnsi="Arial" w:cs="Arial"/>
          <w:color w:val="202122"/>
          <w:sz w:val="19"/>
          <w:szCs w:val="19"/>
          <w:shd w:val="clear" w:color="auto" w:fill="FFFFFF"/>
        </w:rPr>
        <w:t>, </w:t>
      </w:r>
      <w:hyperlink r:id="rId4" w:tooltip="Hdl (identifier)" w:history="1">
        <w:r>
          <w:rPr>
            <w:rStyle w:val="Hyperlink"/>
            <w:rFonts w:ascii="Arial" w:hAnsi="Arial" w:cs="Arial"/>
            <w:color w:val="0645AD"/>
            <w:sz w:val="19"/>
            <w:szCs w:val="19"/>
            <w:shd w:val="clear" w:color="auto" w:fill="FFFFFF"/>
          </w:rPr>
          <w:t>hdl</w:t>
        </w:r>
      </w:hyperlink>
      <w:r>
        <w:rPr>
          <w:rFonts w:ascii="Arial" w:hAnsi="Arial" w:cs="Arial"/>
          <w:color w:val="202122"/>
          <w:sz w:val="19"/>
          <w:szCs w:val="19"/>
          <w:shd w:val="clear" w:color="auto" w:fill="FFFFFF"/>
        </w:rPr>
        <w:t>:</w:t>
      </w:r>
      <w:hyperlink r:id="rId5" w:history="1">
        <w:r>
          <w:rPr>
            <w:rStyle w:val="Hyperlink"/>
            <w:rFonts w:ascii="Arial" w:hAnsi="Arial" w:cs="Arial"/>
            <w:color w:val="3366BB"/>
            <w:sz w:val="19"/>
            <w:szCs w:val="19"/>
            <w:shd w:val="clear" w:color="auto" w:fill="FFFFFF"/>
          </w:rPr>
          <w:t>11693/24987</w:t>
        </w:r>
      </w:hyperlink>
    </w:p>
  </w:footnote>
  <w:footnote w:id="2">
    <w:p w14:paraId="77DDEB6E" w14:textId="261F7902" w:rsidR="00D17F95" w:rsidRDefault="00D17F95">
      <w:pPr>
        <w:pStyle w:val="FootnoteText"/>
      </w:pPr>
      <w:r>
        <w:rPr>
          <w:rStyle w:val="FootnoteReference"/>
        </w:rPr>
        <w:footnoteRef/>
      </w:r>
      <w:r>
        <w:t xml:space="preserve"> </w:t>
      </w:r>
      <w:hyperlink r:id="rId6" w:history="1">
        <w:r>
          <w:rPr>
            <w:rStyle w:val="Hyperlink"/>
            <w:rFonts w:ascii="Arial" w:hAnsi="Arial" w:cs="Arial"/>
            <w:color w:val="3366BB"/>
            <w:sz w:val="19"/>
            <w:szCs w:val="19"/>
            <w:shd w:val="clear" w:color="auto" w:fill="FFFFFF"/>
          </w:rPr>
          <w:t>"Alan Turing at 100"</w:t>
        </w:r>
      </w:hyperlink>
      <w:r>
        <w:rPr>
          <w:rFonts w:ascii="Arial" w:hAnsi="Arial" w:cs="Arial"/>
          <w:color w:val="202122"/>
          <w:sz w:val="19"/>
          <w:szCs w:val="19"/>
          <w:shd w:val="clear" w:color="auto" w:fill="FFFFFF"/>
        </w:rPr>
        <w:t>. </w:t>
      </w:r>
      <w:r>
        <w:rPr>
          <w:rFonts w:ascii="Arial" w:hAnsi="Arial" w:cs="Arial"/>
          <w:i/>
          <w:iCs/>
          <w:color w:val="202122"/>
          <w:sz w:val="19"/>
          <w:szCs w:val="19"/>
          <w:shd w:val="clear" w:color="auto" w:fill="FFFFFF"/>
        </w:rPr>
        <w:t>Harvard Gazette</w:t>
      </w:r>
      <w:r>
        <w:rPr>
          <w:rFonts w:ascii="Arial" w:hAnsi="Arial" w:cs="Arial"/>
          <w:color w:val="202122"/>
          <w:sz w:val="19"/>
          <w:szCs w:val="19"/>
          <w:shd w:val="clear" w:color="auto" w:fill="FFFFFF"/>
        </w:rPr>
        <w:t>. 13 September 2012</w:t>
      </w:r>
      <w:r>
        <w:rPr>
          <w:rStyle w:val="reference-accessdate"/>
          <w:rFonts w:ascii="Arial" w:hAnsi="Arial" w:cs="Arial"/>
          <w:color w:val="202122"/>
          <w:sz w:val="19"/>
          <w:szCs w:val="19"/>
          <w:shd w:val="clear" w:color="auto" w:fill="FFFFFF"/>
        </w:rPr>
        <w:t>. Retrieved </w:t>
      </w:r>
      <w:r>
        <w:rPr>
          <w:rStyle w:val="nowrap"/>
          <w:rFonts w:ascii="Arial" w:hAnsi="Arial" w:cs="Arial"/>
          <w:color w:val="202122"/>
          <w:sz w:val="19"/>
          <w:szCs w:val="19"/>
          <w:shd w:val="clear" w:color="auto" w:fill="FFFFFF"/>
        </w:rPr>
        <w:t>2016-02-22</w:t>
      </w:r>
      <w:r>
        <w:rPr>
          <w:rFonts w:ascii="Arial" w:hAnsi="Arial" w:cs="Arial"/>
          <w:color w:val="202122"/>
          <w:sz w:val="19"/>
          <w:szCs w:val="19"/>
          <w:shd w:val="clear" w:color="auto" w:fill="FFFFFF"/>
        </w:rPr>
        <w:t>.</w:t>
      </w:r>
    </w:p>
  </w:footnote>
  <w:footnote w:id="3">
    <w:p w14:paraId="6DAAF493" w14:textId="1D66131C" w:rsidR="00D17F95" w:rsidRDefault="00D17F95">
      <w:pPr>
        <w:pStyle w:val="FootnoteText"/>
      </w:pPr>
      <w:r>
        <w:rPr>
          <w:rStyle w:val="FootnoteReference"/>
        </w:rPr>
        <w:footnoteRef/>
      </w:r>
      <w:r>
        <w:t xml:space="preserve"> </w:t>
      </w:r>
      <w:r w:rsidRPr="00C454C9">
        <w:t xml:space="preserve">Slonim, N., </w:t>
      </w:r>
      <w:proofErr w:type="spellStart"/>
      <w:r w:rsidRPr="00C454C9">
        <w:t>Bilu</w:t>
      </w:r>
      <w:proofErr w:type="spellEnd"/>
      <w:r w:rsidRPr="00C454C9">
        <w:t xml:space="preserve">, Y., </w:t>
      </w:r>
      <w:proofErr w:type="spellStart"/>
      <w:r w:rsidRPr="00C454C9">
        <w:t>Alzate</w:t>
      </w:r>
      <w:proofErr w:type="spellEnd"/>
      <w:r w:rsidRPr="00C454C9">
        <w:t xml:space="preserve">, C. et al. </w:t>
      </w:r>
      <w:r w:rsidRPr="00D17F95">
        <w:rPr>
          <w:i/>
          <w:iCs/>
        </w:rPr>
        <w:t>An autonomous debating system</w:t>
      </w:r>
      <w:r w:rsidRPr="00C454C9">
        <w:t>. Nature 591, 379–384 (2021). https://doi.org/10.1038/s41586-021-03215-w</w:t>
      </w:r>
    </w:p>
  </w:footnote>
  <w:footnote w:id="4">
    <w:p w14:paraId="5BB42A91" w14:textId="1A3E9D72" w:rsidR="00D17F95" w:rsidRPr="00D17F95" w:rsidRDefault="00D17F95">
      <w:pPr>
        <w:pStyle w:val="FootnoteText"/>
      </w:pPr>
      <w:r>
        <w:rPr>
          <w:rStyle w:val="FootnoteReference"/>
        </w:rPr>
        <w:footnoteRef/>
      </w:r>
      <w:r>
        <w:t xml:space="preserve"> IBM Research. (2013 November 7). </w:t>
      </w:r>
      <w:r w:rsidRPr="00D17F95">
        <w:rPr>
          <w:i/>
          <w:iCs/>
        </w:rPr>
        <w:t>Watson and the Jeopardy! Challen</w:t>
      </w:r>
      <w:r>
        <w:rPr>
          <w:i/>
          <w:iCs/>
        </w:rPr>
        <w:t>g</w:t>
      </w:r>
      <w:r w:rsidRPr="00D17F95">
        <w:rPr>
          <w:i/>
          <w:iCs/>
        </w:rPr>
        <w:t>e</w:t>
      </w:r>
      <w:r>
        <w:t xml:space="preserve"> [Video]. YouTube. </w:t>
      </w:r>
      <w:hyperlink r:id="rId7" w:history="1">
        <w:r w:rsidRPr="00D17440">
          <w:rPr>
            <w:rStyle w:val="Hyperlink"/>
          </w:rPr>
          <w:t>https://www.youtube.com/watch?v=P18EdAKuC1U</w:t>
        </w:r>
      </w:hyperlink>
    </w:p>
  </w:footnote>
  <w:footnote w:id="5">
    <w:p w14:paraId="164E464D" w14:textId="2D031820" w:rsidR="00D17F95" w:rsidRDefault="00D17F95">
      <w:pPr>
        <w:pStyle w:val="FootnoteText"/>
      </w:pPr>
      <w:r>
        <w:rPr>
          <w:rStyle w:val="FootnoteReference"/>
        </w:rPr>
        <w:footnoteRef/>
      </w:r>
      <w:r>
        <w:t xml:space="preserve"> Digit. (2018 May 11). </w:t>
      </w:r>
      <w:r w:rsidRPr="00D17F95">
        <w:rPr>
          <w:i/>
          <w:iCs/>
        </w:rPr>
        <w:t>Google Assistant can make calls like a real assistant! | Digit.in</w:t>
      </w:r>
      <w:r>
        <w:rPr>
          <w:i/>
          <w:iCs/>
        </w:rPr>
        <w:t xml:space="preserve"> </w:t>
      </w:r>
      <w:r>
        <w:t xml:space="preserve">[Video]. YouTube.  </w:t>
      </w:r>
      <w:hyperlink r:id="rId8" w:history="1">
        <w:r w:rsidRPr="00D17440">
          <w:rPr>
            <w:rStyle w:val="Hyperlink"/>
          </w:rPr>
          <w:t>https://www.youtube.com/watch?v=equL39AYANo</w:t>
        </w:r>
      </w:hyperlink>
    </w:p>
    <w:p w14:paraId="76A08097" w14:textId="77777777" w:rsidR="00D17F95" w:rsidRPr="00D17F95" w:rsidRDefault="00D17F95">
      <w:pPr>
        <w:pStyle w:val="FootnoteText"/>
      </w:pPr>
    </w:p>
  </w:footnote>
  <w:footnote w:id="6">
    <w:p w14:paraId="335FA991" w14:textId="7803FDE7" w:rsidR="00D17F95" w:rsidRDefault="00D17F95">
      <w:pPr>
        <w:pStyle w:val="FootnoteText"/>
      </w:pPr>
      <w:r>
        <w:rPr>
          <w:rStyle w:val="FootnoteReference"/>
        </w:rPr>
        <w:footnoteRef/>
      </w:r>
      <w:r>
        <w:t xml:space="preserve"> Turing, A. M. (1948) </w:t>
      </w:r>
      <w:r w:rsidRPr="00D17F95">
        <w:rPr>
          <w:i/>
          <w:iCs/>
        </w:rPr>
        <w:t>"Intelligent Machinery" in Mechanical Intelligence</w:t>
      </w:r>
      <w:r>
        <w:t>, Collected Works of A. M. Turing. D. C. Ince, ed. North Holland, 1992, p. 107 -127.</w:t>
      </w:r>
    </w:p>
  </w:footnote>
  <w:footnote w:id="7">
    <w:p w14:paraId="2ED1F773" w14:textId="63039B0D" w:rsidR="00D17F95" w:rsidRPr="00D17F95" w:rsidRDefault="00D17F95">
      <w:pPr>
        <w:pStyle w:val="FootnoteText"/>
      </w:pPr>
      <w:r>
        <w:rPr>
          <w:rStyle w:val="FootnoteReference"/>
        </w:rPr>
        <w:footnoteRef/>
      </w:r>
      <w:r>
        <w:t xml:space="preserve"> Hanson Robotics. (2013) </w:t>
      </w:r>
      <w:r w:rsidRPr="00D17F95">
        <w:rPr>
          <w:i/>
          <w:iCs/>
        </w:rPr>
        <w:t>Diego-San</w:t>
      </w:r>
      <w:r>
        <w:rPr>
          <w:i/>
          <w:iCs/>
        </w:rPr>
        <w:t>,</w:t>
      </w:r>
      <w:r>
        <w:t xml:space="preserve"> Hanson Robotics. </w:t>
      </w:r>
      <w:r w:rsidRPr="00D17F95">
        <w:t>https://www.hansonrobotics.com/diego-san/</w:t>
      </w:r>
    </w:p>
  </w:footnote>
  <w:footnote w:id="8">
    <w:p w14:paraId="1381D742" w14:textId="2BFC92CD" w:rsidR="00D17F95" w:rsidRPr="00D17F95" w:rsidRDefault="00D17F95">
      <w:pPr>
        <w:pStyle w:val="FootnoteText"/>
      </w:pPr>
      <w:r>
        <w:rPr>
          <w:rStyle w:val="FootnoteReference"/>
        </w:rPr>
        <w:footnoteRef/>
      </w:r>
      <w:r>
        <w:t xml:space="preserve"> Slonim, Noam. (2021) </w:t>
      </w:r>
      <w:r w:rsidRPr="00D17F95">
        <w:rPr>
          <w:i/>
          <w:iCs/>
        </w:rPr>
        <w:t>We built the world's first AI that could debate humans</w:t>
      </w:r>
      <w:r>
        <w:rPr>
          <w:i/>
          <w:iCs/>
        </w:rPr>
        <w:t xml:space="preserve">. </w:t>
      </w:r>
      <w:r>
        <w:t xml:space="preserve">Reddit. </w:t>
      </w:r>
      <w:r w:rsidRPr="00D17F95">
        <w:t>https://www.reddit.com/user/ProjectDebater/comments/m7451a/hello_reddit_we_built_the_worlds_first_ai_that/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0EB0"/>
    <w:multiLevelType w:val="hybridMultilevel"/>
    <w:tmpl w:val="B85E6FC0"/>
    <w:lvl w:ilvl="0" w:tplc="07A8FBD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4DE16973"/>
    <w:multiLevelType w:val="hybridMultilevel"/>
    <w:tmpl w:val="90406FF0"/>
    <w:lvl w:ilvl="0" w:tplc="512437C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F5211EF"/>
    <w:multiLevelType w:val="multilevel"/>
    <w:tmpl w:val="51824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2MLcwMjW0MDMyNDNS0lEKTi0uzszPAykwqQUAEm+K4iwAAAA="/>
  </w:docVars>
  <w:rsids>
    <w:rsidRoot w:val="0058261A"/>
    <w:rsid w:val="00007DF9"/>
    <w:rsid w:val="00011651"/>
    <w:rsid w:val="00091992"/>
    <w:rsid w:val="00115B7C"/>
    <w:rsid w:val="002C5BDE"/>
    <w:rsid w:val="00347398"/>
    <w:rsid w:val="00390069"/>
    <w:rsid w:val="003D2C2F"/>
    <w:rsid w:val="004F6D54"/>
    <w:rsid w:val="0050394E"/>
    <w:rsid w:val="00532903"/>
    <w:rsid w:val="005346B1"/>
    <w:rsid w:val="00535FF1"/>
    <w:rsid w:val="0058261A"/>
    <w:rsid w:val="005F3970"/>
    <w:rsid w:val="006959D2"/>
    <w:rsid w:val="00760CF1"/>
    <w:rsid w:val="008333C5"/>
    <w:rsid w:val="009150AE"/>
    <w:rsid w:val="00A10F94"/>
    <w:rsid w:val="00A25CE6"/>
    <w:rsid w:val="00B55AEB"/>
    <w:rsid w:val="00B82D9F"/>
    <w:rsid w:val="00BD2D66"/>
    <w:rsid w:val="00C20A42"/>
    <w:rsid w:val="00C32240"/>
    <w:rsid w:val="00D17F95"/>
    <w:rsid w:val="00D278C8"/>
    <w:rsid w:val="00D92955"/>
    <w:rsid w:val="00DB2B75"/>
    <w:rsid w:val="00E02832"/>
    <w:rsid w:val="00FB4A9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7B2C"/>
  <w15:chartTrackingRefBased/>
  <w15:docId w15:val="{53062388-653B-42E0-BC69-0542C64D8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261A"/>
    <w:pPr>
      <w:spacing w:after="200" w:line="276" w:lineRule="auto"/>
      <w:ind w:left="720"/>
      <w:contextualSpacing/>
    </w:pPr>
    <w:rPr>
      <w:rFonts w:ascii="Calisto MT" w:eastAsia="MS Mincho" w:hAnsi="Calisto MT" w:cs="Times New Roman"/>
      <w:color w:val="404040"/>
      <w:sz w:val="20"/>
      <w:szCs w:val="24"/>
      <w:lang w:val="en-US"/>
    </w:rPr>
  </w:style>
  <w:style w:type="paragraph" w:styleId="Header">
    <w:name w:val="header"/>
    <w:basedOn w:val="Normal"/>
    <w:link w:val="HeaderChar"/>
    <w:uiPriority w:val="99"/>
    <w:unhideWhenUsed/>
    <w:rsid w:val="005346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6B1"/>
  </w:style>
  <w:style w:type="paragraph" w:styleId="Footer">
    <w:name w:val="footer"/>
    <w:basedOn w:val="Normal"/>
    <w:link w:val="FooterChar"/>
    <w:uiPriority w:val="99"/>
    <w:unhideWhenUsed/>
    <w:rsid w:val="005346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6B1"/>
  </w:style>
  <w:style w:type="paragraph" w:styleId="FootnoteText">
    <w:name w:val="footnote text"/>
    <w:basedOn w:val="Normal"/>
    <w:link w:val="FootnoteTextChar"/>
    <w:uiPriority w:val="99"/>
    <w:semiHidden/>
    <w:unhideWhenUsed/>
    <w:rsid w:val="00D17F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7F95"/>
    <w:rPr>
      <w:sz w:val="20"/>
      <w:szCs w:val="20"/>
    </w:rPr>
  </w:style>
  <w:style w:type="character" w:styleId="FootnoteReference">
    <w:name w:val="footnote reference"/>
    <w:basedOn w:val="DefaultParagraphFont"/>
    <w:uiPriority w:val="99"/>
    <w:semiHidden/>
    <w:unhideWhenUsed/>
    <w:rsid w:val="00D17F95"/>
    <w:rPr>
      <w:vertAlign w:val="superscript"/>
    </w:rPr>
  </w:style>
  <w:style w:type="character" w:styleId="Hyperlink">
    <w:name w:val="Hyperlink"/>
    <w:basedOn w:val="DefaultParagraphFont"/>
    <w:uiPriority w:val="99"/>
    <w:unhideWhenUsed/>
    <w:rsid w:val="00D17F95"/>
    <w:rPr>
      <w:color w:val="0000FF"/>
      <w:u w:val="single"/>
    </w:rPr>
  </w:style>
  <w:style w:type="character" w:customStyle="1" w:styleId="cs1-format">
    <w:name w:val="cs1-format"/>
    <w:basedOn w:val="DefaultParagraphFont"/>
    <w:rsid w:val="00D17F95"/>
  </w:style>
  <w:style w:type="character" w:customStyle="1" w:styleId="cs1-lock-free">
    <w:name w:val="cs1-lock-free"/>
    <w:basedOn w:val="DefaultParagraphFont"/>
    <w:rsid w:val="00D17F95"/>
  </w:style>
  <w:style w:type="character" w:customStyle="1" w:styleId="reference-accessdate">
    <w:name w:val="reference-accessdate"/>
    <w:basedOn w:val="DefaultParagraphFont"/>
    <w:rsid w:val="00D17F95"/>
  </w:style>
  <w:style w:type="character" w:customStyle="1" w:styleId="nowrap">
    <w:name w:val="nowrap"/>
    <w:basedOn w:val="DefaultParagraphFont"/>
    <w:rsid w:val="00D17F95"/>
  </w:style>
  <w:style w:type="character" w:styleId="UnresolvedMention">
    <w:name w:val="Unresolved Mention"/>
    <w:basedOn w:val="DefaultParagraphFont"/>
    <w:uiPriority w:val="99"/>
    <w:semiHidden/>
    <w:unhideWhenUsed/>
    <w:rsid w:val="00D17F95"/>
    <w:rPr>
      <w:color w:val="605E5C"/>
      <w:shd w:val="clear" w:color="auto" w:fill="E1DFDD"/>
    </w:rPr>
  </w:style>
  <w:style w:type="character" w:customStyle="1" w:styleId="1t4u4vtphltnyigjdcntox">
    <w:name w:val="_1t4u4vtphltnyigjdcntox"/>
    <w:basedOn w:val="DefaultParagraphFont"/>
    <w:rsid w:val="008333C5"/>
  </w:style>
  <w:style w:type="character" w:customStyle="1" w:styleId="ms-button-flexcontainer">
    <w:name w:val="ms-button-flexcontainer"/>
    <w:basedOn w:val="DefaultParagraphFont"/>
    <w:rsid w:val="008333C5"/>
  </w:style>
  <w:style w:type="paragraph" w:customStyle="1" w:styleId="3qbageizsztf1okkmgdw2n">
    <w:name w:val="_3qbageizsztf1okkmgdw2n"/>
    <w:basedOn w:val="Normal"/>
    <w:rsid w:val="008333C5"/>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748635">
      <w:bodyDiv w:val="1"/>
      <w:marLeft w:val="0"/>
      <w:marRight w:val="0"/>
      <w:marTop w:val="0"/>
      <w:marBottom w:val="0"/>
      <w:divBdr>
        <w:top w:val="none" w:sz="0" w:space="0" w:color="auto"/>
        <w:left w:val="none" w:sz="0" w:space="0" w:color="auto"/>
        <w:bottom w:val="none" w:sz="0" w:space="0" w:color="auto"/>
        <w:right w:val="none" w:sz="0" w:space="0" w:color="auto"/>
      </w:divBdr>
      <w:divsChild>
        <w:div w:id="139003131">
          <w:marLeft w:val="0"/>
          <w:marRight w:val="0"/>
          <w:marTop w:val="0"/>
          <w:marBottom w:val="0"/>
          <w:divBdr>
            <w:top w:val="none" w:sz="0" w:space="0" w:color="auto"/>
            <w:left w:val="none" w:sz="0" w:space="0" w:color="auto"/>
            <w:bottom w:val="none" w:sz="0" w:space="0" w:color="auto"/>
            <w:right w:val="none" w:sz="0" w:space="0" w:color="auto"/>
          </w:divBdr>
          <w:divsChild>
            <w:div w:id="436947939">
              <w:marLeft w:val="780"/>
              <w:marRight w:val="0"/>
              <w:marTop w:val="0"/>
              <w:marBottom w:val="0"/>
              <w:divBdr>
                <w:top w:val="none" w:sz="0" w:space="0" w:color="auto"/>
                <w:left w:val="none" w:sz="0" w:space="0" w:color="auto"/>
                <w:bottom w:val="none" w:sz="0" w:space="0" w:color="auto"/>
                <w:right w:val="none" w:sz="0" w:space="0" w:color="auto"/>
              </w:divBdr>
              <w:divsChild>
                <w:div w:id="1769544954">
                  <w:marLeft w:val="0"/>
                  <w:marRight w:val="0"/>
                  <w:marTop w:val="0"/>
                  <w:marBottom w:val="0"/>
                  <w:divBdr>
                    <w:top w:val="none" w:sz="0" w:space="0" w:color="auto"/>
                    <w:left w:val="none" w:sz="0" w:space="0" w:color="auto"/>
                    <w:bottom w:val="none" w:sz="0" w:space="0" w:color="auto"/>
                    <w:right w:val="none" w:sz="0" w:space="0" w:color="auto"/>
                  </w:divBdr>
                  <w:divsChild>
                    <w:div w:id="1906718245">
                      <w:marLeft w:val="0"/>
                      <w:marRight w:val="0"/>
                      <w:marTop w:val="0"/>
                      <w:marBottom w:val="0"/>
                      <w:divBdr>
                        <w:top w:val="none" w:sz="0" w:space="0" w:color="auto"/>
                        <w:left w:val="none" w:sz="0" w:space="0" w:color="auto"/>
                        <w:bottom w:val="none" w:sz="0" w:space="0" w:color="auto"/>
                        <w:right w:val="none" w:sz="0" w:space="0" w:color="auto"/>
                      </w:divBdr>
                      <w:divsChild>
                        <w:div w:id="999701641">
                          <w:marLeft w:val="0"/>
                          <w:marRight w:val="0"/>
                          <w:marTop w:val="0"/>
                          <w:marBottom w:val="0"/>
                          <w:divBdr>
                            <w:top w:val="none" w:sz="0" w:space="0" w:color="auto"/>
                            <w:left w:val="none" w:sz="0" w:space="0" w:color="auto"/>
                            <w:bottom w:val="none" w:sz="0" w:space="0" w:color="auto"/>
                            <w:right w:val="none" w:sz="0" w:space="0" w:color="auto"/>
                          </w:divBdr>
                        </w:div>
                      </w:divsChild>
                    </w:div>
                    <w:div w:id="1266305766">
                      <w:marLeft w:val="0"/>
                      <w:marRight w:val="0"/>
                      <w:marTop w:val="30"/>
                      <w:marBottom w:val="0"/>
                      <w:divBdr>
                        <w:top w:val="none" w:sz="0" w:space="0" w:color="auto"/>
                        <w:left w:val="none" w:sz="0" w:space="0" w:color="auto"/>
                        <w:bottom w:val="none" w:sz="0" w:space="0" w:color="auto"/>
                        <w:right w:val="none" w:sz="0" w:space="0" w:color="auto"/>
                      </w:divBdr>
                    </w:div>
                  </w:divsChild>
                </w:div>
                <w:div w:id="2051104752">
                  <w:marLeft w:val="0"/>
                  <w:marRight w:val="0"/>
                  <w:marTop w:val="0"/>
                  <w:marBottom w:val="0"/>
                  <w:divBdr>
                    <w:top w:val="none" w:sz="0" w:space="0" w:color="auto"/>
                    <w:left w:val="none" w:sz="0" w:space="0" w:color="auto"/>
                    <w:bottom w:val="none" w:sz="0" w:space="0" w:color="auto"/>
                    <w:right w:val="none" w:sz="0" w:space="0" w:color="auto"/>
                  </w:divBdr>
                  <w:divsChild>
                    <w:div w:id="205266449">
                      <w:marLeft w:val="0"/>
                      <w:marRight w:val="0"/>
                      <w:marTop w:val="0"/>
                      <w:marBottom w:val="0"/>
                      <w:divBdr>
                        <w:top w:val="none" w:sz="0" w:space="0" w:color="auto"/>
                        <w:left w:val="none" w:sz="0" w:space="0" w:color="auto"/>
                        <w:bottom w:val="none" w:sz="0" w:space="0" w:color="auto"/>
                        <w:right w:val="none" w:sz="0" w:space="0" w:color="auto"/>
                      </w:divBdr>
                      <w:divsChild>
                        <w:div w:id="919098177">
                          <w:marLeft w:val="0"/>
                          <w:marRight w:val="0"/>
                          <w:marTop w:val="0"/>
                          <w:marBottom w:val="0"/>
                          <w:divBdr>
                            <w:top w:val="none" w:sz="0" w:space="0" w:color="auto"/>
                            <w:left w:val="none" w:sz="0" w:space="0" w:color="auto"/>
                            <w:bottom w:val="none" w:sz="0" w:space="0" w:color="auto"/>
                            <w:right w:val="none" w:sz="0" w:space="0" w:color="auto"/>
                          </w:divBdr>
                          <w:divsChild>
                            <w:div w:id="1371953003">
                              <w:marLeft w:val="0"/>
                              <w:marRight w:val="0"/>
                              <w:marTop w:val="0"/>
                              <w:marBottom w:val="0"/>
                              <w:divBdr>
                                <w:top w:val="none" w:sz="0" w:space="0" w:color="auto"/>
                                <w:left w:val="none" w:sz="0" w:space="0" w:color="auto"/>
                                <w:bottom w:val="none" w:sz="0" w:space="0" w:color="auto"/>
                                <w:right w:val="none" w:sz="0" w:space="0" w:color="auto"/>
                              </w:divBdr>
                              <w:divsChild>
                                <w:div w:id="1830630799">
                                  <w:marLeft w:val="0"/>
                                  <w:marRight w:val="0"/>
                                  <w:marTop w:val="0"/>
                                  <w:marBottom w:val="0"/>
                                  <w:divBdr>
                                    <w:top w:val="none" w:sz="0" w:space="0" w:color="auto"/>
                                    <w:left w:val="none" w:sz="0" w:space="0" w:color="auto"/>
                                    <w:bottom w:val="none" w:sz="0" w:space="0" w:color="auto"/>
                                    <w:right w:val="none" w:sz="0" w:space="0" w:color="auto"/>
                                  </w:divBdr>
                                  <w:divsChild>
                                    <w:div w:id="1878855047">
                                      <w:marLeft w:val="0"/>
                                      <w:marRight w:val="0"/>
                                      <w:marTop w:val="0"/>
                                      <w:marBottom w:val="0"/>
                                      <w:divBdr>
                                        <w:top w:val="none" w:sz="0" w:space="0" w:color="auto"/>
                                        <w:left w:val="none" w:sz="0" w:space="0" w:color="auto"/>
                                        <w:bottom w:val="none" w:sz="0" w:space="0" w:color="auto"/>
                                        <w:right w:val="none" w:sz="0" w:space="0" w:color="auto"/>
                                      </w:divBdr>
                                      <w:divsChild>
                                        <w:div w:id="595872339">
                                          <w:marLeft w:val="0"/>
                                          <w:marRight w:val="0"/>
                                          <w:marTop w:val="0"/>
                                          <w:marBottom w:val="0"/>
                                          <w:divBdr>
                                            <w:top w:val="none" w:sz="0" w:space="0" w:color="auto"/>
                                            <w:left w:val="none" w:sz="0" w:space="0" w:color="auto"/>
                                            <w:bottom w:val="none" w:sz="0" w:space="0" w:color="auto"/>
                                            <w:right w:val="none" w:sz="0" w:space="0" w:color="auto"/>
                                          </w:divBdr>
                                          <w:divsChild>
                                            <w:div w:id="907033151">
                                              <w:marLeft w:val="0"/>
                                              <w:marRight w:val="0"/>
                                              <w:marTop w:val="0"/>
                                              <w:marBottom w:val="0"/>
                                              <w:divBdr>
                                                <w:top w:val="none" w:sz="0" w:space="0" w:color="auto"/>
                                                <w:left w:val="none" w:sz="0" w:space="0" w:color="auto"/>
                                                <w:bottom w:val="none" w:sz="0" w:space="0" w:color="auto"/>
                                                <w:right w:val="none" w:sz="0" w:space="0" w:color="auto"/>
                                              </w:divBdr>
                                            </w:div>
                                          </w:divsChild>
                                        </w:div>
                                        <w:div w:id="205264755">
                                          <w:marLeft w:val="0"/>
                                          <w:marRight w:val="0"/>
                                          <w:marTop w:val="0"/>
                                          <w:marBottom w:val="0"/>
                                          <w:divBdr>
                                            <w:top w:val="none" w:sz="0" w:space="0" w:color="auto"/>
                                            <w:left w:val="none" w:sz="0" w:space="0" w:color="auto"/>
                                            <w:bottom w:val="none" w:sz="0" w:space="0" w:color="auto"/>
                                            <w:right w:val="none" w:sz="0" w:space="0" w:color="auto"/>
                                          </w:divBdr>
                                          <w:divsChild>
                                            <w:div w:id="1495337414">
                                              <w:marLeft w:val="0"/>
                                              <w:marRight w:val="0"/>
                                              <w:marTop w:val="0"/>
                                              <w:marBottom w:val="0"/>
                                              <w:divBdr>
                                                <w:top w:val="none" w:sz="0" w:space="0" w:color="auto"/>
                                                <w:left w:val="none" w:sz="0" w:space="0" w:color="auto"/>
                                                <w:bottom w:val="none" w:sz="0" w:space="0" w:color="auto"/>
                                                <w:right w:val="none" w:sz="0" w:space="0" w:color="auto"/>
                                              </w:divBdr>
                                              <w:divsChild>
                                                <w:div w:id="18112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284235">
                                          <w:marLeft w:val="0"/>
                                          <w:marRight w:val="0"/>
                                          <w:marTop w:val="0"/>
                                          <w:marBottom w:val="0"/>
                                          <w:divBdr>
                                            <w:top w:val="none" w:sz="0" w:space="0" w:color="auto"/>
                                            <w:left w:val="none" w:sz="0" w:space="0" w:color="auto"/>
                                            <w:bottom w:val="none" w:sz="0" w:space="0" w:color="auto"/>
                                            <w:right w:val="none" w:sz="0" w:space="0" w:color="auto"/>
                                          </w:divBdr>
                                          <w:divsChild>
                                            <w:div w:id="562177403">
                                              <w:marLeft w:val="0"/>
                                              <w:marRight w:val="0"/>
                                              <w:marTop w:val="0"/>
                                              <w:marBottom w:val="0"/>
                                              <w:divBdr>
                                                <w:top w:val="none" w:sz="0" w:space="0" w:color="auto"/>
                                                <w:left w:val="none" w:sz="0" w:space="0" w:color="auto"/>
                                                <w:bottom w:val="none" w:sz="0" w:space="0" w:color="auto"/>
                                                <w:right w:val="none" w:sz="0" w:space="0" w:color="auto"/>
                                              </w:divBdr>
                                              <w:divsChild>
                                                <w:div w:id="91082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045">
                                          <w:marLeft w:val="0"/>
                                          <w:marRight w:val="0"/>
                                          <w:marTop w:val="0"/>
                                          <w:marBottom w:val="0"/>
                                          <w:divBdr>
                                            <w:top w:val="none" w:sz="0" w:space="0" w:color="auto"/>
                                            <w:left w:val="none" w:sz="0" w:space="0" w:color="auto"/>
                                            <w:bottom w:val="none" w:sz="0" w:space="0" w:color="auto"/>
                                            <w:right w:val="none" w:sz="0" w:space="0" w:color="auto"/>
                                          </w:divBdr>
                                          <w:divsChild>
                                            <w:div w:id="45183091">
                                              <w:marLeft w:val="0"/>
                                              <w:marRight w:val="0"/>
                                              <w:marTop w:val="0"/>
                                              <w:marBottom w:val="0"/>
                                              <w:divBdr>
                                                <w:top w:val="none" w:sz="0" w:space="0" w:color="auto"/>
                                                <w:left w:val="none" w:sz="0" w:space="0" w:color="auto"/>
                                                <w:bottom w:val="none" w:sz="0" w:space="0" w:color="auto"/>
                                                <w:right w:val="none" w:sz="0" w:space="0" w:color="auto"/>
                                              </w:divBdr>
                                              <w:divsChild>
                                                <w:div w:id="145629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628261">
                                          <w:marLeft w:val="0"/>
                                          <w:marRight w:val="0"/>
                                          <w:marTop w:val="0"/>
                                          <w:marBottom w:val="0"/>
                                          <w:divBdr>
                                            <w:top w:val="none" w:sz="0" w:space="0" w:color="auto"/>
                                            <w:left w:val="none" w:sz="0" w:space="0" w:color="auto"/>
                                            <w:bottom w:val="none" w:sz="0" w:space="0" w:color="auto"/>
                                            <w:right w:val="none" w:sz="0" w:space="0" w:color="auto"/>
                                          </w:divBdr>
                                          <w:divsChild>
                                            <w:div w:id="526724424">
                                              <w:marLeft w:val="0"/>
                                              <w:marRight w:val="0"/>
                                              <w:marTop w:val="0"/>
                                              <w:marBottom w:val="0"/>
                                              <w:divBdr>
                                                <w:top w:val="none" w:sz="0" w:space="0" w:color="auto"/>
                                                <w:left w:val="none" w:sz="0" w:space="0" w:color="auto"/>
                                                <w:bottom w:val="none" w:sz="0" w:space="0" w:color="auto"/>
                                                <w:right w:val="none" w:sz="0" w:space="0" w:color="auto"/>
                                              </w:divBdr>
                                              <w:divsChild>
                                                <w:div w:id="1896971024">
                                                  <w:marLeft w:val="0"/>
                                                  <w:marRight w:val="0"/>
                                                  <w:marTop w:val="0"/>
                                                  <w:marBottom w:val="0"/>
                                                  <w:divBdr>
                                                    <w:top w:val="none" w:sz="0" w:space="0" w:color="auto"/>
                                                    <w:left w:val="none" w:sz="0" w:space="0" w:color="auto"/>
                                                    <w:bottom w:val="none" w:sz="0" w:space="0" w:color="auto"/>
                                                    <w:right w:val="none" w:sz="0" w:space="0" w:color="auto"/>
                                                  </w:divBdr>
                                                </w:div>
                                                <w:div w:id="1188789337">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311193">
              <w:marLeft w:val="0"/>
              <w:marRight w:val="0"/>
              <w:marTop w:val="0"/>
              <w:marBottom w:val="0"/>
              <w:divBdr>
                <w:top w:val="none" w:sz="0" w:space="0" w:color="auto"/>
                <w:left w:val="none" w:sz="0" w:space="0" w:color="auto"/>
                <w:bottom w:val="none" w:sz="0" w:space="0" w:color="auto"/>
                <w:right w:val="none" w:sz="0" w:space="0" w:color="auto"/>
              </w:divBdr>
              <w:divsChild>
                <w:div w:id="1107118773">
                  <w:marLeft w:val="0"/>
                  <w:marRight w:val="0"/>
                  <w:marTop w:val="0"/>
                  <w:marBottom w:val="0"/>
                  <w:divBdr>
                    <w:top w:val="none" w:sz="0" w:space="0" w:color="auto"/>
                    <w:left w:val="none" w:sz="0" w:space="0" w:color="auto"/>
                    <w:bottom w:val="none" w:sz="0" w:space="0" w:color="auto"/>
                    <w:right w:val="none" w:sz="0" w:space="0" w:color="auto"/>
                  </w:divBdr>
                  <w:divsChild>
                    <w:div w:id="1530414620">
                      <w:marLeft w:val="0"/>
                      <w:marRight w:val="0"/>
                      <w:marTop w:val="0"/>
                      <w:marBottom w:val="0"/>
                      <w:divBdr>
                        <w:top w:val="none" w:sz="0" w:space="0" w:color="auto"/>
                        <w:left w:val="none" w:sz="0" w:space="0" w:color="auto"/>
                        <w:bottom w:val="none" w:sz="0" w:space="0" w:color="auto"/>
                        <w:right w:val="none" w:sz="0" w:space="0" w:color="auto"/>
                      </w:divBdr>
                      <w:divsChild>
                        <w:div w:id="1742606379">
                          <w:marLeft w:val="0"/>
                          <w:marRight w:val="0"/>
                          <w:marTop w:val="0"/>
                          <w:marBottom w:val="0"/>
                          <w:divBdr>
                            <w:top w:val="none" w:sz="0" w:space="0" w:color="auto"/>
                            <w:left w:val="none" w:sz="0" w:space="0" w:color="auto"/>
                            <w:bottom w:val="none" w:sz="0" w:space="0" w:color="auto"/>
                            <w:right w:val="none" w:sz="0" w:space="0" w:color="auto"/>
                          </w:divBdr>
                          <w:divsChild>
                            <w:div w:id="354041026">
                              <w:marLeft w:val="0"/>
                              <w:marRight w:val="0"/>
                              <w:marTop w:val="60"/>
                              <w:marBottom w:val="0"/>
                              <w:divBdr>
                                <w:top w:val="none" w:sz="0" w:space="0" w:color="auto"/>
                                <w:left w:val="none" w:sz="0" w:space="0" w:color="auto"/>
                                <w:bottom w:val="none" w:sz="0" w:space="0" w:color="auto"/>
                                <w:right w:val="none" w:sz="0" w:space="0" w:color="auto"/>
                              </w:divBdr>
                              <w:divsChild>
                                <w:div w:id="7852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664233">
          <w:marLeft w:val="780"/>
          <w:marRight w:val="240"/>
          <w:marTop w:val="180"/>
          <w:marBottom w:val="0"/>
          <w:divBdr>
            <w:top w:val="none" w:sz="0" w:space="0" w:color="auto"/>
            <w:left w:val="none" w:sz="0" w:space="0" w:color="auto"/>
            <w:bottom w:val="none" w:sz="0" w:space="0" w:color="auto"/>
            <w:right w:val="none" w:sz="0" w:space="0" w:color="auto"/>
          </w:divBdr>
          <w:divsChild>
            <w:div w:id="626396117">
              <w:marLeft w:val="0"/>
              <w:marRight w:val="0"/>
              <w:marTop w:val="0"/>
              <w:marBottom w:val="0"/>
              <w:divBdr>
                <w:top w:val="none" w:sz="0" w:space="0" w:color="auto"/>
                <w:left w:val="none" w:sz="0" w:space="0" w:color="auto"/>
                <w:bottom w:val="none" w:sz="0" w:space="0" w:color="auto"/>
                <w:right w:val="none" w:sz="0" w:space="0" w:color="auto"/>
              </w:divBdr>
              <w:divsChild>
                <w:div w:id="802966708">
                  <w:marLeft w:val="0"/>
                  <w:marRight w:val="0"/>
                  <w:marTop w:val="0"/>
                  <w:marBottom w:val="0"/>
                  <w:divBdr>
                    <w:top w:val="none" w:sz="0" w:space="0" w:color="auto"/>
                    <w:left w:val="none" w:sz="0" w:space="0" w:color="auto"/>
                    <w:bottom w:val="none" w:sz="0" w:space="0" w:color="auto"/>
                    <w:right w:val="none" w:sz="0" w:space="0" w:color="auto"/>
                  </w:divBdr>
                  <w:divsChild>
                    <w:div w:id="657735435">
                      <w:marLeft w:val="0"/>
                      <w:marRight w:val="0"/>
                      <w:marTop w:val="0"/>
                      <w:marBottom w:val="0"/>
                      <w:divBdr>
                        <w:top w:val="none" w:sz="0" w:space="0" w:color="auto"/>
                        <w:left w:val="none" w:sz="0" w:space="0" w:color="auto"/>
                        <w:bottom w:val="none" w:sz="0" w:space="0" w:color="auto"/>
                        <w:right w:val="none" w:sz="0" w:space="0" w:color="auto"/>
                      </w:divBdr>
                      <w:divsChild>
                        <w:div w:id="516038734">
                          <w:marLeft w:val="0"/>
                          <w:marRight w:val="0"/>
                          <w:marTop w:val="0"/>
                          <w:marBottom w:val="0"/>
                          <w:divBdr>
                            <w:top w:val="none" w:sz="0" w:space="0" w:color="auto"/>
                            <w:left w:val="none" w:sz="0" w:space="0" w:color="auto"/>
                            <w:bottom w:val="none" w:sz="0" w:space="0" w:color="auto"/>
                            <w:right w:val="none" w:sz="0" w:space="0" w:color="auto"/>
                          </w:divBdr>
                        </w:div>
                        <w:div w:id="1622609255">
                          <w:marLeft w:val="0"/>
                          <w:marRight w:val="0"/>
                          <w:marTop w:val="0"/>
                          <w:marBottom w:val="0"/>
                          <w:divBdr>
                            <w:top w:val="none" w:sz="0" w:space="0" w:color="auto"/>
                            <w:left w:val="none" w:sz="0" w:space="0" w:color="auto"/>
                            <w:bottom w:val="none" w:sz="0" w:space="0" w:color="auto"/>
                            <w:right w:val="none" w:sz="0" w:space="0" w:color="auto"/>
                          </w:divBdr>
                        </w:div>
                        <w:div w:id="1182208317">
                          <w:marLeft w:val="0"/>
                          <w:marRight w:val="0"/>
                          <w:marTop w:val="0"/>
                          <w:marBottom w:val="0"/>
                          <w:divBdr>
                            <w:top w:val="none" w:sz="0" w:space="0" w:color="auto"/>
                            <w:left w:val="none" w:sz="0" w:space="0" w:color="auto"/>
                            <w:bottom w:val="none" w:sz="0" w:space="0" w:color="auto"/>
                            <w:right w:val="none" w:sz="0" w:space="0" w:color="auto"/>
                          </w:divBdr>
                        </w:div>
                        <w:div w:id="1803765799">
                          <w:marLeft w:val="0"/>
                          <w:marRight w:val="0"/>
                          <w:marTop w:val="0"/>
                          <w:marBottom w:val="0"/>
                          <w:divBdr>
                            <w:top w:val="none" w:sz="0" w:space="0" w:color="auto"/>
                            <w:left w:val="none" w:sz="0" w:space="0" w:color="auto"/>
                            <w:bottom w:val="none" w:sz="0" w:space="0" w:color="auto"/>
                            <w:right w:val="none" w:sz="0" w:space="0" w:color="auto"/>
                          </w:divBdr>
                        </w:div>
                        <w:div w:id="336545904">
                          <w:marLeft w:val="0"/>
                          <w:marRight w:val="0"/>
                          <w:marTop w:val="0"/>
                          <w:marBottom w:val="0"/>
                          <w:divBdr>
                            <w:top w:val="none" w:sz="0" w:space="0" w:color="auto"/>
                            <w:left w:val="none" w:sz="0" w:space="0" w:color="auto"/>
                            <w:bottom w:val="none" w:sz="0" w:space="0" w:color="auto"/>
                            <w:right w:val="none" w:sz="0" w:space="0" w:color="auto"/>
                          </w:divBdr>
                        </w:div>
                        <w:div w:id="50286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370545">
      <w:bodyDiv w:val="1"/>
      <w:marLeft w:val="0"/>
      <w:marRight w:val="0"/>
      <w:marTop w:val="0"/>
      <w:marBottom w:val="0"/>
      <w:divBdr>
        <w:top w:val="none" w:sz="0" w:space="0" w:color="auto"/>
        <w:left w:val="none" w:sz="0" w:space="0" w:color="auto"/>
        <w:bottom w:val="none" w:sz="0" w:space="0" w:color="auto"/>
        <w:right w:val="none" w:sz="0" w:space="0" w:color="auto"/>
      </w:divBdr>
    </w:div>
    <w:div w:id="707220800">
      <w:bodyDiv w:val="1"/>
      <w:marLeft w:val="0"/>
      <w:marRight w:val="0"/>
      <w:marTop w:val="0"/>
      <w:marBottom w:val="0"/>
      <w:divBdr>
        <w:top w:val="none" w:sz="0" w:space="0" w:color="auto"/>
        <w:left w:val="none" w:sz="0" w:space="0" w:color="auto"/>
        <w:bottom w:val="none" w:sz="0" w:space="0" w:color="auto"/>
        <w:right w:val="none" w:sz="0" w:space="0" w:color="auto"/>
      </w:divBdr>
    </w:div>
    <w:div w:id="168717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youtube.com/watch?v=equL39AYANo" TargetMode="External"/><Relationship Id="rId3" Type="http://schemas.openxmlformats.org/officeDocument/2006/relationships/hyperlink" Target="https://doi.org/10.1023%2FA%3A1011288000451" TargetMode="External"/><Relationship Id="rId7" Type="http://schemas.openxmlformats.org/officeDocument/2006/relationships/hyperlink" Target="https://www.youtube.com/watch?v=P18EdAKuC1U" TargetMode="External"/><Relationship Id="rId2" Type="http://schemas.openxmlformats.org/officeDocument/2006/relationships/hyperlink" Target="https://en.wikipedia.org/wiki/Doi_(identifier)" TargetMode="External"/><Relationship Id="rId1" Type="http://schemas.openxmlformats.org/officeDocument/2006/relationships/hyperlink" Target="http://sayginlab.ucsd.edu/files/2015/01/MMTT.pdf" TargetMode="External"/><Relationship Id="rId6" Type="http://schemas.openxmlformats.org/officeDocument/2006/relationships/hyperlink" Target="http://news.harvard.edu/gazette/story/2012/09/alan-turing-at-100/" TargetMode="External"/><Relationship Id="rId5" Type="http://schemas.openxmlformats.org/officeDocument/2006/relationships/hyperlink" Target="https://hdl.handle.net/11693%2F24987" TargetMode="External"/><Relationship Id="rId4" Type="http://schemas.openxmlformats.org/officeDocument/2006/relationships/hyperlink" Target="https://en.wikipedia.org/wiki/Hdl_(identif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F3270-2EA4-476F-BE47-3FE1A07344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1289</TotalTime>
  <Pages>3</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Neville</dc:creator>
  <cp:keywords/>
  <dc:description/>
  <cp:lastModifiedBy>Oliver Neville</cp:lastModifiedBy>
  <cp:revision>9</cp:revision>
  <dcterms:created xsi:type="dcterms:W3CDTF">2021-10-09T22:45:00Z</dcterms:created>
  <dcterms:modified xsi:type="dcterms:W3CDTF">2021-10-18T23:26:00Z</dcterms:modified>
</cp:coreProperties>
</file>