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9A5E1E" w:rsidR="00951AAB" w:rsidRDefault="00951AAB" w:rsidP="00951AAB">
      <w:pPr>
        <w:pStyle w:val="XNormal-0"/>
      </w:pPr>
      <w:r w:rsidRPr="003261AE">
        <w:br/>
      </w:r>
      <w:r w:rsidRPr="003261AE">
        <w:br/>
      </w:r>
      <w:r w:rsidRPr="003261AE">
        <w:br/>
      </w:r>
      <w:r w:rsidRPr="003261AE">
        <w:br/>
      </w:r>
      <w:r>
        <w:t xml:space="preserve">Редакция </w:t>
      </w:r>
      <w:r w:rsidR="00B87DD0">
        <w:t>3</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CA85EA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14119F">
        <w:rPr>
          <w:noProof/>
        </w:rPr>
        <w:t>1</w:t>
      </w:r>
      <w:r w:rsidR="004E4904">
        <w:fldChar w:fldCharType="end"/>
      </w:r>
    </w:p>
    <w:p w14:paraId="4F807338" w14:textId="7BA5D1B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14119F">
        <w:rPr>
          <w:noProof/>
        </w:rPr>
        <w:t>18</w:t>
      </w:r>
      <w:r w:rsidR="004E4904">
        <w:fldChar w:fldCharType="end"/>
      </w:r>
    </w:p>
    <w:p w14:paraId="0DD1064F" w14:textId="162970E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14119F">
        <w:rPr>
          <w:noProof/>
        </w:rPr>
        <w:t>24</w:t>
      </w:r>
      <w:r w:rsidR="004E4904">
        <w:fldChar w:fldCharType="end"/>
      </w:r>
    </w:p>
    <w:p w14:paraId="26EBCBCF" w14:textId="6E1272E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14119F">
        <w:rPr>
          <w:noProof/>
        </w:rPr>
        <w:t>36</w:t>
      </w:r>
      <w:r w:rsidR="004E4904">
        <w:fldChar w:fldCharType="end"/>
      </w:r>
    </w:p>
    <w:p w14:paraId="3EF68623" w14:textId="04323E2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14119F">
        <w:rPr>
          <w:noProof/>
        </w:rPr>
        <w:t>45</w:t>
      </w:r>
      <w:r w:rsidR="004E4904">
        <w:fldChar w:fldCharType="end"/>
      </w:r>
    </w:p>
    <w:p w14:paraId="1284C090" w14:textId="35D95369"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14119F">
        <w:rPr>
          <w:noProof/>
        </w:rPr>
        <w:t>52</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776D9EB"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14119F">
        <w:rPr>
          <w:noProof/>
        </w:rPr>
        <w:t>81</w:t>
      </w:r>
      <w:r>
        <w:fldChar w:fldCharType="end"/>
      </w:r>
    </w:p>
    <w:p w14:paraId="5A9C311D" w14:textId="7281D5A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14119F" w:rsidRPr="0014119F">
        <w:rPr>
          <w:noProof/>
        </w:rPr>
        <w:t>105</w:t>
      </w:r>
      <w:r w:rsidR="004E4904">
        <w:fldChar w:fldCharType="end"/>
      </w:r>
    </w:p>
    <w:p w14:paraId="011A3D1D" w14:textId="55E95F73"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14119F">
        <w:rPr>
          <w:noProof/>
        </w:rPr>
        <w:t>114</w:t>
      </w:r>
      <w:r w:rsidR="004E4904">
        <w:fldChar w:fldCharType="end"/>
      </w:r>
    </w:p>
    <w:p w14:paraId="66A725F3" w14:textId="0C43FA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14119F">
        <w:rPr>
          <w:noProof/>
        </w:rPr>
        <w:t>117</w:t>
      </w:r>
      <w:r w:rsidR="004E4904">
        <w:fldChar w:fldCharType="end"/>
      </w:r>
    </w:p>
    <w:p w14:paraId="3567BFC2" w14:textId="2AE0816A"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14119F">
        <w:rPr>
          <w:noProof/>
          <w:lang w:val="en-US"/>
        </w:rPr>
        <w:t>147</w:t>
      </w:r>
      <w:r w:rsidR="004E4904">
        <w:fldChar w:fldCharType="end"/>
      </w:r>
    </w:p>
    <w:p w14:paraId="271DF338" w14:textId="61117BB5"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14119F" w:rsidRPr="0014119F">
        <w:rPr>
          <w:noProof/>
        </w:rPr>
        <w:t>149</w:t>
      </w:r>
      <w:r w:rsidR="00D04C78">
        <w:rPr>
          <w:lang w:val="en-US"/>
        </w:rPr>
        <w:fldChar w:fldCharType="end"/>
      </w:r>
    </w:p>
    <w:p w14:paraId="7FB45366" w14:textId="5068FB5E"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14119F">
        <w:rPr>
          <w:noProof/>
        </w:rPr>
        <w:t>159</w:t>
      </w:r>
      <w:r w:rsidR="001D04A6">
        <w:fldChar w:fldCharType="end"/>
      </w:r>
    </w:p>
    <w:p w14:paraId="5ACDACEA" w14:textId="5EF4C1C4"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14119F">
        <w:rPr>
          <w:noProof/>
        </w:rPr>
        <w:t>165</w:t>
      </w:r>
      <w:r>
        <w:fldChar w:fldCharType="end"/>
      </w:r>
    </w:p>
    <w:p w14:paraId="629E3238" w14:textId="73185BB3" w:rsidR="009F0A85" w:rsidRP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14119F">
        <w:rPr>
          <w:noProof/>
        </w:rPr>
        <w:t>170</w:t>
      </w:r>
      <w:r>
        <w:fldChar w:fldCharType="end"/>
      </w:r>
    </w:p>
    <w:p w14:paraId="68344AAB" w14:textId="37FA7BF4" w:rsidR="00142CF1" w:rsidRPr="00E869B3" w:rsidRDefault="00142CF1" w:rsidP="00E47BE8">
      <w:pPr>
        <w:pStyle w:val="XNormal-0"/>
        <w:tabs>
          <w:tab w:val="right" w:leader="dot" w:pos="9360"/>
        </w:tabs>
      </w:pPr>
      <w:r>
        <w:t>Приложение</w:t>
      </w:r>
      <w:r w:rsidR="00464A4C">
        <w:t xml:space="preserve"> </w:t>
      </w:r>
      <w:r w:rsidR="00DA2E0B">
        <w:t>№</w:t>
      </w:r>
      <w:r w:rsidR="0086384F" w:rsidRPr="0086384F">
        <w:t>4</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14119F">
        <w:rPr>
          <w:noProof/>
        </w:rPr>
        <w:t>173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053EB9">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5466E4"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5466E4">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5466E4">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5466E4">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5466E4"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5466E4">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5466E4">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5466E4">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lastRenderedPageBreak/>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0A31AA07" w14:textId="208E2B8E" w:rsidR="0019607F" w:rsidRDefault="0019607F" w:rsidP="00B52CCD">
      <w:pPr>
        <w:pStyle w:val="XNormal-0"/>
        <w:spacing w:before="120" w:after="120"/>
      </w:pPr>
      <w:r>
        <w:t>Учёт эмиграции в США из русской Польши в 1876-1898 гг. вносит следующую поправку.</w:t>
      </w:r>
      <w:r>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40"/>
        <w:gridCol w:w="814"/>
        <w:gridCol w:w="966"/>
        <w:gridCol w:w="1164"/>
        <w:gridCol w:w="1049"/>
        <w:gridCol w:w="1055"/>
        <w:gridCol w:w="1171"/>
        <w:gridCol w:w="819"/>
        <w:gridCol w:w="1343"/>
        <w:gridCol w:w="966"/>
      </w:tblGrid>
      <w:tr w:rsidR="000431AB" w:rsidRPr="00053EB9" w14:paraId="17A313F5" w14:textId="77777777" w:rsidTr="00CB270F">
        <w:trPr>
          <w:cantSplit/>
          <w:trHeight w:val="900"/>
          <w:tblHeader/>
        </w:trPr>
        <w:tc>
          <w:tcPr>
            <w:tcW w:w="0" w:type="auto"/>
            <w:shd w:val="clear" w:color="000000" w:fill="CCCCFF"/>
            <w:noWrap/>
            <w:vAlign w:val="center"/>
            <w:hideMark/>
          </w:tcPr>
          <w:p w14:paraId="5C03054A"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годы</w:t>
            </w:r>
          </w:p>
        </w:tc>
        <w:tc>
          <w:tcPr>
            <w:tcW w:w="0" w:type="auto"/>
            <w:shd w:val="clear" w:color="auto" w:fill="CCCCFF"/>
            <w:noWrap/>
            <w:vAlign w:val="center"/>
            <w:hideMark/>
          </w:tcPr>
          <w:p w14:paraId="7AEECCCF"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Канада</w:t>
            </w:r>
          </w:p>
        </w:tc>
        <w:tc>
          <w:tcPr>
            <w:tcW w:w="0" w:type="auto"/>
            <w:shd w:val="clear" w:color="auto" w:fill="CCCCFF"/>
            <w:noWrap/>
            <w:vAlign w:val="center"/>
            <w:hideMark/>
          </w:tcPr>
          <w:p w14:paraId="363414BD"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США</w:t>
            </w:r>
          </w:p>
        </w:tc>
        <w:tc>
          <w:tcPr>
            <w:tcW w:w="0" w:type="auto"/>
            <w:shd w:val="clear" w:color="auto" w:fill="CCCCFF"/>
            <w:noWrap/>
            <w:vAlign w:val="center"/>
            <w:hideMark/>
          </w:tcPr>
          <w:p w14:paraId="070C7419"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Аргентина</w:t>
            </w:r>
          </w:p>
        </w:tc>
        <w:tc>
          <w:tcPr>
            <w:tcW w:w="0" w:type="auto"/>
            <w:shd w:val="clear" w:color="auto" w:fill="CCCCFF"/>
            <w:noWrap/>
            <w:vAlign w:val="center"/>
            <w:hideMark/>
          </w:tcPr>
          <w:p w14:paraId="03CEA9F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Бразилия</w:t>
            </w:r>
          </w:p>
        </w:tc>
        <w:tc>
          <w:tcPr>
            <w:tcW w:w="0" w:type="auto"/>
            <w:shd w:val="clear" w:color="auto" w:fill="CCCCFF"/>
            <w:noWrap/>
            <w:vAlign w:val="center"/>
            <w:hideMark/>
          </w:tcPr>
          <w:p w14:paraId="2A5B3C21"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Парагвай</w:t>
            </w:r>
          </w:p>
        </w:tc>
        <w:tc>
          <w:tcPr>
            <w:tcW w:w="0" w:type="auto"/>
            <w:shd w:val="clear" w:color="auto" w:fill="CCCCFF"/>
            <w:noWrap/>
            <w:vAlign w:val="center"/>
            <w:hideMark/>
          </w:tcPr>
          <w:p w14:paraId="091E77D6"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Австралия</w:t>
            </w:r>
          </w:p>
        </w:tc>
        <w:tc>
          <w:tcPr>
            <w:tcW w:w="0" w:type="auto"/>
            <w:shd w:val="clear" w:color="auto" w:fill="CCCCFF"/>
            <w:noWrap/>
            <w:vAlign w:val="center"/>
            <w:hideMark/>
          </w:tcPr>
          <w:p w14:paraId="70E808E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Гавайи</w:t>
            </w:r>
          </w:p>
        </w:tc>
        <w:tc>
          <w:tcPr>
            <w:tcW w:w="0" w:type="auto"/>
            <w:shd w:val="clear" w:color="auto" w:fill="CCCCFF"/>
            <w:vAlign w:val="center"/>
            <w:hideMark/>
          </w:tcPr>
          <w:p w14:paraId="10AAA704"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уточнение</w:t>
            </w:r>
            <w:r w:rsidRPr="00053EB9">
              <w:rPr>
                <w:rFonts w:ascii="Times New Roman" w:eastAsia="Times New Roman" w:hAnsi="Times New Roman" w:cs="Times New Roman"/>
                <w:b/>
                <w:bCs/>
                <w:color w:val="000000"/>
                <w:lang w:eastAsia="ru-RU"/>
              </w:rPr>
              <w:br/>
              <w:t>рус. Польша</w:t>
            </w:r>
            <w:r w:rsidRPr="00053EB9">
              <w:rPr>
                <w:rFonts w:ascii="Times New Roman" w:eastAsia="Times New Roman" w:hAnsi="Times New Roman" w:cs="Times New Roman"/>
                <w:b/>
                <w:bCs/>
                <w:color w:val="000000"/>
                <w:lang w:eastAsia="ru-RU"/>
              </w:rPr>
              <w:br/>
              <w:t>в США</w:t>
            </w:r>
          </w:p>
        </w:tc>
        <w:tc>
          <w:tcPr>
            <w:tcW w:w="0" w:type="auto"/>
            <w:shd w:val="clear" w:color="auto" w:fill="CCCCFF"/>
            <w:noWrap/>
            <w:vAlign w:val="center"/>
            <w:hideMark/>
          </w:tcPr>
          <w:p w14:paraId="7DD60C4E"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всего</w:t>
            </w:r>
          </w:p>
        </w:tc>
      </w:tr>
      <w:tr w:rsidR="00053EB9" w:rsidRPr="00053EB9" w14:paraId="78941C66" w14:textId="77777777" w:rsidTr="00053EB9">
        <w:trPr>
          <w:trHeight w:val="300"/>
        </w:trPr>
        <w:tc>
          <w:tcPr>
            <w:tcW w:w="0" w:type="auto"/>
            <w:noWrap/>
            <w:vAlign w:val="bottom"/>
            <w:hideMark/>
          </w:tcPr>
          <w:p w14:paraId="66416F2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1876-1880</w:t>
            </w:r>
          </w:p>
        </w:tc>
        <w:tc>
          <w:tcPr>
            <w:tcW w:w="0" w:type="auto"/>
            <w:noWrap/>
            <w:vAlign w:val="bottom"/>
            <w:hideMark/>
          </w:tcPr>
          <w:p w14:paraId="7751FA24"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1EF622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23,669</w:t>
            </w:r>
          </w:p>
        </w:tc>
        <w:tc>
          <w:tcPr>
            <w:tcW w:w="0" w:type="auto"/>
            <w:noWrap/>
            <w:vAlign w:val="bottom"/>
            <w:hideMark/>
          </w:tcPr>
          <w:p w14:paraId="6388FB5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w:t>
            </w:r>
          </w:p>
        </w:tc>
        <w:tc>
          <w:tcPr>
            <w:tcW w:w="0" w:type="auto"/>
            <w:noWrap/>
            <w:vAlign w:val="bottom"/>
            <w:hideMark/>
          </w:tcPr>
          <w:p w14:paraId="192057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7,463</w:t>
            </w:r>
          </w:p>
        </w:tc>
        <w:tc>
          <w:tcPr>
            <w:tcW w:w="0" w:type="auto"/>
            <w:noWrap/>
            <w:vAlign w:val="bottom"/>
            <w:hideMark/>
          </w:tcPr>
          <w:p w14:paraId="08BAA0B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7AB47A9F"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78D12669"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0ABB85B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2,336</w:t>
            </w:r>
          </w:p>
        </w:tc>
        <w:tc>
          <w:tcPr>
            <w:tcW w:w="0" w:type="auto"/>
            <w:noWrap/>
            <w:vAlign w:val="bottom"/>
            <w:hideMark/>
          </w:tcPr>
          <w:p w14:paraId="5705121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33,658</w:t>
            </w:r>
          </w:p>
        </w:tc>
      </w:tr>
      <w:tr w:rsidR="00053EB9" w:rsidRPr="00053EB9" w14:paraId="7C3A7738" w14:textId="77777777" w:rsidTr="00053EB9">
        <w:trPr>
          <w:trHeight w:val="300"/>
        </w:trPr>
        <w:tc>
          <w:tcPr>
            <w:tcW w:w="0" w:type="auto"/>
            <w:noWrap/>
            <w:vAlign w:val="bottom"/>
            <w:hideMark/>
          </w:tcPr>
          <w:p w14:paraId="651274A8"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1881-1885</w:t>
            </w:r>
          </w:p>
        </w:tc>
        <w:tc>
          <w:tcPr>
            <w:tcW w:w="0" w:type="auto"/>
            <w:noWrap/>
            <w:vAlign w:val="bottom"/>
            <w:hideMark/>
          </w:tcPr>
          <w:p w14:paraId="101237C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5F1E87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58,829</w:t>
            </w:r>
          </w:p>
        </w:tc>
        <w:tc>
          <w:tcPr>
            <w:tcW w:w="0" w:type="auto"/>
            <w:noWrap/>
            <w:vAlign w:val="bottom"/>
            <w:hideMark/>
          </w:tcPr>
          <w:p w14:paraId="4C6EFE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120</w:t>
            </w:r>
          </w:p>
        </w:tc>
        <w:tc>
          <w:tcPr>
            <w:tcW w:w="0" w:type="auto"/>
            <w:noWrap/>
            <w:vAlign w:val="bottom"/>
            <w:hideMark/>
          </w:tcPr>
          <w:p w14:paraId="59192C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1,066</w:t>
            </w:r>
          </w:p>
        </w:tc>
        <w:tc>
          <w:tcPr>
            <w:tcW w:w="0" w:type="auto"/>
            <w:noWrap/>
            <w:vAlign w:val="bottom"/>
            <w:hideMark/>
          </w:tcPr>
          <w:p w14:paraId="35D9BB3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w:t>
            </w:r>
          </w:p>
        </w:tc>
        <w:tc>
          <w:tcPr>
            <w:tcW w:w="0" w:type="auto"/>
            <w:noWrap/>
            <w:vAlign w:val="bottom"/>
            <w:hideMark/>
          </w:tcPr>
          <w:p w14:paraId="7CF05D5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2C3A829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5BB0B18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9,959</w:t>
            </w:r>
          </w:p>
        </w:tc>
        <w:tc>
          <w:tcPr>
            <w:tcW w:w="0" w:type="auto"/>
            <w:noWrap/>
            <w:vAlign w:val="bottom"/>
            <w:hideMark/>
          </w:tcPr>
          <w:p w14:paraId="249827C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69,982</w:t>
            </w:r>
          </w:p>
        </w:tc>
      </w:tr>
      <w:tr w:rsidR="00053EB9" w:rsidRPr="00053EB9" w14:paraId="1D33FF44" w14:textId="77777777" w:rsidTr="00053EB9">
        <w:trPr>
          <w:trHeight w:val="300"/>
        </w:trPr>
        <w:tc>
          <w:tcPr>
            <w:tcW w:w="0" w:type="auto"/>
            <w:noWrap/>
            <w:vAlign w:val="bottom"/>
            <w:hideMark/>
          </w:tcPr>
          <w:p w14:paraId="69FCAA8F"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1886-1890</w:t>
            </w:r>
          </w:p>
        </w:tc>
        <w:tc>
          <w:tcPr>
            <w:tcW w:w="0" w:type="auto"/>
            <w:noWrap/>
            <w:vAlign w:val="bottom"/>
            <w:hideMark/>
          </w:tcPr>
          <w:p w14:paraId="1D281C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6E0BB7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142,545</w:t>
            </w:r>
          </w:p>
        </w:tc>
        <w:tc>
          <w:tcPr>
            <w:tcW w:w="0" w:type="auto"/>
            <w:noWrap/>
            <w:vAlign w:val="bottom"/>
            <w:hideMark/>
          </w:tcPr>
          <w:p w14:paraId="16849AE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4,035</w:t>
            </w:r>
          </w:p>
        </w:tc>
        <w:tc>
          <w:tcPr>
            <w:tcW w:w="0" w:type="auto"/>
            <w:noWrap/>
            <w:vAlign w:val="bottom"/>
            <w:hideMark/>
          </w:tcPr>
          <w:p w14:paraId="78382F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27,271</w:t>
            </w:r>
          </w:p>
        </w:tc>
        <w:tc>
          <w:tcPr>
            <w:tcW w:w="0" w:type="auto"/>
            <w:noWrap/>
            <w:vAlign w:val="bottom"/>
            <w:hideMark/>
          </w:tcPr>
          <w:p w14:paraId="1E8893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w:t>
            </w:r>
          </w:p>
        </w:tc>
        <w:tc>
          <w:tcPr>
            <w:tcW w:w="0" w:type="auto"/>
            <w:noWrap/>
            <w:vAlign w:val="bottom"/>
            <w:hideMark/>
          </w:tcPr>
          <w:p w14:paraId="7893398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431223C4"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29F2F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15,994</w:t>
            </w:r>
          </w:p>
        </w:tc>
        <w:tc>
          <w:tcPr>
            <w:tcW w:w="0" w:type="auto"/>
            <w:noWrap/>
            <w:vAlign w:val="bottom"/>
            <w:hideMark/>
          </w:tcPr>
          <w:p w14:paraId="6879A17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189,850</w:t>
            </w:r>
          </w:p>
        </w:tc>
      </w:tr>
      <w:tr w:rsidR="00053EB9" w:rsidRPr="00053EB9" w14:paraId="092EF0D7" w14:textId="77777777" w:rsidTr="00053EB9">
        <w:trPr>
          <w:trHeight w:val="300"/>
        </w:trPr>
        <w:tc>
          <w:tcPr>
            <w:tcW w:w="0" w:type="auto"/>
            <w:noWrap/>
            <w:vAlign w:val="bottom"/>
            <w:hideMark/>
          </w:tcPr>
          <w:p w14:paraId="6ED48D8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1891-1895</w:t>
            </w:r>
          </w:p>
        </w:tc>
        <w:tc>
          <w:tcPr>
            <w:tcW w:w="0" w:type="auto"/>
            <w:noWrap/>
            <w:vAlign w:val="bottom"/>
            <w:hideMark/>
          </w:tcPr>
          <w:p w14:paraId="6B47166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132CEC6"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246,432</w:t>
            </w:r>
          </w:p>
        </w:tc>
        <w:tc>
          <w:tcPr>
            <w:tcW w:w="0" w:type="auto"/>
            <w:noWrap/>
            <w:vAlign w:val="bottom"/>
            <w:hideMark/>
          </w:tcPr>
          <w:p w14:paraId="353350A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11,010</w:t>
            </w:r>
          </w:p>
        </w:tc>
        <w:tc>
          <w:tcPr>
            <w:tcW w:w="0" w:type="auto"/>
            <w:noWrap/>
            <w:vAlign w:val="bottom"/>
            <w:hideMark/>
          </w:tcPr>
          <w:p w14:paraId="0CAAF9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12,462</w:t>
            </w:r>
          </w:p>
        </w:tc>
        <w:tc>
          <w:tcPr>
            <w:tcW w:w="0" w:type="auto"/>
            <w:noWrap/>
            <w:vAlign w:val="bottom"/>
            <w:hideMark/>
          </w:tcPr>
          <w:p w14:paraId="162DD3B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w:t>
            </w:r>
          </w:p>
        </w:tc>
        <w:tc>
          <w:tcPr>
            <w:tcW w:w="0" w:type="auto"/>
            <w:noWrap/>
            <w:vAlign w:val="bottom"/>
            <w:hideMark/>
          </w:tcPr>
          <w:p w14:paraId="7720906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3751FAEB"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5F13E84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44,935</w:t>
            </w:r>
          </w:p>
        </w:tc>
        <w:tc>
          <w:tcPr>
            <w:tcW w:w="0" w:type="auto"/>
            <w:noWrap/>
            <w:vAlign w:val="bottom"/>
            <w:hideMark/>
          </w:tcPr>
          <w:p w14:paraId="19C3D77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314,861</w:t>
            </w:r>
          </w:p>
        </w:tc>
      </w:tr>
      <w:tr w:rsidR="00053EB9" w:rsidRPr="00053EB9" w14:paraId="62EC2FE3" w14:textId="77777777" w:rsidTr="00053EB9">
        <w:trPr>
          <w:trHeight w:val="300"/>
        </w:trPr>
        <w:tc>
          <w:tcPr>
            <w:tcW w:w="0" w:type="auto"/>
            <w:vAlign w:val="bottom"/>
            <w:hideMark/>
          </w:tcPr>
          <w:p w14:paraId="68DA297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1896-1900</w:t>
            </w:r>
          </w:p>
        </w:tc>
        <w:tc>
          <w:tcPr>
            <w:tcW w:w="0" w:type="auto"/>
            <w:noWrap/>
            <w:vAlign w:val="bottom"/>
            <w:hideMark/>
          </w:tcPr>
          <w:p w14:paraId="1474BCE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5D7EBBA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258,858</w:t>
            </w:r>
          </w:p>
        </w:tc>
        <w:tc>
          <w:tcPr>
            <w:tcW w:w="0" w:type="auto"/>
            <w:noWrap/>
            <w:vAlign w:val="bottom"/>
            <w:hideMark/>
          </w:tcPr>
          <w:p w14:paraId="61F1230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6,456</w:t>
            </w:r>
          </w:p>
        </w:tc>
        <w:tc>
          <w:tcPr>
            <w:tcW w:w="0" w:type="auto"/>
            <w:noWrap/>
            <w:vAlign w:val="bottom"/>
            <w:hideMark/>
          </w:tcPr>
          <w:p w14:paraId="7AD969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1,978</w:t>
            </w:r>
          </w:p>
        </w:tc>
        <w:tc>
          <w:tcPr>
            <w:tcW w:w="0" w:type="auto"/>
            <w:noWrap/>
            <w:vAlign w:val="bottom"/>
            <w:hideMark/>
          </w:tcPr>
          <w:p w14:paraId="01B54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w:t>
            </w:r>
          </w:p>
        </w:tc>
        <w:tc>
          <w:tcPr>
            <w:tcW w:w="0" w:type="auto"/>
            <w:noWrap/>
            <w:vAlign w:val="bottom"/>
            <w:hideMark/>
          </w:tcPr>
          <w:p w14:paraId="21F0A67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282E424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11B166A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9,582</w:t>
            </w:r>
          </w:p>
        </w:tc>
        <w:tc>
          <w:tcPr>
            <w:tcW w:w="0" w:type="auto"/>
            <w:noWrap/>
            <w:vAlign w:val="bottom"/>
            <w:hideMark/>
          </w:tcPr>
          <w:p w14:paraId="5DBAD0E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276,883</w:t>
            </w:r>
          </w:p>
        </w:tc>
      </w:tr>
      <w:tr w:rsidR="00053EB9" w:rsidRPr="00053EB9" w14:paraId="2A37D557" w14:textId="77777777" w:rsidTr="00053EB9">
        <w:trPr>
          <w:trHeight w:val="300"/>
        </w:trPr>
        <w:tc>
          <w:tcPr>
            <w:tcW w:w="0" w:type="auto"/>
            <w:noWrap/>
            <w:vAlign w:val="bottom"/>
            <w:hideMark/>
          </w:tcPr>
          <w:p w14:paraId="19F603BD"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1901-1905</w:t>
            </w:r>
          </w:p>
        </w:tc>
        <w:tc>
          <w:tcPr>
            <w:tcW w:w="0" w:type="auto"/>
            <w:noWrap/>
            <w:vAlign w:val="bottom"/>
            <w:hideMark/>
          </w:tcPr>
          <w:p w14:paraId="0DFA2F3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12,995</w:t>
            </w:r>
          </w:p>
        </w:tc>
        <w:tc>
          <w:tcPr>
            <w:tcW w:w="0" w:type="auto"/>
            <w:noWrap/>
            <w:vAlign w:val="bottom"/>
            <w:hideMark/>
          </w:tcPr>
          <w:p w14:paraId="51F15A3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678,735</w:t>
            </w:r>
          </w:p>
        </w:tc>
        <w:tc>
          <w:tcPr>
            <w:tcW w:w="0" w:type="auto"/>
            <w:noWrap/>
            <w:vAlign w:val="bottom"/>
            <w:hideMark/>
          </w:tcPr>
          <w:p w14:paraId="331EF4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19,739</w:t>
            </w:r>
          </w:p>
        </w:tc>
        <w:tc>
          <w:tcPr>
            <w:tcW w:w="0" w:type="auto"/>
            <w:noWrap/>
            <w:vAlign w:val="bottom"/>
            <w:hideMark/>
          </w:tcPr>
          <w:p w14:paraId="4583A6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1,861</w:t>
            </w:r>
          </w:p>
        </w:tc>
        <w:tc>
          <w:tcPr>
            <w:tcW w:w="0" w:type="auto"/>
            <w:noWrap/>
            <w:vAlign w:val="bottom"/>
            <w:hideMark/>
          </w:tcPr>
          <w:p w14:paraId="6689ED3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w:t>
            </w:r>
          </w:p>
        </w:tc>
        <w:tc>
          <w:tcPr>
            <w:tcW w:w="0" w:type="auto"/>
            <w:noWrap/>
            <w:vAlign w:val="bottom"/>
            <w:hideMark/>
          </w:tcPr>
          <w:p w14:paraId="545D9ED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527</w:t>
            </w:r>
          </w:p>
        </w:tc>
        <w:tc>
          <w:tcPr>
            <w:tcW w:w="0" w:type="auto"/>
            <w:noWrap/>
            <w:vAlign w:val="bottom"/>
            <w:hideMark/>
          </w:tcPr>
          <w:p w14:paraId="26A435E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04B428C0"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0E8BF4B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713,875</w:t>
            </w:r>
          </w:p>
        </w:tc>
      </w:tr>
      <w:tr w:rsidR="00053EB9" w:rsidRPr="00053EB9" w14:paraId="58C83C2E" w14:textId="77777777" w:rsidTr="00053EB9">
        <w:trPr>
          <w:trHeight w:val="300"/>
        </w:trPr>
        <w:tc>
          <w:tcPr>
            <w:tcW w:w="0" w:type="auto"/>
            <w:noWrap/>
            <w:vAlign w:val="bottom"/>
            <w:hideMark/>
          </w:tcPr>
          <w:p w14:paraId="3B0041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1906-1910</w:t>
            </w:r>
          </w:p>
        </w:tc>
        <w:tc>
          <w:tcPr>
            <w:tcW w:w="0" w:type="auto"/>
            <w:noWrap/>
            <w:vAlign w:val="bottom"/>
            <w:hideMark/>
          </w:tcPr>
          <w:p w14:paraId="13E43FE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26,337</w:t>
            </w:r>
          </w:p>
        </w:tc>
        <w:tc>
          <w:tcPr>
            <w:tcW w:w="0" w:type="auto"/>
            <w:noWrap/>
            <w:vAlign w:val="bottom"/>
            <w:hideMark/>
          </w:tcPr>
          <w:p w14:paraId="36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938,571</w:t>
            </w:r>
          </w:p>
        </w:tc>
        <w:tc>
          <w:tcPr>
            <w:tcW w:w="0" w:type="auto"/>
            <w:noWrap/>
            <w:vAlign w:val="bottom"/>
            <w:hideMark/>
          </w:tcPr>
          <w:p w14:paraId="7A960A5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64,754</w:t>
            </w:r>
          </w:p>
        </w:tc>
        <w:tc>
          <w:tcPr>
            <w:tcW w:w="0" w:type="auto"/>
            <w:noWrap/>
            <w:vAlign w:val="bottom"/>
            <w:hideMark/>
          </w:tcPr>
          <w:p w14:paraId="6916ED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15,360</w:t>
            </w:r>
          </w:p>
        </w:tc>
        <w:tc>
          <w:tcPr>
            <w:tcW w:w="0" w:type="auto"/>
            <w:noWrap/>
            <w:vAlign w:val="bottom"/>
            <w:hideMark/>
          </w:tcPr>
          <w:p w14:paraId="2F935F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43B6516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2,231</w:t>
            </w:r>
          </w:p>
        </w:tc>
        <w:tc>
          <w:tcPr>
            <w:tcW w:w="0" w:type="auto"/>
            <w:noWrap/>
            <w:vAlign w:val="bottom"/>
            <w:hideMark/>
          </w:tcPr>
          <w:p w14:paraId="445DCE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5DC36A01"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2CC6917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1,047,253</w:t>
            </w:r>
          </w:p>
        </w:tc>
      </w:tr>
      <w:tr w:rsidR="00053EB9" w:rsidRPr="00053EB9" w14:paraId="2A9F462E" w14:textId="77777777" w:rsidTr="00D00937">
        <w:trPr>
          <w:trHeight w:val="300"/>
        </w:trPr>
        <w:tc>
          <w:tcPr>
            <w:tcW w:w="0" w:type="auto"/>
            <w:tcBorders>
              <w:bottom w:val="single" w:sz="4" w:space="0" w:color="auto"/>
            </w:tcBorders>
            <w:noWrap/>
            <w:vAlign w:val="bottom"/>
            <w:hideMark/>
          </w:tcPr>
          <w:p w14:paraId="14B98D6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1911-1915</w:t>
            </w:r>
          </w:p>
        </w:tc>
        <w:tc>
          <w:tcPr>
            <w:tcW w:w="0" w:type="auto"/>
            <w:tcBorders>
              <w:bottom w:val="single" w:sz="4" w:space="0" w:color="auto"/>
            </w:tcBorders>
            <w:noWrap/>
            <w:vAlign w:val="bottom"/>
            <w:hideMark/>
          </w:tcPr>
          <w:p w14:paraId="2D724FFB"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58,290</w:t>
            </w:r>
          </w:p>
        </w:tc>
        <w:tc>
          <w:tcPr>
            <w:tcW w:w="0" w:type="auto"/>
            <w:tcBorders>
              <w:bottom w:val="single" w:sz="4" w:space="0" w:color="auto"/>
            </w:tcBorders>
            <w:noWrap/>
            <w:vAlign w:val="bottom"/>
            <w:hideMark/>
          </w:tcPr>
          <w:p w14:paraId="15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894,003</w:t>
            </w:r>
          </w:p>
        </w:tc>
        <w:tc>
          <w:tcPr>
            <w:tcW w:w="0" w:type="auto"/>
            <w:tcBorders>
              <w:bottom w:val="single" w:sz="4" w:space="0" w:color="auto"/>
            </w:tcBorders>
            <w:noWrap/>
            <w:vAlign w:val="bottom"/>
            <w:hideMark/>
          </w:tcPr>
          <w:p w14:paraId="7D96000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55,308</w:t>
            </w:r>
          </w:p>
        </w:tc>
        <w:tc>
          <w:tcPr>
            <w:tcW w:w="0" w:type="auto"/>
            <w:tcBorders>
              <w:bottom w:val="single" w:sz="4" w:space="0" w:color="auto"/>
            </w:tcBorders>
            <w:noWrap/>
            <w:vAlign w:val="bottom"/>
            <w:hideMark/>
          </w:tcPr>
          <w:p w14:paraId="7E8D1ED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35,055</w:t>
            </w:r>
          </w:p>
        </w:tc>
        <w:tc>
          <w:tcPr>
            <w:tcW w:w="0" w:type="auto"/>
            <w:tcBorders>
              <w:bottom w:val="single" w:sz="4" w:space="0" w:color="auto"/>
            </w:tcBorders>
            <w:noWrap/>
            <w:vAlign w:val="bottom"/>
            <w:hideMark/>
          </w:tcPr>
          <w:p w14:paraId="06E4B41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noWrap/>
            <w:vAlign w:val="bottom"/>
            <w:hideMark/>
          </w:tcPr>
          <w:p w14:paraId="0EDC85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5,649</w:t>
            </w:r>
          </w:p>
        </w:tc>
        <w:tc>
          <w:tcPr>
            <w:tcW w:w="0" w:type="auto"/>
            <w:tcBorders>
              <w:bottom w:val="single" w:sz="4" w:space="0" w:color="auto"/>
            </w:tcBorders>
            <w:noWrap/>
            <w:vAlign w:val="bottom"/>
            <w:hideMark/>
          </w:tcPr>
          <w:p w14:paraId="3D0702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404</w:t>
            </w:r>
          </w:p>
        </w:tc>
        <w:tc>
          <w:tcPr>
            <w:tcW w:w="0" w:type="auto"/>
            <w:tcBorders>
              <w:bottom w:val="single" w:sz="4" w:space="0" w:color="auto"/>
            </w:tcBorders>
            <w:noWrap/>
            <w:vAlign w:val="bottom"/>
            <w:hideMark/>
          </w:tcPr>
          <w:p w14:paraId="5103B58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noWrap/>
            <w:vAlign w:val="bottom"/>
            <w:hideMark/>
          </w:tcPr>
          <w:p w14:paraId="1657352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1,048,709</w:t>
            </w:r>
          </w:p>
        </w:tc>
      </w:tr>
      <w:tr w:rsidR="00D00937" w:rsidRPr="00053EB9" w14:paraId="77FDAF49" w14:textId="77777777" w:rsidTr="00D00937">
        <w:trPr>
          <w:trHeight w:val="300"/>
        </w:trPr>
        <w:tc>
          <w:tcPr>
            <w:tcW w:w="0" w:type="auto"/>
            <w:shd w:val="clear" w:color="FFFF00" w:fill="FFFFCC"/>
            <w:vAlign w:val="bottom"/>
            <w:hideMark/>
          </w:tcPr>
          <w:p w14:paraId="3B5415D9"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1896-1915</w:t>
            </w:r>
          </w:p>
        </w:tc>
        <w:tc>
          <w:tcPr>
            <w:tcW w:w="0" w:type="auto"/>
            <w:shd w:val="clear" w:color="FFFF00" w:fill="FFFFCC"/>
            <w:noWrap/>
            <w:vAlign w:val="bottom"/>
            <w:hideMark/>
          </w:tcPr>
          <w:p w14:paraId="23D6F615"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97,622</w:t>
            </w:r>
          </w:p>
        </w:tc>
        <w:tc>
          <w:tcPr>
            <w:tcW w:w="0" w:type="auto"/>
            <w:shd w:val="clear" w:color="FFFF00" w:fill="FFFFCC"/>
            <w:noWrap/>
            <w:vAlign w:val="bottom"/>
            <w:hideMark/>
          </w:tcPr>
          <w:p w14:paraId="08AB4BB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2,770,167</w:t>
            </w:r>
          </w:p>
        </w:tc>
        <w:tc>
          <w:tcPr>
            <w:tcW w:w="0" w:type="auto"/>
            <w:shd w:val="clear" w:color="FFFF00" w:fill="FFFFCC"/>
            <w:noWrap/>
            <w:vAlign w:val="bottom"/>
            <w:hideMark/>
          </w:tcPr>
          <w:p w14:paraId="2E8454EB"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146,257</w:t>
            </w:r>
          </w:p>
        </w:tc>
        <w:tc>
          <w:tcPr>
            <w:tcW w:w="0" w:type="auto"/>
            <w:shd w:val="clear" w:color="FFFF00" w:fill="FFFFCC"/>
            <w:noWrap/>
            <w:vAlign w:val="bottom"/>
            <w:hideMark/>
          </w:tcPr>
          <w:p w14:paraId="25BA800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54,254</w:t>
            </w:r>
          </w:p>
        </w:tc>
        <w:tc>
          <w:tcPr>
            <w:tcW w:w="0" w:type="auto"/>
            <w:shd w:val="clear" w:color="FFFF00" w:fill="FFFFCC"/>
            <w:noWrap/>
            <w:vAlign w:val="bottom"/>
            <w:hideMark/>
          </w:tcPr>
          <w:p w14:paraId="7ECD8EE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w:t>
            </w:r>
          </w:p>
        </w:tc>
        <w:tc>
          <w:tcPr>
            <w:tcW w:w="0" w:type="auto"/>
            <w:shd w:val="clear" w:color="FFFF00" w:fill="FFFFCC"/>
            <w:noWrap/>
            <w:vAlign w:val="bottom"/>
            <w:hideMark/>
          </w:tcPr>
          <w:p w14:paraId="2EEF833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8,407</w:t>
            </w:r>
          </w:p>
        </w:tc>
        <w:tc>
          <w:tcPr>
            <w:tcW w:w="0" w:type="auto"/>
            <w:shd w:val="clear" w:color="FFFF00" w:fill="FFFFCC"/>
            <w:noWrap/>
            <w:vAlign w:val="bottom"/>
            <w:hideMark/>
          </w:tcPr>
          <w:p w14:paraId="3589AC6C"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404</w:t>
            </w:r>
          </w:p>
        </w:tc>
        <w:tc>
          <w:tcPr>
            <w:tcW w:w="0" w:type="auto"/>
            <w:shd w:val="clear" w:color="FFFF00" w:fill="FFFFCC"/>
            <w:noWrap/>
            <w:vAlign w:val="bottom"/>
            <w:hideMark/>
          </w:tcPr>
          <w:p w14:paraId="7DA88419"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9,582</w:t>
            </w:r>
          </w:p>
        </w:tc>
        <w:tc>
          <w:tcPr>
            <w:tcW w:w="0" w:type="auto"/>
            <w:shd w:val="clear" w:color="FFFF00" w:fill="FFFFCC"/>
            <w:noWrap/>
            <w:vAlign w:val="bottom"/>
            <w:hideMark/>
          </w:tcPr>
          <w:p w14:paraId="44E09D4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3,086,720</w:t>
            </w:r>
          </w:p>
        </w:tc>
      </w:tr>
      <w:tr w:rsidR="00D00937" w:rsidRPr="00053EB9" w14:paraId="72A36557" w14:textId="77777777" w:rsidTr="00BF3999">
        <w:trPr>
          <w:trHeight w:val="300"/>
        </w:trPr>
        <w:tc>
          <w:tcPr>
            <w:tcW w:w="0" w:type="auto"/>
            <w:tcBorders>
              <w:bottom w:val="single" w:sz="4" w:space="0" w:color="auto"/>
            </w:tcBorders>
            <w:shd w:val="clear" w:color="FFFF00" w:fill="FFFFCC"/>
            <w:noWrap/>
            <w:vAlign w:val="bottom"/>
            <w:hideMark/>
          </w:tcPr>
          <w:p w14:paraId="5A3A7A34"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w:t>
            </w:r>
          </w:p>
        </w:tc>
        <w:tc>
          <w:tcPr>
            <w:tcW w:w="0" w:type="auto"/>
            <w:tcBorders>
              <w:bottom w:val="single" w:sz="4" w:space="0" w:color="auto"/>
            </w:tcBorders>
            <w:shd w:val="clear" w:color="FFFF00" w:fill="FFFFCC"/>
            <w:noWrap/>
            <w:vAlign w:val="bottom"/>
            <w:hideMark/>
          </w:tcPr>
          <w:p w14:paraId="106F124E"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3.2</w:t>
            </w:r>
          </w:p>
        </w:tc>
        <w:tc>
          <w:tcPr>
            <w:tcW w:w="0" w:type="auto"/>
            <w:tcBorders>
              <w:bottom w:val="single" w:sz="4" w:space="0" w:color="auto"/>
            </w:tcBorders>
            <w:shd w:val="clear" w:color="FFFF00" w:fill="FFFFCC"/>
            <w:noWrap/>
            <w:vAlign w:val="bottom"/>
            <w:hideMark/>
          </w:tcPr>
          <w:p w14:paraId="101E0604"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89.7</w:t>
            </w:r>
          </w:p>
        </w:tc>
        <w:tc>
          <w:tcPr>
            <w:tcW w:w="0" w:type="auto"/>
            <w:tcBorders>
              <w:bottom w:val="single" w:sz="4" w:space="0" w:color="auto"/>
            </w:tcBorders>
            <w:shd w:val="clear" w:color="FFFF00" w:fill="FFFFCC"/>
            <w:noWrap/>
            <w:vAlign w:val="bottom"/>
            <w:hideMark/>
          </w:tcPr>
          <w:p w14:paraId="6AD98C76"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4.7</w:t>
            </w:r>
          </w:p>
        </w:tc>
        <w:tc>
          <w:tcPr>
            <w:tcW w:w="0" w:type="auto"/>
            <w:tcBorders>
              <w:bottom w:val="single" w:sz="4" w:space="0" w:color="auto"/>
            </w:tcBorders>
            <w:shd w:val="clear" w:color="FFFF00" w:fill="FFFFCC"/>
            <w:noWrap/>
            <w:vAlign w:val="bottom"/>
            <w:hideMark/>
          </w:tcPr>
          <w:p w14:paraId="36EE6FDF"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w:t>
            </w:r>
          </w:p>
        </w:tc>
        <w:tc>
          <w:tcPr>
            <w:tcW w:w="0" w:type="auto"/>
            <w:tcBorders>
              <w:bottom w:val="single" w:sz="4" w:space="0" w:color="auto"/>
            </w:tcBorders>
            <w:shd w:val="clear" w:color="FFFF00" w:fill="FFFFCC"/>
            <w:noWrap/>
            <w:vAlign w:val="bottom"/>
            <w:hideMark/>
          </w:tcPr>
          <w:p w14:paraId="7446922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5261E1B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101C4980"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283C733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321BE16A"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100.0</w:t>
            </w:r>
          </w:p>
        </w:tc>
      </w:tr>
      <w:tr w:rsidR="00BF3999" w:rsidRPr="00053EB9" w14:paraId="768FDE28" w14:textId="77777777" w:rsidTr="00BF3999">
        <w:trPr>
          <w:trHeight w:val="300"/>
        </w:trPr>
        <w:tc>
          <w:tcPr>
            <w:tcW w:w="0" w:type="auto"/>
            <w:shd w:val="clear" w:color="000000" w:fill="CCFFCC"/>
            <w:noWrap/>
            <w:vAlign w:val="bottom"/>
            <w:hideMark/>
          </w:tcPr>
          <w:p w14:paraId="01739F8A"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1881-1895</w:t>
            </w:r>
          </w:p>
        </w:tc>
        <w:tc>
          <w:tcPr>
            <w:tcW w:w="0" w:type="auto"/>
            <w:shd w:val="clear" w:color="000000" w:fill="CCFFCC"/>
            <w:noWrap/>
            <w:vAlign w:val="bottom"/>
            <w:hideMark/>
          </w:tcPr>
          <w:p w14:paraId="4BBC1805"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09F25C1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447,806</w:t>
            </w:r>
          </w:p>
        </w:tc>
        <w:tc>
          <w:tcPr>
            <w:tcW w:w="0" w:type="auto"/>
            <w:shd w:val="clear" w:color="000000" w:fill="CCFFCC"/>
            <w:noWrap/>
            <w:vAlign w:val="bottom"/>
            <w:hideMark/>
          </w:tcPr>
          <w:p w14:paraId="31C3053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15,165</w:t>
            </w:r>
          </w:p>
        </w:tc>
        <w:tc>
          <w:tcPr>
            <w:tcW w:w="0" w:type="auto"/>
            <w:shd w:val="clear" w:color="000000" w:fill="CCFFCC"/>
            <w:noWrap/>
            <w:vAlign w:val="bottom"/>
            <w:hideMark/>
          </w:tcPr>
          <w:p w14:paraId="21AAFCC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40,799</w:t>
            </w:r>
          </w:p>
        </w:tc>
        <w:tc>
          <w:tcPr>
            <w:tcW w:w="0" w:type="auto"/>
            <w:shd w:val="clear" w:color="000000" w:fill="CCFFCC"/>
            <w:noWrap/>
            <w:vAlign w:val="bottom"/>
            <w:hideMark/>
          </w:tcPr>
          <w:p w14:paraId="37B0E95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w:t>
            </w:r>
          </w:p>
        </w:tc>
        <w:tc>
          <w:tcPr>
            <w:tcW w:w="0" w:type="auto"/>
            <w:shd w:val="clear" w:color="000000" w:fill="CCFFCC"/>
            <w:noWrap/>
            <w:vAlign w:val="bottom"/>
            <w:hideMark/>
          </w:tcPr>
          <w:p w14:paraId="18F4702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747FF8F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6C7FD3C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70,888</w:t>
            </w:r>
          </w:p>
        </w:tc>
        <w:tc>
          <w:tcPr>
            <w:tcW w:w="0" w:type="auto"/>
            <w:shd w:val="clear" w:color="000000" w:fill="CCFFCC"/>
            <w:noWrap/>
            <w:vAlign w:val="bottom"/>
            <w:hideMark/>
          </w:tcPr>
          <w:p w14:paraId="7EED743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574,693</w:t>
            </w:r>
          </w:p>
        </w:tc>
      </w:tr>
      <w:tr w:rsidR="00BF3999" w:rsidRPr="00053EB9" w14:paraId="703A8599" w14:textId="77777777" w:rsidTr="00BF3999">
        <w:trPr>
          <w:trHeight w:val="300"/>
        </w:trPr>
        <w:tc>
          <w:tcPr>
            <w:tcW w:w="0" w:type="auto"/>
            <w:shd w:val="clear" w:color="000000" w:fill="CCFFCC"/>
            <w:noWrap/>
            <w:vAlign w:val="bottom"/>
            <w:hideMark/>
          </w:tcPr>
          <w:p w14:paraId="084A9AB2"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w:t>
            </w:r>
          </w:p>
        </w:tc>
        <w:tc>
          <w:tcPr>
            <w:tcW w:w="0" w:type="auto"/>
            <w:shd w:val="clear" w:color="000000" w:fill="CCFFCC"/>
            <w:noWrap/>
            <w:vAlign w:val="bottom"/>
            <w:hideMark/>
          </w:tcPr>
          <w:p w14:paraId="311D6360"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4F7A23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77.9</w:t>
            </w:r>
          </w:p>
        </w:tc>
        <w:tc>
          <w:tcPr>
            <w:tcW w:w="0" w:type="auto"/>
            <w:shd w:val="clear" w:color="000000" w:fill="CCFFCC"/>
            <w:noWrap/>
            <w:vAlign w:val="bottom"/>
            <w:hideMark/>
          </w:tcPr>
          <w:p w14:paraId="1B9DC1F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w:t>
            </w:r>
          </w:p>
        </w:tc>
        <w:tc>
          <w:tcPr>
            <w:tcW w:w="0" w:type="auto"/>
            <w:shd w:val="clear" w:color="000000" w:fill="CCFFCC"/>
            <w:noWrap/>
            <w:vAlign w:val="bottom"/>
            <w:hideMark/>
          </w:tcPr>
          <w:p w14:paraId="0E2804F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w:t>
            </w:r>
          </w:p>
        </w:tc>
        <w:tc>
          <w:tcPr>
            <w:tcW w:w="0" w:type="auto"/>
            <w:shd w:val="clear" w:color="000000" w:fill="CCFFCC"/>
            <w:noWrap/>
            <w:vAlign w:val="bottom"/>
            <w:hideMark/>
          </w:tcPr>
          <w:p w14:paraId="305258F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622B8C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BC5F14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3C662A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12.3</w:t>
            </w:r>
          </w:p>
        </w:tc>
        <w:tc>
          <w:tcPr>
            <w:tcW w:w="0" w:type="auto"/>
            <w:shd w:val="clear" w:color="000000" w:fill="CCFFCC"/>
            <w:noWrap/>
            <w:vAlign w:val="bottom"/>
            <w:hideMark/>
          </w:tcPr>
          <w:p w14:paraId="5CC4429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87.7</w:t>
            </w:r>
          </w:p>
        </w:tc>
      </w:tr>
    </w:tbl>
    <w:p w14:paraId="25FD4839" w14:textId="12817700" w:rsidR="00EF3DDB" w:rsidRPr="00DB5588" w:rsidRDefault="00CB270F" w:rsidP="00D70D0B">
      <w:pPr>
        <w:pStyle w:val="XNormal-0"/>
        <w:spacing w:before="120"/>
      </w:pPr>
      <w:r>
        <w:t>Для США годы в этой таблице – это финансовые годы,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lastRenderedPageBreak/>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1AC2F56A"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w:t>
      </w:r>
      <w:r>
        <w:lastRenderedPageBreak/>
        <w:t>противоречие иллюзорно и связано с разным учётом охвата двух статистик, а также 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w:t>
      </w:r>
      <w:r w:rsidRPr="00EE112F">
        <w:lastRenderedPageBreak/>
        <w:t>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xml:space="preserve">). Следовало бы произвести аналогичное вычитание </w:t>
      </w:r>
      <w:r w:rsidRPr="00FA3B0B">
        <w:rPr>
          <w:rFonts w:ascii="Times New Roman" w:eastAsia="Times New Roman" w:hAnsi="Times New Roman" w:cs="Times New Roman"/>
          <w:lang w:eastAsia="ru-RU"/>
        </w:rPr>
        <w:lastRenderedPageBreak/>
        <w:t>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3C940D0F"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5E562AAE" w:rsidR="003B5DF0" w:rsidRPr="00C27193" w:rsidRDefault="007066AB" w:rsidP="0073186B">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2"/>
      </w:r>
    </w:p>
    <w:p w14:paraId="0B946877" w14:textId="3BF4BF86" w:rsidR="003B5DF0" w:rsidRPr="00C27193" w:rsidRDefault="003B5DF0" w:rsidP="0073186B">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lastRenderedPageBreak/>
        <w:br/>
      </w:r>
      <w:bookmarkStart w:id="3" w:name="toc_immigration"/>
      <w:bookmarkEnd w:id="3"/>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3"/>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54"/>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lastRenderedPageBreak/>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8"/>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9"/>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0"/>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1"/>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2"/>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3"/>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4"/>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7"/>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8"/>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0"/>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1"/>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2"/>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3"/>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4"/>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5"/>
      </w:r>
      <w:r w:rsidRPr="00EE112F">
        <w:t xml:space="preserve"> Список 1087 доходит до 1 декабря, а список 1153 начинается 8 марта,</w:t>
      </w:r>
      <w:r w:rsidR="007E7762">
        <w:rPr>
          <w:rStyle w:val="FootnoteReference"/>
          <w:sz w:val="24"/>
        </w:rPr>
        <w:footnoteReference w:id="7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8"/>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0"/>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1"/>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2"/>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3"/>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4"/>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5"/>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5"/>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4"/>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5"/>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7"/>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8"/>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9"/>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0"/>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1"/>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2"/>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3"/>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DB6D3F">
        <w:rPr>
          <w:lang w:val="en-US"/>
        </w:rPr>
        <w:t xml:space="preserve"> </w:t>
      </w:r>
      <w:r w:rsidRPr="00EE112F">
        <w:t>программы</w:t>
      </w:r>
      <w:r w:rsidRPr="00DB6D3F">
        <w:rPr>
          <w:lang w:val="en-US"/>
        </w:rPr>
        <w:t xml:space="preserve"> </w:t>
      </w:r>
      <w:r w:rsidRPr="007960A0">
        <w:rPr>
          <w:rFonts w:ascii="Courier New" w:hAnsi="Courier New" w:cs="Courier New"/>
          <w:sz w:val="20"/>
          <w:szCs w:val="20"/>
          <w:lang w:val="en-US"/>
        </w:rPr>
        <w:t>rtss</w:t>
      </w:r>
      <w:r w:rsidRPr="00DB6D3F">
        <w:rPr>
          <w:rFonts w:ascii="Courier New" w:hAnsi="Courier New" w:cs="Courier New"/>
          <w:sz w:val="20"/>
          <w:szCs w:val="20"/>
          <w:lang w:val="en-US"/>
        </w:rPr>
        <w:t>.</w:t>
      </w:r>
      <w:r w:rsidRPr="007960A0">
        <w:rPr>
          <w:rFonts w:ascii="Courier New" w:hAnsi="Courier New" w:cs="Courier New"/>
          <w:sz w:val="20"/>
          <w:szCs w:val="20"/>
          <w:lang w:val="en-US"/>
        </w:rPr>
        <w:t>pre</w:t>
      </w:r>
      <w:r w:rsidRPr="00DB6D3F">
        <w:rPr>
          <w:rFonts w:ascii="Courier New" w:hAnsi="Courier New" w:cs="Courier New"/>
          <w:sz w:val="20"/>
          <w:szCs w:val="20"/>
          <w:lang w:val="en-US"/>
        </w:rPr>
        <w:t>1917.</w:t>
      </w:r>
      <w:r w:rsidRPr="007960A0">
        <w:rPr>
          <w:rFonts w:ascii="Courier New" w:hAnsi="Courier New" w:cs="Courier New"/>
          <w:sz w:val="20"/>
          <w:szCs w:val="20"/>
          <w:lang w:val="en-US"/>
        </w:rPr>
        <w:t>tools</w:t>
      </w:r>
      <w:r w:rsidRPr="00DB6D3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DB6D3F">
        <w:rPr>
          <w:lang w:val="en-US"/>
        </w:rPr>
        <w:t>.</w:t>
      </w:r>
      <w:r w:rsidRPr="00DB6D3F">
        <w:rPr>
          <w:lang w:val="en-US"/>
        </w:rPr>
        <w:br/>
      </w:r>
      <w:r w:rsidRPr="00DB6D3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5"/>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1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1"/>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0"/>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6"/>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0"/>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1"/>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2"/>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3"/>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4"/>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8"/>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9"/>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0"/>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1"/>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2"/>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3"/>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4"/>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5"/>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1"/>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 xml:space="preserve">)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9258F6">
        <w:rPr>
          <w:rFonts w:ascii="Times New Roman" w:hAnsi="Times New Roman" w:cs="Times New Roman"/>
        </w:rPr>
        <w:t>ₐ) + [(</w:t>
      </w:r>
      <w:r w:rsidRPr="00464A4C">
        <w:rPr>
          <w:rFonts w:ascii="Times New Roman" w:hAnsi="Times New Roman" w:cs="Times New Roman"/>
        </w:rPr>
        <w:t>y</w:t>
      </w:r>
      <w:r w:rsidRPr="009258F6">
        <w:rPr>
          <w:rFonts w:ascii="Times New Roman" w:hAnsi="Times New Roman" w:cs="Times New Roman"/>
        </w:rPr>
        <w:t xml:space="preserve"> − </w:t>
      </w:r>
      <w:r w:rsidRPr="00464A4C">
        <w:rPr>
          <w:rFonts w:ascii="Times New Roman" w:hAnsi="Times New Roman" w:cs="Times New Roman"/>
        </w:rPr>
        <w:t>a</w:t>
      </w:r>
      <w:r w:rsidRPr="009258F6">
        <w:rPr>
          <w:rFonts w:ascii="Times New Roman" w:hAnsi="Times New Roman" w:cs="Times New Roman"/>
        </w:rPr>
        <w:t>) / (</w:t>
      </w:r>
      <w:r w:rsidRPr="00464A4C">
        <w:rPr>
          <w:rFonts w:ascii="Times New Roman" w:hAnsi="Times New Roman" w:cs="Times New Roman"/>
        </w:rPr>
        <w:t>c</w:t>
      </w:r>
      <w:r w:rsidRPr="009258F6">
        <w:rPr>
          <w:rFonts w:ascii="Times New Roman" w:hAnsi="Times New Roman" w:cs="Times New Roman"/>
        </w:rPr>
        <w:t xml:space="preserve"> − </w:t>
      </w:r>
      <w:r w:rsidRPr="00464A4C">
        <w:rPr>
          <w:rFonts w:ascii="Times New Roman" w:hAnsi="Times New Roman" w:cs="Times New Roman"/>
        </w:rPr>
        <w:t>a</w:t>
      </w:r>
      <w:r w:rsidRPr="009258F6">
        <w:rPr>
          <w:rFonts w:ascii="Times New Roman" w:hAnsi="Times New Roman" w:cs="Times New Roman"/>
        </w:rPr>
        <w:t>)]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464A4C">
        <w:rPr>
          <w:rFonts w:cs="Cambria Math"/>
        </w:rPr>
        <w:t>𝚌</w:t>
      </w:r>
      <w:r w:rsidRPr="009258F6">
        <w:rPr>
          <w:rFonts w:ascii="Times New Roman" w:hAnsi="Times New Roman" w:cs="Times New Roman"/>
        </w:rPr>
        <w:t xml:space="preserve">)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9258F6">
        <w:rPr>
          <w:rFonts w:ascii="Times New Roman" w:hAnsi="Times New Roman" w:cs="Times New Roman"/>
        </w:rPr>
        <w:t>ₐ)]</w:t>
      </w:r>
    </w:p>
    <w:p w14:paraId="5A1C52DC" w14:textId="77777777" w:rsidR="00464A4C" w:rsidRPr="009258F6"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9258F6">
        <w:rPr>
          <w:rFonts w:ascii="Times New Roman" w:hAnsi="Times New Roman" w:cs="Times New Roman"/>
          <w:lang w:val="en-US"/>
        </w:rPr>
        <w:t>:</w:t>
      </w:r>
    </w:p>
    <w:p w14:paraId="0BA39FF6"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258F6">
        <w:rPr>
          <w:rFonts w:ascii="Times New Roman" w:hAnsi="Times New Roman" w:cs="Times New Roman"/>
        </w:rPr>
        <w:t xml:space="preserve"> = </w:t>
      </w:r>
      <w:r w:rsidRPr="00464A4C">
        <w:rPr>
          <w:rFonts w:ascii="Times New Roman" w:hAnsi="Times New Roman" w:cs="Times New Roman"/>
        </w:rPr>
        <w:t>exp</w:t>
      </w:r>
      <w:r w:rsidRPr="009258F6">
        <w:rPr>
          <w:rFonts w:ascii="Times New Roman" w:hAnsi="Times New Roman" w:cs="Times New Roman"/>
        </w:rPr>
        <w:t>(</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9258F6"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9258F6">
        <w:rPr>
          <w:rFonts w:ascii="Times New Roman" w:hAnsi="Times New Roman" w:cs="Times New Roman"/>
          <w:lang w:val="en-US"/>
        </w:rPr>
        <w:t xml:space="preserve"> </w:t>
      </w:r>
      <w:r w:rsidRPr="00464A4C">
        <w:rPr>
          <w:rFonts w:ascii="Times New Roman" w:hAnsi="Times New Roman" w:cs="Times New Roman"/>
        </w:rPr>
        <w:t>сходимости</w:t>
      </w:r>
      <w:r w:rsidRPr="009258F6">
        <w:rPr>
          <w:rFonts w:ascii="Times New Roman" w:hAnsi="Times New Roman" w:cs="Times New Roman"/>
          <w:lang w:val="en-US"/>
        </w:rPr>
        <w:t>:</w:t>
      </w:r>
    </w:p>
    <w:p w14:paraId="4DF106D2"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258F6">
        <w:rPr>
          <w:rFonts w:ascii="Times New Roman" w:hAnsi="Times New Roman" w:cs="Times New Roman"/>
        </w:rPr>
        <w:t>(</w:t>
      </w:r>
      <w:r w:rsidRPr="00464A4C">
        <w:rPr>
          <w:rFonts w:ascii="Times New Roman" w:hAnsi="Times New Roman" w:cs="Times New Roman"/>
        </w:rPr>
        <w:t>integer</w:t>
      </w:r>
      <w:r w:rsidRPr="009258F6">
        <w:rPr>
          <w:rFonts w:ascii="Times New Roman" w:hAnsi="Times New Roman" w:cs="Times New Roman"/>
        </w:rPr>
        <w:t xml:space="preserve">) = </w:t>
      </w:r>
      <w:r w:rsidRPr="00464A4C">
        <w:rPr>
          <w:rFonts w:ascii="Times New Roman" w:hAnsi="Times New Roman" w:cs="Times New Roman"/>
        </w:rPr>
        <w:t>round</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w:t>
      </w:r>
    </w:p>
    <w:p w14:paraId="329F85E6"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9258F6">
        <w:rPr>
          <w:rFonts w:ascii="Times New Roman" w:hAnsi="Times New Roman" w:cs="Times New Roman"/>
        </w:rPr>
        <w:t>(</w:t>
      </w:r>
      <w:r w:rsidRPr="00464A4C">
        <w:rPr>
          <w:rFonts w:ascii="Times New Roman" w:hAnsi="Times New Roman" w:cs="Times New Roman"/>
        </w:rPr>
        <w:t>integer</w:t>
      </w:r>
      <w:r w:rsidRPr="009258F6">
        <w:rPr>
          <w:rFonts w:ascii="Times New Roman" w:hAnsi="Times New Roman" w:cs="Times New Roman"/>
        </w:rPr>
        <w:t xml:space="preserve">) = </w:t>
      </w:r>
      <w:r w:rsidRPr="00464A4C">
        <w:rPr>
          <w:rFonts w:ascii="Times New Roman" w:hAnsi="Times New Roman" w:cs="Times New Roman"/>
        </w:rPr>
        <w:t>round</w:t>
      </w:r>
      <w:r w:rsidRPr="009258F6">
        <w:rPr>
          <w:rFonts w:ascii="Times New Roman" w:hAnsi="Times New Roman" w:cs="Times New Roman"/>
        </w:rPr>
        <w:t>(</w:t>
      </w:r>
      <w:r w:rsidRPr="00464A4C">
        <w:rPr>
          <w:rFonts w:ascii="Times New Roman" w:hAnsi="Times New Roman" w:cs="Times New Roman"/>
        </w:rPr>
        <w:t>Dᵧ</w:t>
      </w:r>
      <w:r w:rsidRPr="009258F6">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DB6D3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4"/>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5"/>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9258F6">
        <w:rPr>
          <w:lang w:val="en-US"/>
        </w:rPr>
        <w:t xml:space="preserve"> </w:t>
      </w:r>
      <w:r w:rsidRPr="00E474FD">
        <w:t>сводной</w:t>
      </w:r>
      <w:r w:rsidRPr="009258F6">
        <w:rPr>
          <w:lang w:val="en-US"/>
        </w:rPr>
        <w:t xml:space="preserve"> </w:t>
      </w:r>
      <w:r w:rsidRPr="00E474FD">
        <w:t>исторической</w:t>
      </w:r>
      <w:r w:rsidRPr="009258F6">
        <w:rPr>
          <w:lang w:val="en-US"/>
        </w:rPr>
        <w:t xml:space="preserve"> </w:t>
      </w:r>
      <w:r w:rsidRPr="00E474FD">
        <w:t>таблице</w:t>
      </w:r>
      <w:r w:rsidRPr="009258F6">
        <w:rPr>
          <w:lang w:val="en-US"/>
        </w:rPr>
        <w:t xml:space="preserve"> </w:t>
      </w:r>
      <w:r w:rsidRPr="00E474FD">
        <w:t>позднейшего</w:t>
      </w:r>
      <w:r w:rsidRPr="009258F6">
        <w:rPr>
          <w:lang w:val="en-US"/>
        </w:rPr>
        <w:t xml:space="preserve"> </w:t>
      </w:r>
      <w:r w:rsidRPr="00E474FD">
        <w:t>отчёта</w:t>
      </w:r>
      <w:r w:rsidRPr="009258F6">
        <w:rPr>
          <w:lang w:val="en-US"/>
        </w:rPr>
        <w:t xml:space="preserve"> </w:t>
      </w:r>
      <w:r w:rsidRPr="00E474FD">
        <w:t>это</w:t>
      </w:r>
      <w:r w:rsidRPr="009258F6">
        <w:rPr>
          <w:lang w:val="en-US"/>
        </w:rPr>
        <w:t xml:space="preserve"> </w:t>
      </w:r>
      <w:r w:rsidRPr="00E474FD">
        <w:t>сформулировано</w:t>
      </w:r>
      <w:r w:rsidRPr="009258F6">
        <w:rPr>
          <w:lang w:val="en-US"/>
        </w:rPr>
        <w:t xml:space="preserve"> </w:t>
      </w:r>
      <w:r w:rsidRPr="00E474FD">
        <w:t>ещё</w:t>
      </w:r>
      <w:r w:rsidRPr="009258F6">
        <w:rPr>
          <w:lang w:val="en-US"/>
        </w:rPr>
        <w:t xml:space="preserve"> </w:t>
      </w:r>
      <w:r w:rsidRPr="00E474FD">
        <w:t>прямее</w:t>
      </w:r>
      <w:r w:rsidRPr="009258F6">
        <w:rPr>
          <w:lang w:val="en-US"/>
        </w:rPr>
        <w:t xml:space="preserve">: </w:t>
      </w:r>
      <w:r w:rsidR="00CB3043" w:rsidRPr="009258F6">
        <w:rPr>
          <w:lang w:val="en-US"/>
        </w:rPr>
        <w:t>“</w:t>
      </w:r>
      <w:r w:rsidRPr="009258F6">
        <w:rPr>
          <w:lang w:val="en-US"/>
        </w:rPr>
        <w:t>Beginning with 1899, Polish immigrants have been included in the countries to which they belong</w:t>
      </w:r>
      <w:r w:rsidR="00CB3043" w:rsidRPr="009258F6">
        <w:rPr>
          <w:lang w:val="en-US"/>
        </w:rPr>
        <w:t>”</w:t>
      </w:r>
      <w:r w:rsidRPr="009258F6">
        <w:rPr>
          <w:lang w:val="en-US"/>
        </w:rPr>
        <w:t xml:space="preserve"> (Immigration Report 1902, </w:t>
      </w:r>
      <w:r w:rsidRPr="00E474FD">
        <w:t>стр</w:t>
      </w:r>
      <w:r w:rsidRPr="009258F6">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9258F6">
        <w:rPr>
          <w:lang w:val="en-US"/>
        </w:rPr>
        <w:t xml:space="preserve"> </w:t>
      </w:r>
      <w:r w:rsidRPr="00CD6E0B">
        <w:rPr>
          <w:lang w:val="en-US"/>
        </w:rPr>
        <w:t>Immigration</w:t>
      </w:r>
      <w:r w:rsidRPr="009258F6">
        <w:rPr>
          <w:lang w:val="en-US"/>
        </w:rPr>
        <w:t xml:space="preserve"> </w:t>
      </w:r>
      <w:r w:rsidRPr="00CD6E0B">
        <w:rPr>
          <w:lang w:val="en-US"/>
        </w:rPr>
        <w:t>Report</w:t>
      </w:r>
      <w:r w:rsidRPr="009258F6">
        <w:rPr>
          <w:lang w:val="en-US"/>
        </w:rPr>
        <w:t xml:space="preserve"> 1892, </w:t>
      </w:r>
      <w:r w:rsidRPr="00CD6E0B">
        <w:t>стр</w:t>
      </w:r>
      <w:r w:rsidRPr="009258F6">
        <w:rPr>
          <w:lang w:val="en-US"/>
        </w:rPr>
        <w:t xml:space="preserve">. 7 </w:t>
      </w:r>
      <w:r w:rsidRPr="00CD6E0B">
        <w:t>одновременно</w:t>
      </w:r>
      <w:r w:rsidRPr="009258F6">
        <w:rPr>
          <w:lang w:val="en-US"/>
        </w:rPr>
        <w:t xml:space="preserve"> </w:t>
      </w:r>
      <w:r w:rsidRPr="00CD6E0B">
        <w:t>приводятся</w:t>
      </w:r>
      <w:r w:rsidRPr="009258F6">
        <w:rPr>
          <w:lang w:val="en-US"/>
        </w:rPr>
        <w:t xml:space="preserve"> </w:t>
      </w:r>
      <w:r w:rsidRPr="00CD6E0B">
        <w:t>категории</w:t>
      </w:r>
      <w:r w:rsidRPr="009258F6">
        <w:rPr>
          <w:lang w:val="en-US"/>
        </w:rPr>
        <w:t xml:space="preserve"> </w:t>
      </w:r>
      <w:r w:rsidRPr="00CD6E0B">
        <w:rPr>
          <w:lang w:val="en-US"/>
        </w:rPr>
        <w:t>Other</w:t>
      </w:r>
      <w:r w:rsidRPr="009258F6">
        <w:rPr>
          <w:lang w:val="en-US"/>
        </w:rPr>
        <w:t xml:space="preserve"> </w:t>
      </w:r>
      <w:r w:rsidRPr="00CD6E0B">
        <w:rPr>
          <w:lang w:val="en-US"/>
        </w:rPr>
        <w:t>Austria</w:t>
      </w:r>
      <w:r w:rsidRPr="009258F6">
        <w:rPr>
          <w:lang w:val="en-US"/>
        </w:rPr>
        <w:t xml:space="preserve"> (</w:t>
      </w:r>
      <w:r w:rsidRPr="00CD6E0B">
        <w:rPr>
          <w:lang w:val="en-US"/>
        </w:rPr>
        <w:t>except</w:t>
      </w:r>
      <w:r w:rsidRPr="009258F6">
        <w:rPr>
          <w:lang w:val="en-US"/>
        </w:rPr>
        <w:t xml:space="preserve"> </w:t>
      </w:r>
      <w:r w:rsidRPr="00CD6E0B">
        <w:rPr>
          <w:lang w:val="en-US"/>
        </w:rPr>
        <w:t>Poland</w:t>
      </w:r>
      <w:r w:rsidRPr="009258F6">
        <w:rPr>
          <w:lang w:val="en-US"/>
        </w:rPr>
        <w:t xml:space="preserve">), </w:t>
      </w:r>
      <w:r w:rsidRPr="00CD6E0B">
        <w:rPr>
          <w:lang w:val="en-US"/>
        </w:rPr>
        <w:t>Poland</w:t>
      </w:r>
      <w:r w:rsidRPr="009258F6">
        <w:rPr>
          <w:lang w:val="en-US"/>
        </w:rPr>
        <w:t xml:space="preserve">, </w:t>
      </w:r>
      <w:r w:rsidRPr="00CD6E0B">
        <w:rPr>
          <w:lang w:val="en-US"/>
        </w:rPr>
        <w:t>Russia</w:t>
      </w:r>
      <w:r w:rsidRPr="009258F6">
        <w:rPr>
          <w:lang w:val="en-US"/>
        </w:rPr>
        <w:t xml:space="preserve"> (</w:t>
      </w:r>
      <w:r w:rsidRPr="00CD6E0B">
        <w:rPr>
          <w:lang w:val="en-US"/>
        </w:rPr>
        <w:t>except</w:t>
      </w:r>
      <w:r w:rsidRPr="009258F6">
        <w:rPr>
          <w:lang w:val="en-US"/>
        </w:rPr>
        <w:t xml:space="preserve"> </w:t>
      </w:r>
      <w:r w:rsidRPr="00CD6E0B">
        <w:rPr>
          <w:lang w:val="en-US"/>
        </w:rPr>
        <w:t>Poland</w:t>
      </w:r>
      <w:r w:rsidRPr="009258F6">
        <w:rPr>
          <w:lang w:val="en-US"/>
        </w:rPr>
        <w:t xml:space="preserve">) </w:t>
      </w:r>
      <w:r w:rsidRPr="00CD6E0B">
        <w:t>и</w:t>
      </w:r>
      <w:r w:rsidRPr="009258F6">
        <w:rPr>
          <w:lang w:val="en-US"/>
        </w:rPr>
        <w:t xml:space="preserve"> </w:t>
      </w:r>
      <w:r w:rsidRPr="00CD6E0B">
        <w:rPr>
          <w:lang w:val="en-US"/>
        </w:rPr>
        <w:t>Finland</w:t>
      </w:r>
      <w:r w:rsidRPr="009258F6">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 by German ports only.”</w:t>
      </w:r>
      <w:r w:rsidR="00DF46B3" w:rsidRPr="005466E4">
        <w:rPr>
          <w:lang w:val="en-US"/>
        </w:rPr>
        <w:t xml:space="preserve"> </w:t>
      </w:r>
      <w:r w:rsidR="00DF46B3" w:rsidRPr="00DF46B3">
        <w:t>А</w:t>
      </w:r>
      <w:r w:rsidR="00DF46B3" w:rsidRPr="005466E4">
        <w:rPr>
          <w:lang w:val="en-US"/>
        </w:rPr>
        <w:t xml:space="preserve"> </w:t>
      </w:r>
      <w:r w:rsidR="00DF46B3" w:rsidRPr="00DF46B3">
        <w:t>в</w:t>
      </w:r>
      <w:r w:rsidR="00DF46B3" w:rsidRPr="005466E4">
        <w:rPr>
          <w:lang w:val="en-US"/>
        </w:rPr>
        <w:t xml:space="preserve"> Table 13 </w:t>
      </w:r>
      <w:r w:rsidR="00DF46B3" w:rsidRPr="00DF46B3">
        <w:t>за</w:t>
      </w:r>
      <w:r w:rsidR="00DF46B3" w:rsidRPr="005466E4">
        <w:rPr>
          <w:lang w:val="en-US"/>
        </w:rPr>
        <w:t xml:space="preserve"> 1886</w:t>
      </w:r>
      <w:r w:rsidR="005466E4">
        <w:rPr>
          <w:lang w:val="en-US"/>
        </w:rPr>
        <w:t>-</w:t>
      </w:r>
      <w:r w:rsidR="00DF46B3" w:rsidRPr="005466E4">
        <w:rPr>
          <w:lang w:val="en-US"/>
        </w:rPr>
        <w:t xml:space="preserve">1890 </w:t>
      </w:r>
      <w:r w:rsidR="00DF46B3" w:rsidRPr="00DF46B3">
        <w:t>они</w:t>
      </w:r>
      <w:r w:rsidR="00DF46B3" w:rsidRPr="005466E4">
        <w:rPr>
          <w:lang w:val="en-US"/>
        </w:rPr>
        <w:t xml:space="preserve"> </w:t>
      </w:r>
      <w:r w:rsidR="00DF46B3" w:rsidRPr="00DF46B3">
        <w:t>разделены</w:t>
      </w:r>
      <w:r w:rsidR="00DF46B3" w:rsidRPr="005466E4">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6"/>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C7176D">
      <w:pPr>
        <w:pStyle w:val="XNormal"/>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F64C73">
      <w:pPr>
        <w:pStyle w:val="XNormal"/>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F64C73">
      <w:pPr>
        <w:pStyle w:val="XNormal"/>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A70D11">
      <w:pPr>
        <w:pStyle w:val="XNormal"/>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40526F">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7868ABCD" w14:textId="77777777"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а затем ориентировочная поправка fiscal → calendar</w:t>
      </w:r>
    </w:p>
    <w:p w14:paraId="6293DFD7" w14:textId="29503E4A" w:rsidR="00F64C73" w:rsidRPr="005177E8" w:rsidRDefault="00F64C73" w:rsidP="00F64C73">
      <w:pPr>
        <w:numPr>
          <w:ilvl w:val="0"/>
          <w:numId w:val="72"/>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~20</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703</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~219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525</w:t>
      </w:r>
    </w:p>
    <w:p w14:paraId="6A94A4F2" w14:textId="5D9B4071" w:rsidR="00A70D11" w:rsidRPr="00A403AF" w:rsidRDefault="00F64C73" w:rsidP="00A403AF">
      <w:pPr>
        <w:pStyle w:val="XNormal"/>
        <w:ind w:firstLine="0"/>
      </w:pPr>
      <w:r w:rsidRPr="005177E8">
        <w:rPr>
          <w:szCs w:val="22"/>
        </w:rPr>
        <w:lastRenderedPageBreak/>
        <w:t xml:space="preserve">против немецких </w:t>
      </w:r>
      <w:r w:rsidRPr="005177E8">
        <w:rPr>
          <w:b/>
          <w:bCs/>
          <w:szCs w:val="22"/>
        </w:rPr>
        <w:t>223 248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2CC4047F" w:rsidR="0032031A" w:rsidRPr="00A90EDA" w:rsidRDefault="00A70D11" w:rsidP="0032031A">
      <w:pPr>
        <w:pStyle w:val="XNormal"/>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02116085" w14:textId="3B611AF8" w:rsidR="0043741E" w:rsidRPr="00A90EDA" w:rsidRDefault="0043741E" w:rsidP="009C2EA5">
      <w:pPr>
        <w:pStyle w:val="XNormal"/>
      </w:pPr>
    </w:p>
    <w:p w14:paraId="07D21C8C" w14:textId="77777777" w:rsidR="00DF46B3" w:rsidRDefault="00DF46B3" w:rsidP="009C2EA5">
      <w:pPr>
        <w:pStyle w:val="XNormal"/>
      </w:pPr>
    </w:p>
    <w:p w14:paraId="77CF134B" w14:textId="0139EB31" w:rsidR="00032CCD" w:rsidRDefault="00032CCD" w:rsidP="009C2EA5">
      <w:pPr>
        <w:pStyle w:val="XNormal"/>
      </w:pPr>
      <w:r>
        <w:br w:type="page"/>
      </w:r>
    </w:p>
    <w:p w14:paraId="38A031EC" w14:textId="01661E3C" w:rsidR="003659A4" w:rsidRPr="00B54279"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86384F" w:rsidRPr="009C2EA5">
        <w:rPr>
          <w:rFonts w:ascii="Times New Roman" w:eastAsia="Times New Roman" w:hAnsi="Times New Roman" w:cs="Times New Roman"/>
          <w:sz w:val="27"/>
          <w:szCs w:val="27"/>
          <w:u w:val="single"/>
          <w:lang w:eastAsia="ru-RU"/>
        </w:rPr>
        <w:t>4</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6" w:name="toc_appendix_3"/>
      <w:bookmarkEnd w:id="16"/>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053EB9">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5C879" w14:textId="77777777" w:rsidR="00CC03EF" w:rsidRDefault="00CC03EF" w:rsidP="009659E2">
      <w:pPr>
        <w:spacing w:after="0" w:line="240" w:lineRule="auto"/>
      </w:pPr>
      <w:r>
        <w:separator/>
      </w:r>
    </w:p>
  </w:endnote>
  <w:endnote w:type="continuationSeparator" w:id="0">
    <w:p w14:paraId="483380CE" w14:textId="77777777" w:rsidR="00CC03EF" w:rsidRDefault="00CC03E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CD6E0B" w:rsidRDefault="00CD6E0B">
    <w:pPr>
      <w:pStyle w:val="Footer"/>
      <w:jc w:val="center"/>
    </w:pPr>
  </w:p>
  <w:p w14:paraId="330693B7" w14:textId="77777777" w:rsidR="00CD6E0B" w:rsidRDefault="00CD6E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D6E0B" w:rsidRDefault="00CD6E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D6E0B" w:rsidRDefault="00CD6E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A3E75" w14:textId="77777777" w:rsidR="00CC03EF" w:rsidRDefault="00CC03EF" w:rsidP="009659E2">
      <w:pPr>
        <w:spacing w:after="0" w:line="240" w:lineRule="auto"/>
      </w:pPr>
      <w:r>
        <w:separator/>
      </w:r>
    </w:p>
  </w:footnote>
  <w:footnote w:type="continuationSeparator" w:id="0">
    <w:p w14:paraId="03EEDAA9" w14:textId="77777777" w:rsidR="00CC03EF" w:rsidRDefault="00CC03EF" w:rsidP="009659E2">
      <w:pPr>
        <w:spacing w:after="0" w:line="240" w:lineRule="auto"/>
      </w:pPr>
      <w:r>
        <w:continuationSeparator/>
      </w:r>
    </w:p>
  </w:footnote>
  <w:footnote w:id="1">
    <w:p w14:paraId="35021388" w14:textId="77777777" w:rsidR="00CD6E0B" w:rsidRPr="007D0F6D" w:rsidRDefault="00CD6E0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D6E0B" w:rsidRPr="00723870" w:rsidRDefault="00CD6E0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CD6E0B" w:rsidRDefault="00CD6E0B">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CD6E0B" w:rsidRPr="005809A7" w:rsidRDefault="00CD6E0B">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CD6E0B" w:rsidRPr="001F1B55" w:rsidRDefault="00CD6E0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CD6E0B" w:rsidRDefault="00CD6E0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CD6E0B" w:rsidRDefault="00CD6E0B">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CD6E0B" w:rsidRDefault="00CD6E0B">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CD6E0B" w:rsidRPr="005D69EB" w:rsidRDefault="00CD6E0B">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CD6E0B" w:rsidRPr="00FC6047" w:rsidRDefault="00CD6E0B">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CD6E0B" w:rsidRDefault="00CD6E0B">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CD6E0B" w:rsidRPr="001D20B6" w:rsidRDefault="00CD6E0B">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CD6E0B" w:rsidRPr="007D47C2" w:rsidRDefault="00CD6E0B">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CD6E0B" w:rsidRPr="00A64334" w:rsidRDefault="00CD6E0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CD6E0B" w:rsidRPr="00141FFE" w:rsidRDefault="00CD6E0B">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CD6E0B" w:rsidRPr="00893B19" w:rsidRDefault="00CD6E0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CD6E0B" w:rsidRPr="008E630A" w:rsidRDefault="00CD6E0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CD6E0B" w:rsidRPr="00AD13FF" w:rsidRDefault="00CD6E0B"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CD6E0B" w:rsidRPr="00DB5588" w:rsidRDefault="00CD6E0B">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CD6E0B" w:rsidRPr="00EC5126" w:rsidRDefault="00CD6E0B">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CD6E0B" w:rsidRPr="00827023" w:rsidRDefault="00CD6E0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CD6E0B" w:rsidRPr="004605AF" w:rsidRDefault="00CD6E0B"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CD6E0B" w:rsidRPr="004E1983" w:rsidRDefault="00CD6E0B"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CD6E0B" w:rsidRPr="00DF4160" w:rsidRDefault="00CD6E0B"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CD6E0B" w:rsidRPr="00C463DF" w:rsidRDefault="00CD6E0B"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CD6E0B" w:rsidRPr="00C049DA" w:rsidRDefault="00CD6E0B"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CD6E0B" w:rsidRPr="009258F6" w:rsidRDefault="00CD6E0B">
      <w:pPr>
        <w:pStyle w:val="FootnoteText"/>
        <w:rPr>
          <w:lang w:val="en-US"/>
        </w:rPr>
      </w:pPr>
      <w:r>
        <w:rPr>
          <w:rStyle w:val="FootnoteReference"/>
        </w:rPr>
        <w:footnoteRef/>
      </w:r>
      <w:r w:rsidRPr="009258F6">
        <w:rPr>
          <w:lang w:val="en-US"/>
        </w:rPr>
        <w:t xml:space="preserve"> </w:t>
      </w:r>
      <w:r w:rsidRPr="00BD73AF">
        <w:t>ЦСК</w:t>
      </w:r>
      <w:r w:rsidRPr="009258F6">
        <w:rPr>
          <w:lang w:val="en-US"/>
        </w:rPr>
        <w:t xml:space="preserve"> 1904:129, 1906:115, 1909:</w:t>
      </w:r>
      <w:r w:rsidRPr="00E008CC">
        <w:rPr>
          <w:lang w:val="en-US"/>
        </w:rPr>
        <w:t>xxix</w:t>
      </w:r>
      <w:r w:rsidRPr="009258F6">
        <w:rPr>
          <w:lang w:val="en-US"/>
        </w:rPr>
        <w:t>-</w:t>
      </w:r>
      <w:r w:rsidRPr="00E008CC">
        <w:rPr>
          <w:lang w:val="en-US"/>
        </w:rPr>
        <w:t>xxx</w:t>
      </w:r>
      <w:r w:rsidRPr="009258F6">
        <w:rPr>
          <w:lang w:val="en-US"/>
        </w:rPr>
        <w:t>.</w:t>
      </w:r>
    </w:p>
  </w:footnote>
  <w:footnote w:id="28">
    <w:p w14:paraId="776DFE58" w14:textId="77777777" w:rsidR="00CD6E0B" w:rsidRPr="009258F6" w:rsidRDefault="00CD6E0B">
      <w:pPr>
        <w:pStyle w:val="FootnoteText"/>
        <w:rPr>
          <w:lang w:val="en-US"/>
        </w:rPr>
      </w:pPr>
      <w:r>
        <w:rPr>
          <w:rStyle w:val="FootnoteReference"/>
        </w:rPr>
        <w:footnoteRef/>
      </w:r>
      <w:r w:rsidRPr="009258F6">
        <w:rPr>
          <w:lang w:val="en-US"/>
        </w:rPr>
        <w:t xml:space="preserve"> </w:t>
      </w:r>
      <w:r w:rsidRPr="005D60F7">
        <w:t>Отчёты</w:t>
      </w:r>
      <w:r w:rsidRPr="009258F6">
        <w:rPr>
          <w:lang w:val="en-US"/>
        </w:rPr>
        <w:t xml:space="preserve"> “</w:t>
      </w:r>
      <w:r w:rsidRPr="005D60F7">
        <w:rPr>
          <w:lang w:val="en-US"/>
        </w:rPr>
        <w:t>Annual</w:t>
      </w:r>
      <w:r w:rsidRPr="009258F6">
        <w:rPr>
          <w:lang w:val="en-US"/>
        </w:rPr>
        <w:t xml:space="preserve"> </w:t>
      </w:r>
      <w:r w:rsidRPr="005D60F7">
        <w:rPr>
          <w:lang w:val="en-US"/>
        </w:rPr>
        <w:t>report</w:t>
      </w:r>
      <w:r w:rsidRPr="009258F6">
        <w:rPr>
          <w:lang w:val="en-US"/>
        </w:rPr>
        <w:t xml:space="preserve"> </w:t>
      </w:r>
      <w:r w:rsidRPr="005D60F7">
        <w:rPr>
          <w:lang w:val="en-US"/>
        </w:rPr>
        <w:t>of</w:t>
      </w:r>
      <w:r w:rsidRPr="009258F6">
        <w:rPr>
          <w:lang w:val="en-US"/>
        </w:rPr>
        <w:t xml:space="preserve"> </w:t>
      </w:r>
      <w:r w:rsidRPr="005D60F7">
        <w:rPr>
          <w:lang w:val="en-US"/>
        </w:rPr>
        <w:t>the</w:t>
      </w:r>
      <w:r w:rsidRPr="009258F6">
        <w:rPr>
          <w:lang w:val="en-US"/>
        </w:rPr>
        <w:t xml:space="preserve"> </w:t>
      </w:r>
      <w:r w:rsidRPr="005D60F7">
        <w:rPr>
          <w:lang w:val="en-US"/>
        </w:rPr>
        <w:t>Commissioner</w:t>
      </w:r>
      <w:r w:rsidRPr="009258F6">
        <w:rPr>
          <w:lang w:val="en-US"/>
        </w:rPr>
        <w:t>-</w:t>
      </w:r>
      <w:r w:rsidRPr="005D60F7">
        <w:rPr>
          <w:lang w:val="en-US"/>
        </w:rPr>
        <w:t>General</w:t>
      </w:r>
      <w:r w:rsidRPr="009258F6">
        <w:rPr>
          <w:lang w:val="en-US"/>
        </w:rPr>
        <w:t xml:space="preserve"> </w:t>
      </w:r>
      <w:r w:rsidRPr="005D60F7">
        <w:rPr>
          <w:lang w:val="en-US"/>
        </w:rPr>
        <w:t>of</w:t>
      </w:r>
      <w:r w:rsidRPr="009258F6">
        <w:rPr>
          <w:lang w:val="en-US"/>
        </w:rPr>
        <w:t xml:space="preserve"> </w:t>
      </w:r>
      <w:r w:rsidRPr="005D60F7">
        <w:rPr>
          <w:lang w:val="en-US"/>
        </w:rPr>
        <w:t>Immigration</w:t>
      </w:r>
      <w:r w:rsidRPr="009258F6">
        <w:rPr>
          <w:lang w:val="en-US"/>
        </w:rPr>
        <w:t xml:space="preserve">” </w:t>
      </w:r>
      <w:r w:rsidRPr="005D60F7">
        <w:t>за</w:t>
      </w:r>
      <w:r w:rsidRPr="009258F6">
        <w:rPr>
          <w:lang w:val="en-US"/>
        </w:rPr>
        <w:t xml:space="preserve"> 1896-1917 </w:t>
      </w:r>
      <w:r w:rsidRPr="005D60F7">
        <w:t>фин</w:t>
      </w:r>
      <w:r>
        <w:t>ансовые</w:t>
      </w:r>
      <w:r w:rsidRPr="009258F6">
        <w:rPr>
          <w:lang w:val="en-US"/>
        </w:rPr>
        <w:t xml:space="preserve"> </w:t>
      </w:r>
      <w:r w:rsidRPr="005D60F7">
        <w:t>годы</w:t>
      </w:r>
      <w:r w:rsidRPr="009258F6">
        <w:rPr>
          <w:lang w:val="en-US"/>
        </w:rPr>
        <w:t xml:space="preserve">; </w:t>
      </w:r>
      <w:r w:rsidRPr="005D60F7">
        <w:t>цифровая</w:t>
      </w:r>
      <w:r w:rsidRPr="009258F6">
        <w:rPr>
          <w:lang w:val="en-US"/>
        </w:rPr>
        <w:t xml:space="preserve"> </w:t>
      </w:r>
      <w:r w:rsidRPr="005D60F7">
        <w:t>подборка</w:t>
      </w:r>
      <w:r w:rsidRPr="009258F6">
        <w:rPr>
          <w:lang w:val="en-US"/>
        </w:rPr>
        <w:t xml:space="preserve">: </w:t>
      </w:r>
      <w:r w:rsidRPr="005D60F7">
        <w:rPr>
          <w:lang w:val="en-US"/>
        </w:rPr>
        <w:t>https</w:t>
      </w:r>
      <w:r w:rsidRPr="009258F6">
        <w:rPr>
          <w:lang w:val="en-US"/>
        </w:rPr>
        <w:t>://</w:t>
      </w:r>
      <w:r w:rsidRPr="005D60F7">
        <w:rPr>
          <w:lang w:val="en-US"/>
        </w:rPr>
        <w:t>archive</w:t>
      </w:r>
      <w:r w:rsidRPr="009258F6">
        <w:rPr>
          <w:lang w:val="en-US"/>
        </w:rPr>
        <w:t>.</w:t>
      </w:r>
      <w:r w:rsidRPr="005D60F7">
        <w:rPr>
          <w:lang w:val="en-US"/>
        </w:rPr>
        <w:t>org</w:t>
      </w:r>
      <w:r w:rsidRPr="009258F6">
        <w:rPr>
          <w:lang w:val="en-US"/>
        </w:rPr>
        <w:t>/</w:t>
      </w:r>
      <w:r w:rsidRPr="005D60F7">
        <w:rPr>
          <w:lang w:val="en-US"/>
        </w:rPr>
        <w:t>details</w:t>
      </w:r>
      <w:r w:rsidRPr="009258F6">
        <w:rPr>
          <w:lang w:val="en-US"/>
        </w:rPr>
        <w:t>/</w:t>
      </w:r>
      <w:r w:rsidRPr="005D60F7">
        <w:rPr>
          <w:lang w:val="en-US"/>
        </w:rPr>
        <w:t>annual</w:t>
      </w:r>
      <w:r w:rsidRPr="009258F6">
        <w:rPr>
          <w:lang w:val="en-US"/>
        </w:rPr>
        <w:t>-</w:t>
      </w:r>
      <w:r w:rsidRPr="005D60F7">
        <w:rPr>
          <w:lang w:val="en-US"/>
        </w:rPr>
        <w:t>report</w:t>
      </w:r>
      <w:r w:rsidRPr="009258F6">
        <w:rPr>
          <w:lang w:val="en-US"/>
        </w:rPr>
        <w:t>-</w:t>
      </w:r>
      <w:r w:rsidRPr="005D60F7">
        <w:rPr>
          <w:lang w:val="en-US"/>
        </w:rPr>
        <w:t>of</w:t>
      </w:r>
      <w:r w:rsidRPr="009258F6">
        <w:rPr>
          <w:lang w:val="en-US"/>
        </w:rPr>
        <w:t>-</w:t>
      </w:r>
      <w:r w:rsidRPr="005D60F7">
        <w:rPr>
          <w:lang w:val="en-US"/>
        </w:rPr>
        <w:t>the</w:t>
      </w:r>
      <w:r w:rsidRPr="009258F6">
        <w:rPr>
          <w:lang w:val="en-US"/>
        </w:rPr>
        <w:t>-</w:t>
      </w:r>
      <w:r w:rsidRPr="005D60F7">
        <w:rPr>
          <w:lang w:val="en-US"/>
        </w:rPr>
        <w:t>commissioner</w:t>
      </w:r>
      <w:r w:rsidRPr="009258F6">
        <w:rPr>
          <w:lang w:val="en-US"/>
        </w:rPr>
        <w:t>-</w:t>
      </w:r>
      <w:r w:rsidRPr="005D60F7">
        <w:rPr>
          <w:lang w:val="en-US"/>
        </w:rPr>
        <w:t>general</w:t>
      </w:r>
      <w:r w:rsidRPr="009258F6">
        <w:rPr>
          <w:lang w:val="en-US"/>
        </w:rPr>
        <w:t>-</w:t>
      </w:r>
      <w:r w:rsidRPr="005D60F7">
        <w:rPr>
          <w:lang w:val="en-US"/>
        </w:rPr>
        <w:t>of</w:t>
      </w:r>
      <w:r w:rsidRPr="009258F6">
        <w:rPr>
          <w:lang w:val="en-US"/>
        </w:rPr>
        <w:t>-</w:t>
      </w:r>
      <w:r w:rsidRPr="005D60F7">
        <w:rPr>
          <w:lang w:val="en-US"/>
        </w:rPr>
        <w:t>immigration</w:t>
      </w:r>
      <w:r w:rsidRPr="009258F6">
        <w:rPr>
          <w:lang w:val="en-US"/>
        </w:rPr>
        <w:t>.</w:t>
      </w:r>
    </w:p>
  </w:footnote>
  <w:footnote w:id="29">
    <w:p w14:paraId="76A182EC" w14:textId="037E4E5A" w:rsidR="00CD6E0B" w:rsidRDefault="00CD6E0B">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CD6E0B" w:rsidRPr="00E92785" w:rsidRDefault="00CD6E0B">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CD6E0B" w:rsidRPr="00DB5588" w:rsidRDefault="00CD6E0B">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CD6E0B" w:rsidRPr="00DB5588" w:rsidRDefault="00CD6E0B">
      <w:pPr>
        <w:pStyle w:val="FootnoteText"/>
      </w:pPr>
      <w:r>
        <w:rPr>
          <w:rStyle w:val="FootnoteReference"/>
        </w:rPr>
        <w:footnoteRef/>
      </w:r>
      <w:r>
        <w:t xml:space="preserve"> </w:t>
      </w:r>
      <w:r w:rsidRPr="000C3431">
        <w:t>NBER:130</w:t>
      </w:r>
      <w:r w:rsidRPr="00DB5588">
        <w:t>.</w:t>
      </w:r>
    </w:p>
  </w:footnote>
  <w:footnote w:id="33">
    <w:p w14:paraId="13CC2559" w14:textId="77777777" w:rsidR="00CD6E0B" w:rsidRPr="00783072" w:rsidRDefault="00CD6E0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CD6E0B" w:rsidRPr="00912513" w:rsidRDefault="00CD6E0B">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CD6E0B" w:rsidRPr="001F6A04" w:rsidRDefault="00CD6E0B">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CD6E0B" w:rsidRPr="00373E6B" w:rsidRDefault="00CD6E0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CD6E0B" w:rsidRPr="00DF004D" w:rsidRDefault="00CD6E0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CD6E0B" w:rsidRPr="00DE2904" w:rsidRDefault="00CD6E0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467304EA" w:rsidR="00CD6E0B" w:rsidRDefault="00CD6E0B">
      <w:pPr>
        <w:pStyle w:val="FootnoteText"/>
      </w:pPr>
      <w:r>
        <w:rPr>
          <w:rStyle w:val="FootnoteReference"/>
        </w:rPr>
        <w:footnoteRef/>
      </w:r>
      <w:r>
        <w:t xml:space="preserve"> См. приложение №2 к настоящей работе: </w:t>
      </w:r>
      <w:r w:rsidRPr="0019607F">
        <w:t>“Уточнение объема эмиграции в США из русской Польши в период 1876 – 1898 гг</w:t>
      </w:r>
      <w:r>
        <w:t>.</w:t>
      </w:r>
      <w:r w:rsidRPr="0019607F">
        <w:t xml:space="preserve"> ”</w:t>
      </w:r>
    </w:p>
  </w:footnote>
  <w:footnote w:id="40">
    <w:p w14:paraId="75CF4D59" w14:textId="77777777" w:rsidR="00CD6E0B" w:rsidRPr="00F03577" w:rsidRDefault="00CD6E0B">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CD6E0B" w:rsidRPr="00F03577" w:rsidRDefault="00CD6E0B">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CD6E0B" w:rsidRDefault="00CD6E0B">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CD6E0B" w:rsidRPr="00F03577" w:rsidRDefault="00CD6E0B">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CD6E0B" w:rsidRDefault="00CD6E0B">
      <w:pPr>
        <w:pStyle w:val="FootnoteText"/>
      </w:pPr>
      <w:r>
        <w:rPr>
          <w:rStyle w:val="FootnoteReference"/>
        </w:rPr>
        <w:footnoteRef/>
      </w:r>
      <w:r>
        <w:t xml:space="preserve"> </w:t>
      </w:r>
      <w:r w:rsidRPr="00AC7630">
        <w:t>Осинский, стр. 16-17</w:t>
      </w:r>
      <w:r>
        <w:t>.</w:t>
      </w:r>
    </w:p>
  </w:footnote>
  <w:footnote w:id="45">
    <w:p w14:paraId="51248F1A" w14:textId="77777777" w:rsidR="00CD6E0B" w:rsidRDefault="00CD6E0B">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CD6E0B" w:rsidRDefault="00CD6E0B">
      <w:pPr>
        <w:pStyle w:val="FootnoteText"/>
      </w:pPr>
      <w:r>
        <w:rPr>
          <w:rStyle w:val="FootnoteReference"/>
        </w:rPr>
        <w:footnoteRef/>
      </w:r>
      <w:r>
        <w:t xml:space="preserve"> </w:t>
      </w:r>
      <w:r w:rsidRPr="006104A4">
        <w:t>Осинский, стр. 76-77</w:t>
      </w:r>
      <w:r>
        <w:t>.</w:t>
      </w:r>
    </w:p>
  </w:footnote>
  <w:footnote w:id="47">
    <w:p w14:paraId="52A8B6DA" w14:textId="77777777" w:rsidR="00CD6E0B" w:rsidRDefault="00CD6E0B">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CD6E0B" w:rsidRPr="00C67779" w:rsidRDefault="00CD6E0B">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CD6E0B" w:rsidRDefault="00CD6E0B">
      <w:pPr>
        <w:pStyle w:val="FootnoteText"/>
      </w:pPr>
      <w:r>
        <w:rPr>
          <w:rStyle w:val="FootnoteReference"/>
        </w:rPr>
        <w:footnoteRef/>
      </w:r>
      <w:r>
        <w:t xml:space="preserve"> </w:t>
      </w:r>
      <w:r w:rsidRPr="00D802C0">
        <w:t>Осинский, стр. 23</w:t>
      </w:r>
      <w:r>
        <w:t>.</w:t>
      </w:r>
    </w:p>
  </w:footnote>
  <w:footnote w:id="50">
    <w:p w14:paraId="4E90837A" w14:textId="77777777" w:rsidR="00CD6E0B" w:rsidRDefault="00CD6E0B">
      <w:pPr>
        <w:pStyle w:val="FootnoteText"/>
      </w:pPr>
      <w:r>
        <w:rPr>
          <w:rStyle w:val="FootnoteReference"/>
        </w:rPr>
        <w:footnoteRef/>
      </w:r>
      <w:r>
        <w:t xml:space="preserve"> </w:t>
      </w:r>
      <w:r w:rsidRPr="00F957ED">
        <w:t>Осинский, стр. 38, 43-44</w:t>
      </w:r>
      <w:r>
        <w:t>.</w:t>
      </w:r>
    </w:p>
  </w:footnote>
  <w:footnote w:id="51">
    <w:p w14:paraId="1910BAA9" w14:textId="77777777" w:rsidR="00CD6E0B" w:rsidRDefault="00CD6E0B">
      <w:pPr>
        <w:pStyle w:val="FootnoteText"/>
      </w:pPr>
      <w:r>
        <w:rPr>
          <w:rStyle w:val="FootnoteReference"/>
        </w:rPr>
        <w:footnoteRef/>
      </w:r>
      <w:r>
        <w:t xml:space="preserve"> </w:t>
      </w:r>
      <w:r w:rsidRPr="00176BE8">
        <w:t>Осинский, стр. 74-75</w:t>
      </w:r>
      <w:r>
        <w:t>.</w:t>
      </w:r>
    </w:p>
  </w:footnote>
  <w:footnote w:id="52">
    <w:p w14:paraId="2AB04CF3" w14:textId="1DFD7908" w:rsidR="003261AE" w:rsidRPr="003261AE" w:rsidRDefault="003261AE">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находятся как поляки, так и евреи.</w:t>
      </w:r>
    </w:p>
  </w:footnote>
  <w:footnote w:id="53">
    <w:p w14:paraId="31D5A8FB" w14:textId="77777777" w:rsidR="00CD6E0B" w:rsidRDefault="00CD6E0B">
      <w:pPr>
        <w:pStyle w:val="FootnoteText"/>
      </w:pPr>
      <w:r>
        <w:rPr>
          <w:rStyle w:val="FootnoteReference"/>
        </w:rPr>
        <w:footnoteRef/>
      </w:r>
      <w:r>
        <w:t xml:space="preserve"> </w:t>
      </w:r>
      <w:r w:rsidRPr="000138C5">
        <w:t>Кабузан, стр. 205; тж. см. разбивку далее</w:t>
      </w:r>
      <w:r>
        <w:t>.</w:t>
      </w:r>
    </w:p>
  </w:footnote>
  <w:footnote w:id="54">
    <w:p w14:paraId="6CC078E0" w14:textId="77777777" w:rsidR="00CD6E0B" w:rsidRDefault="00CD6E0B">
      <w:pPr>
        <w:pStyle w:val="FootnoteText"/>
      </w:pPr>
      <w:r>
        <w:rPr>
          <w:rStyle w:val="FootnoteReference"/>
        </w:rPr>
        <w:footnoteRef/>
      </w:r>
      <w:r w:rsidRPr="009258F6">
        <w:rPr>
          <w:lang w:val="en-US"/>
        </w:rPr>
        <w:t xml:space="preserve"> </w:t>
      </w:r>
      <w:r w:rsidRPr="00084F18">
        <w:rPr>
          <w:lang w:val="en-US"/>
        </w:rPr>
        <w:t>NBER</w:t>
      </w:r>
      <w:r w:rsidRPr="009258F6">
        <w:rPr>
          <w:lang w:val="en-US"/>
        </w:rPr>
        <w:t>, “</w:t>
      </w:r>
      <w:r w:rsidRPr="00084F18">
        <w:rPr>
          <w:lang w:val="en-US"/>
        </w:rPr>
        <w:t>International</w:t>
      </w:r>
      <w:r w:rsidRPr="009258F6">
        <w:rPr>
          <w:lang w:val="en-US"/>
        </w:rPr>
        <w:t xml:space="preserve"> </w:t>
      </w:r>
      <w:r w:rsidRPr="00084F18">
        <w:rPr>
          <w:lang w:val="en-US"/>
        </w:rPr>
        <w:t>Migrations</w:t>
      </w:r>
      <w:r w:rsidRPr="009258F6">
        <w:rPr>
          <w:lang w:val="en-US"/>
        </w:rPr>
        <w:t xml:space="preserve">”, </w:t>
      </w:r>
      <w:r w:rsidRPr="00084F18">
        <w:t>ред</w:t>
      </w:r>
      <w:r w:rsidRPr="009258F6">
        <w:rPr>
          <w:lang w:val="en-US"/>
        </w:rPr>
        <w:t xml:space="preserve">. </w:t>
      </w:r>
      <w:r w:rsidRPr="00084F18">
        <w:rPr>
          <w:lang w:val="en-US"/>
        </w:rPr>
        <w:t>W</w:t>
      </w:r>
      <w:r w:rsidRPr="009258F6">
        <w:rPr>
          <w:lang w:val="en-US"/>
        </w:rPr>
        <w:t xml:space="preserve">. </w:t>
      </w:r>
      <w:r w:rsidRPr="00084F18">
        <w:rPr>
          <w:lang w:val="en-US"/>
        </w:rPr>
        <w:t>Wilcox</w:t>
      </w:r>
      <w:r w:rsidRPr="009258F6">
        <w:rPr>
          <w:lang w:val="en-US"/>
        </w:rPr>
        <w:t xml:space="preserve">, </w:t>
      </w:r>
      <w:r w:rsidRPr="00084F18">
        <w:rPr>
          <w:lang w:val="en-US"/>
        </w:rPr>
        <w:t>Volume</w:t>
      </w:r>
      <w:r w:rsidRPr="009258F6">
        <w:rPr>
          <w:lang w:val="en-US"/>
        </w:rPr>
        <w:t xml:space="preserve"> </w:t>
      </w:r>
      <w:r w:rsidRPr="00084F18">
        <w:rPr>
          <w:lang w:val="en-US"/>
        </w:rPr>
        <w:t>I</w:t>
      </w:r>
      <w:r w:rsidRPr="009258F6">
        <w:rPr>
          <w:lang w:val="en-US"/>
        </w:rPr>
        <w:t xml:space="preserve"> - </w:t>
      </w:r>
      <w:r w:rsidRPr="00084F18">
        <w:rPr>
          <w:lang w:val="en-US"/>
        </w:rPr>
        <w:t>Statistics</w:t>
      </w:r>
      <w:r w:rsidRPr="009258F6">
        <w:rPr>
          <w:lang w:val="en-US"/>
        </w:rPr>
        <w:t xml:space="preserve">, </w:t>
      </w:r>
      <w:r w:rsidRPr="00084F18">
        <w:rPr>
          <w:lang w:val="en-US"/>
        </w:rPr>
        <w:t>NY</w:t>
      </w:r>
      <w:r w:rsidRPr="009258F6">
        <w:rPr>
          <w:lang w:val="en-US"/>
        </w:rPr>
        <w:t xml:space="preserve"> 1929, </w:t>
      </w:r>
      <w:r w:rsidRPr="00084F18">
        <w:t>стр</w:t>
      </w:r>
      <w:r w:rsidRPr="009258F6">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5">
    <w:p w14:paraId="2EEA2575" w14:textId="77777777" w:rsidR="00CD6E0B" w:rsidRPr="009258F6" w:rsidRDefault="00CD6E0B">
      <w:pPr>
        <w:pStyle w:val="FootnoteText"/>
        <w:rPr>
          <w:lang w:val="en-US"/>
        </w:rPr>
      </w:pPr>
      <w:r>
        <w:rPr>
          <w:rStyle w:val="FootnoteReference"/>
        </w:rPr>
        <w:footnoteRef/>
      </w:r>
      <w:r w:rsidRPr="009258F6">
        <w:rPr>
          <w:lang w:val="en-US"/>
        </w:rPr>
        <w:t xml:space="preserve"> </w:t>
      </w:r>
      <w:r w:rsidRPr="0033398F">
        <w:rPr>
          <w:lang w:val="en-US"/>
        </w:rPr>
        <w:t>NBER</w:t>
      </w:r>
      <w:r w:rsidRPr="009258F6">
        <w:rPr>
          <w:lang w:val="en-US"/>
        </w:rPr>
        <w:t>, “</w:t>
      </w:r>
      <w:r w:rsidRPr="0033398F">
        <w:rPr>
          <w:lang w:val="en-US"/>
        </w:rPr>
        <w:t>International</w:t>
      </w:r>
      <w:r w:rsidRPr="009258F6">
        <w:rPr>
          <w:lang w:val="en-US"/>
        </w:rPr>
        <w:t xml:space="preserve"> </w:t>
      </w:r>
      <w:r w:rsidRPr="0033398F">
        <w:rPr>
          <w:lang w:val="en-US"/>
        </w:rPr>
        <w:t>Migrations</w:t>
      </w:r>
      <w:r w:rsidRPr="009258F6">
        <w:rPr>
          <w:lang w:val="en-US"/>
        </w:rPr>
        <w:t xml:space="preserve">”, </w:t>
      </w:r>
      <w:r w:rsidRPr="0033398F">
        <w:t>ред</w:t>
      </w:r>
      <w:r w:rsidRPr="009258F6">
        <w:rPr>
          <w:lang w:val="en-US"/>
        </w:rPr>
        <w:t xml:space="preserve">. </w:t>
      </w:r>
      <w:r w:rsidRPr="0033398F">
        <w:rPr>
          <w:lang w:val="en-US"/>
        </w:rPr>
        <w:t>W</w:t>
      </w:r>
      <w:r w:rsidRPr="009258F6">
        <w:rPr>
          <w:lang w:val="en-US"/>
        </w:rPr>
        <w:t xml:space="preserve">. </w:t>
      </w:r>
      <w:r w:rsidRPr="0033398F">
        <w:rPr>
          <w:lang w:val="en-US"/>
        </w:rPr>
        <w:t>Wilcox</w:t>
      </w:r>
      <w:r w:rsidRPr="009258F6">
        <w:rPr>
          <w:lang w:val="en-US"/>
        </w:rPr>
        <w:t xml:space="preserve">, </w:t>
      </w:r>
      <w:r w:rsidRPr="0033398F">
        <w:rPr>
          <w:lang w:val="en-US"/>
        </w:rPr>
        <w:t>Volume</w:t>
      </w:r>
      <w:r w:rsidRPr="009258F6">
        <w:rPr>
          <w:lang w:val="en-US"/>
        </w:rPr>
        <w:t xml:space="preserve"> </w:t>
      </w:r>
      <w:r w:rsidRPr="0033398F">
        <w:rPr>
          <w:lang w:val="en-US"/>
        </w:rPr>
        <w:t>I</w:t>
      </w:r>
      <w:r w:rsidRPr="009258F6">
        <w:rPr>
          <w:lang w:val="en-US"/>
        </w:rPr>
        <w:t xml:space="preserve"> - </w:t>
      </w:r>
      <w:r w:rsidRPr="0033398F">
        <w:rPr>
          <w:lang w:val="en-US"/>
        </w:rPr>
        <w:t>Statistics</w:t>
      </w:r>
      <w:r w:rsidRPr="009258F6">
        <w:rPr>
          <w:lang w:val="en-US"/>
        </w:rPr>
        <w:t xml:space="preserve">, </w:t>
      </w:r>
      <w:r w:rsidRPr="0033398F">
        <w:rPr>
          <w:lang w:val="en-US"/>
        </w:rPr>
        <w:t>NY</w:t>
      </w:r>
      <w:r w:rsidRPr="009258F6">
        <w:rPr>
          <w:lang w:val="en-US"/>
        </w:rPr>
        <w:t xml:space="preserve"> 1929, </w:t>
      </w:r>
      <w:r w:rsidRPr="0033398F">
        <w:t>стр</w:t>
      </w:r>
      <w:r w:rsidRPr="009258F6">
        <w:rPr>
          <w:lang w:val="en-US"/>
        </w:rPr>
        <w:t xml:space="preserve">. 798-803. </w:t>
      </w:r>
      <w:r w:rsidRPr="0033398F">
        <w:t>Составлено</w:t>
      </w:r>
      <w:r w:rsidRPr="009258F6">
        <w:rPr>
          <w:lang w:val="en-US"/>
        </w:rPr>
        <w:t xml:space="preserve"> </w:t>
      </w:r>
      <w:r w:rsidRPr="0033398F">
        <w:t>по</w:t>
      </w:r>
      <w:r w:rsidRPr="009258F6">
        <w:rPr>
          <w:lang w:val="en-US"/>
        </w:rPr>
        <w:t xml:space="preserve"> </w:t>
      </w:r>
      <w:r w:rsidRPr="0033398F">
        <w:t>Ежегодникам</w:t>
      </w:r>
      <w:r w:rsidRPr="009258F6">
        <w:rPr>
          <w:lang w:val="en-US"/>
        </w:rPr>
        <w:t xml:space="preserve"> </w:t>
      </w:r>
      <w:r w:rsidRPr="0033398F">
        <w:t>ЦСК</w:t>
      </w:r>
      <w:r w:rsidRPr="009258F6">
        <w:rPr>
          <w:lang w:val="en-US"/>
        </w:rPr>
        <w:t>.</w:t>
      </w:r>
    </w:p>
  </w:footnote>
  <w:footnote w:id="56">
    <w:p w14:paraId="67ABCB8C" w14:textId="77777777" w:rsidR="00CD6E0B" w:rsidRPr="009258F6" w:rsidRDefault="00CD6E0B">
      <w:pPr>
        <w:pStyle w:val="FootnoteText"/>
        <w:rPr>
          <w:lang w:val="en-US"/>
        </w:rPr>
      </w:pPr>
      <w:r>
        <w:rPr>
          <w:rStyle w:val="FootnoteReference"/>
        </w:rPr>
        <w:footnoteRef/>
      </w:r>
      <w:r w:rsidRPr="009258F6">
        <w:rPr>
          <w:lang w:val="en-US"/>
        </w:rPr>
        <w:t xml:space="preserve"> </w:t>
      </w:r>
      <w:r w:rsidRPr="00D444D5">
        <w:rPr>
          <w:lang w:val="en-US"/>
        </w:rPr>
        <w:t>NBER</w:t>
      </w:r>
      <w:r w:rsidRPr="009258F6">
        <w:rPr>
          <w:lang w:val="en-US"/>
        </w:rPr>
        <w:t>, “</w:t>
      </w:r>
      <w:r w:rsidRPr="00D444D5">
        <w:rPr>
          <w:lang w:val="en-US"/>
        </w:rPr>
        <w:t>International</w:t>
      </w:r>
      <w:r w:rsidRPr="009258F6">
        <w:rPr>
          <w:lang w:val="en-US"/>
        </w:rPr>
        <w:t xml:space="preserve"> </w:t>
      </w:r>
      <w:r w:rsidRPr="00D444D5">
        <w:rPr>
          <w:lang w:val="en-US"/>
        </w:rPr>
        <w:t>Migrations</w:t>
      </w:r>
      <w:r w:rsidRPr="009258F6">
        <w:rPr>
          <w:lang w:val="en-US"/>
        </w:rPr>
        <w:t xml:space="preserve">”, </w:t>
      </w:r>
      <w:r w:rsidRPr="00D444D5">
        <w:t>ред</w:t>
      </w:r>
      <w:r w:rsidRPr="009258F6">
        <w:rPr>
          <w:lang w:val="en-US"/>
        </w:rPr>
        <w:t xml:space="preserve">. </w:t>
      </w:r>
      <w:r w:rsidRPr="00D444D5">
        <w:rPr>
          <w:lang w:val="en-US"/>
        </w:rPr>
        <w:t>W</w:t>
      </w:r>
      <w:r w:rsidRPr="009258F6">
        <w:rPr>
          <w:lang w:val="en-US"/>
        </w:rPr>
        <w:t xml:space="preserve">. </w:t>
      </w:r>
      <w:r w:rsidRPr="00D444D5">
        <w:rPr>
          <w:lang w:val="en-US"/>
        </w:rPr>
        <w:t>Wilcox</w:t>
      </w:r>
      <w:r w:rsidRPr="009258F6">
        <w:rPr>
          <w:lang w:val="en-US"/>
        </w:rPr>
        <w:t xml:space="preserve">, </w:t>
      </w:r>
      <w:r w:rsidRPr="00D444D5">
        <w:rPr>
          <w:lang w:val="en-US"/>
        </w:rPr>
        <w:t>Volume</w:t>
      </w:r>
      <w:r w:rsidRPr="009258F6">
        <w:rPr>
          <w:lang w:val="en-US"/>
        </w:rPr>
        <w:t xml:space="preserve"> </w:t>
      </w:r>
      <w:r w:rsidRPr="00D444D5">
        <w:rPr>
          <w:lang w:val="en-US"/>
        </w:rPr>
        <w:t>I</w:t>
      </w:r>
      <w:r w:rsidRPr="009258F6">
        <w:rPr>
          <w:lang w:val="en-US"/>
        </w:rPr>
        <w:t xml:space="preserve"> – </w:t>
      </w:r>
      <w:r w:rsidRPr="00D444D5">
        <w:rPr>
          <w:lang w:val="en-US"/>
        </w:rPr>
        <w:t>Statistics</w:t>
      </w:r>
      <w:r w:rsidRPr="009258F6">
        <w:rPr>
          <w:lang w:val="en-US"/>
        </w:rPr>
        <w:t xml:space="preserve">, </w:t>
      </w:r>
      <w:r w:rsidRPr="00D444D5">
        <w:rPr>
          <w:lang w:val="en-US"/>
        </w:rPr>
        <w:t>NY</w:t>
      </w:r>
      <w:r w:rsidRPr="009258F6">
        <w:rPr>
          <w:lang w:val="en-US"/>
        </w:rPr>
        <w:t xml:space="preserve"> 1929, </w:t>
      </w:r>
      <w:r w:rsidRPr="00D444D5">
        <w:t>стр</w:t>
      </w:r>
      <w:r w:rsidRPr="009258F6">
        <w:rPr>
          <w:lang w:val="en-US"/>
        </w:rPr>
        <w:t xml:space="preserve">. 797. </w:t>
      </w:r>
      <w:r w:rsidRPr="00D444D5">
        <w:t>Составлено</w:t>
      </w:r>
      <w:r w:rsidRPr="009258F6">
        <w:rPr>
          <w:lang w:val="en-US"/>
        </w:rPr>
        <w:t xml:space="preserve"> </w:t>
      </w:r>
      <w:r w:rsidRPr="00D444D5">
        <w:t>по</w:t>
      </w:r>
      <w:r w:rsidRPr="009258F6">
        <w:rPr>
          <w:lang w:val="en-US"/>
        </w:rPr>
        <w:t xml:space="preserve"> </w:t>
      </w:r>
      <w:r w:rsidRPr="00D444D5">
        <w:t>Ежегодникам</w:t>
      </w:r>
      <w:r w:rsidRPr="009258F6">
        <w:rPr>
          <w:lang w:val="en-US"/>
        </w:rPr>
        <w:t xml:space="preserve"> </w:t>
      </w:r>
      <w:r w:rsidRPr="00D444D5">
        <w:t>ЦСК</w:t>
      </w:r>
      <w:r w:rsidRPr="009258F6">
        <w:rPr>
          <w:lang w:val="en-US"/>
        </w:rPr>
        <w:t>.</w:t>
      </w:r>
    </w:p>
  </w:footnote>
  <w:footnote w:id="57">
    <w:p w14:paraId="44ACB617" w14:textId="77777777" w:rsidR="00CD6E0B" w:rsidRPr="009258F6" w:rsidRDefault="00CD6E0B">
      <w:pPr>
        <w:pStyle w:val="FootnoteText"/>
        <w:rPr>
          <w:lang w:val="en-US"/>
        </w:rPr>
      </w:pPr>
      <w:r>
        <w:rPr>
          <w:rStyle w:val="FootnoteReference"/>
        </w:rPr>
        <w:footnoteRef/>
      </w:r>
      <w:r w:rsidRPr="009258F6">
        <w:rPr>
          <w:lang w:val="en-US"/>
        </w:rPr>
        <w:t xml:space="preserve"> </w:t>
      </w:r>
      <w:r w:rsidRPr="00D56DD2">
        <w:rPr>
          <w:lang w:val="en-US"/>
        </w:rPr>
        <w:t>NBER</w:t>
      </w:r>
      <w:r w:rsidRPr="009258F6">
        <w:rPr>
          <w:lang w:val="en-US"/>
        </w:rPr>
        <w:t>, “</w:t>
      </w:r>
      <w:r w:rsidRPr="00D56DD2">
        <w:rPr>
          <w:lang w:val="en-US"/>
        </w:rPr>
        <w:t>International</w:t>
      </w:r>
      <w:r w:rsidRPr="009258F6">
        <w:rPr>
          <w:lang w:val="en-US"/>
        </w:rPr>
        <w:t xml:space="preserve"> </w:t>
      </w:r>
      <w:r w:rsidRPr="00D56DD2">
        <w:rPr>
          <w:lang w:val="en-US"/>
        </w:rPr>
        <w:t>Migrations</w:t>
      </w:r>
      <w:r w:rsidRPr="009258F6">
        <w:rPr>
          <w:lang w:val="en-US"/>
        </w:rPr>
        <w:t xml:space="preserve">”, </w:t>
      </w:r>
      <w:r w:rsidRPr="00D56DD2">
        <w:t>ред</w:t>
      </w:r>
      <w:r w:rsidRPr="009258F6">
        <w:rPr>
          <w:lang w:val="en-US"/>
        </w:rPr>
        <w:t xml:space="preserve">. </w:t>
      </w:r>
      <w:r w:rsidRPr="00D56DD2">
        <w:rPr>
          <w:lang w:val="en-US"/>
        </w:rPr>
        <w:t>W</w:t>
      </w:r>
      <w:r w:rsidRPr="009258F6">
        <w:rPr>
          <w:lang w:val="en-US"/>
        </w:rPr>
        <w:t xml:space="preserve">. </w:t>
      </w:r>
      <w:r w:rsidRPr="00D56DD2">
        <w:rPr>
          <w:lang w:val="en-US"/>
        </w:rPr>
        <w:t>Wilcox</w:t>
      </w:r>
      <w:r w:rsidRPr="009258F6">
        <w:rPr>
          <w:lang w:val="en-US"/>
        </w:rPr>
        <w:t xml:space="preserve">, </w:t>
      </w:r>
      <w:r w:rsidRPr="00D56DD2">
        <w:rPr>
          <w:lang w:val="en-US"/>
        </w:rPr>
        <w:t>Volume</w:t>
      </w:r>
      <w:r w:rsidRPr="009258F6">
        <w:rPr>
          <w:lang w:val="en-US"/>
        </w:rPr>
        <w:t xml:space="preserve"> </w:t>
      </w:r>
      <w:r w:rsidRPr="00D56DD2">
        <w:rPr>
          <w:lang w:val="en-US"/>
        </w:rPr>
        <w:t>I</w:t>
      </w:r>
      <w:r w:rsidRPr="009258F6">
        <w:rPr>
          <w:lang w:val="en-US"/>
        </w:rPr>
        <w:t xml:space="preserve"> – </w:t>
      </w:r>
      <w:r w:rsidRPr="00D56DD2">
        <w:rPr>
          <w:lang w:val="en-US"/>
        </w:rPr>
        <w:t>Statistics</w:t>
      </w:r>
      <w:r w:rsidRPr="009258F6">
        <w:rPr>
          <w:lang w:val="en-US"/>
        </w:rPr>
        <w:t xml:space="preserve">, </w:t>
      </w:r>
      <w:r w:rsidRPr="00D56DD2">
        <w:rPr>
          <w:lang w:val="en-US"/>
        </w:rPr>
        <w:t>NY</w:t>
      </w:r>
      <w:r w:rsidRPr="009258F6">
        <w:rPr>
          <w:lang w:val="en-US"/>
        </w:rPr>
        <w:t xml:space="preserve"> 1929, </w:t>
      </w:r>
      <w:r w:rsidRPr="00D56DD2">
        <w:t>стр</w:t>
      </w:r>
      <w:r w:rsidRPr="009258F6">
        <w:rPr>
          <w:lang w:val="en-US"/>
        </w:rPr>
        <w:t xml:space="preserve">. 804. </w:t>
      </w:r>
      <w:r w:rsidRPr="00D56DD2">
        <w:t>Составлено</w:t>
      </w:r>
      <w:r w:rsidRPr="009258F6">
        <w:rPr>
          <w:lang w:val="en-US"/>
        </w:rPr>
        <w:t xml:space="preserve"> </w:t>
      </w:r>
      <w:r w:rsidRPr="00D56DD2">
        <w:t>по</w:t>
      </w:r>
      <w:r w:rsidRPr="009258F6">
        <w:rPr>
          <w:lang w:val="en-US"/>
        </w:rPr>
        <w:t xml:space="preserve"> </w:t>
      </w:r>
      <w:r w:rsidRPr="00D56DD2">
        <w:t>Ежегодникам</w:t>
      </w:r>
      <w:r w:rsidRPr="009258F6">
        <w:rPr>
          <w:lang w:val="en-US"/>
        </w:rPr>
        <w:t xml:space="preserve"> </w:t>
      </w:r>
      <w:r w:rsidRPr="00D56DD2">
        <w:t>ЦСК</w:t>
      </w:r>
      <w:r w:rsidRPr="009258F6">
        <w:rPr>
          <w:lang w:val="en-US"/>
        </w:rPr>
        <w:t>.</w:t>
      </w:r>
    </w:p>
  </w:footnote>
  <w:footnote w:id="58">
    <w:p w14:paraId="30D27057" w14:textId="77777777" w:rsidR="00CD6E0B" w:rsidRPr="009258F6" w:rsidRDefault="00CD6E0B">
      <w:pPr>
        <w:pStyle w:val="FootnoteText"/>
        <w:rPr>
          <w:lang w:val="en-US"/>
        </w:rPr>
      </w:pPr>
      <w:r>
        <w:rPr>
          <w:rStyle w:val="FootnoteReference"/>
        </w:rPr>
        <w:footnoteRef/>
      </w:r>
      <w:r w:rsidRPr="009258F6">
        <w:rPr>
          <w:lang w:val="en-US"/>
        </w:rPr>
        <w:t xml:space="preserve"> </w:t>
      </w:r>
      <w:r w:rsidRPr="001070E9">
        <w:t>Кабузан</w:t>
      </w:r>
      <w:r w:rsidRPr="009258F6">
        <w:rPr>
          <w:lang w:val="en-US"/>
        </w:rPr>
        <w:t xml:space="preserve">, </w:t>
      </w:r>
      <w:r w:rsidRPr="001070E9">
        <w:t>стр</w:t>
      </w:r>
      <w:r w:rsidRPr="009258F6">
        <w:rPr>
          <w:lang w:val="en-US"/>
        </w:rPr>
        <w:t>. 203.</w:t>
      </w:r>
    </w:p>
  </w:footnote>
  <w:footnote w:id="59">
    <w:p w14:paraId="142C873C" w14:textId="0C328A96" w:rsidR="00CD6E0B" w:rsidRPr="009258F6" w:rsidRDefault="00CD6E0B">
      <w:pPr>
        <w:pStyle w:val="FootnoteText"/>
        <w:rPr>
          <w:lang w:val="en-US"/>
        </w:rPr>
      </w:pPr>
      <w:r>
        <w:rPr>
          <w:rStyle w:val="FootnoteReference"/>
        </w:rPr>
        <w:footnoteRef/>
      </w:r>
      <w:r w:rsidRPr="009258F6">
        <w:rPr>
          <w:lang w:val="en-US"/>
        </w:rPr>
        <w:t xml:space="preserve"> “</w:t>
      </w:r>
      <w:r w:rsidRPr="00BD5085">
        <w:rPr>
          <w:lang w:val="fr-FR"/>
        </w:rPr>
        <w:t>R</w:t>
      </w:r>
      <w:r w:rsidRPr="009258F6">
        <w:rPr>
          <w:lang w:val="en-US"/>
        </w:rPr>
        <w:t>é</w:t>
      </w:r>
      <w:r w:rsidRPr="00BD5085">
        <w:rPr>
          <w:lang w:val="fr-FR"/>
        </w:rPr>
        <w:t>ponse</w:t>
      </w:r>
      <w:r w:rsidRPr="009258F6">
        <w:rPr>
          <w:lang w:val="en-US"/>
        </w:rPr>
        <w:t xml:space="preserve"> </w:t>
      </w:r>
      <w:r w:rsidRPr="00BD5085">
        <w:rPr>
          <w:lang w:val="fr-FR"/>
        </w:rPr>
        <w:t>au</w:t>
      </w:r>
      <w:r w:rsidRPr="009258F6">
        <w:rPr>
          <w:lang w:val="en-US"/>
        </w:rPr>
        <w:t xml:space="preserve"> </w:t>
      </w:r>
      <w:r w:rsidRPr="00BD5085">
        <w:rPr>
          <w:lang w:val="fr-FR"/>
        </w:rPr>
        <w:t>M</w:t>
      </w:r>
      <w:r w:rsidRPr="009258F6">
        <w:rPr>
          <w:lang w:val="en-US"/>
        </w:rPr>
        <w:t>é</w:t>
      </w:r>
      <w:r w:rsidRPr="00BD5085">
        <w:rPr>
          <w:lang w:val="fr-FR"/>
        </w:rPr>
        <w:t>moire</w:t>
      </w:r>
      <w:r w:rsidRPr="009258F6">
        <w:rPr>
          <w:lang w:val="en-US"/>
        </w:rPr>
        <w:t xml:space="preserve"> </w:t>
      </w:r>
      <w:r w:rsidRPr="00BD5085">
        <w:rPr>
          <w:lang w:val="fr-FR"/>
        </w:rPr>
        <w:t>de</w:t>
      </w:r>
      <w:r w:rsidRPr="009258F6">
        <w:rPr>
          <w:lang w:val="en-US"/>
        </w:rPr>
        <w:t xml:space="preserve"> </w:t>
      </w:r>
      <w:r w:rsidRPr="00BD5085">
        <w:rPr>
          <w:lang w:val="fr-FR"/>
        </w:rPr>
        <w:t>la</w:t>
      </w:r>
      <w:r w:rsidRPr="009258F6">
        <w:rPr>
          <w:lang w:val="en-US"/>
        </w:rPr>
        <w:t xml:space="preserve"> </w:t>
      </w:r>
      <w:r w:rsidRPr="00BD5085">
        <w:rPr>
          <w:lang w:val="fr-FR"/>
        </w:rPr>
        <w:t>Subli</w:t>
      </w:r>
      <w:r>
        <w:rPr>
          <w:lang w:val="fr-FR"/>
        </w:rPr>
        <w:t>m</w:t>
      </w:r>
      <w:r w:rsidRPr="00BD5085">
        <w:rPr>
          <w:lang w:val="fr-FR"/>
        </w:rPr>
        <w:t>e</w:t>
      </w:r>
      <w:r w:rsidRPr="009258F6">
        <w:rPr>
          <w:lang w:val="en-US"/>
        </w:rPr>
        <w:t>-</w:t>
      </w:r>
      <w:r w:rsidRPr="00BD5085">
        <w:rPr>
          <w:lang w:val="fr-FR"/>
        </w:rPr>
        <w:t>Porte</w:t>
      </w:r>
      <w:r w:rsidRPr="009258F6">
        <w:rPr>
          <w:lang w:val="en-US"/>
        </w:rPr>
        <w:t xml:space="preserve"> </w:t>
      </w:r>
      <w:r w:rsidRPr="00BD5085">
        <w:rPr>
          <w:lang w:val="fr-FR"/>
        </w:rPr>
        <w:t>en</w:t>
      </w:r>
      <w:r w:rsidRPr="009258F6">
        <w:rPr>
          <w:lang w:val="en-US"/>
        </w:rPr>
        <w:t xml:space="preserve"> </w:t>
      </w:r>
      <w:r w:rsidRPr="00BD5085">
        <w:rPr>
          <w:lang w:val="fr-FR"/>
        </w:rPr>
        <w:t>date</w:t>
      </w:r>
      <w:r w:rsidRPr="009258F6">
        <w:rPr>
          <w:lang w:val="en-US"/>
        </w:rPr>
        <w:t xml:space="preserve"> </w:t>
      </w:r>
      <w:r w:rsidRPr="00BD5085">
        <w:rPr>
          <w:lang w:val="fr-FR"/>
        </w:rPr>
        <w:t>du</w:t>
      </w:r>
      <w:r w:rsidRPr="009258F6">
        <w:rPr>
          <w:lang w:val="en-US"/>
        </w:rPr>
        <w:t xml:space="preserve"> 12 </w:t>
      </w:r>
      <w:r w:rsidRPr="00BD5085">
        <w:rPr>
          <w:lang w:val="fr-FR"/>
        </w:rPr>
        <w:t>f</w:t>
      </w:r>
      <w:r w:rsidRPr="009258F6">
        <w:rPr>
          <w:lang w:val="en-US"/>
        </w:rPr>
        <w:t>é</w:t>
      </w:r>
      <w:r w:rsidRPr="00BD5085">
        <w:rPr>
          <w:lang w:val="fr-FR"/>
        </w:rPr>
        <w:t>vrier</w:t>
      </w:r>
      <w:r w:rsidRPr="009258F6">
        <w:rPr>
          <w:lang w:val="en-US"/>
        </w:rPr>
        <w:t xml:space="preserve"> 1919”, </w:t>
      </w:r>
      <w:r w:rsidRPr="00BD5085">
        <w:rPr>
          <w:lang w:val="en-US"/>
        </w:rPr>
        <w:t>Constantinople</w:t>
      </w:r>
      <w:r w:rsidRPr="009258F6">
        <w:rPr>
          <w:lang w:val="en-US"/>
        </w:rPr>
        <w:t xml:space="preserve">, 1919, </w:t>
      </w:r>
      <w:r w:rsidRPr="001070E9">
        <w:t>стр</w:t>
      </w:r>
      <w:r w:rsidRPr="009258F6">
        <w:rPr>
          <w:lang w:val="en-US"/>
        </w:rPr>
        <w:t>. 40-46 (</w:t>
      </w:r>
      <w:r w:rsidRPr="005321AC">
        <w:t>меморандум</w:t>
      </w:r>
      <w:r w:rsidRPr="009258F6">
        <w:rPr>
          <w:lang w:val="en-US"/>
        </w:rPr>
        <w:t xml:space="preserve"> </w:t>
      </w:r>
      <w:r w:rsidRPr="005321AC">
        <w:t>делегации</w:t>
      </w:r>
      <w:r w:rsidRPr="009258F6">
        <w:rPr>
          <w:lang w:val="en-US"/>
        </w:rPr>
        <w:t xml:space="preserve"> </w:t>
      </w:r>
      <w:r w:rsidRPr="005321AC">
        <w:t>Армянской</w:t>
      </w:r>
      <w:r w:rsidRPr="009258F6">
        <w:rPr>
          <w:lang w:val="en-US"/>
        </w:rPr>
        <w:t xml:space="preserve"> </w:t>
      </w:r>
      <w:r>
        <w:t>патриархии</w:t>
      </w:r>
      <w:r w:rsidRPr="009258F6">
        <w:rPr>
          <w:lang w:val="en-US"/>
        </w:rPr>
        <w:t xml:space="preserve"> </w:t>
      </w:r>
      <w:r>
        <w:t>в</w:t>
      </w:r>
      <w:r w:rsidRPr="009258F6">
        <w:rPr>
          <w:lang w:val="en-US"/>
        </w:rPr>
        <w:t xml:space="preserve"> </w:t>
      </w:r>
      <w:r>
        <w:t>Константинополе</w:t>
      </w:r>
      <w:r w:rsidRPr="009258F6">
        <w:rPr>
          <w:lang w:val="en-US"/>
        </w:rPr>
        <w:t xml:space="preserve">); </w:t>
      </w:r>
      <w:r w:rsidRPr="003500D7">
        <w:rPr>
          <w:lang w:val="en-US"/>
        </w:rPr>
        <w:t>R</w:t>
      </w:r>
      <w:r w:rsidRPr="009258F6">
        <w:rPr>
          <w:lang w:val="en-US"/>
        </w:rPr>
        <w:t xml:space="preserve">. </w:t>
      </w:r>
      <w:r w:rsidRPr="003500D7">
        <w:rPr>
          <w:lang w:val="en-US"/>
        </w:rPr>
        <w:t>Hovannisian</w:t>
      </w:r>
      <w:r w:rsidRPr="009258F6">
        <w:rPr>
          <w:lang w:val="en-US"/>
        </w:rPr>
        <w:t>, “</w:t>
      </w:r>
      <w:r w:rsidRPr="003500D7">
        <w:rPr>
          <w:lang w:val="en-US"/>
        </w:rPr>
        <w:t>The</w:t>
      </w:r>
      <w:r w:rsidRPr="009258F6">
        <w:rPr>
          <w:lang w:val="en-US"/>
        </w:rPr>
        <w:t xml:space="preserve"> </w:t>
      </w:r>
      <w:r w:rsidRPr="003500D7">
        <w:rPr>
          <w:lang w:val="en-US"/>
        </w:rPr>
        <w:t>Armenian</w:t>
      </w:r>
      <w:r w:rsidRPr="009258F6">
        <w:rPr>
          <w:lang w:val="en-US"/>
        </w:rPr>
        <w:t xml:space="preserve"> </w:t>
      </w:r>
      <w:r w:rsidRPr="003500D7">
        <w:rPr>
          <w:lang w:val="en-US"/>
        </w:rPr>
        <w:t>People</w:t>
      </w:r>
      <w:r w:rsidRPr="009258F6">
        <w:rPr>
          <w:lang w:val="en-US"/>
        </w:rPr>
        <w:t xml:space="preserve"> </w:t>
      </w:r>
      <w:r w:rsidRPr="003500D7">
        <w:rPr>
          <w:lang w:val="en-US"/>
        </w:rPr>
        <w:t>from</w:t>
      </w:r>
      <w:r w:rsidRPr="009258F6">
        <w:rPr>
          <w:lang w:val="en-US"/>
        </w:rPr>
        <w:t xml:space="preserve"> </w:t>
      </w:r>
      <w:r w:rsidRPr="003500D7">
        <w:rPr>
          <w:lang w:val="en-US"/>
        </w:rPr>
        <w:t>Ancient</w:t>
      </w:r>
      <w:r w:rsidRPr="009258F6">
        <w:rPr>
          <w:lang w:val="en-US"/>
        </w:rPr>
        <w:t xml:space="preserve"> </w:t>
      </w:r>
      <w:r w:rsidRPr="003500D7">
        <w:rPr>
          <w:lang w:val="en-US"/>
        </w:rPr>
        <w:t>to</w:t>
      </w:r>
      <w:r w:rsidRPr="009258F6">
        <w:rPr>
          <w:lang w:val="en-US"/>
        </w:rPr>
        <w:t xml:space="preserve"> </w:t>
      </w:r>
      <w:r w:rsidRPr="003500D7">
        <w:rPr>
          <w:lang w:val="en-US"/>
        </w:rPr>
        <w:t>Modern</w:t>
      </w:r>
      <w:r w:rsidRPr="009258F6">
        <w:rPr>
          <w:lang w:val="en-US"/>
        </w:rPr>
        <w:t xml:space="preserve"> </w:t>
      </w:r>
      <w:r w:rsidRPr="003500D7">
        <w:rPr>
          <w:lang w:val="en-US"/>
        </w:rPr>
        <w:t>Times</w:t>
      </w:r>
      <w:r w:rsidRPr="009258F6">
        <w:rPr>
          <w:lang w:val="en-US"/>
        </w:rPr>
        <w:t xml:space="preserve">”, </w:t>
      </w:r>
      <w:r w:rsidRPr="003500D7">
        <w:rPr>
          <w:lang w:val="en-US"/>
        </w:rPr>
        <w:t>Palgrave</w:t>
      </w:r>
      <w:r w:rsidRPr="009258F6">
        <w:rPr>
          <w:lang w:val="en-US"/>
        </w:rPr>
        <w:t xml:space="preserve"> </w:t>
      </w:r>
      <w:r w:rsidRPr="003500D7">
        <w:rPr>
          <w:lang w:val="en-US"/>
        </w:rPr>
        <w:t>Macmillan</w:t>
      </w:r>
      <w:r w:rsidRPr="009258F6">
        <w:rPr>
          <w:lang w:val="en-US"/>
        </w:rPr>
        <w:t xml:space="preserve">, 1997, </w:t>
      </w:r>
      <w:r w:rsidRPr="003500D7">
        <w:t>т</w:t>
      </w:r>
      <w:r w:rsidRPr="009258F6">
        <w:rPr>
          <w:lang w:val="en-US"/>
        </w:rPr>
        <w:t xml:space="preserve">. 2, </w:t>
      </w:r>
      <w:r>
        <w:t>стр</w:t>
      </w:r>
      <w:r w:rsidRPr="009258F6">
        <w:rPr>
          <w:lang w:val="en-US"/>
        </w:rPr>
        <w:t>. 222, 224, 234.</w:t>
      </w:r>
    </w:p>
  </w:footnote>
  <w:footnote w:id="60">
    <w:p w14:paraId="0B4CC32B" w14:textId="77777777" w:rsidR="00CD6E0B" w:rsidRPr="00B20DF7" w:rsidRDefault="00CD6E0B">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1">
    <w:p w14:paraId="1AE80F35" w14:textId="77777777" w:rsidR="00CD6E0B" w:rsidRPr="00652CAB" w:rsidRDefault="00CD6E0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2">
    <w:p w14:paraId="539C1BC6" w14:textId="77777777" w:rsidR="00CD6E0B" w:rsidRPr="00AE2534" w:rsidRDefault="00CD6E0B">
      <w:pPr>
        <w:pStyle w:val="FootnoteText"/>
      </w:pPr>
      <w:r>
        <w:rPr>
          <w:rStyle w:val="FootnoteReference"/>
        </w:rPr>
        <w:footnoteRef/>
      </w:r>
      <w:r>
        <w:t xml:space="preserve"> </w:t>
      </w:r>
      <w:r w:rsidRPr="00C62529">
        <w:t>Осинский, стр. 111-112</w:t>
      </w:r>
      <w:r w:rsidRPr="00AE2534">
        <w:t>.</w:t>
      </w:r>
    </w:p>
  </w:footnote>
  <w:footnote w:id="63">
    <w:p w14:paraId="26E26BA0" w14:textId="77777777" w:rsidR="00CD6E0B" w:rsidRPr="00AE2534" w:rsidRDefault="00CD6E0B">
      <w:pPr>
        <w:pStyle w:val="FootnoteText"/>
      </w:pPr>
      <w:r>
        <w:rPr>
          <w:rStyle w:val="FootnoteReference"/>
        </w:rPr>
        <w:footnoteRef/>
      </w:r>
      <w:r>
        <w:t xml:space="preserve"> </w:t>
      </w:r>
      <w:r w:rsidRPr="00AE2534">
        <w:t>Кабузан, стр. 204</w:t>
      </w:r>
    </w:p>
  </w:footnote>
  <w:footnote w:id="64">
    <w:p w14:paraId="574793CB" w14:textId="77777777" w:rsidR="00CD6E0B" w:rsidRPr="00DB5588" w:rsidRDefault="00CD6E0B">
      <w:pPr>
        <w:pStyle w:val="FootnoteText"/>
      </w:pPr>
      <w:r>
        <w:rPr>
          <w:rStyle w:val="FootnoteReference"/>
        </w:rPr>
        <w:footnoteRef/>
      </w:r>
      <w:r>
        <w:t xml:space="preserve"> </w:t>
      </w:r>
      <w:r w:rsidRPr="0046420D">
        <w:t>Осинский, стр 115-116</w:t>
      </w:r>
      <w:r w:rsidRPr="00DB5588">
        <w:t>.</w:t>
      </w:r>
    </w:p>
  </w:footnote>
  <w:footnote w:id="65">
    <w:p w14:paraId="6FFDB533" w14:textId="77777777" w:rsidR="00CD6E0B" w:rsidRPr="00C97A0A" w:rsidRDefault="00CD6E0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6">
    <w:p w14:paraId="731D594A" w14:textId="77777777" w:rsidR="00CD6E0B" w:rsidRPr="00DB5588" w:rsidRDefault="00CD6E0B">
      <w:pPr>
        <w:pStyle w:val="FootnoteText"/>
      </w:pPr>
      <w:r>
        <w:rPr>
          <w:rStyle w:val="FootnoteReference"/>
        </w:rPr>
        <w:footnoteRef/>
      </w:r>
      <w:r>
        <w:t xml:space="preserve"> </w:t>
      </w:r>
      <w:r w:rsidRPr="0075523B">
        <w:t>Кабузан, стр. 203</w:t>
      </w:r>
      <w:r w:rsidRPr="00DB5588">
        <w:t>.</w:t>
      </w:r>
    </w:p>
  </w:footnote>
  <w:footnote w:id="67">
    <w:p w14:paraId="47F75E26" w14:textId="77777777" w:rsidR="00CD6E0B" w:rsidRPr="00DB5588" w:rsidRDefault="00CD6E0B">
      <w:pPr>
        <w:pStyle w:val="FootnoteText"/>
      </w:pPr>
      <w:r>
        <w:rPr>
          <w:rStyle w:val="FootnoteReference"/>
        </w:rPr>
        <w:footnoteRef/>
      </w:r>
      <w:r>
        <w:t xml:space="preserve"> </w:t>
      </w:r>
      <w:r w:rsidRPr="00355623">
        <w:t>Осинский, стр. 112</w:t>
      </w:r>
      <w:r w:rsidRPr="00DB5588">
        <w:t>.</w:t>
      </w:r>
    </w:p>
  </w:footnote>
  <w:footnote w:id="68">
    <w:p w14:paraId="77E3B1CA" w14:textId="77777777" w:rsidR="00CD6E0B" w:rsidRPr="00DB5588" w:rsidRDefault="00CD6E0B">
      <w:pPr>
        <w:pStyle w:val="FootnoteText"/>
      </w:pPr>
      <w:r>
        <w:rPr>
          <w:rStyle w:val="FootnoteReference"/>
        </w:rPr>
        <w:footnoteRef/>
      </w:r>
      <w:r>
        <w:t xml:space="preserve"> </w:t>
      </w:r>
      <w:r w:rsidRPr="00040AD1">
        <w:t>Осинский, стр. 113</w:t>
      </w:r>
      <w:r w:rsidRPr="00DB5588">
        <w:t>.</w:t>
      </w:r>
    </w:p>
  </w:footnote>
  <w:footnote w:id="69">
    <w:p w14:paraId="7528985A" w14:textId="77777777" w:rsidR="00CD6E0B" w:rsidRDefault="00CD6E0B">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0">
    <w:p w14:paraId="3169AC35" w14:textId="77777777" w:rsidR="00CD6E0B" w:rsidRDefault="00CD6E0B">
      <w:pPr>
        <w:pStyle w:val="FootnoteText"/>
      </w:pPr>
      <w:r>
        <w:rPr>
          <w:rStyle w:val="FootnoteReference"/>
        </w:rPr>
        <w:footnoteRef/>
      </w:r>
      <w:r>
        <w:t xml:space="preserve"> “</w:t>
      </w:r>
      <w:r w:rsidRPr="002C51A5">
        <w:t>Война с Японией</w:t>
      </w:r>
      <w:r>
        <w:t>”</w:t>
      </w:r>
      <w:r w:rsidRPr="002C51A5">
        <w:t>, стр. 50</w:t>
      </w:r>
      <w:r>
        <w:t>.</w:t>
      </w:r>
    </w:p>
  </w:footnote>
  <w:footnote w:id="71">
    <w:p w14:paraId="4D05E316" w14:textId="78E362DC" w:rsidR="00CD6E0B" w:rsidRPr="00D85228" w:rsidRDefault="00CD6E0B">
      <w:pPr>
        <w:pStyle w:val="FootnoteText"/>
      </w:pPr>
      <w:r>
        <w:rPr>
          <w:rStyle w:val="FootnoteReference"/>
        </w:rPr>
        <w:footnoteRef/>
      </w:r>
      <w:r>
        <w:t xml:space="preserve"> См. далее стр. </w:t>
      </w:r>
      <w:fldSimple w:instr=" PAGEREF revolution_losses_1905 ">
        <w:r w:rsidR="0014119F">
          <w:rPr>
            <w:noProof/>
          </w:rPr>
          <w:t>104</w:t>
        </w:r>
      </w:fldSimple>
      <w:r>
        <w:t>.</w:t>
      </w:r>
    </w:p>
  </w:footnote>
  <w:footnote w:id="72">
    <w:p w14:paraId="3F40A166" w14:textId="6F883B7A" w:rsidR="00CD6E0B" w:rsidRDefault="00CD6E0B">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3">
    <w:p w14:paraId="3E003C4E" w14:textId="77777777" w:rsidR="00CD6E0B" w:rsidRDefault="00CD6E0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4">
    <w:p w14:paraId="2A164804" w14:textId="77777777" w:rsidR="00CD6E0B" w:rsidRDefault="00CD6E0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5">
    <w:p w14:paraId="33D58677" w14:textId="013FBE9F" w:rsidR="00CD6E0B" w:rsidRPr="009258F6" w:rsidRDefault="00CD6E0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9258F6">
        <w:rPr>
          <w:lang w:val="en-US"/>
        </w:rPr>
        <w:t xml:space="preserve"> </w:t>
      </w:r>
      <w:r>
        <w:t>в</w:t>
      </w:r>
      <w:r w:rsidRPr="009258F6">
        <w:rPr>
          <w:lang w:val="en-US"/>
        </w:rPr>
        <w:t xml:space="preserve"> </w:t>
      </w:r>
      <w:r>
        <w:t>файле</w:t>
      </w:r>
      <w:r w:rsidRPr="009258F6">
        <w:rPr>
          <w:lang w:val="en-US"/>
        </w:rPr>
        <w:t xml:space="preserve"> </w:t>
      </w:r>
      <w:r>
        <w:rPr>
          <w:lang w:val="en-US"/>
        </w:rPr>
        <w:t>RTSS</w:t>
      </w:r>
      <w:r w:rsidRPr="009258F6">
        <w:rPr>
          <w:lang w:val="en-US"/>
        </w:rPr>
        <w:t xml:space="preserve"> 1914-</w:t>
      </w:r>
      <w:r w:rsidRPr="00233F62">
        <w:rPr>
          <w:lang w:val="en-US"/>
        </w:rPr>
        <w:t>war</w:t>
      </w:r>
      <w:r w:rsidRPr="009258F6">
        <w:rPr>
          <w:lang w:val="en-US"/>
        </w:rPr>
        <w:t>-</w:t>
      </w:r>
      <w:r w:rsidRPr="00233F62">
        <w:rPr>
          <w:lang w:val="en-US"/>
        </w:rPr>
        <w:t>losses</w:t>
      </w:r>
      <w:r w:rsidRPr="009258F6">
        <w:rPr>
          <w:lang w:val="en-US"/>
        </w:rPr>
        <w:t>-</w:t>
      </w:r>
      <w:r w:rsidRPr="00233F62">
        <w:rPr>
          <w:lang w:val="en-US"/>
        </w:rPr>
        <w:t>by</w:t>
      </w:r>
      <w:r w:rsidRPr="009258F6">
        <w:rPr>
          <w:lang w:val="en-US"/>
        </w:rPr>
        <w:t>-</w:t>
      </w:r>
      <w:r w:rsidRPr="00233F62">
        <w:rPr>
          <w:lang w:val="en-US"/>
        </w:rPr>
        <w:t>territory</w:t>
      </w:r>
      <w:r w:rsidRPr="009258F6">
        <w:rPr>
          <w:lang w:val="en-US"/>
        </w:rPr>
        <w:t>.</w:t>
      </w:r>
      <w:r w:rsidRPr="00233F62">
        <w:rPr>
          <w:lang w:val="en-US"/>
        </w:rPr>
        <w:t>xlsx</w:t>
      </w:r>
      <w:r w:rsidRPr="009258F6">
        <w:rPr>
          <w:lang w:val="en-US"/>
        </w:rPr>
        <w:t>.</w:t>
      </w:r>
    </w:p>
  </w:footnote>
  <w:footnote w:id="76">
    <w:p w14:paraId="219441DF" w14:textId="77777777" w:rsidR="00CD6E0B" w:rsidRPr="009258F6" w:rsidRDefault="00CD6E0B">
      <w:pPr>
        <w:pStyle w:val="FootnoteText"/>
        <w:rPr>
          <w:lang w:val="en-US"/>
        </w:rPr>
      </w:pPr>
      <w:r>
        <w:rPr>
          <w:rStyle w:val="FootnoteReference"/>
        </w:rPr>
        <w:footnoteRef/>
      </w:r>
      <w:r w:rsidRPr="009258F6">
        <w:rPr>
          <w:lang w:val="en-US"/>
        </w:rPr>
        <w:t xml:space="preserve"> </w:t>
      </w:r>
      <w:r w:rsidRPr="007E7762">
        <w:t>Цифровая</w:t>
      </w:r>
      <w:r w:rsidRPr="009258F6">
        <w:rPr>
          <w:lang w:val="en-US"/>
        </w:rPr>
        <w:t xml:space="preserve"> </w:t>
      </w:r>
      <w:r w:rsidRPr="007E7762">
        <w:t>подборка</w:t>
      </w:r>
      <w:r w:rsidRPr="009258F6">
        <w:rPr>
          <w:lang w:val="en-US"/>
        </w:rPr>
        <w:t xml:space="preserve">: </w:t>
      </w:r>
      <w:r w:rsidRPr="00BD1ACD">
        <w:rPr>
          <w:lang w:val="en-US"/>
        </w:rPr>
        <w:t>https</w:t>
      </w:r>
      <w:r w:rsidRPr="009258F6">
        <w:rPr>
          <w:lang w:val="en-US"/>
        </w:rPr>
        <w:t>://</w:t>
      </w:r>
      <w:r w:rsidRPr="00BD1ACD">
        <w:rPr>
          <w:lang w:val="en-US"/>
        </w:rPr>
        <w:t>archive</w:t>
      </w:r>
      <w:r w:rsidRPr="009258F6">
        <w:rPr>
          <w:lang w:val="en-US"/>
        </w:rPr>
        <w:t>.</w:t>
      </w:r>
      <w:r w:rsidRPr="00BD1ACD">
        <w:rPr>
          <w:lang w:val="en-US"/>
        </w:rPr>
        <w:t>org</w:t>
      </w:r>
      <w:r w:rsidRPr="009258F6">
        <w:rPr>
          <w:lang w:val="en-US"/>
        </w:rPr>
        <w:t>/</w:t>
      </w:r>
      <w:r w:rsidRPr="00BD1ACD">
        <w:rPr>
          <w:lang w:val="en-US"/>
        </w:rPr>
        <w:t>details</w:t>
      </w:r>
      <w:r w:rsidRPr="009258F6">
        <w:rPr>
          <w:lang w:val="en-US"/>
        </w:rPr>
        <w:t>/</w:t>
      </w:r>
      <w:r w:rsidRPr="00BD1ACD">
        <w:rPr>
          <w:lang w:val="en-US"/>
        </w:rPr>
        <w:t>imennoi</w:t>
      </w:r>
      <w:r w:rsidRPr="009258F6">
        <w:rPr>
          <w:lang w:val="en-US"/>
        </w:rPr>
        <w:t>-</w:t>
      </w:r>
      <w:r w:rsidRPr="00BD1ACD">
        <w:rPr>
          <w:lang w:val="en-US"/>
        </w:rPr>
        <w:t>spisok</w:t>
      </w:r>
      <w:r w:rsidRPr="009258F6">
        <w:rPr>
          <w:lang w:val="en-US"/>
        </w:rPr>
        <w:t>-</w:t>
      </w:r>
      <w:r w:rsidRPr="00BD1ACD">
        <w:rPr>
          <w:lang w:val="en-US"/>
        </w:rPr>
        <w:t>ubitym</w:t>
      </w:r>
      <w:r w:rsidRPr="009258F6">
        <w:rPr>
          <w:lang w:val="en-US"/>
        </w:rPr>
        <w:t>.</w:t>
      </w:r>
    </w:p>
  </w:footnote>
  <w:footnote w:id="77">
    <w:p w14:paraId="4FAFDC28" w14:textId="77777777" w:rsidR="00CD6E0B" w:rsidRDefault="00CD6E0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8">
    <w:p w14:paraId="289DC3B3" w14:textId="77777777" w:rsidR="00CD6E0B" w:rsidRDefault="00CD6E0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9">
    <w:p w14:paraId="47696359" w14:textId="77777777" w:rsidR="00CD6E0B" w:rsidRDefault="00CD6E0B">
      <w:pPr>
        <w:pStyle w:val="FootnoteText"/>
      </w:pPr>
      <w:r>
        <w:rPr>
          <w:rStyle w:val="FootnoteReference"/>
        </w:rPr>
        <w:footnoteRef/>
      </w:r>
      <w:r>
        <w:t xml:space="preserve"> С</w:t>
      </w:r>
      <w:r w:rsidRPr="0046069A">
        <w:t>тр. 60</w:t>
      </w:r>
      <w:r>
        <w:t>.</w:t>
      </w:r>
    </w:p>
  </w:footnote>
  <w:footnote w:id="80">
    <w:p w14:paraId="31152573" w14:textId="77777777" w:rsidR="00CD6E0B" w:rsidRDefault="00CD6E0B">
      <w:pPr>
        <w:pStyle w:val="FootnoteText"/>
      </w:pPr>
      <w:r>
        <w:rPr>
          <w:rStyle w:val="FootnoteReference"/>
        </w:rPr>
        <w:footnoteRef/>
      </w:r>
      <w:r>
        <w:t xml:space="preserve"> </w:t>
      </w:r>
      <w:r w:rsidRPr="00281F09">
        <w:t xml:space="preserve"> </w:t>
      </w:r>
      <w:r>
        <w:t>Т</w:t>
      </w:r>
      <w:r w:rsidRPr="00281F09">
        <w:t>.1, стр. 172</w:t>
      </w:r>
      <w:r>
        <w:t>.</w:t>
      </w:r>
    </w:p>
  </w:footnote>
  <w:footnote w:id="81">
    <w:p w14:paraId="134A77A2" w14:textId="77777777" w:rsidR="00CD6E0B" w:rsidRDefault="00CD6E0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2">
    <w:p w14:paraId="2ADC46F0" w14:textId="77777777" w:rsidR="00CD6E0B" w:rsidRDefault="00CD6E0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3">
    <w:p w14:paraId="0BC0BE0E" w14:textId="77777777" w:rsidR="00CD6E0B" w:rsidRPr="00E92E85" w:rsidRDefault="00CD6E0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4">
    <w:p w14:paraId="62D31C12" w14:textId="7BFFC3CB" w:rsidR="00CD6E0B" w:rsidRDefault="00CD6E0B">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5">
    <w:p w14:paraId="594DBF22" w14:textId="722C11EE" w:rsidR="00CD6E0B" w:rsidRDefault="00CD6E0B">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6">
    <w:p w14:paraId="1B4AD299" w14:textId="3C8AF792" w:rsidR="00CD6E0B" w:rsidRPr="00601B4D" w:rsidRDefault="00CD6E0B">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7">
    <w:p w14:paraId="3868A422" w14:textId="6F59C5F8" w:rsidR="00CD6E0B" w:rsidRDefault="00CD6E0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8">
    <w:p w14:paraId="216D85E5" w14:textId="77777777" w:rsidR="00CD6E0B" w:rsidRPr="001F2A5E" w:rsidRDefault="00CD6E0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9">
    <w:p w14:paraId="01B657FE" w14:textId="77777777" w:rsidR="00CD6E0B" w:rsidRDefault="00CD6E0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0">
    <w:p w14:paraId="4B5A6EC9" w14:textId="77777777" w:rsidR="00CD6E0B" w:rsidRDefault="00CD6E0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1">
    <w:p w14:paraId="128BE3DE" w14:textId="676894A5" w:rsidR="00CD6E0B" w:rsidRDefault="00CD6E0B">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2">
    <w:p w14:paraId="6758E1BF" w14:textId="4A33D65A" w:rsidR="00CD6E0B" w:rsidRDefault="00CD6E0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3">
    <w:p w14:paraId="57D94D3A" w14:textId="0A3322DD" w:rsidR="00CD6E0B" w:rsidRDefault="00CD6E0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86384F">
        <w:t>4</w:t>
      </w:r>
      <w:r>
        <w:t xml:space="preserve"> к настоящему изданию.</w:t>
      </w:r>
    </w:p>
  </w:footnote>
  <w:footnote w:id="94">
    <w:p w14:paraId="4674990A" w14:textId="77777777" w:rsidR="00CD6E0B" w:rsidRDefault="00CD6E0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5">
    <w:p w14:paraId="021FEEDA" w14:textId="77777777" w:rsidR="00CD6E0B" w:rsidRDefault="00CD6E0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6">
    <w:p w14:paraId="1E1AC8FC" w14:textId="77777777" w:rsidR="00CD6E0B" w:rsidRDefault="00CD6E0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7">
    <w:p w14:paraId="32788E1E" w14:textId="5C71C184" w:rsidR="00CD6E0B" w:rsidRPr="002845EF" w:rsidRDefault="00CD6E0B">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8">
    <w:p w14:paraId="3603EDC6" w14:textId="72F45201" w:rsidR="00CD6E0B" w:rsidRDefault="00CD6E0B">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9">
    <w:p w14:paraId="51AD6078" w14:textId="039965B1" w:rsidR="00CD6E0B" w:rsidRDefault="00CD6E0B">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0">
    <w:p w14:paraId="049D3056" w14:textId="77777777" w:rsidR="00CD6E0B" w:rsidRDefault="00CD6E0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1">
    <w:p w14:paraId="0A053FE7" w14:textId="77777777" w:rsidR="00CD6E0B" w:rsidRDefault="00CD6E0B"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2">
    <w:p w14:paraId="7A0FA3F6" w14:textId="6116E8D4" w:rsidR="00CD6E0B" w:rsidRDefault="00CD6E0B">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3">
    <w:p w14:paraId="425F208F" w14:textId="43DA1C75" w:rsidR="00CD6E0B" w:rsidRDefault="00CD6E0B">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4">
    <w:p w14:paraId="2381BF6F" w14:textId="20C41A37" w:rsidR="00CD6E0B" w:rsidRPr="00FC1788" w:rsidRDefault="00CD6E0B">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5">
    <w:p w14:paraId="4F4B3177" w14:textId="74A31D3E" w:rsidR="00CD6E0B" w:rsidRDefault="00CD6E0B">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6">
    <w:p w14:paraId="64BDA201" w14:textId="36C50FA6" w:rsidR="00CD6E0B" w:rsidRPr="00182C32" w:rsidRDefault="00CD6E0B">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7">
    <w:p w14:paraId="7AE79C9C" w14:textId="6FC3F011" w:rsidR="00CD6E0B" w:rsidRDefault="00CD6E0B">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8">
    <w:p w14:paraId="4BE6B330" w14:textId="4FFF6EFD" w:rsidR="00CD6E0B" w:rsidRDefault="00CD6E0B">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9">
    <w:p w14:paraId="35C53601" w14:textId="6B932E01" w:rsidR="00CD6E0B" w:rsidRDefault="00CD6E0B">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0">
    <w:p w14:paraId="4551CA74" w14:textId="2ED5BCDB" w:rsidR="00CD6E0B" w:rsidRDefault="00CD6E0B">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1">
    <w:p w14:paraId="1D5413FC" w14:textId="77777777" w:rsidR="00CD6E0B" w:rsidRDefault="00CD6E0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2">
    <w:p w14:paraId="3D8F5BA0" w14:textId="77777777" w:rsidR="00CD6E0B" w:rsidRDefault="00CD6E0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3">
    <w:p w14:paraId="3FBAE1FE" w14:textId="77777777" w:rsidR="00CD6E0B" w:rsidRDefault="00CD6E0B">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4">
    <w:p w14:paraId="331FD9FB" w14:textId="24F78E5B" w:rsidR="00CD6E0B" w:rsidRDefault="00CD6E0B">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5">
    <w:p w14:paraId="7F7C9114" w14:textId="77777777" w:rsidR="00CD6E0B" w:rsidRDefault="00CD6E0B">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6">
    <w:p w14:paraId="68D6BB3A" w14:textId="77777777" w:rsidR="00CD6E0B" w:rsidRDefault="00CD6E0B">
      <w:pPr>
        <w:pStyle w:val="FootnoteText"/>
      </w:pPr>
      <w:r>
        <w:rPr>
          <w:rStyle w:val="FootnoteReference"/>
        </w:rPr>
        <w:footnoteRef/>
      </w:r>
      <w:r>
        <w:t xml:space="preserve"> </w:t>
      </w:r>
      <w:r w:rsidRPr="00D12630">
        <w:t>Дивногорцев 1928, стр. 99-100</w:t>
      </w:r>
      <w:r>
        <w:t>.</w:t>
      </w:r>
    </w:p>
  </w:footnote>
  <w:footnote w:id="117">
    <w:p w14:paraId="10D98FCB" w14:textId="77777777" w:rsidR="00CD6E0B" w:rsidRDefault="00CD6E0B">
      <w:pPr>
        <w:pStyle w:val="FootnoteText"/>
      </w:pPr>
      <w:r>
        <w:rPr>
          <w:rStyle w:val="FootnoteReference"/>
        </w:rPr>
        <w:footnoteRef/>
      </w:r>
      <w:r>
        <w:t xml:space="preserve"> Т</w:t>
      </w:r>
      <w:r w:rsidRPr="00530F89">
        <w:t>ам же, стр. 101</w:t>
      </w:r>
      <w:r>
        <w:t>.</w:t>
      </w:r>
    </w:p>
  </w:footnote>
  <w:footnote w:id="118">
    <w:p w14:paraId="056E0B8F" w14:textId="77777777" w:rsidR="00CD6E0B" w:rsidRDefault="00CD6E0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9">
    <w:p w14:paraId="69BE11E3" w14:textId="77777777" w:rsidR="00CD6E0B" w:rsidRDefault="00CD6E0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0">
    <w:p w14:paraId="3BC1205C" w14:textId="77777777" w:rsidR="00CD6E0B" w:rsidRPr="00A13517" w:rsidRDefault="00CD6E0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1">
    <w:p w14:paraId="7B033CAA" w14:textId="77777777" w:rsidR="00CD6E0B" w:rsidRPr="004A5EC1" w:rsidRDefault="00CD6E0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2">
    <w:p w14:paraId="463B3E64" w14:textId="77777777" w:rsidR="00CD6E0B" w:rsidRDefault="00CD6E0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3">
    <w:p w14:paraId="69D56D40" w14:textId="77777777" w:rsidR="00CD6E0B" w:rsidRDefault="00CD6E0B">
      <w:pPr>
        <w:pStyle w:val="FootnoteText"/>
      </w:pPr>
      <w:r>
        <w:rPr>
          <w:rStyle w:val="FootnoteReference"/>
        </w:rPr>
        <w:footnoteRef/>
      </w:r>
      <w:r>
        <w:t xml:space="preserve"> </w:t>
      </w:r>
      <w:r w:rsidRPr="004D54ED">
        <w:t>Тверитинов, стр. 31</w:t>
      </w:r>
      <w:r>
        <w:t>.</w:t>
      </w:r>
    </w:p>
  </w:footnote>
  <w:footnote w:id="124">
    <w:p w14:paraId="4A72F7D8" w14:textId="5335AD84" w:rsidR="00CD6E0B" w:rsidRDefault="00CD6E0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5">
    <w:p w14:paraId="47D48414" w14:textId="77777777" w:rsidR="00CD6E0B" w:rsidRDefault="00CD6E0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6">
    <w:p w14:paraId="418DC17E" w14:textId="46B9BECD" w:rsidR="00CD6E0B" w:rsidRDefault="00CD6E0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7">
    <w:p w14:paraId="035AC200" w14:textId="02B6C581" w:rsidR="00CD6E0B" w:rsidRPr="00AF5D9A" w:rsidRDefault="00CD6E0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8">
    <w:p w14:paraId="38FEC83A" w14:textId="30E09A5D" w:rsidR="00CD6E0B" w:rsidRPr="00B16202" w:rsidRDefault="00CD6E0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29">
    <w:p w14:paraId="7631568B" w14:textId="2BF2A6B4" w:rsidR="00CD6E0B" w:rsidRPr="00D311AF" w:rsidRDefault="00CD6E0B">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0">
    <w:p w14:paraId="40239CC5" w14:textId="7D927A9C" w:rsidR="00CD6E0B" w:rsidRDefault="00CD6E0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1">
    <w:p w14:paraId="20C6B913" w14:textId="16293177" w:rsidR="00CD6E0B" w:rsidRPr="00AF5D9A" w:rsidRDefault="00CD6E0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2">
    <w:p w14:paraId="6738B1A4" w14:textId="1EFFED49" w:rsidR="00CD6E0B" w:rsidRDefault="00CD6E0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3">
    <w:p w14:paraId="64DA42AA" w14:textId="7A863E47" w:rsidR="00CD6E0B" w:rsidRPr="00B82578" w:rsidRDefault="00CD6E0B">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4">
    <w:p w14:paraId="5C096086" w14:textId="56FA13BB" w:rsidR="00CD6E0B" w:rsidRDefault="00CD6E0B">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5">
    <w:p w14:paraId="6AC5BBDA" w14:textId="5D390B08" w:rsidR="00CD6E0B" w:rsidRPr="007D029C" w:rsidRDefault="00CD6E0B">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1C20504C" w14:textId="46599D24" w:rsidR="00CD6E0B" w:rsidRPr="00C86E68" w:rsidRDefault="00CD6E0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7">
    <w:p w14:paraId="56F93B09" w14:textId="478BE4C3" w:rsidR="00CD6E0B" w:rsidRPr="00CC1B7F" w:rsidRDefault="00CD6E0B">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8">
    <w:p w14:paraId="4D047B93" w14:textId="632EBA11" w:rsidR="00CD6E0B" w:rsidRPr="00E34AA5" w:rsidRDefault="00CD6E0B">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9">
    <w:p w14:paraId="2CDF2556" w14:textId="1B1D8854" w:rsidR="00CD6E0B" w:rsidRPr="00381C88" w:rsidRDefault="00CD6E0B">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40">
    <w:p w14:paraId="1D5C41D5" w14:textId="53F51FE8" w:rsidR="00CD6E0B" w:rsidRDefault="00CD6E0B">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1">
    <w:p w14:paraId="1EB54270" w14:textId="77777777" w:rsidR="00CD6E0B" w:rsidRPr="00FA3475" w:rsidRDefault="00CD6E0B" w:rsidP="00721A33">
      <w:pPr>
        <w:pStyle w:val="FootnoteText"/>
      </w:pPr>
      <w:r>
        <w:rPr>
          <w:rStyle w:val="FootnoteReference"/>
        </w:rPr>
        <w:footnoteRef/>
      </w:r>
      <w:r w:rsidRPr="00FA3475">
        <w:t xml:space="preserve"> </w:t>
      </w:r>
      <w:r>
        <w:t>Не включая холерный 1909 год.</w:t>
      </w:r>
    </w:p>
  </w:footnote>
  <w:footnote w:id="142">
    <w:p w14:paraId="2AC27976" w14:textId="77777777" w:rsidR="00CD6E0B" w:rsidRPr="00FB1147" w:rsidRDefault="00CD6E0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3">
    <w:p w14:paraId="7E2DDE5F" w14:textId="70233F23" w:rsidR="00CD6E0B" w:rsidRDefault="00CD6E0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4">
    <w:p w14:paraId="3856CED6" w14:textId="32B28137" w:rsidR="00CD6E0B" w:rsidRDefault="00CD6E0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5">
    <w:p w14:paraId="3BCD11CF" w14:textId="77777777" w:rsidR="00CD6E0B" w:rsidRDefault="00CD6E0B">
      <w:pPr>
        <w:pStyle w:val="FootnoteText"/>
      </w:pPr>
      <w:r>
        <w:rPr>
          <w:rStyle w:val="FootnoteReference"/>
        </w:rPr>
        <w:footnoteRef/>
      </w:r>
      <w:r>
        <w:t xml:space="preserve"> Цифровая </w:t>
      </w:r>
      <w:r w:rsidRPr="00212638">
        <w:t>подборка: https://archive.org/details/finland-population-1896-1916</w:t>
      </w:r>
    </w:p>
  </w:footnote>
  <w:footnote w:id="146">
    <w:p w14:paraId="4530F8B5" w14:textId="77777777" w:rsidR="00CD6E0B" w:rsidRDefault="00CD6E0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7">
    <w:p w14:paraId="02C20EAD" w14:textId="77777777" w:rsidR="00CD6E0B" w:rsidRDefault="00CD6E0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8">
    <w:p w14:paraId="143A6EB9" w14:textId="7C4D4E3D" w:rsidR="00CD6E0B" w:rsidRDefault="00CD6E0B">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9">
    <w:p w14:paraId="77BA1FDE" w14:textId="62B55460" w:rsidR="00CD6E0B" w:rsidRDefault="00CD6E0B">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0">
    <w:p w14:paraId="594E3443" w14:textId="11E0BC61" w:rsidR="00CD6E0B" w:rsidRDefault="00CD6E0B"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CD6E0B" w:rsidRDefault="00CD6E0B"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1">
    <w:p w14:paraId="46CA481C" w14:textId="696F33DE" w:rsidR="00CD6E0B" w:rsidRDefault="00CD6E0B">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2">
    <w:p w14:paraId="6B7A6433" w14:textId="6EC2FF91" w:rsidR="00CD6E0B" w:rsidRDefault="00CD6E0B">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CD6E0B" w:rsidRDefault="00CD6E0B"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CD6E0B" w:rsidRDefault="00CD6E0B" w:rsidP="00B20472">
      <w:pPr>
        <w:pStyle w:val="FootnoteText"/>
      </w:pPr>
    </w:p>
    <w:p w14:paraId="49D35C14" w14:textId="1CA32BD8" w:rsidR="00CD6E0B" w:rsidRPr="00C01617" w:rsidRDefault="00CD6E0B">
      <w:pPr>
        <w:pStyle w:val="FootnoteText"/>
      </w:pPr>
    </w:p>
  </w:footnote>
  <w:footnote w:id="153">
    <w:p w14:paraId="09DAD306" w14:textId="1E3B4E5C" w:rsidR="00CD6E0B" w:rsidRPr="008C4C1C" w:rsidRDefault="00CD6E0B">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4">
    <w:p w14:paraId="115B9858" w14:textId="25078F36" w:rsidR="00CD6E0B" w:rsidRPr="003E4D9C" w:rsidRDefault="00CD6E0B">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5">
    <w:p w14:paraId="2979790A" w14:textId="51F74EB3" w:rsidR="00CD6E0B" w:rsidRPr="004021BA" w:rsidRDefault="00CD6E0B"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6">
    <w:p w14:paraId="79C9A207" w14:textId="5D78D6E2" w:rsidR="00CD6E0B" w:rsidRPr="00F3569E" w:rsidRDefault="00CD6E0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7">
    <w:p w14:paraId="5229FB10" w14:textId="2FCE46C4" w:rsidR="00CD6E0B" w:rsidRPr="00F3569E" w:rsidRDefault="00CD6E0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8">
    <w:p w14:paraId="3FF6BC8C" w14:textId="0BFA0841" w:rsidR="00CD6E0B" w:rsidRPr="00F13FBA" w:rsidRDefault="00CD6E0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9">
    <w:p w14:paraId="71C4BADB" w14:textId="2C1F4131" w:rsidR="00CD6E0B" w:rsidRPr="00A2698F" w:rsidRDefault="00CD6E0B">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0">
    <w:p w14:paraId="190E8BF5" w14:textId="4D68306F" w:rsidR="00CD6E0B" w:rsidRPr="000414A5" w:rsidRDefault="00CD6E0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1">
    <w:p w14:paraId="346289F5" w14:textId="24A9931B" w:rsidR="00CD6E0B" w:rsidRPr="002C3768" w:rsidRDefault="00CD6E0B">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2">
    <w:p w14:paraId="5EC4FFCC" w14:textId="5DEB2D5E" w:rsidR="00CD6E0B" w:rsidRPr="008A6153" w:rsidRDefault="00CD6E0B">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3">
    <w:p w14:paraId="01093E61" w14:textId="604C257A" w:rsidR="00CD6E0B" w:rsidRPr="00967AD8" w:rsidRDefault="00CD6E0B">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4">
    <w:p w14:paraId="7B6C8D35" w14:textId="77777777" w:rsidR="00CD6E0B" w:rsidRPr="00F03577" w:rsidRDefault="00CD6E0B"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5">
    <w:p w14:paraId="774D66F2" w14:textId="65B712B7" w:rsidR="00CD6E0B" w:rsidRPr="00CD08F2" w:rsidRDefault="00CD6E0B">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6">
    <w:p w14:paraId="25607FC7" w14:textId="696BFDB1" w:rsidR="00CD6E0B" w:rsidRDefault="00CD6E0B">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7">
    <w:p w14:paraId="35CA7CB3" w14:textId="77777777" w:rsidR="00CD6E0B" w:rsidRDefault="00CD6E0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8">
    <w:p w14:paraId="341EA9CF" w14:textId="77777777" w:rsidR="00CD6E0B" w:rsidRDefault="00CD6E0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69">
    <w:p w14:paraId="17652851" w14:textId="77777777" w:rsidR="00CD6E0B" w:rsidRDefault="00CD6E0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0">
    <w:p w14:paraId="1EC87528" w14:textId="77777777" w:rsidR="00CD6E0B" w:rsidRPr="00C870AF" w:rsidRDefault="00CD6E0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1">
    <w:p w14:paraId="0B434F2F" w14:textId="77777777" w:rsidR="00CD6E0B" w:rsidRPr="00F64E1D" w:rsidRDefault="00CD6E0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2">
    <w:p w14:paraId="304174C6" w14:textId="77777777" w:rsidR="00CD6E0B" w:rsidRDefault="00CD6E0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3">
    <w:p w14:paraId="5A299A55" w14:textId="77777777" w:rsidR="00CD6E0B" w:rsidRPr="00F64E1D" w:rsidRDefault="00CD6E0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4">
    <w:p w14:paraId="091296E2" w14:textId="77777777" w:rsidR="00CD6E0B" w:rsidRDefault="00CD6E0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5">
    <w:p w14:paraId="29331413" w14:textId="77777777" w:rsidR="00CD6E0B" w:rsidRDefault="00CD6E0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6">
    <w:p w14:paraId="2795EAAE" w14:textId="77777777" w:rsidR="00CD6E0B" w:rsidRDefault="00CD6E0B">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7">
    <w:p w14:paraId="3D58DD84" w14:textId="77777777" w:rsidR="00CD6E0B" w:rsidRDefault="00CD6E0B">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78">
    <w:p w14:paraId="1536F5A9" w14:textId="77777777" w:rsidR="00CD6E0B" w:rsidRDefault="00CD6E0B">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79">
    <w:p w14:paraId="787B0CAA" w14:textId="77777777" w:rsidR="00CD6E0B" w:rsidRDefault="00CD6E0B">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0">
    <w:p w14:paraId="23A1BF69" w14:textId="77777777" w:rsidR="00CD6E0B" w:rsidRDefault="00CD6E0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1">
    <w:p w14:paraId="0F38D71F" w14:textId="77777777" w:rsidR="00CD6E0B" w:rsidRDefault="00CD6E0B"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2">
    <w:p w14:paraId="12A167AD" w14:textId="77777777" w:rsidR="00CD6E0B" w:rsidRDefault="00CD6E0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3">
    <w:p w14:paraId="55132027" w14:textId="77777777" w:rsidR="00CD6E0B" w:rsidRPr="009937FC" w:rsidRDefault="00CD6E0B">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4">
    <w:p w14:paraId="59C55CDF" w14:textId="77777777" w:rsidR="00CD6E0B" w:rsidRPr="00DB5588" w:rsidRDefault="00CD6E0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5">
    <w:p w14:paraId="0388B5A6" w14:textId="77777777" w:rsidR="00CD6E0B" w:rsidRPr="00DB5588" w:rsidRDefault="00CD6E0B">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6">
    <w:p w14:paraId="2EAD6497" w14:textId="77777777" w:rsidR="00CD6E0B" w:rsidRPr="009258F6" w:rsidRDefault="00CD6E0B">
      <w:pPr>
        <w:pStyle w:val="FootnoteText"/>
        <w:rPr>
          <w:lang w:val="en-US"/>
        </w:rPr>
      </w:pPr>
      <w:r>
        <w:rPr>
          <w:rStyle w:val="FootnoteReference"/>
        </w:rPr>
        <w:footnoteRef/>
      </w:r>
      <w:r w:rsidRPr="009258F6">
        <w:rPr>
          <w:lang w:val="en-US"/>
        </w:rPr>
        <w:t xml:space="preserve"> </w:t>
      </w:r>
      <w:r w:rsidRPr="00BB7E41">
        <w:t>Вывод</w:t>
      </w:r>
      <w:r w:rsidRPr="009258F6">
        <w:rPr>
          <w:lang w:val="en-US"/>
        </w:rPr>
        <w:t xml:space="preserve"> </w:t>
      </w:r>
      <w:r w:rsidRPr="00BB7E41">
        <w:t>модуля</w:t>
      </w:r>
      <w:r w:rsidRPr="009258F6">
        <w:rPr>
          <w:lang w:val="en-US"/>
        </w:rPr>
        <w:t xml:space="preserve"> </w:t>
      </w:r>
      <w:r w:rsidRPr="00BB7E41">
        <w:rPr>
          <w:lang w:val="en-US"/>
        </w:rPr>
        <w:t>rtss</w:t>
      </w:r>
      <w:r w:rsidRPr="009258F6">
        <w:rPr>
          <w:lang w:val="en-US"/>
        </w:rPr>
        <w:t>.</w:t>
      </w:r>
      <w:r w:rsidRPr="00BB7E41">
        <w:rPr>
          <w:lang w:val="en-US"/>
        </w:rPr>
        <w:t>validate</w:t>
      </w:r>
      <w:r w:rsidRPr="009258F6">
        <w:rPr>
          <w:lang w:val="en-US"/>
        </w:rPr>
        <w:t>_</w:t>
      </w:r>
      <w:r w:rsidRPr="00BB7E41">
        <w:rPr>
          <w:lang w:val="en-US"/>
        </w:rPr>
        <w:t>table</w:t>
      </w:r>
      <w:r w:rsidRPr="009258F6">
        <w:rPr>
          <w:lang w:val="en-US"/>
        </w:rPr>
        <w:t>_193</w:t>
      </w:r>
      <w:r w:rsidRPr="00BB7E41">
        <w:rPr>
          <w:lang w:val="en-US"/>
        </w:rPr>
        <w:t>x</w:t>
      </w:r>
      <w:r w:rsidRPr="009258F6">
        <w:rPr>
          <w:lang w:val="en-US"/>
        </w:rPr>
        <w:t>.</w:t>
      </w:r>
      <w:r w:rsidRPr="00BB7E41">
        <w:rPr>
          <w:lang w:val="en-US"/>
        </w:rPr>
        <w:t>ApplyTable</w:t>
      </w:r>
      <w:r w:rsidRPr="009258F6">
        <w:rPr>
          <w:lang w:val="en-US"/>
        </w:rPr>
        <w:t>.</w:t>
      </w:r>
    </w:p>
  </w:footnote>
  <w:footnote w:id="187">
    <w:p w14:paraId="4CF8D30A" w14:textId="77777777" w:rsidR="00CD6E0B" w:rsidRPr="00894FA4" w:rsidRDefault="00CD6E0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88">
    <w:p w14:paraId="25A7A6C4" w14:textId="793D5B6A" w:rsidR="00CD6E0B" w:rsidRDefault="00CD6E0B">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89">
    <w:p w14:paraId="20B5B7BD" w14:textId="60DFBEC5" w:rsidR="00CD6E0B" w:rsidRDefault="00CD6E0B">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0">
    <w:p w14:paraId="11E095AE" w14:textId="6B5EBF7A" w:rsidR="00CD6E0B" w:rsidRDefault="00CD6E0B">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1">
    <w:p w14:paraId="00C50CD7" w14:textId="77777777" w:rsidR="00CD6E0B" w:rsidRPr="00AD68A1" w:rsidRDefault="00CD6E0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2">
    <w:p w14:paraId="228A3E4B" w14:textId="77777777" w:rsidR="00CD6E0B" w:rsidRDefault="00CD6E0B">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3">
    <w:p w14:paraId="21191C62" w14:textId="45121A4A" w:rsidR="00CD6E0B" w:rsidRDefault="00CD6E0B">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4">
    <w:p w14:paraId="2C8480D7" w14:textId="12D11954" w:rsidR="00CD6E0B" w:rsidRDefault="00CD6E0B">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5">
    <w:p w14:paraId="724F82EB" w14:textId="77777777" w:rsidR="00CD6E0B" w:rsidRDefault="00CD6E0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6">
    <w:p w14:paraId="0805C318" w14:textId="38A2BA49" w:rsidR="00CD6E0B" w:rsidRPr="001A74D1" w:rsidRDefault="00CD6E0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7">
    <w:p w14:paraId="7A5A11D8" w14:textId="3D00E666" w:rsidR="00CD6E0B" w:rsidRPr="000B0F4E" w:rsidRDefault="00CD6E0B">
      <w:pPr>
        <w:pStyle w:val="FootnoteText"/>
      </w:pPr>
      <w:r>
        <w:rPr>
          <w:rStyle w:val="FootnoteReference"/>
        </w:rPr>
        <w:footnoteRef/>
      </w:r>
      <w:r w:rsidRPr="000B0F4E">
        <w:t xml:space="preserve"> </w:t>
      </w:r>
      <w:r>
        <w:t>АДХ-РСФСР, стр. 118-119.</w:t>
      </w:r>
    </w:p>
  </w:footnote>
  <w:footnote w:id="198">
    <w:p w14:paraId="44D66E0B" w14:textId="66C809E0" w:rsidR="00CD6E0B" w:rsidRPr="001D624B" w:rsidRDefault="00CD6E0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9">
    <w:p w14:paraId="6F5E6C83" w14:textId="77777777" w:rsidR="00CD6E0B" w:rsidRPr="009258F6" w:rsidRDefault="00CD6E0B">
      <w:pPr>
        <w:pStyle w:val="FootnoteText"/>
        <w:rPr>
          <w:lang w:val="en-US"/>
        </w:rPr>
      </w:pPr>
      <w:r>
        <w:rPr>
          <w:rStyle w:val="FootnoteReference"/>
        </w:rPr>
        <w:footnoteRef/>
      </w:r>
      <w:r w:rsidRPr="009258F6">
        <w:rPr>
          <w:lang w:val="en-US"/>
        </w:rPr>
        <w:t xml:space="preserve"> </w:t>
      </w:r>
      <w:r w:rsidRPr="006F2F03">
        <w:t>Вывод</w:t>
      </w:r>
      <w:r w:rsidRPr="009258F6">
        <w:rPr>
          <w:lang w:val="en-US"/>
        </w:rPr>
        <w:t xml:space="preserve"> </w:t>
      </w:r>
      <w:r w:rsidRPr="006F2F03">
        <w:t>модуля</w:t>
      </w:r>
      <w:r w:rsidRPr="009258F6">
        <w:rPr>
          <w:lang w:val="en-US"/>
        </w:rPr>
        <w:t xml:space="preserve"> </w:t>
      </w:r>
      <w:r w:rsidRPr="006F2F03">
        <w:rPr>
          <w:lang w:val="en-US"/>
        </w:rPr>
        <w:t>rtss</w:t>
      </w:r>
      <w:r w:rsidRPr="009258F6">
        <w:rPr>
          <w:lang w:val="en-US"/>
        </w:rPr>
        <w:t>.</w:t>
      </w:r>
      <w:r w:rsidRPr="006F2F03">
        <w:rPr>
          <w:lang w:val="en-US"/>
        </w:rPr>
        <w:t>validate</w:t>
      </w:r>
      <w:r w:rsidRPr="009258F6">
        <w:rPr>
          <w:lang w:val="en-US"/>
        </w:rPr>
        <w:t>_</w:t>
      </w:r>
      <w:r w:rsidRPr="006F2F03">
        <w:rPr>
          <w:lang w:val="en-US"/>
        </w:rPr>
        <w:t>table</w:t>
      </w:r>
      <w:r w:rsidRPr="009258F6">
        <w:rPr>
          <w:lang w:val="en-US"/>
        </w:rPr>
        <w:t>_193</w:t>
      </w:r>
      <w:r w:rsidRPr="006F2F03">
        <w:rPr>
          <w:lang w:val="en-US"/>
        </w:rPr>
        <w:t>x</w:t>
      </w:r>
      <w:r w:rsidRPr="009258F6">
        <w:rPr>
          <w:lang w:val="en-US"/>
        </w:rPr>
        <w:t>.</w:t>
      </w:r>
      <w:r w:rsidRPr="006F2F03">
        <w:rPr>
          <w:lang w:val="en-US"/>
        </w:rPr>
        <w:t>ApplyTable</w:t>
      </w:r>
      <w:r w:rsidRPr="009258F6">
        <w:rPr>
          <w:lang w:val="en-US"/>
        </w:rPr>
        <w:t>.</w:t>
      </w:r>
    </w:p>
  </w:footnote>
  <w:footnote w:id="200">
    <w:p w14:paraId="2B8B67FE" w14:textId="77777777" w:rsidR="00CD6E0B" w:rsidRDefault="00CD6E0B"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1">
    <w:p w14:paraId="1475DED8" w14:textId="4B8B2829" w:rsidR="00CD6E0B" w:rsidRPr="00C11C0E" w:rsidRDefault="00CD6E0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2">
    <w:p w14:paraId="08F2C4B0" w14:textId="77777777" w:rsidR="00CD6E0B" w:rsidRPr="00DB5588" w:rsidRDefault="00CD6E0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0" w15:restartNumberingAfterBreak="0">
    <w:nsid w:val="1A8B0428"/>
    <w:multiLevelType w:val="hybridMultilevel"/>
    <w:tmpl w:val="43A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17303"/>
    <w:multiLevelType w:val="hybridMultilevel"/>
    <w:tmpl w:val="F7F0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7" w15:restartNumberingAfterBreak="0">
    <w:nsid w:val="39635899"/>
    <w:multiLevelType w:val="multilevel"/>
    <w:tmpl w:val="636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615675"/>
    <w:multiLevelType w:val="multilevel"/>
    <w:tmpl w:val="1CB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575004C"/>
    <w:multiLevelType w:val="multilevel"/>
    <w:tmpl w:val="3656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1"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5"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137602157">
    <w:abstractNumId w:val="51"/>
  </w:num>
  <w:num w:numId="2" w16cid:durableId="1181969603">
    <w:abstractNumId w:val="15"/>
  </w:num>
  <w:num w:numId="3" w16cid:durableId="1794712099">
    <w:abstractNumId w:val="43"/>
  </w:num>
  <w:num w:numId="4" w16cid:durableId="1581212105">
    <w:abstractNumId w:val="26"/>
  </w:num>
  <w:num w:numId="5" w16cid:durableId="444038219">
    <w:abstractNumId w:val="52"/>
  </w:num>
  <w:num w:numId="6" w16cid:durableId="977223910">
    <w:abstractNumId w:val="14"/>
  </w:num>
  <w:num w:numId="7" w16cid:durableId="118453231">
    <w:abstractNumId w:val="68"/>
  </w:num>
  <w:num w:numId="8" w16cid:durableId="926234965">
    <w:abstractNumId w:val="67"/>
  </w:num>
  <w:num w:numId="9" w16cid:durableId="1194533186">
    <w:abstractNumId w:val="35"/>
  </w:num>
  <w:num w:numId="10" w16cid:durableId="213851533">
    <w:abstractNumId w:val="12"/>
  </w:num>
  <w:num w:numId="11" w16cid:durableId="235941463">
    <w:abstractNumId w:val="34"/>
  </w:num>
  <w:num w:numId="12" w16cid:durableId="667951560">
    <w:abstractNumId w:val="31"/>
  </w:num>
  <w:num w:numId="13" w16cid:durableId="758065371">
    <w:abstractNumId w:val="57"/>
  </w:num>
  <w:num w:numId="14" w16cid:durableId="105080504">
    <w:abstractNumId w:val="29"/>
  </w:num>
  <w:num w:numId="15" w16cid:durableId="219024386">
    <w:abstractNumId w:val="44"/>
  </w:num>
  <w:num w:numId="16" w16cid:durableId="1467770558">
    <w:abstractNumId w:val="48"/>
  </w:num>
  <w:num w:numId="17" w16cid:durableId="1118639783">
    <w:abstractNumId w:val="30"/>
  </w:num>
  <w:num w:numId="18" w16cid:durableId="1157847122">
    <w:abstractNumId w:val="13"/>
  </w:num>
  <w:num w:numId="19" w16cid:durableId="653488654">
    <w:abstractNumId w:val="11"/>
  </w:num>
  <w:num w:numId="20" w16cid:durableId="1020551676">
    <w:abstractNumId w:val="22"/>
  </w:num>
  <w:num w:numId="21" w16cid:durableId="2022048515">
    <w:abstractNumId w:val="17"/>
  </w:num>
  <w:num w:numId="22" w16cid:durableId="1718429358">
    <w:abstractNumId w:val="45"/>
  </w:num>
  <w:num w:numId="23" w16cid:durableId="1183472165">
    <w:abstractNumId w:val="39"/>
  </w:num>
  <w:num w:numId="24" w16cid:durableId="886381790">
    <w:abstractNumId w:val="27"/>
  </w:num>
  <w:num w:numId="25" w16cid:durableId="1380544750">
    <w:abstractNumId w:val="33"/>
  </w:num>
  <w:num w:numId="26" w16cid:durableId="674110785">
    <w:abstractNumId w:val="9"/>
  </w:num>
  <w:num w:numId="27" w16cid:durableId="2018652207">
    <w:abstractNumId w:val="24"/>
  </w:num>
  <w:num w:numId="28" w16cid:durableId="1486628539">
    <w:abstractNumId w:val="6"/>
  </w:num>
  <w:num w:numId="29" w16cid:durableId="475032039">
    <w:abstractNumId w:val="46"/>
  </w:num>
  <w:num w:numId="30" w16cid:durableId="1507091291">
    <w:abstractNumId w:val="50"/>
  </w:num>
  <w:num w:numId="31" w16cid:durableId="1327437352">
    <w:abstractNumId w:val="58"/>
  </w:num>
  <w:num w:numId="32" w16cid:durableId="1017846342">
    <w:abstractNumId w:val="62"/>
  </w:num>
  <w:num w:numId="33" w16cid:durableId="1815873573">
    <w:abstractNumId w:val="70"/>
  </w:num>
  <w:num w:numId="34" w16cid:durableId="749276950">
    <w:abstractNumId w:val="2"/>
  </w:num>
  <w:num w:numId="35" w16cid:durableId="1532910798">
    <w:abstractNumId w:val="63"/>
  </w:num>
  <w:num w:numId="36" w16cid:durableId="511378263">
    <w:abstractNumId w:val="56"/>
  </w:num>
  <w:num w:numId="37" w16cid:durableId="1440371047">
    <w:abstractNumId w:val="18"/>
  </w:num>
  <w:num w:numId="38" w16cid:durableId="348222904">
    <w:abstractNumId w:val="36"/>
  </w:num>
  <w:num w:numId="39" w16cid:durableId="1574780968">
    <w:abstractNumId w:val="25"/>
  </w:num>
  <w:num w:numId="40" w16cid:durableId="1904296406">
    <w:abstractNumId w:val="49"/>
  </w:num>
  <w:num w:numId="41" w16cid:durableId="746004294">
    <w:abstractNumId w:val="53"/>
  </w:num>
  <w:num w:numId="42" w16cid:durableId="511577312">
    <w:abstractNumId w:val="54"/>
  </w:num>
  <w:num w:numId="43" w16cid:durableId="1254359368">
    <w:abstractNumId w:val="4"/>
  </w:num>
  <w:num w:numId="44" w16cid:durableId="987127814">
    <w:abstractNumId w:val="5"/>
  </w:num>
  <w:num w:numId="45" w16cid:durableId="242646931">
    <w:abstractNumId w:val="59"/>
  </w:num>
  <w:num w:numId="46" w16cid:durableId="1250504780">
    <w:abstractNumId w:val="41"/>
  </w:num>
  <w:num w:numId="47" w16cid:durableId="2085686929">
    <w:abstractNumId w:val="19"/>
  </w:num>
  <w:num w:numId="48" w16cid:durableId="826943554">
    <w:abstractNumId w:val="60"/>
  </w:num>
  <w:num w:numId="49" w16cid:durableId="1438987781">
    <w:abstractNumId w:val="42"/>
  </w:num>
  <w:num w:numId="50" w16cid:durableId="1001353269">
    <w:abstractNumId w:val="23"/>
  </w:num>
  <w:num w:numId="51" w16cid:durableId="740294675">
    <w:abstractNumId w:val="10"/>
  </w:num>
  <w:num w:numId="52" w16cid:durableId="1285506376">
    <w:abstractNumId w:val="7"/>
  </w:num>
  <w:num w:numId="53" w16cid:durableId="1279530983">
    <w:abstractNumId w:val="66"/>
  </w:num>
  <w:num w:numId="54" w16cid:durableId="2040742046">
    <w:abstractNumId w:val="69"/>
  </w:num>
  <w:num w:numId="55" w16cid:durableId="977685553">
    <w:abstractNumId w:val="65"/>
  </w:num>
  <w:num w:numId="56" w16cid:durableId="255797659">
    <w:abstractNumId w:val="21"/>
  </w:num>
  <w:num w:numId="57" w16cid:durableId="93598267">
    <w:abstractNumId w:val="1"/>
  </w:num>
  <w:num w:numId="58" w16cid:durableId="358161516">
    <w:abstractNumId w:val="0"/>
  </w:num>
  <w:num w:numId="59" w16cid:durableId="1015694959">
    <w:abstractNumId w:val="64"/>
  </w:num>
  <w:num w:numId="60" w16cid:durableId="1111901470">
    <w:abstractNumId w:val="47"/>
  </w:num>
  <w:num w:numId="61" w16cid:durableId="1386492296">
    <w:abstractNumId w:val="3"/>
  </w:num>
  <w:num w:numId="62" w16cid:durableId="1748578747">
    <w:abstractNumId w:val="40"/>
  </w:num>
  <w:num w:numId="63" w16cid:durableId="1958638740">
    <w:abstractNumId w:val="71"/>
  </w:num>
  <w:num w:numId="64" w16cid:durableId="1033267437">
    <w:abstractNumId w:val="16"/>
  </w:num>
  <w:num w:numId="65" w16cid:durableId="1054549407">
    <w:abstractNumId w:val="61"/>
  </w:num>
  <w:num w:numId="66" w16cid:durableId="2093816727">
    <w:abstractNumId w:val="28"/>
  </w:num>
  <w:num w:numId="67" w16cid:durableId="223761599">
    <w:abstractNumId w:val="20"/>
  </w:num>
  <w:num w:numId="68" w16cid:durableId="1369060655">
    <w:abstractNumId w:val="32"/>
  </w:num>
  <w:num w:numId="69" w16cid:durableId="2146966021">
    <w:abstractNumId w:val="38"/>
  </w:num>
  <w:num w:numId="70" w16cid:durableId="900286432">
    <w:abstractNumId w:val="8"/>
  </w:num>
  <w:num w:numId="71" w16cid:durableId="1439333205">
    <w:abstractNumId w:val="37"/>
  </w:num>
  <w:num w:numId="72" w16cid:durableId="922492226">
    <w:abstractNumId w:val="5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26F"/>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66AB"/>
    <w:rsid w:val="00707DF2"/>
    <w:rsid w:val="0071026B"/>
    <w:rsid w:val="00710941"/>
    <w:rsid w:val="00711050"/>
    <w:rsid w:val="00712366"/>
    <w:rsid w:val="0071317E"/>
    <w:rsid w:val="00714459"/>
    <w:rsid w:val="00715159"/>
    <w:rsid w:val="0071697A"/>
    <w:rsid w:val="007169AF"/>
    <w:rsid w:val="00716A7B"/>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D17"/>
    <w:rsid w:val="00775561"/>
    <w:rsid w:val="00775B23"/>
    <w:rsid w:val="00776F6C"/>
    <w:rsid w:val="00776F91"/>
    <w:rsid w:val="007805E6"/>
    <w:rsid w:val="00780A0B"/>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A82"/>
    <w:rsid w:val="0087718A"/>
    <w:rsid w:val="00877CC3"/>
    <w:rsid w:val="00881266"/>
    <w:rsid w:val="00883153"/>
    <w:rsid w:val="00886A1E"/>
    <w:rsid w:val="00890611"/>
    <w:rsid w:val="008908F5"/>
    <w:rsid w:val="008925FF"/>
    <w:rsid w:val="00892D99"/>
    <w:rsid w:val="00893B19"/>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31C4"/>
    <w:rsid w:val="00924DFE"/>
    <w:rsid w:val="009252DF"/>
    <w:rsid w:val="009258F6"/>
    <w:rsid w:val="009272E5"/>
    <w:rsid w:val="0093006B"/>
    <w:rsid w:val="0093011F"/>
    <w:rsid w:val="0093503A"/>
    <w:rsid w:val="00935469"/>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EA5"/>
    <w:rsid w:val="009C438D"/>
    <w:rsid w:val="009C70F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270F"/>
    <w:rsid w:val="00CB3043"/>
    <w:rsid w:val="00CB4F77"/>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577"/>
    <w:rsid w:val="00F03A3D"/>
    <w:rsid w:val="00F03F10"/>
    <w:rsid w:val="00F046A1"/>
    <w:rsid w:val="00F06138"/>
    <w:rsid w:val="00F06E1A"/>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C703E-C54C-4C83-BDA1-A79274A2ACF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7780</TotalTime>
  <Pages>202</Pages>
  <Words>66505</Words>
  <Characters>379081</Characters>
  <Application>Microsoft Office Word</Application>
  <DocSecurity>0</DocSecurity>
  <Lines>3159</Lines>
  <Paragraphs>889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2361</cp:revision>
  <cp:lastPrinted>2026-08-03T18:04:00Z</cp:lastPrinted>
  <dcterms:created xsi:type="dcterms:W3CDTF">2026-03-18T16:13:00Z</dcterms:created>
  <dcterms:modified xsi:type="dcterms:W3CDTF">2026-08-04T00:42:00Z</dcterms:modified>
</cp:coreProperties>
</file>