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866409"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C4B14D" w:rsidR="00951AAB" w:rsidRDefault="00951AAB" w:rsidP="00951AAB">
      <w:pPr>
        <w:pStyle w:val="XNormal-0"/>
      </w:pPr>
      <w:r w:rsidRPr="00315AFB">
        <w:br/>
      </w:r>
      <w:r w:rsidRPr="00315AFB">
        <w:br/>
      </w:r>
      <w:r w:rsidRPr="00315AFB">
        <w:br/>
      </w:r>
      <w:r w:rsidRPr="00315AFB">
        <w:br/>
      </w:r>
      <w:r>
        <w:t xml:space="preserve">Редакция </w:t>
      </w:r>
      <w:r w:rsidR="0072573D">
        <w:t>2</w:t>
      </w:r>
      <w:r w:rsidR="00B520DE" w:rsidRPr="00257687">
        <w:t>8</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может быть пересчитана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3F71CF">
      <w:pPr>
        <w:pStyle w:val="XNormal"/>
        <w:spacing w:line="240" w:lineRule="auto"/>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86640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6640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6640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6640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6640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6640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6640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6640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6640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w:t>
      </w:r>
      <w:r w:rsidR="00EE112F" w:rsidRPr="00EE112F">
        <w:lastRenderedPageBreak/>
        <w:t>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3F71CF">
      <w:pPr>
        <w:pStyle w:val="XNormal"/>
        <w:numPr>
          <w:ilvl w:val="0"/>
          <w:numId w:val="56"/>
        </w:numPr>
        <w:spacing w:line="240" w:lineRule="auto"/>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16026316" w14:textId="2C4317B1" w:rsidR="00BF1D2D" w:rsidRPr="00E67BD1"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lastRenderedPageBreak/>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7"/>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lastRenderedPageBreak/>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8"/>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lastRenderedPageBreak/>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1"/>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2"/>
      </w:r>
    </w:p>
    <w:p w14:paraId="2EC53849" w14:textId="7C03119B" w:rsidR="00377C72" w:rsidRPr="006470A1" w:rsidRDefault="00377C72" w:rsidP="00377C72">
      <w:pPr>
        <w:pStyle w:val="XNormal"/>
      </w:pPr>
      <w:r w:rsidRPr="006470A1">
        <w:lastRenderedPageBreak/>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3"/>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4"/>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5"/>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6"/>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7"/>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w:t>
      </w:r>
      <w:r w:rsidRPr="006470A1">
        <w:rPr>
          <w:rFonts w:ascii="Times New Roman" w:hAnsi="Times New Roman" w:cs="Times New Roman"/>
        </w:rPr>
        <w:lastRenderedPageBreak/>
        <w:t>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0"/>
      </w:r>
    </w:p>
    <w:p w14:paraId="64F3EB84" w14:textId="0AE44020" w:rsidR="00EE112F" w:rsidRPr="00EE112F" w:rsidRDefault="00EE112F" w:rsidP="00B52089">
      <w:pPr>
        <w:pStyle w:val="XNormal-0"/>
      </w:pPr>
      <w:r w:rsidRPr="00EE112F">
        <w:lastRenderedPageBreak/>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1"/>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2"/>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3"/>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4"/>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5"/>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r w:rsidRPr="00EE112F">
        <w:t>фин.годы</w:t>
      </w:r>
      <w:proofErr w:type="spell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8"/>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9"/>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w:t>
      </w:r>
      <w:r w:rsidR="00637A37" w:rsidRPr="00637A37">
        <w:lastRenderedPageBreak/>
        <w:t xml:space="preserve">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0"/>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lastRenderedPageBreak/>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1"/>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3"/>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4"/>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5"/>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6"/>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7"/>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48"/>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9"/>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0"/>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w:t>
      </w:r>
      <w:r w:rsidRPr="00FA3B0B">
        <w:rPr>
          <w:rFonts w:ascii="Times New Roman" w:eastAsia="Times New Roman" w:hAnsi="Times New Roman" w:cs="Times New Roman"/>
          <w:lang w:eastAsia="ru-RU"/>
        </w:rPr>
        <w:lastRenderedPageBreak/>
        <w:t>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1"/>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3"/>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lastRenderedPageBreak/>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4"/>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5"/>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6"/>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lastRenderedPageBreak/>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1"/>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2"/>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3"/>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9"/>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3"/>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4"/>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в значении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1"/>
      </w:r>
      <w:r w:rsidRPr="00EE112F">
        <w:t xml:space="preserve"> Список 1087 доходит до 1 декабря, а список 1153 начинается 8 марта,</w:t>
      </w:r>
      <w:r w:rsidR="007E7762">
        <w:rPr>
          <w:rStyle w:val="FootnoteReference"/>
          <w:sz w:val="24"/>
        </w:rPr>
        <w:footnoteReference w:id="82"/>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7"/>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0"/>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1"/>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2"/>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3"/>
      </w:r>
    </w:p>
    <w:p w14:paraId="54EDA6D5" w14:textId="49C43CFF"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4"/>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proofErr w:type="spellStart"/>
      <w:r w:rsidR="00315AFB">
        <w:rPr>
          <w:rFonts w:ascii="Times New Roman" w:eastAsia="Times New Roman" w:hAnsi="Times New Roman" w:cs="Times New Roman"/>
        </w:rPr>
        <w:t>добвлены</w:t>
      </w:r>
      <w:proofErr w:type="spellEnd"/>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5"/>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lastRenderedPageBreak/>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w:t>
      </w:r>
      <w:r w:rsidRPr="00EE112F">
        <w:rPr>
          <w:rFonts w:ascii="Times New Roman" w:eastAsia="Times New Roman" w:hAnsi="Times New Roman" w:cs="Times New Roman"/>
          <w:sz w:val="20"/>
          <w:szCs w:val="20"/>
          <w:lang w:eastAsia="ru-RU"/>
        </w:rPr>
        <w:lastRenderedPageBreak/>
        <w:t>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xml:space="preserve">, в начале 1930-х гг. значительная часть демографических событий не была зарегистрирована. Для СССР в 1930-1933 гг. их поправка на неполноту учета составила 49.9% </w:t>
      </w:r>
      <w:r w:rsidRPr="00EE112F">
        <w:rPr>
          <w:rFonts w:ascii="Times New Roman" w:eastAsia="Times New Roman" w:hAnsi="Times New Roman" w:cs="Times New Roman"/>
          <w:sz w:val="20"/>
          <w:szCs w:val="20"/>
          <w:lang w:eastAsia="ru-RU"/>
        </w:rPr>
        <w:lastRenderedPageBreak/>
        <w:t>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5"/>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06"/>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w:t>
      </w:r>
      <w:r w:rsidR="00EE112F" w:rsidRPr="00EE112F">
        <w:lastRenderedPageBreak/>
        <w:t>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09"/>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0"/>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w:t>
      </w:r>
      <w:r w:rsidR="00257687">
        <w:lastRenderedPageBreak/>
        <w:t xml:space="preserve">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1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2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баланс_миграции</w:t>
      </w:r>
      <w:proofErr w:type="spell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315AFB">
        <w:t xml:space="preserve"> </w:t>
      </w:r>
      <w:r w:rsidRPr="00EE112F">
        <w:t>программы</w:t>
      </w:r>
      <w:r w:rsidRPr="00315AFB">
        <w:t xml:space="preserve"> </w:t>
      </w:r>
      <w:proofErr w:type="spellStart"/>
      <w:r w:rsidRPr="007960A0">
        <w:rPr>
          <w:rFonts w:ascii="Courier New" w:hAnsi="Courier New" w:cs="Courier New"/>
          <w:sz w:val="20"/>
          <w:szCs w:val="20"/>
          <w:lang w:val="en-US"/>
        </w:rPr>
        <w:t>rtss</w:t>
      </w:r>
      <w:proofErr w:type="spellEnd"/>
      <w:r w:rsidRPr="00315AFB">
        <w:rPr>
          <w:rFonts w:ascii="Courier New" w:hAnsi="Courier New" w:cs="Courier New"/>
          <w:sz w:val="20"/>
          <w:szCs w:val="20"/>
        </w:rPr>
        <w:t>.</w:t>
      </w:r>
      <w:r w:rsidRPr="007960A0">
        <w:rPr>
          <w:rFonts w:ascii="Courier New" w:hAnsi="Courier New" w:cs="Courier New"/>
          <w:sz w:val="20"/>
          <w:szCs w:val="20"/>
          <w:lang w:val="en-US"/>
        </w:rPr>
        <w:t>pre</w:t>
      </w:r>
      <w:r w:rsidRPr="00315AFB">
        <w:rPr>
          <w:rFonts w:ascii="Courier New" w:hAnsi="Courier New" w:cs="Courier New"/>
          <w:sz w:val="20"/>
          <w:szCs w:val="20"/>
        </w:rPr>
        <w:t>1917.</w:t>
      </w:r>
      <w:r w:rsidRPr="007960A0">
        <w:rPr>
          <w:rFonts w:ascii="Courier New" w:hAnsi="Courier New" w:cs="Courier New"/>
          <w:sz w:val="20"/>
          <w:szCs w:val="20"/>
          <w:lang w:val="en-US"/>
        </w:rPr>
        <w:t>tools</w:t>
      </w:r>
      <w:r w:rsidRPr="00315AFB">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315AFB">
        <w:t>.</w:t>
      </w:r>
      <w:r w:rsidRPr="00315AFB">
        <w:br/>
      </w:r>
      <w:r w:rsidRPr="00315AFB">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2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3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3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2"/>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3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35"/>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3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4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4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4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 xml:space="preserve">по </w:t>
      </w:r>
      <w:proofErr w:type="spellStart"/>
      <w:r>
        <w:t>привислинским</w:t>
      </w:r>
      <w:proofErr w:type="spellEnd"/>
      <w:r>
        <w:t xml:space="preserve">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5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5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7"/>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6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6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6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7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7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2"/>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7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bᵧ</w:t>
      </w:r>
      <w:r w:rsidRPr="00F94011">
        <w:rPr>
          <w:rFonts w:ascii="Times New Roman" w:hAnsi="Times New Roman" w:cs="Times New Roman"/>
        </w:rPr>
        <w:t xml:space="preserve">) = </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w:t>
      </w:r>
      <w:r w:rsidRPr="00F94011">
        <w:rPr>
          <w:rFonts w:ascii="Times New Roman" w:hAnsi="Times New Roman" w:cs="Times New Roman"/>
        </w:rPr>
        <w:t>ₐ) + [(</w:t>
      </w:r>
      <w:r w:rsidRPr="00464A4C">
        <w:rPr>
          <w:rFonts w:ascii="Times New Roman" w:hAnsi="Times New Roman" w:cs="Times New Roman"/>
        </w:rPr>
        <w:t>y</w:t>
      </w:r>
      <w:r w:rsidRPr="00F94011">
        <w:rPr>
          <w:rFonts w:ascii="Times New Roman" w:hAnsi="Times New Roman" w:cs="Times New Roman"/>
        </w:rPr>
        <w:t xml:space="preserve"> − </w:t>
      </w:r>
      <w:r w:rsidRPr="00464A4C">
        <w:rPr>
          <w:rFonts w:ascii="Times New Roman" w:hAnsi="Times New Roman" w:cs="Times New Roman"/>
        </w:rPr>
        <w:t>a</w:t>
      </w:r>
      <w:r w:rsidRPr="00F94011">
        <w:rPr>
          <w:rFonts w:ascii="Times New Roman" w:hAnsi="Times New Roman" w:cs="Times New Roman"/>
        </w:rPr>
        <w:t>) / (</w:t>
      </w:r>
      <w:r w:rsidRPr="00464A4C">
        <w:rPr>
          <w:rFonts w:ascii="Times New Roman" w:hAnsi="Times New Roman" w:cs="Times New Roman"/>
        </w:rPr>
        <w:t>c</w:t>
      </w:r>
      <w:r w:rsidRPr="00F94011">
        <w:rPr>
          <w:rFonts w:ascii="Times New Roman" w:hAnsi="Times New Roman" w:cs="Times New Roman"/>
        </w:rPr>
        <w:t xml:space="preserve"> − </w:t>
      </w:r>
      <w:r w:rsidRPr="00464A4C">
        <w:rPr>
          <w:rFonts w:ascii="Times New Roman" w:hAnsi="Times New Roman" w:cs="Times New Roman"/>
        </w:rPr>
        <w:t>a</w:t>
      </w:r>
      <w:r w:rsidRPr="00F94011">
        <w:rPr>
          <w:rFonts w:ascii="Times New Roman" w:hAnsi="Times New Roman" w:cs="Times New Roman"/>
        </w:rPr>
        <w:t>)] · [</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w:t>
      </w:r>
      <w:r w:rsidRPr="00464A4C">
        <w:rPr>
          <w:rFonts w:cs="Cambria Math"/>
        </w:rPr>
        <w:t>𝚌</w:t>
      </w:r>
      <w:r w:rsidRPr="00F94011">
        <w:rPr>
          <w:rFonts w:ascii="Times New Roman" w:hAnsi="Times New Roman" w:cs="Times New Roman"/>
        </w:rPr>
        <w:t xml:space="preserve">) − </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w:t>
      </w:r>
      <w:r w:rsidRPr="00F94011">
        <w:rPr>
          <w:rFonts w:ascii="Times New Roman" w:hAnsi="Times New Roman" w:cs="Times New Roman"/>
        </w:rPr>
        <w:t>ₐ)]</w:t>
      </w:r>
    </w:p>
    <w:p w14:paraId="5A1C52DC" w14:textId="77777777" w:rsidR="00464A4C" w:rsidRPr="00F94011"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F94011">
        <w:rPr>
          <w:rFonts w:ascii="Times New Roman" w:hAnsi="Times New Roman" w:cs="Times New Roman"/>
          <w:lang w:val="en-US"/>
        </w:rPr>
        <w:t>:</w:t>
      </w:r>
    </w:p>
    <w:p w14:paraId="0BA39FF6"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F94011">
        <w:rPr>
          <w:rFonts w:ascii="Times New Roman" w:hAnsi="Times New Roman" w:cs="Times New Roman"/>
        </w:rPr>
        <w:t xml:space="preserve"> = </w:t>
      </w:r>
      <w:r w:rsidRPr="00464A4C">
        <w:rPr>
          <w:rFonts w:ascii="Times New Roman" w:hAnsi="Times New Roman" w:cs="Times New Roman"/>
        </w:rPr>
        <w:t>exp</w:t>
      </w:r>
      <w:r w:rsidRPr="00F94011">
        <w:rPr>
          <w:rFonts w:ascii="Times New Roman" w:hAnsi="Times New Roman" w:cs="Times New Roman"/>
        </w:rPr>
        <w:t>(</w:t>
      </w:r>
      <w:r w:rsidRPr="00464A4C">
        <w:rPr>
          <w:rFonts w:ascii="Times New Roman" w:hAnsi="Times New Roman" w:cs="Times New Roman"/>
        </w:rPr>
        <w:t>ln</w:t>
      </w:r>
      <w:r w:rsidRPr="00F94011">
        <w:rPr>
          <w:rFonts w:ascii="Times New Roman" w:hAnsi="Times New Roman" w:cs="Times New Roman"/>
        </w:rPr>
        <w:t>(</w:t>
      </w:r>
      <w:r w:rsidRPr="00464A4C">
        <w:rPr>
          <w:rFonts w:ascii="Times New Roman" w:hAnsi="Times New Roman" w:cs="Times New Roman"/>
        </w:rPr>
        <w:t>bᵧ</w:t>
      </w:r>
      <w:r w:rsidRPr="00F94011">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F94011"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F94011">
        <w:rPr>
          <w:rFonts w:ascii="Times New Roman" w:hAnsi="Times New Roman" w:cs="Times New Roman"/>
          <w:lang w:val="en-US"/>
        </w:rPr>
        <w:t xml:space="preserve"> </w:t>
      </w:r>
      <w:r w:rsidRPr="00464A4C">
        <w:rPr>
          <w:rFonts w:ascii="Times New Roman" w:hAnsi="Times New Roman" w:cs="Times New Roman"/>
        </w:rPr>
        <w:t>сходимости</w:t>
      </w:r>
      <w:r w:rsidRPr="00F94011">
        <w:rPr>
          <w:rFonts w:ascii="Times New Roman" w:hAnsi="Times New Roman" w:cs="Times New Roman"/>
          <w:lang w:val="en-US"/>
        </w:rPr>
        <w:t>:</w:t>
      </w:r>
    </w:p>
    <w:p w14:paraId="4DF106D2"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F94011">
        <w:rPr>
          <w:rFonts w:ascii="Times New Roman" w:hAnsi="Times New Roman" w:cs="Times New Roman"/>
        </w:rPr>
        <w:t>(</w:t>
      </w:r>
      <w:r w:rsidRPr="00464A4C">
        <w:rPr>
          <w:rFonts w:ascii="Times New Roman" w:hAnsi="Times New Roman" w:cs="Times New Roman"/>
        </w:rPr>
        <w:t>integer</w:t>
      </w:r>
      <w:r w:rsidRPr="00F94011">
        <w:rPr>
          <w:rFonts w:ascii="Times New Roman" w:hAnsi="Times New Roman" w:cs="Times New Roman"/>
        </w:rPr>
        <w:t xml:space="preserve">) = </w:t>
      </w:r>
      <w:r w:rsidRPr="00464A4C">
        <w:rPr>
          <w:rFonts w:ascii="Times New Roman" w:hAnsi="Times New Roman" w:cs="Times New Roman"/>
        </w:rPr>
        <w:t>round</w:t>
      </w:r>
      <w:r w:rsidRPr="00F94011">
        <w:rPr>
          <w:rFonts w:ascii="Times New Roman" w:hAnsi="Times New Roman" w:cs="Times New Roman"/>
        </w:rPr>
        <w:t>(</w:t>
      </w:r>
      <w:r w:rsidRPr="00464A4C">
        <w:rPr>
          <w:rFonts w:ascii="Times New Roman" w:hAnsi="Times New Roman" w:cs="Times New Roman"/>
        </w:rPr>
        <w:t>Bᵧ</w:t>
      </w:r>
      <w:r w:rsidRPr="00F94011">
        <w:rPr>
          <w:rFonts w:ascii="Times New Roman" w:hAnsi="Times New Roman" w:cs="Times New Roman"/>
        </w:rPr>
        <w:t>)</w:t>
      </w:r>
    </w:p>
    <w:p w14:paraId="329F85E6" w14:textId="77777777" w:rsidR="00464A4C" w:rsidRPr="00F94011"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F94011">
        <w:rPr>
          <w:rFonts w:ascii="Times New Roman" w:hAnsi="Times New Roman" w:cs="Times New Roman"/>
        </w:rPr>
        <w:t>(</w:t>
      </w:r>
      <w:r w:rsidRPr="00464A4C">
        <w:rPr>
          <w:rFonts w:ascii="Times New Roman" w:hAnsi="Times New Roman" w:cs="Times New Roman"/>
        </w:rPr>
        <w:t>integer</w:t>
      </w:r>
      <w:r w:rsidRPr="00F94011">
        <w:rPr>
          <w:rFonts w:ascii="Times New Roman" w:hAnsi="Times New Roman" w:cs="Times New Roman"/>
        </w:rPr>
        <w:t xml:space="preserve">) = </w:t>
      </w:r>
      <w:r w:rsidRPr="00464A4C">
        <w:rPr>
          <w:rFonts w:ascii="Times New Roman" w:hAnsi="Times New Roman" w:cs="Times New Roman"/>
        </w:rPr>
        <w:t>round</w:t>
      </w:r>
      <w:r w:rsidRPr="00F94011">
        <w:rPr>
          <w:rFonts w:ascii="Times New Roman" w:hAnsi="Times New Roman" w:cs="Times New Roman"/>
        </w:rPr>
        <w:t>(</w:t>
      </w:r>
      <w:r w:rsidRPr="00464A4C">
        <w:rPr>
          <w:rFonts w:ascii="Times New Roman" w:hAnsi="Times New Roman" w:cs="Times New Roman"/>
        </w:rPr>
        <w:t>Dᵧ</w:t>
      </w:r>
      <w:r w:rsidRPr="00F94011">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B2150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76"/>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F94011">
        <w:rPr>
          <w:lang w:val="en-US"/>
        </w:rPr>
        <w:t xml:space="preserve"> </w:t>
      </w:r>
      <w:r w:rsidRPr="00E474FD">
        <w:t>сводной</w:t>
      </w:r>
      <w:r w:rsidRPr="00F94011">
        <w:rPr>
          <w:lang w:val="en-US"/>
        </w:rPr>
        <w:t xml:space="preserve"> </w:t>
      </w:r>
      <w:r w:rsidRPr="00E474FD">
        <w:t>исторической</w:t>
      </w:r>
      <w:r w:rsidRPr="00F94011">
        <w:rPr>
          <w:lang w:val="en-US"/>
        </w:rPr>
        <w:t xml:space="preserve"> </w:t>
      </w:r>
      <w:r w:rsidRPr="00E474FD">
        <w:t>таблице</w:t>
      </w:r>
      <w:r w:rsidRPr="00F94011">
        <w:rPr>
          <w:lang w:val="en-US"/>
        </w:rPr>
        <w:t xml:space="preserve"> </w:t>
      </w:r>
      <w:r w:rsidRPr="00E474FD">
        <w:t>позднейшего</w:t>
      </w:r>
      <w:r w:rsidRPr="00F94011">
        <w:rPr>
          <w:lang w:val="en-US"/>
        </w:rPr>
        <w:t xml:space="preserve"> </w:t>
      </w:r>
      <w:r w:rsidRPr="00E474FD">
        <w:t>отчёта</w:t>
      </w:r>
      <w:r w:rsidRPr="00F94011">
        <w:rPr>
          <w:lang w:val="en-US"/>
        </w:rPr>
        <w:t xml:space="preserve"> </w:t>
      </w:r>
      <w:r w:rsidRPr="00E474FD">
        <w:t>это</w:t>
      </w:r>
      <w:r w:rsidRPr="00F94011">
        <w:rPr>
          <w:lang w:val="en-US"/>
        </w:rPr>
        <w:t xml:space="preserve"> </w:t>
      </w:r>
      <w:r w:rsidRPr="00E474FD">
        <w:t>сформулировано</w:t>
      </w:r>
      <w:r w:rsidRPr="00F94011">
        <w:rPr>
          <w:lang w:val="en-US"/>
        </w:rPr>
        <w:t xml:space="preserve"> </w:t>
      </w:r>
      <w:r w:rsidRPr="00E474FD">
        <w:t>ещё</w:t>
      </w:r>
      <w:r w:rsidRPr="00F94011">
        <w:rPr>
          <w:lang w:val="en-US"/>
        </w:rPr>
        <w:t xml:space="preserve"> </w:t>
      </w:r>
      <w:r w:rsidRPr="00E474FD">
        <w:t>прямее</w:t>
      </w:r>
      <w:r w:rsidRPr="00F94011">
        <w:rPr>
          <w:lang w:val="en-US"/>
        </w:rPr>
        <w:t xml:space="preserve">: </w:t>
      </w:r>
      <w:r w:rsidR="00CB3043" w:rsidRPr="00F94011">
        <w:rPr>
          <w:lang w:val="en-US"/>
        </w:rPr>
        <w:t>“</w:t>
      </w:r>
      <w:r w:rsidRPr="009258F6">
        <w:rPr>
          <w:lang w:val="en-US"/>
        </w:rPr>
        <w:t>Beginning</w:t>
      </w:r>
      <w:r w:rsidRPr="00F94011">
        <w:rPr>
          <w:lang w:val="en-US"/>
        </w:rPr>
        <w:t xml:space="preserve"> </w:t>
      </w:r>
      <w:r w:rsidRPr="009258F6">
        <w:rPr>
          <w:lang w:val="en-US"/>
        </w:rPr>
        <w:t>with</w:t>
      </w:r>
      <w:r w:rsidRPr="00F94011">
        <w:rPr>
          <w:lang w:val="en-US"/>
        </w:rPr>
        <w:t xml:space="preserve"> 1899, </w:t>
      </w:r>
      <w:r w:rsidRPr="009258F6">
        <w:rPr>
          <w:lang w:val="en-US"/>
        </w:rPr>
        <w:t>Polish</w:t>
      </w:r>
      <w:r w:rsidRPr="00F94011">
        <w:rPr>
          <w:lang w:val="en-US"/>
        </w:rPr>
        <w:t xml:space="preserve"> </w:t>
      </w:r>
      <w:r w:rsidRPr="009258F6">
        <w:rPr>
          <w:lang w:val="en-US"/>
        </w:rPr>
        <w:t>immigrants</w:t>
      </w:r>
      <w:r w:rsidRPr="00F94011">
        <w:rPr>
          <w:lang w:val="en-US"/>
        </w:rPr>
        <w:t xml:space="preserve"> </w:t>
      </w:r>
      <w:r w:rsidRPr="009258F6">
        <w:rPr>
          <w:lang w:val="en-US"/>
        </w:rPr>
        <w:t>have</w:t>
      </w:r>
      <w:r w:rsidRPr="00F94011">
        <w:rPr>
          <w:lang w:val="en-US"/>
        </w:rPr>
        <w:t xml:space="preserve"> </w:t>
      </w:r>
      <w:r w:rsidRPr="009258F6">
        <w:rPr>
          <w:lang w:val="en-US"/>
        </w:rPr>
        <w:t>been</w:t>
      </w:r>
      <w:r w:rsidRPr="00F94011">
        <w:rPr>
          <w:lang w:val="en-US"/>
        </w:rPr>
        <w:t xml:space="preserve"> </w:t>
      </w:r>
      <w:r w:rsidRPr="009258F6">
        <w:rPr>
          <w:lang w:val="en-US"/>
        </w:rPr>
        <w:t>included</w:t>
      </w:r>
      <w:r w:rsidRPr="00F94011">
        <w:rPr>
          <w:lang w:val="en-US"/>
        </w:rPr>
        <w:t xml:space="preserve"> </w:t>
      </w:r>
      <w:r w:rsidRPr="009258F6">
        <w:rPr>
          <w:lang w:val="en-US"/>
        </w:rPr>
        <w:t>in</w:t>
      </w:r>
      <w:r w:rsidRPr="00F94011">
        <w:rPr>
          <w:lang w:val="en-US"/>
        </w:rPr>
        <w:t xml:space="preserve"> </w:t>
      </w:r>
      <w:r w:rsidRPr="009258F6">
        <w:rPr>
          <w:lang w:val="en-US"/>
        </w:rPr>
        <w:t>the</w:t>
      </w:r>
      <w:r w:rsidRPr="00F94011">
        <w:rPr>
          <w:lang w:val="en-US"/>
        </w:rPr>
        <w:t xml:space="preserve"> </w:t>
      </w:r>
      <w:r w:rsidRPr="009258F6">
        <w:rPr>
          <w:lang w:val="en-US"/>
        </w:rPr>
        <w:t>countries</w:t>
      </w:r>
      <w:r w:rsidRPr="00F94011">
        <w:rPr>
          <w:lang w:val="en-US"/>
        </w:rPr>
        <w:t xml:space="preserve"> </w:t>
      </w:r>
      <w:r w:rsidRPr="009258F6">
        <w:rPr>
          <w:lang w:val="en-US"/>
        </w:rPr>
        <w:t>to</w:t>
      </w:r>
      <w:r w:rsidRPr="00F94011">
        <w:rPr>
          <w:lang w:val="en-US"/>
        </w:rPr>
        <w:t xml:space="preserve"> </w:t>
      </w:r>
      <w:r w:rsidRPr="009258F6">
        <w:rPr>
          <w:lang w:val="en-US"/>
        </w:rPr>
        <w:t>which</w:t>
      </w:r>
      <w:r w:rsidRPr="00F94011">
        <w:rPr>
          <w:lang w:val="en-US"/>
        </w:rPr>
        <w:t xml:space="preserve"> </w:t>
      </w:r>
      <w:r w:rsidRPr="009258F6">
        <w:rPr>
          <w:lang w:val="en-US"/>
        </w:rPr>
        <w:t>they</w:t>
      </w:r>
      <w:r w:rsidRPr="00F94011">
        <w:rPr>
          <w:lang w:val="en-US"/>
        </w:rPr>
        <w:t xml:space="preserve"> </w:t>
      </w:r>
      <w:r w:rsidRPr="009258F6">
        <w:rPr>
          <w:lang w:val="en-US"/>
        </w:rPr>
        <w:t>belong</w:t>
      </w:r>
      <w:r w:rsidR="00CB3043" w:rsidRPr="00F94011">
        <w:rPr>
          <w:lang w:val="en-US"/>
        </w:rPr>
        <w:t>”</w:t>
      </w:r>
      <w:r w:rsidRPr="00F94011">
        <w:rPr>
          <w:lang w:val="en-US"/>
        </w:rPr>
        <w:t xml:space="preserve"> (</w:t>
      </w:r>
      <w:r w:rsidRPr="009258F6">
        <w:rPr>
          <w:lang w:val="en-US"/>
        </w:rPr>
        <w:t>Immigration</w:t>
      </w:r>
      <w:r w:rsidRPr="00F94011">
        <w:rPr>
          <w:lang w:val="en-US"/>
        </w:rPr>
        <w:t xml:space="preserve"> </w:t>
      </w:r>
      <w:r w:rsidRPr="009258F6">
        <w:rPr>
          <w:lang w:val="en-US"/>
        </w:rPr>
        <w:t>Report</w:t>
      </w:r>
      <w:r w:rsidRPr="00F94011">
        <w:rPr>
          <w:lang w:val="en-US"/>
        </w:rPr>
        <w:t xml:space="preserve"> 1902, </w:t>
      </w:r>
      <w:proofErr w:type="spellStart"/>
      <w:r w:rsidRPr="00E474FD">
        <w:t>стр</w:t>
      </w:r>
      <w:proofErr w:type="spellEnd"/>
      <w:r w:rsidRPr="00F94011">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F94011">
        <w:rPr>
          <w:lang w:val="en-US"/>
        </w:rPr>
        <w:t xml:space="preserve"> </w:t>
      </w:r>
      <w:r w:rsidRPr="00CD6E0B">
        <w:rPr>
          <w:lang w:val="en-US"/>
        </w:rPr>
        <w:t>Immigration</w:t>
      </w:r>
      <w:r w:rsidRPr="00F94011">
        <w:rPr>
          <w:lang w:val="en-US"/>
        </w:rPr>
        <w:t xml:space="preserve"> </w:t>
      </w:r>
      <w:r w:rsidRPr="00CD6E0B">
        <w:rPr>
          <w:lang w:val="en-US"/>
        </w:rPr>
        <w:t>Report</w:t>
      </w:r>
      <w:r w:rsidRPr="00F94011">
        <w:rPr>
          <w:lang w:val="en-US"/>
        </w:rPr>
        <w:t xml:space="preserve"> 1892, </w:t>
      </w:r>
      <w:proofErr w:type="spellStart"/>
      <w:r w:rsidRPr="00CD6E0B">
        <w:t>стр</w:t>
      </w:r>
      <w:proofErr w:type="spellEnd"/>
      <w:r w:rsidRPr="00F94011">
        <w:rPr>
          <w:lang w:val="en-US"/>
        </w:rPr>
        <w:t xml:space="preserve">. 7 </w:t>
      </w:r>
      <w:r w:rsidRPr="00CD6E0B">
        <w:t>одновременно</w:t>
      </w:r>
      <w:r w:rsidRPr="00F94011">
        <w:rPr>
          <w:lang w:val="en-US"/>
        </w:rPr>
        <w:t xml:space="preserve"> </w:t>
      </w:r>
      <w:r w:rsidRPr="00CD6E0B">
        <w:t>приводятся</w:t>
      </w:r>
      <w:r w:rsidRPr="00F94011">
        <w:rPr>
          <w:lang w:val="en-US"/>
        </w:rPr>
        <w:t xml:space="preserve"> </w:t>
      </w:r>
      <w:r w:rsidRPr="00CD6E0B">
        <w:t>категории</w:t>
      </w:r>
      <w:r w:rsidRPr="00F94011">
        <w:rPr>
          <w:lang w:val="en-US"/>
        </w:rPr>
        <w:t xml:space="preserve"> </w:t>
      </w:r>
      <w:r w:rsidRPr="00CD6E0B">
        <w:rPr>
          <w:lang w:val="en-US"/>
        </w:rPr>
        <w:t>Other</w:t>
      </w:r>
      <w:r w:rsidRPr="00F94011">
        <w:rPr>
          <w:lang w:val="en-US"/>
        </w:rPr>
        <w:t xml:space="preserve"> </w:t>
      </w:r>
      <w:r w:rsidRPr="00CD6E0B">
        <w:rPr>
          <w:lang w:val="en-US"/>
        </w:rPr>
        <w:t>Austria</w:t>
      </w:r>
      <w:r w:rsidRPr="00F94011">
        <w:rPr>
          <w:lang w:val="en-US"/>
        </w:rPr>
        <w:t xml:space="preserve"> (</w:t>
      </w:r>
      <w:r w:rsidRPr="00CD6E0B">
        <w:rPr>
          <w:lang w:val="en-US"/>
        </w:rPr>
        <w:t>except</w:t>
      </w:r>
      <w:r w:rsidRPr="00F94011">
        <w:rPr>
          <w:lang w:val="en-US"/>
        </w:rPr>
        <w:t xml:space="preserve"> </w:t>
      </w:r>
      <w:r w:rsidRPr="00CD6E0B">
        <w:rPr>
          <w:lang w:val="en-US"/>
        </w:rPr>
        <w:t>Poland</w:t>
      </w:r>
      <w:r w:rsidRPr="00F94011">
        <w:rPr>
          <w:lang w:val="en-US"/>
        </w:rPr>
        <w:t xml:space="preserve">), </w:t>
      </w:r>
      <w:r w:rsidRPr="00CD6E0B">
        <w:rPr>
          <w:lang w:val="en-US"/>
        </w:rPr>
        <w:t>Poland</w:t>
      </w:r>
      <w:r w:rsidRPr="00F94011">
        <w:rPr>
          <w:lang w:val="en-US"/>
        </w:rPr>
        <w:t xml:space="preserve">, </w:t>
      </w:r>
      <w:r w:rsidRPr="00CD6E0B">
        <w:rPr>
          <w:lang w:val="en-US"/>
        </w:rPr>
        <w:t>Russia</w:t>
      </w:r>
      <w:r w:rsidRPr="00F94011">
        <w:rPr>
          <w:lang w:val="en-US"/>
        </w:rPr>
        <w:t xml:space="preserve"> (</w:t>
      </w:r>
      <w:r w:rsidRPr="00CD6E0B">
        <w:rPr>
          <w:lang w:val="en-US"/>
        </w:rPr>
        <w:t>except</w:t>
      </w:r>
      <w:r w:rsidRPr="00F94011">
        <w:rPr>
          <w:lang w:val="en-US"/>
        </w:rPr>
        <w:t xml:space="preserve"> </w:t>
      </w:r>
      <w:r w:rsidRPr="00CD6E0B">
        <w:rPr>
          <w:lang w:val="en-US"/>
        </w:rPr>
        <w:t>Poland</w:t>
      </w:r>
      <w:r w:rsidRPr="00F94011">
        <w:rPr>
          <w:lang w:val="en-US"/>
        </w:rPr>
        <w:t xml:space="preserve">) </w:t>
      </w:r>
      <w:r w:rsidRPr="00CD6E0B">
        <w:t>и</w:t>
      </w:r>
      <w:r w:rsidRPr="00F94011">
        <w:rPr>
          <w:lang w:val="en-US"/>
        </w:rPr>
        <w:t xml:space="preserve"> </w:t>
      </w:r>
      <w:r w:rsidRPr="00CD6E0B">
        <w:rPr>
          <w:lang w:val="en-US"/>
        </w:rPr>
        <w:t>Finland</w:t>
      </w:r>
      <w:r w:rsidRPr="00F94011">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F94011">
        <w:rPr>
          <w:lang w:val="en-US"/>
        </w:rPr>
        <w:t xml:space="preserve"> </w:t>
      </w:r>
      <w:r w:rsidRPr="005466E4">
        <w:rPr>
          <w:lang w:val="en-US"/>
        </w:rPr>
        <w:t>by</w:t>
      </w:r>
      <w:r w:rsidRPr="00F94011">
        <w:rPr>
          <w:lang w:val="en-US"/>
        </w:rPr>
        <w:t xml:space="preserve"> </w:t>
      </w:r>
      <w:r w:rsidRPr="005466E4">
        <w:rPr>
          <w:lang w:val="en-US"/>
        </w:rPr>
        <w:t>German</w:t>
      </w:r>
      <w:r w:rsidRPr="00F94011">
        <w:rPr>
          <w:lang w:val="en-US"/>
        </w:rPr>
        <w:t xml:space="preserve"> </w:t>
      </w:r>
      <w:r w:rsidRPr="005466E4">
        <w:rPr>
          <w:lang w:val="en-US"/>
        </w:rPr>
        <w:t>ports</w:t>
      </w:r>
      <w:r w:rsidRPr="00F94011">
        <w:rPr>
          <w:lang w:val="en-US"/>
        </w:rPr>
        <w:t xml:space="preserve"> </w:t>
      </w:r>
      <w:r w:rsidRPr="005466E4">
        <w:rPr>
          <w:lang w:val="en-US"/>
        </w:rPr>
        <w:t>only</w:t>
      </w:r>
      <w:r w:rsidRPr="00F94011">
        <w:rPr>
          <w:lang w:val="en-US"/>
        </w:rPr>
        <w:t>.”</w:t>
      </w:r>
      <w:r w:rsidR="00DF46B3" w:rsidRPr="00F94011">
        <w:rPr>
          <w:lang w:val="en-US"/>
        </w:rPr>
        <w:t xml:space="preserve"> </w:t>
      </w:r>
      <w:r w:rsidR="00DF46B3" w:rsidRPr="00DF46B3">
        <w:t>А</w:t>
      </w:r>
      <w:r w:rsidR="00DF46B3" w:rsidRPr="00F94011">
        <w:rPr>
          <w:lang w:val="en-US"/>
        </w:rPr>
        <w:t xml:space="preserve"> </w:t>
      </w:r>
      <w:r w:rsidR="00DF46B3" w:rsidRPr="00DF46B3">
        <w:t>в</w:t>
      </w:r>
      <w:r w:rsidR="00DF46B3" w:rsidRPr="00F94011">
        <w:rPr>
          <w:lang w:val="en-US"/>
        </w:rPr>
        <w:t xml:space="preserve"> </w:t>
      </w:r>
      <w:r w:rsidR="00DF46B3" w:rsidRPr="005466E4">
        <w:rPr>
          <w:lang w:val="en-US"/>
        </w:rPr>
        <w:t>Table</w:t>
      </w:r>
      <w:r w:rsidR="00DF46B3" w:rsidRPr="00F94011">
        <w:rPr>
          <w:lang w:val="en-US"/>
        </w:rPr>
        <w:t xml:space="preserve"> 13 </w:t>
      </w:r>
      <w:r w:rsidR="00DF46B3" w:rsidRPr="00DF46B3">
        <w:t>за</w:t>
      </w:r>
      <w:r w:rsidR="00DF46B3" w:rsidRPr="00F94011">
        <w:rPr>
          <w:lang w:val="en-US"/>
        </w:rPr>
        <w:t xml:space="preserve"> 1886</w:t>
      </w:r>
      <w:r w:rsidR="005466E4" w:rsidRPr="00F94011">
        <w:rPr>
          <w:lang w:val="en-US"/>
        </w:rPr>
        <w:t>-</w:t>
      </w:r>
      <w:r w:rsidR="00DF46B3" w:rsidRPr="00F94011">
        <w:rPr>
          <w:lang w:val="en-US"/>
        </w:rPr>
        <w:t xml:space="preserve">1890 </w:t>
      </w:r>
      <w:r w:rsidR="00DF46B3" w:rsidRPr="00DF46B3">
        <w:t>они</w:t>
      </w:r>
      <w:r w:rsidR="00DF46B3" w:rsidRPr="00F94011">
        <w:rPr>
          <w:lang w:val="en-US"/>
        </w:rPr>
        <w:t xml:space="preserve"> </w:t>
      </w:r>
      <w:r w:rsidR="00DF46B3" w:rsidRPr="00DF46B3">
        <w:t>разделены</w:t>
      </w:r>
      <w:r w:rsidR="00DF46B3" w:rsidRPr="00F94011">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Для 1886–1890 это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8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81"/>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 xml:space="preserve">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8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8"/>
      </w:r>
      <w:r w:rsidRPr="003659A4">
        <w:t xml:space="preserve"> 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9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9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5"/>
      </w:r>
    </w:p>
    <w:p w14:paraId="675EB72E" w14:textId="77777777" w:rsidR="003659A4" w:rsidRPr="003659A4" w:rsidRDefault="003659A4" w:rsidP="00F90913">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7"/>
      </w:r>
      <w:r w:rsidRPr="003659A4">
        <w:rPr>
          <w:i/>
          <w:iCs/>
        </w:rPr>
        <w:br/>
      </w:r>
      <w:r w:rsidRPr="003659A4">
        <w:rPr>
          <w:i/>
          <w:iCs/>
        </w:rPr>
        <w:br/>
      </w:r>
      <w:r w:rsidRPr="003659A4">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9"/>
      </w:r>
    </w:p>
    <w:p w14:paraId="4412640A" w14:textId="77777777" w:rsidR="003659A4" w:rsidRPr="003659A4" w:rsidRDefault="003659A4" w:rsidP="00B579FE">
      <w:pPr>
        <w:pStyle w:val="XNormal"/>
      </w:pPr>
      <w:r w:rsidRPr="003659A4">
        <w:rPr>
          <w:i/>
          <w:iCs/>
          <w:noProof/>
          <w:color w:val="0000FF"/>
        </w:rPr>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1926 гг. числа 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0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0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2"/>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0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0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0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1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1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2"/>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1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866409" w:rsidRDefault="00B20A4F" w:rsidP="002E3A99">
      <w:pPr>
        <w:rPr>
          <w:rFonts w:ascii="Times New Roman" w:eastAsia="Times New Roman" w:hAnsi="Times New Roman" w:cs="Times New Roman"/>
          <w:szCs w:val="24"/>
          <w:lang w:val="en-US" w:eastAsia="ru-RU"/>
        </w:rPr>
      </w:pPr>
    </w:p>
    <w:sectPr w:rsidR="00B20A4F" w:rsidRPr="00866409"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836E1" w14:textId="77777777" w:rsidR="00DF6BD2" w:rsidRDefault="00DF6BD2" w:rsidP="009659E2">
      <w:pPr>
        <w:spacing w:after="0" w:line="240" w:lineRule="auto"/>
      </w:pPr>
      <w:r>
        <w:separator/>
      </w:r>
    </w:p>
  </w:endnote>
  <w:endnote w:type="continuationSeparator" w:id="0">
    <w:p w14:paraId="158AF060" w14:textId="77777777" w:rsidR="00DF6BD2" w:rsidRDefault="00DF6BD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8A61EA" w:rsidRDefault="008A61EA">
    <w:pPr>
      <w:pStyle w:val="Footer"/>
      <w:jc w:val="center"/>
    </w:pPr>
  </w:p>
  <w:p w14:paraId="330693B7" w14:textId="77777777" w:rsidR="008A61EA" w:rsidRDefault="008A61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8A61EA" w:rsidRDefault="008A61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8A61EA" w:rsidRDefault="008A61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8A61EA" w:rsidRDefault="008A61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8A61EA" w:rsidRDefault="008A61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36782" w14:textId="77777777" w:rsidR="00DF6BD2" w:rsidRDefault="00DF6BD2" w:rsidP="009659E2">
      <w:pPr>
        <w:spacing w:after="0" w:line="240" w:lineRule="auto"/>
      </w:pPr>
      <w:r>
        <w:separator/>
      </w:r>
    </w:p>
  </w:footnote>
  <w:footnote w:type="continuationSeparator" w:id="0">
    <w:p w14:paraId="17DECEFF" w14:textId="77777777" w:rsidR="00DF6BD2" w:rsidRDefault="00DF6BD2" w:rsidP="009659E2">
      <w:pPr>
        <w:spacing w:after="0" w:line="240" w:lineRule="auto"/>
      </w:pPr>
      <w:r>
        <w:continuationSeparator/>
      </w:r>
    </w:p>
  </w:footnote>
  <w:footnote w:id="1">
    <w:p w14:paraId="35021388" w14:textId="77777777" w:rsidR="008A61EA" w:rsidRPr="007D0F6D" w:rsidRDefault="008A61EA"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8A61EA" w:rsidRPr="00723870" w:rsidRDefault="008A61EA">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8A61EA" w:rsidRDefault="008A61EA">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8A61EA" w:rsidRPr="005809A7" w:rsidRDefault="008A61EA">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8A61EA" w:rsidRPr="001F1B55" w:rsidRDefault="008A61EA">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8A61EA" w:rsidRDefault="008A61EA">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A61EA" w:rsidRDefault="008A61EA">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8A61EA" w:rsidRDefault="008A61EA">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77777777" w:rsidR="008A61EA" w:rsidRPr="005D69EB" w:rsidRDefault="008A61EA">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8A61EA" w:rsidRPr="00FC6047" w:rsidRDefault="008A61EA">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8A61EA" w:rsidRDefault="008A61EA">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8A61EA" w:rsidRPr="001D20B6" w:rsidRDefault="008A61EA">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8A61EA" w:rsidRPr="007D47C2" w:rsidRDefault="008A61EA">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8A61EA" w:rsidRPr="00A64334" w:rsidRDefault="008A61EA">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8A61EA" w:rsidRPr="00141FFE" w:rsidRDefault="008A61EA">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8A61EA" w:rsidRPr="00893B19" w:rsidRDefault="008A61EA">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D2F35E2" w14:textId="0497AC91" w:rsidR="008A61EA" w:rsidRPr="003F71CF" w:rsidRDefault="008A61EA">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18">
    <w:p w14:paraId="31AE776D" w14:textId="77777777" w:rsidR="008A61EA" w:rsidRPr="008E630A" w:rsidRDefault="008A61EA">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9">
    <w:p w14:paraId="052AA3DF" w14:textId="77777777" w:rsidR="008A61EA" w:rsidRPr="00AD13FF" w:rsidRDefault="008A61EA"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0">
    <w:p w14:paraId="0D285CE1" w14:textId="185DCDB4" w:rsidR="008A61EA" w:rsidRPr="00DB5588" w:rsidRDefault="008A61EA">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1">
    <w:p w14:paraId="607FD3C4" w14:textId="77777777" w:rsidR="008A61EA" w:rsidRPr="00EC5126" w:rsidRDefault="008A61EA">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2">
    <w:p w14:paraId="22EBF09A" w14:textId="77777777" w:rsidR="008A61EA" w:rsidRPr="00827023" w:rsidRDefault="008A61EA">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3">
    <w:p w14:paraId="4F59369B" w14:textId="77777777" w:rsidR="008A61EA" w:rsidRPr="004605AF" w:rsidRDefault="008A61EA"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4">
    <w:p w14:paraId="2C90C0E9" w14:textId="77777777" w:rsidR="008A61EA" w:rsidRPr="004E1983" w:rsidRDefault="008A61EA"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5">
    <w:p w14:paraId="48457400" w14:textId="77777777" w:rsidR="008A61EA" w:rsidRPr="00DF4160" w:rsidRDefault="008A61EA"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6">
    <w:p w14:paraId="2B7FF72C" w14:textId="77777777" w:rsidR="008A61EA" w:rsidRPr="00C463DF" w:rsidRDefault="008A61EA"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7">
    <w:p w14:paraId="673A1E49" w14:textId="77777777" w:rsidR="008A61EA" w:rsidRPr="00C049DA" w:rsidRDefault="008A61EA"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8">
    <w:p w14:paraId="507A1B16" w14:textId="77777777" w:rsidR="008A61EA" w:rsidRPr="00F94011" w:rsidRDefault="008A61EA">
      <w:pPr>
        <w:pStyle w:val="FootnoteText"/>
        <w:rPr>
          <w:lang w:val="en-US"/>
        </w:rPr>
      </w:pPr>
      <w:r>
        <w:rPr>
          <w:rStyle w:val="FootnoteReference"/>
        </w:rPr>
        <w:footnoteRef/>
      </w:r>
      <w:r w:rsidRPr="00F94011">
        <w:rPr>
          <w:lang w:val="en-US"/>
        </w:rPr>
        <w:t xml:space="preserve"> </w:t>
      </w:r>
      <w:r w:rsidRPr="00BD73AF">
        <w:t>ЦСК</w:t>
      </w:r>
      <w:r w:rsidRPr="00F94011">
        <w:rPr>
          <w:lang w:val="en-US"/>
        </w:rPr>
        <w:t xml:space="preserve"> 1904:129, 1906:115, 1909:</w:t>
      </w:r>
      <w:r w:rsidRPr="00E008CC">
        <w:rPr>
          <w:lang w:val="en-US"/>
        </w:rPr>
        <w:t>xxix</w:t>
      </w:r>
      <w:r w:rsidRPr="00F94011">
        <w:rPr>
          <w:lang w:val="en-US"/>
        </w:rPr>
        <w:t>-</w:t>
      </w:r>
      <w:r w:rsidRPr="00E008CC">
        <w:rPr>
          <w:lang w:val="en-US"/>
        </w:rPr>
        <w:t>xxx</w:t>
      </w:r>
      <w:r w:rsidRPr="00F94011">
        <w:rPr>
          <w:lang w:val="en-US"/>
        </w:rPr>
        <w:t>.</w:t>
      </w:r>
    </w:p>
  </w:footnote>
  <w:footnote w:id="29">
    <w:p w14:paraId="776DFE58" w14:textId="77777777" w:rsidR="008A61EA" w:rsidRPr="00F94011" w:rsidRDefault="008A61EA">
      <w:pPr>
        <w:pStyle w:val="FootnoteText"/>
        <w:rPr>
          <w:lang w:val="en-US"/>
        </w:rPr>
      </w:pPr>
      <w:r>
        <w:rPr>
          <w:rStyle w:val="FootnoteReference"/>
        </w:rPr>
        <w:footnoteRef/>
      </w:r>
      <w:r w:rsidRPr="00F94011">
        <w:rPr>
          <w:lang w:val="en-US"/>
        </w:rPr>
        <w:t xml:space="preserve"> </w:t>
      </w:r>
      <w:r w:rsidRPr="005D60F7">
        <w:t>Отчёты</w:t>
      </w:r>
      <w:r w:rsidRPr="00F94011">
        <w:rPr>
          <w:lang w:val="en-US"/>
        </w:rPr>
        <w:t xml:space="preserve"> “</w:t>
      </w:r>
      <w:r w:rsidRPr="005D60F7">
        <w:rPr>
          <w:lang w:val="en-US"/>
        </w:rPr>
        <w:t>Annual</w:t>
      </w:r>
      <w:r w:rsidRPr="00F94011">
        <w:rPr>
          <w:lang w:val="en-US"/>
        </w:rPr>
        <w:t xml:space="preserve"> </w:t>
      </w:r>
      <w:r w:rsidRPr="005D60F7">
        <w:rPr>
          <w:lang w:val="en-US"/>
        </w:rPr>
        <w:t>report</w:t>
      </w:r>
      <w:r w:rsidRPr="00F94011">
        <w:rPr>
          <w:lang w:val="en-US"/>
        </w:rPr>
        <w:t xml:space="preserve"> </w:t>
      </w:r>
      <w:r w:rsidRPr="005D60F7">
        <w:rPr>
          <w:lang w:val="en-US"/>
        </w:rPr>
        <w:t>of</w:t>
      </w:r>
      <w:r w:rsidRPr="00F94011">
        <w:rPr>
          <w:lang w:val="en-US"/>
        </w:rPr>
        <w:t xml:space="preserve"> </w:t>
      </w:r>
      <w:r w:rsidRPr="005D60F7">
        <w:rPr>
          <w:lang w:val="en-US"/>
        </w:rPr>
        <w:t>the</w:t>
      </w:r>
      <w:r w:rsidRPr="00F94011">
        <w:rPr>
          <w:lang w:val="en-US"/>
        </w:rPr>
        <w:t xml:space="preserve"> </w:t>
      </w:r>
      <w:r w:rsidRPr="005D60F7">
        <w:rPr>
          <w:lang w:val="en-US"/>
        </w:rPr>
        <w:t>Commissioner</w:t>
      </w:r>
      <w:r w:rsidRPr="00F94011">
        <w:rPr>
          <w:lang w:val="en-US"/>
        </w:rPr>
        <w:t>-</w:t>
      </w:r>
      <w:r w:rsidRPr="005D60F7">
        <w:rPr>
          <w:lang w:val="en-US"/>
        </w:rPr>
        <w:t>General</w:t>
      </w:r>
      <w:r w:rsidRPr="00F94011">
        <w:rPr>
          <w:lang w:val="en-US"/>
        </w:rPr>
        <w:t xml:space="preserve"> </w:t>
      </w:r>
      <w:r w:rsidRPr="005D60F7">
        <w:rPr>
          <w:lang w:val="en-US"/>
        </w:rPr>
        <w:t>of</w:t>
      </w:r>
      <w:r w:rsidRPr="00F94011">
        <w:rPr>
          <w:lang w:val="en-US"/>
        </w:rPr>
        <w:t xml:space="preserve"> </w:t>
      </w:r>
      <w:r w:rsidRPr="005D60F7">
        <w:rPr>
          <w:lang w:val="en-US"/>
        </w:rPr>
        <w:t>Immigration</w:t>
      </w:r>
      <w:r w:rsidRPr="00F94011">
        <w:rPr>
          <w:lang w:val="en-US"/>
        </w:rPr>
        <w:t xml:space="preserve">” </w:t>
      </w:r>
      <w:r w:rsidRPr="005D60F7">
        <w:t>за</w:t>
      </w:r>
      <w:r w:rsidRPr="00F94011">
        <w:rPr>
          <w:lang w:val="en-US"/>
        </w:rPr>
        <w:t xml:space="preserve"> 1896-1917 </w:t>
      </w:r>
      <w:r w:rsidRPr="005D60F7">
        <w:t>фин</w:t>
      </w:r>
      <w:r>
        <w:t>ансовые</w:t>
      </w:r>
      <w:r w:rsidRPr="00F94011">
        <w:rPr>
          <w:lang w:val="en-US"/>
        </w:rPr>
        <w:t xml:space="preserve"> </w:t>
      </w:r>
      <w:r w:rsidRPr="005D60F7">
        <w:t>годы</w:t>
      </w:r>
      <w:r w:rsidRPr="00F94011">
        <w:rPr>
          <w:lang w:val="en-US"/>
        </w:rPr>
        <w:t xml:space="preserve">; </w:t>
      </w:r>
      <w:r w:rsidRPr="005D60F7">
        <w:t>цифровая</w:t>
      </w:r>
      <w:r w:rsidRPr="00F94011">
        <w:rPr>
          <w:lang w:val="en-US"/>
        </w:rPr>
        <w:t xml:space="preserve"> </w:t>
      </w:r>
      <w:r w:rsidRPr="005D60F7">
        <w:t>подборка</w:t>
      </w:r>
      <w:r w:rsidRPr="00F94011">
        <w:rPr>
          <w:lang w:val="en-US"/>
        </w:rPr>
        <w:t xml:space="preserve">: </w:t>
      </w:r>
      <w:r w:rsidRPr="005D60F7">
        <w:rPr>
          <w:lang w:val="en-US"/>
        </w:rPr>
        <w:t>https</w:t>
      </w:r>
      <w:r w:rsidRPr="00F94011">
        <w:rPr>
          <w:lang w:val="en-US"/>
        </w:rPr>
        <w:t>://</w:t>
      </w:r>
      <w:r w:rsidRPr="005D60F7">
        <w:rPr>
          <w:lang w:val="en-US"/>
        </w:rPr>
        <w:t>archive</w:t>
      </w:r>
      <w:r w:rsidRPr="00F94011">
        <w:rPr>
          <w:lang w:val="en-US"/>
        </w:rPr>
        <w:t>.</w:t>
      </w:r>
      <w:r w:rsidRPr="005D60F7">
        <w:rPr>
          <w:lang w:val="en-US"/>
        </w:rPr>
        <w:t>org</w:t>
      </w:r>
      <w:r w:rsidRPr="00F94011">
        <w:rPr>
          <w:lang w:val="en-US"/>
        </w:rPr>
        <w:t>/</w:t>
      </w:r>
      <w:r w:rsidRPr="005D60F7">
        <w:rPr>
          <w:lang w:val="en-US"/>
        </w:rPr>
        <w:t>details</w:t>
      </w:r>
      <w:r w:rsidRPr="00F94011">
        <w:rPr>
          <w:lang w:val="en-US"/>
        </w:rPr>
        <w:t>/</w:t>
      </w:r>
      <w:r w:rsidRPr="005D60F7">
        <w:rPr>
          <w:lang w:val="en-US"/>
        </w:rPr>
        <w:t>annual</w:t>
      </w:r>
      <w:r w:rsidRPr="00F94011">
        <w:rPr>
          <w:lang w:val="en-US"/>
        </w:rPr>
        <w:t>-</w:t>
      </w:r>
      <w:r w:rsidRPr="005D60F7">
        <w:rPr>
          <w:lang w:val="en-US"/>
        </w:rPr>
        <w:t>report</w:t>
      </w:r>
      <w:r w:rsidRPr="00F94011">
        <w:rPr>
          <w:lang w:val="en-US"/>
        </w:rPr>
        <w:t>-</w:t>
      </w:r>
      <w:r w:rsidRPr="005D60F7">
        <w:rPr>
          <w:lang w:val="en-US"/>
        </w:rPr>
        <w:t>of</w:t>
      </w:r>
      <w:r w:rsidRPr="00F94011">
        <w:rPr>
          <w:lang w:val="en-US"/>
        </w:rPr>
        <w:t>-</w:t>
      </w:r>
      <w:r w:rsidRPr="005D60F7">
        <w:rPr>
          <w:lang w:val="en-US"/>
        </w:rPr>
        <w:t>the</w:t>
      </w:r>
      <w:r w:rsidRPr="00F94011">
        <w:rPr>
          <w:lang w:val="en-US"/>
        </w:rPr>
        <w:t>-</w:t>
      </w:r>
      <w:r w:rsidRPr="005D60F7">
        <w:rPr>
          <w:lang w:val="en-US"/>
        </w:rPr>
        <w:t>commissioner</w:t>
      </w:r>
      <w:r w:rsidRPr="00F94011">
        <w:rPr>
          <w:lang w:val="en-US"/>
        </w:rPr>
        <w:t>-</w:t>
      </w:r>
      <w:r w:rsidRPr="005D60F7">
        <w:rPr>
          <w:lang w:val="en-US"/>
        </w:rPr>
        <w:t>general</w:t>
      </w:r>
      <w:r w:rsidRPr="00F94011">
        <w:rPr>
          <w:lang w:val="en-US"/>
        </w:rPr>
        <w:t>-</w:t>
      </w:r>
      <w:r w:rsidRPr="005D60F7">
        <w:rPr>
          <w:lang w:val="en-US"/>
        </w:rPr>
        <w:t>of</w:t>
      </w:r>
      <w:r w:rsidRPr="00F94011">
        <w:rPr>
          <w:lang w:val="en-US"/>
        </w:rPr>
        <w:t>-</w:t>
      </w:r>
      <w:r w:rsidRPr="005D60F7">
        <w:rPr>
          <w:lang w:val="en-US"/>
        </w:rPr>
        <w:t>immigration</w:t>
      </w:r>
      <w:r w:rsidRPr="00F94011">
        <w:rPr>
          <w:lang w:val="en-US"/>
        </w:rPr>
        <w:t>.</w:t>
      </w:r>
    </w:p>
  </w:footnote>
  <w:footnote w:id="30">
    <w:p w14:paraId="76A182EC" w14:textId="037E4E5A" w:rsidR="008A61EA" w:rsidRDefault="008A61EA">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1">
    <w:p w14:paraId="51C370A0" w14:textId="77777777" w:rsidR="008A61EA" w:rsidRPr="00E92785" w:rsidRDefault="008A61EA">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2">
    <w:p w14:paraId="51C4914D" w14:textId="77777777" w:rsidR="008A61EA" w:rsidRPr="00DB5588" w:rsidRDefault="008A61EA">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3">
    <w:p w14:paraId="7D071561" w14:textId="77777777" w:rsidR="008A61EA" w:rsidRPr="00DB5588" w:rsidRDefault="008A61EA">
      <w:pPr>
        <w:pStyle w:val="FootnoteText"/>
      </w:pPr>
      <w:r>
        <w:rPr>
          <w:rStyle w:val="FootnoteReference"/>
        </w:rPr>
        <w:footnoteRef/>
      </w:r>
      <w:r>
        <w:t xml:space="preserve"> </w:t>
      </w:r>
      <w:r w:rsidRPr="000C3431">
        <w:t>NBER:130</w:t>
      </w:r>
      <w:r w:rsidRPr="00DB5588">
        <w:t>.</w:t>
      </w:r>
    </w:p>
  </w:footnote>
  <w:footnote w:id="34">
    <w:p w14:paraId="13CC2559" w14:textId="77777777" w:rsidR="008A61EA" w:rsidRPr="00783072" w:rsidRDefault="008A61EA">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5">
    <w:p w14:paraId="19C18B98" w14:textId="57A5722C" w:rsidR="008A61EA" w:rsidRPr="00912513" w:rsidRDefault="008A61EA">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6">
    <w:p w14:paraId="2544B162" w14:textId="5027F72B" w:rsidR="008A61EA" w:rsidRPr="001F6A04" w:rsidRDefault="008A61EA">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7">
    <w:p w14:paraId="31150BE7" w14:textId="77777777" w:rsidR="008A61EA" w:rsidRPr="00373E6B" w:rsidRDefault="008A61EA"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8">
    <w:p w14:paraId="0F7673EA" w14:textId="77777777" w:rsidR="008A61EA" w:rsidRPr="00DF004D" w:rsidRDefault="008A61EA">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9">
    <w:p w14:paraId="4E498710" w14:textId="77777777" w:rsidR="008A61EA" w:rsidRPr="00DE2904" w:rsidRDefault="008A61EA">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0">
    <w:p w14:paraId="31E84DFD" w14:textId="6FEF070E" w:rsidR="008A61EA" w:rsidRDefault="008A61EA">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1">
    <w:p w14:paraId="75CF4D59" w14:textId="77777777" w:rsidR="008A61EA" w:rsidRPr="00F03577" w:rsidRDefault="008A61EA">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2">
    <w:p w14:paraId="2CD735B0" w14:textId="6990D79F" w:rsidR="008A61EA" w:rsidRPr="00F03577" w:rsidRDefault="008A61EA">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3">
    <w:p w14:paraId="444D9BB4" w14:textId="451586DB" w:rsidR="008A61EA" w:rsidRDefault="008A61EA">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4">
    <w:p w14:paraId="57335935" w14:textId="77777777" w:rsidR="008A61EA" w:rsidRPr="00F03577" w:rsidRDefault="008A61EA">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5">
    <w:p w14:paraId="67F22FE7" w14:textId="77777777" w:rsidR="008A61EA" w:rsidRDefault="008A61EA">
      <w:pPr>
        <w:pStyle w:val="FootnoteText"/>
      </w:pPr>
      <w:r>
        <w:rPr>
          <w:rStyle w:val="FootnoteReference"/>
        </w:rPr>
        <w:footnoteRef/>
      </w:r>
      <w:r>
        <w:t xml:space="preserve"> </w:t>
      </w:r>
      <w:r w:rsidRPr="00AC7630">
        <w:t>Осинский, стр. 16-17</w:t>
      </w:r>
      <w:r>
        <w:t>.</w:t>
      </w:r>
    </w:p>
  </w:footnote>
  <w:footnote w:id="46">
    <w:p w14:paraId="51248F1A" w14:textId="77777777" w:rsidR="008A61EA" w:rsidRDefault="008A61EA">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7">
    <w:p w14:paraId="0292BEA7" w14:textId="77777777" w:rsidR="008A61EA" w:rsidRDefault="008A61EA">
      <w:pPr>
        <w:pStyle w:val="FootnoteText"/>
      </w:pPr>
      <w:r>
        <w:rPr>
          <w:rStyle w:val="FootnoteReference"/>
        </w:rPr>
        <w:footnoteRef/>
      </w:r>
      <w:r>
        <w:t xml:space="preserve"> </w:t>
      </w:r>
      <w:r w:rsidRPr="006104A4">
        <w:t>Осинский, стр. 76-77</w:t>
      </w:r>
      <w:r>
        <w:t>.</w:t>
      </w:r>
    </w:p>
  </w:footnote>
  <w:footnote w:id="48">
    <w:p w14:paraId="52A8B6DA" w14:textId="77777777" w:rsidR="008A61EA" w:rsidRDefault="008A61EA">
      <w:pPr>
        <w:pStyle w:val="FootnoteText"/>
      </w:pPr>
      <w:r>
        <w:rPr>
          <w:rStyle w:val="FootnoteReference"/>
        </w:rPr>
        <w:footnoteRef/>
      </w:r>
      <w:r>
        <w:t xml:space="preserve"> Цифровая </w:t>
      </w:r>
      <w:r w:rsidRPr="00791554">
        <w:t>подборка: https://archive.org/details/finland-population-1896-1916</w:t>
      </w:r>
      <w:r>
        <w:t>.</w:t>
      </w:r>
    </w:p>
  </w:footnote>
  <w:footnote w:id="49">
    <w:p w14:paraId="2D7BAD27" w14:textId="77777777" w:rsidR="008A61EA" w:rsidRPr="00C67779" w:rsidRDefault="008A61EA">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0">
    <w:p w14:paraId="7CAE877B" w14:textId="77777777" w:rsidR="008A61EA" w:rsidRDefault="008A61EA">
      <w:pPr>
        <w:pStyle w:val="FootnoteText"/>
      </w:pPr>
      <w:r>
        <w:rPr>
          <w:rStyle w:val="FootnoteReference"/>
        </w:rPr>
        <w:footnoteRef/>
      </w:r>
      <w:r>
        <w:t xml:space="preserve"> </w:t>
      </w:r>
      <w:r w:rsidRPr="00D802C0">
        <w:t>Осинский, стр. 23</w:t>
      </w:r>
      <w:r>
        <w:t>.</w:t>
      </w:r>
    </w:p>
  </w:footnote>
  <w:footnote w:id="51">
    <w:p w14:paraId="4E90837A" w14:textId="748158B2" w:rsidR="008A61EA" w:rsidRPr="00FD6838" w:rsidRDefault="008A61EA">
      <w:pPr>
        <w:pStyle w:val="FootnoteText"/>
      </w:pPr>
      <w:r>
        <w:rPr>
          <w:rStyle w:val="FootnoteReference"/>
        </w:rPr>
        <w:footnoteRef/>
      </w:r>
      <w:r>
        <w:t xml:space="preserve"> </w:t>
      </w:r>
      <w:r w:rsidRPr="00F957ED">
        <w:t>Осинский, стр. 38, 43-44</w:t>
      </w:r>
      <w:r>
        <w:t>.</w:t>
      </w:r>
      <w:r w:rsidRPr="00FD6838">
        <w:t xml:space="preserve"> </w:t>
      </w:r>
    </w:p>
  </w:footnote>
  <w:footnote w:id="52">
    <w:p w14:paraId="095298AB" w14:textId="2134A458" w:rsidR="008A61EA" w:rsidRDefault="008A61EA">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3">
    <w:p w14:paraId="1910BAA9" w14:textId="77777777" w:rsidR="008A61EA" w:rsidRDefault="008A61EA">
      <w:pPr>
        <w:pStyle w:val="FootnoteText"/>
      </w:pPr>
      <w:r>
        <w:rPr>
          <w:rStyle w:val="FootnoteReference"/>
        </w:rPr>
        <w:footnoteRef/>
      </w:r>
      <w:r>
        <w:t xml:space="preserve"> </w:t>
      </w:r>
      <w:r w:rsidRPr="00176BE8">
        <w:t>Осинский, стр. 74-75</w:t>
      </w:r>
      <w:r>
        <w:t>.</w:t>
      </w:r>
    </w:p>
  </w:footnote>
  <w:footnote w:id="54">
    <w:p w14:paraId="2AB04CF3" w14:textId="048F0948" w:rsidR="008A61EA" w:rsidRPr="003261AE" w:rsidRDefault="008A61EA">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5">
    <w:p w14:paraId="31D5A8FB" w14:textId="77777777" w:rsidR="008A61EA" w:rsidRDefault="008A61EA">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6">
    <w:p w14:paraId="30BD7E37" w14:textId="0347EB23" w:rsidR="008A61EA" w:rsidRPr="00E47D69" w:rsidRDefault="008A61EA">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7">
    <w:p w14:paraId="6CC078E0" w14:textId="4338081B" w:rsidR="008A61EA" w:rsidRDefault="008A61EA">
      <w:pPr>
        <w:pStyle w:val="FootnoteText"/>
      </w:pPr>
      <w:r>
        <w:rPr>
          <w:rStyle w:val="FootnoteReference"/>
        </w:rPr>
        <w:footnoteRef/>
      </w:r>
      <w:r w:rsidRPr="00F94011">
        <w:rPr>
          <w:lang w:val="en-US"/>
        </w:rPr>
        <w:t xml:space="preserve"> </w:t>
      </w:r>
      <w:r w:rsidRPr="00E47D69">
        <w:rPr>
          <w:lang w:val="fr-FR"/>
        </w:rPr>
        <w:t>NBER</w:t>
      </w:r>
      <w:r w:rsidRPr="00F94011">
        <w:rPr>
          <w:lang w:val="en-US"/>
        </w:rPr>
        <w:t>, “</w:t>
      </w:r>
      <w:r w:rsidRPr="00E47D69">
        <w:rPr>
          <w:lang w:val="fr-FR"/>
        </w:rPr>
        <w:t>International</w:t>
      </w:r>
      <w:r w:rsidRPr="00F94011">
        <w:rPr>
          <w:lang w:val="en-US"/>
        </w:rPr>
        <w:t xml:space="preserve"> </w:t>
      </w:r>
      <w:r w:rsidRPr="00E47D69">
        <w:rPr>
          <w:lang w:val="fr-FR"/>
        </w:rPr>
        <w:t>Migrations</w:t>
      </w:r>
      <w:r w:rsidRPr="00F94011">
        <w:rPr>
          <w:lang w:val="en-US"/>
        </w:rPr>
        <w:t xml:space="preserve">”, </w:t>
      </w:r>
      <w:proofErr w:type="spellStart"/>
      <w:r w:rsidRPr="00084F18">
        <w:t>ред</w:t>
      </w:r>
      <w:proofErr w:type="spellEnd"/>
      <w:r w:rsidRPr="00F94011">
        <w:rPr>
          <w:lang w:val="en-US"/>
        </w:rPr>
        <w:t xml:space="preserve">. </w:t>
      </w:r>
      <w:r w:rsidRPr="00084F18">
        <w:rPr>
          <w:lang w:val="en-US"/>
        </w:rPr>
        <w:t>W</w:t>
      </w:r>
      <w:r w:rsidRPr="00F94011">
        <w:rPr>
          <w:lang w:val="en-US"/>
        </w:rPr>
        <w:t xml:space="preserve">. </w:t>
      </w:r>
      <w:r w:rsidRPr="00084F18">
        <w:rPr>
          <w:lang w:val="en-US"/>
        </w:rPr>
        <w:t>Wilcox</w:t>
      </w:r>
      <w:r w:rsidRPr="00F94011">
        <w:rPr>
          <w:lang w:val="en-US"/>
        </w:rPr>
        <w:t xml:space="preserve">, </w:t>
      </w:r>
      <w:r w:rsidRPr="00084F18">
        <w:rPr>
          <w:lang w:val="en-US"/>
        </w:rPr>
        <w:t>Volume</w:t>
      </w:r>
      <w:r w:rsidRPr="00F94011">
        <w:rPr>
          <w:lang w:val="en-US"/>
        </w:rPr>
        <w:t xml:space="preserve"> </w:t>
      </w:r>
      <w:r w:rsidRPr="00084F18">
        <w:rPr>
          <w:lang w:val="en-US"/>
        </w:rPr>
        <w:t>I</w:t>
      </w:r>
      <w:r w:rsidRPr="00F94011">
        <w:rPr>
          <w:lang w:val="en-US"/>
        </w:rPr>
        <w:t xml:space="preserve"> - </w:t>
      </w:r>
      <w:r w:rsidRPr="00084F18">
        <w:rPr>
          <w:lang w:val="en-US"/>
        </w:rPr>
        <w:t>Statistics</w:t>
      </w:r>
      <w:r w:rsidRPr="00F94011">
        <w:rPr>
          <w:lang w:val="en-US"/>
        </w:rPr>
        <w:t xml:space="preserve">, </w:t>
      </w:r>
      <w:r w:rsidRPr="00084F18">
        <w:rPr>
          <w:lang w:val="en-US"/>
        </w:rPr>
        <w:t>NY</w:t>
      </w:r>
      <w:r w:rsidRPr="00F94011">
        <w:rPr>
          <w:lang w:val="en-US"/>
        </w:rPr>
        <w:t xml:space="preserve"> 1929, </w:t>
      </w:r>
      <w:proofErr w:type="spellStart"/>
      <w:r w:rsidRPr="00084F18">
        <w:t>стр</w:t>
      </w:r>
      <w:proofErr w:type="spellEnd"/>
      <w:r w:rsidRPr="00F94011">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8">
    <w:p w14:paraId="2EEA2575" w14:textId="77777777" w:rsidR="008A61EA" w:rsidRPr="00F94011" w:rsidRDefault="008A61EA">
      <w:pPr>
        <w:pStyle w:val="FootnoteText"/>
        <w:rPr>
          <w:lang w:val="en-US"/>
        </w:rPr>
      </w:pPr>
      <w:r>
        <w:rPr>
          <w:rStyle w:val="FootnoteReference"/>
        </w:rPr>
        <w:footnoteRef/>
      </w:r>
      <w:r w:rsidRPr="00F94011">
        <w:rPr>
          <w:lang w:val="en-US"/>
        </w:rPr>
        <w:t xml:space="preserve"> </w:t>
      </w:r>
      <w:r w:rsidRPr="0033398F">
        <w:rPr>
          <w:lang w:val="en-US"/>
        </w:rPr>
        <w:t>NBER</w:t>
      </w:r>
      <w:r w:rsidRPr="00F94011">
        <w:rPr>
          <w:lang w:val="en-US"/>
        </w:rPr>
        <w:t>, “</w:t>
      </w:r>
      <w:r w:rsidRPr="0033398F">
        <w:rPr>
          <w:lang w:val="en-US"/>
        </w:rPr>
        <w:t>International</w:t>
      </w:r>
      <w:r w:rsidRPr="00F94011">
        <w:rPr>
          <w:lang w:val="en-US"/>
        </w:rPr>
        <w:t xml:space="preserve"> </w:t>
      </w:r>
      <w:r w:rsidRPr="0033398F">
        <w:rPr>
          <w:lang w:val="en-US"/>
        </w:rPr>
        <w:t>Migrations</w:t>
      </w:r>
      <w:r w:rsidRPr="00F94011">
        <w:rPr>
          <w:lang w:val="en-US"/>
        </w:rPr>
        <w:t xml:space="preserve">”, </w:t>
      </w:r>
      <w:proofErr w:type="spellStart"/>
      <w:r w:rsidRPr="0033398F">
        <w:t>ред</w:t>
      </w:r>
      <w:proofErr w:type="spellEnd"/>
      <w:r w:rsidRPr="00F94011">
        <w:rPr>
          <w:lang w:val="en-US"/>
        </w:rPr>
        <w:t xml:space="preserve">. </w:t>
      </w:r>
      <w:r w:rsidRPr="0033398F">
        <w:rPr>
          <w:lang w:val="en-US"/>
        </w:rPr>
        <w:t>W</w:t>
      </w:r>
      <w:r w:rsidRPr="00F94011">
        <w:rPr>
          <w:lang w:val="en-US"/>
        </w:rPr>
        <w:t xml:space="preserve">. </w:t>
      </w:r>
      <w:r w:rsidRPr="0033398F">
        <w:rPr>
          <w:lang w:val="en-US"/>
        </w:rPr>
        <w:t>Wilcox</w:t>
      </w:r>
      <w:r w:rsidRPr="00F94011">
        <w:rPr>
          <w:lang w:val="en-US"/>
        </w:rPr>
        <w:t xml:space="preserve">, </w:t>
      </w:r>
      <w:r w:rsidRPr="0033398F">
        <w:rPr>
          <w:lang w:val="en-US"/>
        </w:rPr>
        <w:t>Volume</w:t>
      </w:r>
      <w:r w:rsidRPr="00F94011">
        <w:rPr>
          <w:lang w:val="en-US"/>
        </w:rPr>
        <w:t xml:space="preserve"> </w:t>
      </w:r>
      <w:r w:rsidRPr="0033398F">
        <w:rPr>
          <w:lang w:val="en-US"/>
        </w:rPr>
        <w:t>I</w:t>
      </w:r>
      <w:r w:rsidRPr="00F94011">
        <w:rPr>
          <w:lang w:val="en-US"/>
        </w:rPr>
        <w:t xml:space="preserve"> - </w:t>
      </w:r>
      <w:r w:rsidRPr="0033398F">
        <w:rPr>
          <w:lang w:val="en-US"/>
        </w:rPr>
        <w:t>Statistics</w:t>
      </w:r>
      <w:r w:rsidRPr="00F94011">
        <w:rPr>
          <w:lang w:val="en-US"/>
        </w:rPr>
        <w:t xml:space="preserve">, </w:t>
      </w:r>
      <w:r w:rsidRPr="0033398F">
        <w:rPr>
          <w:lang w:val="en-US"/>
        </w:rPr>
        <w:t>NY</w:t>
      </w:r>
      <w:r w:rsidRPr="00F94011">
        <w:rPr>
          <w:lang w:val="en-US"/>
        </w:rPr>
        <w:t xml:space="preserve"> 1929, </w:t>
      </w:r>
      <w:proofErr w:type="spellStart"/>
      <w:r w:rsidRPr="0033398F">
        <w:t>стр</w:t>
      </w:r>
      <w:proofErr w:type="spellEnd"/>
      <w:r w:rsidRPr="00F94011">
        <w:rPr>
          <w:lang w:val="en-US"/>
        </w:rPr>
        <w:t xml:space="preserve">. 798-803. </w:t>
      </w:r>
      <w:r w:rsidRPr="0033398F">
        <w:t>Составлено</w:t>
      </w:r>
      <w:r w:rsidRPr="00F94011">
        <w:rPr>
          <w:lang w:val="en-US"/>
        </w:rPr>
        <w:t xml:space="preserve"> </w:t>
      </w:r>
      <w:r w:rsidRPr="0033398F">
        <w:t>по</w:t>
      </w:r>
      <w:r w:rsidRPr="00F94011">
        <w:rPr>
          <w:lang w:val="en-US"/>
        </w:rPr>
        <w:t xml:space="preserve"> </w:t>
      </w:r>
      <w:r w:rsidRPr="0033398F">
        <w:t>Ежегодникам</w:t>
      </w:r>
      <w:r w:rsidRPr="00F94011">
        <w:rPr>
          <w:lang w:val="en-US"/>
        </w:rPr>
        <w:t xml:space="preserve"> </w:t>
      </w:r>
      <w:r w:rsidRPr="0033398F">
        <w:t>ЦСК</w:t>
      </w:r>
      <w:r w:rsidRPr="00F94011">
        <w:rPr>
          <w:lang w:val="en-US"/>
        </w:rPr>
        <w:t>.</w:t>
      </w:r>
    </w:p>
  </w:footnote>
  <w:footnote w:id="59">
    <w:p w14:paraId="67ABCB8C" w14:textId="71285264" w:rsidR="008A61EA" w:rsidRPr="00FE786B" w:rsidRDefault="008A61EA">
      <w:pPr>
        <w:pStyle w:val="FootnoteText"/>
      </w:pPr>
      <w:r>
        <w:rPr>
          <w:rStyle w:val="FootnoteReference"/>
        </w:rPr>
        <w:footnoteRef/>
      </w:r>
      <w:r w:rsidRPr="00F94011">
        <w:rPr>
          <w:lang w:val="en-US"/>
        </w:rPr>
        <w:t xml:space="preserve"> </w:t>
      </w:r>
      <w:r w:rsidRPr="00D444D5">
        <w:rPr>
          <w:lang w:val="en-US"/>
        </w:rPr>
        <w:t>NBER</w:t>
      </w:r>
      <w:r w:rsidRPr="00F94011">
        <w:rPr>
          <w:lang w:val="en-US"/>
        </w:rPr>
        <w:t>, “</w:t>
      </w:r>
      <w:r w:rsidRPr="00D444D5">
        <w:rPr>
          <w:lang w:val="en-US"/>
        </w:rPr>
        <w:t>International</w:t>
      </w:r>
      <w:r w:rsidRPr="00F94011">
        <w:rPr>
          <w:lang w:val="en-US"/>
        </w:rPr>
        <w:t xml:space="preserve"> </w:t>
      </w:r>
      <w:r w:rsidRPr="00D444D5">
        <w:rPr>
          <w:lang w:val="en-US"/>
        </w:rPr>
        <w:t>Migrations</w:t>
      </w:r>
      <w:r w:rsidRPr="00F94011">
        <w:rPr>
          <w:lang w:val="en-US"/>
        </w:rPr>
        <w:t xml:space="preserve">”, </w:t>
      </w:r>
      <w:proofErr w:type="spellStart"/>
      <w:r w:rsidRPr="00D444D5">
        <w:t>ред</w:t>
      </w:r>
      <w:proofErr w:type="spellEnd"/>
      <w:r w:rsidRPr="00F94011">
        <w:rPr>
          <w:lang w:val="en-US"/>
        </w:rPr>
        <w:t xml:space="preserve">. </w:t>
      </w:r>
      <w:r w:rsidRPr="00D444D5">
        <w:rPr>
          <w:lang w:val="en-US"/>
        </w:rPr>
        <w:t>W</w:t>
      </w:r>
      <w:r w:rsidRPr="00F94011">
        <w:rPr>
          <w:lang w:val="en-US"/>
        </w:rPr>
        <w:t xml:space="preserve">. </w:t>
      </w:r>
      <w:r w:rsidRPr="00D444D5">
        <w:rPr>
          <w:lang w:val="en-US"/>
        </w:rPr>
        <w:t>Wilcox</w:t>
      </w:r>
      <w:r w:rsidRPr="00F94011">
        <w:rPr>
          <w:lang w:val="en-US"/>
        </w:rPr>
        <w:t xml:space="preserve">, </w:t>
      </w:r>
      <w:r w:rsidRPr="00D444D5">
        <w:rPr>
          <w:lang w:val="en-US"/>
        </w:rPr>
        <w:t>Volume</w:t>
      </w:r>
      <w:r w:rsidRPr="00F94011">
        <w:rPr>
          <w:lang w:val="en-US"/>
        </w:rPr>
        <w:t xml:space="preserve"> </w:t>
      </w:r>
      <w:r w:rsidRPr="00D444D5">
        <w:rPr>
          <w:lang w:val="en-US"/>
        </w:rPr>
        <w:t>I</w:t>
      </w:r>
      <w:r w:rsidRPr="00F94011">
        <w:rPr>
          <w:lang w:val="en-US"/>
        </w:rPr>
        <w:t xml:space="preserve"> – </w:t>
      </w:r>
      <w:r w:rsidRPr="00D444D5">
        <w:rPr>
          <w:lang w:val="en-US"/>
        </w:rPr>
        <w:t>Statistics</w:t>
      </w:r>
      <w:r w:rsidRPr="00F94011">
        <w:rPr>
          <w:lang w:val="en-US"/>
        </w:rPr>
        <w:t xml:space="preserve">, </w:t>
      </w:r>
      <w:r w:rsidRPr="00D444D5">
        <w:rPr>
          <w:lang w:val="en-US"/>
        </w:rPr>
        <w:t>NY</w:t>
      </w:r>
      <w:r w:rsidRPr="00F94011">
        <w:rPr>
          <w:lang w:val="en-US"/>
        </w:rPr>
        <w:t xml:space="preserve"> 1929, </w:t>
      </w:r>
      <w:proofErr w:type="spellStart"/>
      <w:r w:rsidRPr="00D444D5">
        <w:t>стр</w:t>
      </w:r>
      <w:proofErr w:type="spellEnd"/>
      <w:r w:rsidRPr="00F94011">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0">
    <w:p w14:paraId="44ACB617" w14:textId="777140CB" w:rsidR="008A61EA" w:rsidRPr="00FE786B" w:rsidRDefault="008A61EA">
      <w:pPr>
        <w:pStyle w:val="FootnoteText"/>
      </w:pPr>
      <w:r>
        <w:rPr>
          <w:rStyle w:val="FootnoteReference"/>
        </w:rPr>
        <w:footnoteRef/>
      </w:r>
      <w:r w:rsidRPr="00F94011">
        <w:rPr>
          <w:lang w:val="en-US"/>
        </w:rPr>
        <w:t xml:space="preserve"> </w:t>
      </w:r>
      <w:r w:rsidRPr="00D56DD2">
        <w:rPr>
          <w:lang w:val="en-US"/>
        </w:rPr>
        <w:t>NBER</w:t>
      </w:r>
      <w:r w:rsidRPr="00F94011">
        <w:rPr>
          <w:lang w:val="en-US"/>
        </w:rPr>
        <w:t>, “</w:t>
      </w:r>
      <w:r w:rsidRPr="00D56DD2">
        <w:rPr>
          <w:lang w:val="en-US"/>
        </w:rPr>
        <w:t>International</w:t>
      </w:r>
      <w:r w:rsidRPr="00F94011">
        <w:rPr>
          <w:lang w:val="en-US"/>
        </w:rPr>
        <w:t xml:space="preserve"> </w:t>
      </w:r>
      <w:r w:rsidRPr="00D56DD2">
        <w:rPr>
          <w:lang w:val="en-US"/>
        </w:rPr>
        <w:t>Migrations</w:t>
      </w:r>
      <w:r w:rsidRPr="00F94011">
        <w:rPr>
          <w:lang w:val="en-US"/>
        </w:rPr>
        <w:t xml:space="preserve">”, </w:t>
      </w:r>
      <w:proofErr w:type="spellStart"/>
      <w:r w:rsidRPr="00D56DD2">
        <w:t>ред</w:t>
      </w:r>
      <w:proofErr w:type="spellEnd"/>
      <w:r w:rsidRPr="00F94011">
        <w:rPr>
          <w:lang w:val="en-US"/>
        </w:rPr>
        <w:t xml:space="preserve">. </w:t>
      </w:r>
      <w:r w:rsidRPr="00D56DD2">
        <w:rPr>
          <w:lang w:val="en-US"/>
        </w:rPr>
        <w:t>W</w:t>
      </w:r>
      <w:r w:rsidRPr="00F94011">
        <w:rPr>
          <w:lang w:val="en-US"/>
        </w:rPr>
        <w:t xml:space="preserve">. </w:t>
      </w:r>
      <w:r w:rsidRPr="00D56DD2">
        <w:rPr>
          <w:lang w:val="en-US"/>
        </w:rPr>
        <w:t>Wilcox</w:t>
      </w:r>
      <w:r w:rsidRPr="00F94011">
        <w:rPr>
          <w:lang w:val="en-US"/>
        </w:rPr>
        <w:t xml:space="preserve">, </w:t>
      </w:r>
      <w:r w:rsidRPr="00D56DD2">
        <w:rPr>
          <w:lang w:val="en-US"/>
        </w:rPr>
        <w:t>Volume</w:t>
      </w:r>
      <w:r w:rsidRPr="00F94011">
        <w:rPr>
          <w:lang w:val="en-US"/>
        </w:rPr>
        <w:t xml:space="preserve"> </w:t>
      </w:r>
      <w:r w:rsidRPr="00D56DD2">
        <w:rPr>
          <w:lang w:val="en-US"/>
        </w:rPr>
        <w:t>I</w:t>
      </w:r>
      <w:r w:rsidRPr="00F94011">
        <w:rPr>
          <w:lang w:val="en-US"/>
        </w:rPr>
        <w:t xml:space="preserve"> – </w:t>
      </w:r>
      <w:r w:rsidRPr="00D56DD2">
        <w:rPr>
          <w:lang w:val="en-US"/>
        </w:rPr>
        <w:t>Statistics</w:t>
      </w:r>
      <w:r w:rsidRPr="00F94011">
        <w:rPr>
          <w:lang w:val="en-US"/>
        </w:rPr>
        <w:t xml:space="preserve">, </w:t>
      </w:r>
      <w:r w:rsidRPr="00D56DD2">
        <w:rPr>
          <w:lang w:val="en-US"/>
        </w:rPr>
        <w:t>NY</w:t>
      </w:r>
      <w:r w:rsidRPr="00F94011">
        <w:rPr>
          <w:lang w:val="en-US"/>
        </w:rPr>
        <w:t xml:space="preserve"> 1929, </w:t>
      </w:r>
      <w:proofErr w:type="spellStart"/>
      <w:r w:rsidRPr="00D56DD2">
        <w:t>стр</w:t>
      </w:r>
      <w:proofErr w:type="spellEnd"/>
      <w:r w:rsidRPr="00F94011">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1">
    <w:p w14:paraId="3A9DF862" w14:textId="21D9FE87" w:rsidR="008A61EA" w:rsidRPr="007D1EAC" w:rsidRDefault="008A61EA"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2">
    <w:p w14:paraId="736A7CA0" w14:textId="0CA39AE1" w:rsidR="008A61EA" w:rsidRDefault="008A61EA">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3">
    <w:p w14:paraId="281C676C" w14:textId="1AA337E0" w:rsidR="008A61EA" w:rsidRPr="000410B9" w:rsidRDefault="008A61EA">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4">
    <w:p w14:paraId="30D27057" w14:textId="77777777" w:rsidR="008A61EA" w:rsidRPr="005E00A6" w:rsidRDefault="008A61EA">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5">
    <w:p w14:paraId="142C873C" w14:textId="0C328A96" w:rsidR="008A61EA" w:rsidRPr="000410B9" w:rsidRDefault="008A61EA">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6">
    <w:p w14:paraId="0B4CC32B" w14:textId="77777777" w:rsidR="008A61EA" w:rsidRPr="00B20DF7" w:rsidRDefault="008A61EA">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7">
    <w:p w14:paraId="1AE80F35" w14:textId="77777777" w:rsidR="008A61EA" w:rsidRPr="00652CAB" w:rsidRDefault="008A61EA">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8">
    <w:p w14:paraId="539C1BC6" w14:textId="77777777" w:rsidR="008A61EA" w:rsidRPr="00AE2534" w:rsidRDefault="008A61EA">
      <w:pPr>
        <w:pStyle w:val="FootnoteText"/>
      </w:pPr>
      <w:r>
        <w:rPr>
          <w:rStyle w:val="FootnoteReference"/>
        </w:rPr>
        <w:footnoteRef/>
      </w:r>
      <w:r>
        <w:t xml:space="preserve"> </w:t>
      </w:r>
      <w:r w:rsidRPr="00C62529">
        <w:t>Осинский, стр. 111-112</w:t>
      </w:r>
      <w:r w:rsidRPr="00AE2534">
        <w:t>.</w:t>
      </w:r>
    </w:p>
  </w:footnote>
  <w:footnote w:id="69">
    <w:p w14:paraId="26E26BA0" w14:textId="77777777" w:rsidR="008A61EA" w:rsidRPr="00AE2534" w:rsidRDefault="008A61EA">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0">
    <w:p w14:paraId="574793CB" w14:textId="77777777" w:rsidR="008A61EA" w:rsidRPr="00DB5588" w:rsidRDefault="008A61EA">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1">
    <w:p w14:paraId="6FFDB533" w14:textId="77777777" w:rsidR="008A61EA" w:rsidRPr="00C97A0A" w:rsidRDefault="008A61EA">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2">
    <w:p w14:paraId="731D594A" w14:textId="77777777" w:rsidR="008A61EA" w:rsidRPr="00DB5588" w:rsidRDefault="008A61EA">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3">
    <w:p w14:paraId="47F75E26" w14:textId="77777777" w:rsidR="008A61EA" w:rsidRPr="00DB5588" w:rsidRDefault="008A61EA">
      <w:pPr>
        <w:pStyle w:val="FootnoteText"/>
      </w:pPr>
      <w:r>
        <w:rPr>
          <w:rStyle w:val="FootnoteReference"/>
        </w:rPr>
        <w:footnoteRef/>
      </w:r>
      <w:r>
        <w:t xml:space="preserve"> </w:t>
      </w:r>
      <w:r w:rsidRPr="00355623">
        <w:t>Осинский, стр. 112</w:t>
      </w:r>
      <w:r w:rsidRPr="00DB5588">
        <w:t>.</w:t>
      </w:r>
    </w:p>
  </w:footnote>
  <w:footnote w:id="74">
    <w:p w14:paraId="77E3B1CA" w14:textId="77777777" w:rsidR="008A61EA" w:rsidRPr="00DB5588" w:rsidRDefault="008A61EA">
      <w:pPr>
        <w:pStyle w:val="FootnoteText"/>
      </w:pPr>
      <w:r>
        <w:rPr>
          <w:rStyle w:val="FootnoteReference"/>
        </w:rPr>
        <w:footnoteRef/>
      </w:r>
      <w:r>
        <w:t xml:space="preserve"> </w:t>
      </w:r>
      <w:r w:rsidRPr="00040AD1">
        <w:t>Осинский, стр. 113</w:t>
      </w:r>
      <w:r w:rsidRPr="00DB5588">
        <w:t>.</w:t>
      </w:r>
    </w:p>
  </w:footnote>
  <w:footnote w:id="75">
    <w:p w14:paraId="7528985A" w14:textId="77777777" w:rsidR="008A61EA" w:rsidRDefault="008A61EA">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6">
    <w:p w14:paraId="3169AC35" w14:textId="77777777" w:rsidR="008A61EA" w:rsidRDefault="008A61EA">
      <w:pPr>
        <w:pStyle w:val="FootnoteText"/>
      </w:pPr>
      <w:r>
        <w:rPr>
          <w:rStyle w:val="FootnoteReference"/>
        </w:rPr>
        <w:footnoteRef/>
      </w:r>
      <w:r>
        <w:t xml:space="preserve"> “</w:t>
      </w:r>
      <w:r w:rsidRPr="002C51A5">
        <w:t>Война с Японией</w:t>
      </w:r>
      <w:r>
        <w:t>”</w:t>
      </w:r>
      <w:r w:rsidRPr="002C51A5">
        <w:t>, стр. 50</w:t>
      </w:r>
      <w:r>
        <w:t>.</w:t>
      </w:r>
    </w:p>
  </w:footnote>
  <w:footnote w:id="77">
    <w:p w14:paraId="4D05E316" w14:textId="3CDF64A6" w:rsidR="008A61EA" w:rsidRPr="00D85228" w:rsidRDefault="008A61EA">
      <w:pPr>
        <w:pStyle w:val="FootnoteText"/>
      </w:pPr>
      <w:r>
        <w:rPr>
          <w:rStyle w:val="FootnoteReference"/>
        </w:rPr>
        <w:footnoteRef/>
      </w:r>
      <w:r>
        <w:t xml:space="preserve"> См. далее стр. </w:t>
      </w:r>
      <w:fldSimple w:instr=" PAGEREF revolution_losses_1905 ">
        <w:r>
          <w:rPr>
            <w:noProof/>
          </w:rPr>
          <w:t>112</w:t>
        </w:r>
      </w:fldSimple>
      <w:r>
        <w:t>.</w:t>
      </w:r>
    </w:p>
  </w:footnote>
  <w:footnote w:id="78">
    <w:p w14:paraId="3F40A166" w14:textId="6F883B7A" w:rsidR="008A61EA" w:rsidRDefault="008A61EA">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79">
    <w:p w14:paraId="3E003C4E" w14:textId="77777777" w:rsidR="008A61EA" w:rsidRDefault="008A61EA">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0">
    <w:p w14:paraId="2A164804" w14:textId="77777777" w:rsidR="008A61EA" w:rsidRDefault="008A61EA">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1">
    <w:p w14:paraId="33D58677" w14:textId="013FBE9F" w:rsidR="008A61EA" w:rsidRPr="00F94011" w:rsidRDefault="008A61EA">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94011">
        <w:rPr>
          <w:lang w:val="en-US"/>
        </w:rPr>
        <w:t xml:space="preserve"> </w:t>
      </w:r>
      <w:r>
        <w:t>в</w:t>
      </w:r>
      <w:r w:rsidRPr="00F94011">
        <w:rPr>
          <w:lang w:val="en-US"/>
        </w:rPr>
        <w:t xml:space="preserve"> </w:t>
      </w:r>
      <w:r>
        <w:t>файле</w:t>
      </w:r>
      <w:r w:rsidRPr="00F94011">
        <w:rPr>
          <w:lang w:val="en-US"/>
        </w:rPr>
        <w:t xml:space="preserve"> </w:t>
      </w:r>
      <w:r>
        <w:rPr>
          <w:lang w:val="en-US"/>
        </w:rPr>
        <w:t>RTSS</w:t>
      </w:r>
      <w:r w:rsidRPr="00F94011">
        <w:rPr>
          <w:lang w:val="en-US"/>
        </w:rPr>
        <w:t xml:space="preserve"> 1914-</w:t>
      </w:r>
      <w:r w:rsidRPr="00233F62">
        <w:rPr>
          <w:lang w:val="en-US"/>
        </w:rPr>
        <w:t>war</w:t>
      </w:r>
      <w:r w:rsidRPr="00F94011">
        <w:rPr>
          <w:lang w:val="en-US"/>
        </w:rPr>
        <w:t>-</w:t>
      </w:r>
      <w:r w:rsidRPr="00233F62">
        <w:rPr>
          <w:lang w:val="en-US"/>
        </w:rPr>
        <w:t>losses</w:t>
      </w:r>
      <w:r w:rsidRPr="00F94011">
        <w:rPr>
          <w:lang w:val="en-US"/>
        </w:rPr>
        <w:t>-</w:t>
      </w:r>
      <w:r w:rsidRPr="00233F62">
        <w:rPr>
          <w:lang w:val="en-US"/>
        </w:rPr>
        <w:t>by</w:t>
      </w:r>
      <w:r w:rsidRPr="00F94011">
        <w:rPr>
          <w:lang w:val="en-US"/>
        </w:rPr>
        <w:t>-</w:t>
      </w:r>
      <w:r w:rsidRPr="00233F62">
        <w:rPr>
          <w:lang w:val="en-US"/>
        </w:rPr>
        <w:t>territory</w:t>
      </w:r>
      <w:r w:rsidRPr="00F94011">
        <w:rPr>
          <w:lang w:val="en-US"/>
        </w:rPr>
        <w:t>.</w:t>
      </w:r>
      <w:r w:rsidRPr="00233F62">
        <w:rPr>
          <w:lang w:val="en-US"/>
        </w:rPr>
        <w:t>xlsx</w:t>
      </w:r>
      <w:r w:rsidRPr="00F94011">
        <w:rPr>
          <w:lang w:val="en-US"/>
        </w:rPr>
        <w:t>.</w:t>
      </w:r>
    </w:p>
  </w:footnote>
  <w:footnote w:id="82">
    <w:p w14:paraId="219441DF" w14:textId="77777777" w:rsidR="008A61EA" w:rsidRPr="00F94011" w:rsidRDefault="008A61EA">
      <w:pPr>
        <w:pStyle w:val="FootnoteText"/>
        <w:rPr>
          <w:lang w:val="en-US"/>
        </w:rPr>
      </w:pPr>
      <w:r>
        <w:rPr>
          <w:rStyle w:val="FootnoteReference"/>
        </w:rPr>
        <w:footnoteRef/>
      </w:r>
      <w:r w:rsidRPr="00F94011">
        <w:rPr>
          <w:lang w:val="en-US"/>
        </w:rPr>
        <w:t xml:space="preserve"> </w:t>
      </w:r>
      <w:r w:rsidRPr="007E7762">
        <w:t>Цифровая</w:t>
      </w:r>
      <w:r w:rsidRPr="00F94011">
        <w:rPr>
          <w:lang w:val="en-US"/>
        </w:rPr>
        <w:t xml:space="preserve"> </w:t>
      </w:r>
      <w:r w:rsidRPr="007E7762">
        <w:t>подборка</w:t>
      </w:r>
      <w:r w:rsidRPr="00F94011">
        <w:rPr>
          <w:lang w:val="en-US"/>
        </w:rPr>
        <w:t xml:space="preserve">: </w:t>
      </w:r>
      <w:r w:rsidRPr="00BD1ACD">
        <w:rPr>
          <w:lang w:val="en-US"/>
        </w:rPr>
        <w:t>https</w:t>
      </w:r>
      <w:r w:rsidRPr="00F94011">
        <w:rPr>
          <w:lang w:val="en-US"/>
        </w:rPr>
        <w:t>://</w:t>
      </w:r>
      <w:r w:rsidRPr="00BD1ACD">
        <w:rPr>
          <w:lang w:val="en-US"/>
        </w:rPr>
        <w:t>archive</w:t>
      </w:r>
      <w:r w:rsidRPr="00F94011">
        <w:rPr>
          <w:lang w:val="en-US"/>
        </w:rPr>
        <w:t>.</w:t>
      </w:r>
      <w:r w:rsidRPr="00BD1ACD">
        <w:rPr>
          <w:lang w:val="en-US"/>
        </w:rPr>
        <w:t>org</w:t>
      </w:r>
      <w:r w:rsidRPr="00F94011">
        <w:rPr>
          <w:lang w:val="en-US"/>
        </w:rPr>
        <w:t>/</w:t>
      </w:r>
      <w:r w:rsidRPr="00BD1ACD">
        <w:rPr>
          <w:lang w:val="en-US"/>
        </w:rPr>
        <w:t>details</w:t>
      </w:r>
      <w:r w:rsidRPr="00F94011">
        <w:rPr>
          <w:lang w:val="en-US"/>
        </w:rPr>
        <w:t>/</w:t>
      </w:r>
      <w:r w:rsidRPr="00BD1ACD">
        <w:rPr>
          <w:lang w:val="en-US"/>
        </w:rPr>
        <w:t>imennoi</w:t>
      </w:r>
      <w:r w:rsidRPr="00F94011">
        <w:rPr>
          <w:lang w:val="en-US"/>
        </w:rPr>
        <w:t>-</w:t>
      </w:r>
      <w:r w:rsidRPr="00BD1ACD">
        <w:rPr>
          <w:lang w:val="en-US"/>
        </w:rPr>
        <w:t>spisok</w:t>
      </w:r>
      <w:r w:rsidRPr="00F94011">
        <w:rPr>
          <w:lang w:val="en-US"/>
        </w:rPr>
        <w:t>-</w:t>
      </w:r>
      <w:r w:rsidRPr="00BD1ACD">
        <w:rPr>
          <w:lang w:val="en-US"/>
        </w:rPr>
        <w:t>ubitym</w:t>
      </w:r>
      <w:r w:rsidRPr="00F94011">
        <w:rPr>
          <w:lang w:val="en-US"/>
        </w:rPr>
        <w:t>.</w:t>
      </w:r>
    </w:p>
  </w:footnote>
  <w:footnote w:id="83">
    <w:p w14:paraId="4FAFDC28" w14:textId="77777777" w:rsidR="008A61EA" w:rsidRDefault="008A61EA">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4">
    <w:p w14:paraId="289DC3B3" w14:textId="77777777" w:rsidR="008A61EA" w:rsidRDefault="008A61EA">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5">
    <w:p w14:paraId="47696359" w14:textId="77777777" w:rsidR="008A61EA" w:rsidRDefault="008A61EA">
      <w:pPr>
        <w:pStyle w:val="FootnoteText"/>
      </w:pPr>
      <w:r>
        <w:rPr>
          <w:rStyle w:val="FootnoteReference"/>
        </w:rPr>
        <w:footnoteRef/>
      </w:r>
      <w:r>
        <w:t xml:space="preserve"> С</w:t>
      </w:r>
      <w:r w:rsidRPr="0046069A">
        <w:t>тр. 60</w:t>
      </w:r>
      <w:r>
        <w:t>.</w:t>
      </w:r>
    </w:p>
  </w:footnote>
  <w:footnote w:id="86">
    <w:p w14:paraId="31152573" w14:textId="77777777" w:rsidR="008A61EA" w:rsidRDefault="008A61EA">
      <w:pPr>
        <w:pStyle w:val="FootnoteText"/>
      </w:pPr>
      <w:r>
        <w:rPr>
          <w:rStyle w:val="FootnoteReference"/>
        </w:rPr>
        <w:footnoteRef/>
      </w:r>
      <w:r>
        <w:t xml:space="preserve"> </w:t>
      </w:r>
      <w:r w:rsidRPr="00281F09">
        <w:t xml:space="preserve"> </w:t>
      </w:r>
      <w:r>
        <w:t>Т</w:t>
      </w:r>
      <w:r w:rsidRPr="00281F09">
        <w:t>.1, стр. 172</w:t>
      </w:r>
      <w:r>
        <w:t>.</w:t>
      </w:r>
    </w:p>
  </w:footnote>
  <w:footnote w:id="87">
    <w:p w14:paraId="134A77A2" w14:textId="77777777" w:rsidR="008A61EA" w:rsidRDefault="008A61EA">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8">
    <w:p w14:paraId="2ADC46F0" w14:textId="77777777" w:rsidR="008A61EA" w:rsidRDefault="008A61EA">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89">
    <w:p w14:paraId="0BC0BE0E" w14:textId="77777777" w:rsidR="008A61EA" w:rsidRPr="00E92E85" w:rsidRDefault="008A61EA"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0">
    <w:p w14:paraId="62D31C12" w14:textId="7BFFC3CB" w:rsidR="008A61EA" w:rsidRDefault="008A61EA">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1">
    <w:p w14:paraId="594DBF22" w14:textId="722C11EE" w:rsidR="008A61EA" w:rsidRDefault="008A61EA">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2">
    <w:p w14:paraId="3835E2D3" w14:textId="1875FF8B" w:rsidR="008A61EA" w:rsidRDefault="008A61EA">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3">
    <w:p w14:paraId="7E7045C4" w14:textId="7C1A5EB5" w:rsidR="008A61EA" w:rsidRDefault="008A61EA">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4">
    <w:p w14:paraId="18DBC91D" w14:textId="799C71BD" w:rsidR="008A61EA" w:rsidRDefault="008A61EA">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5">
    <w:p w14:paraId="63F9182E" w14:textId="0B7CF52B" w:rsidR="008A61EA" w:rsidRPr="006E30FF" w:rsidRDefault="008A61EA">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96">
    <w:p w14:paraId="1B4AD299" w14:textId="5822851C" w:rsidR="008A61EA" w:rsidRPr="00601B4D" w:rsidRDefault="008A61EA">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97">
    <w:p w14:paraId="3868A422" w14:textId="6F59C5F8" w:rsidR="008A61EA" w:rsidRDefault="008A61EA">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8">
    <w:p w14:paraId="216D85E5" w14:textId="77777777" w:rsidR="008A61EA" w:rsidRPr="001F2A5E" w:rsidRDefault="008A61EA">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9">
    <w:p w14:paraId="01B657FE" w14:textId="77777777" w:rsidR="008A61EA" w:rsidRDefault="008A61EA">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0">
    <w:p w14:paraId="4B5A6EC9" w14:textId="77777777" w:rsidR="008A61EA" w:rsidRDefault="008A61EA">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01">
    <w:p w14:paraId="128BE3DE" w14:textId="676894A5" w:rsidR="008A61EA" w:rsidRDefault="008A61EA">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02">
    <w:p w14:paraId="6758E1BF" w14:textId="4A33D65A" w:rsidR="008A61EA" w:rsidRDefault="008A61EA">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3">
    <w:p w14:paraId="57D94D3A" w14:textId="37682D58" w:rsidR="008A61EA" w:rsidRDefault="008A61EA">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4">
    <w:p w14:paraId="4674990A" w14:textId="77777777" w:rsidR="008A61EA" w:rsidRDefault="008A61EA">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5">
    <w:p w14:paraId="021FEEDA" w14:textId="77777777" w:rsidR="008A61EA" w:rsidRDefault="008A61EA">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06">
    <w:p w14:paraId="1E1AC8FC" w14:textId="77777777" w:rsidR="008A61EA" w:rsidRDefault="008A61EA">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7">
    <w:p w14:paraId="32788E1E" w14:textId="5C71C184" w:rsidR="008A61EA" w:rsidRPr="002845EF" w:rsidRDefault="008A61EA">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8">
    <w:p w14:paraId="3603EDC6" w14:textId="72F45201" w:rsidR="008A61EA" w:rsidRDefault="008A61EA">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9">
    <w:p w14:paraId="51AD6078" w14:textId="1DFCE608" w:rsidR="008A61EA" w:rsidRPr="007E3DF8" w:rsidRDefault="008A61EA">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10">
    <w:p w14:paraId="2C30976D" w14:textId="5E5407F3" w:rsidR="00F53E36" w:rsidRDefault="00F53E36">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11">
    <w:p w14:paraId="049D3056" w14:textId="1BEBEEFD" w:rsidR="008A61EA" w:rsidRDefault="008A61EA">
      <w:pPr>
        <w:pStyle w:val="FootnoteText"/>
      </w:pPr>
      <w:r>
        <w:rPr>
          <w:rStyle w:val="FootnoteReference"/>
        </w:rPr>
        <w:footnoteRef/>
      </w:r>
      <w:r>
        <w:t xml:space="preserve"> </w:t>
      </w:r>
      <w:r w:rsidR="00156CA7"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r w:rsidR="00156CA7" w:rsidRPr="00156CA7">
        <w:t>categories.xslx</w:t>
      </w:r>
      <w:proofErr w:type="spellEnd"/>
      <w:r w:rsidR="00156CA7" w:rsidRPr="00156CA7">
        <w:t>).</w:t>
      </w:r>
      <w:r w:rsidR="00156CA7">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2">
    <w:p w14:paraId="0A053FE7" w14:textId="77777777" w:rsidR="008A61EA" w:rsidRDefault="008A61EA"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13">
    <w:p w14:paraId="7A0FA3F6" w14:textId="6116E8D4" w:rsidR="008A61EA" w:rsidRDefault="008A61EA">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4">
    <w:p w14:paraId="425F208F" w14:textId="43DA1C75" w:rsidR="008A61EA" w:rsidRDefault="008A61EA">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5">
    <w:p w14:paraId="2381BF6F" w14:textId="20C41A37" w:rsidR="008A61EA" w:rsidRPr="00FC1788" w:rsidRDefault="008A61EA">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6">
    <w:p w14:paraId="4F4B3177" w14:textId="74A31D3E" w:rsidR="008A61EA" w:rsidRDefault="008A61EA">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7">
    <w:p w14:paraId="64BDA201" w14:textId="36C50FA6" w:rsidR="008A61EA" w:rsidRPr="00182C32" w:rsidRDefault="008A61EA">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18">
    <w:p w14:paraId="7AE79C9C" w14:textId="6FC3F011" w:rsidR="008A61EA" w:rsidRDefault="008A61EA">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9">
    <w:p w14:paraId="4BE6B330" w14:textId="4FFF6EFD" w:rsidR="008A61EA" w:rsidRDefault="008A61EA">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0">
    <w:p w14:paraId="35C53601" w14:textId="6B932E01" w:rsidR="008A61EA" w:rsidRDefault="008A61EA">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1">
    <w:p w14:paraId="4551CA74" w14:textId="2ED5BCDB" w:rsidR="008A61EA" w:rsidRDefault="008A61EA">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2">
    <w:p w14:paraId="1D5413FC" w14:textId="77777777" w:rsidR="008A61EA" w:rsidRDefault="008A61EA">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3">
    <w:p w14:paraId="3D8F5BA0" w14:textId="77777777" w:rsidR="008A61EA" w:rsidRDefault="008A61EA">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24">
    <w:p w14:paraId="3FBAE1FE" w14:textId="77777777" w:rsidR="008A61EA" w:rsidRDefault="008A61EA">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5">
    <w:p w14:paraId="331FD9FB" w14:textId="24F78E5B" w:rsidR="008A61EA" w:rsidRDefault="008A61EA">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26">
    <w:p w14:paraId="7F7C9114" w14:textId="77777777" w:rsidR="008A61EA" w:rsidRDefault="008A61EA">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7">
    <w:p w14:paraId="68D6BB3A" w14:textId="77777777" w:rsidR="008A61EA" w:rsidRDefault="008A61EA">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28">
    <w:p w14:paraId="10D98FCB" w14:textId="77777777" w:rsidR="008A61EA" w:rsidRDefault="008A61EA">
      <w:pPr>
        <w:pStyle w:val="FootnoteText"/>
      </w:pPr>
      <w:r>
        <w:rPr>
          <w:rStyle w:val="FootnoteReference"/>
        </w:rPr>
        <w:footnoteRef/>
      </w:r>
      <w:r>
        <w:t xml:space="preserve"> Т</w:t>
      </w:r>
      <w:r w:rsidRPr="00530F89">
        <w:t>ам же, стр. 101</w:t>
      </w:r>
      <w:r>
        <w:t>.</w:t>
      </w:r>
    </w:p>
  </w:footnote>
  <w:footnote w:id="129">
    <w:p w14:paraId="056E0B8F" w14:textId="77777777" w:rsidR="008A61EA" w:rsidRDefault="008A61EA">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30">
    <w:p w14:paraId="69BE11E3" w14:textId="77777777" w:rsidR="008A61EA" w:rsidRDefault="008A61EA">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31">
    <w:p w14:paraId="3BC1205C" w14:textId="77777777" w:rsidR="008A61EA" w:rsidRPr="00A13517" w:rsidRDefault="008A61EA">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32">
    <w:p w14:paraId="7B033CAA" w14:textId="77777777" w:rsidR="008A61EA" w:rsidRPr="004A5EC1" w:rsidRDefault="008A61EA">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3">
    <w:p w14:paraId="463B3E64" w14:textId="77777777" w:rsidR="008A61EA" w:rsidRDefault="008A61EA">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4">
    <w:p w14:paraId="69D56D40" w14:textId="77777777" w:rsidR="008A61EA" w:rsidRDefault="008A61EA">
      <w:pPr>
        <w:pStyle w:val="FootnoteText"/>
      </w:pPr>
      <w:r>
        <w:rPr>
          <w:rStyle w:val="FootnoteReference"/>
        </w:rPr>
        <w:footnoteRef/>
      </w:r>
      <w:r>
        <w:t xml:space="preserve"> </w:t>
      </w:r>
      <w:r w:rsidRPr="004D54ED">
        <w:t>Тверитинов, стр. 31</w:t>
      </w:r>
      <w:r>
        <w:t>.</w:t>
      </w:r>
    </w:p>
  </w:footnote>
  <w:footnote w:id="135">
    <w:p w14:paraId="4A72F7D8" w14:textId="5335AD84" w:rsidR="008A61EA" w:rsidRDefault="008A61EA">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36">
    <w:p w14:paraId="47D48414" w14:textId="77777777" w:rsidR="008A61EA" w:rsidRDefault="008A61EA"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7">
    <w:p w14:paraId="418DC17E" w14:textId="46B9BECD" w:rsidR="008A61EA" w:rsidRDefault="008A61EA">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8">
    <w:p w14:paraId="035AC200" w14:textId="02B6C581" w:rsidR="008A61EA" w:rsidRPr="00AF5D9A" w:rsidRDefault="008A61EA">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9">
    <w:p w14:paraId="38FEC83A" w14:textId="30E09A5D" w:rsidR="008A61EA" w:rsidRPr="00B16202" w:rsidRDefault="008A61EA"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40">
    <w:p w14:paraId="7631568B" w14:textId="2BF2A6B4" w:rsidR="008A61EA" w:rsidRPr="00D311AF" w:rsidRDefault="008A61EA">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41">
    <w:p w14:paraId="40239CC5" w14:textId="7D927A9C" w:rsidR="008A61EA" w:rsidRDefault="008A61EA"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2">
    <w:p w14:paraId="20C6B913" w14:textId="16293177" w:rsidR="008A61EA" w:rsidRPr="00AF5D9A" w:rsidRDefault="008A61EA"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3">
    <w:p w14:paraId="6738B1A4" w14:textId="1EFFED49" w:rsidR="008A61EA" w:rsidRDefault="008A61EA">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4">
    <w:p w14:paraId="64DA42AA" w14:textId="7A863E47" w:rsidR="008A61EA" w:rsidRPr="00B82578" w:rsidRDefault="008A61EA">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5">
    <w:p w14:paraId="5C096086" w14:textId="56FA13BB" w:rsidR="008A61EA" w:rsidRDefault="008A61EA">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6">
    <w:p w14:paraId="6AC5BBDA" w14:textId="5D390B08" w:rsidR="008A61EA" w:rsidRPr="007D029C" w:rsidRDefault="008A61EA">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7">
    <w:p w14:paraId="1C20504C" w14:textId="46599D24" w:rsidR="008A61EA" w:rsidRPr="00C86E68" w:rsidRDefault="008A61EA"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8">
    <w:p w14:paraId="56F93B09" w14:textId="478BE4C3" w:rsidR="008A61EA" w:rsidRPr="00CC1B7F" w:rsidRDefault="008A61EA">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49">
    <w:p w14:paraId="4D047B93" w14:textId="632EBA11" w:rsidR="008A61EA" w:rsidRPr="00E34AA5" w:rsidRDefault="008A61EA">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50">
    <w:p w14:paraId="2CDF2556" w14:textId="1B1D8854" w:rsidR="008A61EA" w:rsidRPr="00381C88" w:rsidRDefault="008A61EA">
      <w:pPr>
        <w:pStyle w:val="FootnoteText"/>
      </w:pPr>
      <w:r>
        <w:rPr>
          <w:rStyle w:val="FootnoteReference"/>
        </w:rPr>
        <w:footnoteRef/>
      </w:r>
      <w:r w:rsidRPr="00F94011">
        <w:rPr>
          <w:lang w:val="en-US"/>
        </w:rPr>
        <w:t xml:space="preserve"> </w:t>
      </w:r>
      <w:r>
        <w:t>Модуль</w:t>
      </w:r>
      <w:r w:rsidRPr="00F94011">
        <w:rPr>
          <w:lang w:val="en-US"/>
        </w:rPr>
        <w:t xml:space="preserve"> </w:t>
      </w:r>
      <w:r>
        <w:rPr>
          <w:lang w:val="en-US"/>
        </w:rPr>
        <w:t>RTSS</w:t>
      </w:r>
      <w:r w:rsidRPr="00F94011">
        <w:rPr>
          <w:lang w:val="en-US"/>
        </w:rPr>
        <w:t xml:space="preserve"> </w:t>
      </w:r>
      <w:proofErr w:type="spellStart"/>
      <w:r w:rsidRPr="00381C88">
        <w:rPr>
          <w:lang w:val="en-US"/>
        </w:rPr>
        <w:t>Ours</w:t>
      </w:r>
      <w:r w:rsidRPr="00F94011">
        <w:rPr>
          <w:lang w:val="en-US"/>
        </w:rPr>
        <w:t>_</w:t>
      </w:r>
      <w:r w:rsidRPr="00381C88">
        <w:rPr>
          <w:lang w:val="en-US"/>
        </w:rPr>
        <w:t>vs</w:t>
      </w:r>
      <w:r w:rsidRPr="00F94011">
        <w:rPr>
          <w:lang w:val="en-US"/>
        </w:rPr>
        <w:t>_</w:t>
      </w:r>
      <w:r w:rsidRPr="00381C88">
        <w:rPr>
          <w:lang w:val="en-US"/>
        </w:rPr>
        <w:t>CSK</w:t>
      </w:r>
      <w:r w:rsidRPr="00F94011">
        <w:rPr>
          <w:lang w:val="en-US"/>
        </w:rPr>
        <w:t>_</w:t>
      </w:r>
      <w:r w:rsidRPr="00381C88">
        <w:rPr>
          <w:lang w:val="en-US"/>
        </w:rPr>
        <w:t>vs</w:t>
      </w:r>
      <w:r w:rsidRPr="00F94011">
        <w:rPr>
          <w:lang w:val="en-US"/>
        </w:rPr>
        <w:t>_</w:t>
      </w:r>
      <w:r w:rsidRPr="00381C88">
        <w:rPr>
          <w:lang w:val="en-US"/>
        </w:rPr>
        <w:t>UGVI</w:t>
      </w:r>
      <w:proofErr w:type="spellEnd"/>
      <w:r w:rsidRPr="00F94011">
        <w:rPr>
          <w:lang w:val="en-US"/>
        </w:rPr>
        <w:t xml:space="preserve">. </w:t>
      </w:r>
      <w:r>
        <w:t>Проценты разницы высчитываются относительно нашей оценки в знаменателе.</w:t>
      </w:r>
    </w:p>
  </w:footnote>
  <w:footnote w:id="151">
    <w:p w14:paraId="1D5C41D5" w14:textId="53F51FE8" w:rsidR="008A61EA" w:rsidRDefault="008A61EA">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52">
    <w:p w14:paraId="1EB54270" w14:textId="77777777" w:rsidR="008A61EA" w:rsidRPr="00FA3475" w:rsidRDefault="008A61EA" w:rsidP="00721A33">
      <w:pPr>
        <w:pStyle w:val="FootnoteText"/>
      </w:pPr>
      <w:r>
        <w:rPr>
          <w:rStyle w:val="FootnoteReference"/>
        </w:rPr>
        <w:footnoteRef/>
      </w:r>
      <w:r w:rsidRPr="00FA3475">
        <w:t xml:space="preserve"> </w:t>
      </w:r>
      <w:r>
        <w:t>Не включая холерный 1909 год.</w:t>
      </w:r>
    </w:p>
  </w:footnote>
  <w:footnote w:id="153">
    <w:p w14:paraId="2AC27976" w14:textId="77777777" w:rsidR="008A61EA" w:rsidRPr="00FB1147" w:rsidRDefault="008A61EA"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54">
    <w:p w14:paraId="7E2DDE5F" w14:textId="70233F23" w:rsidR="008A61EA" w:rsidRDefault="008A61EA"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5">
    <w:p w14:paraId="3856CED6" w14:textId="32B28137" w:rsidR="008A61EA" w:rsidRDefault="008A61EA">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6">
    <w:p w14:paraId="3BCD11CF" w14:textId="77777777" w:rsidR="008A61EA" w:rsidRDefault="008A61EA">
      <w:pPr>
        <w:pStyle w:val="FootnoteText"/>
      </w:pPr>
      <w:r>
        <w:rPr>
          <w:rStyle w:val="FootnoteReference"/>
        </w:rPr>
        <w:footnoteRef/>
      </w:r>
      <w:r>
        <w:t xml:space="preserve"> Цифровая </w:t>
      </w:r>
      <w:r w:rsidRPr="00212638">
        <w:t>подборка: https://archive.org/details/finland-population-1896-1916</w:t>
      </w:r>
    </w:p>
  </w:footnote>
  <w:footnote w:id="157">
    <w:p w14:paraId="4530F8B5" w14:textId="77777777" w:rsidR="008A61EA" w:rsidRDefault="008A61EA">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8">
    <w:p w14:paraId="02C20EAD" w14:textId="77777777" w:rsidR="008A61EA" w:rsidRDefault="008A61EA">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9">
    <w:p w14:paraId="143A6EB9" w14:textId="7C4D4E3D" w:rsidR="008A61EA" w:rsidRDefault="008A61EA">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60">
    <w:p w14:paraId="77BA1FDE" w14:textId="62B55460" w:rsidR="008A61EA" w:rsidRDefault="008A61EA">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61">
    <w:p w14:paraId="594E3443" w14:textId="11E0BC61" w:rsidR="008A61EA" w:rsidRDefault="008A61EA"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8A61EA" w:rsidRDefault="008A61EA"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2">
    <w:p w14:paraId="46CA481C" w14:textId="696F33DE" w:rsidR="008A61EA" w:rsidRDefault="008A61EA">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3">
    <w:p w14:paraId="6B7A6433" w14:textId="6EC2FF91" w:rsidR="008A61EA" w:rsidRDefault="008A61EA">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8A61EA" w:rsidRDefault="008A61EA"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8A61EA" w:rsidRDefault="008A61EA" w:rsidP="00B20472">
      <w:pPr>
        <w:pStyle w:val="FootnoteText"/>
      </w:pPr>
    </w:p>
    <w:p w14:paraId="49D35C14" w14:textId="1CA32BD8" w:rsidR="008A61EA" w:rsidRPr="00C01617" w:rsidRDefault="008A61EA">
      <w:pPr>
        <w:pStyle w:val="FootnoteText"/>
      </w:pPr>
    </w:p>
  </w:footnote>
  <w:footnote w:id="164">
    <w:p w14:paraId="09DAD306" w14:textId="1E3B4E5C" w:rsidR="008A61EA" w:rsidRPr="008C4C1C" w:rsidRDefault="008A61EA">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5">
    <w:p w14:paraId="115B9858" w14:textId="25078F36" w:rsidR="008A61EA" w:rsidRPr="003E4D9C" w:rsidRDefault="008A61EA">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6">
    <w:p w14:paraId="2979790A" w14:textId="51F74EB3" w:rsidR="008A61EA" w:rsidRPr="004021BA" w:rsidRDefault="008A61EA"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7">
    <w:p w14:paraId="79C9A207" w14:textId="5D78D6E2" w:rsidR="008A61EA" w:rsidRPr="00F3569E" w:rsidRDefault="008A61EA">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8">
    <w:p w14:paraId="5229FB10" w14:textId="2FCE46C4" w:rsidR="008A61EA" w:rsidRPr="00F3569E" w:rsidRDefault="008A61EA"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9">
    <w:p w14:paraId="3FF6BC8C" w14:textId="0BFA0841" w:rsidR="008A61EA" w:rsidRPr="00F13FBA" w:rsidRDefault="008A61EA">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70">
    <w:p w14:paraId="71C4BADB" w14:textId="2C1F4131" w:rsidR="008A61EA" w:rsidRPr="00A2698F" w:rsidRDefault="008A61EA">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71">
    <w:p w14:paraId="190E8BF5" w14:textId="4D68306F" w:rsidR="008A61EA" w:rsidRPr="000414A5" w:rsidRDefault="008A61EA">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2">
    <w:p w14:paraId="346289F5" w14:textId="24A9931B" w:rsidR="008A61EA" w:rsidRPr="002C3768" w:rsidRDefault="008A61EA">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3">
    <w:p w14:paraId="5EC4FFCC" w14:textId="5DEB2D5E" w:rsidR="008A61EA" w:rsidRPr="008A6153" w:rsidRDefault="008A61EA">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74">
    <w:p w14:paraId="01093E61" w14:textId="604C257A" w:rsidR="008A61EA" w:rsidRPr="00967AD8" w:rsidRDefault="008A61EA">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5">
    <w:p w14:paraId="7B6C8D35" w14:textId="77777777" w:rsidR="008A61EA" w:rsidRPr="00F03577" w:rsidRDefault="008A61EA"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6">
    <w:p w14:paraId="774D66F2" w14:textId="65B712B7" w:rsidR="008A61EA" w:rsidRPr="00CD08F2" w:rsidRDefault="008A61EA">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7">
    <w:p w14:paraId="25607FC7" w14:textId="696BFDB1" w:rsidR="008A61EA" w:rsidRDefault="008A61EA">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78">
    <w:p w14:paraId="21B36690" w14:textId="48C11123" w:rsidR="008A61EA" w:rsidRPr="00325CE0" w:rsidRDefault="008A61EA">
      <w:pPr>
        <w:pStyle w:val="FootnoteText"/>
        <w:rPr>
          <w:lang w:val="en-US"/>
        </w:rPr>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325CE0">
        <w:rPr>
          <w:lang w:val="en-US"/>
        </w:rPr>
        <w:t xml:space="preserve">. </w:t>
      </w:r>
      <w:r w:rsidRPr="00705498">
        <w:rPr>
          <w:lang w:val="en-US"/>
        </w:rPr>
        <w:t>Willcox</w:t>
      </w:r>
      <w:r w:rsidRPr="00325CE0">
        <w:rPr>
          <w:lang w:val="en-US"/>
        </w:rPr>
        <w:t xml:space="preserve">, </w:t>
      </w:r>
      <w:r w:rsidRPr="00705498">
        <w:rPr>
          <w:lang w:val="en-US"/>
        </w:rPr>
        <w:t>New</w:t>
      </w:r>
      <w:r w:rsidRPr="00325CE0">
        <w:rPr>
          <w:lang w:val="en-US"/>
        </w:rPr>
        <w:t xml:space="preserve"> </w:t>
      </w:r>
      <w:r w:rsidRPr="00705498">
        <w:rPr>
          <w:lang w:val="en-US"/>
        </w:rPr>
        <w:t>York</w:t>
      </w:r>
      <w:r w:rsidRPr="00325CE0">
        <w:rPr>
          <w:lang w:val="en-US"/>
        </w:rPr>
        <w:t>, 1929.</w:t>
      </w:r>
    </w:p>
  </w:footnote>
  <w:footnote w:id="179">
    <w:p w14:paraId="35CA7CB3" w14:textId="77777777" w:rsidR="008A61EA" w:rsidRDefault="008A61EA">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80">
    <w:p w14:paraId="341EA9CF" w14:textId="77777777" w:rsidR="008A61EA" w:rsidRDefault="008A61EA">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81">
    <w:p w14:paraId="17652851" w14:textId="77777777" w:rsidR="008A61EA" w:rsidRDefault="008A61EA">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82">
    <w:p w14:paraId="1EC87528" w14:textId="77777777" w:rsidR="008A61EA" w:rsidRPr="00C870AF" w:rsidRDefault="008A61EA">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3">
    <w:p w14:paraId="0B434F2F" w14:textId="77777777" w:rsidR="008A61EA" w:rsidRPr="00F64E1D" w:rsidRDefault="008A61EA">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4">
    <w:p w14:paraId="304174C6" w14:textId="77777777" w:rsidR="008A61EA" w:rsidRDefault="008A61EA">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5">
    <w:p w14:paraId="5A299A55" w14:textId="77777777" w:rsidR="008A61EA" w:rsidRPr="00F64E1D" w:rsidRDefault="008A61EA">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86">
    <w:p w14:paraId="091296E2" w14:textId="77777777" w:rsidR="008A61EA" w:rsidRDefault="008A61EA">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7">
    <w:p w14:paraId="29331413" w14:textId="77777777" w:rsidR="008A61EA" w:rsidRDefault="008A61EA">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8">
    <w:p w14:paraId="2795EAAE" w14:textId="77777777" w:rsidR="008A61EA" w:rsidRDefault="008A61EA">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9">
    <w:p w14:paraId="3D58DD84" w14:textId="77777777" w:rsidR="008A61EA" w:rsidRDefault="008A61EA">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90">
    <w:p w14:paraId="1536F5A9" w14:textId="77777777" w:rsidR="008A61EA" w:rsidRDefault="008A61EA">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91">
    <w:p w14:paraId="787B0CAA" w14:textId="77777777" w:rsidR="008A61EA" w:rsidRDefault="008A61EA">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2">
    <w:p w14:paraId="23A1BF69" w14:textId="77777777" w:rsidR="008A61EA" w:rsidRDefault="008A61EA">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93">
    <w:p w14:paraId="0F38D71F" w14:textId="77777777" w:rsidR="008A61EA" w:rsidRDefault="008A61EA"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94">
    <w:p w14:paraId="12A167AD" w14:textId="77777777" w:rsidR="008A61EA" w:rsidRDefault="008A61EA">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5">
    <w:p w14:paraId="55132027" w14:textId="77777777" w:rsidR="008A61EA" w:rsidRPr="009937FC" w:rsidRDefault="008A61EA">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6">
    <w:p w14:paraId="59C55CDF" w14:textId="77777777" w:rsidR="008A61EA" w:rsidRPr="00DB5588" w:rsidRDefault="008A61EA">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7">
    <w:p w14:paraId="0388B5A6" w14:textId="77777777" w:rsidR="008A61EA" w:rsidRPr="00DB5588" w:rsidRDefault="008A61EA">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8">
    <w:p w14:paraId="2EAD6497" w14:textId="77777777" w:rsidR="008A61EA" w:rsidRPr="00F94011" w:rsidRDefault="008A61EA">
      <w:pPr>
        <w:pStyle w:val="FootnoteText"/>
        <w:rPr>
          <w:lang w:val="en-US"/>
        </w:rPr>
      </w:pPr>
      <w:r>
        <w:rPr>
          <w:rStyle w:val="FootnoteReference"/>
        </w:rPr>
        <w:footnoteRef/>
      </w:r>
      <w:r w:rsidRPr="00F94011">
        <w:rPr>
          <w:lang w:val="en-US"/>
        </w:rPr>
        <w:t xml:space="preserve"> </w:t>
      </w:r>
      <w:r w:rsidRPr="00BB7E41">
        <w:t>Вывод</w:t>
      </w:r>
      <w:r w:rsidRPr="00F94011">
        <w:rPr>
          <w:lang w:val="en-US"/>
        </w:rPr>
        <w:t xml:space="preserve"> </w:t>
      </w:r>
      <w:r w:rsidRPr="00BB7E41">
        <w:t>модуля</w:t>
      </w:r>
      <w:r w:rsidRPr="00F94011">
        <w:rPr>
          <w:lang w:val="en-US"/>
        </w:rPr>
        <w:t xml:space="preserve"> </w:t>
      </w:r>
      <w:r w:rsidRPr="00BB7E41">
        <w:rPr>
          <w:lang w:val="en-US"/>
        </w:rPr>
        <w:t>rtss</w:t>
      </w:r>
      <w:r w:rsidRPr="00F94011">
        <w:rPr>
          <w:lang w:val="en-US"/>
        </w:rPr>
        <w:t>.</w:t>
      </w:r>
      <w:r w:rsidRPr="00BB7E41">
        <w:rPr>
          <w:lang w:val="en-US"/>
        </w:rPr>
        <w:t>validate</w:t>
      </w:r>
      <w:r w:rsidRPr="00F94011">
        <w:rPr>
          <w:lang w:val="en-US"/>
        </w:rPr>
        <w:t>_</w:t>
      </w:r>
      <w:r w:rsidRPr="00BB7E41">
        <w:rPr>
          <w:lang w:val="en-US"/>
        </w:rPr>
        <w:t>table</w:t>
      </w:r>
      <w:r w:rsidRPr="00F94011">
        <w:rPr>
          <w:lang w:val="en-US"/>
        </w:rPr>
        <w:t>_193</w:t>
      </w:r>
      <w:r w:rsidRPr="00BB7E41">
        <w:rPr>
          <w:lang w:val="en-US"/>
        </w:rPr>
        <w:t>x</w:t>
      </w:r>
      <w:r w:rsidRPr="00F94011">
        <w:rPr>
          <w:lang w:val="en-US"/>
        </w:rPr>
        <w:t>.</w:t>
      </w:r>
      <w:r w:rsidRPr="00BB7E41">
        <w:rPr>
          <w:lang w:val="en-US"/>
        </w:rPr>
        <w:t>ApplyTable</w:t>
      </w:r>
      <w:r w:rsidRPr="00F94011">
        <w:rPr>
          <w:lang w:val="en-US"/>
        </w:rPr>
        <w:t>.</w:t>
      </w:r>
    </w:p>
  </w:footnote>
  <w:footnote w:id="199">
    <w:p w14:paraId="4CF8D30A" w14:textId="77777777" w:rsidR="008A61EA" w:rsidRPr="00894FA4" w:rsidRDefault="008A61EA">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00">
    <w:p w14:paraId="25A7A6C4" w14:textId="793D5B6A" w:rsidR="008A61EA" w:rsidRDefault="008A61EA">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01">
    <w:p w14:paraId="20B5B7BD" w14:textId="60DFBEC5" w:rsidR="008A61EA" w:rsidRDefault="008A61EA">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02">
    <w:p w14:paraId="11E095AE" w14:textId="6B5EBF7A" w:rsidR="008A61EA" w:rsidRDefault="008A61EA">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03">
    <w:p w14:paraId="00C50CD7" w14:textId="77777777" w:rsidR="008A61EA" w:rsidRPr="00AD68A1" w:rsidRDefault="008A61EA">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04">
    <w:p w14:paraId="228A3E4B" w14:textId="77777777" w:rsidR="008A61EA" w:rsidRDefault="008A61EA">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5">
    <w:p w14:paraId="21191C62" w14:textId="45121A4A" w:rsidR="008A61EA" w:rsidRDefault="008A61EA">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6">
    <w:p w14:paraId="2C8480D7" w14:textId="12D11954" w:rsidR="008A61EA" w:rsidRDefault="008A61EA">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07">
    <w:p w14:paraId="724F82EB" w14:textId="77777777" w:rsidR="008A61EA" w:rsidRDefault="008A61EA">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8">
    <w:p w14:paraId="0805C318" w14:textId="38A2BA49" w:rsidR="008A61EA" w:rsidRPr="001A74D1" w:rsidRDefault="008A61EA">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09">
    <w:p w14:paraId="7A5A11D8" w14:textId="3D00E666" w:rsidR="008A61EA" w:rsidRPr="000B0F4E" w:rsidRDefault="008A61EA">
      <w:pPr>
        <w:pStyle w:val="FootnoteText"/>
      </w:pPr>
      <w:r>
        <w:rPr>
          <w:rStyle w:val="FootnoteReference"/>
        </w:rPr>
        <w:footnoteRef/>
      </w:r>
      <w:r w:rsidRPr="000B0F4E">
        <w:t xml:space="preserve"> </w:t>
      </w:r>
      <w:r>
        <w:t>АДХ-РСФСР, стр. 118-119.</w:t>
      </w:r>
    </w:p>
  </w:footnote>
  <w:footnote w:id="210">
    <w:p w14:paraId="44D66E0B" w14:textId="66C809E0" w:rsidR="008A61EA" w:rsidRPr="001D624B" w:rsidRDefault="008A61EA"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11">
    <w:p w14:paraId="6F5E6C83" w14:textId="77777777" w:rsidR="008A61EA" w:rsidRPr="00F94011" w:rsidRDefault="008A61EA">
      <w:pPr>
        <w:pStyle w:val="FootnoteText"/>
        <w:rPr>
          <w:lang w:val="en-US"/>
        </w:rPr>
      </w:pPr>
      <w:r>
        <w:rPr>
          <w:rStyle w:val="FootnoteReference"/>
        </w:rPr>
        <w:footnoteRef/>
      </w:r>
      <w:r w:rsidRPr="00F94011">
        <w:rPr>
          <w:lang w:val="en-US"/>
        </w:rPr>
        <w:t xml:space="preserve"> </w:t>
      </w:r>
      <w:r w:rsidRPr="006F2F03">
        <w:t>Вывод</w:t>
      </w:r>
      <w:r w:rsidRPr="00F94011">
        <w:rPr>
          <w:lang w:val="en-US"/>
        </w:rPr>
        <w:t xml:space="preserve"> </w:t>
      </w:r>
      <w:r w:rsidRPr="006F2F03">
        <w:t>модуля</w:t>
      </w:r>
      <w:r w:rsidRPr="00F94011">
        <w:rPr>
          <w:lang w:val="en-US"/>
        </w:rPr>
        <w:t xml:space="preserve"> </w:t>
      </w:r>
      <w:r w:rsidRPr="006F2F03">
        <w:rPr>
          <w:lang w:val="en-US"/>
        </w:rPr>
        <w:t>rtss</w:t>
      </w:r>
      <w:r w:rsidRPr="00F94011">
        <w:rPr>
          <w:lang w:val="en-US"/>
        </w:rPr>
        <w:t>.</w:t>
      </w:r>
      <w:r w:rsidRPr="006F2F03">
        <w:rPr>
          <w:lang w:val="en-US"/>
        </w:rPr>
        <w:t>validate</w:t>
      </w:r>
      <w:r w:rsidRPr="00F94011">
        <w:rPr>
          <w:lang w:val="en-US"/>
        </w:rPr>
        <w:t>_</w:t>
      </w:r>
      <w:r w:rsidRPr="006F2F03">
        <w:rPr>
          <w:lang w:val="en-US"/>
        </w:rPr>
        <w:t>table</w:t>
      </w:r>
      <w:r w:rsidRPr="00F94011">
        <w:rPr>
          <w:lang w:val="en-US"/>
        </w:rPr>
        <w:t>_193</w:t>
      </w:r>
      <w:r w:rsidRPr="006F2F03">
        <w:rPr>
          <w:lang w:val="en-US"/>
        </w:rPr>
        <w:t>x</w:t>
      </w:r>
      <w:r w:rsidRPr="00F94011">
        <w:rPr>
          <w:lang w:val="en-US"/>
        </w:rPr>
        <w:t>.</w:t>
      </w:r>
      <w:r w:rsidRPr="006F2F03">
        <w:rPr>
          <w:lang w:val="en-US"/>
        </w:rPr>
        <w:t>ApplyTable</w:t>
      </w:r>
      <w:r w:rsidRPr="00F94011">
        <w:rPr>
          <w:lang w:val="en-US"/>
        </w:rPr>
        <w:t>.</w:t>
      </w:r>
    </w:p>
  </w:footnote>
  <w:footnote w:id="212">
    <w:p w14:paraId="2B8B67FE" w14:textId="77777777" w:rsidR="008A61EA" w:rsidRDefault="008A61EA"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13">
    <w:p w14:paraId="1475DED8" w14:textId="4B8B2829" w:rsidR="008A61EA" w:rsidRPr="00C11C0E" w:rsidRDefault="008A61EA">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4">
    <w:p w14:paraId="08F2C4B0" w14:textId="77777777" w:rsidR="008A61EA" w:rsidRPr="00DB5588" w:rsidRDefault="008A61EA">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4"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8"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4"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86030545">
    <w:abstractNumId w:val="55"/>
  </w:num>
  <w:num w:numId="2" w16cid:durableId="845170745">
    <w:abstractNumId w:val="18"/>
  </w:num>
  <w:num w:numId="3" w16cid:durableId="1188444823">
    <w:abstractNumId w:val="46"/>
  </w:num>
  <w:num w:numId="4" w16cid:durableId="579606006">
    <w:abstractNumId w:val="31"/>
  </w:num>
  <w:num w:numId="5" w16cid:durableId="845439559">
    <w:abstractNumId w:val="56"/>
  </w:num>
  <w:num w:numId="6" w16cid:durableId="513887078">
    <w:abstractNumId w:val="16"/>
  </w:num>
  <w:num w:numId="7" w16cid:durableId="299463092">
    <w:abstractNumId w:val="72"/>
  </w:num>
  <w:num w:numId="8" w16cid:durableId="145172167">
    <w:abstractNumId w:val="71"/>
  </w:num>
  <w:num w:numId="9" w16cid:durableId="1278684534">
    <w:abstractNumId w:val="39"/>
  </w:num>
  <w:num w:numId="10" w16cid:durableId="1111825546">
    <w:abstractNumId w:val="14"/>
  </w:num>
  <w:num w:numId="11" w16cid:durableId="827676169">
    <w:abstractNumId w:val="38"/>
  </w:num>
  <w:num w:numId="12" w16cid:durableId="1135835221">
    <w:abstractNumId w:val="36"/>
  </w:num>
  <w:num w:numId="13" w16cid:durableId="186404878">
    <w:abstractNumId w:val="60"/>
  </w:num>
  <w:num w:numId="14" w16cid:durableId="1358461030">
    <w:abstractNumId w:val="34"/>
  </w:num>
  <w:num w:numId="15" w16cid:durableId="134103163">
    <w:abstractNumId w:val="48"/>
  </w:num>
  <w:num w:numId="16" w16cid:durableId="528106791">
    <w:abstractNumId w:val="52"/>
  </w:num>
  <w:num w:numId="17" w16cid:durableId="1023941250">
    <w:abstractNumId w:val="35"/>
  </w:num>
  <w:num w:numId="18" w16cid:durableId="1949584914">
    <w:abstractNumId w:val="15"/>
  </w:num>
  <w:num w:numId="19" w16cid:durableId="1218737231">
    <w:abstractNumId w:val="13"/>
  </w:num>
  <w:num w:numId="20" w16cid:durableId="1979265898">
    <w:abstractNumId w:val="24"/>
  </w:num>
  <w:num w:numId="21" w16cid:durableId="59519890">
    <w:abstractNumId w:val="20"/>
  </w:num>
  <w:num w:numId="22" w16cid:durableId="1519734322">
    <w:abstractNumId w:val="49"/>
  </w:num>
  <w:num w:numId="23" w16cid:durableId="1778909910">
    <w:abstractNumId w:val="41"/>
  </w:num>
  <w:num w:numId="24" w16cid:durableId="506602696">
    <w:abstractNumId w:val="32"/>
  </w:num>
  <w:num w:numId="25" w16cid:durableId="1890680321">
    <w:abstractNumId w:val="37"/>
  </w:num>
  <w:num w:numId="26" w16cid:durableId="505944359">
    <w:abstractNumId w:val="11"/>
  </w:num>
  <w:num w:numId="27" w16cid:durableId="2089500067">
    <w:abstractNumId w:val="28"/>
  </w:num>
  <w:num w:numId="28" w16cid:durableId="1306619656">
    <w:abstractNumId w:val="8"/>
  </w:num>
  <w:num w:numId="29" w16cid:durableId="1145927568">
    <w:abstractNumId w:val="50"/>
  </w:num>
  <w:num w:numId="30" w16cid:durableId="911037779">
    <w:abstractNumId w:val="54"/>
  </w:num>
  <w:num w:numId="31" w16cid:durableId="1176336691">
    <w:abstractNumId w:val="61"/>
  </w:num>
  <w:num w:numId="32" w16cid:durableId="767582284">
    <w:abstractNumId w:val="65"/>
  </w:num>
  <w:num w:numId="33" w16cid:durableId="176778283">
    <w:abstractNumId w:val="75"/>
  </w:num>
  <w:num w:numId="34" w16cid:durableId="607934751">
    <w:abstractNumId w:val="2"/>
  </w:num>
  <w:num w:numId="35" w16cid:durableId="342367524">
    <w:abstractNumId w:val="66"/>
  </w:num>
  <w:num w:numId="36" w16cid:durableId="1920941685">
    <w:abstractNumId w:val="59"/>
  </w:num>
  <w:num w:numId="37" w16cid:durableId="1106998359">
    <w:abstractNumId w:val="21"/>
  </w:num>
  <w:num w:numId="38" w16cid:durableId="1249728694">
    <w:abstractNumId w:val="40"/>
  </w:num>
  <w:num w:numId="39" w16cid:durableId="1594376">
    <w:abstractNumId w:val="30"/>
  </w:num>
  <w:num w:numId="40" w16cid:durableId="479421661">
    <w:abstractNumId w:val="53"/>
  </w:num>
  <w:num w:numId="41" w16cid:durableId="1271667855">
    <w:abstractNumId w:val="57"/>
  </w:num>
  <w:num w:numId="42" w16cid:durableId="1901671308">
    <w:abstractNumId w:val="58"/>
  </w:num>
  <w:num w:numId="43" w16cid:durableId="965619428">
    <w:abstractNumId w:val="4"/>
  </w:num>
  <w:num w:numId="44" w16cid:durableId="388455565">
    <w:abstractNumId w:val="5"/>
  </w:num>
  <w:num w:numId="45" w16cid:durableId="1981955265">
    <w:abstractNumId w:val="62"/>
  </w:num>
  <w:num w:numId="46" w16cid:durableId="715129602">
    <w:abstractNumId w:val="43"/>
  </w:num>
  <w:num w:numId="47" w16cid:durableId="1566068117">
    <w:abstractNumId w:val="22"/>
  </w:num>
  <w:num w:numId="48" w16cid:durableId="1381788734">
    <w:abstractNumId w:val="63"/>
  </w:num>
  <w:num w:numId="49" w16cid:durableId="363989666">
    <w:abstractNumId w:val="45"/>
  </w:num>
  <w:num w:numId="50" w16cid:durableId="1491094279">
    <w:abstractNumId w:val="27"/>
  </w:num>
  <w:num w:numId="51" w16cid:durableId="2062170137">
    <w:abstractNumId w:val="12"/>
  </w:num>
  <w:num w:numId="52" w16cid:durableId="71708394">
    <w:abstractNumId w:val="9"/>
  </w:num>
  <w:num w:numId="53" w16cid:durableId="105733069">
    <w:abstractNumId w:val="69"/>
  </w:num>
  <w:num w:numId="54" w16cid:durableId="1134756191">
    <w:abstractNumId w:val="73"/>
  </w:num>
  <w:num w:numId="55" w16cid:durableId="457843814">
    <w:abstractNumId w:val="68"/>
  </w:num>
  <w:num w:numId="56" w16cid:durableId="713117232">
    <w:abstractNumId w:val="23"/>
  </w:num>
  <w:num w:numId="57" w16cid:durableId="1694114577">
    <w:abstractNumId w:val="1"/>
  </w:num>
  <w:num w:numId="58" w16cid:durableId="1219635469">
    <w:abstractNumId w:val="0"/>
  </w:num>
  <w:num w:numId="59" w16cid:durableId="1311860393">
    <w:abstractNumId w:val="67"/>
  </w:num>
  <w:num w:numId="60" w16cid:durableId="2144347617">
    <w:abstractNumId w:val="51"/>
  </w:num>
  <w:num w:numId="61" w16cid:durableId="996111217">
    <w:abstractNumId w:val="3"/>
  </w:num>
  <w:num w:numId="62" w16cid:durableId="1026324472">
    <w:abstractNumId w:val="42"/>
  </w:num>
  <w:num w:numId="63" w16cid:durableId="2104377985">
    <w:abstractNumId w:val="76"/>
  </w:num>
  <w:num w:numId="64" w16cid:durableId="1188326454">
    <w:abstractNumId w:val="19"/>
  </w:num>
  <w:num w:numId="65" w16cid:durableId="29376947">
    <w:abstractNumId w:val="64"/>
  </w:num>
  <w:num w:numId="66" w16cid:durableId="1487741094">
    <w:abstractNumId w:val="33"/>
  </w:num>
  <w:num w:numId="67" w16cid:durableId="484471939">
    <w:abstractNumId w:val="10"/>
  </w:num>
  <w:num w:numId="68" w16cid:durableId="164975225">
    <w:abstractNumId w:val="17"/>
  </w:num>
  <w:num w:numId="69" w16cid:durableId="1786730008">
    <w:abstractNumId w:val="74"/>
  </w:num>
  <w:num w:numId="70" w16cid:durableId="580912197">
    <w:abstractNumId w:val="6"/>
  </w:num>
  <w:num w:numId="71" w16cid:durableId="652101983">
    <w:abstractNumId w:val="25"/>
  </w:num>
  <w:num w:numId="72" w16cid:durableId="1302232847">
    <w:abstractNumId w:val="44"/>
  </w:num>
  <w:num w:numId="73" w16cid:durableId="177550077">
    <w:abstractNumId w:val="70"/>
  </w:num>
  <w:num w:numId="74" w16cid:durableId="831331406">
    <w:abstractNumId w:val="7"/>
  </w:num>
  <w:num w:numId="75" w16cid:durableId="934482061">
    <w:abstractNumId w:val="29"/>
  </w:num>
  <w:num w:numId="76" w16cid:durableId="266473802">
    <w:abstractNumId w:val="47"/>
  </w:num>
  <w:num w:numId="77" w16cid:durableId="738946631">
    <w:abstractNumId w:val="2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2E73"/>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659"/>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2D80"/>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23F6"/>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57687"/>
    <w:rsid w:val="002609EC"/>
    <w:rsid w:val="00260C08"/>
    <w:rsid w:val="00262261"/>
    <w:rsid w:val="00262B18"/>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74C"/>
    <w:rsid w:val="002B1D5B"/>
    <w:rsid w:val="002B3404"/>
    <w:rsid w:val="002B4830"/>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2031A"/>
    <w:rsid w:val="003206BB"/>
    <w:rsid w:val="00321371"/>
    <w:rsid w:val="003214B6"/>
    <w:rsid w:val="003218C6"/>
    <w:rsid w:val="00322755"/>
    <w:rsid w:val="003232A7"/>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1AF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5B42"/>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5B8"/>
    <w:rsid w:val="00710921"/>
    <w:rsid w:val="00710941"/>
    <w:rsid w:val="00711050"/>
    <w:rsid w:val="00711FC1"/>
    <w:rsid w:val="00712366"/>
    <w:rsid w:val="0071317E"/>
    <w:rsid w:val="00714459"/>
    <w:rsid w:val="00715159"/>
    <w:rsid w:val="00715DDB"/>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A715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1EA"/>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5AE1"/>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0A83"/>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2F3B"/>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3763"/>
    <w:rsid w:val="00A54D3F"/>
    <w:rsid w:val="00A55055"/>
    <w:rsid w:val="00A575FB"/>
    <w:rsid w:val="00A60C88"/>
    <w:rsid w:val="00A623A1"/>
    <w:rsid w:val="00A64334"/>
    <w:rsid w:val="00A64B72"/>
    <w:rsid w:val="00A65016"/>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50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0DE"/>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0C12"/>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130D"/>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BB5"/>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171"/>
    <w:rsid w:val="00DF0855"/>
    <w:rsid w:val="00DF1D81"/>
    <w:rsid w:val="00DF2238"/>
    <w:rsid w:val="00DF310E"/>
    <w:rsid w:val="00DF3DC8"/>
    <w:rsid w:val="00DF46B3"/>
    <w:rsid w:val="00DF53A7"/>
    <w:rsid w:val="00DF5F4C"/>
    <w:rsid w:val="00DF62F1"/>
    <w:rsid w:val="00DF6BD2"/>
    <w:rsid w:val="00DF7D0F"/>
    <w:rsid w:val="00E008CC"/>
    <w:rsid w:val="00E00C0A"/>
    <w:rsid w:val="00E01137"/>
    <w:rsid w:val="00E03616"/>
    <w:rsid w:val="00E037F5"/>
    <w:rsid w:val="00E04A1D"/>
    <w:rsid w:val="00E05229"/>
    <w:rsid w:val="00E05384"/>
    <w:rsid w:val="00E0561B"/>
    <w:rsid w:val="00E05C53"/>
    <w:rsid w:val="00E0607B"/>
    <w:rsid w:val="00E114B3"/>
    <w:rsid w:val="00E117EC"/>
    <w:rsid w:val="00E11881"/>
    <w:rsid w:val="00E1301E"/>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25E"/>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C20"/>
    <w:rsid w:val="00F64C73"/>
    <w:rsid w:val="00F64E1D"/>
    <w:rsid w:val="00F70524"/>
    <w:rsid w:val="00F70589"/>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011"/>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1DB"/>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756409-95B4-421F-827C-241DF390D787}">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9324</TotalTime>
  <Pages>115</Pages>
  <Words>70496</Words>
  <Characters>401829</Characters>
  <Application>Microsoft Office Word</Application>
  <DocSecurity>0</DocSecurity>
  <Lines>3348</Lines>
  <Paragraphs>942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2682</cp:revision>
  <cp:lastPrinted>2026-08-14T16:57:00Z</cp:lastPrinted>
  <dcterms:created xsi:type="dcterms:W3CDTF">2026-03-18T16:13:00Z</dcterms:created>
  <dcterms:modified xsi:type="dcterms:W3CDTF">2026-08-28T21:07:00Z</dcterms:modified>
</cp:coreProperties>
</file>