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784707B" w:rsidR="00951AAB" w:rsidRDefault="00951AAB" w:rsidP="00951AAB">
      <w:pPr>
        <w:pStyle w:val="XNormal-0"/>
      </w:pPr>
      <w:r w:rsidRPr="002C739A">
        <w:br/>
      </w:r>
      <w:r w:rsidRPr="002C739A">
        <w:br/>
      </w:r>
      <w:r w:rsidRPr="002C739A">
        <w:br/>
      </w:r>
      <w:r w:rsidRPr="002C739A">
        <w:br/>
      </w:r>
      <w:r>
        <w:t xml:space="preserve">Редакция </w:t>
      </w:r>
      <w:r w:rsidR="005A5F85" w:rsidRPr="002C739A">
        <w:t>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0E2020C"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745CE6">
        <w:rPr>
          <w:noProof/>
        </w:rPr>
        <w:t>1</w:t>
      </w:r>
      <w:r w:rsidR="004E4904">
        <w:fldChar w:fldCharType="end"/>
      </w:r>
    </w:p>
    <w:p w14:paraId="4F807338" w14:textId="449131E0"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745CE6">
        <w:rPr>
          <w:noProof/>
        </w:rPr>
        <w:t>18</w:t>
      </w:r>
      <w:r w:rsidR="004E4904">
        <w:fldChar w:fldCharType="end"/>
      </w:r>
    </w:p>
    <w:p w14:paraId="0DD1064F" w14:textId="74DDE93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745CE6">
        <w:rPr>
          <w:noProof/>
        </w:rPr>
        <w:t>24</w:t>
      </w:r>
      <w:r w:rsidR="004E4904">
        <w:fldChar w:fldCharType="end"/>
      </w:r>
    </w:p>
    <w:p w14:paraId="26EBCBCF" w14:textId="71D98A50"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745CE6">
        <w:rPr>
          <w:noProof/>
        </w:rPr>
        <w:t>34</w:t>
      </w:r>
      <w:r w:rsidR="004E4904">
        <w:fldChar w:fldCharType="end"/>
      </w:r>
    </w:p>
    <w:p w14:paraId="3EF68623" w14:textId="1CECB953"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745CE6">
        <w:rPr>
          <w:noProof/>
        </w:rPr>
        <w:t>43</w:t>
      </w:r>
      <w:r w:rsidR="004E4904">
        <w:fldChar w:fldCharType="end"/>
      </w:r>
    </w:p>
    <w:p w14:paraId="1284C090" w14:textId="32B0EA3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745CE6">
        <w:rPr>
          <w:noProof/>
        </w:rPr>
        <w:t>50</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158720D5"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745CE6">
        <w:rPr>
          <w:noProof/>
        </w:rPr>
        <w:t>79</w:t>
      </w:r>
      <w:r>
        <w:fldChar w:fldCharType="end"/>
      </w:r>
    </w:p>
    <w:p w14:paraId="5A9C311D" w14:textId="2352CBF3"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745CE6" w:rsidRPr="00745CE6">
        <w:rPr>
          <w:noProof/>
        </w:rPr>
        <w:t>103</w:t>
      </w:r>
      <w:r w:rsidR="004E4904">
        <w:fldChar w:fldCharType="end"/>
      </w:r>
    </w:p>
    <w:p w14:paraId="011A3D1D" w14:textId="1899D97E"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745CE6">
        <w:rPr>
          <w:noProof/>
        </w:rPr>
        <w:t>112</w:t>
      </w:r>
      <w:r w:rsidR="004E4904">
        <w:fldChar w:fldCharType="end"/>
      </w:r>
    </w:p>
    <w:p w14:paraId="66A725F3" w14:textId="7548CCEA"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745CE6">
        <w:rPr>
          <w:noProof/>
        </w:rPr>
        <w:t>112</w:t>
      </w:r>
      <w:r w:rsidR="004E4904">
        <w:fldChar w:fldCharType="end"/>
      </w:r>
    </w:p>
    <w:p w14:paraId="3567BFC2" w14:textId="2736FDF8"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745CE6">
        <w:rPr>
          <w:noProof/>
          <w:lang w:val="en-US"/>
        </w:rPr>
        <w:t>112</w:t>
      </w:r>
      <w:r w:rsidR="004E4904">
        <w:fldChar w:fldCharType="end"/>
      </w:r>
    </w:p>
    <w:p w14:paraId="271DF338" w14:textId="0BFD5E71"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745CE6" w:rsidRPr="00745CE6">
        <w:rPr>
          <w:noProof/>
        </w:rPr>
        <w:t>112</w:t>
      </w:r>
      <w:r w:rsidR="00D04C78">
        <w:rPr>
          <w:lang w:val="en-US"/>
        </w:rPr>
        <w:fldChar w:fldCharType="end"/>
      </w:r>
    </w:p>
    <w:p w14:paraId="7FB45366" w14:textId="7845322F" w:rsidR="00DA2E0B" w:rsidRDefault="00DA2E0B" w:rsidP="00E47BE8">
      <w:pPr>
        <w:pStyle w:val="XNormal-0"/>
        <w:tabs>
          <w:tab w:val="right" w:leader="dot" w:pos="9360"/>
        </w:tabs>
      </w:pPr>
      <w:r>
        <w:t xml:space="preserve">Приложение №1: </w:t>
      </w:r>
      <w:r w:rsidRPr="00DA2E0B">
        <w:t xml:space="preserve">Демографически разумное заполнение пробелов </w:t>
      </w:r>
      <w:r w:rsidR="006B3486">
        <w:br/>
      </w:r>
      <w:r w:rsidRPr="00DA2E0B">
        <w:t>в рядах рождений и смертей</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745CE6">
        <w:rPr>
          <w:noProof/>
        </w:rPr>
        <w:t>112</w:t>
      </w:r>
      <w:r w:rsidR="001D04A6">
        <w:fldChar w:fldCharType="end"/>
      </w:r>
    </w:p>
    <w:p w14:paraId="68344AAB" w14:textId="39434460" w:rsidR="00142CF1" w:rsidRPr="00E869B3" w:rsidRDefault="00142CF1" w:rsidP="00E47BE8">
      <w:pPr>
        <w:pStyle w:val="XNormal-0"/>
        <w:tabs>
          <w:tab w:val="right" w:leader="dot" w:pos="9360"/>
        </w:tabs>
      </w:pPr>
      <w:r>
        <w:t>Приложение</w:t>
      </w:r>
      <w:r w:rsidR="00464A4C">
        <w:t xml:space="preserve"> </w:t>
      </w:r>
      <w:r w:rsidR="00DA2E0B">
        <w:t>№</w:t>
      </w:r>
      <w:r w:rsidR="00464A4C">
        <w:t>2</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toc_appendix_2 \h </w:instrText>
      </w:r>
      <w:r w:rsidR="006B3486">
        <w:fldChar w:fldCharType="separate"/>
      </w:r>
      <w:r w:rsidR="00745CE6">
        <w:rPr>
          <w:noProof/>
        </w:rPr>
        <w:t>112</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776F6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776F6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776F6C"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776F6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377C72"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377C72">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377C72">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377C72">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377C72">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377C72">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377C72"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377C72">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377C72">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377C72">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377C72">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377C72">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377C72">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776F6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776F6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w:t>
      </w:r>
      <w:r w:rsidRPr="00EE112F">
        <w:lastRenderedPageBreak/>
        <w:t>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w:t>
      </w:r>
      <w:r w:rsidRPr="00EE112F">
        <w:lastRenderedPageBreak/>
        <w:t>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51DF1577" w:rsidR="00EE112F" w:rsidRPr="00EE112F" w:rsidRDefault="00EE112F" w:rsidP="00B52089">
      <w:pPr>
        <w:pStyle w:val="XNormal-0"/>
      </w:pPr>
      <w:r w:rsidRPr="00EE112F">
        <w:t xml:space="preserve">Сведения находятся в файле </w:t>
      </w:r>
      <w:r w:rsidRPr="00EE112F">
        <w:rPr>
          <w:i/>
          <w:iCs/>
        </w:rPr>
        <w:t>emigration</w:t>
      </w:r>
      <w:r w:rsidR="002C739A" w:rsidRPr="002C739A">
        <w:rPr>
          <w:i/>
          <w:iCs/>
        </w:rPr>
        <w:t>-1896-1916</w:t>
      </w:r>
      <w:r w:rsidRPr="00EE112F">
        <w:rPr>
          <w:i/>
          <w:iCs/>
        </w:rPr>
        <w:t>.xlsx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9"/>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0"/>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1"/>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2"/>
      </w:r>
    </w:p>
    <w:p w14:paraId="5737DE91" w14:textId="77777777" w:rsidR="00EE112F" w:rsidRPr="00EE112F" w:rsidRDefault="00EE112F" w:rsidP="00235A97">
      <w:pPr>
        <w:pStyle w:val="XNormal"/>
      </w:pPr>
      <w:r w:rsidRPr="00EE112F">
        <w:t>Согласно отчётам иммиграционной статист</w:t>
      </w:r>
      <w:bookmarkStart w:id="3" w:name="_GoBack"/>
      <w:bookmarkEnd w:id="3"/>
      <w:r w:rsidRPr="00EE112F">
        <w:t>ики США,</w:t>
      </w:r>
      <w:r w:rsidR="001E68B7">
        <w:rPr>
          <w:rStyle w:val="FootnoteReference"/>
          <w:sz w:val="24"/>
        </w:rPr>
        <w:footnoteReference w:id="33"/>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lastRenderedPageBreak/>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 xml:space="preserve">ми причинами, для остальных коэффициенты малоизменны (хотя русское возвращение было ускорено войной). </w:t>
      </w:r>
      <w:r w:rsidRPr="00EE112F">
        <w:lastRenderedPageBreak/>
        <w:t>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lastRenderedPageBreak/>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5"/>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6"/>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lastRenderedPageBreak/>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7"/>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8"/>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lastRenderedPageBreak/>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9"/>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0"/>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1"/>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2"/>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3"/>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w:t>
      </w:r>
      <w:r w:rsidRPr="00EE112F">
        <w:lastRenderedPageBreak/>
        <w:t>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4"/>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CA7F05B"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emigration</w:t>
      </w:r>
      <w:r w:rsidR="002C739A" w:rsidRPr="002C739A">
        <w:rPr>
          <w:i/>
          <w:iCs/>
        </w:rPr>
        <w:t>-1896-1916</w:t>
      </w:r>
      <w:r w:rsidRPr="00EE112F">
        <w:rPr>
          <w:i/>
          <w:iCs/>
        </w:rPr>
        <w:t xml:space="preserve">.xlsx;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5"/>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6"/>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7"/>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776F6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4" w:name="toc_immigration"/>
      <w:bookmarkEnd w:id="4"/>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8"/>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lastRenderedPageBreak/>
        <w:t>Баланс движения иностранных подданных через границы России по паспортам:</w:t>
      </w:r>
      <w:r w:rsidR="00084F18">
        <w:rPr>
          <w:rStyle w:val="FootnoteReference"/>
        </w:rPr>
        <w:footnoteReference w:id="4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53"/>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54"/>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55"/>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6"/>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7"/>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8"/>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9"/>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0"/>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1"/>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2"/>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3"/>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6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65"/>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6"/>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7"/>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8"/>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9"/>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0"/>
      </w:r>
      <w:r w:rsidRPr="00EE112F">
        <w:t xml:space="preserve"> Список 1087 доходит до 1 декабря, а список 1153 начинается 8 марта,</w:t>
      </w:r>
      <w:r w:rsidR="007E7762">
        <w:rPr>
          <w:rStyle w:val="FootnoteReference"/>
          <w:sz w:val="24"/>
        </w:rPr>
        <w:footnoteReference w:id="71"/>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2"/>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3"/>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74"/>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75"/>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6"/>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7"/>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8"/>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была последняя крупная война периода российского завоевания Средней Азии. В 1884 году </w:t>
      </w:r>
      <w:proofErr w:type="spellStart"/>
      <w:r w:rsidRPr="006470A1">
        <w:rPr>
          <w:rFonts w:ascii="Times New Roman" w:hAnsi="Times New Roman" w:cs="Times New Roman"/>
        </w:rPr>
        <w:t>Мерв</w:t>
      </w:r>
      <w:proofErr w:type="spellEnd"/>
      <w:r w:rsidRPr="006470A1">
        <w:rPr>
          <w:rFonts w:ascii="Times New Roman" w:hAnsi="Times New Roman" w:cs="Times New Roman"/>
        </w:rPr>
        <w:t xml:space="preserve">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79"/>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80"/>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776F6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1"/>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2"/>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3"/>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84"/>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85"/>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86"/>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8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8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8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0"/>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2"/>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3"/>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94"/>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95"/>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96"/>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97"/>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98"/>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99"/>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0"/>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2"/>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3"/>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04"/>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05"/>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06"/>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07"/>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 xml:space="preserve">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108"/>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377C72">
        <w:t xml:space="preserve"> </w:t>
      </w:r>
      <w:r w:rsidRPr="00EE112F">
        <w:t>программы</w:t>
      </w:r>
      <w:r w:rsidRPr="00377C72">
        <w:t xml:space="preserve"> </w:t>
      </w:r>
      <w:proofErr w:type="spellStart"/>
      <w:r w:rsidRPr="007960A0">
        <w:rPr>
          <w:rFonts w:ascii="Courier New" w:hAnsi="Courier New" w:cs="Courier New"/>
          <w:sz w:val="20"/>
          <w:szCs w:val="20"/>
          <w:lang w:val="en-US"/>
        </w:rPr>
        <w:t>rtss</w:t>
      </w:r>
      <w:proofErr w:type="spellEnd"/>
      <w:r w:rsidRPr="00377C72">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377C72">
        <w:rPr>
          <w:rFonts w:ascii="Courier New" w:hAnsi="Courier New" w:cs="Courier New"/>
          <w:sz w:val="20"/>
          <w:szCs w:val="20"/>
        </w:rPr>
        <w:t>1917.</w:t>
      </w:r>
      <w:r w:rsidRPr="007960A0">
        <w:rPr>
          <w:rFonts w:ascii="Courier New" w:hAnsi="Courier New" w:cs="Courier New"/>
          <w:sz w:val="20"/>
          <w:szCs w:val="20"/>
          <w:lang w:val="en-US"/>
        </w:rPr>
        <w:t>tools</w:t>
      </w:r>
      <w:r w:rsidRPr="00377C72">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377C72">
        <w:t>.</w:t>
      </w:r>
      <w:r w:rsidRPr="00377C72">
        <w:br/>
      </w:r>
      <w:r w:rsidRPr="00377C72">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09"/>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0"/>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1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1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1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1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1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1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19"/>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776F6C"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1"/>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22"/>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3"/>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24"/>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25"/>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26"/>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2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28"/>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29"/>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0"/>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1"/>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34"/>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35"/>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3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3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38"/>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39"/>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3"/>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44"/>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45"/>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46"/>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47"/>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в состав Российской Империи не входили Кенигсберг и Клайпедская (</w:t>
      </w:r>
      <w:proofErr w:type="spellStart"/>
      <w:r w:rsidRPr="009E7805">
        <w:rPr>
          <w:rFonts w:ascii="Times New Roman" w:eastAsia="Times New Roman" w:hAnsi="Times New Roman" w:cs="Times New Roman"/>
          <w:lang w:eastAsia="ru-RU"/>
        </w:rPr>
        <w:t>Мемельская</w:t>
      </w:r>
      <w:proofErr w:type="spellEnd"/>
      <w:r w:rsidRPr="009E7805">
        <w:rPr>
          <w:rFonts w:ascii="Times New Roman" w:eastAsia="Times New Roman" w:hAnsi="Times New Roman" w:cs="Times New Roman"/>
          <w:lang w:eastAsia="ru-RU"/>
        </w:rPr>
        <w:t xml:space="preserve">)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48"/>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49"/>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0"/>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1"/>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2"/>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3"/>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54"/>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55"/>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56"/>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57"/>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58"/>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xᵧ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zᵧ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377C7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377C72">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377C72">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377C72">
        <w:rPr>
          <w:rFonts w:ascii="Times New Roman" w:hAnsi="Times New Roman" w:cs="Times New Roman"/>
          <w:lang w:val="ru-RU"/>
        </w:rPr>
        <w:t>(</w:t>
      </w:r>
      <w:r w:rsidRPr="00464A4C">
        <w:rPr>
          <w:rFonts w:ascii="Times New Roman" w:hAnsi="Times New Roman" w:cs="Times New Roman"/>
        </w:rPr>
        <w:t>b</w:t>
      </w:r>
      <w:r w:rsidRPr="00377C72">
        <w:rPr>
          <w:rFonts w:ascii="Times New Roman" w:hAnsi="Times New Roman" w:cs="Times New Roman"/>
          <w:lang w:val="ru-RU"/>
        </w:rPr>
        <w:t>ₐ) + [(</w:t>
      </w:r>
      <w:r w:rsidRPr="00464A4C">
        <w:rPr>
          <w:rFonts w:ascii="Times New Roman" w:hAnsi="Times New Roman" w:cs="Times New Roman"/>
        </w:rPr>
        <w:t>y</w:t>
      </w:r>
      <w:r w:rsidRPr="00377C72">
        <w:rPr>
          <w:rFonts w:ascii="Times New Roman" w:hAnsi="Times New Roman" w:cs="Times New Roman"/>
          <w:lang w:val="ru-RU"/>
        </w:rPr>
        <w:t xml:space="preserve"> − </w:t>
      </w:r>
      <w:r w:rsidRPr="00464A4C">
        <w:rPr>
          <w:rFonts w:ascii="Times New Roman" w:hAnsi="Times New Roman" w:cs="Times New Roman"/>
        </w:rPr>
        <w:t>a</w:t>
      </w:r>
      <w:r w:rsidRPr="00377C72">
        <w:rPr>
          <w:rFonts w:ascii="Times New Roman" w:hAnsi="Times New Roman" w:cs="Times New Roman"/>
          <w:lang w:val="ru-RU"/>
        </w:rPr>
        <w:t>) / (</w:t>
      </w:r>
      <w:r w:rsidRPr="00464A4C">
        <w:rPr>
          <w:rFonts w:ascii="Times New Roman" w:hAnsi="Times New Roman" w:cs="Times New Roman"/>
        </w:rPr>
        <w:t>c</w:t>
      </w:r>
      <w:r w:rsidRPr="00377C72">
        <w:rPr>
          <w:rFonts w:ascii="Times New Roman" w:hAnsi="Times New Roman" w:cs="Times New Roman"/>
          <w:lang w:val="ru-RU"/>
        </w:rPr>
        <w:t xml:space="preserve"> − </w:t>
      </w:r>
      <w:r w:rsidRPr="00464A4C">
        <w:rPr>
          <w:rFonts w:ascii="Times New Roman" w:hAnsi="Times New Roman" w:cs="Times New Roman"/>
        </w:rPr>
        <w:t>a</w:t>
      </w:r>
      <w:r w:rsidRPr="00377C72">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377C72">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377C72">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377C72">
        <w:rPr>
          <w:rFonts w:ascii="Times New Roman" w:hAnsi="Times New Roman" w:cs="Times New Roman"/>
          <w:lang w:val="ru-RU"/>
        </w:rPr>
        <w:t>(</w:t>
      </w:r>
      <w:r w:rsidRPr="00464A4C">
        <w:rPr>
          <w:rFonts w:ascii="Times New Roman" w:hAnsi="Times New Roman" w:cs="Times New Roman"/>
        </w:rPr>
        <w:t>b</w:t>
      </w:r>
      <w:r w:rsidRPr="00377C72">
        <w:rPr>
          <w:rFonts w:ascii="Times New Roman" w:hAnsi="Times New Roman" w:cs="Times New Roman"/>
          <w:lang w:val="ru-RU"/>
        </w:rPr>
        <w:t>ₐ)]</w:t>
      </w:r>
    </w:p>
    <w:p w14:paraId="5A1C52DC" w14:textId="77777777" w:rsidR="00464A4C" w:rsidRPr="00377C72"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377C72">
        <w:rPr>
          <w:rFonts w:ascii="Times New Roman" w:hAnsi="Times New Roman" w:cs="Times New Roman"/>
        </w:rPr>
        <w:t>:</w:t>
      </w:r>
    </w:p>
    <w:p w14:paraId="0BA39FF6" w14:textId="77777777" w:rsidR="00464A4C" w:rsidRPr="00377C7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377C72">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377C72">
        <w:rPr>
          <w:rFonts w:ascii="Times New Roman" w:hAnsi="Times New Roman" w:cs="Times New Roman"/>
          <w:lang w:val="ru-RU"/>
        </w:rPr>
        <w:t>(</w:t>
      </w:r>
      <w:proofErr w:type="spellStart"/>
      <w:r w:rsidRPr="00464A4C">
        <w:rPr>
          <w:rFonts w:ascii="Times New Roman" w:hAnsi="Times New Roman" w:cs="Times New Roman"/>
        </w:rPr>
        <w:t>ln</w:t>
      </w:r>
      <w:proofErr w:type="spellEnd"/>
      <w:r w:rsidRPr="00377C72">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377C72">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Bᵧ</w:t>
      </w:r>
      <w:proofErr w:type="spellEnd"/>
      <w:r w:rsidRPr="00464A4C">
        <w:rPr>
          <w:rFonts w:ascii="Times New Roman" w:hAnsi="Times New Roman" w:cs="Times New Roman"/>
        </w:rPr>
        <w:t xml:space="preserve"> &gt; 0;</w:t>
      </w:r>
    </w:p>
    <w:p w14:paraId="1D195F12"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&gt; 0;</w:t>
      </w:r>
    </w:p>
    <w:p w14:paraId="7160F659"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Pᵧ</w:t>
      </w:r>
      <w:proofErr w:type="spellEnd"/>
      <w:r w:rsidRPr="00464A4C">
        <w:rPr>
          <w:rFonts w:ascii="Times New Roman" w:hAnsi="Times New Roman" w:cs="Times New Roman"/>
        </w:rPr>
        <w:t xml:space="preserve">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377C72"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377C72">
        <w:rPr>
          <w:rFonts w:ascii="Times New Roman" w:hAnsi="Times New Roman" w:cs="Times New Roman"/>
        </w:rPr>
        <w:t xml:space="preserve"> </w:t>
      </w:r>
      <w:r w:rsidRPr="00464A4C">
        <w:rPr>
          <w:rFonts w:ascii="Times New Roman" w:hAnsi="Times New Roman" w:cs="Times New Roman"/>
        </w:rPr>
        <w:t>сходимости</w:t>
      </w:r>
      <w:r w:rsidRPr="00377C72">
        <w:rPr>
          <w:rFonts w:ascii="Times New Roman" w:hAnsi="Times New Roman" w:cs="Times New Roman"/>
        </w:rPr>
        <w:t>:</w:t>
      </w:r>
    </w:p>
    <w:p w14:paraId="4DF106D2" w14:textId="77777777" w:rsidR="00464A4C" w:rsidRPr="00377C7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377C72">
        <w:rPr>
          <w:rFonts w:ascii="Times New Roman" w:hAnsi="Times New Roman" w:cs="Times New Roman"/>
          <w:lang w:val="ru-RU"/>
        </w:rPr>
        <w:t>(</w:t>
      </w:r>
      <w:r w:rsidRPr="00464A4C">
        <w:rPr>
          <w:rFonts w:ascii="Times New Roman" w:hAnsi="Times New Roman" w:cs="Times New Roman"/>
        </w:rPr>
        <w:t>integer</w:t>
      </w:r>
      <w:r w:rsidRPr="00377C72">
        <w:rPr>
          <w:rFonts w:ascii="Times New Roman" w:hAnsi="Times New Roman" w:cs="Times New Roman"/>
          <w:lang w:val="ru-RU"/>
        </w:rPr>
        <w:t xml:space="preserve">) = </w:t>
      </w:r>
      <w:r w:rsidRPr="00464A4C">
        <w:rPr>
          <w:rFonts w:ascii="Times New Roman" w:hAnsi="Times New Roman" w:cs="Times New Roman"/>
        </w:rPr>
        <w:t>round</w:t>
      </w:r>
      <w:r w:rsidRPr="00377C72">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377C72">
        <w:rPr>
          <w:rFonts w:ascii="Times New Roman" w:hAnsi="Times New Roman" w:cs="Times New Roman"/>
          <w:lang w:val="ru-RU"/>
        </w:rPr>
        <w:t>)</w:t>
      </w:r>
    </w:p>
    <w:p w14:paraId="329F85E6" w14:textId="77777777" w:rsidR="00464A4C" w:rsidRPr="00377C72"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377C72">
        <w:rPr>
          <w:rFonts w:ascii="Times New Roman" w:hAnsi="Times New Roman" w:cs="Times New Roman"/>
          <w:lang w:val="ru-RU"/>
        </w:rPr>
        <w:t>(</w:t>
      </w:r>
      <w:r w:rsidRPr="00464A4C">
        <w:rPr>
          <w:rFonts w:ascii="Times New Roman" w:hAnsi="Times New Roman" w:cs="Times New Roman"/>
        </w:rPr>
        <w:t>integer</w:t>
      </w:r>
      <w:r w:rsidRPr="00377C72">
        <w:rPr>
          <w:rFonts w:ascii="Times New Roman" w:hAnsi="Times New Roman" w:cs="Times New Roman"/>
          <w:lang w:val="ru-RU"/>
        </w:rPr>
        <w:t xml:space="preserve">) = </w:t>
      </w:r>
      <w:r w:rsidRPr="00464A4C">
        <w:rPr>
          <w:rFonts w:ascii="Times New Roman" w:hAnsi="Times New Roman" w:cs="Times New Roman"/>
        </w:rPr>
        <w:t>round</w:t>
      </w:r>
      <w:r w:rsidRPr="00377C72">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377C72">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377C72"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77777777" w:rsidR="00464A4C" w:rsidRDefault="00464A4C" w:rsidP="00464A4C"/>
    <w:p w14:paraId="07ECC0F7" w14:textId="77777777" w:rsidR="00032CCD" w:rsidRDefault="00032CCD" w:rsidP="00464A4C">
      <w:pPr>
        <w:pStyle w:val="XNormal-0"/>
        <w:ind w:left="360"/>
      </w:pP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15B5DFC8"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464A4C">
        <w:rPr>
          <w:rFonts w:ascii="Times New Roman" w:eastAsia="Times New Roman" w:hAnsi="Times New Roman" w:cs="Times New Roman"/>
          <w:sz w:val="27"/>
          <w:szCs w:val="27"/>
          <w:u w:val="single"/>
          <w:lang w:eastAsia="ru-RU"/>
        </w:rPr>
        <w:t>2</w:t>
      </w:r>
    </w:p>
    <w:p w14:paraId="74A7FC67" w14:textId="07C8FE19"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001D04A6">
        <w:rPr>
          <w:rFonts w:ascii="Times New Roman" w:eastAsia="Times New Roman" w:hAnsi="Times New Roman" w:cs="Times New Roman"/>
          <w:b/>
          <w:bCs/>
          <w:sz w:val="27"/>
          <w:szCs w:val="27"/>
          <w:lang w:eastAsia="ru-RU"/>
        </w:rPr>
        <w:br/>
      </w:r>
      <w:bookmarkStart w:id="15" w:name="toc_appendix_2"/>
      <w:bookmarkEnd w:id="15"/>
      <w:r w:rsidR="001D04A6">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5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6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6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6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6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6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6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6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6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6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6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7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71"/>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72"/>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7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74"/>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7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76"/>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7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7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7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8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8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82"/>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83"/>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84"/>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85"/>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8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8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8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8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9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9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9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9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9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 xml:space="preserve">Этот административный откол </w:t>
      </w:r>
      <w:proofErr w:type="spellStart"/>
      <w:r>
        <w:t>расчётно</w:t>
      </w:r>
      <w:proofErr w:type="spellEnd"/>
      <w:r>
        <w:t xml:space="preserve"> равносилен миграции части населения из Кубанской области.</w:t>
      </w:r>
    </w:p>
    <w:sectPr w:rsidR="002E3A99" w:rsidRPr="00314BFF"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F227BC" w14:textId="77777777" w:rsidR="00776F6C" w:rsidRDefault="00776F6C" w:rsidP="009659E2">
      <w:pPr>
        <w:spacing w:after="0" w:line="240" w:lineRule="auto"/>
      </w:pPr>
      <w:r>
        <w:separator/>
      </w:r>
    </w:p>
  </w:endnote>
  <w:endnote w:type="continuationSeparator" w:id="0">
    <w:p w14:paraId="47E05EE2" w14:textId="77777777" w:rsidR="00776F6C" w:rsidRDefault="00776F6C"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A4BA4" w:rsidRDefault="003A4BA4">
    <w:pPr>
      <w:pStyle w:val="Footer"/>
      <w:jc w:val="center"/>
    </w:pPr>
  </w:p>
  <w:p w14:paraId="330693B7" w14:textId="77777777" w:rsidR="003A4BA4" w:rsidRDefault="003A4B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A4BA4" w:rsidRDefault="003A4B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A4BA4" w:rsidRDefault="003A4B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A4BA4" w:rsidRDefault="003A4B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A4BA4" w:rsidRDefault="003A4B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E9C81A" w14:textId="77777777" w:rsidR="00776F6C" w:rsidRDefault="00776F6C" w:rsidP="009659E2">
      <w:pPr>
        <w:spacing w:after="0" w:line="240" w:lineRule="auto"/>
      </w:pPr>
      <w:r>
        <w:separator/>
      </w:r>
    </w:p>
  </w:footnote>
  <w:footnote w:type="continuationSeparator" w:id="0">
    <w:p w14:paraId="6B7D9904" w14:textId="77777777" w:rsidR="00776F6C" w:rsidRDefault="00776F6C" w:rsidP="009659E2">
      <w:pPr>
        <w:spacing w:after="0" w:line="240" w:lineRule="auto"/>
      </w:pPr>
      <w:r>
        <w:continuationSeparator/>
      </w:r>
    </w:p>
  </w:footnote>
  <w:footnote w:id="1">
    <w:p w14:paraId="35021388" w14:textId="77777777" w:rsidR="003A4BA4" w:rsidRPr="007D0F6D" w:rsidRDefault="003A4BA4"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A4BA4" w:rsidRPr="00723870" w:rsidRDefault="003A4B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3A4BA4" w:rsidRDefault="003A4BA4">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3A4BA4" w:rsidRPr="005809A7" w:rsidRDefault="003A4BA4">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3A4BA4" w:rsidRPr="001F1B55" w:rsidRDefault="003A4BA4">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3A4BA4" w:rsidRDefault="003A4BA4">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3A4BA4" w:rsidRDefault="003A4BA4">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3A4BA4" w:rsidRDefault="003A4BA4">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3A4BA4" w:rsidRPr="005D69EB" w:rsidRDefault="003A4BA4">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3A4BA4" w:rsidRPr="00FC6047" w:rsidRDefault="003A4BA4">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3A4BA4" w:rsidRDefault="003A4BA4">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3A4BA4" w:rsidRPr="001D20B6" w:rsidRDefault="003A4BA4">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3A4BA4" w:rsidRPr="007D47C2" w:rsidRDefault="003A4BA4">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3A4BA4" w:rsidRPr="00A64334" w:rsidRDefault="003A4BA4">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3A4BA4" w:rsidRPr="00141FFE" w:rsidRDefault="003A4BA4">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3A4BA4" w:rsidRPr="00893B19" w:rsidRDefault="003A4BA4">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3A4BA4" w:rsidRPr="008E630A" w:rsidRDefault="003A4BA4">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3A4BA4" w:rsidRPr="00AD13FF" w:rsidRDefault="003A4BA4"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3A4BA4" w:rsidRPr="00DB5588" w:rsidRDefault="003A4BA4">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0">
    <w:p w14:paraId="607FD3C4" w14:textId="77777777" w:rsidR="003A4BA4" w:rsidRPr="00EC5126" w:rsidRDefault="003A4BA4">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3A4BA4" w:rsidRPr="00827023" w:rsidRDefault="003A4BA4">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3A4BA4" w:rsidRPr="004605AF" w:rsidRDefault="003A4BA4"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3A4BA4" w:rsidRPr="004E1983" w:rsidRDefault="003A4BA4"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3A4BA4" w:rsidRPr="00DF4160" w:rsidRDefault="003A4BA4"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3A4BA4" w:rsidRPr="00C463DF" w:rsidRDefault="003A4BA4"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3A4BA4" w:rsidRPr="00C049DA" w:rsidRDefault="003A4BA4"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3A4BA4" w:rsidRPr="00827023" w:rsidRDefault="003A4BA4">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28">
    <w:p w14:paraId="776DFE58" w14:textId="77777777" w:rsidR="003A4BA4" w:rsidRPr="002C739A" w:rsidRDefault="003A4BA4">
      <w:pPr>
        <w:pStyle w:val="FootnoteText"/>
      </w:pPr>
      <w:r>
        <w:rPr>
          <w:rStyle w:val="FootnoteReference"/>
        </w:rPr>
        <w:footnoteRef/>
      </w:r>
      <w:r w:rsidRPr="002C739A">
        <w:t xml:space="preserve"> </w:t>
      </w:r>
      <w:r w:rsidRPr="005D60F7">
        <w:t>Отчёты</w:t>
      </w:r>
      <w:r w:rsidRPr="002C739A">
        <w:t xml:space="preserve"> “</w:t>
      </w:r>
      <w:r w:rsidRPr="005D60F7">
        <w:rPr>
          <w:lang w:val="en-US"/>
        </w:rPr>
        <w:t>Annual</w:t>
      </w:r>
      <w:r w:rsidRPr="002C739A">
        <w:t xml:space="preserve"> </w:t>
      </w:r>
      <w:r w:rsidRPr="005D60F7">
        <w:rPr>
          <w:lang w:val="en-US"/>
        </w:rPr>
        <w:t>report</w:t>
      </w:r>
      <w:r w:rsidRPr="002C739A">
        <w:t xml:space="preserve"> </w:t>
      </w:r>
      <w:r w:rsidRPr="005D60F7">
        <w:rPr>
          <w:lang w:val="en-US"/>
        </w:rPr>
        <w:t>of</w:t>
      </w:r>
      <w:r w:rsidRPr="002C739A">
        <w:t xml:space="preserve"> </w:t>
      </w:r>
      <w:r w:rsidRPr="005D60F7">
        <w:rPr>
          <w:lang w:val="en-US"/>
        </w:rPr>
        <w:t>the</w:t>
      </w:r>
      <w:r w:rsidRPr="002C739A">
        <w:t xml:space="preserve"> </w:t>
      </w:r>
      <w:r w:rsidRPr="005D60F7">
        <w:rPr>
          <w:lang w:val="en-US"/>
        </w:rPr>
        <w:t>Commissioner</w:t>
      </w:r>
      <w:r w:rsidRPr="002C739A">
        <w:t>-</w:t>
      </w:r>
      <w:r w:rsidRPr="005D60F7">
        <w:rPr>
          <w:lang w:val="en-US"/>
        </w:rPr>
        <w:t>General</w:t>
      </w:r>
      <w:r w:rsidRPr="002C739A">
        <w:t xml:space="preserve"> </w:t>
      </w:r>
      <w:r w:rsidRPr="005D60F7">
        <w:rPr>
          <w:lang w:val="en-US"/>
        </w:rPr>
        <w:t>of</w:t>
      </w:r>
      <w:r w:rsidRPr="002C739A">
        <w:t xml:space="preserve"> </w:t>
      </w:r>
      <w:r w:rsidRPr="005D60F7">
        <w:rPr>
          <w:lang w:val="en-US"/>
        </w:rPr>
        <w:t>Immigration</w:t>
      </w:r>
      <w:r w:rsidRPr="002C739A">
        <w:t xml:space="preserve">” </w:t>
      </w:r>
      <w:r w:rsidRPr="005D60F7">
        <w:t>за</w:t>
      </w:r>
      <w:r w:rsidRPr="002C739A">
        <w:t xml:space="preserve"> 1896-1917 </w:t>
      </w:r>
      <w:r w:rsidRPr="005D60F7">
        <w:t>фин</w:t>
      </w:r>
      <w:r>
        <w:t>ансовые</w:t>
      </w:r>
      <w:r w:rsidRPr="002C739A">
        <w:t xml:space="preserve"> </w:t>
      </w:r>
      <w:r w:rsidRPr="005D60F7">
        <w:t>годы</w:t>
      </w:r>
      <w:r w:rsidRPr="002C739A">
        <w:t xml:space="preserve">; </w:t>
      </w:r>
      <w:r w:rsidRPr="005D60F7">
        <w:t>цифровая</w:t>
      </w:r>
      <w:r w:rsidRPr="002C739A">
        <w:t xml:space="preserve"> </w:t>
      </w:r>
      <w:r w:rsidRPr="005D60F7">
        <w:t>подборка</w:t>
      </w:r>
      <w:r w:rsidRPr="002C739A">
        <w:t xml:space="preserve">: </w:t>
      </w:r>
      <w:proofErr w:type="spellStart"/>
      <w:r w:rsidRPr="005D60F7">
        <w:rPr>
          <w:lang w:val="en-US"/>
        </w:rPr>
        <w:t>https</w:t>
      </w:r>
      <w:proofErr w:type="spellEnd"/>
      <w:r w:rsidRPr="002C739A">
        <w:t>://</w:t>
      </w:r>
      <w:r w:rsidRPr="005D60F7">
        <w:rPr>
          <w:lang w:val="en-US"/>
        </w:rPr>
        <w:t>archive</w:t>
      </w:r>
      <w:r w:rsidRPr="002C739A">
        <w:t>.</w:t>
      </w:r>
      <w:proofErr w:type="spellStart"/>
      <w:r w:rsidRPr="005D60F7">
        <w:rPr>
          <w:lang w:val="en-US"/>
        </w:rPr>
        <w:t>org</w:t>
      </w:r>
      <w:proofErr w:type="spellEnd"/>
      <w:r w:rsidRPr="002C739A">
        <w:t>/</w:t>
      </w:r>
      <w:r w:rsidRPr="005D60F7">
        <w:rPr>
          <w:lang w:val="en-US"/>
        </w:rPr>
        <w:t>details</w:t>
      </w:r>
      <w:r w:rsidRPr="002C739A">
        <w:t>/</w:t>
      </w:r>
      <w:r w:rsidRPr="005D60F7">
        <w:rPr>
          <w:lang w:val="en-US"/>
        </w:rPr>
        <w:t>annual</w:t>
      </w:r>
      <w:r w:rsidRPr="002C739A">
        <w:t>-</w:t>
      </w:r>
      <w:r w:rsidRPr="005D60F7">
        <w:rPr>
          <w:lang w:val="en-US"/>
        </w:rPr>
        <w:t>report</w:t>
      </w:r>
      <w:r w:rsidRPr="002C739A">
        <w:t>-</w:t>
      </w:r>
      <w:r w:rsidRPr="005D60F7">
        <w:rPr>
          <w:lang w:val="en-US"/>
        </w:rPr>
        <w:t>of</w:t>
      </w:r>
      <w:r w:rsidRPr="002C739A">
        <w:t>-</w:t>
      </w:r>
      <w:r w:rsidRPr="005D60F7">
        <w:rPr>
          <w:lang w:val="en-US"/>
        </w:rPr>
        <w:t>the</w:t>
      </w:r>
      <w:r w:rsidRPr="002C739A">
        <w:t>-</w:t>
      </w:r>
      <w:r w:rsidRPr="005D60F7">
        <w:rPr>
          <w:lang w:val="en-US"/>
        </w:rPr>
        <w:t>commissioner</w:t>
      </w:r>
      <w:r w:rsidRPr="002C739A">
        <w:t>-</w:t>
      </w:r>
      <w:r w:rsidRPr="005D60F7">
        <w:rPr>
          <w:lang w:val="en-US"/>
        </w:rPr>
        <w:t>general</w:t>
      </w:r>
      <w:r w:rsidRPr="002C739A">
        <w:t>-</w:t>
      </w:r>
      <w:r w:rsidRPr="005D60F7">
        <w:rPr>
          <w:lang w:val="en-US"/>
        </w:rPr>
        <w:t>of</w:t>
      </w:r>
      <w:r w:rsidRPr="002C739A">
        <w:t>-</w:t>
      </w:r>
      <w:r w:rsidRPr="005D60F7">
        <w:rPr>
          <w:lang w:val="en-US"/>
        </w:rPr>
        <w:t>immigration</w:t>
      </w:r>
      <w:r w:rsidRPr="002C739A">
        <w:t>.</w:t>
      </w:r>
    </w:p>
  </w:footnote>
  <w:footnote w:id="29">
    <w:p w14:paraId="51C370A0" w14:textId="77777777" w:rsidR="003A4BA4" w:rsidRPr="00E92785" w:rsidRDefault="003A4BA4">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0">
    <w:p w14:paraId="51C4914D" w14:textId="77777777" w:rsidR="003A4BA4" w:rsidRPr="00DB5588" w:rsidRDefault="003A4BA4">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1">
    <w:p w14:paraId="7D071561" w14:textId="77777777" w:rsidR="003A4BA4" w:rsidRPr="00DB5588" w:rsidRDefault="003A4BA4">
      <w:pPr>
        <w:pStyle w:val="FootnoteText"/>
      </w:pPr>
      <w:r>
        <w:rPr>
          <w:rStyle w:val="FootnoteReference"/>
        </w:rPr>
        <w:footnoteRef/>
      </w:r>
      <w:r>
        <w:t xml:space="preserve"> </w:t>
      </w:r>
      <w:r w:rsidRPr="000C3431">
        <w:t>NBER:130</w:t>
      </w:r>
      <w:r w:rsidRPr="00DB5588">
        <w:t>.</w:t>
      </w:r>
    </w:p>
  </w:footnote>
  <w:footnote w:id="32">
    <w:p w14:paraId="13CC2559" w14:textId="77777777" w:rsidR="003A4BA4" w:rsidRPr="00783072" w:rsidRDefault="003A4BA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3">
    <w:p w14:paraId="19C18B98" w14:textId="35FBCE53" w:rsidR="003A4BA4" w:rsidRPr="002C739A" w:rsidRDefault="003A4BA4">
      <w:pPr>
        <w:pStyle w:val="FootnoteText"/>
      </w:pPr>
      <w:r>
        <w:rPr>
          <w:rStyle w:val="FootnoteReference"/>
        </w:rPr>
        <w:footnoteRef/>
      </w:r>
      <w:r w:rsidRPr="002C739A">
        <w:t xml:space="preserve"> </w:t>
      </w:r>
      <w:r>
        <w:t>С</w:t>
      </w:r>
      <w:r w:rsidRPr="001E68B7">
        <w:t>м</w:t>
      </w:r>
      <w:r w:rsidRPr="002C739A">
        <w:t xml:space="preserve">. </w:t>
      </w:r>
      <w:r w:rsidRPr="001E68B7">
        <w:t>подробности</w:t>
      </w:r>
      <w:r w:rsidRPr="002C739A">
        <w:t xml:space="preserve"> </w:t>
      </w:r>
      <w:r w:rsidRPr="001E68B7">
        <w:t>и</w:t>
      </w:r>
      <w:r w:rsidRPr="002C739A">
        <w:t xml:space="preserve"> </w:t>
      </w:r>
      <w:r w:rsidRPr="001E68B7">
        <w:t>источники</w:t>
      </w:r>
      <w:r w:rsidRPr="002C739A">
        <w:t xml:space="preserve"> </w:t>
      </w:r>
      <w:r w:rsidRPr="001E68B7">
        <w:t>в</w:t>
      </w:r>
      <w:r w:rsidRPr="002C739A">
        <w:t xml:space="preserve"> </w:t>
      </w:r>
      <w:r w:rsidRPr="001E68B7">
        <w:t>файле</w:t>
      </w:r>
      <w:r w:rsidRPr="002C739A">
        <w:t xml:space="preserve"> </w:t>
      </w:r>
      <w:r w:rsidRPr="00DB5588">
        <w:rPr>
          <w:lang w:val="en-US"/>
        </w:rPr>
        <w:t>emigration</w:t>
      </w:r>
      <w:r w:rsidR="002C739A" w:rsidRPr="002C739A">
        <w:t>-1896-1916</w:t>
      </w:r>
      <w:r w:rsidRPr="002C739A">
        <w:t>.</w:t>
      </w:r>
      <w:proofErr w:type="spellStart"/>
      <w:r w:rsidRPr="00DB5588">
        <w:rPr>
          <w:lang w:val="en-US"/>
        </w:rPr>
        <w:t>xlsx</w:t>
      </w:r>
      <w:proofErr w:type="spellEnd"/>
      <w:r w:rsidRPr="002C739A">
        <w:t xml:space="preserve">; </w:t>
      </w:r>
      <w:r w:rsidRPr="001E68B7">
        <w:t>тж</w:t>
      </w:r>
      <w:r w:rsidRPr="002C739A">
        <w:t xml:space="preserve">. </w:t>
      </w:r>
      <w:r w:rsidRPr="001E68B7">
        <w:t>агрегацию</w:t>
      </w:r>
      <w:r w:rsidRPr="002C739A">
        <w:t xml:space="preserve"> </w:t>
      </w:r>
      <w:r w:rsidRPr="001E68B7">
        <w:t>в</w:t>
      </w:r>
      <w:r w:rsidRPr="002C739A">
        <w:t xml:space="preserve"> </w:t>
      </w:r>
      <w:proofErr w:type="spellStart"/>
      <w:r w:rsidRPr="00DB5588">
        <w:rPr>
          <w:lang w:val="en-US"/>
        </w:rPr>
        <w:t>NBER</w:t>
      </w:r>
      <w:proofErr w:type="spellEnd"/>
      <w:r w:rsidRPr="002C739A">
        <w:t xml:space="preserve"> </w:t>
      </w:r>
      <w:r w:rsidRPr="001E68B7">
        <w:t>стр</w:t>
      </w:r>
      <w:r w:rsidRPr="002C739A">
        <w:t>. 472-473, 476-481.</w:t>
      </w:r>
    </w:p>
  </w:footnote>
  <w:footnote w:id="34">
    <w:p w14:paraId="31150BE7" w14:textId="77777777" w:rsidR="003A4BA4" w:rsidRPr="00373E6B" w:rsidRDefault="003A4BA4"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35">
    <w:p w14:paraId="0F7673EA" w14:textId="77777777" w:rsidR="003A4BA4" w:rsidRPr="00DF004D" w:rsidRDefault="003A4BA4">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6">
    <w:p w14:paraId="4E498710" w14:textId="77777777" w:rsidR="003A4BA4" w:rsidRPr="00DE2904" w:rsidRDefault="003A4BA4">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7">
    <w:p w14:paraId="75CF4D59" w14:textId="77777777" w:rsidR="003A4BA4" w:rsidRPr="00903B87" w:rsidRDefault="003A4BA4">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8">
    <w:p w14:paraId="2CD735B0" w14:textId="77777777" w:rsidR="003A4BA4" w:rsidRPr="00EF3DDB" w:rsidRDefault="003A4BA4">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9">
    <w:p w14:paraId="57335935" w14:textId="77777777" w:rsidR="003A4BA4" w:rsidRDefault="003A4BA4">
      <w:pPr>
        <w:pStyle w:val="FootnoteText"/>
      </w:pPr>
      <w:r>
        <w:rPr>
          <w:rStyle w:val="FootnoteReference"/>
        </w:rPr>
        <w:footnoteRef/>
      </w:r>
      <w:r>
        <w:t xml:space="preserve"> </w:t>
      </w:r>
      <w:r w:rsidRPr="00A070B8">
        <w:t>Осинский, стр. 14</w:t>
      </w:r>
      <w:r>
        <w:t>.</w:t>
      </w:r>
    </w:p>
  </w:footnote>
  <w:footnote w:id="40">
    <w:p w14:paraId="67F22FE7" w14:textId="77777777" w:rsidR="003A4BA4" w:rsidRDefault="003A4BA4">
      <w:pPr>
        <w:pStyle w:val="FootnoteText"/>
      </w:pPr>
      <w:r>
        <w:rPr>
          <w:rStyle w:val="FootnoteReference"/>
        </w:rPr>
        <w:footnoteRef/>
      </w:r>
      <w:r>
        <w:t xml:space="preserve"> </w:t>
      </w:r>
      <w:r w:rsidRPr="00AC7630">
        <w:t>Осинский, стр. 16-17</w:t>
      </w:r>
      <w:r>
        <w:t>.</w:t>
      </w:r>
    </w:p>
  </w:footnote>
  <w:footnote w:id="41">
    <w:p w14:paraId="51248F1A" w14:textId="77777777" w:rsidR="003A4BA4" w:rsidRDefault="003A4BA4">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2">
    <w:p w14:paraId="0292BEA7" w14:textId="77777777" w:rsidR="003A4BA4" w:rsidRDefault="003A4BA4">
      <w:pPr>
        <w:pStyle w:val="FootnoteText"/>
      </w:pPr>
      <w:r>
        <w:rPr>
          <w:rStyle w:val="FootnoteReference"/>
        </w:rPr>
        <w:footnoteRef/>
      </w:r>
      <w:r>
        <w:t xml:space="preserve"> </w:t>
      </w:r>
      <w:r w:rsidRPr="006104A4">
        <w:t>Осинский, стр. 76-77</w:t>
      </w:r>
      <w:r>
        <w:t>.</w:t>
      </w:r>
    </w:p>
  </w:footnote>
  <w:footnote w:id="43">
    <w:p w14:paraId="52A8B6DA" w14:textId="77777777" w:rsidR="003A4BA4" w:rsidRDefault="003A4BA4">
      <w:pPr>
        <w:pStyle w:val="FootnoteText"/>
      </w:pPr>
      <w:r>
        <w:rPr>
          <w:rStyle w:val="FootnoteReference"/>
        </w:rPr>
        <w:footnoteRef/>
      </w:r>
      <w:r>
        <w:t xml:space="preserve"> Цифровая </w:t>
      </w:r>
      <w:r w:rsidRPr="00791554">
        <w:t>подборка: https://archive.org/details/finland-population-1896-1916</w:t>
      </w:r>
      <w:r>
        <w:t>.</w:t>
      </w:r>
    </w:p>
  </w:footnote>
  <w:footnote w:id="44">
    <w:p w14:paraId="2D7BAD27" w14:textId="77777777" w:rsidR="003A4BA4" w:rsidRPr="00C67779" w:rsidRDefault="003A4BA4">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45">
    <w:p w14:paraId="7CAE877B" w14:textId="77777777" w:rsidR="003A4BA4" w:rsidRDefault="003A4BA4">
      <w:pPr>
        <w:pStyle w:val="FootnoteText"/>
      </w:pPr>
      <w:r>
        <w:rPr>
          <w:rStyle w:val="FootnoteReference"/>
        </w:rPr>
        <w:footnoteRef/>
      </w:r>
      <w:r>
        <w:t xml:space="preserve"> </w:t>
      </w:r>
      <w:r w:rsidRPr="00D802C0">
        <w:t>Осинский, стр. 23</w:t>
      </w:r>
      <w:r>
        <w:t>.</w:t>
      </w:r>
    </w:p>
  </w:footnote>
  <w:footnote w:id="46">
    <w:p w14:paraId="4E90837A" w14:textId="77777777" w:rsidR="003A4BA4" w:rsidRDefault="003A4BA4">
      <w:pPr>
        <w:pStyle w:val="FootnoteText"/>
      </w:pPr>
      <w:r>
        <w:rPr>
          <w:rStyle w:val="FootnoteReference"/>
        </w:rPr>
        <w:footnoteRef/>
      </w:r>
      <w:r>
        <w:t xml:space="preserve"> </w:t>
      </w:r>
      <w:r w:rsidRPr="00F957ED">
        <w:t>Осинский, стр. 38, 43-44</w:t>
      </w:r>
      <w:r>
        <w:t>.</w:t>
      </w:r>
    </w:p>
  </w:footnote>
  <w:footnote w:id="47">
    <w:p w14:paraId="1910BAA9" w14:textId="77777777" w:rsidR="003A4BA4" w:rsidRDefault="003A4BA4">
      <w:pPr>
        <w:pStyle w:val="FootnoteText"/>
      </w:pPr>
      <w:r>
        <w:rPr>
          <w:rStyle w:val="FootnoteReference"/>
        </w:rPr>
        <w:footnoteRef/>
      </w:r>
      <w:r>
        <w:t xml:space="preserve"> </w:t>
      </w:r>
      <w:r w:rsidRPr="00176BE8">
        <w:t>Осинский, стр. 74-75</w:t>
      </w:r>
      <w:r>
        <w:t>.</w:t>
      </w:r>
    </w:p>
  </w:footnote>
  <w:footnote w:id="48">
    <w:p w14:paraId="31D5A8FB" w14:textId="77777777" w:rsidR="003A4BA4" w:rsidRDefault="003A4BA4">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9">
    <w:p w14:paraId="6CC078E0" w14:textId="77777777" w:rsidR="003A4BA4" w:rsidRDefault="003A4BA4">
      <w:pPr>
        <w:pStyle w:val="FootnoteText"/>
      </w:pPr>
      <w:r>
        <w:rPr>
          <w:rStyle w:val="FootnoteReference"/>
        </w:rPr>
        <w:footnoteRef/>
      </w:r>
      <w:r w:rsidRPr="00377C72">
        <w:t xml:space="preserve"> </w:t>
      </w:r>
      <w:proofErr w:type="spellStart"/>
      <w:r w:rsidRPr="00084F18">
        <w:rPr>
          <w:lang w:val="en-US"/>
        </w:rPr>
        <w:t>NBER</w:t>
      </w:r>
      <w:proofErr w:type="spellEnd"/>
      <w:r w:rsidRPr="00377C72">
        <w:t>, “</w:t>
      </w:r>
      <w:r w:rsidRPr="00084F18">
        <w:rPr>
          <w:lang w:val="en-US"/>
        </w:rPr>
        <w:t>International</w:t>
      </w:r>
      <w:r w:rsidRPr="00377C72">
        <w:t xml:space="preserve"> </w:t>
      </w:r>
      <w:r w:rsidRPr="00084F18">
        <w:rPr>
          <w:lang w:val="en-US"/>
        </w:rPr>
        <w:t>Migrations</w:t>
      </w:r>
      <w:r w:rsidRPr="00377C72">
        <w:t xml:space="preserve">”, </w:t>
      </w:r>
      <w:r w:rsidRPr="00084F18">
        <w:t>ред</w:t>
      </w:r>
      <w:r w:rsidRPr="00377C72">
        <w:t xml:space="preserve">. </w:t>
      </w:r>
      <w:r w:rsidRPr="00084F18">
        <w:rPr>
          <w:lang w:val="en-US"/>
        </w:rPr>
        <w:t>W</w:t>
      </w:r>
      <w:r w:rsidRPr="00377C72">
        <w:t xml:space="preserve">. </w:t>
      </w:r>
      <w:r w:rsidRPr="00084F18">
        <w:rPr>
          <w:lang w:val="en-US"/>
        </w:rPr>
        <w:t>Wilcox</w:t>
      </w:r>
      <w:r w:rsidRPr="00377C72">
        <w:t xml:space="preserve">, </w:t>
      </w:r>
      <w:r w:rsidRPr="00084F18">
        <w:rPr>
          <w:lang w:val="en-US"/>
        </w:rPr>
        <w:t>Volume</w:t>
      </w:r>
      <w:r w:rsidRPr="00377C72">
        <w:t xml:space="preserve"> </w:t>
      </w:r>
      <w:r w:rsidRPr="00084F18">
        <w:rPr>
          <w:lang w:val="en-US"/>
        </w:rPr>
        <w:t>I</w:t>
      </w:r>
      <w:r w:rsidRPr="00377C72">
        <w:t xml:space="preserve"> - </w:t>
      </w:r>
      <w:r w:rsidRPr="00084F18">
        <w:rPr>
          <w:lang w:val="en-US"/>
        </w:rPr>
        <w:t>Statistics</w:t>
      </w:r>
      <w:r w:rsidRPr="00377C72">
        <w:t xml:space="preserve">, </w:t>
      </w:r>
      <w:r w:rsidRPr="00084F18">
        <w:rPr>
          <w:lang w:val="en-US"/>
        </w:rPr>
        <w:t>NY</w:t>
      </w:r>
      <w:r w:rsidRPr="00377C72">
        <w:t xml:space="preserve"> 1929, </w:t>
      </w:r>
      <w:r w:rsidRPr="00084F18">
        <w:t>стр</w:t>
      </w:r>
      <w:r w:rsidRPr="00377C72">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50">
    <w:p w14:paraId="2EEA2575" w14:textId="77777777" w:rsidR="003A4BA4" w:rsidRPr="00377C72" w:rsidRDefault="003A4BA4">
      <w:pPr>
        <w:pStyle w:val="FootnoteText"/>
      </w:pPr>
      <w:r>
        <w:rPr>
          <w:rStyle w:val="FootnoteReference"/>
        </w:rPr>
        <w:footnoteRef/>
      </w:r>
      <w:r w:rsidRPr="00377C72">
        <w:t xml:space="preserve"> </w:t>
      </w:r>
      <w:proofErr w:type="spellStart"/>
      <w:r w:rsidRPr="0033398F">
        <w:rPr>
          <w:lang w:val="en-US"/>
        </w:rPr>
        <w:t>NBER</w:t>
      </w:r>
      <w:proofErr w:type="spellEnd"/>
      <w:r w:rsidRPr="00377C72">
        <w:t>, “</w:t>
      </w:r>
      <w:r w:rsidRPr="0033398F">
        <w:rPr>
          <w:lang w:val="en-US"/>
        </w:rPr>
        <w:t>International</w:t>
      </w:r>
      <w:r w:rsidRPr="00377C72">
        <w:t xml:space="preserve"> </w:t>
      </w:r>
      <w:r w:rsidRPr="0033398F">
        <w:rPr>
          <w:lang w:val="en-US"/>
        </w:rPr>
        <w:t>Migrations</w:t>
      </w:r>
      <w:r w:rsidRPr="00377C72">
        <w:t xml:space="preserve">”, </w:t>
      </w:r>
      <w:r w:rsidRPr="0033398F">
        <w:t>ред</w:t>
      </w:r>
      <w:r w:rsidRPr="00377C72">
        <w:t xml:space="preserve">. </w:t>
      </w:r>
      <w:r w:rsidRPr="0033398F">
        <w:rPr>
          <w:lang w:val="en-US"/>
        </w:rPr>
        <w:t>W</w:t>
      </w:r>
      <w:r w:rsidRPr="00377C72">
        <w:t xml:space="preserve">. </w:t>
      </w:r>
      <w:r w:rsidRPr="0033398F">
        <w:rPr>
          <w:lang w:val="en-US"/>
        </w:rPr>
        <w:t>Wilcox</w:t>
      </w:r>
      <w:r w:rsidRPr="00377C72">
        <w:t xml:space="preserve">, </w:t>
      </w:r>
      <w:r w:rsidRPr="0033398F">
        <w:rPr>
          <w:lang w:val="en-US"/>
        </w:rPr>
        <w:t>Volume</w:t>
      </w:r>
      <w:r w:rsidRPr="00377C72">
        <w:t xml:space="preserve"> </w:t>
      </w:r>
      <w:r w:rsidRPr="0033398F">
        <w:rPr>
          <w:lang w:val="en-US"/>
        </w:rPr>
        <w:t>I</w:t>
      </w:r>
      <w:r w:rsidRPr="00377C72">
        <w:t xml:space="preserve"> - </w:t>
      </w:r>
      <w:r w:rsidRPr="0033398F">
        <w:rPr>
          <w:lang w:val="en-US"/>
        </w:rPr>
        <w:t>Statistics</w:t>
      </w:r>
      <w:r w:rsidRPr="00377C72">
        <w:t xml:space="preserve">, </w:t>
      </w:r>
      <w:r w:rsidRPr="0033398F">
        <w:rPr>
          <w:lang w:val="en-US"/>
        </w:rPr>
        <w:t>NY</w:t>
      </w:r>
      <w:r w:rsidRPr="00377C72">
        <w:t xml:space="preserve"> 1929, </w:t>
      </w:r>
      <w:r w:rsidRPr="0033398F">
        <w:t>стр</w:t>
      </w:r>
      <w:r w:rsidRPr="00377C72">
        <w:t xml:space="preserve">. 798-803. </w:t>
      </w:r>
      <w:r w:rsidRPr="0033398F">
        <w:t>Составлено</w:t>
      </w:r>
      <w:r w:rsidRPr="00377C72">
        <w:t xml:space="preserve"> </w:t>
      </w:r>
      <w:r w:rsidRPr="0033398F">
        <w:t>по</w:t>
      </w:r>
      <w:r w:rsidRPr="00377C72">
        <w:t xml:space="preserve"> </w:t>
      </w:r>
      <w:r w:rsidRPr="0033398F">
        <w:t>Ежегодникам</w:t>
      </w:r>
      <w:r w:rsidRPr="00377C72">
        <w:t xml:space="preserve"> </w:t>
      </w:r>
      <w:r w:rsidRPr="0033398F">
        <w:t>ЦСК</w:t>
      </w:r>
      <w:r w:rsidRPr="00377C72">
        <w:t>.</w:t>
      </w:r>
    </w:p>
  </w:footnote>
  <w:footnote w:id="51">
    <w:p w14:paraId="67ABCB8C" w14:textId="77777777" w:rsidR="003A4BA4" w:rsidRPr="00377C72" w:rsidRDefault="003A4BA4">
      <w:pPr>
        <w:pStyle w:val="FootnoteText"/>
      </w:pPr>
      <w:r>
        <w:rPr>
          <w:rStyle w:val="FootnoteReference"/>
        </w:rPr>
        <w:footnoteRef/>
      </w:r>
      <w:r w:rsidRPr="00377C72">
        <w:t xml:space="preserve"> </w:t>
      </w:r>
      <w:proofErr w:type="spellStart"/>
      <w:r w:rsidRPr="00D444D5">
        <w:rPr>
          <w:lang w:val="en-US"/>
        </w:rPr>
        <w:t>NBER</w:t>
      </w:r>
      <w:proofErr w:type="spellEnd"/>
      <w:r w:rsidRPr="00377C72">
        <w:t>, “</w:t>
      </w:r>
      <w:r w:rsidRPr="00D444D5">
        <w:rPr>
          <w:lang w:val="en-US"/>
        </w:rPr>
        <w:t>International</w:t>
      </w:r>
      <w:r w:rsidRPr="00377C72">
        <w:t xml:space="preserve"> </w:t>
      </w:r>
      <w:r w:rsidRPr="00D444D5">
        <w:rPr>
          <w:lang w:val="en-US"/>
        </w:rPr>
        <w:t>Migrations</w:t>
      </w:r>
      <w:r w:rsidRPr="00377C72">
        <w:t xml:space="preserve">”, </w:t>
      </w:r>
      <w:r w:rsidRPr="00D444D5">
        <w:t>ред</w:t>
      </w:r>
      <w:r w:rsidRPr="00377C72">
        <w:t xml:space="preserve">. </w:t>
      </w:r>
      <w:r w:rsidRPr="00D444D5">
        <w:rPr>
          <w:lang w:val="en-US"/>
        </w:rPr>
        <w:t>W</w:t>
      </w:r>
      <w:r w:rsidRPr="00377C72">
        <w:t xml:space="preserve">. </w:t>
      </w:r>
      <w:r w:rsidRPr="00D444D5">
        <w:rPr>
          <w:lang w:val="en-US"/>
        </w:rPr>
        <w:t>Wilcox</w:t>
      </w:r>
      <w:r w:rsidRPr="00377C72">
        <w:t xml:space="preserve">, </w:t>
      </w:r>
      <w:r w:rsidRPr="00D444D5">
        <w:rPr>
          <w:lang w:val="en-US"/>
        </w:rPr>
        <w:t>Volume</w:t>
      </w:r>
      <w:r w:rsidRPr="00377C72">
        <w:t xml:space="preserve"> </w:t>
      </w:r>
      <w:r w:rsidRPr="00D444D5">
        <w:rPr>
          <w:lang w:val="en-US"/>
        </w:rPr>
        <w:t>I</w:t>
      </w:r>
      <w:r w:rsidRPr="00377C72">
        <w:t xml:space="preserve"> – </w:t>
      </w:r>
      <w:r w:rsidRPr="00D444D5">
        <w:rPr>
          <w:lang w:val="en-US"/>
        </w:rPr>
        <w:t>Statistics</w:t>
      </w:r>
      <w:r w:rsidRPr="00377C72">
        <w:t xml:space="preserve">, </w:t>
      </w:r>
      <w:r w:rsidRPr="00D444D5">
        <w:rPr>
          <w:lang w:val="en-US"/>
        </w:rPr>
        <w:t>NY</w:t>
      </w:r>
      <w:r w:rsidRPr="00377C72">
        <w:t xml:space="preserve"> 1929, </w:t>
      </w:r>
      <w:r w:rsidRPr="00D444D5">
        <w:t>стр</w:t>
      </w:r>
      <w:r w:rsidRPr="00377C72">
        <w:t xml:space="preserve">. 797. </w:t>
      </w:r>
      <w:r w:rsidRPr="00D444D5">
        <w:t>Составлено</w:t>
      </w:r>
      <w:r w:rsidRPr="00377C72">
        <w:t xml:space="preserve"> </w:t>
      </w:r>
      <w:r w:rsidRPr="00D444D5">
        <w:t>по</w:t>
      </w:r>
      <w:r w:rsidRPr="00377C72">
        <w:t xml:space="preserve"> </w:t>
      </w:r>
      <w:r w:rsidRPr="00D444D5">
        <w:t>Ежегодникам</w:t>
      </w:r>
      <w:r w:rsidRPr="00377C72">
        <w:t xml:space="preserve"> </w:t>
      </w:r>
      <w:r w:rsidRPr="00D444D5">
        <w:t>ЦСК</w:t>
      </w:r>
      <w:r w:rsidRPr="00377C72">
        <w:t>.</w:t>
      </w:r>
    </w:p>
  </w:footnote>
  <w:footnote w:id="52">
    <w:p w14:paraId="44ACB617" w14:textId="77777777" w:rsidR="003A4BA4" w:rsidRPr="00377C72" w:rsidRDefault="003A4BA4">
      <w:pPr>
        <w:pStyle w:val="FootnoteText"/>
      </w:pPr>
      <w:r>
        <w:rPr>
          <w:rStyle w:val="FootnoteReference"/>
        </w:rPr>
        <w:footnoteRef/>
      </w:r>
      <w:r w:rsidRPr="00377C72">
        <w:t xml:space="preserve"> </w:t>
      </w:r>
      <w:proofErr w:type="spellStart"/>
      <w:r w:rsidRPr="00D56DD2">
        <w:rPr>
          <w:lang w:val="en-US"/>
        </w:rPr>
        <w:t>NBER</w:t>
      </w:r>
      <w:proofErr w:type="spellEnd"/>
      <w:r w:rsidRPr="00377C72">
        <w:t>, “</w:t>
      </w:r>
      <w:r w:rsidRPr="00D56DD2">
        <w:rPr>
          <w:lang w:val="en-US"/>
        </w:rPr>
        <w:t>International</w:t>
      </w:r>
      <w:r w:rsidRPr="00377C72">
        <w:t xml:space="preserve"> </w:t>
      </w:r>
      <w:r w:rsidRPr="00D56DD2">
        <w:rPr>
          <w:lang w:val="en-US"/>
        </w:rPr>
        <w:t>Migrations</w:t>
      </w:r>
      <w:r w:rsidRPr="00377C72">
        <w:t xml:space="preserve">”, </w:t>
      </w:r>
      <w:r w:rsidRPr="00D56DD2">
        <w:t>ред</w:t>
      </w:r>
      <w:r w:rsidRPr="00377C72">
        <w:t xml:space="preserve">. </w:t>
      </w:r>
      <w:r w:rsidRPr="00D56DD2">
        <w:rPr>
          <w:lang w:val="en-US"/>
        </w:rPr>
        <w:t>W</w:t>
      </w:r>
      <w:r w:rsidRPr="00377C72">
        <w:t xml:space="preserve">. </w:t>
      </w:r>
      <w:r w:rsidRPr="00D56DD2">
        <w:rPr>
          <w:lang w:val="en-US"/>
        </w:rPr>
        <w:t>Wilcox</w:t>
      </w:r>
      <w:r w:rsidRPr="00377C72">
        <w:t xml:space="preserve">, </w:t>
      </w:r>
      <w:r w:rsidRPr="00D56DD2">
        <w:rPr>
          <w:lang w:val="en-US"/>
        </w:rPr>
        <w:t>Volume</w:t>
      </w:r>
      <w:r w:rsidRPr="00377C72">
        <w:t xml:space="preserve"> </w:t>
      </w:r>
      <w:r w:rsidRPr="00D56DD2">
        <w:rPr>
          <w:lang w:val="en-US"/>
        </w:rPr>
        <w:t>I</w:t>
      </w:r>
      <w:r w:rsidRPr="00377C72">
        <w:t xml:space="preserve"> – </w:t>
      </w:r>
      <w:r w:rsidRPr="00D56DD2">
        <w:rPr>
          <w:lang w:val="en-US"/>
        </w:rPr>
        <w:t>Statistics</w:t>
      </w:r>
      <w:r w:rsidRPr="00377C72">
        <w:t xml:space="preserve">, </w:t>
      </w:r>
      <w:r w:rsidRPr="00D56DD2">
        <w:rPr>
          <w:lang w:val="en-US"/>
        </w:rPr>
        <w:t>NY</w:t>
      </w:r>
      <w:r w:rsidRPr="00377C72">
        <w:t xml:space="preserve"> 1929, </w:t>
      </w:r>
      <w:r w:rsidRPr="00D56DD2">
        <w:t>стр</w:t>
      </w:r>
      <w:r w:rsidRPr="00377C72">
        <w:t xml:space="preserve">. 804. </w:t>
      </w:r>
      <w:r w:rsidRPr="00D56DD2">
        <w:t>Составлено</w:t>
      </w:r>
      <w:r w:rsidRPr="00377C72">
        <w:t xml:space="preserve"> </w:t>
      </w:r>
      <w:r w:rsidRPr="00D56DD2">
        <w:t>по</w:t>
      </w:r>
      <w:r w:rsidRPr="00377C72">
        <w:t xml:space="preserve"> </w:t>
      </w:r>
      <w:r w:rsidRPr="00D56DD2">
        <w:t>Ежегодникам</w:t>
      </w:r>
      <w:r w:rsidRPr="00377C72">
        <w:t xml:space="preserve"> </w:t>
      </w:r>
      <w:r w:rsidRPr="00D56DD2">
        <w:t>ЦСК</w:t>
      </w:r>
      <w:r w:rsidRPr="00377C72">
        <w:t>.</w:t>
      </w:r>
    </w:p>
  </w:footnote>
  <w:footnote w:id="53">
    <w:p w14:paraId="30D27057" w14:textId="77777777" w:rsidR="003A4BA4" w:rsidRPr="00377C72" w:rsidRDefault="003A4BA4">
      <w:pPr>
        <w:pStyle w:val="FootnoteText"/>
      </w:pPr>
      <w:r>
        <w:rPr>
          <w:rStyle w:val="FootnoteReference"/>
        </w:rPr>
        <w:footnoteRef/>
      </w:r>
      <w:r w:rsidRPr="00377C72">
        <w:t xml:space="preserve"> </w:t>
      </w:r>
      <w:proofErr w:type="spellStart"/>
      <w:r w:rsidRPr="001070E9">
        <w:t>Кабузан</w:t>
      </w:r>
      <w:proofErr w:type="spellEnd"/>
      <w:r w:rsidRPr="00377C72">
        <w:t xml:space="preserve">, </w:t>
      </w:r>
      <w:r w:rsidRPr="001070E9">
        <w:t>стр</w:t>
      </w:r>
      <w:r w:rsidRPr="00377C72">
        <w:t>. 203.</w:t>
      </w:r>
    </w:p>
  </w:footnote>
  <w:footnote w:id="54">
    <w:p w14:paraId="142C873C" w14:textId="0C328A96" w:rsidR="003A4BA4" w:rsidRPr="00377C72" w:rsidRDefault="003A4BA4">
      <w:pPr>
        <w:pStyle w:val="FootnoteText"/>
      </w:pPr>
      <w:r>
        <w:rPr>
          <w:rStyle w:val="FootnoteReference"/>
        </w:rPr>
        <w:footnoteRef/>
      </w:r>
      <w:r w:rsidRPr="00377C72">
        <w:t xml:space="preserve"> “</w:t>
      </w:r>
      <w:r w:rsidRPr="00BD5085">
        <w:rPr>
          <w:lang w:val="fr-FR"/>
        </w:rPr>
        <w:t>R</w:t>
      </w:r>
      <w:r w:rsidRPr="00377C72">
        <w:t>é</w:t>
      </w:r>
      <w:proofErr w:type="spellStart"/>
      <w:r w:rsidRPr="00BD5085">
        <w:rPr>
          <w:lang w:val="fr-FR"/>
        </w:rPr>
        <w:t>ponse</w:t>
      </w:r>
      <w:proofErr w:type="spellEnd"/>
      <w:r w:rsidRPr="00377C72">
        <w:t xml:space="preserve"> </w:t>
      </w:r>
      <w:r w:rsidRPr="00BD5085">
        <w:rPr>
          <w:lang w:val="fr-FR"/>
        </w:rPr>
        <w:t>au</w:t>
      </w:r>
      <w:r w:rsidRPr="00377C72">
        <w:t xml:space="preserve"> </w:t>
      </w:r>
      <w:r w:rsidRPr="00BD5085">
        <w:rPr>
          <w:lang w:val="fr-FR"/>
        </w:rPr>
        <w:t>M</w:t>
      </w:r>
      <w:r w:rsidRPr="00377C72">
        <w:t>é</w:t>
      </w:r>
      <w:r w:rsidRPr="00BD5085">
        <w:rPr>
          <w:lang w:val="fr-FR"/>
        </w:rPr>
        <w:t>moire</w:t>
      </w:r>
      <w:r w:rsidRPr="00377C72">
        <w:t xml:space="preserve"> </w:t>
      </w:r>
      <w:r w:rsidRPr="00BD5085">
        <w:rPr>
          <w:lang w:val="fr-FR"/>
        </w:rPr>
        <w:t>de</w:t>
      </w:r>
      <w:r w:rsidRPr="00377C72">
        <w:t xml:space="preserve"> </w:t>
      </w:r>
      <w:r w:rsidRPr="00BD5085">
        <w:rPr>
          <w:lang w:val="fr-FR"/>
        </w:rPr>
        <w:t>la</w:t>
      </w:r>
      <w:r w:rsidRPr="00377C72">
        <w:t xml:space="preserve"> </w:t>
      </w:r>
      <w:r w:rsidRPr="00BD5085">
        <w:rPr>
          <w:lang w:val="fr-FR"/>
        </w:rPr>
        <w:t>Subli</w:t>
      </w:r>
      <w:r>
        <w:rPr>
          <w:lang w:val="fr-FR"/>
        </w:rPr>
        <w:t>m</w:t>
      </w:r>
      <w:r w:rsidRPr="00BD5085">
        <w:rPr>
          <w:lang w:val="fr-FR"/>
        </w:rPr>
        <w:t>e</w:t>
      </w:r>
      <w:r w:rsidRPr="00377C72">
        <w:t>-</w:t>
      </w:r>
      <w:r w:rsidRPr="00BD5085">
        <w:rPr>
          <w:lang w:val="fr-FR"/>
        </w:rPr>
        <w:t>Porte</w:t>
      </w:r>
      <w:r w:rsidRPr="00377C72">
        <w:t xml:space="preserve"> </w:t>
      </w:r>
      <w:r w:rsidRPr="00BD5085">
        <w:rPr>
          <w:lang w:val="fr-FR"/>
        </w:rPr>
        <w:t>en</w:t>
      </w:r>
      <w:r w:rsidRPr="00377C72">
        <w:t xml:space="preserve"> </w:t>
      </w:r>
      <w:r w:rsidRPr="00BD5085">
        <w:rPr>
          <w:lang w:val="fr-FR"/>
        </w:rPr>
        <w:t>date</w:t>
      </w:r>
      <w:r w:rsidRPr="00377C72">
        <w:t xml:space="preserve"> </w:t>
      </w:r>
      <w:r w:rsidRPr="00BD5085">
        <w:rPr>
          <w:lang w:val="fr-FR"/>
        </w:rPr>
        <w:t>du</w:t>
      </w:r>
      <w:r w:rsidRPr="00377C72">
        <w:t xml:space="preserve"> 12 </w:t>
      </w:r>
      <w:r w:rsidRPr="00BD5085">
        <w:rPr>
          <w:lang w:val="fr-FR"/>
        </w:rPr>
        <w:t>f</w:t>
      </w:r>
      <w:r w:rsidRPr="00377C72">
        <w:t>é</w:t>
      </w:r>
      <w:proofErr w:type="spellStart"/>
      <w:r w:rsidRPr="00BD5085">
        <w:rPr>
          <w:lang w:val="fr-FR"/>
        </w:rPr>
        <w:t>vrier</w:t>
      </w:r>
      <w:proofErr w:type="spellEnd"/>
      <w:r w:rsidRPr="00377C72">
        <w:t xml:space="preserve"> 1919”, </w:t>
      </w:r>
      <w:r w:rsidRPr="00BD5085">
        <w:rPr>
          <w:lang w:val="en-US"/>
        </w:rPr>
        <w:t>Constantinople</w:t>
      </w:r>
      <w:r w:rsidRPr="00377C72">
        <w:t xml:space="preserve">, 1919, </w:t>
      </w:r>
      <w:r w:rsidRPr="001070E9">
        <w:t>стр</w:t>
      </w:r>
      <w:r w:rsidRPr="00377C72">
        <w:t>. 40-46 (</w:t>
      </w:r>
      <w:r w:rsidRPr="005321AC">
        <w:t>меморандум</w:t>
      </w:r>
      <w:r w:rsidRPr="00377C72">
        <w:t xml:space="preserve"> </w:t>
      </w:r>
      <w:r w:rsidRPr="005321AC">
        <w:t>делегации</w:t>
      </w:r>
      <w:r w:rsidRPr="00377C72">
        <w:t xml:space="preserve"> </w:t>
      </w:r>
      <w:r w:rsidRPr="005321AC">
        <w:t>Армянской</w:t>
      </w:r>
      <w:r w:rsidRPr="00377C72">
        <w:t xml:space="preserve"> </w:t>
      </w:r>
      <w:r>
        <w:t>патриархии</w:t>
      </w:r>
      <w:r w:rsidRPr="00377C72">
        <w:t xml:space="preserve"> </w:t>
      </w:r>
      <w:r>
        <w:t>в</w:t>
      </w:r>
      <w:r w:rsidRPr="00377C72">
        <w:t xml:space="preserve"> </w:t>
      </w:r>
      <w:r>
        <w:t>Константинополе</w:t>
      </w:r>
      <w:r w:rsidRPr="00377C72">
        <w:t xml:space="preserve">); </w:t>
      </w:r>
      <w:r w:rsidRPr="003500D7">
        <w:rPr>
          <w:lang w:val="en-US"/>
        </w:rPr>
        <w:t>R</w:t>
      </w:r>
      <w:r w:rsidRPr="00377C72">
        <w:t xml:space="preserve">. </w:t>
      </w:r>
      <w:proofErr w:type="spellStart"/>
      <w:r w:rsidRPr="003500D7">
        <w:rPr>
          <w:lang w:val="en-US"/>
        </w:rPr>
        <w:t>Hovannisian</w:t>
      </w:r>
      <w:proofErr w:type="spellEnd"/>
      <w:r w:rsidRPr="00377C72">
        <w:t>, “</w:t>
      </w:r>
      <w:r w:rsidRPr="003500D7">
        <w:rPr>
          <w:lang w:val="en-US"/>
        </w:rPr>
        <w:t>The</w:t>
      </w:r>
      <w:r w:rsidRPr="00377C72">
        <w:t xml:space="preserve"> </w:t>
      </w:r>
      <w:r w:rsidRPr="003500D7">
        <w:rPr>
          <w:lang w:val="en-US"/>
        </w:rPr>
        <w:t>Armenian</w:t>
      </w:r>
      <w:r w:rsidRPr="00377C72">
        <w:t xml:space="preserve"> </w:t>
      </w:r>
      <w:r w:rsidRPr="003500D7">
        <w:rPr>
          <w:lang w:val="en-US"/>
        </w:rPr>
        <w:t>People</w:t>
      </w:r>
      <w:r w:rsidRPr="00377C72">
        <w:t xml:space="preserve"> </w:t>
      </w:r>
      <w:r w:rsidRPr="003500D7">
        <w:rPr>
          <w:lang w:val="en-US"/>
        </w:rPr>
        <w:t>from</w:t>
      </w:r>
      <w:r w:rsidRPr="00377C72">
        <w:t xml:space="preserve"> </w:t>
      </w:r>
      <w:r w:rsidRPr="003500D7">
        <w:rPr>
          <w:lang w:val="en-US"/>
        </w:rPr>
        <w:t>Ancient</w:t>
      </w:r>
      <w:r w:rsidRPr="00377C72">
        <w:t xml:space="preserve"> </w:t>
      </w:r>
      <w:r w:rsidRPr="003500D7">
        <w:rPr>
          <w:lang w:val="en-US"/>
        </w:rPr>
        <w:t>to</w:t>
      </w:r>
      <w:r w:rsidRPr="00377C72">
        <w:t xml:space="preserve"> </w:t>
      </w:r>
      <w:r w:rsidRPr="003500D7">
        <w:rPr>
          <w:lang w:val="en-US"/>
        </w:rPr>
        <w:t>Modern</w:t>
      </w:r>
      <w:r w:rsidRPr="00377C72">
        <w:t xml:space="preserve"> </w:t>
      </w:r>
      <w:r w:rsidRPr="003500D7">
        <w:rPr>
          <w:lang w:val="en-US"/>
        </w:rPr>
        <w:t>Times</w:t>
      </w:r>
      <w:r w:rsidRPr="00377C72">
        <w:t xml:space="preserve">”, </w:t>
      </w:r>
      <w:r w:rsidRPr="003500D7">
        <w:rPr>
          <w:lang w:val="en-US"/>
        </w:rPr>
        <w:t>Palgrave</w:t>
      </w:r>
      <w:r w:rsidRPr="00377C72">
        <w:t xml:space="preserve"> </w:t>
      </w:r>
      <w:r w:rsidRPr="003500D7">
        <w:rPr>
          <w:lang w:val="en-US"/>
        </w:rPr>
        <w:t>Macmillan</w:t>
      </w:r>
      <w:r w:rsidRPr="00377C72">
        <w:t xml:space="preserve">, 1997, </w:t>
      </w:r>
      <w:r w:rsidRPr="003500D7">
        <w:t>т</w:t>
      </w:r>
      <w:r w:rsidRPr="00377C72">
        <w:t xml:space="preserve">. 2, </w:t>
      </w:r>
      <w:r>
        <w:t>стр</w:t>
      </w:r>
      <w:r w:rsidRPr="00377C72">
        <w:t>. 222, 224, 234.</w:t>
      </w:r>
    </w:p>
  </w:footnote>
  <w:footnote w:id="55">
    <w:p w14:paraId="0B4CC32B" w14:textId="77777777" w:rsidR="003A4BA4" w:rsidRPr="00B20DF7" w:rsidRDefault="003A4BA4">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6">
    <w:p w14:paraId="1AE80F35" w14:textId="77777777" w:rsidR="003A4BA4" w:rsidRPr="00652CAB" w:rsidRDefault="003A4BA4">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7">
    <w:p w14:paraId="539C1BC6" w14:textId="77777777" w:rsidR="003A4BA4" w:rsidRPr="00AE2534" w:rsidRDefault="003A4BA4">
      <w:pPr>
        <w:pStyle w:val="FootnoteText"/>
      </w:pPr>
      <w:r>
        <w:rPr>
          <w:rStyle w:val="FootnoteReference"/>
        </w:rPr>
        <w:footnoteRef/>
      </w:r>
      <w:r>
        <w:t xml:space="preserve"> </w:t>
      </w:r>
      <w:r w:rsidRPr="00C62529">
        <w:t>Осинский, стр. 111-112</w:t>
      </w:r>
      <w:r w:rsidRPr="00AE2534">
        <w:t>.</w:t>
      </w:r>
    </w:p>
  </w:footnote>
  <w:footnote w:id="58">
    <w:p w14:paraId="26E26BA0" w14:textId="77777777" w:rsidR="003A4BA4" w:rsidRPr="00AE2534" w:rsidRDefault="003A4BA4">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9">
    <w:p w14:paraId="574793CB" w14:textId="77777777" w:rsidR="003A4BA4" w:rsidRPr="00DB5588" w:rsidRDefault="003A4BA4">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60">
    <w:p w14:paraId="6FFDB533" w14:textId="77777777" w:rsidR="003A4BA4" w:rsidRPr="00C97A0A" w:rsidRDefault="003A4BA4">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1">
    <w:p w14:paraId="731D594A" w14:textId="77777777" w:rsidR="003A4BA4" w:rsidRPr="00DB5588" w:rsidRDefault="003A4BA4">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62">
    <w:p w14:paraId="47F75E26" w14:textId="77777777" w:rsidR="003A4BA4" w:rsidRPr="00DB5588" w:rsidRDefault="003A4BA4">
      <w:pPr>
        <w:pStyle w:val="FootnoteText"/>
      </w:pPr>
      <w:r>
        <w:rPr>
          <w:rStyle w:val="FootnoteReference"/>
        </w:rPr>
        <w:footnoteRef/>
      </w:r>
      <w:r>
        <w:t xml:space="preserve"> </w:t>
      </w:r>
      <w:r w:rsidRPr="00355623">
        <w:t>Осинский, стр. 112</w:t>
      </w:r>
      <w:r w:rsidRPr="00DB5588">
        <w:t>.</w:t>
      </w:r>
    </w:p>
  </w:footnote>
  <w:footnote w:id="63">
    <w:p w14:paraId="77E3B1CA" w14:textId="77777777" w:rsidR="003A4BA4" w:rsidRPr="00DB5588" w:rsidRDefault="003A4BA4">
      <w:pPr>
        <w:pStyle w:val="FootnoteText"/>
      </w:pPr>
      <w:r>
        <w:rPr>
          <w:rStyle w:val="FootnoteReference"/>
        </w:rPr>
        <w:footnoteRef/>
      </w:r>
      <w:r>
        <w:t xml:space="preserve"> </w:t>
      </w:r>
      <w:r w:rsidRPr="00040AD1">
        <w:t>Осинский, стр. 113</w:t>
      </w:r>
      <w:r w:rsidRPr="00DB5588">
        <w:t>.</w:t>
      </w:r>
    </w:p>
  </w:footnote>
  <w:footnote w:id="64">
    <w:p w14:paraId="7528985A" w14:textId="77777777" w:rsidR="003A4BA4" w:rsidRDefault="003A4BA4">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65">
    <w:p w14:paraId="3169AC35" w14:textId="77777777" w:rsidR="003A4BA4" w:rsidRDefault="003A4BA4">
      <w:pPr>
        <w:pStyle w:val="FootnoteText"/>
      </w:pPr>
      <w:r>
        <w:rPr>
          <w:rStyle w:val="FootnoteReference"/>
        </w:rPr>
        <w:footnoteRef/>
      </w:r>
      <w:r>
        <w:t xml:space="preserve"> “</w:t>
      </w:r>
      <w:r w:rsidRPr="002C51A5">
        <w:t>Война с Японией</w:t>
      </w:r>
      <w:r>
        <w:t>”</w:t>
      </w:r>
      <w:r w:rsidRPr="002C51A5">
        <w:t>, стр. 50</w:t>
      </w:r>
      <w:r>
        <w:t>.</w:t>
      </w:r>
    </w:p>
  </w:footnote>
  <w:footnote w:id="66">
    <w:p w14:paraId="4D05E316" w14:textId="5AAE8601" w:rsidR="003A4BA4" w:rsidRPr="00D85228" w:rsidRDefault="003A4BA4">
      <w:pPr>
        <w:pStyle w:val="FootnoteText"/>
      </w:pPr>
      <w:r>
        <w:rPr>
          <w:rStyle w:val="FootnoteReference"/>
        </w:rPr>
        <w:footnoteRef/>
      </w:r>
      <w:r>
        <w:t xml:space="preserve"> См. далее стр. </w:t>
      </w:r>
      <w:fldSimple w:instr=" PAGEREF revolution_losses_1905 ">
        <w:r w:rsidR="00745CE6">
          <w:rPr>
            <w:noProof/>
          </w:rPr>
          <w:t>102</w:t>
        </w:r>
      </w:fldSimple>
      <w:r>
        <w:t>.</w:t>
      </w:r>
    </w:p>
  </w:footnote>
  <w:footnote w:id="67">
    <w:p w14:paraId="3F40A166" w14:textId="6F883B7A" w:rsidR="003A4BA4" w:rsidRDefault="003A4BA4">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68">
    <w:p w14:paraId="3E003C4E" w14:textId="77777777" w:rsidR="003A4BA4" w:rsidRDefault="003A4BA4">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9">
    <w:p w14:paraId="2A164804" w14:textId="77777777" w:rsidR="003A4BA4" w:rsidRDefault="003A4BA4">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0">
    <w:p w14:paraId="33D58677" w14:textId="013FBE9F" w:rsidR="003A4BA4" w:rsidRPr="00377C72" w:rsidRDefault="003A4BA4">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377C72">
        <w:t xml:space="preserve"> </w:t>
      </w:r>
      <w:r>
        <w:t>в</w:t>
      </w:r>
      <w:r w:rsidRPr="00377C72">
        <w:t xml:space="preserve"> </w:t>
      </w:r>
      <w:r>
        <w:t>файле</w:t>
      </w:r>
      <w:r w:rsidRPr="00377C72">
        <w:t xml:space="preserve"> </w:t>
      </w:r>
      <w:r>
        <w:rPr>
          <w:lang w:val="en-US"/>
        </w:rPr>
        <w:t>RTSS</w:t>
      </w:r>
      <w:r w:rsidRPr="00377C72">
        <w:t xml:space="preserve"> 1914-</w:t>
      </w:r>
      <w:r w:rsidRPr="00233F62">
        <w:rPr>
          <w:lang w:val="en-US"/>
        </w:rPr>
        <w:t>war</w:t>
      </w:r>
      <w:r w:rsidRPr="00377C72">
        <w:t>-</w:t>
      </w:r>
      <w:r w:rsidRPr="00233F62">
        <w:rPr>
          <w:lang w:val="en-US"/>
        </w:rPr>
        <w:t>losses</w:t>
      </w:r>
      <w:r w:rsidRPr="00377C72">
        <w:t>-</w:t>
      </w:r>
      <w:r w:rsidRPr="00233F62">
        <w:rPr>
          <w:lang w:val="en-US"/>
        </w:rPr>
        <w:t>by</w:t>
      </w:r>
      <w:r w:rsidRPr="00377C72">
        <w:t>-</w:t>
      </w:r>
      <w:r w:rsidRPr="00233F62">
        <w:rPr>
          <w:lang w:val="en-US"/>
        </w:rPr>
        <w:t>territory</w:t>
      </w:r>
      <w:r w:rsidRPr="00377C72">
        <w:t>.</w:t>
      </w:r>
      <w:proofErr w:type="spellStart"/>
      <w:r w:rsidRPr="00233F62">
        <w:rPr>
          <w:lang w:val="en-US"/>
        </w:rPr>
        <w:t>xlsx</w:t>
      </w:r>
      <w:proofErr w:type="spellEnd"/>
      <w:r w:rsidRPr="00377C72">
        <w:t>.</w:t>
      </w:r>
    </w:p>
  </w:footnote>
  <w:footnote w:id="71">
    <w:p w14:paraId="219441DF" w14:textId="77777777" w:rsidR="003A4BA4" w:rsidRPr="00377C72" w:rsidRDefault="003A4BA4">
      <w:pPr>
        <w:pStyle w:val="FootnoteText"/>
      </w:pPr>
      <w:r>
        <w:rPr>
          <w:rStyle w:val="FootnoteReference"/>
        </w:rPr>
        <w:footnoteRef/>
      </w:r>
      <w:r w:rsidRPr="00377C72">
        <w:t xml:space="preserve"> </w:t>
      </w:r>
      <w:r w:rsidRPr="007E7762">
        <w:t>Цифровая</w:t>
      </w:r>
      <w:r w:rsidRPr="00377C72">
        <w:t xml:space="preserve"> </w:t>
      </w:r>
      <w:r w:rsidRPr="007E7762">
        <w:t>подборка</w:t>
      </w:r>
      <w:r w:rsidRPr="00377C72">
        <w:t xml:space="preserve">: </w:t>
      </w:r>
      <w:proofErr w:type="spellStart"/>
      <w:r w:rsidRPr="00BD1ACD">
        <w:rPr>
          <w:lang w:val="en-US"/>
        </w:rPr>
        <w:t>https</w:t>
      </w:r>
      <w:proofErr w:type="spellEnd"/>
      <w:r w:rsidRPr="00377C72">
        <w:t>://</w:t>
      </w:r>
      <w:r w:rsidRPr="00BD1ACD">
        <w:rPr>
          <w:lang w:val="en-US"/>
        </w:rPr>
        <w:t>archive</w:t>
      </w:r>
      <w:r w:rsidRPr="00377C72">
        <w:t>.</w:t>
      </w:r>
      <w:proofErr w:type="spellStart"/>
      <w:r w:rsidRPr="00BD1ACD">
        <w:rPr>
          <w:lang w:val="en-US"/>
        </w:rPr>
        <w:t>org</w:t>
      </w:r>
      <w:proofErr w:type="spellEnd"/>
      <w:r w:rsidRPr="00377C72">
        <w:t>/</w:t>
      </w:r>
      <w:r w:rsidRPr="00BD1ACD">
        <w:rPr>
          <w:lang w:val="en-US"/>
        </w:rPr>
        <w:t>details</w:t>
      </w:r>
      <w:r w:rsidRPr="00377C72">
        <w:t>/</w:t>
      </w:r>
      <w:proofErr w:type="spellStart"/>
      <w:r w:rsidRPr="00BD1ACD">
        <w:rPr>
          <w:lang w:val="en-US"/>
        </w:rPr>
        <w:t>imennoi</w:t>
      </w:r>
      <w:proofErr w:type="spellEnd"/>
      <w:r w:rsidRPr="00377C72">
        <w:t>-</w:t>
      </w:r>
      <w:proofErr w:type="spellStart"/>
      <w:r w:rsidRPr="00BD1ACD">
        <w:rPr>
          <w:lang w:val="en-US"/>
        </w:rPr>
        <w:t>spisok</w:t>
      </w:r>
      <w:proofErr w:type="spellEnd"/>
      <w:r w:rsidRPr="00377C72">
        <w:t>-</w:t>
      </w:r>
      <w:proofErr w:type="spellStart"/>
      <w:r w:rsidRPr="00BD1ACD">
        <w:rPr>
          <w:lang w:val="en-US"/>
        </w:rPr>
        <w:t>ubitym</w:t>
      </w:r>
      <w:proofErr w:type="spellEnd"/>
      <w:r w:rsidRPr="00377C72">
        <w:t>.</w:t>
      </w:r>
    </w:p>
  </w:footnote>
  <w:footnote w:id="72">
    <w:p w14:paraId="4FAFDC28" w14:textId="77777777" w:rsidR="003A4BA4" w:rsidRDefault="003A4BA4">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3">
    <w:p w14:paraId="289DC3B3" w14:textId="77777777" w:rsidR="003A4BA4" w:rsidRDefault="003A4BA4">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74">
    <w:p w14:paraId="47696359" w14:textId="77777777" w:rsidR="003A4BA4" w:rsidRDefault="003A4BA4">
      <w:pPr>
        <w:pStyle w:val="FootnoteText"/>
      </w:pPr>
      <w:r>
        <w:rPr>
          <w:rStyle w:val="FootnoteReference"/>
        </w:rPr>
        <w:footnoteRef/>
      </w:r>
      <w:r>
        <w:t xml:space="preserve"> С</w:t>
      </w:r>
      <w:r w:rsidRPr="0046069A">
        <w:t>тр. 60</w:t>
      </w:r>
      <w:r>
        <w:t>.</w:t>
      </w:r>
    </w:p>
  </w:footnote>
  <w:footnote w:id="75">
    <w:p w14:paraId="31152573" w14:textId="77777777" w:rsidR="003A4BA4" w:rsidRDefault="003A4BA4">
      <w:pPr>
        <w:pStyle w:val="FootnoteText"/>
      </w:pPr>
      <w:r>
        <w:rPr>
          <w:rStyle w:val="FootnoteReference"/>
        </w:rPr>
        <w:footnoteRef/>
      </w:r>
      <w:r>
        <w:t xml:space="preserve"> </w:t>
      </w:r>
      <w:r w:rsidRPr="00281F09">
        <w:t xml:space="preserve"> </w:t>
      </w:r>
      <w:r>
        <w:t>Т</w:t>
      </w:r>
      <w:r w:rsidRPr="00281F09">
        <w:t>.1, стр. 172</w:t>
      </w:r>
      <w:r>
        <w:t>.</w:t>
      </w:r>
    </w:p>
  </w:footnote>
  <w:footnote w:id="76">
    <w:p w14:paraId="134A77A2" w14:textId="77777777" w:rsidR="003A4BA4" w:rsidRDefault="003A4BA4">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7">
    <w:p w14:paraId="2ADC46F0" w14:textId="77777777" w:rsidR="003A4BA4" w:rsidRDefault="003A4BA4">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8">
    <w:p w14:paraId="0BC0BE0E" w14:textId="77777777" w:rsidR="003A4BA4" w:rsidRPr="00E92E85" w:rsidRDefault="003A4BA4"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9">
    <w:p w14:paraId="62D31C12" w14:textId="7BFFC3CB" w:rsidR="00EA301B" w:rsidRDefault="00EA301B">
      <w:pPr>
        <w:pStyle w:val="FootnoteText"/>
      </w:pPr>
      <w:r>
        <w:rPr>
          <w:rStyle w:val="FootnoteReference"/>
        </w:rPr>
        <w:footnoteRef/>
      </w:r>
      <w:r>
        <w:t xml:space="preserve"> </w:t>
      </w:r>
      <w:r w:rsidRPr="00EA301B">
        <w:t xml:space="preserve">В. Шаховской, </w:t>
      </w:r>
      <w:r w:rsidR="001A5C41" w:rsidRPr="001A5C41">
        <w:t>“</w:t>
      </w:r>
      <w:r w:rsidRPr="00EA301B">
        <w:t xml:space="preserve">Экспедиция против </w:t>
      </w:r>
      <w:proofErr w:type="spellStart"/>
      <w:r w:rsidRPr="00EA301B">
        <w:t>Ахал-Текинцев</w:t>
      </w:r>
      <w:proofErr w:type="spellEnd"/>
      <w:r w:rsidRPr="00EA301B">
        <w:t xml:space="preserve"> в 1879</w:t>
      </w:r>
      <w:r w:rsidR="008C09DA">
        <w:t xml:space="preserve"> – </w:t>
      </w:r>
      <w:r w:rsidRPr="00EA301B">
        <w:t>1880</w:t>
      </w:r>
      <w:r w:rsidR="008C09DA">
        <w:t xml:space="preserve"> – </w:t>
      </w:r>
      <w:r w:rsidRPr="00EA301B">
        <w:t>1881 гг.</w:t>
      </w:r>
      <w:r w:rsidR="001A5C41" w:rsidRPr="001A5C41">
        <w:t>”</w:t>
      </w:r>
      <w:r w:rsidRPr="00EA301B">
        <w:t xml:space="preserve"> // "Русская Старина", 1885 г., т. XLVI, апрель</w:t>
      </w:r>
      <w:r w:rsidR="008F2C20">
        <w:t xml:space="preserve"> №4</w:t>
      </w:r>
      <w:r w:rsidRPr="00EA301B">
        <w:t>, стр. 161-</w:t>
      </w:r>
      <w:r w:rsidR="008F2C20">
        <w:t>1</w:t>
      </w:r>
      <w:r w:rsidRPr="00EA301B">
        <w:t>8</w:t>
      </w:r>
      <w:r w:rsidR="008F2C20">
        <w:t>4</w:t>
      </w:r>
      <w:r w:rsidRPr="00EA301B">
        <w:t>; май</w:t>
      </w:r>
      <w:r w:rsidR="008F2C20">
        <w:t xml:space="preserve"> №5</w:t>
      </w:r>
      <w:r w:rsidRPr="00EA301B">
        <w:t>, стр. 377-410</w:t>
      </w:r>
      <w:r w:rsidR="001A5C41" w:rsidRPr="001A5C41">
        <w:t xml:space="preserve">; </w:t>
      </w:r>
      <w:r w:rsidR="009A7CDA">
        <w:t xml:space="preserve">завершение </w:t>
      </w:r>
      <w:r w:rsidR="001A5C41">
        <w:t>в №6</w:t>
      </w:r>
      <w:r w:rsidR="008F2C20">
        <w:t xml:space="preserve"> за июнь стр. 531-558</w:t>
      </w:r>
      <w:r w:rsidRPr="00EA301B">
        <w:t>.</w:t>
      </w:r>
    </w:p>
  </w:footnote>
  <w:footnote w:id="80">
    <w:p w14:paraId="594DBF22" w14:textId="722C11EE" w:rsidR="00C312FB" w:rsidRDefault="00C312FB">
      <w:pPr>
        <w:pStyle w:val="FootnoteText"/>
      </w:pPr>
      <w:r>
        <w:rPr>
          <w:rStyle w:val="FootnoteReference"/>
        </w:rPr>
        <w:footnoteRef/>
      </w:r>
      <w:r>
        <w:t xml:space="preserve"> </w:t>
      </w:r>
      <w:r w:rsidRPr="00C312FB">
        <w:t xml:space="preserve">Б. Соколов, </w:t>
      </w:r>
      <w:r w:rsidR="001A5C41" w:rsidRPr="001A5C41">
        <w:t>“</w:t>
      </w:r>
      <w:r w:rsidRPr="00C312FB">
        <w:t>Людские потери России и СССР в войнах XX-XXI вв.</w:t>
      </w:r>
      <w:r w:rsidR="001A5C41" w:rsidRPr="001A5C41">
        <w:t>”</w:t>
      </w:r>
      <w:r w:rsidRPr="00C312FB">
        <w:t>, М. : Новый хронограф, 2022.</w:t>
      </w:r>
    </w:p>
  </w:footnote>
  <w:footnote w:id="81">
    <w:p w14:paraId="1B4AD299" w14:textId="3C8AF792" w:rsidR="003A4BA4" w:rsidRPr="00601B4D" w:rsidRDefault="003A4BA4">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2">
    <w:p w14:paraId="3868A422" w14:textId="6F59C5F8" w:rsidR="003A4BA4" w:rsidRDefault="003A4BA4">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3">
    <w:p w14:paraId="216D85E5" w14:textId="77777777" w:rsidR="003A4BA4" w:rsidRPr="001F2A5E" w:rsidRDefault="003A4BA4">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84">
    <w:p w14:paraId="01B657FE" w14:textId="77777777" w:rsidR="003A4BA4" w:rsidRDefault="003A4BA4">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85">
    <w:p w14:paraId="4B5A6EC9" w14:textId="77777777" w:rsidR="003A4BA4" w:rsidRDefault="003A4BA4">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86">
    <w:p w14:paraId="128BE3DE" w14:textId="676894A5" w:rsidR="003A4BA4" w:rsidRDefault="003A4BA4">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87">
    <w:p w14:paraId="6758E1BF" w14:textId="4A33D65A" w:rsidR="003A4BA4" w:rsidRDefault="003A4BA4">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88">
    <w:p w14:paraId="57D94D3A" w14:textId="004D4B41" w:rsidR="003A4BA4" w:rsidRDefault="003A4BA4">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№2 к настоящему изданию.</w:t>
      </w:r>
    </w:p>
  </w:footnote>
  <w:footnote w:id="89">
    <w:p w14:paraId="4674990A" w14:textId="77777777" w:rsidR="003A4BA4" w:rsidRDefault="003A4BA4">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0">
    <w:p w14:paraId="021FEEDA" w14:textId="77777777" w:rsidR="003A4BA4" w:rsidRDefault="003A4BA4">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1">
    <w:p w14:paraId="1E1AC8FC" w14:textId="77777777" w:rsidR="003A4BA4" w:rsidRDefault="003A4BA4">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2">
    <w:p w14:paraId="32788E1E" w14:textId="5C71C184" w:rsidR="003A4BA4" w:rsidRPr="002845EF" w:rsidRDefault="003A4BA4">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w:t>
      </w:r>
      <w:proofErr w:type="spellStart"/>
      <w:r w:rsidRPr="00801967">
        <w:rPr>
          <w:lang w:val="en-US"/>
        </w:rPr>
        <w:t>Heer</w:t>
      </w:r>
      <w:proofErr w:type="spellEnd"/>
      <w:r w:rsidRPr="00801967">
        <w:rPr>
          <w:lang w:val="en-US"/>
        </w:rPr>
        <w:t xml:space="preserve">,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3">
    <w:p w14:paraId="3603EDC6" w14:textId="72F45201" w:rsidR="003A4BA4" w:rsidRDefault="003A4BA4">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94">
    <w:p w14:paraId="51AD6078" w14:textId="039965B1" w:rsidR="003A4BA4" w:rsidRDefault="003A4BA4">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95">
    <w:p w14:paraId="049D3056" w14:textId="77777777" w:rsidR="003A4BA4" w:rsidRDefault="003A4BA4">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96">
    <w:p w14:paraId="0A053FE7" w14:textId="77777777" w:rsidR="003A4BA4" w:rsidRDefault="003A4BA4"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97">
    <w:p w14:paraId="7A0FA3F6" w14:textId="6116E8D4" w:rsidR="003A4BA4" w:rsidRDefault="003A4BA4">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98">
    <w:p w14:paraId="425F208F" w14:textId="43DA1C75" w:rsidR="003A4BA4" w:rsidRDefault="003A4BA4">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99">
    <w:p w14:paraId="2381BF6F" w14:textId="20C41A37" w:rsidR="003A4BA4" w:rsidRPr="00FC1788" w:rsidRDefault="003A4BA4">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0">
    <w:p w14:paraId="4F4B3177" w14:textId="74A31D3E" w:rsidR="003A4BA4" w:rsidRDefault="003A4BA4">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1">
    <w:p w14:paraId="64BDA201" w14:textId="36C50FA6" w:rsidR="003A4BA4" w:rsidRPr="00182C32" w:rsidRDefault="003A4BA4">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02">
    <w:p w14:paraId="7AE79C9C" w14:textId="6FC3F011" w:rsidR="003A4BA4" w:rsidRDefault="003A4BA4">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3">
    <w:p w14:paraId="4BE6B330" w14:textId="4FFF6EFD" w:rsidR="003A4BA4" w:rsidRDefault="003A4BA4">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04">
    <w:p w14:paraId="35C53601" w14:textId="6B932E01" w:rsidR="003A4BA4" w:rsidRDefault="003A4BA4">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05">
    <w:p w14:paraId="4551CA74" w14:textId="2ED5BCDB" w:rsidR="003A4BA4" w:rsidRDefault="003A4BA4">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06">
    <w:p w14:paraId="1D5413FC" w14:textId="77777777" w:rsidR="003A4BA4" w:rsidRDefault="003A4BA4">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07">
    <w:p w14:paraId="3D8F5BA0" w14:textId="77777777" w:rsidR="003A4BA4" w:rsidRDefault="003A4BA4">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08">
    <w:p w14:paraId="3FBAE1FE" w14:textId="77777777" w:rsidR="003A4BA4" w:rsidRDefault="003A4BA4">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09">
    <w:p w14:paraId="331FD9FB" w14:textId="24F78E5B" w:rsidR="003A4BA4" w:rsidRDefault="003A4BA4">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0">
    <w:p w14:paraId="7F7C9114" w14:textId="77777777" w:rsidR="003A4BA4" w:rsidRDefault="003A4BA4">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111">
    <w:p w14:paraId="68D6BB3A" w14:textId="77777777" w:rsidR="003A4BA4" w:rsidRDefault="003A4BA4">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12">
    <w:p w14:paraId="10D98FCB" w14:textId="77777777" w:rsidR="003A4BA4" w:rsidRDefault="003A4BA4">
      <w:pPr>
        <w:pStyle w:val="FootnoteText"/>
      </w:pPr>
      <w:r>
        <w:rPr>
          <w:rStyle w:val="FootnoteReference"/>
        </w:rPr>
        <w:footnoteRef/>
      </w:r>
      <w:r>
        <w:t xml:space="preserve"> Т</w:t>
      </w:r>
      <w:r w:rsidRPr="00530F89">
        <w:t>ам же, стр. 101</w:t>
      </w:r>
      <w:r>
        <w:t>.</w:t>
      </w:r>
    </w:p>
  </w:footnote>
  <w:footnote w:id="113">
    <w:p w14:paraId="056E0B8F" w14:textId="77777777" w:rsidR="003A4BA4" w:rsidRDefault="003A4BA4">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14">
    <w:p w14:paraId="69BE11E3" w14:textId="77777777" w:rsidR="003A4BA4" w:rsidRDefault="003A4BA4">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15">
    <w:p w14:paraId="3BC1205C" w14:textId="77777777" w:rsidR="003A4BA4" w:rsidRPr="00A13517" w:rsidRDefault="003A4BA4">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16">
    <w:p w14:paraId="7B033CAA" w14:textId="77777777" w:rsidR="003A4BA4" w:rsidRPr="004A5EC1" w:rsidRDefault="003A4BA4">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17">
    <w:p w14:paraId="463B3E64" w14:textId="77777777" w:rsidR="003A4BA4" w:rsidRDefault="003A4BA4">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18">
    <w:p w14:paraId="69D56D40" w14:textId="77777777" w:rsidR="003A4BA4" w:rsidRDefault="003A4BA4">
      <w:pPr>
        <w:pStyle w:val="FootnoteText"/>
      </w:pPr>
      <w:r>
        <w:rPr>
          <w:rStyle w:val="FootnoteReference"/>
        </w:rPr>
        <w:footnoteRef/>
      </w:r>
      <w:r>
        <w:t xml:space="preserve"> </w:t>
      </w:r>
      <w:r w:rsidRPr="004D54ED">
        <w:t>Тверитинов, стр. 31</w:t>
      </w:r>
      <w:r>
        <w:t>.</w:t>
      </w:r>
    </w:p>
  </w:footnote>
  <w:footnote w:id="119">
    <w:p w14:paraId="4A72F7D8" w14:textId="5335AD84" w:rsidR="003A4BA4" w:rsidRDefault="003A4BA4">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0">
    <w:p w14:paraId="47D48414" w14:textId="77777777" w:rsidR="003A4BA4" w:rsidRDefault="003A4BA4"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1">
    <w:p w14:paraId="418DC17E" w14:textId="46B9BECD" w:rsidR="003A4BA4" w:rsidRDefault="003A4BA4">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2">
    <w:p w14:paraId="035AC200" w14:textId="02B6C581" w:rsidR="003A4BA4" w:rsidRPr="00AF5D9A" w:rsidRDefault="003A4BA4">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3">
    <w:p w14:paraId="38FEC83A" w14:textId="30E09A5D" w:rsidR="003A4BA4" w:rsidRPr="00B16202" w:rsidRDefault="003A4BA4"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24">
    <w:p w14:paraId="7631568B" w14:textId="2BF2A6B4" w:rsidR="003A4BA4" w:rsidRPr="00D311AF" w:rsidRDefault="003A4BA4">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25">
    <w:p w14:paraId="40239CC5" w14:textId="7D927A9C" w:rsidR="003A4BA4" w:rsidRDefault="003A4BA4"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26">
    <w:p w14:paraId="20C6B913" w14:textId="16293177" w:rsidR="003A4BA4" w:rsidRPr="00AF5D9A" w:rsidRDefault="003A4BA4"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27">
    <w:p w14:paraId="6738B1A4" w14:textId="1EFFED49" w:rsidR="003A4BA4" w:rsidRDefault="003A4BA4">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28">
    <w:p w14:paraId="64DA42AA" w14:textId="7A863E47" w:rsidR="003A4BA4" w:rsidRPr="00B82578" w:rsidRDefault="003A4BA4">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29">
    <w:p w14:paraId="5C096086" w14:textId="56FA13BB" w:rsidR="003A4BA4" w:rsidRDefault="003A4BA4">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0">
    <w:p w14:paraId="6AC5BBDA" w14:textId="5D390B08" w:rsidR="003A4BA4" w:rsidRPr="007D029C" w:rsidRDefault="003A4BA4">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1">
    <w:p w14:paraId="1C20504C" w14:textId="46599D24" w:rsidR="003A4BA4" w:rsidRPr="00C86E68" w:rsidRDefault="003A4BA4"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2">
    <w:p w14:paraId="56F93B09" w14:textId="478BE4C3" w:rsidR="003A4BA4" w:rsidRPr="00CC1B7F" w:rsidRDefault="003A4BA4">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33">
    <w:p w14:paraId="4D047B93" w14:textId="632EBA11" w:rsidR="003A4BA4" w:rsidRPr="00E34AA5" w:rsidRDefault="003A4BA4">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34">
    <w:p w14:paraId="2CDF2556" w14:textId="1B1D8854" w:rsidR="003A4BA4" w:rsidRPr="00381C88" w:rsidRDefault="003A4BA4">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35">
    <w:p w14:paraId="1D5C41D5" w14:textId="53F51FE8" w:rsidR="003A4BA4" w:rsidRDefault="003A4BA4">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36">
    <w:p w14:paraId="1EB54270" w14:textId="77777777" w:rsidR="003A4BA4" w:rsidRPr="00FA3475" w:rsidRDefault="003A4BA4" w:rsidP="00721A33">
      <w:pPr>
        <w:pStyle w:val="FootnoteText"/>
      </w:pPr>
      <w:r>
        <w:rPr>
          <w:rStyle w:val="FootnoteReference"/>
        </w:rPr>
        <w:footnoteRef/>
      </w:r>
      <w:r w:rsidRPr="00FA3475">
        <w:t xml:space="preserve"> </w:t>
      </w:r>
      <w:r>
        <w:t>Не включая холерный 1909 год.</w:t>
      </w:r>
    </w:p>
  </w:footnote>
  <w:footnote w:id="137">
    <w:p w14:paraId="2AC27976" w14:textId="77777777" w:rsidR="003A4BA4" w:rsidRPr="00FB1147" w:rsidRDefault="003A4BA4"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38">
    <w:p w14:paraId="7E2DDE5F" w14:textId="70233F23" w:rsidR="003A4BA4" w:rsidRDefault="003A4BA4"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39">
    <w:p w14:paraId="3856CED6" w14:textId="32B28137" w:rsidR="003A4BA4" w:rsidRDefault="003A4BA4">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0">
    <w:p w14:paraId="3BCD11CF" w14:textId="77777777" w:rsidR="003A4BA4" w:rsidRDefault="003A4BA4">
      <w:pPr>
        <w:pStyle w:val="FootnoteText"/>
      </w:pPr>
      <w:r>
        <w:rPr>
          <w:rStyle w:val="FootnoteReference"/>
        </w:rPr>
        <w:footnoteRef/>
      </w:r>
      <w:r>
        <w:t xml:space="preserve"> Цифровая </w:t>
      </w:r>
      <w:r w:rsidRPr="00212638">
        <w:t>подборка: https://archive.org/details/finland-population-1896-1916</w:t>
      </w:r>
    </w:p>
  </w:footnote>
  <w:footnote w:id="141">
    <w:p w14:paraId="4530F8B5" w14:textId="77777777" w:rsidR="003A4BA4" w:rsidRDefault="003A4BA4">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42">
    <w:p w14:paraId="02C20EAD" w14:textId="77777777" w:rsidR="003A4BA4" w:rsidRDefault="003A4BA4">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3">
    <w:p w14:paraId="143A6EB9" w14:textId="7C4D4E3D" w:rsidR="003A4BA4" w:rsidRDefault="003A4BA4">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44">
    <w:p w14:paraId="77BA1FDE" w14:textId="62B55460" w:rsidR="003A4BA4" w:rsidRDefault="003A4BA4">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45">
    <w:p w14:paraId="594E3443" w14:textId="11E0BC61" w:rsidR="003A4BA4" w:rsidRDefault="003A4BA4"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3A4BA4" w:rsidRDefault="003A4BA4"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46">
    <w:p w14:paraId="46CA481C" w14:textId="696F33DE" w:rsidR="003A4BA4" w:rsidRDefault="003A4BA4">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47">
    <w:p w14:paraId="6B7A6433" w14:textId="6EC2FF91" w:rsidR="003A4BA4" w:rsidRDefault="003A4BA4">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3A4BA4" w:rsidRDefault="003A4BA4"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3A4BA4" w:rsidRDefault="003A4BA4" w:rsidP="00B20472">
      <w:pPr>
        <w:pStyle w:val="FootnoteText"/>
      </w:pPr>
    </w:p>
    <w:p w14:paraId="49D35C14" w14:textId="1CA32BD8" w:rsidR="003A4BA4" w:rsidRPr="00C01617" w:rsidRDefault="003A4BA4">
      <w:pPr>
        <w:pStyle w:val="FootnoteText"/>
      </w:pPr>
    </w:p>
  </w:footnote>
  <w:footnote w:id="148">
    <w:p w14:paraId="09DAD306" w14:textId="1E3B4E5C" w:rsidR="003A4BA4" w:rsidRPr="008C4C1C" w:rsidRDefault="003A4BA4">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49">
    <w:p w14:paraId="115B9858" w14:textId="25078F36" w:rsidR="003A4BA4" w:rsidRPr="003E4D9C" w:rsidRDefault="003A4BA4">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0">
    <w:p w14:paraId="2979790A" w14:textId="51F74EB3" w:rsidR="003A4BA4" w:rsidRPr="004021BA" w:rsidRDefault="003A4BA4"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1">
    <w:p w14:paraId="79C9A207" w14:textId="5D78D6E2" w:rsidR="003A4BA4" w:rsidRPr="00F3569E" w:rsidRDefault="003A4BA4">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2">
    <w:p w14:paraId="5229FB10" w14:textId="2FCE46C4" w:rsidR="003A4BA4" w:rsidRPr="00F3569E" w:rsidRDefault="003A4BA4"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3">
    <w:p w14:paraId="3FF6BC8C" w14:textId="0BFA0841" w:rsidR="003A4BA4" w:rsidRPr="00F13FBA" w:rsidRDefault="003A4BA4">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54">
    <w:p w14:paraId="71C4BADB" w14:textId="2C1F4131" w:rsidR="003A4BA4" w:rsidRPr="00A2698F" w:rsidRDefault="003A4BA4">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55">
    <w:p w14:paraId="190E8BF5" w14:textId="4D68306F" w:rsidR="003A4BA4" w:rsidRPr="000414A5" w:rsidRDefault="003A4BA4">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56">
    <w:p w14:paraId="346289F5" w14:textId="24A9931B" w:rsidR="003A4BA4" w:rsidRPr="002C3768" w:rsidRDefault="003A4BA4">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57">
    <w:p w14:paraId="5EC4FFCC" w14:textId="5DEB2D5E" w:rsidR="003A4BA4" w:rsidRPr="008A6153" w:rsidRDefault="003A4BA4">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58">
    <w:p w14:paraId="01093E61" w14:textId="604C257A" w:rsidR="003A4BA4" w:rsidRPr="00967AD8" w:rsidRDefault="003A4BA4">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59">
    <w:p w14:paraId="35CA7CB3" w14:textId="77777777" w:rsidR="003A4BA4" w:rsidRDefault="003A4BA4">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60">
    <w:p w14:paraId="341EA9CF" w14:textId="77777777" w:rsidR="003A4BA4" w:rsidRDefault="003A4BA4">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61">
    <w:p w14:paraId="17652851" w14:textId="77777777" w:rsidR="003A4BA4" w:rsidRDefault="003A4BA4">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62">
    <w:p w14:paraId="1EC87528" w14:textId="77777777" w:rsidR="003A4BA4" w:rsidRPr="00C870AF" w:rsidRDefault="003A4BA4">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63">
    <w:p w14:paraId="0B434F2F" w14:textId="77777777" w:rsidR="003A4BA4" w:rsidRPr="00F64E1D" w:rsidRDefault="003A4BA4">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64">
    <w:p w14:paraId="304174C6" w14:textId="77777777" w:rsidR="003A4BA4" w:rsidRDefault="003A4BA4">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65">
    <w:p w14:paraId="5A299A55" w14:textId="77777777" w:rsidR="003A4BA4" w:rsidRPr="00F64E1D" w:rsidRDefault="003A4BA4">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66">
    <w:p w14:paraId="091296E2" w14:textId="77777777" w:rsidR="003A4BA4" w:rsidRDefault="003A4BA4">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67">
    <w:p w14:paraId="29331413" w14:textId="77777777" w:rsidR="003A4BA4" w:rsidRDefault="003A4BA4">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68">
    <w:p w14:paraId="2795EAAE" w14:textId="77777777" w:rsidR="003A4BA4" w:rsidRDefault="003A4BA4">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69">
    <w:p w14:paraId="3D58DD84" w14:textId="77777777" w:rsidR="003A4BA4" w:rsidRDefault="003A4BA4">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70">
    <w:p w14:paraId="1536F5A9" w14:textId="77777777" w:rsidR="003A4BA4" w:rsidRDefault="003A4BA4">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71">
    <w:p w14:paraId="787B0CAA" w14:textId="77777777" w:rsidR="003A4BA4" w:rsidRDefault="003A4BA4">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72">
    <w:p w14:paraId="23A1BF69" w14:textId="77777777" w:rsidR="003A4BA4" w:rsidRDefault="003A4BA4">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73">
    <w:p w14:paraId="0F38D71F" w14:textId="77777777" w:rsidR="003A4BA4" w:rsidRDefault="003A4BA4"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74">
    <w:p w14:paraId="12A167AD" w14:textId="77777777" w:rsidR="003A4BA4" w:rsidRDefault="003A4BA4">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75">
    <w:p w14:paraId="55132027" w14:textId="77777777" w:rsidR="003A4BA4" w:rsidRPr="009937FC" w:rsidRDefault="003A4BA4">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76">
    <w:p w14:paraId="59C55CDF" w14:textId="77777777" w:rsidR="003A4BA4" w:rsidRPr="00DB5588" w:rsidRDefault="003A4BA4">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77">
    <w:p w14:paraId="0388B5A6" w14:textId="77777777" w:rsidR="003A4BA4" w:rsidRPr="00DB5588" w:rsidRDefault="003A4BA4">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78">
    <w:p w14:paraId="2EAD6497" w14:textId="77777777" w:rsidR="003A4BA4" w:rsidRPr="00377C72" w:rsidRDefault="003A4BA4">
      <w:pPr>
        <w:pStyle w:val="FootnoteText"/>
      </w:pPr>
      <w:r>
        <w:rPr>
          <w:rStyle w:val="FootnoteReference"/>
        </w:rPr>
        <w:footnoteRef/>
      </w:r>
      <w:r w:rsidRPr="00377C72">
        <w:t xml:space="preserve"> </w:t>
      </w:r>
      <w:r w:rsidRPr="00BB7E41">
        <w:t>Вывод</w:t>
      </w:r>
      <w:r w:rsidRPr="00377C72">
        <w:t xml:space="preserve"> </w:t>
      </w:r>
      <w:r w:rsidRPr="00BB7E41">
        <w:t>модуля</w:t>
      </w:r>
      <w:r w:rsidRPr="00377C72">
        <w:t xml:space="preserve"> </w:t>
      </w:r>
      <w:proofErr w:type="spellStart"/>
      <w:r w:rsidRPr="00BB7E41">
        <w:rPr>
          <w:lang w:val="en-US"/>
        </w:rPr>
        <w:t>rtss</w:t>
      </w:r>
      <w:proofErr w:type="spellEnd"/>
      <w:r w:rsidRPr="00377C72">
        <w:t>.</w:t>
      </w:r>
      <w:r w:rsidRPr="00BB7E41">
        <w:rPr>
          <w:lang w:val="en-US"/>
        </w:rPr>
        <w:t>validate</w:t>
      </w:r>
      <w:r w:rsidRPr="00377C72">
        <w:t>_</w:t>
      </w:r>
      <w:r w:rsidRPr="00BB7E41">
        <w:rPr>
          <w:lang w:val="en-US"/>
        </w:rPr>
        <w:t>table</w:t>
      </w:r>
      <w:r w:rsidRPr="00377C72">
        <w:t>_193</w:t>
      </w:r>
      <w:r w:rsidRPr="00BB7E41">
        <w:rPr>
          <w:lang w:val="en-US"/>
        </w:rPr>
        <w:t>x</w:t>
      </w:r>
      <w:r w:rsidRPr="00377C72">
        <w:t>.</w:t>
      </w:r>
      <w:proofErr w:type="spellStart"/>
      <w:r w:rsidRPr="00BB7E41">
        <w:rPr>
          <w:lang w:val="en-US"/>
        </w:rPr>
        <w:t>ApplyTable</w:t>
      </w:r>
      <w:proofErr w:type="spellEnd"/>
      <w:r w:rsidRPr="00377C72">
        <w:t>.</w:t>
      </w:r>
    </w:p>
  </w:footnote>
  <w:footnote w:id="179">
    <w:p w14:paraId="4CF8D30A" w14:textId="77777777" w:rsidR="003A4BA4" w:rsidRPr="00894FA4" w:rsidRDefault="003A4B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80">
    <w:p w14:paraId="25A7A6C4" w14:textId="793D5B6A" w:rsidR="003A4BA4" w:rsidRDefault="003A4BA4">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81">
    <w:p w14:paraId="20B5B7BD" w14:textId="60DFBEC5" w:rsidR="003A4BA4" w:rsidRDefault="003A4BA4">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82">
    <w:p w14:paraId="11E095AE" w14:textId="6B5EBF7A" w:rsidR="003A4BA4" w:rsidRDefault="003A4BA4">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83">
    <w:p w14:paraId="00C50CD7" w14:textId="77777777" w:rsidR="003A4BA4" w:rsidRPr="00AD68A1" w:rsidRDefault="003A4BA4">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84">
    <w:p w14:paraId="228A3E4B" w14:textId="77777777" w:rsidR="003A4BA4" w:rsidRDefault="003A4BA4">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85">
    <w:p w14:paraId="21191C62" w14:textId="45121A4A" w:rsidR="003A4BA4" w:rsidRDefault="003A4BA4">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86">
    <w:p w14:paraId="2C8480D7" w14:textId="12D11954" w:rsidR="003A4BA4" w:rsidRDefault="003A4BA4">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87">
    <w:p w14:paraId="724F82EB" w14:textId="77777777" w:rsidR="003A4BA4" w:rsidRDefault="003A4BA4">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88">
    <w:p w14:paraId="0805C318" w14:textId="38A2BA49" w:rsidR="003A4BA4" w:rsidRPr="001A74D1" w:rsidRDefault="003A4BA4">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89">
    <w:p w14:paraId="7A5A11D8" w14:textId="3D00E666" w:rsidR="003A4BA4" w:rsidRPr="000B0F4E" w:rsidRDefault="003A4BA4">
      <w:pPr>
        <w:pStyle w:val="FootnoteText"/>
      </w:pPr>
      <w:r>
        <w:rPr>
          <w:rStyle w:val="FootnoteReference"/>
        </w:rPr>
        <w:footnoteRef/>
      </w:r>
      <w:r w:rsidRPr="000B0F4E">
        <w:t xml:space="preserve"> </w:t>
      </w:r>
      <w:proofErr w:type="spellStart"/>
      <w:r>
        <w:t>АДХ-РСФСР</w:t>
      </w:r>
      <w:proofErr w:type="spellEnd"/>
      <w:r>
        <w:t>, стр. 118-119.</w:t>
      </w:r>
    </w:p>
  </w:footnote>
  <w:footnote w:id="190">
    <w:p w14:paraId="44D66E0B" w14:textId="66C809E0" w:rsidR="003A4BA4" w:rsidRPr="001D624B" w:rsidRDefault="003A4BA4"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91">
    <w:p w14:paraId="6F5E6C83" w14:textId="77777777" w:rsidR="003A4BA4" w:rsidRPr="00377C72" w:rsidRDefault="003A4BA4">
      <w:pPr>
        <w:pStyle w:val="FootnoteText"/>
      </w:pPr>
      <w:r>
        <w:rPr>
          <w:rStyle w:val="FootnoteReference"/>
        </w:rPr>
        <w:footnoteRef/>
      </w:r>
      <w:r w:rsidRPr="00377C72">
        <w:t xml:space="preserve"> </w:t>
      </w:r>
      <w:r w:rsidRPr="006F2F03">
        <w:t>Вывод</w:t>
      </w:r>
      <w:r w:rsidRPr="00377C72">
        <w:t xml:space="preserve"> </w:t>
      </w:r>
      <w:r w:rsidRPr="006F2F03">
        <w:t>модуля</w:t>
      </w:r>
      <w:r w:rsidRPr="00377C72">
        <w:t xml:space="preserve"> </w:t>
      </w:r>
      <w:proofErr w:type="spellStart"/>
      <w:r w:rsidRPr="006F2F03">
        <w:rPr>
          <w:lang w:val="en-US"/>
        </w:rPr>
        <w:t>rtss</w:t>
      </w:r>
      <w:proofErr w:type="spellEnd"/>
      <w:r w:rsidRPr="00377C72">
        <w:t>.</w:t>
      </w:r>
      <w:r w:rsidRPr="006F2F03">
        <w:rPr>
          <w:lang w:val="en-US"/>
        </w:rPr>
        <w:t>validate</w:t>
      </w:r>
      <w:r w:rsidRPr="00377C72">
        <w:t>_</w:t>
      </w:r>
      <w:r w:rsidRPr="006F2F03">
        <w:rPr>
          <w:lang w:val="en-US"/>
        </w:rPr>
        <w:t>table</w:t>
      </w:r>
      <w:r w:rsidRPr="00377C72">
        <w:t>_193</w:t>
      </w:r>
      <w:r w:rsidRPr="006F2F03">
        <w:rPr>
          <w:lang w:val="en-US"/>
        </w:rPr>
        <w:t>x</w:t>
      </w:r>
      <w:r w:rsidRPr="00377C72">
        <w:t>.</w:t>
      </w:r>
      <w:proofErr w:type="spellStart"/>
      <w:r w:rsidRPr="006F2F03">
        <w:rPr>
          <w:lang w:val="en-US"/>
        </w:rPr>
        <w:t>ApplyTable</w:t>
      </w:r>
      <w:proofErr w:type="spellEnd"/>
      <w:r w:rsidRPr="00377C72">
        <w:t>.</w:t>
      </w:r>
    </w:p>
  </w:footnote>
  <w:footnote w:id="192">
    <w:p w14:paraId="2B8B67FE" w14:textId="77777777" w:rsidR="003A4BA4" w:rsidRDefault="003A4BA4"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93">
    <w:p w14:paraId="1475DED8" w14:textId="4B8B2829" w:rsidR="003A4BA4" w:rsidRPr="00C11C0E" w:rsidRDefault="003A4BA4">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94">
    <w:p w14:paraId="08F2C4B0" w14:textId="77777777" w:rsidR="003A4BA4" w:rsidRPr="00DB5588" w:rsidRDefault="003A4BA4">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9"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4"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5"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9"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46"/>
  </w:num>
  <w:num w:numId="2">
    <w:abstractNumId w:val="14"/>
  </w:num>
  <w:num w:numId="3">
    <w:abstractNumId w:val="38"/>
  </w:num>
  <w:num w:numId="4">
    <w:abstractNumId w:val="24"/>
  </w:num>
  <w:num w:numId="5">
    <w:abstractNumId w:val="47"/>
  </w:num>
  <w:num w:numId="6">
    <w:abstractNumId w:val="13"/>
  </w:num>
  <w:num w:numId="7">
    <w:abstractNumId w:val="62"/>
  </w:num>
  <w:num w:numId="8">
    <w:abstractNumId w:val="61"/>
  </w:num>
  <w:num w:numId="9">
    <w:abstractNumId w:val="32"/>
  </w:num>
  <w:num w:numId="10">
    <w:abstractNumId w:val="11"/>
  </w:num>
  <w:num w:numId="11">
    <w:abstractNumId w:val="31"/>
  </w:num>
  <w:num w:numId="12">
    <w:abstractNumId w:val="29"/>
  </w:num>
  <w:num w:numId="13">
    <w:abstractNumId w:val="51"/>
  </w:num>
  <w:num w:numId="14">
    <w:abstractNumId w:val="27"/>
  </w:num>
  <w:num w:numId="15">
    <w:abstractNumId w:val="39"/>
  </w:num>
  <w:num w:numId="16">
    <w:abstractNumId w:val="43"/>
  </w:num>
  <w:num w:numId="17">
    <w:abstractNumId w:val="28"/>
  </w:num>
  <w:num w:numId="18">
    <w:abstractNumId w:val="12"/>
  </w:num>
  <w:num w:numId="19">
    <w:abstractNumId w:val="10"/>
  </w:num>
  <w:num w:numId="20">
    <w:abstractNumId w:val="20"/>
  </w:num>
  <w:num w:numId="21">
    <w:abstractNumId w:val="16"/>
  </w:num>
  <w:num w:numId="22">
    <w:abstractNumId w:val="40"/>
  </w:num>
  <w:num w:numId="23">
    <w:abstractNumId w:val="34"/>
  </w:num>
  <w:num w:numId="24">
    <w:abstractNumId w:val="25"/>
  </w:num>
  <w:num w:numId="25">
    <w:abstractNumId w:val="30"/>
  </w:num>
  <w:num w:numId="26">
    <w:abstractNumId w:val="8"/>
  </w:num>
  <w:num w:numId="27">
    <w:abstractNumId w:val="22"/>
  </w:num>
  <w:num w:numId="28">
    <w:abstractNumId w:val="6"/>
  </w:num>
  <w:num w:numId="29">
    <w:abstractNumId w:val="41"/>
  </w:num>
  <w:num w:numId="30">
    <w:abstractNumId w:val="45"/>
  </w:num>
  <w:num w:numId="31">
    <w:abstractNumId w:val="52"/>
  </w:num>
  <w:num w:numId="32">
    <w:abstractNumId w:val="56"/>
  </w:num>
  <w:num w:numId="33">
    <w:abstractNumId w:val="64"/>
  </w:num>
  <w:num w:numId="34">
    <w:abstractNumId w:val="2"/>
  </w:num>
  <w:num w:numId="35">
    <w:abstractNumId w:val="57"/>
  </w:num>
  <w:num w:numId="36">
    <w:abstractNumId w:val="50"/>
  </w:num>
  <w:num w:numId="37">
    <w:abstractNumId w:val="17"/>
  </w:num>
  <w:num w:numId="38">
    <w:abstractNumId w:val="33"/>
  </w:num>
  <w:num w:numId="39">
    <w:abstractNumId w:val="23"/>
  </w:num>
  <w:num w:numId="40">
    <w:abstractNumId w:val="44"/>
  </w:num>
  <w:num w:numId="41">
    <w:abstractNumId w:val="48"/>
  </w:num>
  <w:num w:numId="42">
    <w:abstractNumId w:val="49"/>
  </w:num>
  <w:num w:numId="43">
    <w:abstractNumId w:val="4"/>
  </w:num>
  <w:num w:numId="44">
    <w:abstractNumId w:val="5"/>
  </w:num>
  <w:num w:numId="45">
    <w:abstractNumId w:val="53"/>
  </w:num>
  <w:num w:numId="46">
    <w:abstractNumId w:val="36"/>
  </w:num>
  <w:num w:numId="47">
    <w:abstractNumId w:val="18"/>
  </w:num>
  <w:num w:numId="48">
    <w:abstractNumId w:val="54"/>
  </w:num>
  <w:num w:numId="49">
    <w:abstractNumId w:val="37"/>
  </w:num>
  <w:num w:numId="50">
    <w:abstractNumId w:val="21"/>
  </w:num>
  <w:num w:numId="51">
    <w:abstractNumId w:val="9"/>
  </w:num>
  <w:num w:numId="52">
    <w:abstractNumId w:val="7"/>
  </w:num>
  <w:num w:numId="53">
    <w:abstractNumId w:val="60"/>
  </w:num>
  <w:num w:numId="54">
    <w:abstractNumId w:val="63"/>
  </w:num>
  <w:num w:numId="55">
    <w:abstractNumId w:val="59"/>
  </w:num>
  <w:num w:numId="56">
    <w:abstractNumId w:val="19"/>
  </w:num>
  <w:num w:numId="57">
    <w:abstractNumId w:val="1"/>
  </w:num>
  <w:num w:numId="58">
    <w:abstractNumId w:val="0"/>
  </w:num>
  <w:num w:numId="59">
    <w:abstractNumId w:val="58"/>
  </w:num>
  <w:num w:numId="60">
    <w:abstractNumId w:val="42"/>
  </w:num>
  <w:num w:numId="61">
    <w:abstractNumId w:val="3"/>
  </w:num>
  <w:num w:numId="62">
    <w:abstractNumId w:val="35"/>
  </w:num>
  <w:num w:numId="63">
    <w:abstractNumId w:val="65"/>
  </w:num>
  <w:num w:numId="64">
    <w:abstractNumId w:val="15"/>
  </w:num>
  <w:num w:numId="65">
    <w:abstractNumId w:val="55"/>
  </w:num>
  <w:num w:numId="66">
    <w:abstractNumId w:val="2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39A"/>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24FF"/>
    <w:rsid w:val="000C3431"/>
    <w:rsid w:val="000C3561"/>
    <w:rsid w:val="000C3D3E"/>
    <w:rsid w:val="000C4534"/>
    <w:rsid w:val="000C71C5"/>
    <w:rsid w:val="000D34CC"/>
    <w:rsid w:val="000D6835"/>
    <w:rsid w:val="000D7405"/>
    <w:rsid w:val="000D785E"/>
    <w:rsid w:val="000E1125"/>
    <w:rsid w:val="000E18E3"/>
    <w:rsid w:val="000E1A9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5CA4"/>
    <w:rsid w:val="001C6D10"/>
    <w:rsid w:val="001D0228"/>
    <w:rsid w:val="001D04A6"/>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2638"/>
    <w:rsid w:val="00212AC4"/>
    <w:rsid w:val="002146C6"/>
    <w:rsid w:val="00216133"/>
    <w:rsid w:val="00220AAF"/>
    <w:rsid w:val="002212AE"/>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125F"/>
    <w:rsid w:val="002D1FCD"/>
    <w:rsid w:val="002D218A"/>
    <w:rsid w:val="002D2CC6"/>
    <w:rsid w:val="002D31CF"/>
    <w:rsid w:val="002D384E"/>
    <w:rsid w:val="002D5320"/>
    <w:rsid w:val="002D5497"/>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6BB"/>
    <w:rsid w:val="00321371"/>
    <w:rsid w:val="003218C6"/>
    <w:rsid w:val="00322755"/>
    <w:rsid w:val="003232A7"/>
    <w:rsid w:val="00325231"/>
    <w:rsid w:val="003257FB"/>
    <w:rsid w:val="00327063"/>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1524"/>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764B"/>
    <w:rsid w:val="00430F6B"/>
    <w:rsid w:val="00430FFC"/>
    <w:rsid w:val="004311D2"/>
    <w:rsid w:val="0043251D"/>
    <w:rsid w:val="00432B96"/>
    <w:rsid w:val="004330A5"/>
    <w:rsid w:val="00433455"/>
    <w:rsid w:val="00434F9B"/>
    <w:rsid w:val="00435219"/>
    <w:rsid w:val="004374D2"/>
    <w:rsid w:val="00437941"/>
    <w:rsid w:val="004404A6"/>
    <w:rsid w:val="00440789"/>
    <w:rsid w:val="004416AA"/>
    <w:rsid w:val="004433A7"/>
    <w:rsid w:val="00443BE6"/>
    <w:rsid w:val="00443F38"/>
    <w:rsid w:val="00443F91"/>
    <w:rsid w:val="004441B8"/>
    <w:rsid w:val="0044586E"/>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200"/>
    <w:rsid w:val="004A7A31"/>
    <w:rsid w:val="004B2772"/>
    <w:rsid w:val="004B28D6"/>
    <w:rsid w:val="004B4D6A"/>
    <w:rsid w:val="004B57C7"/>
    <w:rsid w:val="004B5C87"/>
    <w:rsid w:val="004C1339"/>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5F8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1C4A"/>
    <w:rsid w:val="005F234E"/>
    <w:rsid w:val="005F2755"/>
    <w:rsid w:val="005F3AC7"/>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377F7"/>
    <w:rsid w:val="00640499"/>
    <w:rsid w:val="0064060E"/>
    <w:rsid w:val="0064167A"/>
    <w:rsid w:val="006432A7"/>
    <w:rsid w:val="0064517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87C93"/>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5CE6"/>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5B23"/>
    <w:rsid w:val="00776F6C"/>
    <w:rsid w:val="00776F91"/>
    <w:rsid w:val="007805E6"/>
    <w:rsid w:val="00780FAB"/>
    <w:rsid w:val="007811BD"/>
    <w:rsid w:val="00781947"/>
    <w:rsid w:val="00781BC3"/>
    <w:rsid w:val="00783072"/>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4FD1"/>
    <w:rsid w:val="008B5FC9"/>
    <w:rsid w:val="008B651F"/>
    <w:rsid w:val="008B739D"/>
    <w:rsid w:val="008B7668"/>
    <w:rsid w:val="008C09DA"/>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2C20"/>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A4D"/>
    <w:rsid w:val="00910442"/>
    <w:rsid w:val="00911853"/>
    <w:rsid w:val="0091328F"/>
    <w:rsid w:val="00913DA9"/>
    <w:rsid w:val="00914721"/>
    <w:rsid w:val="009164E3"/>
    <w:rsid w:val="00916705"/>
    <w:rsid w:val="00917905"/>
    <w:rsid w:val="009231C4"/>
    <w:rsid w:val="00924DFE"/>
    <w:rsid w:val="009252DF"/>
    <w:rsid w:val="009272E5"/>
    <w:rsid w:val="0093006B"/>
    <w:rsid w:val="0093011F"/>
    <w:rsid w:val="0093503A"/>
    <w:rsid w:val="00935469"/>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79"/>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698F"/>
    <w:rsid w:val="00A30914"/>
    <w:rsid w:val="00A30F8B"/>
    <w:rsid w:val="00A3253E"/>
    <w:rsid w:val="00A32D0E"/>
    <w:rsid w:val="00A32F34"/>
    <w:rsid w:val="00A3341B"/>
    <w:rsid w:val="00A33A58"/>
    <w:rsid w:val="00A35A24"/>
    <w:rsid w:val="00A36B3E"/>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1B4E"/>
    <w:rsid w:val="00A72B3F"/>
    <w:rsid w:val="00A72D6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584A"/>
    <w:rsid w:val="00AB6480"/>
    <w:rsid w:val="00AC146D"/>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0843"/>
    <w:rsid w:val="00AE1A30"/>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182E"/>
    <w:rsid w:val="00B321BA"/>
    <w:rsid w:val="00B34CD7"/>
    <w:rsid w:val="00B34D38"/>
    <w:rsid w:val="00B35068"/>
    <w:rsid w:val="00B3667D"/>
    <w:rsid w:val="00B377EE"/>
    <w:rsid w:val="00B378EB"/>
    <w:rsid w:val="00B4111E"/>
    <w:rsid w:val="00B41200"/>
    <w:rsid w:val="00B452B1"/>
    <w:rsid w:val="00B45FC7"/>
    <w:rsid w:val="00B46CCD"/>
    <w:rsid w:val="00B46E17"/>
    <w:rsid w:val="00B46F9D"/>
    <w:rsid w:val="00B50944"/>
    <w:rsid w:val="00B52089"/>
    <w:rsid w:val="00B52B1C"/>
    <w:rsid w:val="00B53AEC"/>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304"/>
    <w:rsid w:val="00BF4839"/>
    <w:rsid w:val="00BF7D5A"/>
    <w:rsid w:val="00C01617"/>
    <w:rsid w:val="00C01F36"/>
    <w:rsid w:val="00C02025"/>
    <w:rsid w:val="00C02832"/>
    <w:rsid w:val="00C033F0"/>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EA1"/>
    <w:rsid w:val="00C72933"/>
    <w:rsid w:val="00C72BF3"/>
    <w:rsid w:val="00C73522"/>
    <w:rsid w:val="00C73EEA"/>
    <w:rsid w:val="00C7497C"/>
    <w:rsid w:val="00C75538"/>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4A8E"/>
    <w:rsid w:val="00CD51AE"/>
    <w:rsid w:val="00CD5DE9"/>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068E"/>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200D"/>
    <w:rsid w:val="00D53812"/>
    <w:rsid w:val="00D53858"/>
    <w:rsid w:val="00D53B15"/>
    <w:rsid w:val="00D5485B"/>
    <w:rsid w:val="00D54E5B"/>
    <w:rsid w:val="00D55958"/>
    <w:rsid w:val="00D56830"/>
    <w:rsid w:val="00D56DD2"/>
    <w:rsid w:val="00D5749B"/>
    <w:rsid w:val="00D639A2"/>
    <w:rsid w:val="00D6505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3B1"/>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DF7D0F"/>
    <w:rsid w:val="00E008CC"/>
    <w:rsid w:val="00E01137"/>
    <w:rsid w:val="00E03616"/>
    <w:rsid w:val="00E04A1D"/>
    <w:rsid w:val="00E05384"/>
    <w:rsid w:val="00E0561B"/>
    <w:rsid w:val="00E05C53"/>
    <w:rsid w:val="00E0607B"/>
    <w:rsid w:val="00E114B3"/>
    <w:rsid w:val="00E117EC"/>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148F"/>
    <w:rsid w:val="00FB2999"/>
    <w:rsid w:val="00FB2C86"/>
    <w:rsid w:val="00FB31D0"/>
    <w:rsid w:val="00FB3448"/>
    <w:rsid w:val="00FB36B3"/>
    <w:rsid w:val="00FB3D76"/>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CFF26F-20D7-4490-A3EC-D5155BCC8915}">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7211</TotalTime>
  <Pages>192</Pages>
  <Words>62660</Words>
  <Characters>357167</Characters>
  <Application>Microsoft Office Word</Application>
  <DocSecurity>0</DocSecurity>
  <Lines>2976</Lines>
  <Paragraphs>837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2177</cp:revision>
  <cp:lastPrinted>2026-07-05T23:31:00Z</cp:lastPrinted>
  <dcterms:created xsi:type="dcterms:W3CDTF">2026-03-18T16:13:00Z</dcterms:created>
  <dcterms:modified xsi:type="dcterms:W3CDTF">2026-08-01T19:05:00Z</dcterms:modified>
</cp:coreProperties>
</file>