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628E5B7" w:rsidR="00951AAB" w:rsidRDefault="00951AAB" w:rsidP="00951AAB">
      <w:pPr>
        <w:pStyle w:val="XNormal-0"/>
      </w:pPr>
      <w:r w:rsidRPr="00314BFF">
        <w:br/>
      </w:r>
      <w:r w:rsidRPr="00314BFF">
        <w:br/>
      </w:r>
      <w:r w:rsidRPr="00314BFF">
        <w:br/>
      </w:r>
      <w:r w:rsidRPr="00314BFF">
        <w:br/>
      </w:r>
      <w:r>
        <w:t xml:space="preserve">Редакция </w:t>
      </w:r>
      <w:r w:rsidR="002F330B" w:rsidRPr="002909E1">
        <w:t>5</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29D14D0"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35469">
        <w:rPr>
          <w:noProof/>
        </w:rPr>
        <w:t>1</w:t>
      </w:r>
      <w:r w:rsidR="004E4904">
        <w:fldChar w:fldCharType="end"/>
      </w:r>
    </w:p>
    <w:p w14:paraId="4F807338" w14:textId="67F0181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35469">
        <w:rPr>
          <w:noProof/>
        </w:rPr>
        <w:t>18</w:t>
      </w:r>
      <w:r w:rsidR="004E4904">
        <w:fldChar w:fldCharType="end"/>
      </w:r>
    </w:p>
    <w:p w14:paraId="0DD1064F" w14:textId="53D614B0"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35469">
        <w:rPr>
          <w:noProof/>
        </w:rPr>
        <w:t>23</w:t>
      </w:r>
      <w:r w:rsidR="004E4904">
        <w:fldChar w:fldCharType="end"/>
      </w:r>
    </w:p>
    <w:p w14:paraId="26EBCBCF" w14:textId="16837AE4"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35469">
        <w:rPr>
          <w:noProof/>
        </w:rPr>
        <w:t>33</w:t>
      </w:r>
      <w:r w:rsidR="004E4904">
        <w:fldChar w:fldCharType="end"/>
      </w:r>
    </w:p>
    <w:p w14:paraId="3EF68623" w14:textId="33577DE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35469">
        <w:rPr>
          <w:noProof/>
        </w:rPr>
        <w:t>42</w:t>
      </w:r>
      <w:r w:rsidR="004E4904">
        <w:fldChar w:fldCharType="end"/>
      </w:r>
    </w:p>
    <w:p w14:paraId="1284C090" w14:textId="360E4A7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35469">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D3BE9D3"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935469">
        <w:rPr>
          <w:noProof/>
        </w:rPr>
        <w:t>75</w:t>
      </w:r>
      <w:r>
        <w:fldChar w:fldCharType="end"/>
      </w:r>
    </w:p>
    <w:p w14:paraId="5A9C311D" w14:textId="386010E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35469" w:rsidRPr="00935469">
        <w:rPr>
          <w:noProof/>
        </w:rPr>
        <w:t>99</w:t>
      </w:r>
      <w:r w:rsidR="004E4904">
        <w:fldChar w:fldCharType="end"/>
      </w:r>
    </w:p>
    <w:p w14:paraId="011A3D1D" w14:textId="0396BF07"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935469">
        <w:rPr>
          <w:noProof/>
        </w:rPr>
        <w:t>108</w:t>
      </w:r>
      <w:r w:rsidR="004E4904">
        <w:fldChar w:fldCharType="end"/>
      </w:r>
    </w:p>
    <w:p w14:paraId="66A725F3" w14:textId="17B47F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35469">
        <w:rPr>
          <w:noProof/>
        </w:rPr>
        <w:t>111</w:t>
      </w:r>
      <w:r w:rsidR="004E4904">
        <w:fldChar w:fldCharType="end"/>
      </w:r>
    </w:p>
    <w:p w14:paraId="3567BFC2" w14:textId="775DC0E3"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35469">
        <w:rPr>
          <w:noProof/>
          <w:lang w:val="en-US"/>
        </w:rPr>
        <w:t>141</w:t>
      </w:r>
      <w:r w:rsidR="004E4904">
        <w:fldChar w:fldCharType="end"/>
      </w:r>
    </w:p>
    <w:p w14:paraId="271DF338" w14:textId="265F6F17"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35469" w:rsidRPr="00935469">
        <w:rPr>
          <w:noProof/>
        </w:rPr>
        <w:t>143</w:t>
      </w:r>
      <w:r w:rsidR="00D04C78">
        <w:rPr>
          <w:lang w:val="en-US"/>
        </w:rPr>
        <w:fldChar w:fldCharType="end"/>
      </w:r>
    </w:p>
    <w:p w14:paraId="7FB45366" w14:textId="3E82DCDE" w:rsidR="00DA2E0B" w:rsidRDefault="00DA2E0B" w:rsidP="00E47BE8">
      <w:pPr>
        <w:pStyle w:val="XNormal-0"/>
        <w:tabs>
          <w:tab w:val="right" w:leader="dot" w:pos="9360"/>
        </w:tabs>
      </w:pPr>
      <w:r>
        <w:t>Приложение №1</w:t>
      </w:r>
      <w:proofErr w:type="gramStart"/>
      <w:r>
        <w:t xml:space="preserve">: </w:t>
      </w:r>
      <w:r w:rsidRPr="00DA2E0B">
        <w:t>Демографически</w:t>
      </w:r>
      <w:proofErr w:type="gramEnd"/>
      <w:r w:rsidRPr="00DA2E0B">
        <w:t xml:space="preserve"> разумное заполнение пробелов </w:t>
      </w:r>
      <w:r w:rsidR="006B3486">
        <w:br/>
      </w:r>
      <w:r w:rsidRPr="00DA2E0B">
        <w:t>в рядах рождений и смертей</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935469">
        <w:rPr>
          <w:noProof/>
        </w:rPr>
        <w:t>153</w:t>
      </w:r>
      <w:r w:rsidR="001D04A6">
        <w:fldChar w:fldCharType="end"/>
      </w:r>
    </w:p>
    <w:p w14:paraId="68344AAB" w14:textId="27EC95AE" w:rsidR="00142CF1" w:rsidRPr="00E869B3" w:rsidRDefault="00142CF1" w:rsidP="00E47BE8">
      <w:pPr>
        <w:pStyle w:val="XNormal-0"/>
        <w:tabs>
          <w:tab w:val="right" w:leader="dot" w:pos="9360"/>
        </w:tabs>
      </w:pPr>
      <w:r>
        <w:t>Приложение</w:t>
      </w:r>
      <w:r w:rsidR="00464A4C">
        <w:t xml:space="preserve"> </w:t>
      </w:r>
      <w:r w:rsidR="00DA2E0B">
        <w:t>№</w:t>
      </w:r>
      <w:r w:rsidR="00464A4C">
        <w:t>2</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toc_appendix_2 \h </w:instrText>
      </w:r>
      <w:r w:rsidR="006B3486">
        <w:fldChar w:fldCharType="separate"/>
      </w:r>
      <w:r w:rsidR="00935469">
        <w:rPr>
          <w:noProof/>
        </w:rPr>
        <w:t>159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Pr="007D0F6D">
        <w:rPr>
          <w:rFonts w:ascii="Times New Roman" w:eastAsia="Times New Roman" w:hAnsi="Times New Roman" w:cs="Times New Roman"/>
          <w:lang w:eastAsia="ru-RU"/>
        </w:rPr>
        <w:t>население</w:t>
      </w:r>
      <w:proofErr w:type="gramEnd"/>
      <w:r w:rsidRPr="007D0F6D">
        <w:rPr>
          <w:rFonts w:ascii="Times New Roman" w:eastAsia="Times New Roman" w:hAnsi="Times New Roman" w:cs="Times New Roman"/>
          <w:lang w:eastAsia="ru-RU"/>
        </w:rPr>
        <w:t xml:space="preserve">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proofErr w:type="gramStart"/>
      <w:r w:rsidR="00EE112F" w:rsidRPr="00EE112F">
        <w:t>Кроме того</w:t>
      </w:r>
      <w:proofErr w:type="gramEnd"/>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proofErr w:type="gramStart"/>
      <w:r w:rsidR="00EE112F" w:rsidRPr="00EE112F">
        <w:t>Сверх того</w:t>
      </w:r>
      <w:proofErr w:type="gramEnd"/>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A81002">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w:t>
      </w:r>
      <w:proofErr w:type="gramStart"/>
      <w:r w:rsidRPr="00EE112F">
        <w:t>важно</w:t>
      </w:r>
      <w:proofErr w:type="gramEnd"/>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lastRenderedPageBreak/>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lastRenderedPageBreak/>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w:t>
      </w:r>
      <w:r w:rsidRPr="00EE112F">
        <w:lastRenderedPageBreak/>
        <w:t xml:space="preserve">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lastRenderedPageBreak/>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 xml:space="preserve">В 1920 г. в США насчитывалось 2.2 </w:t>
      </w:r>
      <w:proofErr w:type="gramStart"/>
      <w:r w:rsidRPr="00EE112F">
        <w:t>млн.</w:t>
      </w:r>
      <w:proofErr w:type="gramEnd"/>
      <w:r w:rsidRPr="00EE112F">
        <w:t xml:space="preserve"> уроженцев России и 4.2 </w:t>
      </w:r>
      <w:proofErr w:type="gramStart"/>
      <w:r w:rsidRPr="00EE112F">
        <w:t>млн.</w:t>
      </w:r>
      <w:proofErr w:type="gramEnd"/>
      <w:r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w:t>
      </w:r>
      <w:proofErr w:type="spellStart"/>
      <w:r w:rsidRPr="00EE112F">
        <w:t>легитимационным</w:t>
      </w:r>
      <w:proofErr w:type="spellEnd"/>
      <w:r w:rsidRPr="00EE112F">
        <w:t xml:space="preserve">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w:t>
      </w:r>
      <w:proofErr w:type="spellStart"/>
      <w:r w:rsidRPr="00EE112F">
        <w:t>легитимационным</w:t>
      </w:r>
      <w:proofErr w:type="spellEnd"/>
      <w:r w:rsidRPr="00EE112F">
        <w:t xml:space="preserve">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 xml:space="preserve">Баланс движения иностранных подданных через границы России по </w:t>
      </w:r>
      <w:proofErr w:type="spellStart"/>
      <w:r w:rsidRPr="00EE112F">
        <w:t>легитимационным</w:t>
      </w:r>
      <w:proofErr w:type="spellEnd"/>
      <w:r w:rsidRPr="00EE112F">
        <w:t xml:space="preserve">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 xml:space="preserve">Основными источниками нелегальной иммиграции в Россию по </w:t>
      </w:r>
      <w:proofErr w:type="spellStart"/>
      <w:r w:rsidRPr="00EE112F">
        <w:t>легитимационным</w:t>
      </w:r>
      <w:proofErr w:type="spellEnd"/>
      <w:r w:rsidRPr="00EE112F">
        <w:t xml:space="preserve">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w:t>
      </w:r>
      <w:proofErr w:type="spellStart"/>
      <w:r w:rsidRPr="00EE112F">
        <w:rPr>
          <w:rFonts w:ascii="Times New Roman" w:eastAsia="Times New Roman" w:hAnsi="Times New Roman" w:cs="Times New Roman"/>
          <w:sz w:val="20"/>
          <w:szCs w:val="20"/>
          <w:lang w:eastAsia="ru-RU"/>
        </w:rPr>
        <w:t>легитимационным</w:t>
      </w:r>
      <w:proofErr w:type="spellEnd"/>
      <w:r w:rsidRPr="00EE112F">
        <w:rPr>
          <w:rFonts w:ascii="Times New Roman" w:eastAsia="Times New Roman" w:hAnsi="Times New Roman" w:cs="Times New Roman"/>
          <w:sz w:val="20"/>
          <w:szCs w:val="20"/>
          <w:lang w:eastAsia="ru-RU"/>
        </w:rPr>
        <w:t xml:space="preserve">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 xml:space="preserve">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proofErr w:type="gramStart"/>
      <w:r w:rsidRPr="009772FB">
        <w:rPr>
          <w:rFonts w:ascii="Times New Roman" w:eastAsia="Times New Roman" w:hAnsi="Times New Roman" w:cs="Times New Roman"/>
          <w:lang w:eastAsia="ru-RU"/>
        </w:rPr>
        <w:t>пришлое по-видимому</w:t>
      </w:r>
      <w:proofErr w:type="gramEnd"/>
      <w:r w:rsidRPr="009772FB">
        <w:rPr>
          <w:rFonts w:ascii="Times New Roman" w:eastAsia="Times New Roman" w:hAnsi="Times New Roman" w:cs="Times New Roman"/>
          <w:lang w:eastAsia="ru-RU"/>
        </w:rPr>
        <w:t>,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7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w:t>
      </w:r>
      <w:r w:rsidRPr="00EE112F">
        <w:lastRenderedPageBreak/>
        <w:t xml:space="preserve">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7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7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1"/>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2"/>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proofErr w:type="gramStart"/>
      <w:r w:rsidRPr="00EE112F">
        <w:t>мальчиков</w:t>
      </w:r>
      <w:proofErr w:type="gramEnd"/>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83"/>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proofErr w:type="gramStart"/>
      <w:r w:rsidRPr="00EE112F">
        <w:t>случаях</w:t>
      </w:r>
      <w:proofErr w:type="gramEnd"/>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proofErr w:type="gramStart"/>
      <w:r w:rsidRPr="00EE112F">
        <w:t>Для смертей,</w:t>
      </w:r>
      <w:proofErr w:type="gramEnd"/>
      <w:r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8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8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DC1B09">
        <w:rPr>
          <w:rStyle w:val="FootnoteReference"/>
        </w:rPr>
        <w:footnoteReference w:id="8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proofErr w:type="gramStart"/>
      <w:r w:rsidR="00E3610B">
        <w:rPr>
          <w:rFonts w:ascii="Times New Roman" w:eastAsia="Times New Roman" w:hAnsi="Times New Roman" w:cs="Times New Roman"/>
          <w:lang w:eastAsia="ru-RU"/>
        </w:rPr>
        <w:t>кайсаков  и</w:t>
      </w:r>
      <w:proofErr w:type="gramEnd"/>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w:t>
      </w:r>
      <w:r w:rsidR="003E3F06">
        <w:rPr>
          <w:rFonts w:ascii="Times New Roman" w:eastAsia="Times New Roman" w:hAnsi="Times New Roman" w:cs="Times New Roman"/>
          <w:lang w:eastAsia="ru-RU"/>
        </w:rPr>
        <w:lastRenderedPageBreak/>
        <w:t xml:space="preserve">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9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proofErr w:type="gramStart"/>
      <w:r>
        <w:rPr>
          <w:rFonts w:ascii="Times New Roman" w:eastAsia="Times New Roman" w:hAnsi="Times New Roman" w:cs="Times New Roman"/>
          <w:lang w:eastAsia="ru-RU"/>
        </w:rPr>
        <w:t>в губерниях</w:t>
      </w:r>
      <w:proofErr w:type="gramEnd"/>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proofErr w:type="gramStart"/>
      <w:r w:rsidR="002679F4">
        <w:rPr>
          <w:rFonts w:ascii="Times New Roman" w:eastAsia="Times New Roman" w:hAnsi="Times New Roman" w:cs="Times New Roman"/>
          <w:lang w:eastAsia="ru-RU"/>
        </w:rPr>
        <w:t xml:space="preserve">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величину</w:t>
      </w:r>
      <w:proofErr w:type="gramEnd"/>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9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w:t>
      </w:r>
      <w:r w:rsidR="00143F3B">
        <w:rPr>
          <w:rFonts w:ascii="Times New Roman" w:eastAsia="Times New Roman" w:hAnsi="Times New Roman" w:cs="Times New Roman"/>
          <w:lang w:eastAsia="ru-RU"/>
        </w:rPr>
        <w:lastRenderedPageBreak/>
        <w:t>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w:t>
      </w:r>
      <w:r>
        <w:lastRenderedPageBreak/>
        <w:t>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w:t>
      </w:r>
      <w:proofErr w:type="gramStart"/>
      <w:r w:rsidRPr="00300788">
        <w:rPr>
          <w:rFonts w:ascii="Times New Roman" w:eastAsia="Times New Roman" w:hAnsi="Times New Roman" w:cs="Times New Roman"/>
          <w:lang w:eastAsia="ru-RU"/>
        </w:rPr>
        <w:t>области</w:t>
      </w:r>
      <w:proofErr w:type="gramEnd"/>
      <w:r w:rsidRPr="00300788">
        <w:rPr>
          <w:rFonts w:ascii="Times New Roman" w:eastAsia="Times New Roman" w:hAnsi="Times New Roman" w:cs="Times New Roman"/>
          <w:lang w:eastAsia="ru-RU"/>
        </w:rPr>
        <w:t xml:space="preserve">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99"/>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lastRenderedPageBreak/>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proofErr w:type="gramStart"/>
      <w:r w:rsidRPr="00EE112F">
        <w:t>в область</w:t>
      </w:r>
      <w:proofErr w:type="gramEnd"/>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proofErr w:type="gram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proofErr w:type="gram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0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0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0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0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7"/>
      </w:r>
      <w:r w:rsidRPr="00EE112F">
        <w:t xml:space="preserve"> а затем и </w:t>
      </w:r>
      <w:proofErr w:type="gramStart"/>
      <w:r w:rsidRPr="00EE112F">
        <w:t>общерусского брожения</w:t>
      </w:r>
      <w:proofErr w:type="gramEnd"/>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proofErr w:type="gramStart"/>
      <w:r w:rsidRPr="00EE112F">
        <w:t>исключением по-видимому</w:t>
      </w:r>
      <w:proofErr w:type="gramEnd"/>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10"/>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w:t>
      </w:r>
      <w:proofErr w:type="spellStart"/>
      <w:r w:rsidRPr="00E82E34">
        <w:rPr>
          <w:rFonts w:ascii="Times New Roman" w:eastAsia="Times New Roman" w:hAnsi="Times New Roman" w:cs="Times New Roman"/>
          <w:lang w:eastAsia="ru-RU"/>
        </w:rPr>
        <w:t>привислинским</w:t>
      </w:r>
      <w:proofErr w:type="spellEnd"/>
      <w:r w:rsidRPr="00E82E34">
        <w:rPr>
          <w:rFonts w:ascii="Times New Roman" w:eastAsia="Times New Roman" w:hAnsi="Times New Roman" w:cs="Times New Roman"/>
          <w:lang w:eastAsia="ru-RU"/>
        </w:rPr>
        <w:t xml:space="preserve">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1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1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proofErr w:type="gramStart"/>
      <w:r>
        <w:t>После загрузки данных,</w:t>
      </w:r>
      <w:proofErr w:type="gramEnd"/>
      <w:r>
        <w:t xml:space="preserve">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w:t>
      </w:r>
      <w:proofErr w:type="gramStart"/>
      <w:r>
        <w:t>составные территории</w:t>
      </w:r>
      <w:proofErr w:type="gramEnd"/>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1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1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 xml:space="preserve">по </w:t>
      </w:r>
      <w:proofErr w:type="spellStart"/>
      <w:r>
        <w:t>привислинским</w:t>
      </w:r>
      <w:proofErr w:type="spellEnd"/>
      <w:r>
        <w:t xml:space="preserve">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2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2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2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3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3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3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6"/>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3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4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4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4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4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7"/>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4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 + [(</w:t>
      </w:r>
      <w:r w:rsidRPr="00464A4C">
        <w:rPr>
          <w:rFonts w:ascii="Times New Roman" w:hAnsi="Times New Roman" w:cs="Times New Roman"/>
        </w:rPr>
        <w:t>y</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c</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w:t>
      </w:r>
    </w:p>
    <w:p w14:paraId="5A1C52DC"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314BFF">
        <w:rPr>
          <w:rFonts w:ascii="Times New Roman" w:hAnsi="Times New Roman" w:cs="Times New Roman"/>
          <w:lang w:val="en-US"/>
        </w:rPr>
        <w:t>:</w:t>
      </w:r>
    </w:p>
    <w:p w14:paraId="0BA39FF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exp</w:t>
      </w:r>
      <w:r w:rsidRPr="00314BFF">
        <w:rPr>
          <w:rFonts w:ascii="Times New Roman" w:hAnsi="Times New Roman" w:cs="Times New Roman"/>
        </w:rPr>
        <w:t>(</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314BFF">
        <w:rPr>
          <w:rFonts w:ascii="Times New Roman" w:hAnsi="Times New Roman" w:cs="Times New Roman"/>
          <w:lang w:val="en-US"/>
        </w:rPr>
        <w:t xml:space="preserve"> </w:t>
      </w:r>
      <w:r w:rsidRPr="00464A4C">
        <w:rPr>
          <w:rFonts w:ascii="Times New Roman" w:hAnsi="Times New Roman" w:cs="Times New Roman"/>
        </w:rPr>
        <w:t>сходимости</w:t>
      </w:r>
      <w:r w:rsidRPr="00314BFF">
        <w:rPr>
          <w:rFonts w:ascii="Times New Roman" w:hAnsi="Times New Roman" w:cs="Times New Roman"/>
          <w:lang w:val="en-US"/>
        </w:rPr>
        <w:t>:</w:t>
      </w:r>
    </w:p>
    <w:p w14:paraId="4DF106D2"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329F85E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Dᵧ</w:t>
      </w:r>
      <w:r w:rsidRPr="00314BF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314BF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77777777" w:rsidR="00464A4C" w:rsidRDefault="00464A4C" w:rsidP="00464A4C"/>
    <w:p w14:paraId="07ECC0F7" w14:textId="77777777" w:rsidR="00032CCD" w:rsidRDefault="00032CCD" w:rsidP="00464A4C">
      <w:pPr>
        <w:pStyle w:val="XNormal-0"/>
        <w:ind w:left="360"/>
      </w:pP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15B5DFC8"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464A4C">
        <w:rPr>
          <w:rFonts w:ascii="Times New Roman" w:eastAsia="Times New Roman" w:hAnsi="Times New Roman" w:cs="Times New Roman"/>
          <w:sz w:val="27"/>
          <w:szCs w:val="27"/>
          <w:u w:val="single"/>
          <w:lang w:eastAsia="ru-RU"/>
        </w:rPr>
        <w:t>2</w:t>
      </w:r>
    </w:p>
    <w:p w14:paraId="74A7FC67" w14:textId="07C8FE19"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Обогуев</w:t>
      </w:r>
      <w:proofErr w:type="spellEnd"/>
      <w:r w:rsidR="001D04A6">
        <w:rPr>
          <w:rFonts w:ascii="Times New Roman" w:eastAsia="Times New Roman" w:hAnsi="Times New Roman" w:cs="Times New Roman"/>
          <w:b/>
          <w:bCs/>
          <w:sz w:val="27"/>
          <w:szCs w:val="27"/>
          <w:lang w:eastAsia="ru-RU"/>
        </w:rPr>
        <w:br/>
      </w:r>
      <w:bookmarkStart w:id="14" w:name="toc_appendix_2"/>
      <w:bookmarkEnd w:id="14"/>
      <w:r w:rsidR="001D04A6">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5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52"/>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5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5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6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62"/>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63"/>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4"/>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5"/>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7"/>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71"/>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72"/>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73"/>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74"/>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75"/>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176"/>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7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7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8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8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83"/>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18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Pr>
          <w:lang w:val="en-US"/>
        </w:rPr>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4616AC08" w:rsidR="00CD4A8E" w:rsidRPr="00314BFF"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p>
    <w:sectPr w:rsidR="00CD4A8E" w:rsidRPr="00314BFF"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DE2AC" w14:textId="77777777" w:rsidR="00775B23" w:rsidRDefault="00775B23" w:rsidP="009659E2">
      <w:pPr>
        <w:spacing w:after="0" w:line="240" w:lineRule="auto"/>
      </w:pPr>
      <w:r>
        <w:separator/>
      </w:r>
    </w:p>
  </w:endnote>
  <w:endnote w:type="continuationSeparator" w:id="0">
    <w:p w14:paraId="19EB97B5" w14:textId="77777777" w:rsidR="00775B23" w:rsidRDefault="00775B2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D4BC1" w:rsidRDefault="00ED4BC1">
    <w:pPr>
      <w:pStyle w:val="Footer"/>
      <w:jc w:val="center"/>
    </w:pPr>
  </w:p>
  <w:p w14:paraId="330693B7" w14:textId="77777777" w:rsidR="00ED4BC1" w:rsidRDefault="00ED4B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D4BC1" w:rsidRDefault="00ED4B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D4BC1" w:rsidRDefault="00ED4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09CBE" w14:textId="77777777" w:rsidR="00775B23" w:rsidRDefault="00775B23" w:rsidP="009659E2">
      <w:pPr>
        <w:spacing w:after="0" w:line="240" w:lineRule="auto"/>
      </w:pPr>
      <w:r>
        <w:separator/>
      </w:r>
    </w:p>
  </w:footnote>
  <w:footnote w:type="continuationSeparator" w:id="0">
    <w:p w14:paraId="2F25B028" w14:textId="77777777" w:rsidR="00775B23" w:rsidRDefault="00775B23" w:rsidP="009659E2">
      <w:pPr>
        <w:spacing w:after="0" w:line="240" w:lineRule="auto"/>
      </w:pPr>
      <w:r>
        <w:continuationSeparator/>
      </w:r>
    </w:p>
  </w:footnote>
  <w:footnote w:id="1">
    <w:p w14:paraId="35021388" w14:textId="77777777" w:rsidR="00ED4BC1" w:rsidRPr="007D0F6D" w:rsidRDefault="00ED4BC1"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D4BC1" w:rsidRPr="00723870" w:rsidRDefault="00ED4BC1">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D4BC1" w:rsidRDefault="00ED4BC1">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ED4BC1" w:rsidRPr="005809A7" w:rsidRDefault="00ED4BC1">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D4BC1" w:rsidRPr="001F1B55" w:rsidRDefault="00ED4BC1">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ED4BC1" w:rsidRDefault="00ED4BC1">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D4BC1" w:rsidRDefault="00ED4BC1">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D4BC1" w:rsidRDefault="00ED4BC1">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77777777" w:rsidR="00ED4BC1" w:rsidRPr="005D69EB" w:rsidRDefault="00ED4BC1">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D4BC1" w:rsidRPr="00FC6047" w:rsidRDefault="00ED4BC1">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D4BC1" w:rsidRDefault="00ED4BC1">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D4BC1" w:rsidRPr="001D20B6" w:rsidRDefault="00ED4BC1">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D4BC1" w:rsidRPr="007D47C2" w:rsidRDefault="00ED4BC1">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D4BC1" w:rsidRPr="00A64334" w:rsidRDefault="00ED4BC1">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ED4BC1" w:rsidRPr="00141FFE" w:rsidRDefault="00ED4BC1">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D4BC1" w:rsidRPr="00893B19" w:rsidRDefault="00ED4BC1">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31AE776D" w14:textId="77777777" w:rsidR="00ED4BC1" w:rsidRPr="008E630A" w:rsidRDefault="00ED4BC1">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ED4BC1" w:rsidRPr="00DB5588" w:rsidRDefault="00ED4BC1">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19">
    <w:p w14:paraId="607FD3C4" w14:textId="77777777" w:rsidR="00ED4BC1" w:rsidRPr="00EC5126" w:rsidRDefault="00ED4BC1">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ED4BC1" w:rsidRPr="00827023" w:rsidRDefault="00ED4BC1">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ED4BC1" w:rsidRPr="00827023" w:rsidRDefault="00ED4BC1">
      <w:pPr>
        <w:pStyle w:val="FootnoteText"/>
      </w:pPr>
      <w:r>
        <w:rPr>
          <w:rStyle w:val="FootnoteReference"/>
        </w:rPr>
        <w:footnoteRef/>
      </w:r>
      <w:r w:rsidRPr="00827023">
        <w:t xml:space="preserve"> </w:t>
      </w:r>
      <w:r w:rsidRPr="00BD73AF">
        <w:t>ЦСК</w:t>
      </w:r>
      <w:r w:rsidRPr="00827023">
        <w:t xml:space="preserve"> 1904:129, 1906:115, </w:t>
      </w:r>
      <w:proofErr w:type="gramStart"/>
      <w:r w:rsidRPr="00827023">
        <w:t>1909:</w:t>
      </w:r>
      <w:r w:rsidRPr="00E008CC">
        <w:rPr>
          <w:lang w:val="en-US"/>
        </w:rPr>
        <w:t>xxix</w:t>
      </w:r>
      <w:proofErr w:type="gramEnd"/>
      <w:r w:rsidRPr="00827023">
        <w:t>-</w:t>
      </w:r>
      <w:r w:rsidRPr="00E008CC">
        <w:rPr>
          <w:lang w:val="en-US"/>
        </w:rPr>
        <w:t>xxx</w:t>
      </w:r>
      <w:r w:rsidRPr="00827023">
        <w:t>.</w:t>
      </w:r>
    </w:p>
  </w:footnote>
  <w:footnote w:id="22">
    <w:p w14:paraId="776DFE58" w14:textId="77777777" w:rsidR="00ED4BC1" w:rsidRPr="005D60F7" w:rsidRDefault="00ED4BC1">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ED4BC1" w:rsidRPr="00E92785" w:rsidRDefault="00ED4BC1">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ED4BC1" w:rsidRPr="00DB5588" w:rsidRDefault="00ED4BC1">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ED4BC1" w:rsidRPr="00DB5588" w:rsidRDefault="00ED4BC1">
      <w:pPr>
        <w:pStyle w:val="FootnoteText"/>
      </w:pPr>
      <w:r>
        <w:rPr>
          <w:rStyle w:val="FootnoteReference"/>
        </w:rPr>
        <w:footnoteRef/>
      </w:r>
      <w:r>
        <w:t xml:space="preserve"> </w:t>
      </w:r>
      <w:r w:rsidRPr="000C3431">
        <w:t>NBER:130</w:t>
      </w:r>
      <w:r w:rsidRPr="00DB5588">
        <w:t>.</w:t>
      </w:r>
    </w:p>
  </w:footnote>
  <w:footnote w:id="26">
    <w:p w14:paraId="13CC2559" w14:textId="77777777" w:rsidR="00ED4BC1" w:rsidRPr="00783072" w:rsidRDefault="00ED4BC1">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27">
    <w:p w14:paraId="19C18B98" w14:textId="77777777" w:rsidR="00ED4BC1" w:rsidRPr="00DB5588" w:rsidRDefault="00ED4BC1">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proofErr w:type="spellStart"/>
      <w:r w:rsidRPr="001E68B7">
        <w:t>тж</w:t>
      </w:r>
      <w:proofErr w:type="spellEnd"/>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proofErr w:type="spellStart"/>
      <w:r w:rsidRPr="001E68B7">
        <w:t>стр</w:t>
      </w:r>
      <w:proofErr w:type="spellEnd"/>
      <w:r w:rsidRPr="00DB5588">
        <w:rPr>
          <w:lang w:val="en-US"/>
        </w:rPr>
        <w:t>. 472-473, 476-481.</w:t>
      </w:r>
    </w:p>
  </w:footnote>
  <w:footnote w:id="28">
    <w:p w14:paraId="31150BE7" w14:textId="77777777" w:rsidR="00ED4BC1" w:rsidRPr="00373E6B" w:rsidRDefault="00ED4BC1"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29">
    <w:p w14:paraId="0F7673EA" w14:textId="77777777" w:rsidR="00ED4BC1" w:rsidRPr="00DF004D" w:rsidRDefault="00ED4BC1">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ED4BC1" w:rsidRPr="00DE2904" w:rsidRDefault="00ED4BC1">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ED4BC1" w:rsidRPr="00903B87" w:rsidRDefault="00ED4BC1">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ED4BC1" w:rsidRPr="00EF3DDB" w:rsidRDefault="00ED4BC1">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Pr>
          <w:lang w:val="en-US"/>
        </w:rPr>
        <w:t>.</w:t>
      </w:r>
    </w:p>
  </w:footnote>
  <w:footnote w:id="33">
    <w:p w14:paraId="57335935" w14:textId="77777777" w:rsidR="00ED4BC1" w:rsidRDefault="00ED4BC1">
      <w:pPr>
        <w:pStyle w:val="FootnoteText"/>
      </w:pPr>
      <w:r>
        <w:rPr>
          <w:rStyle w:val="FootnoteReference"/>
        </w:rPr>
        <w:footnoteRef/>
      </w:r>
      <w:r>
        <w:t xml:space="preserve"> </w:t>
      </w:r>
      <w:r w:rsidRPr="00A070B8">
        <w:t>Осинский, стр. 14</w:t>
      </w:r>
      <w:r>
        <w:t>.</w:t>
      </w:r>
    </w:p>
  </w:footnote>
  <w:footnote w:id="34">
    <w:p w14:paraId="67F22FE7" w14:textId="77777777" w:rsidR="00ED4BC1" w:rsidRDefault="00ED4BC1">
      <w:pPr>
        <w:pStyle w:val="FootnoteText"/>
      </w:pPr>
      <w:r>
        <w:rPr>
          <w:rStyle w:val="FootnoteReference"/>
        </w:rPr>
        <w:footnoteRef/>
      </w:r>
      <w:r>
        <w:t xml:space="preserve"> </w:t>
      </w:r>
      <w:r w:rsidRPr="00AC7630">
        <w:t>Осинский, стр. 16-17</w:t>
      </w:r>
      <w:r>
        <w:t>.</w:t>
      </w:r>
    </w:p>
  </w:footnote>
  <w:footnote w:id="35">
    <w:p w14:paraId="51248F1A" w14:textId="77777777" w:rsidR="00ED4BC1" w:rsidRDefault="00ED4BC1">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ED4BC1" w:rsidRDefault="00ED4BC1">
      <w:pPr>
        <w:pStyle w:val="FootnoteText"/>
      </w:pPr>
      <w:r>
        <w:rPr>
          <w:rStyle w:val="FootnoteReference"/>
        </w:rPr>
        <w:footnoteRef/>
      </w:r>
      <w:r>
        <w:t xml:space="preserve"> </w:t>
      </w:r>
      <w:r w:rsidRPr="006104A4">
        <w:t>Осинский, стр. 76-77</w:t>
      </w:r>
      <w:r>
        <w:t>.</w:t>
      </w:r>
    </w:p>
  </w:footnote>
  <w:footnote w:id="37">
    <w:p w14:paraId="52A8B6DA" w14:textId="77777777" w:rsidR="00ED4BC1" w:rsidRDefault="00ED4BC1">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ED4BC1" w:rsidRPr="00C67779" w:rsidRDefault="00ED4BC1">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39">
    <w:p w14:paraId="7CAE877B" w14:textId="77777777" w:rsidR="00ED4BC1" w:rsidRDefault="00ED4BC1">
      <w:pPr>
        <w:pStyle w:val="FootnoteText"/>
      </w:pPr>
      <w:r>
        <w:rPr>
          <w:rStyle w:val="FootnoteReference"/>
        </w:rPr>
        <w:footnoteRef/>
      </w:r>
      <w:r>
        <w:t xml:space="preserve"> </w:t>
      </w:r>
      <w:r w:rsidRPr="00D802C0">
        <w:t>Осинский, стр. 23</w:t>
      </w:r>
      <w:r>
        <w:t>.</w:t>
      </w:r>
    </w:p>
  </w:footnote>
  <w:footnote w:id="40">
    <w:p w14:paraId="4E90837A" w14:textId="77777777" w:rsidR="00ED4BC1" w:rsidRDefault="00ED4BC1">
      <w:pPr>
        <w:pStyle w:val="FootnoteText"/>
      </w:pPr>
      <w:r>
        <w:rPr>
          <w:rStyle w:val="FootnoteReference"/>
        </w:rPr>
        <w:footnoteRef/>
      </w:r>
      <w:r>
        <w:t xml:space="preserve"> </w:t>
      </w:r>
      <w:r w:rsidRPr="00F957ED">
        <w:t>Осинский, стр. 38, 43-44</w:t>
      </w:r>
      <w:r>
        <w:t>.</w:t>
      </w:r>
    </w:p>
  </w:footnote>
  <w:footnote w:id="41">
    <w:p w14:paraId="1910BAA9" w14:textId="77777777" w:rsidR="00ED4BC1" w:rsidRDefault="00ED4BC1">
      <w:pPr>
        <w:pStyle w:val="FootnoteText"/>
      </w:pPr>
      <w:r>
        <w:rPr>
          <w:rStyle w:val="FootnoteReference"/>
        </w:rPr>
        <w:footnoteRef/>
      </w:r>
      <w:r>
        <w:t xml:space="preserve"> </w:t>
      </w:r>
      <w:r w:rsidRPr="00176BE8">
        <w:t>Осинский, стр. 74-75</w:t>
      </w:r>
      <w:r>
        <w:t>.</w:t>
      </w:r>
    </w:p>
  </w:footnote>
  <w:footnote w:id="42">
    <w:p w14:paraId="31D5A8FB" w14:textId="77777777" w:rsidR="00ED4BC1" w:rsidRDefault="00ED4BC1">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ED4BC1" w:rsidRDefault="00ED4BC1">
      <w:pPr>
        <w:pStyle w:val="FootnoteText"/>
      </w:pPr>
      <w:r>
        <w:rPr>
          <w:rStyle w:val="FootnoteReference"/>
        </w:rPr>
        <w:footnoteRef/>
      </w:r>
      <w:r w:rsidRPr="00314BFF">
        <w:rPr>
          <w:lang w:val="en-US"/>
        </w:rPr>
        <w:t xml:space="preserve"> </w:t>
      </w:r>
      <w:r w:rsidRPr="00084F18">
        <w:rPr>
          <w:lang w:val="en-US"/>
        </w:rPr>
        <w:t>NBER</w:t>
      </w:r>
      <w:r w:rsidRPr="00314BFF">
        <w:rPr>
          <w:lang w:val="en-US"/>
        </w:rPr>
        <w:t>,</w:t>
      </w:r>
      <w:r w:rsidRPr="00314BFF">
        <w:rPr>
          <w:lang w:val="en-US"/>
        </w:rPr>
        <w:t xml:space="preserve"> “</w:t>
      </w:r>
      <w:r w:rsidRPr="00084F18">
        <w:rPr>
          <w:lang w:val="en-US"/>
        </w:rPr>
        <w:t>International</w:t>
      </w:r>
      <w:r w:rsidRPr="00314BFF">
        <w:rPr>
          <w:lang w:val="en-US"/>
        </w:rPr>
        <w:t xml:space="preserve"> </w:t>
      </w:r>
      <w:r w:rsidRPr="00084F18">
        <w:rPr>
          <w:lang w:val="en-US"/>
        </w:rPr>
        <w:t>Migrations</w:t>
      </w:r>
      <w:r w:rsidRPr="00314BFF">
        <w:rPr>
          <w:lang w:val="en-US"/>
        </w:rPr>
        <w:t xml:space="preserve">”, </w:t>
      </w:r>
      <w:proofErr w:type="spellStart"/>
      <w:r w:rsidRPr="00084F18">
        <w:t>ред</w:t>
      </w:r>
      <w:proofErr w:type="spellEnd"/>
      <w:r w:rsidRPr="00314BFF">
        <w:rPr>
          <w:lang w:val="en-US"/>
        </w:rPr>
        <w:t xml:space="preserve">. </w:t>
      </w:r>
      <w:r w:rsidRPr="00084F18">
        <w:rPr>
          <w:lang w:val="en-US"/>
        </w:rPr>
        <w:t>W</w:t>
      </w:r>
      <w:r w:rsidRPr="00314BFF">
        <w:rPr>
          <w:lang w:val="en-US"/>
        </w:rPr>
        <w:t xml:space="preserve">. </w:t>
      </w:r>
      <w:r w:rsidRPr="00084F18">
        <w:rPr>
          <w:lang w:val="en-US"/>
        </w:rPr>
        <w:t>Wilcox</w:t>
      </w:r>
      <w:r w:rsidRPr="00314BFF">
        <w:rPr>
          <w:lang w:val="en-US"/>
        </w:rPr>
        <w:t xml:space="preserve">, </w:t>
      </w:r>
      <w:r w:rsidRPr="00084F18">
        <w:rPr>
          <w:lang w:val="en-US"/>
        </w:rPr>
        <w:t>Volume</w:t>
      </w:r>
      <w:r w:rsidRPr="00314BFF">
        <w:rPr>
          <w:lang w:val="en-US"/>
        </w:rPr>
        <w:t xml:space="preserve"> </w:t>
      </w:r>
      <w:r w:rsidRPr="00084F18">
        <w:rPr>
          <w:lang w:val="en-US"/>
        </w:rPr>
        <w:t>I</w:t>
      </w:r>
      <w:r w:rsidRPr="00314BFF">
        <w:rPr>
          <w:lang w:val="en-US"/>
        </w:rPr>
        <w:t xml:space="preserve"> - </w:t>
      </w:r>
      <w:r w:rsidRPr="00084F18">
        <w:rPr>
          <w:lang w:val="en-US"/>
        </w:rPr>
        <w:t>Statistics</w:t>
      </w:r>
      <w:r w:rsidRPr="00314BFF">
        <w:rPr>
          <w:lang w:val="en-US"/>
        </w:rPr>
        <w:t xml:space="preserve">, </w:t>
      </w:r>
      <w:r w:rsidRPr="00084F18">
        <w:rPr>
          <w:lang w:val="en-US"/>
        </w:rPr>
        <w:t>NY</w:t>
      </w:r>
      <w:r w:rsidRPr="00314BFF">
        <w:rPr>
          <w:lang w:val="en-US"/>
        </w:rPr>
        <w:t xml:space="preserve"> 1929, </w:t>
      </w:r>
      <w:proofErr w:type="spellStart"/>
      <w:r w:rsidRPr="00084F18">
        <w:t>стр</w:t>
      </w:r>
      <w:proofErr w:type="spellEnd"/>
      <w:r w:rsidRPr="00314BFF">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44">
    <w:p w14:paraId="2EEA2575" w14:textId="77777777" w:rsidR="00ED4BC1" w:rsidRPr="00314BFF" w:rsidRDefault="00ED4BC1">
      <w:pPr>
        <w:pStyle w:val="FootnoteText"/>
        <w:rPr>
          <w:lang w:val="en-US"/>
        </w:rPr>
      </w:pPr>
      <w:r>
        <w:rPr>
          <w:rStyle w:val="FootnoteReference"/>
        </w:rPr>
        <w:footnoteRef/>
      </w:r>
      <w:r w:rsidRPr="00314BFF">
        <w:rPr>
          <w:lang w:val="en-US"/>
        </w:rPr>
        <w:t xml:space="preserve"> </w:t>
      </w:r>
      <w:r w:rsidRPr="0033398F">
        <w:rPr>
          <w:lang w:val="en-US"/>
        </w:rPr>
        <w:t>NBER</w:t>
      </w:r>
      <w:r w:rsidRPr="00314BFF">
        <w:rPr>
          <w:lang w:val="en-US"/>
        </w:rPr>
        <w:t>,</w:t>
      </w:r>
      <w:r w:rsidRPr="00314BFF">
        <w:rPr>
          <w:lang w:val="en-US"/>
        </w:rPr>
        <w:t xml:space="preserve"> “</w:t>
      </w:r>
      <w:r w:rsidRPr="0033398F">
        <w:rPr>
          <w:lang w:val="en-US"/>
        </w:rPr>
        <w:t>International</w:t>
      </w:r>
      <w:r w:rsidRPr="00314BFF">
        <w:rPr>
          <w:lang w:val="en-US"/>
        </w:rPr>
        <w:t xml:space="preserve"> </w:t>
      </w:r>
      <w:r w:rsidRPr="0033398F">
        <w:rPr>
          <w:lang w:val="en-US"/>
        </w:rPr>
        <w:t>Migrations</w:t>
      </w:r>
      <w:r w:rsidRPr="00314BFF">
        <w:rPr>
          <w:lang w:val="en-US"/>
        </w:rPr>
        <w:t xml:space="preserve">”, </w:t>
      </w:r>
      <w:proofErr w:type="spellStart"/>
      <w:r w:rsidRPr="0033398F">
        <w:t>ред</w:t>
      </w:r>
      <w:proofErr w:type="spellEnd"/>
      <w:r w:rsidRPr="00314BFF">
        <w:rPr>
          <w:lang w:val="en-US"/>
        </w:rPr>
        <w:t xml:space="preserve">. </w:t>
      </w:r>
      <w:r w:rsidRPr="0033398F">
        <w:rPr>
          <w:lang w:val="en-US"/>
        </w:rPr>
        <w:t>W</w:t>
      </w:r>
      <w:r w:rsidRPr="00314BFF">
        <w:rPr>
          <w:lang w:val="en-US"/>
        </w:rPr>
        <w:t xml:space="preserve">. </w:t>
      </w:r>
      <w:r w:rsidRPr="0033398F">
        <w:rPr>
          <w:lang w:val="en-US"/>
        </w:rPr>
        <w:t>Wilcox</w:t>
      </w:r>
      <w:r w:rsidRPr="00314BFF">
        <w:rPr>
          <w:lang w:val="en-US"/>
        </w:rPr>
        <w:t xml:space="preserve">, </w:t>
      </w:r>
      <w:r w:rsidRPr="0033398F">
        <w:rPr>
          <w:lang w:val="en-US"/>
        </w:rPr>
        <w:t>Volume</w:t>
      </w:r>
      <w:r w:rsidRPr="00314BFF">
        <w:rPr>
          <w:lang w:val="en-US"/>
        </w:rPr>
        <w:t xml:space="preserve"> </w:t>
      </w:r>
      <w:r w:rsidRPr="0033398F">
        <w:rPr>
          <w:lang w:val="en-US"/>
        </w:rPr>
        <w:t>I</w:t>
      </w:r>
      <w:r w:rsidRPr="00314BFF">
        <w:rPr>
          <w:lang w:val="en-US"/>
        </w:rPr>
        <w:t xml:space="preserve"> - </w:t>
      </w:r>
      <w:r w:rsidRPr="0033398F">
        <w:rPr>
          <w:lang w:val="en-US"/>
        </w:rPr>
        <w:t>Statistics</w:t>
      </w:r>
      <w:r w:rsidRPr="00314BFF">
        <w:rPr>
          <w:lang w:val="en-US"/>
        </w:rPr>
        <w:t xml:space="preserve">, </w:t>
      </w:r>
      <w:r w:rsidRPr="0033398F">
        <w:rPr>
          <w:lang w:val="en-US"/>
        </w:rPr>
        <w:t>NY</w:t>
      </w:r>
      <w:r w:rsidRPr="00314BFF">
        <w:rPr>
          <w:lang w:val="en-US"/>
        </w:rPr>
        <w:t xml:space="preserve"> 1929, </w:t>
      </w:r>
      <w:proofErr w:type="spellStart"/>
      <w:r w:rsidRPr="0033398F">
        <w:t>стр</w:t>
      </w:r>
      <w:proofErr w:type="spellEnd"/>
      <w:r w:rsidRPr="00314BFF">
        <w:rPr>
          <w:lang w:val="en-US"/>
        </w:rPr>
        <w:t xml:space="preserve">. 798-803. </w:t>
      </w:r>
      <w:r w:rsidRPr="0033398F">
        <w:t>Составлено</w:t>
      </w:r>
      <w:r w:rsidRPr="00314BFF">
        <w:rPr>
          <w:lang w:val="en-US"/>
        </w:rPr>
        <w:t xml:space="preserve"> </w:t>
      </w:r>
      <w:r w:rsidRPr="0033398F">
        <w:t>по</w:t>
      </w:r>
      <w:r w:rsidRPr="00314BFF">
        <w:rPr>
          <w:lang w:val="en-US"/>
        </w:rPr>
        <w:t xml:space="preserve"> </w:t>
      </w:r>
      <w:r w:rsidRPr="0033398F">
        <w:t>Ежегодникам</w:t>
      </w:r>
      <w:r w:rsidRPr="00314BFF">
        <w:rPr>
          <w:lang w:val="en-US"/>
        </w:rPr>
        <w:t xml:space="preserve"> </w:t>
      </w:r>
      <w:r w:rsidRPr="0033398F">
        <w:t>ЦСК</w:t>
      </w:r>
      <w:r w:rsidRPr="00314BFF">
        <w:rPr>
          <w:lang w:val="en-US"/>
        </w:rPr>
        <w:t>.</w:t>
      </w:r>
    </w:p>
  </w:footnote>
  <w:footnote w:id="45">
    <w:p w14:paraId="67ABCB8C" w14:textId="77777777" w:rsidR="00ED4BC1" w:rsidRPr="00314BFF" w:rsidRDefault="00ED4BC1">
      <w:pPr>
        <w:pStyle w:val="FootnoteText"/>
        <w:rPr>
          <w:lang w:val="en-US"/>
        </w:rPr>
      </w:pPr>
      <w:r>
        <w:rPr>
          <w:rStyle w:val="FootnoteReference"/>
        </w:rPr>
        <w:footnoteRef/>
      </w:r>
      <w:r w:rsidRPr="00314BFF">
        <w:rPr>
          <w:lang w:val="en-US"/>
        </w:rPr>
        <w:t xml:space="preserve"> </w:t>
      </w:r>
      <w:r w:rsidRPr="00D444D5">
        <w:rPr>
          <w:lang w:val="en-US"/>
        </w:rPr>
        <w:t>NBER</w:t>
      </w:r>
      <w:r w:rsidRPr="00314BFF">
        <w:rPr>
          <w:lang w:val="en-US"/>
        </w:rPr>
        <w:t>, “</w:t>
      </w:r>
      <w:r w:rsidRPr="00D444D5">
        <w:rPr>
          <w:lang w:val="en-US"/>
        </w:rPr>
        <w:t>International</w:t>
      </w:r>
      <w:r w:rsidRPr="00314BFF">
        <w:rPr>
          <w:lang w:val="en-US"/>
        </w:rPr>
        <w:t xml:space="preserve"> </w:t>
      </w:r>
      <w:r w:rsidRPr="00D444D5">
        <w:rPr>
          <w:lang w:val="en-US"/>
        </w:rPr>
        <w:t>Migrations</w:t>
      </w:r>
      <w:r w:rsidRPr="00314BFF">
        <w:rPr>
          <w:lang w:val="en-US"/>
        </w:rPr>
        <w:t xml:space="preserve">”, </w:t>
      </w:r>
      <w:proofErr w:type="spellStart"/>
      <w:r w:rsidRPr="00D444D5">
        <w:t>ред</w:t>
      </w:r>
      <w:proofErr w:type="spellEnd"/>
      <w:r w:rsidRPr="00314BFF">
        <w:rPr>
          <w:lang w:val="en-US"/>
        </w:rPr>
        <w:t xml:space="preserve">. </w:t>
      </w:r>
      <w:r w:rsidRPr="00D444D5">
        <w:rPr>
          <w:lang w:val="en-US"/>
        </w:rPr>
        <w:t>W</w:t>
      </w:r>
      <w:r w:rsidRPr="00314BFF">
        <w:rPr>
          <w:lang w:val="en-US"/>
        </w:rPr>
        <w:t xml:space="preserve">. </w:t>
      </w:r>
      <w:r w:rsidRPr="00D444D5">
        <w:rPr>
          <w:lang w:val="en-US"/>
        </w:rPr>
        <w:t>Wilcox</w:t>
      </w:r>
      <w:r w:rsidRPr="00314BFF">
        <w:rPr>
          <w:lang w:val="en-US"/>
        </w:rPr>
        <w:t xml:space="preserve">, </w:t>
      </w:r>
      <w:r w:rsidRPr="00D444D5">
        <w:rPr>
          <w:lang w:val="en-US"/>
        </w:rPr>
        <w:t>Volume</w:t>
      </w:r>
      <w:r w:rsidRPr="00314BFF">
        <w:rPr>
          <w:lang w:val="en-US"/>
        </w:rPr>
        <w:t xml:space="preserve"> </w:t>
      </w:r>
      <w:r w:rsidRPr="00D444D5">
        <w:rPr>
          <w:lang w:val="en-US"/>
        </w:rPr>
        <w:t>I</w:t>
      </w:r>
      <w:r w:rsidRPr="00314BFF">
        <w:rPr>
          <w:lang w:val="en-US"/>
        </w:rPr>
        <w:t xml:space="preserve"> – </w:t>
      </w:r>
      <w:r w:rsidRPr="00D444D5">
        <w:rPr>
          <w:lang w:val="en-US"/>
        </w:rPr>
        <w:t>Statistics</w:t>
      </w:r>
      <w:r w:rsidRPr="00314BFF">
        <w:rPr>
          <w:lang w:val="en-US"/>
        </w:rPr>
        <w:t xml:space="preserve">, </w:t>
      </w:r>
      <w:r w:rsidRPr="00D444D5">
        <w:rPr>
          <w:lang w:val="en-US"/>
        </w:rPr>
        <w:t>NY</w:t>
      </w:r>
      <w:r w:rsidRPr="00314BFF">
        <w:rPr>
          <w:lang w:val="en-US"/>
        </w:rPr>
        <w:t xml:space="preserve"> 1929, </w:t>
      </w:r>
      <w:proofErr w:type="spellStart"/>
      <w:r w:rsidRPr="00D444D5">
        <w:t>стр</w:t>
      </w:r>
      <w:proofErr w:type="spellEnd"/>
      <w:r w:rsidRPr="00314BFF">
        <w:rPr>
          <w:lang w:val="en-US"/>
        </w:rPr>
        <w:t xml:space="preserve">. 797. </w:t>
      </w:r>
      <w:r w:rsidRPr="00D444D5">
        <w:t>Составлено</w:t>
      </w:r>
      <w:r w:rsidRPr="00314BFF">
        <w:rPr>
          <w:lang w:val="en-US"/>
        </w:rPr>
        <w:t xml:space="preserve"> </w:t>
      </w:r>
      <w:r w:rsidRPr="00D444D5">
        <w:t>по</w:t>
      </w:r>
      <w:r w:rsidRPr="00314BFF">
        <w:rPr>
          <w:lang w:val="en-US"/>
        </w:rPr>
        <w:t xml:space="preserve"> </w:t>
      </w:r>
      <w:r w:rsidRPr="00D444D5">
        <w:t>Ежегодникам</w:t>
      </w:r>
      <w:r w:rsidRPr="00314BFF">
        <w:rPr>
          <w:lang w:val="en-US"/>
        </w:rPr>
        <w:t xml:space="preserve"> </w:t>
      </w:r>
      <w:r w:rsidRPr="00D444D5">
        <w:t>ЦСК</w:t>
      </w:r>
      <w:r w:rsidRPr="00314BFF">
        <w:rPr>
          <w:lang w:val="en-US"/>
        </w:rPr>
        <w:t>.</w:t>
      </w:r>
    </w:p>
  </w:footnote>
  <w:footnote w:id="46">
    <w:p w14:paraId="44ACB617" w14:textId="77777777" w:rsidR="00ED4BC1" w:rsidRPr="00314BFF" w:rsidRDefault="00ED4BC1">
      <w:pPr>
        <w:pStyle w:val="FootnoteText"/>
        <w:rPr>
          <w:lang w:val="en-US"/>
        </w:rPr>
      </w:pPr>
      <w:r>
        <w:rPr>
          <w:rStyle w:val="FootnoteReference"/>
        </w:rPr>
        <w:footnoteRef/>
      </w:r>
      <w:r w:rsidRPr="00314BFF">
        <w:rPr>
          <w:lang w:val="en-US"/>
        </w:rPr>
        <w:t xml:space="preserve"> </w:t>
      </w:r>
      <w:r w:rsidRPr="00D56DD2">
        <w:rPr>
          <w:lang w:val="en-US"/>
        </w:rPr>
        <w:t>NBER</w:t>
      </w:r>
      <w:r w:rsidRPr="00314BFF">
        <w:rPr>
          <w:lang w:val="en-US"/>
        </w:rPr>
        <w:t>, “</w:t>
      </w:r>
      <w:r w:rsidRPr="00D56DD2">
        <w:rPr>
          <w:lang w:val="en-US"/>
        </w:rPr>
        <w:t>International</w:t>
      </w:r>
      <w:r w:rsidRPr="00314BFF">
        <w:rPr>
          <w:lang w:val="en-US"/>
        </w:rPr>
        <w:t xml:space="preserve"> </w:t>
      </w:r>
      <w:r w:rsidRPr="00D56DD2">
        <w:rPr>
          <w:lang w:val="en-US"/>
        </w:rPr>
        <w:t>Migrations</w:t>
      </w:r>
      <w:r w:rsidRPr="00314BFF">
        <w:rPr>
          <w:lang w:val="en-US"/>
        </w:rPr>
        <w:t xml:space="preserve">”, </w:t>
      </w:r>
      <w:proofErr w:type="spellStart"/>
      <w:r w:rsidRPr="00D56DD2">
        <w:t>ред</w:t>
      </w:r>
      <w:proofErr w:type="spellEnd"/>
      <w:r w:rsidRPr="00314BFF">
        <w:rPr>
          <w:lang w:val="en-US"/>
        </w:rPr>
        <w:t xml:space="preserve">. </w:t>
      </w:r>
      <w:r w:rsidRPr="00D56DD2">
        <w:rPr>
          <w:lang w:val="en-US"/>
        </w:rPr>
        <w:t>W</w:t>
      </w:r>
      <w:r w:rsidRPr="00314BFF">
        <w:rPr>
          <w:lang w:val="en-US"/>
        </w:rPr>
        <w:t xml:space="preserve">. </w:t>
      </w:r>
      <w:r w:rsidRPr="00D56DD2">
        <w:rPr>
          <w:lang w:val="en-US"/>
        </w:rPr>
        <w:t>Wilcox</w:t>
      </w:r>
      <w:r w:rsidRPr="00314BFF">
        <w:rPr>
          <w:lang w:val="en-US"/>
        </w:rPr>
        <w:t xml:space="preserve">, </w:t>
      </w:r>
      <w:r w:rsidRPr="00D56DD2">
        <w:rPr>
          <w:lang w:val="en-US"/>
        </w:rPr>
        <w:t>Volume</w:t>
      </w:r>
      <w:r w:rsidRPr="00314BFF">
        <w:rPr>
          <w:lang w:val="en-US"/>
        </w:rPr>
        <w:t xml:space="preserve"> </w:t>
      </w:r>
      <w:r w:rsidRPr="00D56DD2">
        <w:rPr>
          <w:lang w:val="en-US"/>
        </w:rPr>
        <w:t>I</w:t>
      </w:r>
      <w:r w:rsidRPr="00314BFF">
        <w:rPr>
          <w:lang w:val="en-US"/>
        </w:rPr>
        <w:t xml:space="preserve"> – </w:t>
      </w:r>
      <w:r w:rsidRPr="00D56DD2">
        <w:rPr>
          <w:lang w:val="en-US"/>
        </w:rPr>
        <w:t>Statistics</w:t>
      </w:r>
      <w:r w:rsidRPr="00314BFF">
        <w:rPr>
          <w:lang w:val="en-US"/>
        </w:rPr>
        <w:t xml:space="preserve">, </w:t>
      </w:r>
      <w:r w:rsidRPr="00D56DD2">
        <w:rPr>
          <w:lang w:val="en-US"/>
        </w:rPr>
        <w:t>NY</w:t>
      </w:r>
      <w:r w:rsidRPr="00314BFF">
        <w:rPr>
          <w:lang w:val="en-US"/>
        </w:rPr>
        <w:t xml:space="preserve"> 1929, </w:t>
      </w:r>
      <w:proofErr w:type="spellStart"/>
      <w:r w:rsidRPr="00D56DD2">
        <w:t>стр</w:t>
      </w:r>
      <w:proofErr w:type="spellEnd"/>
      <w:r w:rsidRPr="00314BFF">
        <w:rPr>
          <w:lang w:val="en-US"/>
        </w:rPr>
        <w:t xml:space="preserve">. 804. </w:t>
      </w:r>
      <w:r w:rsidRPr="00D56DD2">
        <w:t>Составлено</w:t>
      </w:r>
      <w:r w:rsidRPr="00314BFF">
        <w:rPr>
          <w:lang w:val="en-US"/>
        </w:rPr>
        <w:t xml:space="preserve"> </w:t>
      </w:r>
      <w:r w:rsidRPr="00D56DD2">
        <w:t>по</w:t>
      </w:r>
      <w:r w:rsidRPr="00314BFF">
        <w:rPr>
          <w:lang w:val="en-US"/>
        </w:rPr>
        <w:t xml:space="preserve"> </w:t>
      </w:r>
      <w:r w:rsidRPr="00D56DD2">
        <w:t>Ежегодникам</w:t>
      </w:r>
      <w:r w:rsidRPr="00314BFF">
        <w:rPr>
          <w:lang w:val="en-US"/>
        </w:rPr>
        <w:t xml:space="preserve"> </w:t>
      </w:r>
      <w:r w:rsidRPr="00D56DD2">
        <w:t>ЦСК</w:t>
      </w:r>
      <w:r w:rsidRPr="00314BFF">
        <w:rPr>
          <w:lang w:val="en-US"/>
        </w:rPr>
        <w:t>.</w:t>
      </w:r>
    </w:p>
  </w:footnote>
  <w:footnote w:id="47">
    <w:p w14:paraId="30D27057" w14:textId="77777777" w:rsidR="00ED4BC1" w:rsidRPr="00314BFF" w:rsidRDefault="00ED4BC1">
      <w:pPr>
        <w:pStyle w:val="FootnoteText"/>
        <w:rPr>
          <w:lang w:val="en-US"/>
        </w:rPr>
      </w:pPr>
      <w:r>
        <w:rPr>
          <w:rStyle w:val="FootnoteReference"/>
        </w:rPr>
        <w:footnoteRef/>
      </w:r>
      <w:r w:rsidRPr="00314BFF">
        <w:rPr>
          <w:lang w:val="en-US"/>
        </w:rPr>
        <w:t xml:space="preserve"> </w:t>
      </w:r>
      <w:proofErr w:type="spellStart"/>
      <w:r w:rsidRPr="001070E9">
        <w:t>Кабузан</w:t>
      </w:r>
      <w:proofErr w:type="spellEnd"/>
      <w:r w:rsidRPr="00314BFF">
        <w:rPr>
          <w:lang w:val="en-US"/>
        </w:rPr>
        <w:t xml:space="preserve">, </w:t>
      </w:r>
      <w:proofErr w:type="spellStart"/>
      <w:r w:rsidRPr="001070E9">
        <w:t>стр</w:t>
      </w:r>
      <w:proofErr w:type="spellEnd"/>
      <w:r w:rsidRPr="00314BFF">
        <w:rPr>
          <w:lang w:val="en-US"/>
        </w:rPr>
        <w:t>. 203.</w:t>
      </w:r>
    </w:p>
  </w:footnote>
  <w:footnote w:id="48">
    <w:p w14:paraId="142C873C" w14:textId="0C328A96" w:rsidR="00ED4BC1" w:rsidRPr="00314BFF" w:rsidRDefault="00ED4BC1">
      <w:pPr>
        <w:pStyle w:val="FootnoteText"/>
        <w:rPr>
          <w:lang w:val="en-US"/>
        </w:rPr>
      </w:pPr>
      <w:r>
        <w:rPr>
          <w:rStyle w:val="FootnoteReference"/>
        </w:rPr>
        <w:footnoteRef/>
      </w:r>
      <w:r w:rsidRPr="00314BFF">
        <w:rPr>
          <w:lang w:val="en-US"/>
        </w:rPr>
        <w:t xml:space="preserve"> “</w:t>
      </w:r>
      <w:r w:rsidRPr="00BD5085">
        <w:rPr>
          <w:lang w:val="fr-FR"/>
        </w:rPr>
        <w:t>R</w:t>
      </w:r>
      <w:r w:rsidRPr="00314BFF">
        <w:rPr>
          <w:lang w:val="en-US"/>
        </w:rPr>
        <w:t>é</w:t>
      </w:r>
      <w:proofErr w:type="spellStart"/>
      <w:r w:rsidRPr="00BD5085">
        <w:rPr>
          <w:lang w:val="fr-FR"/>
        </w:rPr>
        <w:t>ponse</w:t>
      </w:r>
      <w:proofErr w:type="spellEnd"/>
      <w:r w:rsidRPr="00314BFF">
        <w:rPr>
          <w:lang w:val="en-US"/>
        </w:rPr>
        <w:t xml:space="preserve"> </w:t>
      </w:r>
      <w:r w:rsidRPr="00BD5085">
        <w:rPr>
          <w:lang w:val="fr-FR"/>
        </w:rPr>
        <w:t>au</w:t>
      </w:r>
      <w:r w:rsidRPr="00314BFF">
        <w:rPr>
          <w:lang w:val="en-US"/>
        </w:rPr>
        <w:t xml:space="preserve"> </w:t>
      </w:r>
      <w:r w:rsidRPr="00BD5085">
        <w:rPr>
          <w:lang w:val="fr-FR"/>
        </w:rPr>
        <w:t>M</w:t>
      </w:r>
      <w:r w:rsidRPr="00314BFF">
        <w:rPr>
          <w:lang w:val="en-US"/>
        </w:rPr>
        <w:t>é</w:t>
      </w:r>
      <w:r w:rsidRPr="00BD5085">
        <w:rPr>
          <w:lang w:val="fr-FR"/>
        </w:rPr>
        <w:t>moire</w:t>
      </w:r>
      <w:r w:rsidRPr="00314BFF">
        <w:rPr>
          <w:lang w:val="en-US"/>
        </w:rPr>
        <w:t xml:space="preserve"> </w:t>
      </w:r>
      <w:r w:rsidRPr="00BD5085">
        <w:rPr>
          <w:lang w:val="fr-FR"/>
        </w:rPr>
        <w:t>de</w:t>
      </w:r>
      <w:r w:rsidRPr="00314BFF">
        <w:rPr>
          <w:lang w:val="en-US"/>
        </w:rPr>
        <w:t xml:space="preserve"> </w:t>
      </w:r>
      <w:r w:rsidRPr="00BD5085">
        <w:rPr>
          <w:lang w:val="fr-FR"/>
        </w:rPr>
        <w:t>la</w:t>
      </w:r>
      <w:r w:rsidRPr="00314BFF">
        <w:rPr>
          <w:lang w:val="en-US"/>
        </w:rPr>
        <w:t xml:space="preserve"> </w:t>
      </w:r>
      <w:r w:rsidRPr="00BD5085">
        <w:rPr>
          <w:lang w:val="fr-FR"/>
        </w:rPr>
        <w:t>Subli</w:t>
      </w:r>
      <w:r>
        <w:rPr>
          <w:lang w:val="fr-FR"/>
        </w:rPr>
        <w:t>m</w:t>
      </w:r>
      <w:r w:rsidRPr="00BD5085">
        <w:rPr>
          <w:lang w:val="fr-FR"/>
        </w:rPr>
        <w:t>e</w:t>
      </w:r>
      <w:r w:rsidRPr="00314BFF">
        <w:rPr>
          <w:lang w:val="en-US"/>
        </w:rPr>
        <w:t>-</w:t>
      </w:r>
      <w:r w:rsidRPr="00BD5085">
        <w:rPr>
          <w:lang w:val="fr-FR"/>
        </w:rPr>
        <w:t>Porte</w:t>
      </w:r>
      <w:r w:rsidRPr="00314BFF">
        <w:rPr>
          <w:lang w:val="en-US"/>
        </w:rPr>
        <w:t xml:space="preserve"> </w:t>
      </w:r>
      <w:r w:rsidRPr="00BD5085">
        <w:rPr>
          <w:lang w:val="fr-FR"/>
        </w:rPr>
        <w:t>en</w:t>
      </w:r>
      <w:r w:rsidRPr="00314BFF">
        <w:rPr>
          <w:lang w:val="en-US"/>
        </w:rPr>
        <w:t xml:space="preserve"> </w:t>
      </w:r>
      <w:r w:rsidRPr="00BD5085">
        <w:rPr>
          <w:lang w:val="fr-FR"/>
        </w:rPr>
        <w:t>date</w:t>
      </w:r>
      <w:r w:rsidRPr="00314BFF">
        <w:rPr>
          <w:lang w:val="en-US"/>
        </w:rPr>
        <w:t xml:space="preserve"> </w:t>
      </w:r>
      <w:r w:rsidRPr="00BD5085">
        <w:rPr>
          <w:lang w:val="fr-FR"/>
        </w:rPr>
        <w:t>du</w:t>
      </w:r>
      <w:r w:rsidRPr="00314BFF">
        <w:rPr>
          <w:lang w:val="en-US"/>
        </w:rPr>
        <w:t xml:space="preserve"> 12 </w:t>
      </w:r>
      <w:r w:rsidRPr="00BD5085">
        <w:rPr>
          <w:lang w:val="fr-FR"/>
        </w:rPr>
        <w:t>f</w:t>
      </w:r>
      <w:r w:rsidRPr="00314BFF">
        <w:rPr>
          <w:lang w:val="en-US"/>
        </w:rPr>
        <w:t>é</w:t>
      </w:r>
      <w:proofErr w:type="spellStart"/>
      <w:r w:rsidRPr="00BD5085">
        <w:rPr>
          <w:lang w:val="fr-FR"/>
        </w:rPr>
        <w:t>vrier</w:t>
      </w:r>
      <w:proofErr w:type="spellEnd"/>
      <w:r w:rsidRPr="00314BFF">
        <w:rPr>
          <w:lang w:val="en-US"/>
        </w:rPr>
        <w:t xml:space="preserve"> 1919”, </w:t>
      </w:r>
      <w:r w:rsidRPr="00BD5085">
        <w:rPr>
          <w:lang w:val="en-US"/>
        </w:rPr>
        <w:t>Constantinople</w:t>
      </w:r>
      <w:r w:rsidRPr="00314BFF">
        <w:rPr>
          <w:lang w:val="en-US"/>
        </w:rPr>
        <w:t xml:space="preserve">, 1919, </w:t>
      </w:r>
      <w:proofErr w:type="spellStart"/>
      <w:r w:rsidRPr="001070E9">
        <w:t>стр</w:t>
      </w:r>
      <w:proofErr w:type="spellEnd"/>
      <w:r w:rsidRPr="00314BFF">
        <w:rPr>
          <w:lang w:val="en-US"/>
        </w:rPr>
        <w:t>. 40-46 (</w:t>
      </w:r>
      <w:r w:rsidRPr="005321AC">
        <w:t>меморандум</w:t>
      </w:r>
      <w:r w:rsidRPr="00314BFF">
        <w:rPr>
          <w:lang w:val="en-US"/>
        </w:rPr>
        <w:t xml:space="preserve"> </w:t>
      </w:r>
      <w:r w:rsidRPr="005321AC">
        <w:t>делегации</w:t>
      </w:r>
      <w:r w:rsidRPr="00314BFF">
        <w:rPr>
          <w:lang w:val="en-US"/>
        </w:rPr>
        <w:t xml:space="preserve"> </w:t>
      </w:r>
      <w:r w:rsidRPr="005321AC">
        <w:t>Армянской</w:t>
      </w:r>
      <w:r w:rsidRPr="00314BFF">
        <w:rPr>
          <w:lang w:val="en-US"/>
        </w:rPr>
        <w:t xml:space="preserve"> </w:t>
      </w:r>
      <w:r>
        <w:t>патриархии</w:t>
      </w:r>
      <w:r w:rsidRPr="00314BFF">
        <w:rPr>
          <w:lang w:val="en-US"/>
        </w:rPr>
        <w:t xml:space="preserve"> </w:t>
      </w:r>
      <w:r>
        <w:t>в</w:t>
      </w:r>
      <w:r w:rsidRPr="00314BFF">
        <w:rPr>
          <w:lang w:val="en-US"/>
        </w:rPr>
        <w:t xml:space="preserve"> </w:t>
      </w:r>
      <w:r>
        <w:t>Константинополе</w:t>
      </w:r>
      <w:r w:rsidRPr="00314BFF">
        <w:rPr>
          <w:lang w:val="en-US"/>
        </w:rPr>
        <w:t xml:space="preserve">); </w:t>
      </w:r>
      <w:r w:rsidRPr="003500D7">
        <w:rPr>
          <w:lang w:val="en-US"/>
        </w:rPr>
        <w:t>R</w:t>
      </w:r>
      <w:r w:rsidRPr="00314BFF">
        <w:rPr>
          <w:lang w:val="en-US"/>
        </w:rPr>
        <w:t xml:space="preserve">. </w:t>
      </w:r>
      <w:r w:rsidRPr="003500D7">
        <w:rPr>
          <w:lang w:val="en-US"/>
        </w:rPr>
        <w:t>Hovannisian</w:t>
      </w:r>
      <w:r w:rsidRPr="00314BFF">
        <w:rPr>
          <w:lang w:val="en-US"/>
        </w:rPr>
        <w:t>, “</w:t>
      </w:r>
      <w:r w:rsidRPr="003500D7">
        <w:rPr>
          <w:lang w:val="en-US"/>
        </w:rPr>
        <w:t>The</w:t>
      </w:r>
      <w:r w:rsidRPr="00314BFF">
        <w:rPr>
          <w:lang w:val="en-US"/>
        </w:rPr>
        <w:t xml:space="preserve"> </w:t>
      </w:r>
      <w:r w:rsidRPr="003500D7">
        <w:rPr>
          <w:lang w:val="en-US"/>
        </w:rPr>
        <w:t>Armenian</w:t>
      </w:r>
      <w:r w:rsidRPr="00314BFF">
        <w:rPr>
          <w:lang w:val="en-US"/>
        </w:rPr>
        <w:t xml:space="preserve"> </w:t>
      </w:r>
      <w:r w:rsidRPr="003500D7">
        <w:rPr>
          <w:lang w:val="en-US"/>
        </w:rPr>
        <w:t>People</w:t>
      </w:r>
      <w:r w:rsidRPr="00314BFF">
        <w:rPr>
          <w:lang w:val="en-US"/>
        </w:rPr>
        <w:t xml:space="preserve"> </w:t>
      </w:r>
      <w:r w:rsidRPr="003500D7">
        <w:rPr>
          <w:lang w:val="en-US"/>
        </w:rPr>
        <w:t>from</w:t>
      </w:r>
      <w:r w:rsidRPr="00314BFF">
        <w:rPr>
          <w:lang w:val="en-US"/>
        </w:rPr>
        <w:t xml:space="preserve"> </w:t>
      </w:r>
      <w:r w:rsidRPr="003500D7">
        <w:rPr>
          <w:lang w:val="en-US"/>
        </w:rPr>
        <w:t>Ancient</w:t>
      </w:r>
      <w:r w:rsidRPr="00314BFF">
        <w:rPr>
          <w:lang w:val="en-US"/>
        </w:rPr>
        <w:t xml:space="preserve"> </w:t>
      </w:r>
      <w:r w:rsidRPr="003500D7">
        <w:rPr>
          <w:lang w:val="en-US"/>
        </w:rPr>
        <w:t>to</w:t>
      </w:r>
      <w:r w:rsidRPr="00314BFF">
        <w:rPr>
          <w:lang w:val="en-US"/>
        </w:rPr>
        <w:t xml:space="preserve"> </w:t>
      </w:r>
      <w:r w:rsidRPr="003500D7">
        <w:rPr>
          <w:lang w:val="en-US"/>
        </w:rPr>
        <w:t>Modern</w:t>
      </w:r>
      <w:r w:rsidRPr="00314BFF">
        <w:rPr>
          <w:lang w:val="en-US"/>
        </w:rPr>
        <w:t xml:space="preserve"> </w:t>
      </w:r>
      <w:r w:rsidRPr="003500D7">
        <w:rPr>
          <w:lang w:val="en-US"/>
        </w:rPr>
        <w:t>Times</w:t>
      </w:r>
      <w:r w:rsidRPr="00314BFF">
        <w:rPr>
          <w:lang w:val="en-US"/>
        </w:rPr>
        <w:t xml:space="preserve">”, </w:t>
      </w:r>
      <w:r w:rsidRPr="003500D7">
        <w:rPr>
          <w:lang w:val="en-US"/>
        </w:rPr>
        <w:t>Palgrave</w:t>
      </w:r>
      <w:r w:rsidRPr="00314BFF">
        <w:rPr>
          <w:lang w:val="en-US"/>
        </w:rPr>
        <w:t xml:space="preserve"> </w:t>
      </w:r>
      <w:r w:rsidRPr="003500D7">
        <w:rPr>
          <w:lang w:val="en-US"/>
        </w:rPr>
        <w:t>Macmillan</w:t>
      </w:r>
      <w:r w:rsidRPr="00314BFF">
        <w:rPr>
          <w:lang w:val="en-US"/>
        </w:rPr>
        <w:t xml:space="preserve">, 1997, </w:t>
      </w:r>
      <w:r w:rsidRPr="003500D7">
        <w:t>т</w:t>
      </w:r>
      <w:r w:rsidRPr="00314BFF">
        <w:rPr>
          <w:lang w:val="en-US"/>
        </w:rPr>
        <w:t xml:space="preserve">. 2, </w:t>
      </w:r>
      <w:proofErr w:type="spellStart"/>
      <w:r>
        <w:t>стр</w:t>
      </w:r>
      <w:proofErr w:type="spellEnd"/>
      <w:r w:rsidRPr="00314BFF">
        <w:rPr>
          <w:lang w:val="en-US"/>
        </w:rPr>
        <w:t>. 222, 224, 234.</w:t>
      </w:r>
    </w:p>
  </w:footnote>
  <w:footnote w:id="49">
    <w:p w14:paraId="0B4CC32B" w14:textId="77777777" w:rsidR="00ED4BC1" w:rsidRPr="00B20DF7" w:rsidRDefault="00ED4BC1">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ED4BC1" w:rsidRPr="00652CAB" w:rsidRDefault="00ED4BC1">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w:t>
      </w:r>
      <w:proofErr w:type="gramStart"/>
      <w:r w:rsidRPr="00652CAB">
        <w:rPr>
          <w:lang w:val="en-US"/>
        </w:rPr>
        <w:t>Jun.,</w:t>
      </w:r>
      <w:proofErr w:type="gramEnd"/>
      <w:r w:rsidRPr="00652CAB">
        <w:rPr>
          <w:lang w:val="en-US"/>
        </w:rPr>
        <w:t xml:space="preserve">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ED4BC1" w:rsidRPr="00AE2534" w:rsidRDefault="00ED4BC1">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ED4BC1" w:rsidRPr="00AE2534" w:rsidRDefault="00ED4BC1">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ED4BC1" w:rsidRPr="00DB5588" w:rsidRDefault="00ED4BC1">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ED4BC1" w:rsidRPr="00C97A0A" w:rsidRDefault="00ED4BC1">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55">
    <w:p w14:paraId="731D594A" w14:textId="77777777" w:rsidR="00ED4BC1" w:rsidRPr="00DB5588" w:rsidRDefault="00ED4BC1">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ED4BC1" w:rsidRPr="00DB5588" w:rsidRDefault="00ED4BC1">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ED4BC1" w:rsidRPr="00DB5588" w:rsidRDefault="00ED4BC1">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ED4BC1" w:rsidRDefault="00ED4BC1">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ED4BC1" w:rsidRDefault="00ED4BC1">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6A121DB3" w:rsidR="00ED4BC1" w:rsidRPr="00D85228" w:rsidRDefault="00ED4BC1">
      <w:pPr>
        <w:pStyle w:val="FootnoteText"/>
      </w:pPr>
      <w:r>
        <w:rPr>
          <w:rStyle w:val="FootnoteReference"/>
        </w:rPr>
        <w:footnoteRef/>
      </w:r>
      <w:r>
        <w:t xml:space="preserve"> См. далее стр. </w:t>
      </w:r>
      <w:r w:rsidR="00935469">
        <w:fldChar w:fldCharType="begin"/>
      </w:r>
      <w:r w:rsidR="00935469">
        <w:instrText xml:space="preserve"> PAGEREF revolution_losses_1905 </w:instrText>
      </w:r>
      <w:r w:rsidR="00935469">
        <w:fldChar w:fldCharType="separate"/>
      </w:r>
      <w:r w:rsidR="00935469">
        <w:rPr>
          <w:noProof/>
        </w:rPr>
        <w:t>98</w:t>
      </w:r>
      <w:r w:rsidR="00935469">
        <w:rPr>
          <w:noProof/>
        </w:rPr>
        <w:fldChar w:fldCharType="end"/>
      </w:r>
      <w:r>
        <w:t>.</w:t>
      </w:r>
    </w:p>
  </w:footnote>
  <w:footnote w:id="61">
    <w:p w14:paraId="3F40A166" w14:textId="6F883B7A" w:rsidR="00ED4BC1" w:rsidRDefault="00ED4BC1">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62">
    <w:p w14:paraId="3E003C4E" w14:textId="77777777" w:rsidR="00ED4BC1" w:rsidRDefault="00ED4BC1">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ED4BC1" w:rsidRDefault="00ED4BC1">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ED4BC1" w:rsidRPr="00314BFF" w:rsidRDefault="00ED4BC1">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314BFF">
        <w:rPr>
          <w:lang w:val="en-US"/>
        </w:rPr>
        <w:t xml:space="preserve"> </w:t>
      </w:r>
      <w:r>
        <w:t>в</w:t>
      </w:r>
      <w:r w:rsidRPr="00314BFF">
        <w:rPr>
          <w:lang w:val="en-US"/>
        </w:rPr>
        <w:t xml:space="preserve"> </w:t>
      </w:r>
      <w:r>
        <w:t>файле</w:t>
      </w:r>
      <w:r w:rsidRPr="00314BFF">
        <w:rPr>
          <w:lang w:val="en-US"/>
        </w:rPr>
        <w:t xml:space="preserve"> </w:t>
      </w:r>
      <w:r>
        <w:rPr>
          <w:lang w:val="en-US"/>
        </w:rPr>
        <w:t>RTSS</w:t>
      </w:r>
      <w:r w:rsidRPr="00314BFF">
        <w:rPr>
          <w:lang w:val="en-US"/>
        </w:rPr>
        <w:t xml:space="preserve"> 1914-</w:t>
      </w:r>
      <w:r w:rsidRPr="00233F62">
        <w:rPr>
          <w:lang w:val="en-US"/>
        </w:rPr>
        <w:t>war</w:t>
      </w:r>
      <w:r w:rsidRPr="00314BFF">
        <w:rPr>
          <w:lang w:val="en-US"/>
        </w:rPr>
        <w:t>-</w:t>
      </w:r>
      <w:r w:rsidRPr="00233F62">
        <w:rPr>
          <w:lang w:val="en-US"/>
        </w:rPr>
        <w:t>losses</w:t>
      </w:r>
      <w:r w:rsidRPr="00314BFF">
        <w:rPr>
          <w:lang w:val="en-US"/>
        </w:rPr>
        <w:t>-</w:t>
      </w:r>
      <w:r w:rsidRPr="00233F62">
        <w:rPr>
          <w:lang w:val="en-US"/>
        </w:rPr>
        <w:t>by</w:t>
      </w:r>
      <w:r w:rsidRPr="00314BFF">
        <w:rPr>
          <w:lang w:val="en-US"/>
        </w:rPr>
        <w:t>-</w:t>
      </w:r>
      <w:r w:rsidRPr="00233F62">
        <w:rPr>
          <w:lang w:val="en-US"/>
        </w:rPr>
        <w:t>territory</w:t>
      </w:r>
      <w:r w:rsidRPr="00314BFF">
        <w:rPr>
          <w:lang w:val="en-US"/>
        </w:rPr>
        <w:t>.</w:t>
      </w:r>
      <w:r w:rsidRPr="00233F62">
        <w:rPr>
          <w:lang w:val="en-US"/>
        </w:rPr>
        <w:t>xlsx</w:t>
      </w:r>
      <w:r w:rsidRPr="00314BFF">
        <w:rPr>
          <w:lang w:val="en-US"/>
        </w:rPr>
        <w:t>.</w:t>
      </w:r>
    </w:p>
  </w:footnote>
  <w:footnote w:id="65">
    <w:p w14:paraId="219441DF" w14:textId="77777777" w:rsidR="00ED4BC1" w:rsidRPr="00314BFF" w:rsidRDefault="00ED4BC1">
      <w:pPr>
        <w:pStyle w:val="FootnoteText"/>
        <w:rPr>
          <w:lang w:val="en-US"/>
        </w:rPr>
      </w:pPr>
      <w:r>
        <w:rPr>
          <w:rStyle w:val="FootnoteReference"/>
        </w:rPr>
        <w:footnoteRef/>
      </w:r>
      <w:r w:rsidRPr="00314BFF">
        <w:rPr>
          <w:lang w:val="en-US"/>
        </w:rPr>
        <w:t xml:space="preserve"> </w:t>
      </w:r>
      <w:r w:rsidRPr="007E7762">
        <w:t>Цифровая</w:t>
      </w:r>
      <w:r w:rsidRPr="00314BFF">
        <w:rPr>
          <w:lang w:val="en-US"/>
        </w:rPr>
        <w:t xml:space="preserve"> </w:t>
      </w:r>
      <w:r w:rsidRPr="007E7762">
        <w:t>подборка</w:t>
      </w:r>
      <w:r w:rsidRPr="00314BFF">
        <w:rPr>
          <w:lang w:val="en-US"/>
        </w:rPr>
        <w:t xml:space="preserve">: </w:t>
      </w:r>
      <w:r w:rsidRPr="00BD1ACD">
        <w:rPr>
          <w:lang w:val="en-US"/>
        </w:rPr>
        <w:t>https</w:t>
      </w:r>
      <w:r w:rsidRPr="00314BFF">
        <w:rPr>
          <w:lang w:val="en-US"/>
        </w:rPr>
        <w:t>://</w:t>
      </w:r>
      <w:r w:rsidRPr="00BD1ACD">
        <w:rPr>
          <w:lang w:val="en-US"/>
        </w:rPr>
        <w:t>archive</w:t>
      </w:r>
      <w:r w:rsidRPr="00314BFF">
        <w:rPr>
          <w:lang w:val="en-US"/>
        </w:rPr>
        <w:t>.</w:t>
      </w:r>
      <w:r w:rsidRPr="00BD1ACD">
        <w:rPr>
          <w:lang w:val="en-US"/>
        </w:rPr>
        <w:t>org</w:t>
      </w:r>
      <w:r w:rsidRPr="00314BFF">
        <w:rPr>
          <w:lang w:val="en-US"/>
        </w:rPr>
        <w:t>/</w:t>
      </w:r>
      <w:r w:rsidRPr="00BD1ACD">
        <w:rPr>
          <w:lang w:val="en-US"/>
        </w:rPr>
        <w:t>details</w:t>
      </w:r>
      <w:r w:rsidRPr="00314BFF">
        <w:rPr>
          <w:lang w:val="en-US"/>
        </w:rPr>
        <w:t>/</w:t>
      </w:r>
      <w:r w:rsidRPr="00BD1ACD">
        <w:rPr>
          <w:lang w:val="en-US"/>
        </w:rPr>
        <w:t>imennoi</w:t>
      </w:r>
      <w:r w:rsidRPr="00314BFF">
        <w:rPr>
          <w:lang w:val="en-US"/>
        </w:rPr>
        <w:t>-</w:t>
      </w:r>
      <w:r w:rsidRPr="00BD1ACD">
        <w:rPr>
          <w:lang w:val="en-US"/>
        </w:rPr>
        <w:t>spisok</w:t>
      </w:r>
      <w:r w:rsidRPr="00314BFF">
        <w:rPr>
          <w:lang w:val="en-US"/>
        </w:rPr>
        <w:t>-</w:t>
      </w:r>
      <w:r w:rsidRPr="00BD1ACD">
        <w:rPr>
          <w:lang w:val="en-US"/>
        </w:rPr>
        <w:t>ubitym</w:t>
      </w:r>
      <w:r w:rsidRPr="00314BFF">
        <w:rPr>
          <w:lang w:val="en-US"/>
        </w:rPr>
        <w:t>.</w:t>
      </w:r>
    </w:p>
  </w:footnote>
  <w:footnote w:id="66">
    <w:p w14:paraId="4FAFDC28" w14:textId="77777777" w:rsidR="00ED4BC1" w:rsidRDefault="00ED4BC1">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ED4BC1" w:rsidRDefault="00ED4BC1">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ED4BC1" w:rsidRDefault="00ED4BC1">
      <w:pPr>
        <w:pStyle w:val="FootnoteText"/>
      </w:pPr>
      <w:r>
        <w:rPr>
          <w:rStyle w:val="FootnoteReference"/>
        </w:rPr>
        <w:footnoteRef/>
      </w:r>
      <w:r>
        <w:t xml:space="preserve"> С</w:t>
      </w:r>
      <w:r w:rsidRPr="0046069A">
        <w:t>тр. 60</w:t>
      </w:r>
      <w:r>
        <w:t>.</w:t>
      </w:r>
    </w:p>
  </w:footnote>
  <w:footnote w:id="69">
    <w:p w14:paraId="31152573" w14:textId="77777777" w:rsidR="00ED4BC1" w:rsidRDefault="00ED4BC1">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ED4BC1" w:rsidRDefault="00ED4BC1">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ED4BC1" w:rsidRDefault="00ED4BC1">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72">
    <w:p w14:paraId="0BC0BE0E" w14:textId="77777777" w:rsidR="00ED4BC1" w:rsidRPr="00E92E85" w:rsidRDefault="00ED4BC1"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3">
    <w:p w14:paraId="1B4AD299" w14:textId="3C8AF792" w:rsidR="00ED4BC1" w:rsidRPr="00601B4D" w:rsidRDefault="00ED4BC1">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74">
    <w:p w14:paraId="3868A422" w14:textId="6F59C5F8" w:rsidR="00ED4BC1" w:rsidRDefault="00ED4BC1">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5">
    <w:p w14:paraId="216D85E5" w14:textId="77777777" w:rsidR="00ED4BC1" w:rsidRPr="001F2A5E" w:rsidRDefault="00ED4BC1">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6">
    <w:p w14:paraId="01B657FE" w14:textId="77777777" w:rsidR="00ED4BC1" w:rsidRDefault="00ED4BC1">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7">
    <w:p w14:paraId="4B5A6EC9" w14:textId="77777777" w:rsidR="00ED4BC1" w:rsidRDefault="00ED4BC1">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78">
    <w:p w14:paraId="128BE3DE" w14:textId="676894A5" w:rsidR="00ED4BC1" w:rsidRDefault="00ED4BC1">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79">
    <w:p w14:paraId="6758E1BF" w14:textId="4A33D65A" w:rsidR="00ED4BC1" w:rsidRDefault="00ED4BC1">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0">
    <w:p w14:paraId="57D94D3A" w14:textId="004D4B41" w:rsidR="00ED4BC1" w:rsidRDefault="00ED4BC1">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№2 к настоящему изданию.</w:t>
      </w:r>
    </w:p>
  </w:footnote>
  <w:footnote w:id="81">
    <w:p w14:paraId="4674990A" w14:textId="77777777" w:rsidR="00ED4BC1" w:rsidRDefault="00ED4BC1">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2">
    <w:p w14:paraId="021FEEDA" w14:textId="77777777" w:rsidR="00ED4BC1" w:rsidRDefault="00ED4BC1">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83">
    <w:p w14:paraId="1E1AC8FC" w14:textId="77777777" w:rsidR="00ED4BC1" w:rsidRDefault="00ED4BC1">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4">
    <w:p w14:paraId="32788E1E" w14:textId="5C71C184" w:rsidR="00ED4BC1" w:rsidRPr="002845EF" w:rsidRDefault="00ED4BC1">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85">
    <w:p w14:paraId="3603EDC6" w14:textId="72F45201" w:rsidR="00ED4BC1" w:rsidRDefault="00ED4BC1">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86">
    <w:p w14:paraId="51AD6078" w14:textId="039965B1" w:rsidR="00ED4BC1" w:rsidRDefault="00ED4BC1">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87">
    <w:p w14:paraId="049D3056" w14:textId="77777777" w:rsidR="00ED4BC1" w:rsidRDefault="00ED4BC1">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88">
    <w:p w14:paraId="0A053FE7" w14:textId="77777777" w:rsidR="00ED4BC1" w:rsidRDefault="00ED4BC1"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89">
    <w:p w14:paraId="7A0FA3F6" w14:textId="6116E8D4" w:rsidR="00ED4BC1" w:rsidRDefault="00ED4BC1">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0">
    <w:p w14:paraId="425F208F" w14:textId="43DA1C75" w:rsidR="00ED4BC1" w:rsidRDefault="00ED4BC1">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1">
    <w:p w14:paraId="2381BF6F" w14:textId="20C41A37" w:rsidR="00ED4BC1" w:rsidRPr="00FC1788" w:rsidRDefault="00ED4BC1">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92">
    <w:p w14:paraId="4F4B3177" w14:textId="74A31D3E" w:rsidR="00ED4BC1" w:rsidRDefault="00ED4BC1">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93">
    <w:p w14:paraId="64BDA201" w14:textId="36C50FA6" w:rsidR="00ED4BC1" w:rsidRPr="00182C32" w:rsidRDefault="00ED4BC1">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4">
    <w:p w14:paraId="7AE79C9C" w14:textId="6FC3F011" w:rsidR="00ED4BC1" w:rsidRDefault="00ED4BC1">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5">
    <w:p w14:paraId="4BE6B330" w14:textId="4FFF6EFD" w:rsidR="00ED4BC1" w:rsidRDefault="00ED4BC1">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6">
    <w:p w14:paraId="35C53601" w14:textId="6B932E01" w:rsidR="00ED4BC1" w:rsidRDefault="00ED4BC1">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7">
    <w:p w14:paraId="4551CA74" w14:textId="2ED5BCDB" w:rsidR="00ED4BC1" w:rsidRDefault="00ED4BC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8">
    <w:p w14:paraId="1D5413FC" w14:textId="77777777" w:rsidR="00ED4BC1" w:rsidRDefault="00ED4BC1">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9">
    <w:p w14:paraId="3D8F5BA0" w14:textId="77777777" w:rsidR="00ED4BC1" w:rsidRDefault="00ED4BC1">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00">
    <w:p w14:paraId="3FBAE1FE" w14:textId="77777777" w:rsidR="00ED4BC1" w:rsidRDefault="00ED4BC1">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01">
    <w:p w14:paraId="7F7C9114" w14:textId="77777777" w:rsidR="00ED4BC1" w:rsidRDefault="00ED4BC1">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02">
    <w:p w14:paraId="68D6BB3A" w14:textId="77777777" w:rsidR="00ED4BC1" w:rsidRDefault="00ED4BC1">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03">
    <w:p w14:paraId="10D98FCB" w14:textId="77777777" w:rsidR="00ED4BC1" w:rsidRDefault="00ED4BC1">
      <w:pPr>
        <w:pStyle w:val="FootnoteText"/>
      </w:pPr>
      <w:r>
        <w:rPr>
          <w:rStyle w:val="FootnoteReference"/>
        </w:rPr>
        <w:footnoteRef/>
      </w:r>
      <w:r>
        <w:t xml:space="preserve"> Т</w:t>
      </w:r>
      <w:r w:rsidRPr="00530F89">
        <w:t>ам же, стр. 101</w:t>
      </w:r>
      <w:r>
        <w:t>.</w:t>
      </w:r>
    </w:p>
  </w:footnote>
  <w:footnote w:id="104">
    <w:p w14:paraId="056E0B8F" w14:textId="77777777" w:rsidR="00ED4BC1" w:rsidRDefault="00ED4BC1">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5">
    <w:p w14:paraId="69BE11E3" w14:textId="77777777" w:rsidR="00ED4BC1" w:rsidRDefault="00ED4BC1">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6">
    <w:p w14:paraId="3BC1205C" w14:textId="77777777" w:rsidR="00ED4BC1" w:rsidRPr="00A13517" w:rsidRDefault="00ED4BC1">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07">
    <w:p w14:paraId="7B033CAA" w14:textId="77777777" w:rsidR="00ED4BC1" w:rsidRPr="004A5EC1" w:rsidRDefault="00ED4BC1">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8">
    <w:p w14:paraId="463B3E64" w14:textId="77777777" w:rsidR="00ED4BC1" w:rsidRDefault="00ED4BC1">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9">
    <w:p w14:paraId="69D56D40" w14:textId="77777777" w:rsidR="00ED4BC1" w:rsidRDefault="00ED4BC1">
      <w:pPr>
        <w:pStyle w:val="FootnoteText"/>
      </w:pPr>
      <w:r>
        <w:rPr>
          <w:rStyle w:val="FootnoteReference"/>
        </w:rPr>
        <w:footnoteRef/>
      </w:r>
      <w:r>
        <w:t xml:space="preserve"> </w:t>
      </w:r>
      <w:r w:rsidRPr="004D54ED">
        <w:t>Тверитинов, стр. 31</w:t>
      </w:r>
      <w:r>
        <w:t>.</w:t>
      </w:r>
    </w:p>
  </w:footnote>
  <w:footnote w:id="110">
    <w:p w14:paraId="4A72F7D8" w14:textId="5335AD84" w:rsidR="00ED4BC1" w:rsidRDefault="00ED4BC1">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p>
  </w:footnote>
  <w:footnote w:id="111">
    <w:p w14:paraId="47D48414" w14:textId="77777777" w:rsidR="00ED4BC1" w:rsidRDefault="00ED4BC1"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12">
    <w:p w14:paraId="418DC17E" w14:textId="46B9BECD" w:rsidR="00ED4BC1" w:rsidRDefault="00ED4BC1">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13">
    <w:p w14:paraId="035AC200" w14:textId="02B6C581" w:rsidR="00ED4BC1" w:rsidRPr="00AF5D9A" w:rsidRDefault="00ED4BC1">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4">
    <w:p w14:paraId="38FEC83A" w14:textId="30E09A5D" w:rsidR="00ED4BC1" w:rsidRPr="00B16202" w:rsidRDefault="00ED4BC1"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15">
    <w:p w14:paraId="7631568B" w14:textId="2BF2A6B4" w:rsidR="00ED4BC1" w:rsidRPr="00D311AF" w:rsidRDefault="00ED4BC1">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6">
    <w:p w14:paraId="40239CC5" w14:textId="7D927A9C" w:rsidR="00ED4BC1" w:rsidRDefault="00ED4BC1"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7">
    <w:p w14:paraId="20C6B913" w14:textId="16293177" w:rsidR="00ED4BC1" w:rsidRPr="00AF5D9A" w:rsidRDefault="00ED4BC1"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8">
    <w:p w14:paraId="6738B1A4" w14:textId="1EFFED49" w:rsidR="00ED4BC1" w:rsidRDefault="00ED4BC1">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9">
    <w:p w14:paraId="64DA42AA" w14:textId="7A863E47" w:rsidR="00ED4BC1" w:rsidRPr="00B82578" w:rsidRDefault="00ED4BC1">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0">
    <w:p w14:paraId="5C096086" w14:textId="56FA13BB" w:rsidR="00ED4BC1" w:rsidRDefault="00ED4BC1">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1">
    <w:p w14:paraId="6AC5BBDA" w14:textId="5D390B08" w:rsidR="00ED4BC1" w:rsidRPr="007D029C" w:rsidRDefault="00ED4BC1">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2">
    <w:p w14:paraId="1C20504C" w14:textId="46599D24" w:rsidR="00ED4BC1" w:rsidRPr="00C86E68" w:rsidRDefault="00ED4BC1"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23">
    <w:p w14:paraId="56F93B09" w14:textId="478BE4C3" w:rsidR="00ED4BC1" w:rsidRPr="00CC1B7F" w:rsidRDefault="00ED4BC1">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4">
    <w:p w14:paraId="4D047B93" w14:textId="632EBA11" w:rsidR="00ED4BC1" w:rsidRPr="00E34AA5" w:rsidRDefault="00ED4BC1">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25">
    <w:p w14:paraId="2CDF2556" w14:textId="1B1D8854" w:rsidR="00ED4BC1" w:rsidRPr="00381C88" w:rsidRDefault="00ED4BC1">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26">
    <w:p w14:paraId="1D5C41D5" w14:textId="53F51FE8" w:rsidR="00ED4BC1" w:rsidRDefault="00ED4BC1">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27">
    <w:p w14:paraId="1EB54270" w14:textId="77777777" w:rsidR="00ED4BC1" w:rsidRPr="00FA3475" w:rsidRDefault="00ED4BC1" w:rsidP="00721A33">
      <w:pPr>
        <w:pStyle w:val="FootnoteText"/>
      </w:pPr>
      <w:r>
        <w:rPr>
          <w:rStyle w:val="FootnoteReference"/>
        </w:rPr>
        <w:footnoteRef/>
      </w:r>
      <w:r w:rsidRPr="00FA3475">
        <w:t xml:space="preserve"> </w:t>
      </w:r>
      <w:r>
        <w:t>Не включая холерный 1909 год.</w:t>
      </w:r>
    </w:p>
  </w:footnote>
  <w:footnote w:id="128">
    <w:p w14:paraId="2AC27976" w14:textId="77777777" w:rsidR="00ED4BC1" w:rsidRPr="00FB1147" w:rsidRDefault="00ED4BC1"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29">
    <w:p w14:paraId="7E2DDE5F" w14:textId="70233F23" w:rsidR="00ED4BC1" w:rsidRDefault="00ED4BC1"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0">
    <w:p w14:paraId="3856CED6" w14:textId="32B28137" w:rsidR="00ED4BC1" w:rsidRDefault="00ED4BC1">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31">
    <w:p w14:paraId="3BCD11CF" w14:textId="77777777" w:rsidR="00ED4BC1" w:rsidRDefault="00ED4BC1">
      <w:pPr>
        <w:pStyle w:val="FootnoteText"/>
      </w:pPr>
      <w:r>
        <w:rPr>
          <w:rStyle w:val="FootnoteReference"/>
        </w:rPr>
        <w:footnoteRef/>
      </w:r>
      <w:r>
        <w:t xml:space="preserve"> Цифровая </w:t>
      </w:r>
      <w:r w:rsidRPr="00212638">
        <w:t>подборка: https://archive.org/details/finland-population-1896-1916</w:t>
      </w:r>
    </w:p>
  </w:footnote>
  <w:footnote w:id="132">
    <w:p w14:paraId="4530F8B5" w14:textId="77777777" w:rsidR="00ED4BC1" w:rsidRDefault="00ED4BC1">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33">
    <w:p w14:paraId="02C20EAD" w14:textId="77777777" w:rsidR="00ED4BC1" w:rsidRDefault="00ED4BC1">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4">
    <w:p w14:paraId="143A6EB9" w14:textId="7C4D4E3D" w:rsidR="00ED4BC1" w:rsidRDefault="00ED4BC1">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35">
    <w:p w14:paraId="77BA1FDE" w14:textId="62B55460" w:rsidR="00ED4BC1" w:rsidRDefault="00ED4BC1">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36">
    <w:p w14:paraId="594E3443" w14:textId="11E0BC61" w:rsidR="00ED4BC1" w:rsidRDefault="00ED4BC1"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D4BC1" w:rsidRDefault="00ED4BC1"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37">
    <w:p w14:paraId="46CA481C" w14:textId="696F33DE" w:rsidR="00ED4BC1" w:rsidRDefault="00ED4BC1">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8">
    <w:p w14:paraId="6B7A6433" w14:textId="6EC2FF91" w:rsidR="00ED4BC1" w:rsidRDefault="00ED4BC1">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D4BC1" w:rsidRDefault="00ED4BC1"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D4BC1" w:rsidRDefault="00ED4BC1" w:rsidP="00B20472">
      <w:pPr>
        <w:pStyle w:val="FootnoteText"/>
      </w:pPr>
    </w:p>
    <w:p w14:paraId="49D35C14" w14:textId="1CA32BD8" w:rsidR="00ED4BC1" w:rsidRPr="00C01617" w:rsidRDefault="00ED4BC1">
      <w:pPr>
        <w:pStyle w:val="FootnoteText"/>
      </w:pPr>
    </w:p>
  </w:footnote>
  <w:footnote w:id="139">
    <w:p w14:paraId="09DAD306" w14:textId="1E3B4E5C" w:rsidR="00ED4BC1" w:rsidRPr="008C4C1C" w:rsidRDefault="00ED4BC1">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0">
    <w:p w14:paraId="115B9858" w14:textId="25078F36" w:rsidR="00ED4BC1" w:rsidRPr="003E4D9C" w:rsidRDefault="00ED4BC1">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41">
    <w:p w14:paraId="2979790A" w14:textId="51F74EB3" w:rsidR="00ED4BC1" w:rsidRPr="004021BA" w:rsidRDefault="00ED4BC1"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42">
    <w:p w14:paraId="79C9A207" w14:textId="5D78D6E2" w:rsidR="00ED4BC1" w:rsidRPr="00F3569E" w:rsidRDefault="00ED4BC1">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43">
    <w:p w14:paraId="5229FB10" w14:textId="2FCE46C4" w:rsidR="00ED4BC1" w:rsidRPr="00F3569E" w:rsidRDefault="00ED4BC1"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4">
    <w:p w14:paraId="3FF6BC8C" w14:textId="0BFA0841" w:rsidR="00ED4BC1" w:rsidRPr="00F13FBA" w:rsidRDefault="00ED4BC1">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5">
    <w:p w14:paraId="71C4BADB" w14:textId="2C1F4131" w:rsidR="00ED4BC1" w:rsidRPr="00A2698F" w:rsidRDefault="00ED4BC1">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6">
    <w:p w14:paraId="190E8BF5" w14:textId="4D68306F" w:rsidR="00ED4BC1" w:rsidRPr="000414A5" w:rsidRDefault="00ED4BC1">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47">
    <w:p w14:paraId="346289F5" w14:textId="24A9931B" w:rsidR="00ED4BC1" w:rsidRPr="002C3768" w:rsidRDefault="00ED4BC1">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8">
    <w:p w14:paraId="5EC4FFCC" w14:textId="5DEB2D5E" w:rsidR="00ED4BC1" w:rsidRPr="008A6153" w:rsidRDefault="00ED4BC1">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49">
    <w:p w14:paraId="01093E61" w14:textId="604C257A" w:rsidR="00ED4BC1" w:rsidRPr="00967AD8" w:rsidRDefault="00ED4BC1">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0">
    <w:p w14:paraId="35CA7CB3" w14:textId="77777777" w:rsidR="00ED4BC1" w:rsidRDefault="00ED4BC1">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51">
    <w:p w14:paraId="341EA9CF" w14:textId="77777777" w:rsidR="00ED4BC1" w:rsidRDefault="00ED4BC1">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52">
    <w:p w14:paraId="17652851" w14:textId="77777777" w:rsidR="00ED4BC1" w:rsidRDefault="00ED4BC1">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53">
    <w:p w14:paraId="1EC87528" w14:textId="77777777" w:rsidR="00ED4BC1" w:rsidRPr="00C870AF" w:rsidRDefault="00ED4BC1">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154">
    <w:p w14:paraId="0B434F2F" w14:textId="77777777" w:rsidR="00ED4BC1" w:rsidRPr="00F64E1D" w:rsidRDefault="00ED4BC1">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5">
    <w:p w14:paraId="304174C6" w14:textId="77777777" w:rsidR="00ED4BC1" w:rsidRDefault="00ED4BC1">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6">
    <w:p w14:paraId="5A299A55" w14:textId="77777777" w:rsidR="00ED4BC1" w:rsidRPr="00F64E1D" w:rsidRDefault="00ED4BC1">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57">
    <w:p w14:paraId="091296E2" w14:textId="77777777" w:rsidR="00ED4BC1" w:rsidRDefault="00ED4BC1">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8">
    <w:p w14:paraId="29331413" w14:textId="77777777" w:rsidR="00ED4BC1" w:rsidRDefault="00ED4BC1">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9">
    <w:p w14:paraId="2795EAAE" w14:textId="77777777" w:rsidR="00ED4BC1" w:rsidRDefault="00ED4BC1">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0">
    <w:p w14:paraId="3D58DD84" w14:textId="77777777" w:rsidR="00ED4BC1" w:rsidRDefault="00ED4BC1">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61">
    <w:p w14:paraId="1536F5A9" w14:textId="77777777" w:rsidR="00ED4BC1" w:rsidRDefault="00ED4BC1">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62">
    <w:p w14:paraId="787B0CAA" w14:textId="77777777" w:rsidR="00ED4BC1" w:rsidRDefault="00ED4BC1">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63">
    <w:p w14:paraId="23A1BF69" w14:textId="77777777" w:rsidR="00ED4BC1" w:rsidRDefault="00ED4BC1">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64">
    <w:p w14:paraId="0F38D71F" w14:textId="77777777" w:rsidR="00ED4BC1" w:rsidRDefault="00ED4BC1"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65">
    <w:p w14:paraId="12A167AD" w14:textId="77777777" w:rsidR="00ED4BC1" w:rsidRDefault="00ED4BC1">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6">
    <w:p w14:paraId="55132027" w14:textId="77777777" w:rsidR="00ED4BC1" w:rsidRPr="009937FC" w:rsidRDefault="00ED4BC1">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7">
    <w:p w14:paraId="59C55CDF" w14:textId="77777777" w:rsidR="00ED4BC1" w:rsidRPr="00DB5588" w:rsidRDefault="00ED4BC1">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8">
    <w:p w14:paraId="0388B5A6" w14:textId="77777777" w:rsidR="00ED4BC1" w:rsidRPr="00DB5588" w:rsidRDefault="00ED4BC1">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69">
    <w:p w14:paraId="2EAD6497" w14:textId="77777777" w:rsidR="00ED4BC1" w:rsidRPr="00314BFF" w:rsidRDefault="00ED4BC1">
      <w:pPr>
        <w:pStyle w:val="FootnoteText"/>
        <w:rPr>
          <w:lang w:val="en-US"/>
        </w:rPr>
      </w:pPr>
      <w:r>
        <w:rPr>
          <w:rStyle w:val="FootnoteReference"/>
        </w:rPr>
        <w:footnoteRef/>
      </w:r>
      <w:r w:rsidRPr="00314BFF">
        <w:rPr>
          <w:lang w:val="en-US"/>
        </w:rPr>
        <w:t xml:space="preserve"> </w:t>
      </w:r>
      <w:r w:rsidRPr="00BB7E41">
        <w:t>Вывод</w:t>
      </w:r>
      <w:r w:rsidRPr="00314BFF">
        <w:rPr>
          <w:lang w:val="en-US"/>
        </w:rPr>
        <w:t xml:space="preserve"> </w:t>
      </w:r>
      <w:r w:rsidRPr="00BB7E41">
        <w:t>модуля</w:t>
      </w:r>
      <w:r w:rsidRPr="00314BFF">
        <w:rPr>
          <w:lang w:val="en-US"/>
        </w:rPr>
        <w:t xml:space="preserve"> </w:t>
      </w:r>
      <w:proofErr w:type="gramStart"/>
      <w:r w:rsidRPr="00BB7E41">
        <w:rPr>
          <w:lang w:val="en-US"/>
        </w:rPr>
        <w:t>rtss</w:t>
      </w:r>
      <w:r w:rsidRPr="00314BFF">
        <w:rPr>
          <w:lang w:val="en-US"/>
        </w:rPr>
        <w:t>.</w:t>
      </w:r>
      <w:r w:rsidRPr="00BB7E41">
        <w:rPr>
          <w:lang w:val="en-US"/>
        </w:rPr>
        <w:t>validate</w:t>
      </w:r>
      <w:proofErr w:type="gramEnd"/>
      <w:r w:rsidRPr="00314BFF">
        <w:rPr>
          <w:lang w:val="en-US"/>
        </w:rPr>
        <w:t>_</w:t>
      </w:r>
      <w:r w:rsidRPr="00BB7E41">
        <w:rPr>
          <w:lang w:val="en-US"/>
        </w:rPr>
        <w:t>table</w:t>
      </w:r>
      <w:r w:rsidRPr="00314BFF">
        <w:rPr>
          <w:lang w:val="en-US"/>
        </w:rPr>
        <w:t>_193</w:t>
      </w:r>
      <w:r w:rsidRPr="00BB7E41">
        <w:rPr>
          <w:lang w:val="en-US"/>
        </w:rPr>
        <w:t>x</w:t>
      </w:r>
      <w:r w:rsidRPr="00314BFF">
        <w:rPr>
          <w:lang w:val="en-US"/>
        </w:rPr>
        <w:t>.</w:t>
      </w:r>
      <w:r w:rsidRPr="00BB7E41">
        <w:rPr>
          <w:lang w:val="en-US"/>
        </w:rPr>
        <w:t>ApplyTable</w:t>
      </w:r>
      <w:r w:rsidRPr="00314BFF">
        <w:rPr>
          <w:lang w:val="en-US"/>
        </w:rPr>
        <w:t>.</w:t>
      </w:r>
    </w:p>
  </w:footnote>
  <w:footnote w:id="170">
    <w:p w14:paraId="4CF8D30A" w14:textId="77777777" w:rsidR="00ED4BC1" w:rsidRPr="00894FA4" w:rsidRDefault="00ED4BC1">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71">
    <w:p w14:paraId="25A7A6C4" w14:textId="793D5B6A" w:rsidR="00ED4BC1" w:rsidRDefault="00ED4BC1">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72">
    <w:p w14:paraId="20B5B7BD" w14:textId="60DFBEC5" w:rsidR="00ED4BC1" w:rsidRDefault="00ED4BC1">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173">
    <w:p w14:paraId="11E095AE" w14:textId="6B5EBF7A" w:rsidR="00ED4BC1" w:rsidRDefault="00ED4BC1">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174">
    <w:p w14:paraId="00C50CD7" w14:textId="77777777" w:rsidR="00ED4BC1" w:rsidRPr="00AD68A1" w:rsidRDefault="00ED4BC1">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75">
    <w:p w14:paraId="228A3E4B" w14:textId="77777777" w:rsidR="00ED4BC1" w:rsidRDefault="00ED4BC1">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6">
    <w:p w14:paraId="21191C62" w14:textId="45121A4A" w:rsidR="00ED4BC1" w:rsidRDefault="00ED4BC1">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77">
    <w:p w14:paraId="2C8480D7" w14:textId="12D11954" w:rsidR="00ED4BC1" w:rsidRDefault="00ED4BC1">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78">
    <w:p w14:paraId="724F82EB" w14:textId="77777777" w:rsidR="00ED4BC1" w:rsidRDefault="00ED4BC1">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79">
    <w:p w14:paraId="0805C318" w14:textId="38A2BA49" w:rsidR="00ED4BC1" w:rsidRPr="001A74D1" w:rsidRDefault="00ED4BC1">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180">
    <w:p w14:paraId="7A5A11D8" w14:textId="3D00E666" w:rsidR="00ED4BC1" w:rsidRPr="000B0F4E" w:rsidRDefault="00ED4BC1">
      <w:pPr>
        <w:pStyle w:val="FootnoteText"/>
      </w:pPr>
      <w:r>
        <w:rPr>
          <w:rStyle w:val="FootnoteReference"/>
        </w:rPr>
        <w:footnoteRef/>
      </w:r>
      <w:r w:rsidRPr="000B0F4E">
        <w:t xml:space="preserve"> </w:t>
      </w:r>
      <w:r>
        <w:t>АДХ-РСФСР, стр. 118-119.</w:t>
      </w:r>
    </w:p>
  </w:footnote>
  <w:footnote w:id="181">
    <w:p w14:paraId="44D66E0B" w14:textId="66C809E0" w:rsidR="00ED4BC1" w:rsidRPr="001D624B" w:rsidRDefault="00ED4BC1"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182">
    <w:p w14:paraId="6F5E6C83" w14:textId="77777777" w:rsidR="00ED4BC1" w:rsidRPr="00314BFF" w:rsidRDefault="00ED4BC1">
      <w:pPr>
        <w:pStyle w:val="FootnoteText"/>
        <w:rPr>
          <w:lang w:val="en-US"/>
        </w:rPr>
      </w:pPr>
      <w:r>
        <w:rPr>
          <w:rStyle w:val="FootnoteReference"/>
        </w:rPr>
        <w:footnoteRef/>
      </w:r>
      <w:r w:rsidRPr="00314BFF">
        <w:rPr>
          <w:lang w:val="en-US"/>
        </w:rPr>
        <w:t xml:space="preserve"> </w:t>
      </w:r>
      <w:r w:rsidRPr="006F2F03">
        <w:t>Вывод</w:t>
      </w:r>
      <w:r w:rsidRPr="00314BFF">
        <w:rPr>
          <w:lang w:val="en-US"/>
        </w:rPr>
        <w:t xml:space="preserve"> </w:t>
      </w:r>
      <w:r w:rsidRPr="006F2F03">
        <w:t>модуля</w:t>
      </w:r>
      <w:r w:rsidRPr="00314BFF">
        <w:rPr>
          <w:lang w:val="en-US"/>
        </w:rPr>
        <w:t xml:space="preserve"> </w:t>
      </w:r>
      <w:proofErr w:type="gramStart"/>
      <w:r w:rsidRPr="006F2F03">
        <w:rPr>
          <w:lang w:val="en-US"/>
        </w:rPr>
        <w:t>rtss</w:t>
      </w:r>
      <w:r w:rsidRPr="00314BFF">
        <w:rPr>
          <w:lang w:val="en-US"/>
        </w:rPr>
        <w:t>.</w:t>
      </w:r>
      <w:r w:rsidRPr="006F2F03">
        <w:rPr>
          <w:lang w:val="en-US"/>
        </w:rPr>
        <w:t>validate</w:t>
      </w:r>
      <w:proofErr w:type="gramEnd"/>
      <w:r w:rsidRPr="00314BFF">
        <w:rPr>
          <w:lang w:val="en-US"/>
        </w:rPr>
        <w:t>_</w:t>
      </w:r>
      <w:r w:rsidRPr="006F2F03">
        <w:rPr>
          <w:lang w:val="en-US"/>
        </w:rPr>
        <w:t>table</w:t>
      </w:r>
      <w:r w:rsidRPr="00314BFF">
        <w:rPr>
          <w:lang w:val="en-US"/>
        </w:rPr>
        <w:t>_193</w:t>
      </w:r>
      <w:r w:rsidRPr="006F2F03">
        <w:rPr>
          <w:lang w:val="en-US"/>
        </w:rPr>
        <w:t>x</w:t>
      </w:r>
      <w:r w:rsidRPr="00314BFF">
        <w:rPr>
          <w:lang w:val="en-US"/>
        </w:rPr>
        <w:t>.</w:t>
      </w:r>
      <w:r w:rsidRPr="006F2F03">
        <w:rPr>
          <w:lang w:val="en-US"/>
        </w:rPr>
        <w:t>ApplyTable</w:t>
      </w:r>
      <w:r w:rsidRPr="00314BFF">
        <w:rPr>
          <w:lang w:val="en-US"/>
        </w:rPr>
        <w:t>.</w:t>
      </w:r>
    </w:p>
  </w:footnote>
  <w:footnote w:id="183">
    <w:p w14:paraId="2B8B67FE" w14:textId="77777777" w:rsidR="00ED4BC1" w:rsidRDefault="00ED4BC1"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84">
    <w:p w14:paraId="1475DED8" w14:textId="4B8B2829" w:rsidR="00ED4BC1" w:rsidRPr="00C11C0E" w:rsidRDefault="00ED4BC1">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5">
    <w:p w14:paraId="08F2C4B0" w14:textId="77777777" w:rsidR="00ED4BC1" w:rsidRPr="00DB5588" w:rsidRDefault="00ED4BC1">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30652137">
    <w:abstractNumId w:val="41"/>
  </w:num>
  <w:num w:numId="2" w16cid:durableId="527262309">
    <w:abstractNumId w:val="13"/>
  </w:num>
  <w:num w:numId="3" w16cid:durableId="1073115978">
    <w:abstractNumId w:val="34"/>
  </w:num>
  <w:num w:numId="4" w16cid:durableId="462892839">
    <w:abstractNumId w:val="22"/>
  </w:num>
  <w:num w:numId="5" w16cid:durableId="1851214738">
    <w:abstractNumId w:val="42"/>
  </w:num>
  <w:num w:numId="6" w16cid:durableId="64884751">
    <w:abstractNumId w:val="12"/>
  </w:num>
  <w:num w:numId="7" w16cid:durableId="1457874967">
    <w:abstractNumId w:val="56"/>
  </w:num>
  <w:num w:numId="8" w16cid:durableId="2098358161">
    <w:abstractNumId w:val="55"/>
  </w:num>
  <w:num w:numId="9" w16cid:durableId="242185015">
    <w:abstractNumId w:val="29"/>
  </w:num>
  <w:num w:numId="10" w16cid:durableId="1996257417">
    <w:abstractNumId w:val="10"/>
  </w:num>
  <w:num w:numId="11" w16cid:durableId="670572646">
    <w:abstractNumId w:val="28"/>
  </w:num>
  <w:num w:numId="12" w16cid:durableId="149635143">
    <w:abstractNumId w:val="26"/>
  </w:num>
  <w:num w:numId="13" w16cid:durableId="1778451249">
    <w:abstractNumId w:val="46"/>
  </w:num>
  <w:num w:numId="14" w16cid:durableId="2028602749">
    <w:abstractNumId w:val="24"/>
  </w:num>
  <w:num w:numId="15" w16cid:durableId="737166362">
    <w:abstractNumId w:val="35"/>
  </w:num>
  <w:num w:numId="16" w16cid:durableId="1642224157">
    <w:abstractNumId w:val="38"/>
  </w:num>
  <w:num w:numId="17" w16cid:durableId="945767629">
    <w:abstractNumId w:val="25"/>
  </w:num>
  <w:num w:numId="18" w16cid:durableId="446388030">
    <w:abstractNumId w:val="11"/>
  </w:num>
  <w:num w:numId="19" w16cid:durableId="1724056333">
    <w:abstractNumId w:val="9"/>
  </w:num>
  <w:num w:numId="20" w16cid:durableId="1069183745">
    <w:abstractNumId w:val="18"/>
  </w:num>
  <w:num w:numId="21" w16cid:durableId="415786869">
    <w:abstractNumId w:val="14"/>
  </w:num>
  <w:num w:numId="22" w16cid:durableId="341276253">
    <w:abstractNumId w:val="36"/>
  </w:num>
  <w:num w:numId="23" w16cid:durableId="1070737819">
    <w:abstractNumId w:val="31"/>
  </w:num>
  <w:num w:numId="24" w16cid:durableId="1637030332">
    <w:abstractNumId w:val="23"/>
  </w:num>
  <w:num w:numId="25" w16cid:durableId="1722168153">
    <w:abstractNumId w:val="27"/>
  </w:num>
  <w:num w:numId="26" w16cid:durableId="209071161">
    <w:abstractNumId w:val="7"/>
  </w:num>
  <w:num w:numId="27" w16cid:durableId="650410261">
    <w:abstractNumId w:val="20"/>
  </w:num>
  <w:num w:numId="28" w16cid:durableId="661281297">
    <w:abstractNumId w:val="5"/>
  </w:num>
  <w:num w:numId="29" w16cid:durableId="1156263683">
    <w:abstractNumId w:val="37"/>
  </w:num>
  <w:num w:numId="30" w16cid:durableId="885071063">
    <w:abstractNumId w:val="40"/>
  </w:num>
  <w:num w:numId="31" w16cid:durableId="33384786">
    <w:abstractNumId w:val="47"/>
  </w:num>
  <w:num w:numId="32" w16cid:durableId="123353228">
    <w:abstractNumId w:val="50"/>
  </w:num>
  <w:num w:numId="33" w16cid:durableId="1026642850">
    <w:abstractNumId w:val="58"/>
  </w:num>
  <w:num w:numId="34" w16cid:durableId="1479760795">
    <w:abstractNumId w:val="2"/>
  </w:num>
  <w:num w:numId="35" w16cid:durableId="535318315">
    <w:abstractNumId w:val="51"/>
  </w:num>
  <w:num w:numId="36" w16cid:durableId="5330563">
    <w:abstractNumId w:val="45"/>
  </w:num>
  <w:num w:numId="37" w16cid:durableId="87702436">
    <w:abstractNumId w:val="15"/>
  </w:num>
  <w:num w:numId="38" w16cid:durableId="1795559032">
    <w:abstractNumId w:val="30"/>
  </w:num>
  <w:num w:numId="39" w16cid:durableId="1429931760">
    <w:abstractNumId w:val="21"/>
  </w:num>
  <w:num w:numId="40" w16cid:durableId="661742204">
    <w:abstractNumId w:val="39"/>
  </w:num>
  <w:num w:numId="41" w16cid:durableId="2041661404">
    <w:abstractNumId w:val="43"/>
  </w:num>
  <w:num w:numId="42" w16cid:durableId="1833139975">
    <w:abstractNumId w:val="44"/>
  </w:num>
  <w:num w:numId="43" w16cid:durableId="324403768">
    <w:abstractNumId w:val="3"/>
  </w:num>
  <w:num w:numId="44" w16cid:durableId="939029101">
    <w:abstractNumId w:val="4"/>
  </w:num>
  <w:num w:numId="45" w16cid:durableId="498620896">
    <w:abstractNumId w:val="48"/>
  </w:num>
  <w:num w:numId="46" w16cid:durableId="1692026773">
    <w:abstractNumId w:val="32"/>
  </w:num>
  <w:num w:numId="47" w16cid:durableId="1958901175">
    <w:abstractNumId w:val="16"/>
  </w:num>
  <w:num w:numId="48" w16cid:durableId="1494372703">
    <w:abstractNumId w:val="49"/>
  </w:num>
  <w:num w:numId="49" w16cid:durableId="1496649008">
    <w:abstractNumId w:val="33"/>
  </w:num>
  <w:num w:numId="50" w16cid:durableId="1555120107">
    <w:abstractNumId w:val="19"/>
  </w:num>
  <w:num w:numId="51" w16cid:durableId="1776364455">
    <w:abstractNumId w:val="8"/>
  </w:num>
  <w:num w:numId="52" w16cid:durableId="1898129360">
    <w:abstractNumId w:val="6"/>
  </w:num>
  <w:num w:numId="53" w16cid:durableId="180634982">
    <w:abstractNumId w:val="54"/>
  </w:num>
  <w:num w:numId="54" w16cid:durableId="2125225726">
    <w:abstractNumId w:val="57"/>
  </w:num>
  <w:num w:numId="55" w16cid:durableId="2088309544">
    <w:abstractNumId w:val="53"/>
  </w:num>
  <w:num w:numId="56" w16cid:durableId="1355499303">
    <w:abstractNumId w:val="17"/>
  </w:num>
  <w:num w:numId="57" w16cid:durableId="885219760">
    <w:abstractNumId w:val="1"/>
  </w:num>
  <w:num w:numId="58" w16cid:durableId="1530099436">
    <w:abstractNumId w:val="0"/>
  </w:num>
  <w:num w:numId="59" w16cid:durableId="1757820604">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6BB"/>
    <w:rsid w:val="00321371"/>
    <w:rsid w:val="003218C6"/>
    <w:rsid w:val="00322755"/>
    <w:rsid w:val="003232A7"/>
    <w:rsid w:val="00325231"/>
    <w:rsid w:val="003257FB"/>
    <w:rsid w:val="00327063"/>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200"/>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377F7"/>
    <w:rsid w:val="00640499"/>
    <w:rsid w:val="0064060E"/>
    <w:rsid w:val="0064167A"/>
    <w:rsid w:val="006432A7"/>
    <w:rsid w:val="0064517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5B23"/>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2B1"/>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40FA5"/>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068E"/>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D1B454-DC22-40FE-B780-61350050D1F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7162</TotalTime>
  <Pages>187</Pages>
  <Words>61237</Words>
  <Characters>349055</Characters>
  <Application>Microsoft Office Word</Application>
  <DocSecurity>0</DocSecurity>
  <Lines>2908</Lines>
  <Paragraphs>818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2137</cp:revision>
  <cp:lastPrinted>2026-07-05T23:31:00Z</cp:lastPrinted>
  <dcterms:created xsi:type="dcterms:W3CDTF">2026-03-18T16:13:00Z</dcterms:created>
  <dcterms:modified xsi:type="dcterms:W3CDTF">2026-07-26T21:51:00Z</dcterms:modified>
</cp:coreProperties>
</file>