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C4B14D" w:rsidR="00951AAB" w:rsidRDefault="00951AAB" w:rsidP="00951AAB">
      <w:pPr>
        <w:pStyle w:val="XNormal-0"/>
      </w:pPr>
      <w:r w:rsidRPr="00257687">
        <w:br/>
      </w:r>
      <w:r w:rsidRPr="00257687">
        <w:br/>
      </w:r>
      <w:r w:rsidRPr="00257687">
        <w:br/>
      </w:r>
      <w:r w:rsidRPr="00257687">
        <w:br/>
      </w:r>
      <w:r>
        <w:t xml:space="preserve">Редакция </w:t>
      </w:r>
      <w:r w:rsidR="0072573D">
        <w:t>2</w:t>
      </w:r>
      <w:r w:rsidR="00B520DE" w:rsidRPr="00257687">
        <w:t>8</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8A61EA"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3F71CF">
      <w:pPr>
        <w:pStyle w:val="XNormal"/>
        <w:spacing w:line="240" w:lineRule="auto"/>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BF1D2D"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BF1D2D">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BF1D2D">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BF1D2D">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BF1D2D"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BF1D2D">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BF1D2D">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BF1D2D">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w:t>
      </w:r>
      <w:r w:rsidR="00EE112F" w:rsidRPr="00EE112F">
        <w:lastRenderedPageBreak/>
        <w:t>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3F71CF">
      <w:pPr>
        <w:pStyle w:val="XNormal"/>
        <w:numPr>
          <w:ilvl w:val="0"/>
          <w:numId w:val="56"/>
        </w:numPr>
        <w:spacing w:line="240" w:lineRule="auto"/>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16026316" w14:textId="2C4317B1" w:rsidR="00BF1D2D" w:rsidRPr="00E67BD1"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49FFB09" w14:textId="77777777" w:rsidR="00BF1D2D" w:rsidRPr="00EE112F" w:rsidRDefault="008A61EA"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122FF6FB"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из Черноморской области входившей </w:t>
      </w:r>
      <w:r w:rsidR="007A715B">
        <w:t xml:space="preserve">прежде </w:t>
      </w:r>
      <w:r w:rsidR="007A715B" w:rsidRPr="007A715B">
        <w:t>в состав Кубанской области. Этот административный откол расчётно равносилен миграции части населения 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7A50FD2D"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lastRenderedPageBreak/>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7"/>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lastRenderedPageBreak/>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8"/>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lastRenderedPageBreak/>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1"/>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2"/>
      </w:r>
    </w:p>
    <w:p w14:paraId="2EC53849" w14:textId="7C03119B" w:rsidR="00377C72" w:rsidRPr="006470A1" w:rsidRDefault="00377C72" w:rsidP="00377C72">
      <w:pPr>
        <w:pStyle w:val="XNormal"/>
      </w:pPr>
      <w:r w:rsidRPr="006470A1">
        <w:lastRenderedPageBreak/>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3"/>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4"/>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5"/>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6"/>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7"/>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w:t>
      </w:r>
      <w:r w:rsidRPr="006470A1">
        <w:rPr>
          <w:rFonts w:ascii="Times New Roman" w:hAnsi="Times New Roman" w:cs="Times New Roman"/>
        </w:rPr>
        <w:lastRenderedPageBreak/>
        <w:t>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0"/>
      </w:r>
    </w:p>
    <w:p w14:paraId="64F3EB84" w14:textId="0AE44020" w:rsidR="00EE112F" w:rsidRPr="00EE112F" w:rsidRDefault="00EE112F" w:rsidP="00B52089">
      <w:pPr>
        <w:pStyle w:val="XNormal-0"/>
      </w:pPr>
      <w:r w:rsidRPr="00EE112F">
        <w:lastRenderedPageBreak/>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1"/>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2"/>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3"/>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4"/>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5"/>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8"/>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9"/>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w:t>
      </w:r>
      <w:r w:rsidR="00637A37" w:rsidRPr="00637A37">
        <w:lastRenderedPageBreak/>
        <w:t xml:space="preserve">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lastRenderedPageBreak/>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1"/>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3"/>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4"/>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5"/>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6"/>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7"/>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8"/>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9"/>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0"/>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w:t>
      </w:r>
      <w:r w:rsidRPr="00FA3B0B">
        <w:rPr>
          <w:rFonts w:ascii="Times New Roman" w:eastAsia="Times New Roman" w:hAnsi="Times New Roman" w:cs="Times New Roman"/>
          <w:lang w:eastAsia="ru-RU"/>
        </w:rPr>
        <w:lastRenderedPageBreak/>
        <w:t>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1"/>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3"/>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lastRenderedPageBreak/>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4"/>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5"/>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6"/>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lastRenderedPageBreak/>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1"/>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2"/>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3"/>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9"/>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3"/>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4"/>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1"/>
      </w:r>
      <w:r w:rsidRPr="00EE112F">
        <w:t xml:space="preserve"> Список 1087 доходит до 1 декабря, а список 1153 начинается 8 марта,</w:t>
      </w:r>
      <w:r w:rsidR="007E7762">
        <w:rPr>
          <w:rStyle w:val="FootnoteReference"/>
          <w:sz w:val="24"/>
        </w:rPr>
        <w:footnoteReference w:id="82"/>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0"/>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1"/>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8A61E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2"/>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3"/>
      </w:r>
    </w:p>
    <w:p w14:paraId="54EDA6D5" w14:textId="6AD40CB9"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4"/>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Седлецкой 1882 и Сувалкской 1882 и число рождений для Седлецкой в 1892 году.</w:t>
      </w:r>
      <w:r w:rsidR="000B1AAE">
        <w:rPr>
          <w:rFonts w:ascii="Times New Roman" w:eastAsia="Times New Roman" w:hAnsi="Times New Roman" w:cs="Times New Roman"/>
        </w:rPr>
        <w:t xml:space="preserve"> 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5"/>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lastRenderedPageBreak/>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w:t>
      </w:r>
      <w:r w:rsidRPr="00EE112F">
        <w:rPr>
          <w:rFonts w:ascii="Times New Roman" w:eastAsia="Times New Roman" w:hAnsi="Times New Roman" w:cs="Times New Roman"/>
          <w:sz w:val="20"/>
          <w:szCs w:val="20"/>
          <w:lang w:eastAsia="ru-RU"/>
        </w:rPr>
        <w:lastRenderedPageBreak/>
        <w:t>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00EE112F"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3933837D"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0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0"/>
      </w:r>
      <w:r w:rsidR="00F53E36">
        <w:t xml:space="preserve"> </w:t>
      </w: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1"/>
      </w:r>
      <w:r w:rsidRPr="00EE112F">
        <w:t xml:space="preserve"> т.е. только для иудейского населения губернии.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 xml:space="preserve">Для территории РСФСР-1991 поправка имеет </w:t>
      </w:r>
      <w:r w:rsidRPr="00EE112F">
        <w:lastRenderedPageBreak/>
        <w:t>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6"/>
      </w:r>
    </w:p>
    <w:p w14:paraId="50E0C37A" w14:textId="3BCB98DD"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lastRenderedPageBreak/>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w:t>
      </w:r>
      <w:r>
        <w:lastRenderedPageBreak/>
        <w:t>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w:t>
      </w:r>
      <w:r>
        <w:lastRenderedPageBreak/>
        <w:t>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lastRenderedPageBreak/>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262261">
        <w:t xml:space="preserve"> </w:t>
      </w:r>
      <w:r w:rsidRPr="00EE112F">
        <w:t>программы</w:t>
      </w:r>
      <w:r w:rsidRPr="00262261">
        <w:t xml:space="preserve"> </w:t>
      </w:r>
      <w:r w:rsidRPr="007960A0">
        <w:rPr>
          <w:rFonts w:ascii="Courier New" w:hAnsi="Courier New" w:cs="Courier New"/>
          <w:sz w:val="20"/>
          <w:szCs w:val="20"/>
          <w:lang w:val="en-US"/>
        </w:rPr>
        <w:t>rtss</w:t>
      </w:r>
      <w:r w:rsidRPr="00262261">
        <w:rPr>
          <w:rFonts w:ascii="Courier New" w:hAnsi="Courier New" w:cs="Courier New"/>
          <w:sz w:val="20"/>
          <w:szCs w:val="20"/>
        </w:rPr>
        <w:t>.</w:t>
      </w:r>
      <w:r w:rsidRPr="007960A0">
        <w:rPr>
          <w:rFonts w:ascii="Courier New" w:hAnsi="Courier New" w:cs="Courier New"/>
          <w:sz w:val="20"/>
          <w:szCs w:val="20"/>
          <w:lang w:val="en-US"/>
        </w:rPr>
        <w:t>pre</w:t>
      </w:r>
      <w:r w:rsidRPr="00262261">
        <w:rPr>
          <w:rFonts w:ascii="Courier New" w:hAnsi="Courier New" w:cs="Courier New"/>
          <w:sz w:val="20"/>
          <w:szCs w:val="20"/>
        </w:rPr>
        <w:t>1917.</w:t>
      </w:r>
      <w:r w:rsidRPr="007960A0">
        <w:rPr>
          <w:rFonts w:ascii="Courier New" w:hAnsi="Courier New" w:cs="Courier New"/>
          <w:sz w:val="20"/>
          <w:szCs w:val="20"/>
          <w:lang w:val="en-US"/>
        </w:rPr>
        <w:t>tools</w:t>
      </w:r>
      <w:r w:rsidRPr="00262261">
        <w:rPr>
          <w:rFonts w:ascii="Courier New" w:hAnsi="Courier New" w:cs="Courier New"/>
          <w:sz w:val="20"/>
          <w:szCs w:val="20"/>
        </w:rPr>
        <w:t>.</w:t>
      </w:r>
      <w:r w:rsidRPr="007960A0">
        <w:rPr>
          <w:rFonts w:ascii="Courier New" w:hAnsi="Courier New" w:cs="Courier New"/>
          <w:sz w:val="20"/>
          <w:szCs w:val="20"/>
          <w:lang w:val="en-US"/>
        </w:rPr>
        <w:t>ShowAreaValues</w:t>
      </w:r>
      <w:r w:rsidRPr="00262261">
        <w:t>.</w:t>
      </w:r>
      <w:r w:rsidRPr="00262261">
        <w:br/>
      </w:r>
      <w:r w:rsidRPr="00262261">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3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2"/>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8A61EA"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7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E132D"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1E132D">
        <w:rPr>
          <w:rFonts w:ascii="Times New Roman" w:hAnsi="Times New Roman" w:cs="Times New Roman"/>
          <w:lang w:val="ru-RU"/>
        </w:rPr>
        <w:t>(</w:t>
      </w:r>
      <w:r w:rsidRPr="00464A4C">
        <w:rPr>
          <w:rFonts w:ascii="Times New Roman" w:hAnsi="Times New Roman" w:cs="Times New Roman"/>
        </w:rPr>
        <w:t>bᵧ</w:t>
      </w:r>
      <w:r w:rsidRPr="001E132D">
        <w:rPr>
          <w:rFonts w:ascii="Times New Roman" w:hAnsi="Times New Roman" w:cs="Times New Roman"/>
          <w:lang w:val="ru-RU"/>
        </w:rPr>
        <w:t xml:space="preserve">) = </w:t>
      </w:r>
      <w:r w:rsidRPr="00464A4C">
        <w:rPr>
          <w:rFonts w:ascii="Times New Roman" w:hAnsi="Times New Roman" w:cs="Times New Roman"/>
        </w:rPr>
        <w:t>ln</w:t>
      </w:r>
      <w:r w:rsidRPr="001E132D">
        <w:rPr>
          <w:rFonts w:ascii="Times New Roman" w:hAnsi="Times New Roman" w:cs="Times New Roman"/>
          <w:lang w:val="ru-RU"/>
        </w:rPr>
        <w:t>(</w:t>
      </w:r>
      <w:r w:rsidRPr="00464A4C">
        <w:rPr>
          <w:rFonts w:ascii="Times New Roman" w:hAnsi="Times New Roman" w:cs="Times New Roman"/>
        </w:rPr>
        <w:t>b</w:t>
      </w:r>
      <w:r w:rsidRPr="001E132D">
        <w:rPr>
          <w:rFonts w:ascii="Times New Roman" w:hAnsi="Times New Roman" w:cs="Times New Roman"/>
          <w:lang w:val="ru-RU"/>
        </w:rPr>
        <w:t>ₐ) + [(</w:t>
      </w:r>
      <w:r w:rsidRPr="00464A4C">
        <w:rPr>
          <w:rFonts w:ascii="Times New Roman" w:hAnsi="Times New Roman" w:cs="Times New Roman"/>
        </w:rPr>
        <w:t>y</w:t>
      </w:r>
      <w:r w:rsidRPr="001E132D">
        <w:rPr>
          <w:rFonts w:ascii="Times New Roman" w:hAnsi="Times New Roman" w:cs="Times New Roman"/>
          <w:lang w:val="ru-RU"/>
        </w:rPr>
        <w:t xml:space="preserve"> − </w:t>
      </w:r>
      <w:r w:rsidRPr="00464A4C">
        <w:rPr>
          <w:rFonts w:ascii="Times New Roman" w:hAnsi="Times New Roman" w:cs="Times New Roman"/>
        </w:rPr>
        <w:t>a</w:t>
      </w:r>
      <w:r w:rsidRPr="001E132D">
        <w:rPr>
          <w:rFonts w:ascii="Times New Roman" w:hAnsi="Times New Roman" w:cs="Times New Roman"/>
          <w:lang w:val="ru-RU"/>
        </w:rPr>
        <w:t>) / (</w:t>
      </w:r>
      <w:r w:rsidRPr="00464A4C">
        <w:rPr>
          <w:rFonts w:ascii="Times New Roman" w:hAnsi="Times New Roman" w:cs="Times New Roman"/>
        </w:rPr>
        <w:t>c</w:t>
      </w:r>
      <w:r w:rsidRPr="001E132D">
        <w:rPr>
          <w:rFonts w:ascii="Times New Roman" w:hAnsi="Times New Roman" w:cs="Times New Roman"/>
          <w:lang w:val="ru-RU"/>
        </w:rPr>
        <w:t xml:space="preserve"> − </w:t>
      </w:r>
      <w:r w:rsidRPr="00464A4C">
        <w:rPr>
          <w:rFonts w:ascii="Times New Roman" w:hAnsi="Times New Roman" w:cs="Times New Roman"/>
        </w:rPr>
        <w:t>a</w:t>
      </w:r>
      <w:r w:rsidRPr="001E132D">
        <w:rPr>
          <w:rFonts w:ascii="Times New Roman" w:hAnsi="Times New Roman" w:cs="Times New Roman"/>
          <w:lang w:val="ru-RU"/>
        </w:rPr>
        <w:t>)] · [</w:t>
      </w:r>
      <w:r w:rsidRPr="00464A4C">
        <w:rPr>
          <w:rFonts w:ascii="Times New Roman" w:hAnsi="Times New Roman" w:cs="Times New Roman"/>
        </w:rPr>
        <w:t>ln</w:t>
      </w:r>
      <w:r w:rsidRPr="001E132D">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1E132D">
        <w:rPr>
          <w:rFonts w:ascii="Times New Roman" w:hAnsi="Times New Roman" w:cs="Times New Roman"/>
          <w:lang w:val="ru-RU"/>
        </w:rPr>
        <w:t xml:space="preserve">) − </w:t>
      </w:r>
      <w:r w:rsidRPr="00464A4C">
        <w:rPr>
          <w:rFonts w:ascii="Times New Roman" w:hAnsi="Times New Roman" w:cs="Times New Roman"/>
        </w:rPr>
        <w:t>ln</w:t>
      </w:r>
      <w:r w:rsidRPr="001E132D">
        <w:rPr>
          <w:rFonts w:ascii="Times New Roman" w:hAnsi="Times New Roman" w:cs="Times New Roman"/>
          <w:lang w:val="ru-RU"/>
        </w:rPr>
        <w:t>(</w:t>
      </w:r>
      <w:r w:rsidRPr="00464A4C">
        <w:rPr>
          <w:rFonts w:ascii="Times New Roman" w:hAnsi="Times New Roman" w:cs="Times New Roman"/>
        </w:rPr>
        <w:t>b</w:t>
      </w:r>
      <w:r w:rsidRPr="001E132D">
        <w:rPr>
          <w:rFonts w:ascii="Times New Roman" w:hAnsi="Times New Roman" w:cs="Times New Roman"/>
          <w:lang w:val="ru-RU"/>
        </w:rPr>
        <w:t>ₐ)]</w:t>
      </w:r>
    </w:p>
    <w:p w14:paraId="5A1C52DC" w14:textId="77777777" w:rsidR="00464A4C" w:rsidRPr="001E132D"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1E132D">
        <w:rPr>
          <w:rFonts w:ascii="Times New Roman" w:hAnsi="Times New Roman" w:cs="Times New Roman"/>
        </w:rPr>
        <w:t>:</w:t>
      </w:r>
    </w:p>
    <w:p w14:paraId="0BA39FF6" w14:textId="77777777" w:rsidR="00464A4C" w:rsidRPr="001E132D"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1E132D">
        <w:rPr>
          <w:rFonts w:ascii="Times New Roman" w:hAnsi="Times New Roman" w:cs="Times New Roman"/>
          <w:lang w:val="ru-RU"/>
        </w:rPr>
        <w:t xml:space="preserve"> = </w:t>
      </w:r>
      <w:r w:rsidRPr="00464A4C">
        <w:rPr>
          <w:rFonts w:ascii="Times New Roman" w:hAnsi="Times New Roman" w:cs="Times New Roman"/>
        </w:rPr>
        <w:t>exp</w:t>
      </w:r>
      <w:r w:rsidRPr="001E132D">
        <w:rPr>
          <w:rFonts w:ascii="Times New Roman" w:hAnsi="Times New Roman" w:cs="Times New Roman"/>
          <w:lang w:val="ru-RU"/>
        </w:rPr>
        <w:t>(</w:t>
      </w:r>
      <w:r w:rsidRPr="00464A4C">
        <w:rPr>
          <w:rFonts w:ascii="Times New Roman" w:hAnsi="Times New Roman" w:cs="Times New Roman"/>
        </w:rPr>
        <w:t>ln</w:t>
      </w:r>
      <w:r w:rsidRPr="001E132D">
        <w:rPr>
          <w:rFonts w:ascii="Times New Roman" w:hAnsi="Times New Roman" w:cs="Times New Roman"/>
          <w:lang w:val="ru-RU"/>
        </w:rPr>
        <w:t>(</w:t>
      </w:r>
      <w:r w:rsidRPr="00464A4C">
        <w:rPr>
          <w:rFonts w:ascii="Times New Roman" w:hAnsi="Times New Roman" w:cs="Times New Roman"/>
        </w:rPr>
        <w:t>bᵧ</w:t>
      </w:r>
      <w:r w:rsidRPr="001E132D">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E132D"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1E132D">
        <w:rPr>
          <w:rFonts w:ascii="Times New Roman" w:hAnsi="Times New Roman" w:cs="Times New Roman"/>
        </w:rPr>
        <w:t xml:space="preserve"> </w:t>
      </w:r>
      <w:r w:rsidRPr="00464A4C">
        <w:rPr>
          <w:rFonts w:ascii="Times New Roman" w:hAnsi="Times New Roman" w:cs="Times New Roman"/>
        </w:rPr>
        <w:t>сходимости</w:t>
      </w:r>
      <w:r w:rsidRPr="001E132D">
        <w:rPr>
          <w:rFonts w:ascii="Times New Roman" w:hAnsi="Times New Roman" w:cs="Times New Roman"/>
        </w:rPr>
        <w:t>:</w:t>
      </w:r>
    </w:p>
    <w:p w14:paraId="4DF106D2" w14:textId="77777777" w:rsidR="00464A4C" w:rsidRPr="001E132D"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1E132D">
        <w:rPr>
          <w:rFonts w:ascii="Times New Roman" w:hAnsi="Times New Roman" w:cs="Times New Roman"/>
          <w:lang w:val="ru-RU"/>
        </w:rPr>
        <w:t>(</w:t>
      </w:r>
      <w:r w:rsidRPr="00464A4C">
        <w:rPr>
          <w:rFonts w:ascii="Times New Roman" w:hAnsi="Times New Roman" w:cs="Times New Roman"/>
        </w:rPr>
        <w:t>integer</w:t>
      </w:r>
      <w:r w:rsidRPr="001E132D">
        <w:rPr>
          <w:rFonts w:ascii="Times New Roman" w:hAnsi="Times New Roman" w:cs="Times New Roman"/>
          <w:lang w:val="ru-RU"/>
        </w:rPr>
        <w:t xml:space="preserve">) = </w:t>
      </w:r>
      <w:r w:rsidRPr="00464A4C">
        <w:rPr>
          <w:rFonts w:ascii="Times New Roman" w:hAnsi="Times New Roman" w:cs="Times New Roman"/>
        </w:rPr>
        <w:t>round</w:t>
      </w:r>
      <w:r w:rsidRPr="001E132D">
        <w:rPr>
          <w:rFonts w:ascii="Times New Roman" w:hAnsi="Times New Roman" w:cs="Times New Roman"/>
          <w:lang w:val="ru-RU"/>
        </w:rPr>
        <w:t>(</w:t>
      </w:r>
      <w:r w:rsidRPr="00464A4C">
        <w:rPr>
          <w:rFonts w:ascii="Times New Roman" w:hAnsi="Times New Roman" w:cs="Times New Roman"/>
        </w:rPr>
        <w:t>Bᵧ</w:t>
      </w:r>
      <w:r w:rsidRPr="001E132D">
        <w:rPr>
          <w:rFonts w:ascii="Times New Roman" w:hAnsi="Times New Roman" w:cs="Times New Roman"/>
          <w:lang w:val="ru-RU"/>
        </w:rPr>
        <w:t>)</w:t>
      </w:r>
    </w:p>
    <w:p w14:paraId="329F85E6" w14:textId="77777777" w:rsidR="00464A4C" w:rsidRPr="001E132D"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1E132D">
        <w:rPr>
          <w:rFonts w:ascii="Times New Roman" w:hAnsi="Times New Roman" w:cs="Times New Roman"/>
          <w:lang w:val="ru-RU"/>
        </w:rPr>
        <w:t>(</w:t>
      </w:r>
      <w:r w:rsidRPr="00464A4C">
        <w:rPr>
          <w:rFonts w:ascii="Times New Roman" w:hAnsi="Times New Roman" w:cs="Times New Roman"/>
        </w:rPr>
        <w:t>integer</w:t>
      </w:r>
      <w:r w:rsidRPr="001E132D">
        <w:rPr>
          <w:rFonts w:ascii="Times New Roman" w:hAnsi="Times New Roman" w:cs="Times New Roman"/>
          <w:lang w:val="ru-RU"/>
        </w:rPr>
        <w:t xml:space="preserve">) = </w:t>
      </w:r>
      <w:r w:rsidRPr="00464A4C">
        <w:rPr>
          <w:rFonts w:ascii="Times New Roman" w:hAnsi="Times New Roman" w:cs="Times New Roman"/>
        </w:rPr>
        <w:t>round</w:t>
      </w:r>
      <w:r w:rsidRPr="001E132D">
        <w:rPr>
          <w:rFonts w:ascii="Times New Roman" w:hAnsi="Times New Roman" w:cs="Times New Roman"/>
          <w:lang w:val="ru-RU"/>
        </w:rPr>
        <w:t>(</w:t>
      </w:r>
      <w:r w:rsidRPr="00464A4C">
        <w:rPr>
          <w:rFonts w:ascii="Times New Roman" w:hAnsi="Times New Roman" w:cs="Times New Roman"/>
        </w:rPr>
        <w:t>Dᵧ</w:t>
      </w:r>
      <w:r w:rsidRPr="001E132D">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A61E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1E132D">
        <w:t xml:space="preserve"> </w:t>
      </w:r>
      <w:r w:rsidRPr="00E474FD">
        <w:t>сводной</w:t>
      </w:r>
      <w:r w:rsidRPr="001E132D">
        <w:t xml:space="preserve"> </w:t>
      </w:r>
      <w:r w:rsidRPr="00E474FD">
        <w:t>исторической</w:t>
      </w:r>
      <w:r w:rsidRPr="001E132D">
        <w:t xml:space="preserve"> </w:t>
      </w:r>
      <w:r w:rsidRPr="00E474FD">
        <w:t>таблице</w:t>
      </w:r>
      <w:r w:rsidRPr="001E132D">
        <w:t xml:space="preserve"> </w:t>
      </w:r>
      <w:r w:rsidRPr="00E474FD">
        <w:t>позднейшего</w:t>
      </w:r>
      <w:r w:rsidRPr="001E132D">
        <w:t xml:space="preserve"> </w:t>
      </w:r>
      <w:r w:rsidRPr="00E474FD">
        <w:t>отчёта</w:t>
      </w:r>
      <w:r w:rsidRPr="001E132D">
        <w:t xml:space="preserve"> </w:t>
      </w:r>
      <w:r w:rsidRPr="00E474FD">
        <w:t>это</w:t>
      </w:r>
      <w:r w:rsidRPr="001E132D">
        <w:t xml:space="preserve"> </w:t>
      </w:r>
      <w:r w:rsidRPr="00E474FD">
        <w:t>сформулировано</w:t>
      </w:r>
      <w:r w:rsidRPr="001E132D">
        <w:t xml:space="preserve"> </w:t>
      </w:r>
      <w:r w:rsidRPr="00E474FD">
        <w:t>ещё</w:t>
      </w:r>
      <w:r w:rsidRPr="001E132D">
        <w:t xml:space="preserve"> </w:t>
      </w:r>
      <w:r w:rsidRPr="00E474FD">
        <w:t>прямее</w:t>
      </w:r>
      <w:r w:rsidRPr="001E132D">
        <w:t xml:space="preserve">: </w:t>
      </w:r>
      <w:r w:rsidR="00CB3043" w:rsidRPr="001E132D">
        <w:t>“</w:t>
      </w:r>
      <w:r w:rsidRPr="009258F6">
        <w:rPr>
          <w:lang w:val="en-US"/>
        </w:rPr>
        <w:t>Beginning</w:t>
      </w:r>
      <w:r w:rsidRPr="001E132D">
        <w:t xml:space="preserve"> </w:t>
      </w:r>
      <w:r w:rsidRPr="009258F6">
        <w:rPr>
          <w:lang w:val="en-US"/>
        </w:rPr>
        <w:t>with</w:t>
      </w:r>
      <w:r w:rsidRPr="001E132D">
        <w:t xml:space="preserve"> 1899, </w:t>
      </w:r>
      <w:r w:rsidRPr="009258F6">
        <w:rPr>
          <w:lang w:val="en-US"/>
        </w:rPr>
        <w:t>Polish</w:t>
      </w:r>
      <w:r w:rsidRPr="001E132D">
        <w:t xml:space="preserve"> </w:t>
      </w:r>
      <w:r w:rsidRPr="009258F6">
        <w:rPr>
          <w:lang w:val="en-US"/>
        </w:rPr>
        <w:t>immigrants</w:t>
      </w:r>
      <w:r w:rsidRPr="001E132D">
        <w:t xml:space="preserve"> </w:t>
      </w:r>
      <w:r w:rsidRPr="009258F6">
        <w:rPr>
          <w:lang w:val="en-US"/>
        </w:rPr>
        <w:t>have</w:t>
      </w:r>
      <w:r w:rsidRPr="001E132D">
        <w:t xml:space="preserve"> </w:t>
      </w:r>
      <w:r w:rsidRPr="009258F6">
        <w:rPr>
          <w:lang w:val="en-US"/>
        </w:rPr>
        <w:t>been</w:t>
      </w:r>
      <w:r w:rsidRPr="001E132D">
        <w:t xml:space="preserve"> </w:t>
      </w:r>
      <w:r w:rsidRPr="009258F6">
        <w:rPr>
          <w:lang w:val="en-US"/>
        </w:rPr>
        <w:t>included</w:t>
      </w:r>
      <w:r w:rsidRPr="001E132D">
        <w:t xml:space="preserve"> </w:t>
      </w:r>
      <w:r w:rsidRPr="009258F6">
        <w:rPr>
          <w:lang w:val="en-US"/>
        </w:rPr>
        <w:t>in</w:t>
      </w:r>
      <w:r w:rsidRPr="001E132D">
        <w:t xml:space="preserve"> </w:t>
      </w:r>
      <w:r w:rsidRPr="009258F6">
        <w:rPr>
          <w:lang w:val="en-US"/>
        </w:rPr>
        <w:t>the</w:t>
      </w:r>
      <w:r w:rsidRPr="001E132D">
        <w:t xml:space="preserve"> </w:t>
      </w:r>
      <w:r w:rsidRPr="009258F6">
        <w:rPr>
          <w:lang w:val="en-US"/>
        </w:rPr>
        <w:t>countries</w:t>
      </w:r>
      <w:r w:rsidRPr="001E132D">
        <w:t xml:space="preserve"> </w:t>
      </w:r>
      <w:r w:rsidRPr="009258F6">
        <w:rPr>
          <w:lang w:val="en-US"/>
        </w:rPr>
        <w:t>to</w:t>
      </w:r>
      <w:r w:rsidRPr="001E132D">
        <w:t xml:space="preserve"> </w:t>
      </w:r>
      <w:r w:rsidRPr="009258F6">
        <w:rPr>
          <w:lang w:val="en-US"/>
        </w:rPr>
        <w:t>which</w:t>
      </w:r>
      <w:r w:rsidRPr="001E132D">
        <w:t xml:space="preserve"> </w:t>
      </w:r>
      <w:r w:rsidRPr="009258F6">
        <w:rPr>
          <w:lang w:val="en-US"/>
        </w:rPr>
        <w:t>they</w:t>
      </w:r>
      <w:r w:rsidRPr="001E132D">
        <w:t xml:space="preserve"> </w:t>
      </w:r>
      <w:r w:rsidRPr="009258F6">
        <w:rPr>
          <w:lang w:val="en-US"/>
        </w:rPr>
        <w:t>belong</w:t>
      </w:r>
      <w:r w:rsidR="00CB3043" w:rsidRPr="001E132D">
        <w:t>”</w:t>
      </w:r>
      <w:r w:rsidRPr="001E132D">
        <w:t xml:space="preserve"> (</w:t>
      </w:r>
      <w:r w:rsidRPr="009258F6">
        <w:rPr>
          <w:lang w:val="en-US"/>
        </w:rPr>
        <w:t>Immigration</w:t>
      </w:r>
      <w:r w:rsidRPr="001E132D">
        <w:t xml:space="preserve"> </w:t>
      </w:r>
      <w:r w:rsidRPr="009258F6">
        <w:rPr>
          <w:lang w:val="en-US"/>
        </w:rPr>
        <w:t>Report</w:t>
      </w:r>
      <w:r w:rsidRPr="001E132D">
        <w:t xml:space="preserve"> 1902, </w:t>
      </w:r>
      <w:r w:rsidRPr="00E474FD">
        <w:t>стр</w:t>
      </w:r>
      <w:r w:rsidRPr="001E132D">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E132D">
        <w:t xml:space="preserve"> </w:t>
      </w:r>
      <w:r w:rsidRPr="00CD6E0B">
        <w:rPr>
          <w:lang w:val="en-US"/>
        </w:rPr>
        <w:t>Immigration</w:t>
      </w:r>
      <w:r w:rsidRPr="001E132D">
        <w:t xml:space="preserve"> </w:t>
      </w:r>
      <w:r w:rsidRPr="00CD6E0B">
        <w:rPr>
          <w:lang w:val="en-US"/>
        </w:rPr>
        <w:t>Report</w:t>
      </w:r>
      <w:r w:rsidRPr="001E132D">
        <w:t xml:space="preserve"> 1892, </w:t>
      </w:r>
      <w:r w:rsidRPr="00CD6E0B">
        <w:t>стр</w:t>
      </w:r>
      <w:r w:rsidRPr="001E132D">
        <w:t xml:space="preserve">. 7 </w:t>
      </w:r>
      <w:r w:rsidRPr="00CD6E0B">
        <w:t>одновременно</w:t>
      </w:r>
      <w:r w:rsidRPr="001E132D">
        <w:t xml:space="preserve"> </w:t>
      </w:r>
      <w:r w:rsidRPr="00CD6E0B">
        <w:t>приводятся</w:t>
      </w:r>
      <w:r w:rsidRPr="001E132D">
        <w:t xml:space="preserve"> </w:t>
      </w:r>
      <w:r w:rsidRPr="00CD6E0B">
        <w:t>категории</w:t>
      </w:r>
      <w:r w:rsidRPr="001E132D">
        <w:t xml:space="preserve"> </w:t>
      </w:r>
      <w:r w:rsidRPr="00CD6E0B">
        <w:rPr>
          <w:lang w:val="en-US"/>
        </w:rPr>
        <w:t>Other</w:t>
      </w:r>
      <w:r w:rsidRPr="001E132D">
        <w:t xml:space="preserve"> </w:t>
      </w:r>
      <w:r w:rsidRPr="00CD6E0B">
        <w:rPr>
          <w:lang w:val="en-US"/>
        </w:rPr>
        <w:t>Austria</w:t>
      </w:r>
      <w:r w:rsidRPr="001E132D">
        <w:t xml:space="preserve"> (</w:t>
      </w:r>
      <w:r w:rsidRPr="00CD6E0B">
        <w:rPr>
          <w:lang w:val="en-US"/>
        </w:rPr>
        <w:t>except</w:t>
      </w:r>
      <w:r w:rsidRPr="001E132D">
        <w:t xml:space="preserve"> </w:t>
      </w:r>
      <w:r w:rsidRPr="00CD6E0B">
        <w:rPr>
          <w:lang w:val="en-US"/>
        </w:rPr>
        <w:t>Poland</w:t>
      </w:r>
      <w:r w:rsidRPr="001E132D">
        <w:t xml:space="preserve">), </w:t>
      </w:r>
      <w:r w:rsidRPr="00CD6E0B">
        <w:rPr>
          <w:lang w:val="en-US"/>
        </w:rPr>
        <w:t>Poland</w:t>
      </w:r>
      <w:r w:rsidRPr="001E132D">
        <w:t xml:space="preserve">, </w:t>
      </w:r>
      <w:r w:rsidRPr="00CD6E0B">
        <w:rPr>
          <w:lang w:val="en-US"/>
        </w:rPr>
        <w:t>Russia</w:t>
      </w:r>
      <w:r w:rsidRPr="001E132D">
        <w:t xml:space="preserve"> (</w:t>
      </w:r>
      <w:r w:rsidRPr="00CD6E0B">
        <w:rPr>
          <w:lang w:val="en-US"/>
        </w:rPr>
        <w:t>except</w:t>
      </w:r>
      <w:r w:rsidRPr="001E132D">
        <w:t xml:space="preserve"> </w:t>
      </w:r>
      <w:r w:rsidRPr="00CD6E0B">
        <w:rPr>
          <w:lang w:val="en-US"/>
        </w:rPr>
        <w:t>Poland</w:t>
      </w:r>
      <w:r w:rsidRPr="001E132D">
        <w:t xml:space="preserve">) </w:t>
      </w:r>
      <w:r w:rsidRPr="00CD6E0B">
        <w:t>и</w:t>
      </w:r>
      <w:r w:rsidRPr="001E132D">
        <w:t xml:space="preserve"> </w:t>
      </w:r>
      <w:r w:rsidRPr="00CD6E0B">
        <w:rPr>
          <w:lang w:val="en-US"/>
        </w:rPr>
        <w:t>Finland</w:t>
      </w:r>
      <w:r w:rsidRPr="001E132D">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1E132D">
        <w:t xml:space="preserve"> </w:t>
      </w:r>
      <w:r w:rsidRPr="005466E4">
        <w:rPr>
          <w:lang w:val="en-US"/>
        </w:rPr>
        <w:t>by</w:t>
      </w:r>
      <w:r w:rsidRPr="001E132D">
        <w:t xml:space="preserve"> </w:t>
      </w:r>
      <w:r w:rsidRPr="005466E4">
        <w:rPr>
          <w:lang w:val="en-US"/>
        </w:rPr>
        <w:t>German</w:t>
      </w:r>
      <w:r w:rsidRPr="001E132D">
        <w:t xml:space="preserve"> </w:t>
      </w:r>
      <w:r w:rsidRPr="005466E4">
        <w:rPr>
          <w:lang w:val="en-US"/>
        </w:rPr>
        <w:t>ports</w:t>
      </w:r>
      <w:r w:rsidRPr="001E132D">
        <w:t xml:space="preserve"> </w:t>
      </w:r>
      <w:r w:rsidRPr="005466E4">
        <w:rPr>
          <w:lang w:val="en-US"/>
        </w:rPr>
        <w:t>only</w:t>
      </w:r>
      <w:r w:rsidRPr="001E132D">
        <w:t>.”</w:t>
      </w:r>
      <w:r w:rsidR="00DF46B3" w:rsidRPr="001E132D">
        <w:t xml:space="preserve"> </w:t>
      </w:r>
      <w:r w:rsidR="00DF46B3" w:rsidRPr="00DF46B3">
        <w:t>А</w:t>
      </w:r>
      <w:r w:rsidR="00DF46B3" w:rsidRPr="001E132D">
        <w:t xml:space="preserve"> </w:t>
      </w:r>
      <w:r w:rsidR="00DF46B3" w:rsidRPr="00DF46B3">
        <w:t>в</w:t>
      </w:r>
      <w:r w:rsidR="00DF46B3" w:rsidRPr="001E132D">
        <w:t xml:space="preserve"> </w:t>
      </w:r>
      <w:r w:rsidR="00DF46B3" w:rsidRPr="005466E4">
        <w:rPr>
          <w:lang w:val="en-US"/>
        </w:rPr>
        <w:t>Table</w:t>
      </w:r>
      <w:r w:rsidR="00DF46B3" w:rsidRPr="001E132D">
        <w:t xml:space="preserve"> 13 </w:t>
      </w:r>
      <w:r w:rsidR="00DF46B3" w:rsidRPr="00DF46B3">
        <w:t>за</w:t>
      </w:r>
      <w:r w:rsidR="00DF46B3" w:rsidRPr="001E132D">
        <w:t xml:space="preserve"> 1886</w:t>
      </w:r>
      <w:r w:rsidR="005466E4" w:rsidRPr="001E132D">
        <w:t>-</w:t>
      </w:r>
      <w:r w:rsidR="00DF46B3" w:rsidRPr="001E132D">
        <w:t xml:space="preserve">1890 </w:t>
      </w:r>
      <w:r w:rsidR="00DF46B3" w:rsidRPr="00DF46B3">
        <w:t>они</w:t>
      </w:r>
      <w:r w:rsidR="00DF46B3" w:rsidRPr="001E132D">
        <w:t xml:space="preserve"> </w:t>
      </w:r>
      <w:r w:rsidR="00DF46B3" w:rsidRPr="00DF46B3">
        <w:t>разделены</w:t>
      </w:r>
      <w:r w:rsidR="00DF46B3" w:rsidRPr="001E132D">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0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B20A4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p w14:paraId="3B1547FF" w14:textId="77777777" w:rsidR="00B20A4F" w:rsidRPr="00262261" w:rsidRDefault="00B20A4F" w:rsidP="002E3A99"/>
    <w:p w14:paraId="26409CC0" w14:textId="6FBF1D5E" w:rsidR="00B20A4F" w:rsidRPr="00B20A4F" w:rsidRDefault="00B20A4F" w:rsidP="00B20A4F">
      <w:pPr>
        <w:spacing w:after="0" w:line="240" w:lineRule="auto"/>
      </w:pPr>
      <w:r w:rsidRPr="00B20A4F">
        <w:t>Сравнение числа рождений и смертей в губерниях Царства Польского</w:t>
      </w:r>
    </w:p>
    <w:p w14:paraId="17CA4825" w14:textId="77777777" w:rsidR="00B20A4F" w:rsidRPr="00B20A4F" w:rsidRDefault="00B20A4F" w:rsidP="00B20A4F">
      <w:pPr>
        <w:spacing w:after="0" w:line="240" w:lineRule="auto"/>
      </w:pPr>
      <w:r w:rsidRPr="00B20A4F">
        <w:t>по Варш. Стат. Комитету и по УГВИ</w:t>
      </w:r>
    </w:p>
    <w:p w14:paraId="463E777A" w14:textId="77777777" w:rsidR="00B20A4F" w:rsidRPr="00B20A4F" w:rsidRDefault="00B20A4F" w:rsidP="00B20A4F">
      <w:pPr>
        <w:spacing w:after="0" w:line="240" w:lineRule="auto"/>
      </w:pPr>
    </w:p>
    <w:p w14:paraId="657A5A76" w14:textId="77777777" w:rsidR="00B20A4F" w:rsidRPr="00B20A4F" w:rsidRDefault="00B20A4F" w:rsidP="00B20A4F">
      <w:pPr>
        <w:spacing w:after="0" w:line="240" w:lineRule="auto"/>
      </w:pPr>
      <w:r w:rsidRPr="00B20A4F">
        <w:t xml:space="preserve">Варшавская 1882 </w:t>
      </w:r>
      <w:r w:rsidRPr="00B20A4F">
        <w:rPr>
          <w:lang w:val="en-US"/>
        </w:rPr>
        <w:t>BIRTHS</w:t>
      </w:r>
      <w:r w:rsidRPr="00B20A4F">
        <w:t xml:space="preserve"> (ВСК </w:t>
      </w:r>
      <w:r w:rsidRPr="00B20A4F">
        <w:rPr>
          <w:lang w:val="en-US"/>
        </w:rPr>
        <w:t>vs</w:t>
      </w:r>
      <w:r w:rsidRPr="00B20A4F">
        <w:t xml:space="preserve">. УГВИ) 37,996 34,032 </w:t>
      </w:r>
      <w:r w:rsidRPr="00B20A4F">
        <w:rPr>
          <w:lang w:val="en-US"/>
        </w:rPr>
        <w:t>diff</w:t>
      </w:r>
      <w:r w:rsidRPr="00B20A4F">
        <w:t xml:space="preserve"> = -3,964 (-10.4%)</w:t>
      </w:r>
    </w:p>
    <w:p w14:paraId="21ED4439" w14:textId="77777777" w:rsidR="00B20A4F" w:rsidRPr="00B20A4F" w:rsidRDefault="00B20A4F" w:rsidP="00B20A4F">
      <w:pPr>
        <w:spacing w:after="0" w:line="240" w:lineRule="auto"/>
      </w:pPr>
      <w:r w:rsidRPr="00B20A4F">
        <w:t xml:space="preserve">Варшавская 1885 </w:t>
      </w:r>
      <w:r w:rsidRPr="00B20A4F">
        <w:rPr>
          <w:lang w:val="en-US"/>
        </w:rPr>
        <w:t>BIRTHS</w:t>
      </w:r>
      <w:r w:rsidRPr="00B20A4F">
        <w:t xml:space="preserve"> (ВСК </w:t>
      </w:r>
      <w:r w:rsidRPr="00B20A4F">
        <w:rPr>
          <w:lang w:val="en-US"/>
        </w:rPr>
        <w:t>vs</w:t>
      </w:r>
      <w:r w:rsidRPr="00B20A4F">
        <w:t xml:space="preserve">. УГВИ) 40,820 55,390 </w:t>
      </w:r>
      <w:r w:rsidRPr="00B20A4F">
        <w:rPr>
          <w:lang w:val="en-US"/>
        </w:rPr>
        <w:t>diff</w:t>
      </w:r>
      <w:r w:rsidRPr="00B20A4F">
        <w:t xml:space="preserve"> = 14,570 (35.7%)</w:t>
      </w:r>
    </w:p>
    <w:p w14:paraId="265F1301" w14:textId="77777777" w:rsidR="00B20A4F" w:rsidRPr="00B20A4F" w:rsidRDefault="00B20A4F" w:rsidP="00B20A4F">
      <w:pPr>
        <w:spacing w:after="0" w:line="240" w:lineRule="auto"/>
      </w:pPr>
      <w:r w:rsidRPr="00B20A4F">
        <w:t xml:space="preserve">Варшавская 1885 </w:t>
      </w:r>
      <w:r w:rsidRPr="00B20A4F">
        <w:rPr>
          <w:lang w:val="en-US"/>
        </w:rPr>
        <w:t>DEATHS</w:t>
      </w:r>
      <w:r w:rsidRPr="00B20A4F">
        <w:t xml:space="preserve"> (ВСК </w:t>
      </w:r>
      <w:r w:rsidRPr="00B20A4F">
        <w:rPr>
          <w:lang w:val="en-US"/>
        </w:rPr>
        <w:t>vs</w:t>
      </w:r>
      <w:r w:rsidRPr="00B20A4F">
        <w:t xml:space="preserve">. УГВИ) 25,230 37,037 </w:t>
      </w:r>
      <w:r w:rsidRPr="00B20A4F">
        <w:rPr>
          <w:lang w:val="en-US"/>
        </w:rPr>
        <w:t>diff</w:t>
      </w:r>
      <w:r w:rsidRPr="00B20A4F">
        <w:t xml:space="preserve"> = 11,807 (46.8%)</w:t>
      </w:r>
    </w:p>
    <w:p w14:paraId="1F7FB349" w14:textId="77777777" w:rsidR="00B20A4F" w:rsidRPr="00262261" w:rsidRDefault="00B20A4F" w:rsidP="002E3A99"/>
    <w:p w14:paraId="334BEE50" w14:textId="6CBA66E5" w:rsidR="002713F6" w:rsidRPr="002713F6" w:rsidRDefault="002713F6" w:rsidP="002E3A99">
      <w:r w:rsidRPr="002713F6">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Пултусский уезд (переданный из Ломжинской губернии). После этой реформы общее число уездов в Варшавской губернии возросло до с 12 до 14, население выросло на ~ 300 тыс. чел., число рождений на 17 тыс, число смертей на 12 тыс.</w:t>
      </w:r>
    </w:p>
    <w:sectPr w:rsidR="002713F6" w:rsidRPr="002713F6"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B9CF34" w14:textId="77777777" w:rsidR="00CA48D7" w:rsidRDefault="00CA48D7" w:rsidP="009659E2">
      <w:pPr>
        <w:spacing w:after="0" w:line="240" w:lineRule="auto"/>
      </w:pPr>
      <w:r>
        <w:separator/>
      </w:r>
    </w:p>
  </w:endnote>
  <w:endnote w:type="continuationSeparator" w:id="0">
    <w:p w14:paraId="731F9E84" w14:textId="77777777" w:rsidR="00CA48D7" w:rsidRDefault="00CA48D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8A61EA" w:rsidRDefault="008A61EA">
    <w:pPr>
      <w:pStyle w:val="Footer"/>
      <w:jc w:val="center"/>
    </w:pPr>
  </w:p>
  <w:p w14:paraId="330693B7" w14:textId="77777777" w:rsidR="008A61EA" w:rsidRDefault="008A61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8A61EA" w:rsidRDefault="008A61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8A61EA" w:rsidRDefault="008A61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8A61EA" w:rsidRDefault="008A61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8A61EA" w:rsidRDefault="008A61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DFAE10" w14:textId="77777777" w:rsidR="00CA48D7" w:rsidRDefault="00CA48D7" w:rsidP="009659E2">
      <w:pPr>
        <w:spacing w:after="0" w:line="240" w:lineRule="auto"/>
      </w:pPr>
      <w:r>
        <w:separator/>
      </w:r>
    </w:p>
  </w:footnote>
  <w:footnote w:type="continuationSeparator" w:id="0">
    <w:p w14:paraId="73E1213E" w14:textId="77777777" w:rsidR="00CA48D7" w:rsidRDefault="00CA48D7" w:rsidP="009659E2">
      <w:pPr>
        <w:spacing w:after="0" w:line="240" w:lineRule="auto"/>
      </w:pPr>
      <w:r>
        <w:continuationSeparator/>
      </w:r>
    </w:p>
  </w:footnote>
  <w:footnote w:id="1">
    <w:p w14:paraId="35021388" w14:textId="77777777" w:rsidR="008A61EA" w:rsidRPr="007D0F6D" w:rsidRDefault="008A61EA"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8A61EA" w:rsidRPr="00723870" w:rsidRDefault="008A61EA">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8A61EA" w:rsidRDefault="008A61EA">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8A61EA" w:rsidRPr="005809A7" w:rsidRDefault="008A61EA">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8A61EA" w:rsidRPr="001F1B55" w:rsidRDefault="008A61EA">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8A61EA" w:rsidRDefault="008A61EA">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A61EA" w:rsidRDefault="008A61EA">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8A61EA" w:rsidRDefault="008A61EA">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8A61EA" w:rsidRPr="005D69EB" w:rsidRDefault="008A61EA">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8A61EA" w:rsidRPr="00FC6047" w:rsidRDefault="008A61EA">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8A61EA" w:rsidRDefault="008A61EA">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8A61EA" w:rsidRPr="001D20B6" w:rsidRDefault="008A61EA">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8A61EA" w:rsidRPr="007D47C2" w:rsidRDefault="008A61EA">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8A61EA" w:rsidRPr="00A64334" w:rsidRDefault="008A61EA">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8A61EA" w:rsidRPr="00141FFE" w:rsidRDefault="008A61EA">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8A61EA" w:rsidRPr="00893B19" w:rsidRDefault="008A61EA">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D2F35E2" w14:textId="0497AC91" w:rsidR="008A61EA" w:rsidRPr="003F71CF" w:rsidRDefault="008A61EA">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18">
    <w:p w14:paraId="31AE776D" w14:textId="77777777" w:rsidR="008A61EA" w:rsidRPr="008E630A" w:rsidRDefault="008A61EA">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9">
    <w:p w14:paraId="052AA3DF" w14:textId="77777777" w:rsidR="008A61EA" w:rsidRPr="00AD13FF" w:rsidRDefault="008A61EA"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0">
    <w:p w14:paraId="0D285CE1" w14:textId="185DCDB4" w:rsidR="008A61EA" w:rsidRPr="00DB5588" w:rsidRDefault="008A61EA">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1">
    <w:p w14:paraId="607FD3C4" w14:textId="77777777" w:rsidR="008A61EA" w:rsidRPr="00EC5126" w:rsidRDefault="008A61EA">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2">
    <w:p w14:paraId="22EBF09A" w14:textId="77777777" w:rsidR="008A61EA" w:rsidRPr="00827023" w:rsidRDefault="008A61EA">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3">
    <w:p w14:paraId="4F59369B" w14:textId="77777777" w:rsidR="008A61EA" w:rsidRPr="004605AF" w:rsidRDefault="008A61EA"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4">
    <w:p w14:paraId="2C90C0E9" w14:textId="77777777" w:rsidR="008A61EA" w:rsidRPr="004E1983" w:rsidRDefault="008A61EA"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5">
    <w:p w14:paraId="48457400" w14:textId="77777777" w:rsidR="008A61EA" w:rsidRPr="00DF4160" w:rsidRDefault="008A61EA"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6">
    <w:p w14:paraId="2B7FF72C" w14:textId="77777777" w:rsidR="008A61EA" w:rsidRPr="00C463DF" w:rsidRDefault="008A61EA"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7">
    <w:p w14:paraId="673A1E49" w14:textId="77777777" w:rsidR="008A61EA" w:rsidRPr="00C049DA" w:rsidRDefault="008A61EA"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8">
    <w:p w14:paraId="507A1B16" w14:textId="77777777" w:rsidR="008A61EA" w:rsidRPr="00325CE0" w:rsidRDefault="008A61EA">
      <w:pPr>
        <w:pStyle w:val="FootnoteText"/>
      </w:pPr>
      <w:r>
        <w:rPr>
          <w:rStyle w:val="FootnoteReference"/>
        </w:rPr>
        <w:footnoteRef/>
      </w:r>
      <w:r w:rsidRPr="00325CE0">
        <w:t xml:space="preserve"> </w:t>
      </w:r>
      <w:r w:rsidRPr="00BD73AF">
        <w:t>ЦСК</w:t>
      </w:r>
      <w:r w:rsidRPr="00325CE0">
        <w:t xml:space="preserve"> 1904:129, 1906:115, 1909:</w:t>
      </w:r>
      <w:r w:rsidRPr="00E008CC">
        <w:rPr>
          <w:lang w:val="en-US"/>
        </w:rPr>
        <w:t>xxix</w:t>
      </w:r>
      <w:r w:rsidRPr="00325CE0">
        <w:t>-</w:t>
      </w:r>
      <w:r w:rsidRPr="00E008CC">
        <w:rPr>
          <w:lang w:val="en-US"/>
        </w:rPr>
        <w:t>xxx</w:t>
      </w:r>
      <w:r w:rsidRPr="00325CE0">
        <w:t>.</w:t>
      </w:r>
    </w:p>
  </w:footnote>
  <w:footnote w:id="29">
    <w:p w14:paraId="776DFE58" w14:textId="77777777" w:rsidR="008A61EA" w:rsidRPr="00325CE0" w:rsidRDefault="008A61EA">
      <w:pPr>
        <w:pStyle w:val="FootnoteText"/>
      </w:pPr>
      <w:r>
        <w:rPr>
          <w:rStyle w:val="FootnoteReference"/>
        </w:rPr>
        <w:footnoteRef/>
      </w:r>
      <w:r w:rsidRPr="00325CE0">
        <w:t xml:space="preserve"> </w:t>
      </w:r>
      <w:r w:rsidRPr="005D60F7">
        <w:t>Отчёты</w:t>
      </w:r>
      <w:r w:rsidRPr="00325CE0">
        <w:t xml:space="preserve"> “</w:t>
      </w:r>
      <w:r w:rsidRPr="005D60F7">
        <w:rPr>
          <w:lang w:val="en-US"/>
        </w:rPr>
        <w:t>Annual</w:t>
      </w:r>
      <w:r w:rsidRPr="00325CE0">
        <w:t xml:space="preserve"> </w:t>
      </w:r>
      <w:r w:rsidRPr="005D60F7">
        <w:rPr>
          <w:lang w:val="en-US"/>
        </w:rPr>
        <w:t>report</w:t>
      </w:r>
      <w:r w:rsidRPr="00325CE0">
        <w:t xml:space="preserve"> </w:t>
      </w:r>
      <w:r w:rsidRPr="005D60F7">
        <w:rPr>
          <w:lang w:val="en-US"/>
        </w:rPr>
        <w:t>of</w:t>
      </w:r>
      <w:r w:rsidRPr="00325CE0">
        <w:t xml:space="preserve"> </w:t>
      </w:r>
      <w:r w:rsidRPr="005D60F7">
        <w:rPr>
          <w:lang w:val="en-US"/>
        </w:rPr>
        <w:t>the</w:t>
      </w:r>
      <w:r w:rsidRPr="00325CE0">
        <w:t xml:space="preserve"> </w:t>
      </w:r>
      <w:r w:rsidRPr="005D60F7">
        <w:rPr>
          <w:lang w:val="en-US"/>
        </w:rPr>
        <w:t>Commissioner</w:t>
      </w:r>
      <w:r w:rsidRPr="00325CE0">
        <w:t>-</w:t>
      </w:r>
      <w:r w:rsidRPr="005D60F7">
        <w:rPr>
          <w:lang w:val="en-US"/>
        </w:rPr>
        <w:t>General</w:t>
      </w:r>
      <w:r w:rsidRPr="00325CE0">
        <w:t xml:space="preserve"> </w:t>
      </w:r>
      <w:r w:rsidRPr="005D60F7">
        <w:rPr>
          <w:lang w:val="en-US"/>
        </w:rPr>
        <w:t>of</w:t>
      </w:r>
      <w:r w:rsidRPr="00325CE0">
        <w:t xml:space="preserve"> </w:t>
      </w:r>
      <w:r w:rsidRPr="005D60F7">
        <w:rPr>
          <w:lang w:val="en-US"/>
        </w:rPr>
        <w:t>Immigration</w:t>
      </w:r>
      <w:r w:rsidRPr="00325CE0">
        <w:t xml:space="preserve">” </w:t>
      </w:r>
      <w:r w:rsidRPr="005D60F7">
        <w:t>за</w:t>
      </w:r>
      <w:r w:rsidRPr="00325CE0">
        <w:t xml:space="preserve"> 1896-1917 </w:t>
      </w:r>
      <w:r w:rsidRPr="005D60F7">
        <w:t>фин</w:t>
      </w:r>
      <w:r>
        <w:t>ансовые</w:t>
      </w:r>
      <w:r w:rsidRPr="00325CE0">
        <w:t xml:space="preserve"> </w:t>
      </w:r>
      <w:r w:rsidRPr="005D60F7">
        <w:t>годы</w:t>
      </w:r>
      <w:r w:rsidRPr="00325CE0">
        <w:t xml:space="preserve">; </w:t>
      </w:r>
      <w:r w:rsidRPr="005D60F7">
        <w:t>цифровая</w:t>
      </w:r>
      <w:r w:rsidRPr="00325CE0">
        <w:t xml:space="preserve"> </w:t>
      </w:r>
      <w:r w:rsidRPr="005D60F7">
        <w:t>подборка</w:t>
      </w:r>
      <w:r w:rsidRPr="00325CE0">
        <w:t xml:space="preserve">: </w:t>
      </w:r>
      <w:r w:rsidRPr="005D60F7">
        <w:rPr>
          <w:lang w:val="en-US"/>
        </w:rPr>
        <w:t>https</w:t>
      </w:r>
      <w:r w:rsidRPr="00325CE0">
        <w:t>://</w:t>
      </w:r>
      <w:r w:rsidRPr="005D60F7">
        <w:rPr>
          <w:lang w:val="en-US"/>
        </w:rPr>
        <w:t>archive</w:t>
      </w:r>
      <w:r w:rsidRPr="00325CE0">
        <w:t>.</w:t>
      </w:r>
      <w:r w:rsidRPr="005D60F7">
        <w:rPr>
          <w:lang w:val="en-US"/>
        </w:rPr>
        <w:t>org</w:t>
      </w:r>
      <w:r w:rsidRPr="00325CE0">
        <w:t>/</w:t>
      </w:r>
      <w:r w:rsidRPr="005D60F7">
        <w:rPr>
          <w:lang w:val="en-US"/>
        </w:rPr>
        <w:t>details</w:t>
      </w:r>
      <w:r w:rsidRPr="00325CE0">
        <w:t>/</w:t>
      </w:r>
      <w:r w:rsidRPr="005D60F7">
        <w:rPr>
          <w:lang w:val="en-US"/>
        </w:rPr>
        <w:t>annual</w:t>
      </w:r>
      <w:r w:rsidRPr="00325CE0">
        <w:t>-</w:t>
      </w:r>
      <w:r w:rsidRPr="005D60F7">
        <w:rPr>
          <w:lang w:val="en-US"/>
        </w:rPr>
        <w:t>report</w:t>
      </w:r>
      <w:r w:rsidRPr="00325CE0">
        <w:t>-</w:t>
      </w:r>
      <w:r w:rsidRPr="005D60F7">
        <w:rPr>
          <w:lang w:val="en-US"/>
        </w:rPr>
        <w:t>of</w:t>
      </w:r>
      <w:r w:rsidRPr="00325CE0">
        <w:t>-</w:t>
      </w:r>
      <w:r w:rsidRPr="005D60F7">
        <w:rPr>
          <w:lang w:val="en-US"/>
        </w:rPr>
        <w:t>the</w:t>
      </w:r>
      <w:r w:rsidRPr="00325CE0">
        <w:t>-</w:t>
      </w:r>
      <w:r w:rsidRPr="005D60F7">
        <w:rPr>
          <w:lang w:val="en-US"/>
        </w:rPr>
        <w:t>commissioner</w:t>
      </w:r>
      <w:r w:rsidRPr="00325CE0">
        <w:t>-</w:t>
      </w:r>
      <w:r w:rsidRPr="005D60F7">
        <w:rPr>
          <w:lang w:val="en-US"/>
        </w:rPr>
        <w:t>general</w:t>
      </w:r>
      <w:r w:rsidRPr="00325CE0">
        <w:t>-</w:t>
      </w:r>
      <w:r w:rsidRPr="005D60F7">
        <w:rPr>
          <w:lang w:val="en-US"/>
        </w:rPr>
        <w:t>of</w:t>
      </w:r>
      <w:r w:rsidRPr="00325CE0">
        <w:t>-</w:t>
      </w:r>
      <w:r w:rsidRPr="005D60F7">
        <w:rPr>
          <w:lang w:val="en-US"/>
        </w:rPr>
        <w:t>immigration</w:t>
      </w:r>
      <w:r w:rsidRPr="00325CE0">
        <w:t>.</w:t>
      </w:r>
    </w:p>
  </w:footnote>
  <w:footnote w:id="30">
    <w:p w14:paraId="76A182EC" w14:textId="037E4E5A" w:rsidR="008A61EA" w:rsidRDefault="008A61EA">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1">
    <w:p w14:paraId="51C370A0" w14:textId="77777777" w:rsidR="008A61EA" w:rsidRPr="00E92785" w:rsidRDefault="008A61EA">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2">
    <w:p w14:paraId="51C4914D" w14:textId="77777777" w:rsidR="008A61EA" w:rsidRPr="00DB5588" w:rsidRDefault="008A61EA">
      <w:pPr>
        <w:pStyle w:val="FootnoteText"/>
      </w:pPr>
      <w:r>
        <w:rPr>
          <w:rStyle w:val="FootnoteReference"/>
        </w:rPr>
        <w:footnoteRef/>
      </w:r>
      <w:r>
        <w:t xml:space="preserve"> </w:t>
      </w:r>
      <w:r w:rsidRPr="00334C5A">
        <w:t>Кабузан стр. 313; NBER стр. 130</w:t>
      </w:r>
      <w:r w:rsidRPr="00DB5588">
        <w:t>.</w:t>
      </w:r>
    </w:p>
  </w:footnote>
  <w:footnote w:id="33">
    <w:p w14:paraId="7D071561" w14:textId="77777777" w:rsidR="008A61EA" w:rsidRPr="00DB5588" w:rsidRDefault="008A61EA">
      <w:pPr>
        <w:pStyle w:val="FootnoteText"/>
      </w:pPr>
      <w:r>
        <w:rPr>
          <w:rStyle w:val="FootnoteReference"/>
        </w:rPr>
        <w:footnoteRef/>
      </w:r>
      <w:r>
        <w:t xml:space="preserve"> </w:t>
      </w:r>
      <w:r w:rsidRPr="000C3431">
        <w:t>NBER:130</w:t>
      </w:r>
      <w:r w:rsidRPr="00DB5588">
        <w:t>.</w:t>
      </w:r>
    </w:p>
  </w:footnote>
  <w:footnote w:id="34">
    <w:p w14:paraId="13CC2559" w14:textId="77777777" w:rsidR="008A61EA" w:rsidRPr="00783072" w:rsidRDefault="008A61EA">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5">
    <w:p w14:paraId="19C18B98" w14:textId="57A5722C" w:rsidR="008A61EA" w:rsidRPr="00912513" w:rsidRDefault="008A61EA">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6">
    <w:p w14:paraId="2544B162" w14:textId="5027F72B" w:rsidR="008A61EA" w:rsidRPr="001F6A04" w:rsidRDefault="008A61EA">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7">
    <w:p w14:paraId="31150BE7" w14:textId="77777777" w:rsidR="008A61EA" w:rsidRPr="00373E6B" w:rsidRDefault="008A61EA"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8">
    <w:p w14:paraId="0F7673EA" w14:textId="77777777" w:rsidR="008A61EA" w:rsidRPr="00DF004D" w:rsidRDefault="008A61EA">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9">
    <w:p w14:paraId="4E498710" w14:textId="77777777" w:rsidR="008A61EA" w:rsidRPr="00DE2904" w:rsidRDefault="008A61EA">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0">
    <w:p w14:paraId="31E84DFD" w14:textId="6FEF070E" w:rsidR="008A61EA" w:rsidRDefault="008A61EA">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1">
    <w:p w14:paraId="75CF4D59" w14:textId="77777777" w:rsidR="008A61EA" w:rsidRPr="00F03577" w:rsidRDefault="008A61EA">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2">
    <w:p w14:paraId="2CD735B0" w14:textId="6990D79F" w:rsidR="008A61EA" w:rsidRPr="00F03577" w:rsidRDefault="008A61EA">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3">
    <w:p w14:paraId="444D9BB4" w14:textId="451586DB" w:rsidR="008A61EA" w:rsidRDefault="008A61EA">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4">
    <w:p w14:paraId="57335935" w14:textId="77777777" w:rsidR="008A61EA" w:rsidRPr="00F03577" w:rsidRDefault="008A61EA">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5">
    <w:p w14:paraId="67F22FE7" w14:textId="77777777" w:rsidR="008A61EA" w:rsidRDefault="008A61EA">
      <w:pPr>
        <w:pStyle w:val="FootnoteText"/>
      </w:pPr>
      <w:r>
        <w:rPr>
          <w:rStyle w:val="FootnoteReference"/>
        </w:rPr>
        <w:footnoteRef/>
      </w:r>
      <w:r>
        <w:t xml:space="preserve"> </w:t>
      </w:r>
      <w:r w:rsidRPr="00AC7630">
        <w:t>Осинский, стр. 16-17</w:t>
      </w:r>
      <w:r>
        <w:t>.</w:t>
      </w:r>
    </w:p>
  </w:footnote>
  <w:footnote w:id="46">
    <w:p w14:paraId="51248F1A" w14:textId="77777777" w:rsidR="008A61EA" w:rsidRDefault="008A61EA">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7">
    <w:p w14:paraId="0292BEA7" w14:textId="77777777" w:rsidR="008A61EA" w:rsidRDefault="008A61EA">
      <w:pPr>
        <w:pStyle w:val="FootnoteText"/>
      </w:pPr>
      <w:r>
        <w:rPr>
          <w:rStyle w:val="FootnoteReference"/>
        </w:rPr>
        <w:footnoteRef/>
      </w:r>
      <w:r>
        <w:t xml:space="preserve"> </w:t>
      </w:r>
      <w:r w:rsidRPr="006104A4">
        <w:t>Осинский, стр. 76-77</w:t>
      </w:r>
      <w:r>
        <w:t>.</w:t>
      </w:r>
    </w:p>
  </w:footnote>
  <w:footnote w:id="48">
    <w:p w14:paraId="52A8B6DA" w14:textId="77777777" w:rsidR="008A61EA" w:rsidRDefault="008A61EA">
      <w:pPr>
        <w:pStyle w:val="FootnoteText"/>
      </w:pPr>
      <w:r>
        <w:rPr>
          <w:rStyle w:val="FootnoteReference"/>
        </w:rPr>
        <w:footnoteRef/>
      </w:r>
      <w:r>
        <w:t xml:space="preserve"> Цифровая </w:t>
      </w:r>
      <w:r w:rsidRPr="00791554">
        <w:t>подборка: https://archive.org/details/finland-population-1896-1916</w:t>
      </w:r>
      <w:r>
        <w:t>.</w:t>
      </w:r>
    </w:p>
  </w:footnote>
  <w:footnote w:id="49">
    <w:p w14:paraId="2D7BAD27" w14:textId="77777777" w:rsidR="008A61EA" w:rsidRPr="00C67779" w:rsidRDefault="008A61EA">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0">
    <w:p w14:paraId="7CAE877B" w14:textId="77777777" w:rsidR="008A61EA" w:rsidRDefault="008A61EA">
      <w:pPr>
        <w:pStyle w:val="FootnoteText"/>
      </w:pPr>
      <w:r>
        <w:rPr>
          <w:rStyle w:val="FootnoteReference"/>
        </w:rPr>
        <w:footnoteRef/>
      </w:r>
      <w:r>
        <w:t xml:space="preserve"> </w:t>
      </w:r>
      <w:r w:rsidRPr="00D802C0">
        <w:t>Осинский, стр. 23</w:t>
      </w:r>
      <w:r>
        <w:t>.</w:t>
      </w:r>
    </w:p>
  </w:footnote>
  <w:footnote w:id="51">
    <w:p w14:paraId="4E90837A" w14:textId="748158B2" w:rsidR="008A61EA" w:rsidRPr="00FD6838" w:rsidRDefault="008A61EA">
      <w:pPr>
        <w:pStyle w:val="FootnoteText"/>
      </w:pPr>
      <w:r>
        <w:rPr>
          <w:rStyle w:val="FootnoteReference"/>
        </w:rPr>
        <w:footnoteRef/>
      </w:r>
      <w:r>
        <w:t xml:space="preserve"> </w:t>
      </w:r>
      <w:r w:rsidRPr="00F957ED">
        <w:t>Осинский, стр. 38, 43-44</w:t>
      </w:r>
      <w:r>
        <w:t>.</w:t>
      </w:r>
      <w:r w:rsidRPr="00FD6838">
        <w:t xml:space="preserve"> </w:t>
      </w:r>
    </w:p>
  </w:footnote>
  <w:footnote w:id="52">
    <w:p w14:paraId="095298AB" w14:textId="2134A458" w:rsidR="008A61EA" w:rsidRDefault="008A61EA">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3">
    <w:p w14:paraId="1910BAA9" w14:textId="77777777" w:rsidR="008A61EA" w:rsidRDefault="008A61EA">
      <w:pPr>
        <w:pStyle w:val="FootnoteText"/>
      </w:pPr>
      <w:r>
        <w:rPr>
          <w:rStyle w:val="FootnoteReference"/>
        </w:rPr>
        <w:footnoteRef/>
      </w:r>
      <w:r>
        <w:t xml:space="preserve"> </w:t>
      </w:r>
      <w:r w:rsidRPr="00176BE8">
        <w:t>Осинский, стр. 74-75</w:t>
      </w:r>
      <w:r>
        <w:t>.</w:t>
      </w:r>
    </w:p>
  </w:footnote>
  <w:footnote w:id="54">
    <w:p w14:paraId="2AB04CF3" w14:textId="048F0948" w:rsidR="008A61EA" w:rsidRPr="003261AE" w:rsidRDefault="008A61EA">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5">
    <w:p w14:paraId="31D5A8FB" w14:textId="77777777" w:rsidR="008A61EA" w:rsidRDefault="008A61EA">
      <w:pPr>
        <w:pStyle w:val="FootnoteText"/>
      </w:pPr>
      <w:r>
        <w:rPr>
          <w:rStyle w:val="FootnoteReference"/>
        </w:rPr>
        <w:footnoteRef/>
      </w:r>
      <w:r>
        <w:t xml:space="preserve"> </w:t>
      </w:r>
      <w:r w:rsidRPr="000138C5">
        <w:t>Кабузан, стр. 205; тж. см. разбивку далее</w:t>
      </w:r>
      <w:r>
        <w:t>.</w:t>
      </w:r>
    </w:p>
  </w:footnote>
  <w:footnote w:id="56">
    <w:p w14:paraId="30BD7E37" w14:textId="0347EB23" w:rsidR="008A61EA" w:rsidRPr="00E47D69" w:rsidRDefault="008A61EA">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7">
    <w:p w14:paraId="6CC078E0" w14:textId="4338081B" w:rsidR="008A61EA" w:rsidRDefault="008A61EA">
      <w:pPr>
        <w:pStyle w:val="FootnoteText"/>
      </w:pPr>
      <w:r>
        <w:rPr>
          <w:rStyle w:val="FootnoteReference"/>
        </w:rPr>
        <w:footnoteRef/>
      </w:r>
      <w:r w:rsidRPr="00325CE0">
        <w:t xml:space="preserve"> </w:t>
      </w:r>
      <w:r w:rsidRPr="00E47D69">
        <w:rPr>
          <w:lang w:val="fr-FR"/>
        </w:rPr>
        <w:t>NBER</w:t>
      </w:r>
      <w:r w:rsidRPr="00325CE0">
        <w:t>, “</w:t>
      </w:r>
      <w:r w:rsidRPr="00E47D69">
        <w:rPr>
          <w:lang w:val="fr-FR"/>
        </w:rPr>
        <w:t>International</w:t>
      </w:r>
      <w:r w:rsidRPr="00325CE0">
        <w:t xml:space="preserve"> </w:t>
      </w:r>
      <w:r w:rsidRPr="00E47D69">
        <w:rPr>
          <w:lang w:val="fr-FR"/>
        </w:rPr>
        <w:t>Migrations</w:t>
      </w:r>
      <w:r w:rsidRPr="00325CE0">
        <w:t xml:space="preserve">”, </w:t>
      </w:r>
      <w:r w:rsidRPr="00084F18">
        <w:t>ред</w:t>
      </w:r>
      <w:r w:rsidRPr="00325CE0">
        <w:t xml:space="preserve">. </w:t>
      </w:r>
      <w:r w:rsidRPr="00084F18">
        <w:rPr>
          <w:lang w:val="en-US"/>
        </w:rPr>
        <w:t>W</w:t>
      </w:r>
      <w:r w:rsidRPr="00325CE0">
        <w:t xml:space="preserve">. </w:t>
      </w:r>
      <w:r w:rsidRPr="00084F18">
        <w:rPr>
          <w:lang w:val="en-US"/>
        </w:rPr>
        <w:t>Wilcox</w:t>
      </w:r>
      <w:r w:rsidRPr="00325CE0">
        <w:t xml:space="preserve">, </w:t>
      </w:r>
      <w:r w:rsidRPr="00084F18">
        <w:rPr>
          <w:lang w:val="en-US"/>
        </w:rPr>
        <w:t>Volume</w:t>
      </w:r>
      <w:r w:rsidRPr="00325CE0">
        <w:t xml:space="preserve"> </w:t>
      </w:r>
      <w:r w:rsidRPr="00084F18">
        <w:rPr>
          <w:lang w:val="en-US"/>
        </w:rPr>
        <w:t>I</w:t>
      </w:r>
      <w:r w:rsidRPr="00325CE0">
        <w:t xml:space="preserve"> - </w:t>
      </w:r>
      <w:r w:rsidRPr="00084F18">
        <w:rPr>
          <w:lang w:val="en-US"/>
        </w:rPr>
        <w:t>Statistics</w:t>
      </w:r>
      <w:r w:rsidRPr="00325CE0">
        <w:t xml:space="preserve">, </w:t>
      </w:r>
      <w:r w:rsidRPr="00084F18">
        <w:rPr>
          <w:lang w:val="en-US"/>
        </w:rPr>
        <w:t>NY</w:t>
      </w:r>
      <w:r w:rsidRPr="00325CE0">
        <w:t xml:space="preserve"> 1929, </w:t>
      </w:r>
      <w:r w:rsidRPr="00084F18">
        <w:t>стр</w:t>
      </w:r>
      <w:r w:rsidRPr="00325CE0">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8">
    <w:p w14:paraId="2EEA2575" w14:textId="77777777" w:rsidR="008A61EA" w:rsidRPr="00325CE0" w:rsidRDefault="008A61EA">
      <w:pPr>
        <w:pStyle w:val="FootnoteText"/>
      </w:pPr>
      <w:r>
        <w:rPr>
          <w:rStyle w:val="FootnoteReference"/>
        </w:rPr>
        <w:footnoteRef/>
      </w:r>
      <w:r w:rsidRPr="00325CE0">
        <w:t xml:space="preserve"> </w:t>
      </w:r>
      <w:r w:rsidRPr="0033398F">
        <w:rPr>
          <w:lang w:val="en-US"/>
        </w:rPr>
        <w:t>NBER</w:t>
      </w:r>
      <w:r w:rsidRPr="00325CE0">
        <w:t>, “</w:t>
      </w:r>
      <w:r w:rsidRPr="0033398F">
        <w:rPr>
          <w:lang w:val="en-US"/>
        </w:rPr>
        <w:t>International</w:t>
      </w:r>
      <w:r w:rsidRPr="00325CE0">
        <w:t xml:space="preserve"> </w:t>
      </w:r>
      <w:r w:rsidRPr="0033398F">
        <w:rPr>
          <w:lang w:val="en-US"/>
        </w:rPr>
        <w:t>Migrations</w:t>
      </w:r>
      <w:r w:rsidRPr="00325CE0">
        <w:t xml:space="preserve">”, </w:t>
      </w:r>
      <w:r w:rsidRPr="0033398F">
        <w:t>ред</w:t>
      </w:r>
      <w:r w:rsidRPr="00325CE0">
        <w:t xml:space="preserve">. </w:t>
      </w:r>
      <w:r w:rsidRPr="0033398F">
        <w:rPr>
          <w:lang w:val="en-US"/>
        </w:rPr>
        <w:t>W</w:t>
      </w:r>
      <w:r w:rsidRPr="00325CE0">
        <w:t xml:space="preserve">. </w:t>
      </w:r>
      <w:r w:rsidRPr="0033398F">
        <w:rPr>
          <w:lang w:val="en-US"/>
        </w:rPr>
        <w:t>Wilcox</w:t>
      </w:r>
      <w:r w:rsidRPr="00325CE0">
        <w:t xml:space="preserve">, </w:t>
      </w:r>
      <w:r w:rsidRPr="0033398F">
        <w:rPr>
          <w:lang w:val="en-US"/>
        </w:rPr>
        <w:t>Volume</w:t>
      </w:r>
      <w:r w:rsidRPr="00325CE0">
        <w:t xml:space="preserve"> </w:t>
      </w:r>
      <w:r w:rsidRPr="0033398F">
        <w:rPr>
          <w:lang w:val="en-US"/>
        </w:rPr>
        <w:t>I</w:t>
      </w:r>
      <w:r w:rsidRPr="00325CE0">
        <w:t xml:space="preserve"> - </w:t>
      </w:r>
      <w:r w:rsidRPr="0033398F">
        <w:rPr>
          <w:lang w:val="en-US"/>
        </w:rPr>
        <w:t>Statistics</w:t>
      </w:r>
      <w:r w:rsidRPr="00325CE0">
        <w:t xml:space="preserve">, </w:t>
      </w:r>
      <w:r w:rsidRPr="0033398F">
        <w:rPr>
          <w:lang w:val="en-US"/>
        </w:rPr>
        <w:t>NY</w:t>
      </w:r>
      <w:r w:rsidRPr="00325CE0">
        <w:t xml:space="preserve"> 1929, </w:t>
      </w:r>
      <w:r w:rsidRPr="0033398F">
        <w:t>стр</w:t>
      </w:r>
      <w:r w:rsidRPr="00325CE0">
        <w:t xml:space="preserve">. 798-803. </w:t>
      </w:r>
      <w:r w:rsidRPr="0033398F">
        <w:t>Составлено</w:t>
      </w:r>
      <w:r w:rsidRPr="00325CE0">
        <w:t xml:space="preserve"> </w:t>
      </w:r>
      <w:r w:rsidRPr="0033398F">
        <w:t>по</w:t>
      </w:r>
      <w:r w:rsidRPr="00325CE0">
        <w:t xml:space="preserve"> </w:t>
      </w:r>
      <w:r w:rsidRPr="0033398F">
        <w:t>Ежегодникам</w:t>
      </w:r>
      <w:r w:rsidRPr="00325CE0">
        <w:t xml:space="preserve"> </w:t>
      </w:r>
      <w:r w:rsidRPr="0033398F">
        <w:t>ЦСК</w:t>
      </w:r>
      <w:r w:rsidRPr="00325CE0">
        <w:t>.</w:t>
      </w:r>
    </w:p>
  </w:footnote>
  <w:footnote w:id="59">
    <w:p w14:paraId="67ABCB8C" w14:textId="71285264" w:rsidR="008A61EA" w:rsidRPr="00FE786B" w:rsidRDefault="008A61EA">
      <w:pPr>
        <w:pStyle w:val="FootnoteText"/>
      </w:pPr>
      <w:r>
        <w:rPr>
          <w:rStyle w:val="FootnoteReference"/>
        </w:rPr>
        <w:footnoteRef/>
      </w:r>
      <w:r w:rsidRPr="00325CE0">
        <w:t xml:space="preserve"> </w:t>
      </w:r>
      <w:r w:rsidRPr="00D444D5">
        <w:rPr>
          <w:lang w:val="en-US"/>
        </w:rPr>
        <w:t>NBER</w:t>
      </w:r>
      <w:r w:rsidRPr="00325CE0">
        <w:t>, “</w:t>
      </w:r>
      <w:r w:rsidRPr="00D444D5">
        <w:rPr>
          <w:lang w:val="en-US"/>
        </w:rPr>
        <w:t>International</w:t>
      </w:r>
      <w:r w:rsidRPr="00325CE0">
        <w:t xml:space="preserve"> </w:t>
      </w:r>
      <w:r w:rsidRPr="00D444D5">
        <w:rPr>
          <w:lang w:val="en-US"/>
        </w:rPr>
        <w:t>Migrations</w:t>
      </w:r>
      <w:r w:rsidRPr="00325CE0">
        <w:t xml:space="preserve">”, </w:t>
      </w:r>
      <w:r w:rsidRPr="00D444D5">
        <w:t>ред</w:t>
      </w:r>
      <w:r w:rsidRPr="00325CE0">
        <w:t xml:space="preserve">. </w:t>
      </w:r>
      <w:r w:rsidRPr="00D444D5">
        <w:rPr>
          <w:lang w:val="en-US"/>
        </w:rPr>
        <w:t>W</w:t>
      </w:r>
      <w:r w:rsidRPr="00325CE0">
        <w:t xml:space="preserve">. </w:t>
      </w:r>
      <w:r w:rsidRPr="00D444D5">
        <w:rPr>
          <w:lang w:val="en-US"/>
        </w:rPr>
        <w:t>Wilcox</w:t>
      </w:r>
      <w:r w:rsidRPr="00325CE0">
        <w:t xml:space="preserve">, </w:t>
      </w:r>
      <w:r w:rsidRPr="00D444D5">
        <w:rPr>
          <w:lang w:val="en-US"/>
        </w:rPr>
        <w:t>Volume</w:t>
      </w:r>
      <w:r w:rsidRPr="00325CE0">
        <w:t xml:space="preserve"> </w:t>
      </w:r>
      <w:r w:rsidRPr="00D444D5">
        <w:rPr>
          <w:lang w:val="en-US"/>
        </w:rPr>
        <w:t>I</w:t>
      </w:r>
      <w:r w:rsidRPr="00325CE0">
        <w:t xml:space="preserve"> – </w:t>
      </w:r>
      <w:r w:rsidRPr="00D444D5">
        <w:rPr>
          <w:lang w:val="en-US"/>
        </w:rPr>
        <w:t>Statistics</w:t>
      </w:r>
      <w:r w:rsidRPr="00325CE0">
        <w:t xml:space="preserve">, </w:t>
      </w:r>
      <w:r w:rsidRPr="00D444D5">
        <w:rPr>
          <w:lang w:val="en-US"/>
        </w:rPr>
        <w:t>NY</w:t>
      </w:r>
      <w:r w:rsidRPr="00325CE0">
        <w:t xml:space="preserve"> 1929, </w:t>
      </w:r>
      <w:r w:rsidRPr="00D444D5">
        <w:t>стр</w:t>
      </w:r>
      <w:r w:rsidRPr="00325CE0">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0">
    <w:p w14:paraId="44ACB617" w14:textId="777140CB" w:rsidR="008A61EA" w:rsidRPr="00FE786B" w:rsidRDefault="008A61EA">
      <w:pPr>
        <w:pStyle w:val="FootnoteText"/>
      </w:pPr>
      <w:r>
        <w:rPr>
          <w:rStyle w:val="FootnoteReference"/>
        </w:rPr>
        <w:footnoteRef/>
      </w:r>
      <w:r w:rsidRPr="00325CE0">
        <w:t xml:space="preserve"> </w:t>
      </w:r>
      <w:r w:rsidRPr="00D56DD2">
        <w:rPr>
          <w:lang w:val="en-US"/>
        </w:rPr>
        <w:t>NBER</w:t>
      </w:r>
      <w:r w:rsidRPr="00325CE0">
        <w:t>, “</w:t>
      </w:r>
      <w:r w:rsidRPr="00D56DD2">
        <w:rPr>
          <w:lang w:val="en-US"/>
        </w:rPr>
        <w:t>International</w:t>
      </w:r>
      <w:r w:rsidRPr="00325CE0">
        <w:t xml:space="preserve"> </w:t>
      </w:r>
      <w:r w:rsidRPr="00D56DD2">
        <w:rPr>
          <w:lang w:val="en-US"/>
        </w:rPr>
        <w:t>Migrations</w:t>
      </w:r>
      <w:r w:rsidRPr="00325CE0">
        <w:t xml:space="preserve">”, </w:t>
      </w:r>
      <w:r w:rsidRPr="00D56DD2">
        <w:t>ред</w:t>
      </w:r>
      <w:r w:rsidRPr="00325CE0">
        <w:t xml:space="preserve">. </w:t>
      </w:r>
      <w:r w:rsidRPr="00D56DD2">
        <w:rPr>
          <w:lang w:val="en-US"/>
        </w:rPr>
        <w:t>W</w:t>
      </w:r>
      <w:r w:rsidRPr="00325CE0">
        <w:t xml:space="preserve">. </w:t>
      </w:r>
      <w:r w:rsidRPr="00D56DD2">
        <w:rPr>
          <w:lang w:val="en-US"/>
        </w:rPr>
        <w:t>Wilcox</w:t>
      </w:r>
      <w:r w:rsidRPr="00325CE0">
        <w:t xml:space="preserve">, </w:t>
      </w:r>
      <w:r w:rsidRPr="00D56DD2">
        <w:rPr>
          <w:lang w:val="en-US"/>
        </w:rPr>
        <w:t>Volume</w:t>
      </w:r>
      <w:r w:rsidRPr="00325CE0">
        <w:t xml:space="preserve"> </w:t>
      </w:r>
      <w:r w:rsidRPr="00D56DD2">
        <w:rPr>
          <w:lang w:val="en-US"/>
        </w:rPr>
        <w:t>I</w:t>
      </w:r>
      <w:r w:rsidRPr="00325CE0">
        <w:t xml:space="preserve"> – </w:t>
      </w:r>
      <w:r w:rsidRPr="00D56DD2">
        <w:rPr>
          <w:lang w:val="en-US"/>
        </w:rPr>
        <w:t>Statistics</w:t>
      </w:r>
      <w:r w:rsidRPr="00325CE0">
        <w:t xml:space="preserve">, </w:t>
      </w:r>
      <w:r w:rsidRPr="00D56DD2">
        <w:rPr>
          <w:lang w:val="en-US"/>
        </w:rPr>
        <w:t>NY</w:t>
      </w:r>
      <w:r w:rsidRPr="00325CE0">
        <w:t xml:space="preserve"> 1929, </w:t>
      </w:r>
      <w:r w:rsidRPr="00D56DD2">
        <w:t>стр</w:t>
      </w:r>
      <w:r w:rsidRPr="00325CE0">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1">
    <w:p w14:paraId="3A9DF862" w14:textId="21D9FE87" w:rsidR="008A61EA" w:rsidRPr="007D1EAC" w:rsidRDefault="008A61EA"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2">
    <w:p w14:paraId="736A7CA0" w14:textId="0CA39AE1" w:rsidR="008A61EA" w:rsidRDefault="008A61EA">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3">
    <w:p w14:paraId="281C676C" w14:textId="1AA337E0" w:rsidR="008A61EA" w:rsidRPr="000410B9" w:rsidRDefault="008A61EA">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4">
    <w:p w14:paraId="30D27057" w14:textId="77777777" w:rsidR="008A61EA" w:rsidRPr="005E00A6" w:rsidRDefault="008A61EA">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5">
    <w:p w14:paraId="142C873C" w14:textId="0C328A96" w:rsidR="008A61EA" w:rsidRPr="000410B9" w:rsidRDefault="008A61EA">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6">
    <w:p w14:paraId="0B4CC32B" w14:textId="77777777" w:rsidR="008A61EA" w:rsidRPr="00B20DF7" w:rsidRDefault="008A61EA">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7">
    <w:p w14:paraId="1AE80F35" w14:textId="77777777" w:rsidR="008A61EA" w:rsidRPr="00652CAB" w:rsidRDefault="008A61EA">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8">
    <w:p w14:paraId="539C1BC6" w14:textId="77777777" w:rsidR="008A61EA" w:rsidRPr="00AE2534" w:rsidRDefault="008A61EA">
      <w:pPr>
        <w:pStyle w:val="FootnoteText"/>
      </w:pPr>
      <w:r>
        <w:rPr>
          <w:rStyle w:val="FootnoteReference"/>
        </w:rPr>
        <w:footnoteRef/>
      </w:r>
      <w:r>
        <w:t xml:space="preserve"> </w:t>
      </w:r>
      <w:r w:rsidRPr="00C62529">
        <w:t>Осинский, стр. 111-112</w:t>
      </w:r>
      <w:r w:rsidRPr="00AE2534">
        <w:t>.</w:t>
      </w:r>
    </w:p>
  </w:footnote>
  <w:footnote w:id="69">
    <w:p w14:paraId="26E26BA0" w14:textId="77777777" w:rsidR="008A61EA" w:rsidRPr="00AE2534" w:rsidRDefault="008A61EA">
      <w:pPr>
        <w:pStyle w:val="FootnoteText"/>
      </w:pPr>
      <w:r>
        <w:rPr>
          <w:rStyle w:val="FootnoteReference"/>
        </w:rPr>
        <w:footnoteRef/>
      </w:r>
      <w:r>
        <w:t xml:space="preserve"> </w:t>
      </w:r>
      <w:r w:rsidRPr="00AE2534">
        <w:t>Кабузан, стр. 204</w:t>
      </w:r>
    </w:p>
  </w:footnote>
  <w:footnote w:id="70">
    <w:p w14:paraId="574793CB" w14:textId="77777777" w:rsidR="008A61EA" w:rsidRPr="00DB5588" w:rsidRDefault="008A61EA">
      <w:pPr>
        <w:pStyle w:val="FootnoteText"/>
      </w:pPr>
      <w:r>
        <w:rPr>
          <w:rStyle w:val="FootnoteReference"/>
        </w:rPr>
        <w:footnoteRef/>
      </w:r>
      <w:r>
        <w:t xml:space="preserve"> </w:t>
      </w:r>
      <w:r w:rsidRPr="0046420D">
        <w:t>Осинский, стр 115-116</w:t>
      </w:r>
      <w:r w:rsidRPr="00DB5588">
        <w:t>.</w:t>
      </w:r>
    </w:p>
  </w:footnote>
  <w:footnote w:id="71">
    <w:p w14:paraId="6FFDB533" w14:textId="77777777" w:rsidR="008A61EA" w:rsidRPr="00C97A0A" w:rsidRDefault="008A61EA">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2">
    <w:p w14:paraId="731D594A" w14:textId="77777777" w:rsidR="008A61EA" w:rsidRPr="00DB5588" w:rsidRDefault="008A61EA">
      <w:pPr>
        <w:pStyle w:val="FootnoteText"/>
      </w:pPr>
      <w:r>
        <w:rPr>
          <w:rStyle w:val="FootnoteReference"/>
        </w:rPr>
        <w:footnoteRef/>
      </w:r>
      <w:r>
        <w:t xml:space="preserve"> </w:t>
      </w:r>
      <w:r w:rsidRPr="0075523B">
        <w:t>Кабузан, стр. 203</w:t>
      </w:r>
      <w:r w:rsidRPr="00DB5588">
        <w:t>.</w:t>
      </w:r>
    </w:p>
  </w:footnote>
  <w:footnote w:id="73">
    <w:p w14:paraId="47F75E26" w14:textId="77777777" w:rsidR="008A61EA" w:rsidRPr="00DB5588" w:rsidRDefault="008A61EA">
      <w:pPr>
        <w:pStyle w:val="FootnoteText"/>
      </w:pPr>
      <w:r>
        <w:rPr>
          <w:rStyle w:val="FootnoteReference"/>
        </w:rPr>
        <w:footnoteRef/>
      </w:r>
      <w:r>
        <w:t xml:space="preserve"> </w:t>
      </w:r>
      <w:r w:rsidRPr="00355623">
        <w:t>Осинский, стр. 112</w:t>
      </w:r>
      <w:r w:rsidRPr="00DB5588">
        <w:t>.</w:t>
      </w:r>
    </w:p>
  </w:footnote>
  <w:footnote w:id="74">
    <w:p w14:paraId="77E3B1CA" w14:textId="77777777" w:rsidR="008A61EA" w:rsidRPr="00DB5588" w:rsidRDefault="008A61EA">
      <w:pPr>
        <w:pStyle w:val="FootnoteText"/>
      </w:pPr>
      <w:r>
        <w:rPr>
          <w:rStyle w:val="FootnoteReference"/>
        </w:rPr>
        <w:footnoteRef/>
      </w:r>
      <w:r>
        <w:t xml:space="preserve"> </w:t>
      </w:r>
      <w:r w:rsidRPr="00040AD1">
        <w:t>Осинский, стр. 113</w:t>
      </w:r>
      <w:r w:rsidRPr="00DB5588">
        <w:t>.</w:t>
      </w:r>
    </w:p>
  </w:footnote>
  <w:footnote w:id="75">
    <w:p w14:paraId="7528985A" w14:textId="77777777" w:rsidR="008A61EA" w:rsidRDefault="008A61EA">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6">
    <w:p w14:paraId="3169AC35" w14:textId="77777777" w:rsidR="008A61EA" w:rsidRDefault="008A61EA">
      <w:pPr>
        <w:pStyle w:val="FootnoteText"/>
      </w:pPr>
      <w:r>
        <w:rPr>
          <w:rStyle w:val="FootnoteReference"/>
        </w:rPr>
        <w:footnoteRef/>
      </w:r>
      <w:r>
        <w:t xml:space="preserve"> “</w:t>
      </w:r>
      <w:r w:rsidRPr="002C51A5">
        <w:t>Война с Японией</w:t>
      </w:r>
      <w:r>
        <w:t>”</w:t>
      </w:r>
      <w:r w:rsidRPr="002C51A5">
        <w:t>, стр. 50</w:t>
      </w:r>
      <w:r>
        <w:t>.</w:t>
      </w:r>
    </w:p>
  </w:footnote>
  <w:footnote w:id="77">
    <w:p w14:paraId="4D05E316" w14:textId="3CDF64A6" w:rsidR="008A61EA" w:rsidRPr="00D85228" w:rsidRDefault="008A61EA">
      <w:pPr>
        <w:pStyle w:val="FootnoteText"/>
      </w:pPr>
      <w:r>
        <w:rPr>
          <w:rStyle w:val="FootnoteReference"/>
        </w:rPr>
        <w:footnoteRef/>
      </w:r>
      <w:r>
        <w:t xml:space="preserve"> См. далее стр. </w:t>
      </w:r>
      <w:fldSimple w:instr=" PAGEREF revolution_losses_1905 ">
        <w:r>
          <w:rPr>
            <w:noProof/>
          </w:rPr>
          <w:t>112</w:t>
        </w:r>
      </w:fldSimple>
      <w:r>
        <w:t>.</w:t>
      </w:r>
    </w:p>
  </w:footnote>
  <w:footnote w:id="78">
    <w:p w14:paraId="3F40A166" w14:textId="6F883B7A" w:rsidR="008A61EA" w:rsidRDefault="008A61EA">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9">
    <w:p w14:paraId="3E003C4E" w14:textId="77777777" w:rsidR="008A61EA" w:rsidRDefault="008A61EA">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0">
    <w:p w14:paraId="2A164804" w14:textId="77777777" w:rsidR="008A61EA" w:rsidRDefault="008A61EA">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1">
    <w:p w14:paraId="33D58677" w14:textId="013FBE9F" w:rsidR="008A61EA" w:rsidRPr="00325CE0" w:rsidRDefault="008A61EA">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25CE0">
        <w:t xml:space="preserve"> </w:t>
      </w:r>
      <w:r>
        <w:t>в</w:t>
      </w:r>
      <w:r w:rsidRPr="00325CE0">
        <w:t xml:space="preserve"> </w:t>
      </w:r>
      <w:r>
        <w:t>файле</w:t>
      </w:r>
      <w:r w:rsidRPr="00325CE0">
        <w:t xml:space="preserve"> </w:t>
      </w:r>
      <w:r>
        <w:rPr>
          <w:lang w:val="en-US"/>
        </w:rPr>
        <w:t>RTSS</w:t>
      </w:r>
      <w:r w:rsidRPr="00325CE0">
        <w:t xml:space="preserve"> 1914-</w:t>
      </w:r>
      <w:r w:rsidRPr="00233F62">
        <w:rPr>
          <w:lang w:val="en-US"/>
        </w:rPr>
        <w:t>war</w:t>
      </w:r>
      <w:r w:rsidRPr="00325CE0">
        <w:t>-</w:t>
      </w:r>
      <w:r w:rsidRPr="00233F62">
        <w:rPr>
          <w:lang w:val="en-US"/>
        </w:rPr>
        <w:t>losses</w:t>
      </w:r>
      <w:r w:rsidRPr="00325CE0">
        <w:t>-</w:t>
      </w:r>
      <w:r w:rsidRPr="00233F62">
        <w:rPr>
          <w:lang w:val="en-US"/>
        </w:rPr>
        <w:t>by</w:t>
      </w:r>
      <w:r w:rsidRPr="00325CE0">
        <w:t>-</w:t>
      </w:r>
      <w:r w:rsidRPr="00233F62">
        <w:rPr>
          <w:lang w:val="en-US"/>
        </w:rPr>
        <w:t>territory</w:t>
      </w:r>
      <w:r w:rsidRPr="00325CE0">
        <w:t>.</w:t>
      </w:r>
      <w:r w:rsidRPr="00233F62">
        <w:rPr>
          <w:lang w:val="en-US"/>
        </w:rPr>
        <w:t>xlsx</w:t>
      </w:r>
      <w:r w:rsidRPr="00325CE0">
        <w:t>.</w:t>
      </w:r>
    </w:p>
  </w:footnote>
  <w:footnote w:id="82">
    <w:p w14:paraId="219441DF" w14:textId="77777777" w:rsidR="008A61EA" w:rsidRPr="00325CE0" w:rsidRDefault="008A61EA">
      <w:pPr>
        <w:pStyle w:val="FootnoteText"/>
      </w:pPr>
      <w:r>
        <w:rPr>
          <w:rStyle w:val="FootnoteReference"/>
        </w:rPr>
        <w:footnoteRef/>
      </w:r>
      <w:r w:rsidRPr="00325CE0">
        <w:t xml:space="preserve"> </w:t>
      </w:r>
      <w:r w:rsidRPr="007E7762">
        <w:t>Цифровая</w:t>
      </w:r>
      <w:r w:rsidRPr="00325CE0">
        <w:t xml:space="preserve"> </w:t>
      </w:r>
      <w:r w:rsidRPr="007E7762">
        <w:t>подборка</w:t>
      </w:r>
      <w:r w:rsidRPr="00325CE0">
        <w:t xml:space="preserve">: </w:t>
      </w:r>
      <w:r w:rsidRPr="00BD1ACD">
        <w:rPr>
          <w:lang w:val="en-US"/>
        </w:rPr>
        <w:t>https</w:t>
      </w:r>
      <w:r w:rsidRPr="00325CE0">
        <w:t>://</w:t>
      </w:r>
      <w:r w:rsidRPr="00BD1ACD">
        <w:rPr>
          <w:lang w:val="en-US"/>
        </w:rPr>
        <w:t>archive</w:t>
      </w:r>
      <w:r w:rsidRPr="00325CE0">
        <w:t>.</w:t>
      </w:r>
      <w:r w:rsidRPr="00BD1ACD">
        <w:rPr>
          <w:lang w:val="en-US"/>
        </w:rPr>
        <w:t>org</w:t>
      </w:r>
      <w:r w:rsidRPr="00325CE0">
        <w:t>/</w:t>
      </w:r>
      <w:r w:rsidRPr="00BD1ACD">
        <w:rPr>
          <w:lang w:val="en-US"/>
        </w:rPr>
        <w:t>details</w:t>
      </w:r>
      <w:r w:rsidRPr="00325CE0">
        <w:t>/</w:t>
      </w:r>
      <w:r w:rsidRPr="00BD1ACD">
        <w:rPr>
          <w:lang w:val="en-US"/>
        </w:rPr>
        <w:t>imennoi</w:t>
      </w:r>
      <w:r w:rsidRPr="00325CE0">
        <w:t>-</w:t>
      </w:r>
      <w:r w:rsidRPr="00BD1ACD">
        <w:rPr>
          <w:lang w:val="en-US"/>
        </w:rPr>
        <w:t>spisok</w:t>
      </w:r>
      <w:r w:rsidRPr="00325CE0">
        <w:t>-</w:t>
      </w:r>
      <w:r w:rsidRPr="00BD1ACD">
        <w:rPr>
          <w:lang w:val="en-US"/>
        </w:rPr>
        <w:t>ubitym</w:t>
      </w:r>
      <w:r w:rsidRPr="00325CE0">
        <w:t>.</w:t>
      </w:r>
    </w:p>
  </w:footnote>
  <w:footnote w:id="83">
    <w:p w14:paraId="4FAFDC28" w14:textId="77777777" w:rsidR="008A61EA" w:rsidRDefault="008A61EA">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4">
    <w:p w14:paraId="289DC3B3" w14:textId="77777777" w:rsidR="008A61EA" w:rsidRDefault="008A61EA">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5">
    <w:p w14:paraId="47696359" w14:textId="77777777" w:rsidR="008A61EA" w:rsidRDefault="008A61EA">
      <w:pPr>
        <w:pStyle w:val="FootnoteText"/>
      </w:pPr>
      <w:r>
        <w:rPr>
          <w:rStyle w:val="FootnoteReference"/>
        </w:rPr>
        <w:footnoteRef/>
      </w:r>
      <w:r>
        <w:t xml:space="preserve"> С</w:t>
      </w:r>
      <w:r w:rsidRPr="0046069A">
        <w:t>тр. 60</w:t>
      </w:r>
      <w:r>
        <w:t>.</w:t>
      </w:r>
    </w:p>
  </w:footnote>
  <w:footnote w:id="86">
    <w:p w14:paraId="31152573" w14:textId="77777777" w:rsidR="008A61EA" w:rsidRDefault="008A61EA">
      <w:pPr>
        <w:pStyle w:val="FootnoteText"/>
      </w:pPr>
      <w:r>
        <w:rPr>
          <w:rStyle w:val="FootnoteReference"/>
        </w:rPr>
        <w:footnoteRef/>
      </w:r>
      <w:r>
        <w:t xml:space="preserve"> </w:t>
      </w:r>
      <w:r w:rsidRPr="00281F09">
        <w:t xml:space="preserve"> </w:t>
      </w:r>
      <w:r>
        <w:t>Т</w:t>
      </w:r>
      <w:r w:rsidRPr="00281F09">
        <w:t>.1, стр. 172</w:t>
      </w:r>
      <w:r>
        <w:t>.</w:t>
      </w:r>
    </w:p>
  </w:footnote>
  <w:footnote w:id="87">
    <w:p w14:paraId="134A77A2" w14:textId="77777777" w:rsidR="008A61EA" w:rsidRDefault="008A61EA">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8">
    <w:p w14:paraId="2ADC46F0" w14:textId="77777777" w:rsidR="008A61EA" w:rsidRDefault="008A61EA">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9">
    <w:p w14:paraId="0BC0BE0E" w14:textId="77777777" w:rsidR="008A61EA" w:rsidRPr="00E92E85" w:rsidRDefault="008A61EA"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0">
    <w:p w14:paraId="62D31C12" w14:textId="7BFFC3CB" w:rsidR="008A61EA" w:rsidRDefault="008A61EA">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1">
    <w:p w14:paraId="594DBF22" w14:textId="722C11EE" w:rsidR="008A61EA" w:rsidRDefault="008A61EA">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2">
    <w:p w14:paraId="3835E2D3" w14:textId="1875FF8B" w:rsidR="008A61EA" w:rsidRDefault="008A61EA">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3">
    <w:p w14:paraId="7E7045C4" w14:textId="7C1A5EB5" w:rsidR="008A61EA" w:rsidRDefault="008A61EA">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4">
    <w:p w14:paraId="18DBC91D" w14:textId="799C71BD" w:rsidR="008A61EA" w:rsidRDefault="008A61EA">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5">
    <w:p w14:paraId="63F9182E" w14:textId="0B7CF52B" w:rsidR="008A61EA" w:rsidRPr="006E30FF" w:rsidRDefault="008A61EA">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6">
    <w:p w14:paraId="1B4AD299" w14:textId="5822851C" w:rsidR="008A61EA" w:rsidRPr="00601B4D" w:rsidRDefault="008A61EA">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97">
    <w:p w14:paraId="3868A422" w14:textId="6F59C5F8" w:rsidR="008A61EA" w:rsidRDefault="008A61EA">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8">
    <w:p w14:paraId="216D85E5" w14:textId="77777777" w:rsidR="008A61EA" w:rsidRPr="001F2A5E" w:rsidRDefault="008A61EA">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9">
    <w:p w14:paraId="01B657FE" w14:textId="77777777" w:rsidR="008A61EA" w:rsidRDefault="008A61EA">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0">
    <w:p w14:paraId="4B5A6EC9" w14:textId="77777777" w:rsidR="008A61EA" w:rsidRDefault="008A61EA">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1">
    <w:p w14:paraId="128BE3DE" w14:textId="676894A5" w:rsidR="008A61EA" w:rsidRDefault="008A61EA">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2">
    <w:p w14:paraId="6758E1BF" w14:textId="4A33D65A" w:rsidR="008A61EA" w:rsidRDefault="008A61EA">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3">
    <w:p w14:paraId="57D94D3A" w14:textId="37682D58" w:rsidR="008A61EA" w:rsidRDefault="008A61EA">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4">
    <w:p w14:paraId="4674990A" w14:textId="77777777" w:rsidR="008A61EA" w:rsidRDefault="008A61EA">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5">
    <w:p w14:paraId="021FEEDA" w14:textId="77777777" w:rsidR="008A61EA" w:rsidRDefault="008A61EA">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6">
    <w:p w14:paraId="1E1AC8FC" w14:textId="77777777" w:rsidR="008A61EA" w:rsidRDefault="008A61EA">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7">
    <w:p w14:paraId="32788E1E" w14:textId="5C71C184" w:rsidR="008A61EA" w:rsidRPr="002845EF" w:rsidRDefault="008A61EA">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8">
    <w:p w14:paraId="3603EDC6" w14:textId="72F45201" w:rsidR="008A61EA" w:rsidRDefault="008A61EA">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9">
    <w:p w14:paraId="51AD6078" w14:textId="1DFCE608" w:rsidR="008A61EA" w:rsidRPr="007E3DF8" w:rsidRDefault="008A61EA">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0">
    <w:p w14:paraId="2C30976D" w14:textId="5E5407F3" w:rsidR="00F53E36" w:rsidRDefault="00F53E36">
      <w:pPr>
        <w:pStyle w:val="FootnoteText"/>
      </w:pPr>
      <w:r>
        <w:rPr>
          <w:rStyle w:val="FootnoteReference"/>
        </w:rPr>
        <w:footnoteRef/>
      </w:r>
      <w:r>
        <w:t xml:space="preserve"> </w:t>
      </w:r>
      <w:r>
        <w:t xml:space="preserve">“Труды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r>
        <w:t>.</w:t>
      </w:r>
    </w:p>
  </w:footnote>
  <w:footnote w:id="111">
    <w:p w14:paraId="049D3056" w14:textId="1BEBEEFD" w:rsidR="008A61EA" w:rsidRDefault="008A61EA">
      <w:pPr>
        <w:pStyle w:val="FootnoteText"/>
      </w:pPr>
      <w:r>
        <w:rPr>
          <w:rStyle w:val="FootnoteReference"/>
        </w:rPr>
        <w:footnoteRef/>
      </w:r>
      <w:r>
        <w:t xml:space="preserve"> </w:t>
      </w:r>
      <w:r w:rsidR="00156CA7"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rsidR="00156CA7">
        <w:t xml:space="preserve"> Доп. см. предварительные данные разработки переписи </w:t>
      </w:r>
      <w:bookmarkStart w:id="7" w:name="_GoBack"/>
      <w:bookmarkEnd w:id="7"/>
      <w:r w:rsidR="00156CA7">
        <w:t xml:space="preserve">в </w:t>
      </w:r>
      <w:r w:rsidRPr="009E6F9E">
        <w:t xml:space="preserve">ЦСК, </w:t>
      </w:r>
      <w:r>
        <w:t>“</w:t>
      </w:r>
      <w:r w:rsidRPr="009E6F9E">
        <w:t>Ежегодник России</w:t>
      </w:r>
      <w:r>
        <w:t>”</w:t>
      </w:r>
      <w:r w:rsidRPr="009E6F9E">
        <w:t xml:space="preserve"> 1913:I/69-70</w:t>
      </w:r>
      <w:r>
        <w:t>.</w:t>
      </w:r>
    </w:p>
  </w:footnote>
  <w:footnote w:id="112">
    <w:p w14:paraId="0A053FE7" w14:textId="77777777" w:rsidR="008A61EA" w:rsidRDefault="008A61EA"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3">
    <w:p w14:paraId="7A0FA3F6" w14:textId="6116E8D4" w:rsidR="008A61EA" w:rsidRDefault="008A61EA">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4">
    <w:p w14:paraId="425F208F" w14:textId="43DA1C75" w:rsidR="008A61EA" w:rsidRDefault="008A61EA">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5">
    <w:p w14:paraId="2381BF6F" w14:textId="20C41A37" w:rsidR="008A61EA" w:rsidRPr="00FC1788" w:rsidRDefault="008A61EA">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6">
    <w:p w14:paraId="4F4B3177" w14:textId="74A31D3E" w:rsidR="008A61EA" w:rsidRDefault="008A61EA">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7">
    <w:p w14:paraId="64BDA201" w14:textId="36C50FA6" w:rsidR="008A61EA" w:rsidRPr="00182C32" w:rsidRDefault="008A61EA">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8">
    <w:p w14:paraId="7AE79C9C" w14:textId="6FC3F011" w:rsidR="008A61EA" w:rsidRDefault="008A61EA">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9">
    <w:p w14:paraId="4BE6B330" w14:textId="4FFF6EFD" w:rsidR="008A61EA" w:rsidRDefault="008A61EA">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0">
    <w:p w14:paraId="35C53601" w14:textId="6B932E01" w:rsidR="008A61EA" w:rsidRDefault="008A61EA">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1">
    <w:p w14:paraId="4551CA74" w14:textId="2ED5BCDB" w:rsidR="008A61EA" w:rsidRDefault="008A61EA">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2">
    <w:p w14:paraId="1D5413FC" w14:textId="77777777" w:rsidR="008A61EA" w:rsidRDefault="008A61EA">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3">
    <w:p w14:paraId="3D8F5BA0" w14:textId="77777777" w:rsidR="008A61EA" w:rsidRDefault="008A61EA">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4">
    <w:p w14:paraId="3FBAE1FE" w14:textId="77777777" w:rsidR="008A61EA" w:rsidRDefault="008A61EA">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5">
    <w:p w14:paraId="331FD9FB" w14:textId="24F78E5B" w:rsidR="008A61EA" w:rsidRDefault="008A61E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6">
    <w:p w14:paraId="7F7C9114" w14:textId="77777777" w:rsidR="008A61EA" w:rsidRDefault="008A61EA">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7">
    <w:p w14:paraId="68D6BB3A" w14:textId="77777777" w:rsidR="008A61EA" w:rsidRDefault="008A61EA">
      <w:pPr>
        <w:pStyle w:val="FootnoteText"/>
      </w:pPr>
      <w:r>
        <w:rPr>
          <w:rStyle w:val="FootnoteReference"/>
        </w:rPr>
        <w:footnoteRef/>
      </w:r>
      <w:r>
        <w:t xml:space="preserve"> </w:t>
      </w:r>
      <w:r w:rsidRPr="00D12630">
        <w:t>Дивногорцев 1928, стр. 99-100</w:t>
      </w:r>
      <w:r>
        <w:t>.</w:t>
      </w:r>
    </w:p>
  </w:footnote>
  <w:footnote w:id="128">
    <w:p w14:paraId="10D98FCB" w14:textId="77777777" w:rsidR="008A61EA" w:rsidRDefault="008A61EA">
      <w:pPr>
        <w:pStyle w:val="FootnoteText"/>
      </w:pPr>
      <w:r>
        <w:rPr>
          <w:rStyle w:val="FootnoteReference"/>
        </w:rPr>
        <w:footnoteRef/>
      </w:r>
      <w:r>
        <w:t xml:space="preserve"> Т</w:t>
      </w:r>
      <w:r w:rsidRPr="00530F89">
        <w:t>ам же, стр. 101</w:t>
      </w:r>
      <w:r>
        <w:t>.</w:t>
      </w:r>
    </w:p>
  </w:footnote>
  <w:footnote w:id="129">
    <w:p w14:paraId="056E0B8F" w14:textId="77777777" w:rsidR="008A61EA" w:rsidRDefault="008A61EA">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0">
    <w:p w14:paraId="69BE11E3" w14:textId="77777777" w:rsidR="008A61EA" w:rsidRDefault="008A61EA">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1">
    <w:p w14:paraId="3BC1205C" w14:textId="77777777" w:rsidR="008A61EA" w:rsidRPr="00A13517" w:rsidRDefault="008A61EA">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2">
    <w:p w14:paraId="7B033CAA" w14:textId="77777777" w:rsidR="008A61EA" w:rsidRPr="004A5EC1" w:rsidRDefault="008A61EA">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3">
    <w:p w14:paraId="463B3E64" w14:textId="77777777" w:rsidR="008A61EA" w:rsidRDefault="008A61EA">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4">
    <w:p w14:paraId="69D56D40" w14:textId="77777777" w:rsidR="008A61EA" w:rsidRDefault="008A61EA">
      <w:pPr>
        <w:pStyle w:val="FootnoteText"/>
      </w:pPr>
      <w:r>
        <w:rPr>
          <w:rStyle w:val="FootnoteReference"/>
        </w:rPr>
        <w:footnoteRef/>
      </w:r>
      <w:r>
        <w:t xml:space="preserve"> </w:t>
      </w:r>
      <w:r w:rsidRPr="004D54ED">
        <w:t>Тверитинов, стр. 31</w:t>
      </w:r>
      <w:r>
        <w:t>.</w:t>
      </w:r>
    </w:p>
  </w:footnote>
  <w:footnote w:id="135">
    <w:p w14:paraId="4A72F7D8" w14:textId="5335AD84" w:rsidR="008A61EA" w:rsidRDefault="008A61EA">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6">
    <w:p w14:paraId="47D48414" w14:textId="77777777" w:rsidR="008A61EA" w:rsidRDefault="008A61EA"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7">
    <w:p w14:paraId="418DC17E" w14:textId="46B9BECD" w:rsidR="008A61EA" w:rsidRDefault="008A61EA">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8">
    <w:p w14:paraId="035AC200" w14:textId="02B6C581" w:rsidR="008A61EA" w:rsidRPr="00AF5D9A" w:rsidRDefault="008A61EA">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9">
    <w:p w14:paraId="38FEC83A" w14:textId="30E09A5D" w:rsidR="008A61EA" w:rsidRPr="00B16202" w:rsidRDefault="008A61EA"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0">
    <w:p w14:paraId="7631568B" w14:textId="2BF2A6B4" w:rsidR="008A61EA" w:rsidRPr="00D311AF" w:rsidRDefault="008A61EA">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1">
    <w:p w14:paraId="40239CC5" w14:textId="7D927A9C" w:rsidR="008A61EA" w:rsidRDefault="008A61EA"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2">
    <w:p w14:paraId="20C6B913" w14:textId="16293177" w:rsidR="008A61EA" w:rsidRPr="00AF5D9A" w:rsidRDefault="008A61EA"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3">
    <w:p w14:paraId="6738B1A4" w14:textId="1EFFED49" w:rsidR="008A61EA" w:rsidRDefault="008A61EA">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4">
    <w:p w14:paraId="64DA42AA" w14:textId="7A863E47" w:rsidR="008A61EA" w:rsidRPr="00B82578" w:rsidRDefault="008A61EA">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5">
    <w:p w14:paraId="5C096086" w14:textId="56FA13BB" w:rsidR="008A61EA" w:rsidRDefault="008A61EA">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6">
    <w:p w14:paraId="6AC5BBDA" w14:textId="5D390B08" w:rsidR="008A61EA" w:rsidRPr="007D029C" w:rsidRDefault="008A61EA">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7">
    <w:p w14:paraId="1C20504C" w14:textId="46599D24" w:rsidR="008A61EA" w:rsidRPr="00C86E68" w:rsidRDefault="008A61EA"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8">
    <w:p w14:paraId="56F93B09" w14:textId="478BE4C3" w:rsidR="008A61EA" w:rsidRPr="00CC1B7F" w:rsidRDefault="008A61EA">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9">
    <w:p w14:paraId="4D047B93" w14:textId="632EBA11" w:rsidR="008A61EA" w:rsidRPr="00E34AA5" w:rsidRDefault="008A61EA">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0">
    <w:p w14:paraId="2CDF2556" w14:textId="1B1D8854" w:rsidR="008A61EA" w:rsidRPr="00381C88" w:rsidRDefault="008A61EA">
      <w:pPr>
        <w:pStyle w:val="FootnoteText"/>
      </w:pPr>
      <w:r>
        <w:rPr>
          <w:rStyle w:val="FootnoteReference"/>
        </w:rPr>
        <w:footnoteRef/>
      </w:r>
      <w:r w:rsidRPr="00262261">
        <w:t xml:space="preserve"> </w:t>
      </w:r>
      <w:r>
        <w:t>Модуль</w:t>
      </w:r>
      <w:r w:rsidRPr="00262261">
        <w:t xml:space="preserve"> </w:t>
      </w:r>
      <w:r>
        <w:rPr>
          <w:lang w:val="en-US"/>
        </w:rPr>
        <w:t>RTSS</w:t>
      </w:r>
      <w:r w:rsidRPr="00262261">
        <w:t xml:space="preserve"> </w:t>
      </w:r>
      <w:r w:rsidRPr="00381C88">
        <w:rPr>
          <w:lang w:val="en-US"/>
        </w:rPr>
        <w:t>Ours</w:t>
      </w:r>
      <w:r w:rsidRPr="00262261">
        <w:t>_</w:t>
      </w:r>
      <w:r w:rsidRPr="00381C88">
        <w:rPr>
          <w:lang w:val="en-US"/>
        </w:rPr>
        <w:t>vs</w:t>
      </w:r>
      <w:r w:rsidRPr="00262261">
        <w:t>_</w:t>
      </w:r>
      <w:r w:rsidRPr="00381C88">
        <w:rPr>
          <w:lang w:val="en-US"/>
        </w:rPr>
        <w:t>CSK</w:t>
      </w:r>
      <w:r w:rsidRPr="00262261">
        <w:t>_</w:t>
      </w:r>
      <w:r w:rsidRPr="00381C88">
        <w:rPr>
          <w:lang w:val="en-US"/>
        </w:rPr>
        <w:t>vs</w:t>
      </w:r>
      <w:r w:rsidRPr="00262261">
        <w:t>_</w:t>
      </w:r>
      <w:r w:rsidRPr="00381C88">
        <w:rPr>
          <w:lang w:val="en-US"/>
        </w:rPr>
        <w:t>UGVI</w:t>
      </w:r>
      <w:r w:rsidRPr="00262261">
        <w:t xml:space="preserve">. </w:t>
      </w:r>
      <w:r>
        <w:t>Проценты разницы высчитываются относительно нашей оценки в знаменателе.</w:t>
      </w:r>
    </w:p>
  </w:footnote>
  <w:footnote w:id="151">
    <w:p w14:paraId="1D5C41D5" w14:textId="53F51FE8" w:rsidR="008A61EA" w:rsidRDefault="008A61EA">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2">
    <w:p w14:paraId="1EB54270" w14:textId="77777777" w:rsidR="008A61EA" w:rsidRPr="00FA3475" w:rsidRDefault="008A61EA" w:rsidP="00721A33">
      <w:pPr>
        <w:pStyle w:val="FootnoteText"/>
      </w:pPr>
      <w:r>
        <w:rPr>
          <w:rStyle w:val="FootnoteReference"/>
        </w:rPr>
        <w:footnoteRef/>
      </w:r>
      <w:r w:rsidRPr="00FA3475">
        <w:t xml:space="preserve"> </w:t>
      </w:r>
      <w:r>
        <w:t>Не включая холерный 1909 год.</w:t>
      </w:r>
    </w:p>
  </w:footnote>
  <w:footnote w:id="153">
    <w:p w14:paraId="2AC27976" w14:textId="77777777" w:rsidR="008A61EA" w:rsidRPr="00FB1147" w:rsidRDefault="008A61EA"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4">
    <w:p w14:paraId="7E2DDE5F" w14:textId="70233F23" w:rsidR="008A61EA" w:rsidRDefault="008A61EA"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5">
    <w:p w14:paraId="3856CED6" w14:textId="32B28137" w:rsidR="008A61EA" w:rsidRDefault="008A61EA">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6">
    <w:p w14:paraId="3BCD11CF" w14:textId="77777777" w:rsidR="008A61EA" w:rsidRDefault="008A61EA">
      <w:pPr>
        <w:pStyle w:val="FootnoteText"/>
      </w:pPr>
      <w:r>
        <w:rPr>
          <w:rStyle w:val="FootnoteReference"/>
        </w:rPr>
        <w:footnoteRef/>
      </w:r>
      <w:r>
        <w:t xml:space="preserve"> Цифровая </w:t>
      </w:r>
      <w:r w:rsidRPr="00212638">
        <w:t>подборка: https://archive.org/details/finland-population-1896-1916</w:t>
      </w:r>
    </w:p>
  </w:footnote>
  <w:footnote w:id="157">
    <w:p w14:paraId="4530F8B5" w14:textId="77777777" w:rsidR="008A61EA" w:rsidRDefault="008A61EA">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8">
    <w:p w14:paraId="02C20EAD" w14:textId="77777777" w:rsidR="008A61EA" w:rsidRDefault="008A61EA">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9">
    <w:p w14:paraId="143A6EB9" w14:textId="7C4D4E3D" w:rsidR="008A61EA" w:rsidRDefault="008A61EA">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0">
    <w:p w14:paraId="77BA1FDE" w14:textId="62B55460" w:rsidR="008A61EA" w:rsidRDefault="008A61EA">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1">
    <w:p w14:paraId="594E3443" w14:textId="11E0BC61" w:rsidR="008A61EA" w:rsidRDefault="008A61EA"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8A61EA" w:rsidRDefault="008A61EA"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2">
    <w:p w14:paraId="46CA481C" w14:textId="696F33DE" w:rsidR="008A61EA" w:rsidRDefault="008A61EA">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3">
    <w:p w14:paraId="6B7A6433" w14:textId="6EC2FF91" w:rsidR="008A61EA" w:rsidRDefault="008A61EA">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8A61EA" w:rsidRDefault="008A61EA"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8A61EA" w:rsidRDefault="008A61EA" w:rsidP="00B20472">
      <w:pPr>
        <w:pStyle w:val="FootnoteText"/>
      </w:pPr>
    </w:p>
    <w:p w14:paraId="49D35C14" w14:textId="1CA32BD8" w:rsidR="008A61EA" w:rsidRPr="00C01617" w:rsidRDefault="008A61EA">
      <w:pPr>
        <w:pStyle w:val="FootnoteText"/>
      </w:pPr>
    </w:p>
  </w:footnote>
  <w:footnote w:id="164">
    <w:p w14:paraId="09DAD306" w14:textId="1E3B4E5C" w:rsidR="008A61EA" w:rsidRPr="008C4C1C" w:rsidRDefault="008A61EA">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5">
    <w:p w14:paraId="115B9858" w14:textId="25078F36" w:rsidR="008A61EA" w:rsidRPr="003E4D9C" w:rsidRDefault="008A61EA">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6">
    <w:p w14:paraId="2979790A" w14:textId="51F74EB3" w:rsidR="008A61EA" w:rsidRPr="004021BA" w:rsidRDefault="008A61EA"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7">
    <w:p w14:paraId="79C9A207" w14:textId="5D78D6E2" w:rsidR="008A61EA" w:rsidRPr="00F3569E" w:rsidRDefault="008A61EA">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8">
    <w:p w14:paraId="5229FB10" w14:textId="2FCE46C4" w:rsidR="008A61EA" w:rsidRPr="00F3569E" w:rsidRDefault="008A61EA"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9">
    <w:p w14:paraId="3FF6BC8C" w14:textId="0BFA0841" w:rsidR="008A61EA" w:rsidRPr="00F13FBA" w:rsidRDefault="008A61EA">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0">
    <w:p w14:paraId="71C4BADB" w14:textId="2C1F4131" w:rsidR="008A61EA" w:rsidRPr="00A2698F" w:rsidRDefault="008A61EA">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1">
    <w:p w14:paraId="190E8BF5" w14:textId="4D68306F" w:rsidR="008A61EA" w:rsidRPr="000414A5" w:rsidRDefault="008A61EA">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2">
    <w:p w14:paraId="346289F5" w14:textId="24A9931B" w:rsidR="008A61EA" w:rsidRPr="002C3768" w:rsidRDefault="008A61EA">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3">
    <w:p w14:paraId="5EC4FFCC" w14:textId="5DEB2D5E" w:rsidR="008A61EA" w:rsidRPr="008A6153" w:rsidRDefault="008A61EA">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4">
    <w:p w14:paraId="01093E61" w14:textId="604C257A" w:rsidR="008A61EA" w:rsidRPr="00967AD8" w:rsidRDefault="008A61EA">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5">
    <w:p w14:paraId="7B6C8D35" w14:textId="77777777" w:rsidR="008A61EA" w:rsidRPr="00F03577" w:rsidRDefault="008A61EA"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6">
    <w:p w14:paraId="774D66F2" w14:textId="65B712B7" w:rsidR="008A61EA" w:rsidRPr="00CD08F2" w:rsidRDefault="008A61EA">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7">
    <w:p w14:paraId="25607FC7" w14:textId="696BFDB1" w:rsidR="008A61EA" w:rsidRDefault="008A61EA">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8">
    <w:p w14:paraId="21B36690" w14:textId="48C11123" w:rsidR="008A61EA" w:rsidRPr="00325CE0" w:rsidRDefault="008A61EA">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79">
    <w:p w14:paraId="35CA7CB3" w14:textId="77777777" w:rsidR="008A61EA" w:rsidRDefault="008A61EA">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0">
    <w:p w14:paraId="341EA9CF" w14:textId="77777777" w:rsidR="008A61EA" w:rsidRDefault="008A61EA">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1">
    <w:p w14:paraId="17652851" w14:textId="77777777" w:rsidR="008A61EA" w:rsidRDefault="008A61EA">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2">
    <w:p w14:paraId="1EC87528" w14:textId="77777777" w:rsidR="008A61EA" w:rsidRPr="00C870AF" w:rsidRDefault="008A61EA">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3">
    <w:p w14:paraId="0B434F2F" w14:textId="77777777" w:rsidR="008A61EA" w:rsidRPr="00F64E1D" w:rsidRDefault="008A61EA">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4">
    <w:p w14:paraId="304174C6" w14:textId="77777777" w:rsidR="008A61EA" w:rsidRDefault="008A61EA">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5">
    <w:p w14:paraId="5A299A55" w14:textId="77777777" w:rsidR="008A61EA" w:rsidRPr="00F64E1D" w:rsidRDefault="008A61EA">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86">
    <w:p w14:paraId="091296E2" w14:textId="77777777" w:rsidR="008A61EA" w:rsidRDefault="008A61EA">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7">
    <w:p w14:paraId="29331413" w14:textId="77777777" w:rsidR="008A61EA" w:rsidRDefault="008A61EA">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8">
    <w:p w14:paraId="2795EAAE" w14:textId="77777777" w:rsidR="008A61EA" w:rsidRDefault="008A61EA">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9">
    <w:p w14:paraId="3D58DD84" w14:textId="77777777" w:rsidR="008A61EA" w:rsidRDefault="008A61EA">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90">
    <w:p w14:paraId="1536F5A9" w14:textId="77777777" w:rsidR="008A61EA" w:rsidRDefault="008A61EA">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91">
    <w:p w14:paraId="787B0CAA" w14:textId="77777777" w:rsidR="008A61EA" w:rsidRDefault="008A61EA">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2">
    <w:p w14:paraId="23A1BF69" w14:textId="77777777" w:rsidR="008A61EA" w:rsidRDefault="008A61EA">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3">
    <w:p w14:paraId="0F38D71F" w14:textId="77777777" w:rsidR="008A61EA" w:rsidRDefault="008A61EA"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4">
    <w:p w14:paraId="12A167AD" w14:textId="77777777" w:rsidR="008A61EA" w:rsidRDefault="008A61EA">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5">
    <w:p w14:paraId="55132027" w14:textId="77777777" w:rsidR="008A61EA" w:rsidRPr="009937FC" w:rsidRDefault="008A61EA">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6">
    <w:p w14:paraId="59C55CDF" w14:textId="77777777" w:rsidR="008A61EA" w:rsidRPr="00DB5588" w:rsidRDefault="008A61EA">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7">
    <w:p w14:paraId="0388B5A6" w14:textId="77777777" w:rsidR="008A61EA" w:rsidRPr="00DB5588" w:rsidRDefault="008A61EA">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8">
    <w:p w14:paraId="2EAD6497" w14:textId="77777777" w:rsidR="008A61EA" w:rsidRPr="00325CE0" w:rsidRDefault="008A61EA">
      <w:pPr>
        <w:pStyle w:val="FootnoteText"/>
      </w:pPr>
      <w:r>
        <w:rPr>
          <w:rStyle w:val="FootnoteReference"/>
        </w:rPr>
        <w:footnoteRef/>
      </w:r>
      <w:r w:rsidRPr="00325CE0">
        <w:t xml:space="preserve"> </w:t>
      </w:r>
      <w:r w:rsidRPr="00BB7E41">
        <w:t>Вывод</w:t>
      </w:r>
      <w:r w:rsidRPr="00325CE0">
        <w:t xml:space="preserve"> </w:t>
      </w:r>
      <w:r w:rsidRPr="00BB7E41">
        <w:t>модуля</w:t>
      </w:r>
      <w:r w:rsidRPr="00325CE0">
        <w:t xml:space="preserve"> </w:t>
      </w:r>
      <w:r w:rsidRPr="00BB7E41">
        <w:rPr>
          <w:lang w:val="en-US"/>
        </w:rPr>
        <w:t>rtss</w:t>
      </w:r>
      <w:r w:rsidRPr="00325CE0">
        <w:t>.</w:t>
      </w:r>
      <w:r w:rsidRPr="00BB7E41">
        <w:rPr>
          <w:lang w:val="en-US"/>
        </w:rPr>
        <w:t>validate</w:t>
      </w:r>
      <w:r w:rsidRPr="00325CE0">
        <w:t>_</w:t>
      </w:r>
      <w:r w:rsidRPr="00BB7E41">
        <w:rPr>
          <w:lang w:val="en-US"/>
        </w:rPr>
        <w:t>table</w:t>
      </w:r>
      <w:r w:rsidRPr="00325CE0">
        <w:t>_193</w:t>
      </w:r>
      <w:r w:rsidRPr="00BB7E41">
        <w:rPr>
          <w:lang w:val="en-US"/>
        </w:rPr>
        <w:t>x</w:t>
      </w:r>
      <w:r w:rsidRPr="00325CE0">
        <w:t>.</w:t>
      </w:r>
      <w:r w:rsidRPr="00BB7E41">
        <w:rPr>
          <w:lang w:val="en-US"/>
        </w:rPr>
        <w:t>ApplyTable</w:t>
      </w:r>
      <w:r w:rsidRPr="00325CE0">
        <w:t>.</w:t>
      </w:r>
    </w:p>
  </w:footnote>
  <w:footnote w:id="199">
    <w:p w14:paraId="4CF8D30A" w14:textId="77777777" w:rsidR="008A61EA" w:rsidRPr="00894FA4" w:rsidRDefault="008A61EA">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0">
    <w:p w14:paraId="25A7A6C4" w14:textId="793D5B6A" w:rsidR="008A61EA" w:rsidRDefault="008A61EA">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01">
    <w:p w14:paraId="20B5B7BD" w14:textId="60DFBEC5" w:rsidR="008A61EA" w:rsidRDefault="008A61EA">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2">
    <w:p w14:paraId="11E095AE" w14:textId="6B5EBF7A" w:rsidR="008A61EA" w:rsidRDefault="008A61EA">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3">
    <w:p w14:paraId="00C50CD7" w14:textId="77777777" w:rsidR="008A61EA" w:rsidRPr="00AD68A1" w:rsidRDefault="008A61EA">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4">
    <w:p w14:paraId="228A3E4B" w14:textId="77777777" w:rsidR="008A61EA" w:rsidRDefault="008A61EA">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5">
    <w:p w14:paraId="21191C62" w14:textId="45121A4A" w:rsidR="008A61EA" w:rsidRDefault="008A61EA">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6">
    <w:p w14:paraId="2C8480D7" w14:textId="12D11954" w:rsidR="008A61EA" w:rsidRDefault="008A61EA">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7">
    <w:p w14:paraId="724F82EB" w14:textId="77777777" w:rsidR="008A61EA" w:rsidRDefault="008A61EA">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8">
    <w:p w14:paraId="0805C318" w14:textId="38A2BA49" w:rsidR="008A61EA" w:rsidRPr="001A74D1" w:rsidRDefault="008A61EA">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9">
    <w:p w14:paraId="7A5A11D8" w14:textId="3D00E666" w:rsidR="008A61EA" w:rsidRPr="000B0F4E" w:rsidRDefault="008A61EA">
      <w:pPr>
        <w:pStyle w:val="FootnoteText"/>
      </w:pPr>
      <w:r>
        <w:rPr>
          <w:rStyle w:val="FootnoteReference"/>
        </w:rPr>
        <w:footnoteRef/>
      </w:r>
      <w:r w:rsidRPr="000B0F4E">
        <w:t xml:space="preserve"> </w:t>
      </w:r>
      <w:r>
        <w:t>АДХ-РСФСР, стр. 118-119.</w:t>
      </w:r>
    </w:p>
  </w:footnote>
  <w:footnote w:id="210">
    <w:p w14:paraId="44D66E0B" w14:textId="66C809E0" w:rsidR="008A61EA" w:rsidRPr="001D624B" w:rsidRDefault="008A61EA"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1">
    <w:p w14:paraId="6F5E6C83" w14:textId="77777777" w:rsidR="008A61EA" w:rsidRPr="00325CE0" w:rsidRDefault="008A61EA">
      <w:pPr>
        <w:pStyle w:val="FootnoteText"/>
      </w:pPr>
      <w:r>
        <w:rPr>
          <w:rStyle w:val="FootnoteReference"/>
        </w:rPr>
        <w:footnoteRef/>
      </w:r>
      <w:r w:rsidRPr="00325CE0">
        <w:t xml:space="preserve"> </w:t>
      </w:r>
      <w:r w:rsidRPr="006F2F03">
        <w:t>Вывод</w:t>
      </w:r>
      <w:r w:rsidRPr="00325CE0">
        <w:t xml:space="preserve"> </w:t>
      </w:r>
      <w:r w:rsidRPr="006F2F03">
        <w:t>модуля</w:t>
      </w:r>
      <w:r w:rsidRPr="00325CE0">
        <w:t xml:space="preserve"> </w:t>
      </w:r>
      <w:r w:rsidRPr="006F2F03">
        <w:rPr>
          <w:lang w:val="en-US"/>
        </w:rPr>
        <w:t>rtss</w:t>
      </w:r>
      <w:r w:rsidRPr="00325CE0">
        <w:t>.</w:t>
      </w:r>
      <w:r w:rsidRPr="006F2F03">
        <w:rPr>
          <w:lang w:val="en-US"/>
        </w:rPr>
        <w:t>validate</w:t>
      </w:r>
      <w:r w:rsidRPr="00325CE0">
        <w:t>_</w:t>
      </w:r>
      <w:r w:rsidRPr="006F2F03">
        <w:rPr>
          <w:lang w:val="en-US"/>
        </w:rPr>
        <w:t>table</w:t>
      </w:r>
      <w:r w:rsidRPr="00325CE0">
        <w:t>_193</w:t>
      </w:r>
      <w:r w:rsidRPr="006F2F03">
        <w:rPr>
          <w:lang w:val="en-US"/>
        </w:rPr>
        <w:t>x</w:t>
      </w:r>
      <w:r w:rsidRPr="00325CE0">
        <w:t>.</w:t>
      </w:r>
      <w:r w:rsidRPr="006F2F03">
        <w:rPr>
          <w:lang w:val="en-US"/>
        </w:rPr>
        <w:t>ApplyTable</w:t>
      </w:r>
      <w:r w:rsidRPr="00325CE0">
        <w:t>.</w:t>
      </w:r>
    </w:p>
  </w:footnote>
  <w:footnote w:id="212">
    <w:p w14:paraId="2B8B67FE" w14:textId="77777777" w:rsidR="008A61EA" w:rsidRDefault="008A61EA"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3">
    <w:p w14:paraId="1475DED8" w14:textId="4B8B2829" w:rsidR="008A61EA" w:rsidRPr="00C11C0E" w:rsidRDefault="008A61EA">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4">
    <w:p w14:paraId="08F2C4B0" w14:textId="77777777" w:rsidR="008A61EA" w:rsidRPr="00DB5588" w:rsidRDefault="008A61EA">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8"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4"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5"/>
  </w:num>
  <w:num w:numId="2">
    <w:abstractNumId w:val="18"/>
  </w:num>
  <w:num w:numId="3">
    <w:abstractNumId w:val="46"/>
  </w:num>
  <w:num w:numId="4">
    <w:abstractNumId w:val="31"/>
  </w:num>
  <w:num w:numId="5">
    <w:abstractNumId w:val="56"/>
  </w:num>
  <w:num w:numId="6">
    <w:abstractNumId w:val="16"/>
  </w:num>
  <w:num w:numId="7">
    <w:abstractNumId w:val="72"/>
  </w:num>
  <w:num w:numId="8">
    <w:abstractNumId w:val="71"/>
  </w:num>
  <w:num w:numId="9">
    <w:abstractNumId w:val="39"/>
  </w:num>
  <w:num w:numId="10">
    <w:abstractNumId w:val="14"/>
  </w:num>
  <w:num w:numId="11">
    <w:abstractNumId w:val="38"/>
  </w:num>
  <w:num w:numId="12">
    <w:abstractNumId w:val="36"/>
  </w:num>
  <w:num w:numId="13">
    <w:abstractNumId w:val="60"/>
  </w:num>
  <w:num w:numId="14">
    <w:abstractNumId w:val="34"/>
  </w:num>
  <w:num w:numId="15">
    <w:abstractNumId w:val="48"/>
  </w:num>
  <w:num w:numId="16">
    <w:abstractNumId w:val="52"/>
  </w:num>
  <w:num w:numId="17">
    <w:abstractNumId w:val="35"/>
  </w:num>
  <w:num w:numId="18">
    <w:abstractNumId w:val="15"/>
  </w:num>
  <w:num w:numId="19">
    <w:abstractNumId w:val="13"/>
  </w:num>
  <w:num w:numId="20">
    <w:abstractNumId w:val="24"/>
  </w:num>
  <w:num w:numId="21">
    <w:abstractNumId w:val="20"/>
  </w:num>
  <w:num w:numId="22">
    <w:abstractNumId w:val="49"/>
  </w:num>
  <w:num w:numId="23">
    <w:abstractNumId w:val="41"/>
  </w:num>
  <w:num w:numId="24">
    <w:abstractNumId w:val="32"/>
  </w:num>
  <w:num w:numId="25">
    <w:abstractNumId w:val="37"/>
  </w:num>
  <w:num w:numId="26">
    <w:abstractNumId w:val="11"/>
  </w:num>
  <w:num w:numId="27">
    <w:abstractNumId w:val="28"/>
  </w:num>
  <w:num w:numId="28">
    <w:abstractNumId w:val="8"/>
  </w:num>
  <w:num w:numId="29">
    <w:abstractNumId w:val="50"/>
  </w:num>
  <w:num w:numId="30">
    <w:abstractNumId w:val="54"/>
  </w:num>
  <w:num w:numId="31">
    <w:abstractNumId w:val="61"/>
  </w:num>
  <w:num w:numId="32">
    <w:abstractNumId w:val="65"/>
  </w:num>
  <w:num w:numId="33">
    <w:abstractNumId w:val="75"/>
  </w:num>
  <w:num w:numId="34">
    <w:abstractNumId w:val="2"/>
  </w:num>
  <w:num w:numId="35">
    <w:abstractNumId w:val="66"/>
  </w:num>
  <w:num w:numId="36">
    <w:abstractNumId w:val="59"/>
  </w:num>
  <w:num w:numId="37">
    <w:abstractNumId w:val="21"/>
  </w:num>
  <w:num w:numId="38">
    <w:abstractNumId w:val="40"/>
  </w:num>
  <w:num w:numId="39">
    <w:abstractNumId w:val="30"/>
  </w:num>
  <w:num w:numId="40">
    <w:abstractNumId w:val="53"/>
  </w:num>
  <w:num w:numId="41">
    <w:abstractNumId w:val="57"/>
  </w:num>
  <w:num w:numId="42">
    <w:abstractNumId w:val="58"/>
  </w:num>
  <w:num w:numId="43">
    <w:abstractNumId w:val="4"/>
  </w:num>
  <w:num w:numId="44">
    <w:abstractNumId w:val="5"/>
  </w:num>
  <w:num w:numId="45">
    <w:abstractNumId w:val="62"/>
  </w:num>
  <w:num w:numId="46">
    <w:abstractNumId w:val="43"/>
  </w:num>
  <w:num w:numId="47">
    <w:abstractNumId w:val="22"/>
  </w:num>
  <w:num w:numId="48">
    <w:abstractNumId w:val="63"/>
  </w:num>
  <w:num w:numId="49">
    <w:abstractNumId w:val="45"/>
  </w:num>
  <w:num w:numId="50">
    <w:abstractNumId w:val="27"/>
  </w:num>
  <w:num w:numId="51">
    <w:abstractNumId w:val="12"/>
  </w:num>
  <w:num w:numId="52">
    <w:abstractNumId w:val="9"/>
  </w:num>
  <w:num w:numId="53">
    <w:abstractNumId w:val="69"/>
  </w:num>
  <w:num w:numId="54">
    <w:abstractNumId w:val="73"/>
  </w:num>
  <w:num w:numId="55">
    <w:abstractNumId w:val="68"/>
  </w:num>
  <w:num w:numId="56">
    <w:abstractNumId w:val="23"/>
  </w:num>
  <w:num w:numId="57">
    <w:abstractNumId w:val="1"/>
  </w:num>
  <w:num w:numId="58">
    <w:abstractNumId w:val="0"/>
  </w:num>
  <w:num w:numId="59">
    <w:abstractNumId w:val="67"/>
  </w:num>
  <w:num w:numId="60">
    <w:abstractNumId w:val="51"/>
  </w:num>
  <w:num w:numId="61">
    <w:abstractNumId w:val="3"/>
  </w:num>
  <w:num w:numId="62">
    <w:abstractNumId w:val="42"/>
  </w:num>
  <w:num w:numId="63">
    <w:abstractNumId w:val="76"/>
  </w:num>
  <w:num w:numId="64">
    <w:abstractNumId w:val="19"/>
  </w:num>
  <w:num w:numId="65">
    <w:abstractNumId w:val="64"/>
  </w:num>
  <w:num w:numId="66">
    <w:abstractNumId w:val="33"/>
  </w:num>
  <w:num w:numId="67">
    <w:abstractNumId w:val="10"/>
  </w:num>
  <w:num w:numId="68">
    <w:abstractNumId w:val="17"/>
  </w:num>
  <w:num w:numId="69">
    <w:abstractNumId w:val="74"/>
  </w:num>
  <w:num w:numId="70">
    <w:abstractNumId w:val="6"/>
  </w:num>
  <w:num w:numId="71">
    <w:abstractNumId w:val="25"/>
  </w:num>
  <w:num w:numId="72">
    <w:abstractNumId w:val="44"/>
  </w:num>
  <w:num w:numId="73">
    <w:abstractNumId w:val="70"/>
  </w:num>
  <w:num w:numId="74">
    <w:abstractNumId w:val="7"/>
  </w:num>
  <w:num w:numId="75">
    <w:abstractNumId w:val="29"/>
  </w:num>
  <w:num w:numId="76">
    <w:abstractNumId w:val="47"/>
  </w:num>
  <w:num w:numId="77">
    <w:abstractNumId w:val="2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396"/>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57687"/>
    <w:rsid w:val="002609EC"/>
    <w:rsid w:val="00260C08"/>
    <w:rsid w:val="00262261"/>
    <w:rsid w:val="00262B18"/>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5B42"/>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171"/>
    <w:rsid w:val="00DF0855"/>
    <w:rsid w:val="00DF1D81"/>
    <w:rsid w:val="00DF2238"/>
    <w:rsid w:val="00DF310E"/>
    <w:rsid w:val="00DF3DC8"/>
    <w:rsid w:val="00DF46B3"/>
    <w:rsid w:val="00DF53A7"/>
    <w:rsid w:val="00DF5F4C"/>
    <w:rsid w:val="00DF62F1"/>
    <w:rsid w:val="00DF7D0F"/>
    <w:rsid w:val="00E008CC"/>
    <w:rsid w:val="00E00C0A"/>
    <w:rsid w:val="00E01137"/>
    <w:rsid w:val="00E03616"/>
    <w:rsid w:val="00E037F5"/>
    <w:rsid w:val="00E04A1D"/>
    <w:rsid w:val="00E05229"/>
    <w:rsid w:val="00E05384"/>
    <w:rsid w:val="00E0561B"/>
    <w:rsid w:val="00E05C53"/>
    <w:rsid w:val="00E0607B"/>
    <w:rsid w:val="00E114B3"/>
    <w:rsid w:val="00E117EC"/>
    <w:rsid w:val="00E11881"/>
    <w:rsid w:val="00E1301E"/>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756409-95B4-421F-827C-241DF390D787}">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9293</TotalTime>
  <Pages>214</Pages>
  <Words>70638</Words>
  <Characters>402640</Characters>
  <Application>Microsoft Office Word</Application>
  <DocSecurity>0</DocSecurity>
  <Lines>3355</Lines>
  <Paragraphs>944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2668</cp:revision>
  <cp:lastPrinted>2026-08-14T16:57:00Z</cp:lastPrinted>
  <dcterms:created xsi:type="dcterms:W3CDTF">2026-03-18T16:13:00Z</dcterms:created>
  <dcterms:modified xsi:type="dcterms:W3CDTF">2026-08-28T17:43:00Z</dcterms:modified>
</cp:coreProperties>
</file>