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B4111E">
        <w:br/>
      </w:r>
      <w:r w:rsidRPr="00B4111E">
        <w:br/>
      </w:r>
      <w:r w:rsidRPr="00B4111E">
        <w:br/>
      </w:r>
      <w:r w:rsidRPr="00B4111E">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9"/>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AF638F"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w:t>
      </w:r>
      <w:proofErr w:type="spellStart"/>
      <w:r>
        <w:t>под-набором</w:t>
      </w:r>
      <w:proofErr w:type="spellEnd"/>
      <w:r>
        <w:t xml:space="preserve">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proofErr w:type="spellStart"/>
      <w:r w:rsidRPr="00CA01C4">
        <w:t>Елисаветпольская</w:t>
      </w:r>
      <w:proofErr w:type="spellEnd"/>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7CD30847" w14:textId="3419345C" w:rsidR="00676CAE" w:rsidRPr="00EE112F" w:rsidRDefault="00721A33" w:rsidP="009F0E04">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Для расчёта естественного движения не включены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 Самаркандская обл., Семипалатинская обл., Тургайская обл. и Уральская обл.</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r w:rsidR="0069301B">
        <w:rPr>
          <w:rStyle w:val="FootnoteReference"/>
        </w:rPr>
        <w:footnoteReference w:id="9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3D7AFFFD"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 xml:space="preserve">и которые поэтому исключены из суммарного подсчёта.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w:t>
      </w:r>
      <w:r w:rsidRPr="00EE112F">
        <w:lastRenderedPageBreak/>
        <w:t>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3C4ED2CD" w:rsidR="00721A33" w:rsidRDefault="00721A33" w:rsidP="00721A33">
      <w:pPr>
        <w:pStyle w:val="XNormal"/>
        <w:spacing w:line="240" w:lineRule="auto"/>
      </w:pPr>
      <w:r w:rsidRPr="00EE112F">
        <w:t xml:space="preserve">Если сравнить </w:t>
      </w:r>
      <w:r w:rsidR="00A87CF3" w:rsidRPr="00A87CF3">
        <w:t>##</w:t>
      </w:r>
      <w:r w:rsidR="00A87CF3" w:rsidRPr="008024B2">
        <w:t>#</w:t>
      </w:r>
      <w:r w:rsidRPr="00EE112F">
        <w:t>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0A12A9">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E8779C">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D0744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6"/>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9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9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833A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301A1E5D" w:rsidR="00721A33" w:rsidRDefault="00721A33" w:rsidP="006D72FC">
      <w:pPr>
        <w:pStyle w:val="XNormal-0"/>
        <w:spacing w:before="120"/>
      </w:pPr>
      <w:bookmarkStart w:id="7" w:name="_GoBack"/>
      <w:bookmarkEnd w:id="7"/>
      <w:r w:rsidRPr="00EE112F">
        <w:t xml:space="preserve">Наша оценка близка к результату Сифман, и </w:t>
      </w:r>
      <w:proofErr w:type="spellStart"/>
      <w:r w:rsidR="00B82365">
        <w:t>поступающе</w:t>
      </w:r>
      <w:proofErr w:type="spellEnd"/>
      <w:r w:rsidR="00B82365">
        <w:t xml:space="preserve">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45B4F6D5" w:rsidR="00721A33" w:rsidRPr="00EE112F" w:rsidRDefault="009D7554" w:rsidP="00721A33">
      <w:pPr>
        <w:pStyle w:val="XNormal"/>
      </w:pPr>
      <w:r w:rsidRPr="009D7554">
        <w:t>##</w:t>
      </w:r>
      <w:r w:rsidRPr="00496186">
        <w:t>#</w:t>
      </w:r>
      <w:r w:rsidR="00721A33"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99"/>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100"/>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101"/>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AF638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2E6B4D">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8330C1">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0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0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9"/>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3"/>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1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6"/>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2"/>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3"/>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4"/>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25"/>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6"/>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7"/>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9"/>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1"/>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2"/>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4"/>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3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9"/>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31893A" w14:textId="77777777" w:rsidR="00AF638F" w:rsidRDefault="00AF638F" w:rsidP="009659E2">
      <w:pPr>
        <w:spacing w:after="0" w:line="240" w:lineRule="auto"/>
      </w:pPr>
      <w:r>
        <w:separator/>
      </w:r>
    </w:p>
  </w:endnote>
  <w:endnote w:type="continuationSeparator" w:id="0">
    <w:p w14:paraId="7A9F6E47" w14:textId="77777777" w:rsidR="00AF638F" w:rsidRDefault="00AF638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53AAF2" w14:textId="77777777" w:rsidR="00AF638F" w:rsidRDefault="00AF638F" w:rsidP="009659E2">
      <w:pPr>
        <w:spacing w:after="0" w:line="240" w:lineRule="auto"/>
      </w:pPr>
      <w:r>
        <w:separator/>
      </w:r>
    </w:p>
  </w:footnote>
  <w:footnote w:type="continuationSeparator" w:id="0">
    <w:p w14:paraId="631D50D2" w14:textId="77777777" w:rsidR="00AF638F" w:rsidRDefault="00AF638F"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6738B1A4" w14:textId="1EFFED49" w:rsidR="0069301B" w:rsidRDefault="0069301B">
      <w:pPr>
        <w:pStyle w:val="FootnoteText"/>
      </w:pPr>
      <w:r>
        <w:rPr>
          <w:rStyle w:val="FootnoteReference"/>
        </w:rPr>
        <w:footnoteRef/>
      </w:r>
      <w:r>
        <w:t xml:space="preserve"> Под среднегодовым или средним за год здесь и далее понимается логарифмическое среднее</w:t>
      </w:r>
      <w:r w:rsidR="007B76A2">
        <w:t>, в предположении экспоненциального по времени изменения численности населения между временными точками (начало и конец года)</w:t>
      </w:r>
      <w:r>
        <w:t>.</w:t>
      </w:r>
    </w:p>
  </w:footnote>
  <w:footnote w:id="93">
    <w:p w14:paraId="64DA42AA" w14:textId="453DD25C" w:rsidR="002974DA" w:rsidRPr="002974DA" w:rsidRDefault="002974DA">
      <w:pPr>
        <w:pStyle w:val="FootnoteText"/>
      </w:pPr>
      <w:r>
        <w:rPr>
          <w:rStyle w:val="FootnoteReference"/>
        </w:rPr>
        <w:footnoteRef/>
      </w:r>
      <w:r>
        <w:t xml:space="preserve"> </w:t>
      </w:r>
      <w:r w:rsidR="00683365">
        <w:t xml:space="preserve">Модуль </w:t>
      </w:r>
      <w:r>
        <w:rPr>
          <w:lang w:val="en-US"/>
        </w:rPr>
        <w:t>RTSS</w:t>
      </w:r>
      <w:r w:rsidR="00683365">
        <w:t xml:space="preserve"> </w:t>
      </w:r>
      <w:proofErr w:type="spellStart"/>
      <w:r>
        <w:rPr>
          <w:lang w:val="en-US"/>
        </w:rPr>
        <w:t>ByGrowthRate</w:t>
      </w:r>
      <w:proofErr w:type="spellEnd"/>
      <w:r w:rsidR="00C060E2" w:rsidRPr="00894BB3">
        <w:t>.</w:t>
      </w:r>
    </w:p>
  </w:footnote>
  <w:footnote w:id="94">
    <w:p w14:paraId="5C096086" w14:textId="56FA13BB" w:rsidR="00894BB3" w:rsidRDefault="00894BB3">
      <w:pPr>
        <w:pStyle w:val="FootnoteText"/>
      </w:pPr>
      <w:r>
        <w:rPr>
          <w:rStyle w:val="FootnoteReference"/>
        </w:rPr>
        <w:footnoteRef/>
      </w:r>
      <w:r>
        <w:t xml:space="preserve"> </w:t>
      </w:r>
      <w:r>
        <w:t xml:space="preserve">Модуль </w:t>
      </w:r>
      <w:r>
        <w:rPr>
          <w:lang w:val="en-US"/>
        </w:rPr>
        <w:t>RTSS</w:t>
      </w:r>
      <w:r>
        <w:t xml:space="preserve"> </w:t>
      </w:r>
      <w:proofErr w:type="spellStart"/>
      <w:r>
        <w:rPr>
          <w:lang w:val="en-US"/>
        </w:rPr>
        <w:t>By</w:t>
      </w:r>
      <w:r>
        <w:rPr>
          <w:lang w:val="en-US"/>
        </w:rPr>
        <w:t>Birth</w:t>
      </w:r>
      <w:r>
        <w:rPr>
          <w:lang w:val="en-US"/>
        </w:rPr>
        <w:t>Rate</w:t>
      </w:r>
      <w:proofErr w:type="spellEnd"/>
      <w:r w:rsidR="00237BA0" w:rsidRPr="007D029C">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5">
    <w:p w14:paraId="6AC5BBDA" w14:textId="5D390B08" w:rsidR="007D029C" w:rsidRPr="007D029C" w:rsidRDefault="007D029C">
      <w:pPr>
        <w:pStyle w:val="FootnoteText"/>
      </w:pPr>
      <w:r>
        <w:rPr>
          <w:rStyle w:val="FootnoteReference"/>
        </w:rPr>
        <w:footnoteRef/>
      </w:r>
      <w:r>
        <w:t xml:space="preserve"> </w:t>
      </w:r>
      <w:r>
        <w:t xml:space="preserve">Модуль </w:t>
      </w:r>
      <w:r>
        <w:rPr>
          <w:lang w:val="en-US"/>
        </w:rPr>
        <w:t>RTSS</w:t>
      </w:r>
      <w:r>
        <w:t xml:space="preserve"> </w:t>
      </w:r>
      <w:proofErr w:type="spellStart"/>
      <w:r>
        <w:rPr>
          <w:lang w:val="en-US"/>
        </w:rPr>
        <w:t>By</w:t>
      </w:r>
      <w:r>
        <w:rPr>
          <w:lang w:val="en-US"/>
        </w:rPr>
        <w:t>Death</w:t>
      </w:r>
      <w:r>
        <w:rPr>
          <w:lang w:val="en-US"/>
        </w:rPr>
        <w:t>Rate</w:t>
      </w:r>
      <w:proofErr w:type="spellEnd"/>
      <w:r w:rsidRPr="00C56635">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6">
    <w:p w14:paraId="1C20504C" w14:textId="77777777" w:rsidR="003B4E48" w:rsidRPr="00C86E68" w:rsidRDefault="003B4E4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7">
    <w:p w14:paraId="56F93B09" w14:textId="478BE4C3" w:rsidR="00CC1B7F" w:rsidRPr="00CC1B7F" w:rsidRDefault="00CC1B7F">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98">
    <w:p w14:paraId="4D047B93" w14:textId="006B483A" w:rsidR="007C4DFD" w:rsidRDefault="007C4DFD">
      <w:pPr>
        <w:pStyle w:val="FootnoteText"/>
      </w:pPr>
      <w:r>
        <w:rPr>
          <w:rStyle w:val="FootnoteReference"/>
        </w:rPr>
        <w:footnoteRef/>
      </w:r>
      <w:r>
        <w:t xml:space="preserve"> </w:t>
      </w:r>
      <w:r w:rsidRPr="007C4DFD">
        <w:t>Расчётная программа: rtss.pre1917.calc.CSK_VS_UGVI.</w:t>
      </w:r>
    </w:p>
  </w:footnote>
  <w:footnote w:id="99">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100">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1">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102">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103">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4">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05">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6">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7">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8">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09">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0">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1">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2">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3">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4">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15">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6">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17">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8">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9">
    <w:p w14:paraId="2795EAAE" w14:textId="77777777" w:rsidR="003B4E48" w:rsidRDefault="003B4E4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0">
    <w:p w14:paraId="3D58DD84" w14:textId="77777777" w:rsidR="003B4E48" w:rsidRDefault="003B4E4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1">
    <w:p w14:paraId="1536F5A9" w14:textId="77777777" w:rsidR="003B4E48" w:rsidRDefault="003B4E4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2">
    <w:p w14:paraId="787B0CAA" w14:textId="77777777" w:rsidR="003B4E48" w:rsidRDefault="003B4E4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3">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4">
    <w:p w14:paraId="0F38D71F" w14:textId="77777777" w:rsidR="003B4E48" w:rsidRDefault="003B4E4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25">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6">
    <w:p w14:paraId="55132027" w14:textId="77777777" w:rsidR="003B4E48" w:rsidRPr="009937FC" w:rsidRDefault="003B4E4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7">
    <w:p w14:paraId="59C55CDF" w14:textId="77777777" w:rsidR="003B4E48" w:rsidRPr="00DB5588" w:rsidRDefault="003B4E4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8">
    <w:p w14:paraId="0388B5A6" w14:textId="77777777" w:rsidR="003B4E48" w:rsidRPr="00DB5588" w:rsidRDefault="003B4E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29">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0">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1">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2">
    <w:p w14:paraId="228A3E4B" w14:textId="77777777" w:rsidR="003B4E48" w:rsidRDefault="003B4E4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3">
    <w:p w14:paraId="2C8480D7" w14:textId="12D11954" w:rsidR="003B4E48" w:rsidRDefault="003B4E4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4">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35">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6">
    <w:p w14:paraId="7A5A11D8" w14:textId="3D00E666" w:rsidR="003B4E48" w:rsidRPr="000B0F4E" w:rsidRDefault="003B4E48">
      <w:pPr>
        <w:pStyle w:val="FootnoteText"/>
      </w:pPr>
      <w:r>
        <w:rPr>
          <w:rStyle w:val="FootnoteReference"/>
        </w:rPr>
        <w:footnoteRef/>
      </w:r>
      <w:r w:rsidRPr="000B0F4E">
        <w:t xml:space="preserve"> </w:t>
      </w:r>
      <w:proofErr w:type="spellStart"/>
      <w:r>
        <w:t>АДХ-РСФСР</w:t>
      </w:r>
      <w:proofErr w:type="spellEnd"/>
      <w:r>
        <w:t>, стр. 118-119.</w:t>
      </w:r>
    </w:p>
  </w:footnote>
  <w:footnote w:id="137">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8">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9">
    <w:p w14:paraId="2B8B67FE" w14:textId="77777777" w:rsidR="003B4E48" w:rsidRDefault="003B4E4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0">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1">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10BE"/>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50EA"/>
    <w:rsid w:val="000E6665"/>
    <w:rsid w:val="000F22F0"/>
    <w:rsid w:val="000F2D8E"/>
    <w:rsid w:val="000F616C"/>
    <w:rsid w:val="0010025F"/>
    <w:rsid w:val="00101BEF"/>
    <w:rsid w:val="0010581C"/>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03ED"/>
    <w:rsid w:val="001618CE"/>
    <w:rsid w:val="00162D65"/>
    <w:rsid w:val="00171B70"/>
    <w:rsid w:val="00175EA7"/>
    <w:rsid w:val="00176BE8"/>
    <w:rsid w:val="00181DA4"/>
    <w:rsid w:val="00183D9F"/>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304E"/>
    <w:rsid w:val="00243307"/>
    <w:rsid w:val="00243E19"/>
    <w:rsid w:val="00245D87"/>
    <w:rsid w:val="00246E43"/>
    <w:rsid w:val="002470A6"/>
    <w:rsid w:val="002526AE"/>
    <w:rsid w:val="002609EC"/>
    <w:rsid w:val="00262B18"/>
    <w:rsid w:val="0026351C"/>
    <w:rsid w:val="00264049"/>
    <w:rsid w:val="00264693"/>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16264"/>
    <w:rsid w:val="003218C6"/>
    <w:rsid w:val="003257FB"/>
    <w:rsid w:val="003303B3"/>
    <w:rsid w:val="003318E2"/>
    <w:rsid w:val="00331D1F"/>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5623"/>
    <w:rsid w:val="00355974"/>
    <w:rsid w:val="00355C18"/>
    <w:rsid w:val="00360052"/>
    <w:rsid w:val="0036137D"/>
    <w:rsid w:val="003629A6"/>
    <w:rsid w:val="00365096"/>
    <w:rsid w:val="003654A8"/>
    <w:rsid w:val="003655AC"/>
    <w:rsid w:val="003659A4"/>
    <w:rsid w:val="003677BD"/>
    <w:rsid w:val="00370A65"/>
    <w:rsid w:val="00372802"/>
    <w:rsid w:val="00373E6B"/>
    <w:rsid w:val="00373FB6"/>
    <w:rsid w:val="003752F1"/>
    <w:rsid w:val="0037612B"/>
    <w:rsid w:val="003802F3"/>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24D86"/>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DAE"/>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D72FC"/>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7762"/>
    <w:rsid w:val="007F018B"/>
    <w:rsid w:val="007F32EA"/>
    <w:rsid w:val="007F3529"/>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F1D"/>
    <w:rsid w:val="008D3730"/>
    <w:rsid w:val="008D50EB"/>
    <w:rsid w:val="008D563C"/>
    <w:rsid w:val="008D5B00"/>
    <w:rsid w:val="008D6686"/>
    <w:rsid w:val="008E1955"/>
    <w:rsid w:val="008E61E9"/>
    <w:rsid w:val="008E630A"/>
    <w:rsid w:val="008E66F3"/>
    <w:rsid w:val="008E69D4"/>
    <w:rsid w:val="008E78C3"/>
    <w:rsid w:val="008F2B37"/>
    <w:rsid w:val="008F30AC"/>
    <w:rsid w:val="008F48A2"/>
    <w:rsid w:val="00901816"/>
    <w:rsid w:val="00903B87"/>
    <w:rsid w:val="00904E71"/>
    <w:rsid w:val="00907A4D"/>
    <w:rsid w:val="00913DA9"/>
    <w:rsid w:val="00914721"/>
    <w:rsid w:val="00916705"/>
    <w:rsid w:val="009231C4"/>
    <w:rsid w:val="009252DF"/>
    <w:rsid w:val="0093011F"/>
    <w:rsid w:val="009407D0"/>
    <w:rsid w:val="0094169F"/>
    <w:rsid w:val="009443E5"/>
    <w:rsid w:val="0094504E"/>
    <w:rsid w:val="00945522"/>
    <w:rsid w:val="00945AA0"/>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2AA7"/>
    <w:rsid w:val="009A43A4"/>
    <w:rsid w:val="009A5A08"/>
    <w:rsid w:val="009A638D"/>
    <w:rsid w:val="009A6857"/>
    <w:rsid w:val="009A6C0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798"/>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638F"/>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E80"/>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56635"/>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1486"/>
    <w:rsid w:val="00D7294A"/>
    <w:rsid w:val="00D74697"/>
    <w:rsid w:val="00D7514B"/>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0607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23C4D"/>
    <w:rsid w:val="00F241C0"/>
    <w:rsid w:val="00F267F0"/>
    <w:rsid w:val="00F26FE1"/>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A62BC"/>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DF935-6539-4F08-B81C-C81A567B37CC}">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2219</TotalTime>
  <Pages>150</Pages>
  <Words>50338</Words>
  <Characters>286927</Characters>
  <Application>Microsoft Office Word</Application>
  <DocSecurity>0</DocSecurity>
  <Lines>2391</Lines>
  <Paragraphs>673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1102</cp:revision>
  <cp:lastPrinted>2026-04-20T18:33:00Z</cp:lastPrinted>
  <dcterms:created xsi:type="dcterms:W3CDTF">2026-03-18T16:13:00Z</dcterms:created>
  <dcterms:modified xsi:type="dcterms:W3CDTF">2026-05-03T18:10:00Z</dcterms:modified>
</cp:coreProperties>
</file>