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60CD61E6" w:rsidR="00EE112F" w:rsidRPr="00DB6D3F" w:rsidRDefault="00EE112F" w:rsidP="00EE112F">
      <w:pPr>
        <w:spacing w:after="0" w:line="240" w:lineRule="auto"/>
        <w:jc w:val="center"/>
        <w:rPr>
          <w:rFonts w:ascii="Times New Roman" w:eastAsia="Times New Roman" w:hAnsi="Times New Roman" w:cs="Times New Roman"/>
          <w:sz w:val="27"/>
          <w:szCs w:val="27"/>
          <w:lang w:val="en-US"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0D970188" w:rsidR="00951AAB" w:rsidRDefault="00951AAB" w:rsidP="00951AAB">
      <w:pPr>
        <w:pStyle w:val="XNormal-0"/>
      </w:pPr>
      <w:r w:rsidRPr="002F5BAA">
        <w:br/>
      </w:r>
      <w:r w:rsidRPr="002F5BAA">
        <w:br/>
      </w:r>
      <w:r w:rsidRPr="002F5BAA">
        <w:br/>
      </w:r>
      <w:r w:rsidRPr="002F5BAA">
        <w:br/>
      </w:r>
      <w:r>
        <w:t xml:space="preserve">Редакция </w:t>
      </w:r>
      <w:r w:rsidR="007D4F73">
        <w:t>1</w:t>
      </w:r>
      <w:r w:rsidR="00C67FD8">
        <w:t>4</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B146C2D"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A02F86">
        <w:rPr>
          <w:noProof/>
        </w:rPr>
        <w:t>1</w:t>
      </w:r>
      <w:r w:rsidR="004E4904">
        <w:fldChar w:fldCharType="end"/>
      </w:r>
    </w:p>
    <w:p w14:paraId="4F807338" w14:textId="16C5ED52"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A02F86">
        <w:rPr>
          <w:noProof/>
        </w:rPr>
        <w:t>18</w:t>
      </w:r>
      <w:r w:rsidR="004E4904">
        <w:fldChar w:fldCharType="end"/>
      </w:r>
    </w:p>
    <w:p w14:paraId="0DD1064F" w14:textId="0109F2FC"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A02F86">
        <w:rPr>
          <w:noProof/>
        </w:rPr>
        <w:t>24</w:t>
      </w:r>
      <w:r w:rsidR="004E4904">
        <w:fldChar w:fldCharType="end"/>
      </w:r>
    </w:p>
    <w:p w14:paraId="26EBCBCF" w14:textId="3226C21A"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A02F86">
        <w:rPr>
          <w:noProof/>
        </w:rPr>
        <w:t>37</w:t>
      </w:r>
      <w:r w:rsidR="004E4904">
        <w:fldChar w:fldCharType="end"/>
      </w:r>
    </w:p>
    <w:p w14:paraId="3EF68623" w14:textId="268BCA13"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A02F86">
        <w:rPr>
          <w:noProof/>
        </w:rPr>
        <w:t>48</w:t>
      </w:r>
      <w:r w:rsidR="004E4904">
        <w:fldChar w:fldCharType="end"/>
      </w:r>
    </w:p>
    <w:p w14:paraId="1284C090" w14:textId="7049A46B"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A02F86">
        <w:rPr>
          <w:noProof/>
        </w:rPr>
        <w:t>55</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280B7153"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A02F86">
        <w:rPr>
          <w:noProof/>
        </w:rPr>
        <w:t>84</w:t>
      </w:r>
      <w:r>
        <w:fldChar w:fldCharType="end"/>
      </w:r>
    </w:p>
    <w:p w14:paraId="5A9C311D" w14:textId="623D3283"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A02F86" w:rsidRPr="00A02F86">
        <w:rPr>
          <w:noProof/>
        </w:rPr>
        <w:t>108</w:t>
      </w:r>
      <w:r w:rsidR="004E4904">
        <w:fldChar w:fldCharType="end"/>
      </w:r>
    </w:p>
    <w:p w14:paraId="011A3D1D" w14:textId="6613DF47"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A02F86">
        <w:rPr>
          <w:noProof/>
        </w:rPr>
        <w:t>117</w:t>
      </w:r>
      <w:r w:rsidR="004E4904">
        <w:fldChar w:fldCharType="end"/>
      </w:r>
    </w:p>
    <w:p w14:paraId="66A725F3" w14:textId="247DD5BD"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A02F86">
        <w:rPr>
          <w:noProof/>
        </w:rPr>
        <w:t>120</w:t>
      </w:r>
      <w:r w:rsidR="004E4904">
        <w:fldChar w:fldCharType="end"/>
      </w:r>
    </w:p>
    <w:p w14:paraId="3567BFC2" w14:textId="08719550"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A02F86">
        <w:rPr>
          <w:noProof/>
          <w:lang w:val="en-US"/>
        </w:rPr>
        <w:t>150</w:t>
      </w:r>
      <w:r w:rsidR="004E4904">
        <w:fldChar w:fldCharType="end"/>
      </w:r>
    </w:p>
    <w:p w14:paraId="271DF338" w14:textId="440F50D0"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A02F86" w:rsidRPr="00A02F86">
        <w:rPr>
          <w:noProof/>
        </w:rPr>
        <w:t>152</w:t>
      </w:r>
      <w:r w:rsidR="00D04C78">
        <w:rPr>
          <w:lang w:val="en-US"/>
        </w:rPr>
        <w:fldChar w:fldCharType="end"/>
      </w:r>
    </w:p>
    <w:p w14:paraId="7FB45366" w14:textId="72C26D02" w:rsidR="00DA2E0B" w:rsidRDefault="00FD40CC" w:rsidP="00E47BE8">
      <w:pPr>
        <w:pStyle w:val="XNormal-0"/>
        <w:tabs>
          <w:tab w:val="right" w:leader="dot" w:pos="9360"/>
        </w:tabs>
      </w:pPr>
      <w:r>
        <w:br/>
      </w:r>
      <w:r w:rsidR="00DA2E0B">
        <w:t xml:space="preserve">Приложение №1: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A02F86">
        <w:rPr>
          <w:noProof/>
        </w:rPr>
        <w:t>162</w:t>
      </w:r>
      <w:r w:rsidR="001D04A6">
        <w:fldChar w:fldCharType="end"/>
      </w:r>
    </w:p>
    <w:p w14:paraId="5ACDACEA" w14:textId="5D6E2FA9"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A02F86">
        <w:rPr>
          <w:noProof/>
        </w:rPr>
        <w:t>168</w:t>
      </w:r>
      <w:r>
        <w:fldChar w:fldCharType="end"/>
      </w:r>
    </w:p>
    <w:p w14:paraId="629E3238" w14:textId="6BB2031C"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Pr="009F0A85">
        <w:rPr>
          <w:lang w:val="en-US"/>
        </w:rPr>
        <w:t>NBER</w:t>
      </w:r>
      <w:r w:rsidRPr="009F0A85">
        <w:t xml:space="preserve">  и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A02F86">
        <w:rPr>
          <w:noProof/>
        </w:rPr>
        <w:t>173</w:t>
      </w:r>
      <w:r>
        <w:fldChar w:fldCharType="end"/>
      </w:r>
    </w:p>
    <w:p w14:paraId="605D76D3" w14:textId="30D3D252"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A02F86">
        <w:rPr>
          <w:noProof/>
        </w:rPr>
        <w:t>176</w:t>
      </w:r>
      <w:r w:rsidR="0087610F">
        <w:fldChar w:fldCharType="end"/>
      </w:r>
    </w:p>
    <w:p w14:paraId="68344AAB" w14:textId="15AA2177" w:rsidR="00142CF1" w:rsidRPr="00E869B3" w:rsidRDefault="00142CF1" w:rsidP="00E47BE8">
      <w:pPr>
        <w:pStyle w:val="XNormal-0"/>
        <w:tabs>
          <w:tab w:val="right" w:leader="dot" w:pos="9360"/>
        </w:tabs>
      </w:pPr>
      <w:r>
        <w:t>Приложение</w:t>
      </w:r>
      <w:r w:rsidR="00464A4C">
        <w:t xml:space="preserve"> </w:t>
      </w:r>
      <w:r w:rsidR="00DA2E0B">
        <w:t>№</w:t>
      </w:r>
      <w:r w:rsidR="00FE786B" w:rsidRPr="00FE786B">
        <w:t>5</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A02F86">
        <w:rPr>
          <w:noProof/>
        </w:rPr>
        <w:t>180</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1D6A94">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FB4E27">
      <w:pPr>
        <w:pStyle w:val="XNormal"/>
        <w:spacing w:line="240" w:lineRule="auto"/>
      </w:pPr>
      <w:r w:rsidRPr="00EE112F">
        <w:lastRenderedPageBreak/>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FB4E27">
      <w:pPr>
        <w:pStyle w:val="XNormal"/>
        <w:spacing w:line="240" w:lineRule="auto"/>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lastRenderedPageBreak/>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lastRenderedPageBreak/>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lastRenderedPageBreak/>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w:t>
      </w:r>
      <w:r w:rsidR="00EE112F" w:rsidRPr="00EE112F">
        <w:lastRenderedPageBreak/>
        <w:t xml:space="preserve">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2F5BAA"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2F5BAA">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2F5BAA">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2F5BAA">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2F5BAA">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2F5BAA"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2F5BAA">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2F5BAA">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2F5BAA">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2F5BAA">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17AA6C46" w:rsidR="00E67BD1" w:rsidRDefault="00A81002" w:rsidP="0007403C">
      <w:pPr>
        <w:pStyle w:val="XNormal"/>
        <w:numPr>
          <w:ilvl w:val="0"/>
          <w:numId w:val="56"/>
        </w:numPr>
        <w:ind w:left="576" w:hanging="288"/>
      </w:pPr>
      <w:r>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07403C">
      <w:pPr>
        <w:pStyle w:val="XNormal"/>
        <w:numPr>
          <w:ilvl w:val="0"/>
          <w:numId w:val="56"/>
        </w:numPr>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09CA6D72" w:rsidR="00F264FC" w:rsidRDefault="00F264FC" w:rsidP="0007403C">
      <w:pPr>
        <w:pStyle w:val="XNormal"/>
        <w:numPr>
          <w:ilvl w:val="0"/>
          <w:numId w:val="56"/>
        </w:numPr>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p>
    <w:p w14:paraId="6DCB4AC2" w14:textId="0C606412" w:rsidR="005166BA" w:rsidRPr="00E67BD1" w:rsidRDefault="004433A7" w:rsidP="0007403C">
      <w:pPr>
        <w:pStyle w:val="XNormal"/>
        <w:numPr>
          <w:ilvl w:val="0"/>
          <w:numId w:val="56"/>
        </w:numPr>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9" style="width:468pt;height:1.5pt" o:hralign="center" o:hrstd="t" o:hr="t" fillcolor="gray" stroked="f"/>
        </w:pict>
      </w:r>
    </w:p>
    <w:p w14:paraId="4881A534" w14:textId="4948160C" w:rsidR="004330A5" w:rsidRDefault="00EE112F" w:rsidP="004330A5">
      <w:pPr>
        <w:pStyle w:val="XNormal-0"/>
      </w:pPr>
      <w:r w:rsidRPr="00EE112F">
        <w:br/>
      </w:r>
      <w:bookmarkStart w:id="1" w:name="toc_inner_migration"/>
      <w:bookmarkEnd w:id="1"/>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lastRenderedPageBreak/>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7"/>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18"/>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lastRenderedPageBreak/>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lastRenderedPageBreak/>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9"/>
      </w:r>
      <w:r w:rsidR="00090F83" w:rsidRPr="00090F83">
        <w:t xml:space="preserve"> </w:t>
      </w:r>
      <w:r w:rsidRPr="00EE112F">
        <w:t xml:space="preserve">систематически же и представительно их не имеется. </w:t>
      </w:r>
      <w:r w:rsidRPr="00EE112F">
        <w:lastRenderedPageBreak/>
        <w:t>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0"/>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1"/>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2"/>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3"/>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4"/>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5"/>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6"/>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lastRenderedPageBreak/>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0"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2" w:name="toc_emigration"/>
      <w:bookmarkEnd w:id="2"/>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lastRenderedPageBreak/>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27"/>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28"/>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 xml:space="preserve">Большинство русинов прибывали в США из Австро-Венгрии, но начиная с 1912 года </w:t>
      </w:r>
      <w:r w:rsidRPr="00EE112F">
        <w:lastRenderedPageBreak/>
        <w:t>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29"/>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xml:space="preserve">; до 1908 же года нет и таких сведений. Кроме того, для 1911, 1913 и 1917 </w:t>
      </w:r>
      <w:r w:rsidRPr="00EE112F">
        <w:lastRenderedPageBreak/>
        <w:t>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0"/>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1"/>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2"/>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3"/>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34"/>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w:t>
      </w:r>
      <w:r w:rsidRPr="00EE112F">
        <w:lastRenderedPageBreak/>
        <w:t xml:space="preserve">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w:t>
      </w:r>
      <w:r w:rsidRPr="00EE112F">
        <w:lastRenderedPageBreak/>
        <w:t>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5"/>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lastRenderedPageBreak/>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37"/>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38"/>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w:t>
      </w:r>
      <w:r w:rsidR="00637A37" w:rsidRPr="00637A37">
        <w:lastRenderedPageBreak/>
        <w:t xml:space="preserve">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39"/>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w:t>
      </w:r>
      <w:r w:rsidR="00432181">
        <w:lastRenderedPageBreak/>
        <w:t>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0"/>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1"/>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lastRenderedPageBreak/>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2"/>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3"/>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4"/>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5"/>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6"/>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47"/>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w:t>
      </w:r>
      <w:r w:rsidRPr="00EE112F">
        <w:lastRenderedPageBreak/>
        <w:t>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48"/>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49"/>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0"/>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1"/>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доумножением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2"/>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r w:rsidR="00624812" w:rsidRPr="00C27193">
        <w:rPr>
          <w:rFonts w:ascii="Times New Roman" w:eastAsia="Times New Roman" w:hAnsi="Times New Roman" w:cs="Times New Roman"/>
          <w:lang w:eastAsia="ru-RU"/>
        </w:rPr>
        <w:t xml:space="preserve">реэмиграционные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3"/>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1"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3" w:name="toc_immigration"/>
      <w:bookmarkEnd w:id="3"/>
      <w:r w:rsidRPr="005C28DE">
        <w:rPr>
          <w:b/>
          <w:bCs/>
        </w:rPr>
        <w:t>Сведения об иммиграции в Россию.</w:t>
      </w:r>
    </w:p>
    <w:p w14:paraId="5AE6865E" w14:textId="4E8F0254" w:rsidR="009A43A4" w:rsidRDefault="00EE112F" w:rsidP="00540F4A">
      <w:pPr>
        <w:pStyle w:val="XNormal-0"/>
        <w:keepNext/>
      </w:pPr>
      <w:r w:rsidRPr="00EE112F">
        <w:t xml:space="preserve">За 1896-1915 гг. в России </w:t>
      </w:r>
      <w:r w:rsidR="00734F32">
        <w:t xml:space="preserve">легально </w:t>
      </w:r>
      <w:r w:rsidRPr="00EE112F">
        <w:t>осел</w:t>
      </w:r>
      <w:r w:rsidR="00734F32">
        <w:t>и</w:t>
      </w:r>
      <w:r w:rsidRPr="00EE112F">
        <w:t xml:space="preserve"> около </w:t>
      </w:r>
      <w:r w:rsidR="00823265" w:rsidRPr="00823265">
        <w:t>1</w:t>
      </w:r>
      <w:r w:rsidRPr="00EE112F">
        <w:t>.</w:t>
      </w:r>
      <w:r w:rsidR="00823265" w:rsidRPr="00823265">
        <w:t>6</w:t>
      </w:r>
      <w:r w:rsidRPr="00EE112F">
        <w:t xml:space="preserve"> миллионов иностранных подданных, </w:t>
      </w:r>
      <w:r w:rsidR="00734F32">
        <w:t>и около 2</w:t>
      </w:r>
      <w:r w:rsidR="00823265" w:rsidRPr="00823265">
        <w:t>7</w:t>
      </w:r>
      <w:r w:rsidR="00734F32">
        <w:t xml:space="preserve">0 тыс. нелегально, </w:t>
      </w:r>
      <w:r w:rsidRPr="00EE112F">
        <w:t>на 7</w:t>
      </w:r>
      <w:r w:rsidR="00823265" w:rsidRPr="00823265">
        <w:t>3</w:t>
      </w:r>
      <w:r w:rsidRPr="00EE112F">
        <w:t>% уравновесив эмиграционный отток из России за то же время (2.6 млн).</w:t>
      </w:r>
      <w:r w:rsidR="000138C5">
        <w:rPr>
          <w:rStyle w:val="FootnoteReference"/>
        </w:rPr>
        <w:footnoteReference w:id="54"/>
      </w:r>
    </w:p>
    <w:p w14:paraId="58BD9BAA" w14:textId="1C7F2BBD"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E11881" w:rsidRPr="00E11881">
        <w:t xml:space="preserve">600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1B75E1E4" w:rsidR="00086107" w:rsidRDefault="00086107" w:rsidP="00817EF0">
      <w:pPr>
        <w:pStyle w:val="XNormal"/>
        <w:spacing w:line="240" w:lineRule="auto"/>
      </w:pPr>
      <w:r w:rsidRPr="00086107">
        <w:t>За предшествующий период 1881-1895 гг. из России эмигрировали 523 тыс. чел, иммигрировали 961 тыс., миграционный баланс составил плюс 438 тыс. чел.</w:t>
      </w:r>
    </w:p>
    <w:p w14:paraId="092324E7" w14:textId="7CD9206A" w:rsidR="00E47D69" w:rsidRDefault="00663E63" w:rsidP="00D43C47">
      <w:pPr>
        <w:pStyle w:val="XNormal"/>
        <w:spacing w:line="240" w:lineRule="auto"/>
      </w:pPr>
      <w:r>
        <w:t xml:space="preserve">Данные ЦСК </w:t>
      </w:r>
      <w:r w:rsidR="00E47D69">
        <w:t xml:space="preserve">основаны на сведениях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5"/>
      </w:r>
      <w:r w:rsidR="00E47D69">
        <w:t xml:space="preserve"> и в свою очередь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57"/>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5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59"/>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406E6524" w:rsidR="00E47D69" w:rsidRDefault="00EE112F" w:rsidP="00E47D69">
      <w:pPr>
        <w:pStyle w:val="XNormal-0"/>
      </w:pPr>
      <w:r w:rsidRPr="00EE112F">
        <w:rPr>
          <w:sz w:val="20"/>
          <w:szCs w:val="20"/>
        </w:rPr>
        <w:br/>
      </w:r>
      <w:r w:rsidR="00E47D69">
        <w:t xml:space="preserve">В приведённых данных вызывают вопросы значения </w:t>
      </w:r>
      <w:r w:rsidR="00110EA7">
        <w:t>им</w:t>
      </w:r>
      <w:r w:rsidR="00E47D69">
        <w:t xml:space="preserve">миграции для Германии в 1891, 1895 и 1910 годах и </w:t>
      </w:r>
      <w:r w:rsidR="00110EA7">
        <w:t xml:space="preserve">для </w:t>
      </w:r>
      <w:r w:rsidR="00E47D69">
        <w:t xml:space="preserve">Австрии в 1905 и 1906 годах. Посреди последовательного положительного </w:t>
      </w:r>
      <w:r w:rsidR="00110EA7">
        <w:t>им</w:t>
      </w:r>
      <w:r w:rsidR="00E47D69">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0"/>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10"/>
        <w:gridCol w:w="1063"/>
        <w:gridCol w:w="1063"/>
        <w:gridCol w:w="1119"/>
      </w:tblGrid>
      <w:tr w:rsidR="001B438C" w:rsidRPr="0082093D"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82093D" w:rsidRDefault="001B438C" w:rsidP="0082093D">
            <w:pPr>
              <w:spacing w:after="0" w:line="240" w:lineRule="auto"/>
              <w:jc w:val="center"/>
              <w:rPr>
                <w:rFonts w:ascii="Times New Roman" w:eastAsia="Times New Roman" w:hAnsi="Times New Roman" w:cs="Times New Roman"/>
                <w:b/>
                <w:bCs/>
                <w:sz w:val="24"/>
                <w:szCs w:val="24"/>
                <w:lang w:val="en-US"/>
              </w:rPr>
            </w:pPr>
            <w:r w:rsidRPr="0082093D">
              <w:rPr>
                <w:rFonts w:ascii="Times New Roman" w:eastAsia="Times New Roman" w:hAnsi="Times New Roman" w:cs="Times New Roman"/>
                <w:b/>
                <w:bCs/>
                <w:sz w:val="24"/>
                <w:szCs w:val="24"/>
                <w:lang w:val="en-US"/>
              </w:rPr>
              <w:t>год</w:t>
            </w:r>
          </w:p>
        </w:tc>
        <w:tc>
          <w:tcPr>
            <w:tcW w:w="0" w:type="auto"/>
            <w:gridSpan w:val="3"/>
            <w:shd w:val="clear" w:color="auto" w:fill="EEECE1" w:themeFill="background2"/>
            <w:vAlign w:val="center"/>
          </w:tcPr>
          <w:p w14:paraId="4608B4A5" w14:textId="3A1DC2EF" w:rsidR="001B438C" w:rsidRPr="0082093D" w:rsidRDefault="001B438C" w:rsidP="001B438C">
            <w:pPr>
              <w:spacing w:after="0" w:line="240" w:lineRule="auto"/>
              <w:jc w:val="center"/>
              <w:rPr>
                <w:rFonts w:ascii="Times New Roman" w:eastAsia="Times New Roman" w:hAnsi="Times New Roman" w:cs="Times New Roman"/>
                <w:b/>
                <w:bCs/>
                <w:sz w:val="24"/>
                <w:szCs w:val="24"/>
                <w:lang w:val="en-US"/>
              </w:rPr>
            </w:pPr>
            <w:r w:rsidRPr="0082093D">
              <w:rPr>
                <w:rFonts w:ascii="Times New Roman" w:eastAsia="Times New Roman" w:hAnsi="Times New Roman" w:cs="Times New Roman"/>
                <w:b/>
                <w:bCs/>
                <w:sz w:val="24"/>
                <w:szCs w:val="24"/>
                <w:lang w:val="en-US"/>
              </w:rPr>
              <w:t>Германия, паспорта</w:t>
            </w:r>
          </w:p>
        </w:tc>
      </w:tr>
      <w:tr w:rsidR="001B438C" w:rsidRPr="0082093D"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82093D" w:rsidRDefault="001B438C" w:rsidP="0082093D">
            <w:pPr>
              <w:spacing w:after="0" w:line="240" w:lineRule="auto"/>
              <w:jc w:val="center"/>
              <w:rPr>
                <w:rFonts w:ascii="Times New Roman" w:eastAsia="Times New Roman" w:hAnsi="Times New Roman" w:cs="Times New Roman"/>
                <w:b/>
                <w:bCs/>
                <w:sz w:val="24"/>
                <w:szCs w:val="24"/>
                <w:lang w:val="en-US"/>
              </w:rPr>
            </w:pPr>
          </w:p>
        </w:tc>
        <w:tc>
          <w:tcPr>
            <w:tcW w:w="0" w:type="auto"/>
            <w:shd w:val="clear" w:color="auto" w:fill="EEECE1" w:themeFill="background2"/>
            <w:vAlign w:val="center"/>
            <w:hideMark/>
          </w:tcPr>
          <w:p w14:paraId="21234CB0" w14:textId="0C60B549" w:rsidR="001B438C" w:rsidRPr="0082093D" w:rsidRDefault="001B438C" w:rsidP="00822DE6">
            <w:pPr>
              <w:spacing w:after="0" w:line="240" w:lineRule="auto"/>
              <w:jc w:val="center"/>
              <w:rPr>
                <w:rFonts w:ascii="Times New Roman" w:eastAsia="Times New Roman" w:hAnsi="Times New Roman" w:cs="Times New Roman"/>
                <w:b/>
                <w:bCs/>
                <w:sz w:val="24"/>
                <w:szCs w:val="24"/>
                <w:lang w:val="en-US"/>
              </w:rPr>
            </w:pPr>
            <w:r w:rsidRPr="0082093D">
              <w:rPr>
                <w:rFonts w:ascii="Times New Roman" w:eastAsia="Times New Roman" w:hAnsi="Times New Roman" w:cs="Times New Roman"/>
                <w:b/>
                <w:bCs/>
                <w:sz w:val="24"/>
                <w:szCs w:val="24"/>
                <w:lang w:val="en-US"/>
              </w:rPr>
              <w:t>прибыло</w:t>
            </w:r>
          </w:p>
        </w:tc>
        <w:tc>
          <w:tcPr>
            <w:tcW w:w="0" w:type="auto"/>
            <w:shd w:val="clear" w:color="auto" w:fill="EEECE1" w:themeFill="background2"/>
            <w:vAlign w:val="center"/>
            <w:hideMark/>
          </w:tcPr>
          <w:p w14:paraId="6241C72A" w14:textId="77777777" w:rsidR="001B438C" w:rsidRPr="0082093D" w:rsidRDefault="001B438C" w:rsidP="00822DE6">
            <w:pPr>
              <w:spacing w:after="0" w:line="240" w:lineRule="auto"/>
              <w:jc w:val="center"/>
              <w:rPr>
                <w:rFonts w:ascii="Times New Roman" w:eastAsia="Times New Roman" w:hAnsi="Times New Roman" w:cs="Times New Roman"/>
                <w:b/>
                <w:bCs/>
                <w:sz w:val="24"/>
                <w:szCs w:val="24"/>
                <w:lang w:val="en-US"/>
              </w:rPr>
            </w:pPr>
            <w:r w:rsidRPr="0082093D">
              <w:rPr>
                <w:rFonts w:ascii="Times New Roman" w:eastAsia="Times New Roman" w:hAnsi="Times New Roman" w:cs="Times New Roman"/>
                <w:b/>
                <w:bCs/>
                <w:sz w:val="24"/>
                <w:szCs w:val="24"/>
                <w:lang w:val="en-US"/>
              </w:rPr>
              <w:t>выбыло</w:t>
            </w:r>
          </w:p>
        </w:tc>
        <w:tc>
          <w:tcPr>
            <w:tcW w:w="0" w:type="auto"/>
            <w:shd w:val="clear" w:color="auto" w:fill="EEECE1" w:themeFill="background2"/>
            <w:vAlign w:val="center"/>
            <w:hideMark/>
          </w:tcPr>
          <w:p w14:paraId="10827E30" w14:textId="77777777" w:rsidR="001B438C" w:rsidRPr="0082093D" w:rsidRDefault="001B438C" w:rsidP="00822DE6">
            <w:pPr>
              <w:spacing w:after="0" w:line="240" w:lineRule="auto"/>
              <w:jc w:val="center"/>
              <w:rPr>
                <w:rFonts w:ascii="Times New Roman" w:eastAsia="Times New Roman" w:hAnsi="Times New Roman" w:cs="Times New Roman"/>
                <w:b/>
                <w:bCs/>
                <w:sz w:val="24"/>
                <w:szCs w:val="24"/>
                <w:lang w:val="en-US"/>
              </w:rPr>
            </w:pPr>
            <w:r w:rsidRPr="0082093D">
              <w:rPr>
                <w:rFonts w:ascii="Times New Roman" w:eastAsia="Times New Roman" w:hAnsi="Times New Roman" w:cs="Times New Roman"/>
                <w:b/>
                <w:bCs/>
                <w:sz w:val="24"/>
                <w:szCs w:val="24"/>
                <w:lang w:val="en-US"/>
              </w:rPr>
              <w:t>сальдо</w:t>
            </w:r>
          </w:p>
        </w:tc>
      </w:tr>
      <w:tr w:rsidR="0082093D" w:rsidRPr="0082093D" w14:paraId="532AB7ED" w14:textId="77777777" w:rsidTr="005B1BE8">
        <w:trPr>
          <w:jc w:val="center"/>
        </w:trPr>
        <w:tc>
          <w:tcPr>
            <w:tcW w:w="0" w:type="auto"/>
            <w:vAlign w:val="center"/>
            <w:hideMark/>
          </w:tcPr>
          <w:p w14:paraId="345DC8F3" w14:textId="77777777" w:rsidR="0082093D" w:rsidRPr="0082093D" w:rsidRDefault="0082093D" w:rsidP="0082093D">
            <w:pPr>
              <w:spacing w:after="0" w:line="240" w:lineRule="auto"/>
              <w:rPr>
                <w:rFonts w:ascii="Times New Roman" w:eastAsia="Times New Roman" w:hAnsi="Times New Roman" w:cs="Times New Roman"/>
                <w:sz w:val="24"/>
                <w:szCs w:val="24"/>
                <w:lang w:val="en-US"/>
              </w:rPr>
            </w:pPr>
            <w:r w:rsidRPr="0082093D">
              <w:rPr>
                <w:rFonts w:ascii="Times New Roman" w:eastAsia="Times New Roman" w:hAnsi="Times New Roman" w:cs="Times New Roman"/>
                <w:sz w:val="24"/>
                <w:szCs w:val="24"/>
                <w:lang w:val="en-US"/>
              </w:rPr>
              <w:t>1889</w:t>
            </w:r>
          </w:p>
        </w:tc>
        <w:tc>
          <w:tcPr>
            <w:tcW w:w="0" w:type="auto"/>
            <w:vAlign w:val="center"/>
            <w:hideMark/>
          </w:tcPr>
          <w:p w14:paraId="0CF2DA49" w14:textId="77777777" w:rsidR="0082093D" w:rsidRPr="0082093D" w:rsidRDefault="0082093D" w:rsidP="0082093D">
            <w:pPr>
              <w:spacing w:after="0" w:line="240" w:lineRule="auto"/>
              <w:jc w:val="right"/>
              <w:rPr>
                <w:rFonts w:ascii="Times New Roman" w:eastAsia="Times New Roman" w:hAnsi="Times New Roman" w:cs="Times New Roman"/>
                <w:sz w:val="24"/>
                <w:szCs w:val="24"/>
                <w:lang w:val="en-US"/>
              </w:rPr>
            </w:pPr>
            <w:r w:rsidRPr="0082093D">
              <w:rPr>
                <w:rFonts w:ascii="Times New Roman" w:eastAsia="Times New Roman" w:hAnsi="Times New Roman" w:cs="Times New Roman"/>
                <w:sz w:val="24"/>
                <w:szCs w:val="24"/>
                <w:lang w:val="en-US"/>
              </w:rPr>
              <w:t>100,9 тыс.</w:t>
            </w:r>
          </w:p>
        </w:tc>
        <w:tc>
          <w:tcPr>
            <w:tcW w:w="0" w:type="auto"/>
            <w:vAlign w:val="center"/>
            <w:hideMark/>
          </w:tcPr>
          <w:p w14:paraId="5BACEB59" w14:textId="77777777" w:rsidR="0082093D" w:rsidRPr="0082093D" w:rsidRDefault="0082093D" w:rsidP="0082093D">
            <w:pPr>
              <w:spacing w:after="0" w:line="240" w:lineRule="auto"/>
              <w:jc w:val="right"/>
              <w:rPr>
                <w:rFonts w:ascii="Times New Roman" w:eastAsia="Times New Roman" w:hAnsi="Times New Roman" w:cs="Times New Roman"/>
                <w:sz w:val="24"/>
                <w:szCs w:val="24"/>
                <w:lang w:val="en-US"/>
              </w:rPr>
            </w:pPr>
            <w:r w:rsidRPr="0082093D">
              <w:rPr>
                <w:rFonts w:ascii="Times New Roman" w:eastAsia="Times New Roman" w:hAnsi="Times New Roman" w:cs="Times New Roman"/>
                <w:sz w:val="24"/>
                <w:szCs w:val="24"/>
                <w:lang w:val="en-US"/>
              </w:rPr>
              <w:t>101,6 тыс.</w:t>
            </w:r>
          </w:p>
        </w:tc>
        <w:tc>
          <w:tcPr>
            <w:tcW w:w="0" w:type="auto"/>
            <w:vAlign w:val="center"/>
            <w:hideMark/>
          </w:tcPr>
          <w:p w14:paraId="13CDA474" w14:textId="77777777" w:rsidR="0082093D" w:rsidRPr="0082093D" w:rsidRDefault="0082093D" w:rsidP="0082093D">
            <w:pPr>
              <w:spacing w:after="0" w:line="240" w:lineRule="auto"/>
              <w:jc w:val="right"/>
              <w:rPr>
                <w:rFonts w:ascii="Times New Roman" w:eastAsia="Times New Roman" w:hAnsi="Times New Roman" w:cs="Times New Roman"/>
                <w:sz w:val="24"/>
                <w:szCs w:val="24"/>
                <w:lang w:val="en-US"/>
              </w:rPr>
            </w:pPr>
            <w:r w:rsidRPr="0082093D">
              <w:rPr>
                <w:rFonts w:ascii="Times New Roman" w:eastAsia="Times New Roman" w:hAnsi="Times New Roman" w:cs="Times New Roman"/>
                <w:sz w:val="24"/>
                <w:szCs w:val="24"/>
                <w:lang w:val="en-US"/>
              </w:rPr>
              <w:t>−0,7 тыс.</w:t>
            </w:r>
          </w:p>
        </w:tc>
      </w:tr>
      <w:tr w:rsidR="0082093D" w:rsidRPr="0082093D" w14:paraId="1C1AEF90" w14:textId="77777777" w:rsidTr="005B1BE8">
        <w:trPr>
          <w:jc w:val="center"/>
        </w:trPr>
        <w:tc>
          <w:tcPr>
            <w:tcW w:w="0" w:type="auto"/>
            <w:vAlign w:val="center"/>
            <w:hideMark/>
          </w:tcPr>
          <w:p w14:paraId="28DEEB5F" w14:textId="77777777" w:rsidR="0082093D" w:rsidRPr="0082093D" w:rsidRDefault="0082093D" w:rsidP="0082093D">
            <w:pPr>
              <w:spacing w:after="0" w:line="240" w:lineRule="auto"/>
              <w:rPr>
                <w:rFonts w:ascii="Times New Roman" w:eastAsia="Times New Roman" w:hAnsi="Times New Roman" w:cs="Times New Roman"/>
                <w:sz w:val="24"/>
                <w:szCs w:val="24"/>
                <w:lang w:val="en-US"/>
              </w:rPr>
            </w:pPr>
            <w:r w:rsidRPr="0082093D">
              <w:rPr>
                <w:rFonts w:ascii="Times New Roman" w:eastAsia="Times New Roman" w:hAnsi="Times New Roman" w:cs="Times New Roman"/>
                <w:b/>
                <w:bCs/>
                <w:sz w:val="24"/>
                <w:szCs w:val="24"/>
                <w:lang w:val="en-US"/>
              </w:rPr>
              <w:t>1890</w:t>
            </w:r>
          </w:p>
        </w:tc>
        <w:tc>
          <w:tcPr>
            <w:tcW w:w="0" w:type="auto"/>
            <w:vAlign w:val="center"/>
            <w:hideMark/>
          </w:tcPr>
          <w:p w14:paraId="0AF8610C" w14:textId="77777777" w:rsidR="0082093D" w:rsidRPr="0082093D" w:rsidRDefault="0082093D" w:rsidP="0082093D">
            <w:pPr>
              <w:spacing w:after="0" w:line="240" w:lineRule="auto"/>
              <w:jc w:val="right"/>
              <w:rPr>
                <w:rFonts w:ascii="Times New Roman" w:eastAsia="Times New Roman" w:hAnsi="Times New Roman" w:cs="Times New Roman"/>
                <w:sz w:val="24"/>
                <w:szCs w:val="24"/>
                <w:lang w:val="en-US"/>
              </w:rPr>
            </w:pPr>
            <w:r w:rsidRPr="0082093D">
              <w:rPr>
                <w:rFonts w:ascii="Times New Roman" w:eastAsia="Times New Roman" w:hAnsi="Times New Roman" w:cs="Times New Roman"/>
                <w:b/>
                <w:bCs/>
                <w:sz w:val="24"/>
                <w:szCs w:val="24"/>
                <w:lang w:val="en-US"/>
              </w:rPr>
              <w:t>83,6 тыс.</w:t>
            </w:r>
          </w:p>
        </w:tc>
        <w:tc>
          <w:tcPr>
            <w:tcW w:w="0" w:type="auto"/>
            <w:vAlign w:val="center"/>
            <w:hideMark/>
          </w:tcPr>
          <w:p w14:paraId="75AFD269" w14:textId="77777777" w:rsidR="0082093D" w:rsidRPr="0082093D" w:rsidRDefault="0082093D" w:rsidP="0082093D">
            <w:pPr>
              <w:spacing w:after="0" w:line="240" w:lineRule="auto"/>
              <w:jc w:val="right"/>
              <w:rPr>
                <w:rFonts w:ascii="Times New Roman" w:eastAsia="Times New Roman" w:hAnsi="Times New Roman" w:cs="Times New Roman"/>
                <w:sz w:val="24"/>
                <w:szCs w:val="24"/>
                <w:lang w:val="en-US"/>
              </w:rPr>
            </w:pPr>
            <w:r w:rsidRPr="0082093D">
              <w:rPr>
                <w:rFonts w:ascii="Times New Roman" w:eastAsia="Times New Roman" w:hAnsi="Times New Roman" w:cs="Times New Roman"/>
                <w:b/>
                <w:bCs/>
                <w:sz w:val="24"/>
                <w:szCs w:val="24"/>
                <w:lang w:val="en-US"/>
              </w:rPr>
              <w:t>67,6 тыс.</w:t>
            </w:r>
          </w:p>
        </w:tc>
        <w:tc>
          <w:tcPr>
            <w:tcW w:w="0" w:type="auto"/>
            <w:vAlign w:val="center"/>
            <w:hideMark/>
          </w:tcPr>
          <w:p w14:paraId="75280A2A" w14:textId="77777777" w:rsidR="0082093D" w:rsidRPr="0082093D" w:rsidRDefault="0082093D" w:rsidP="0082093D">
            <w:pPr>
              <w:spacing w:after="0" w:line="240" w:lineRule="auto"/>
              <w:jc w:val="right"/>
              <w:rPr>
                <w:rFonts w:ascii="Times New Roman" w:eastAsia="Times New Roman" w:hAnsi="Times New Roman" w:cs="Times New Roman"/>
                <w:sz w:val="24"/>
                <w:szCs w:val="24"/>
                <w:lang w:val="en-US"/>
              </w:rPr>
            </w:pPr>
            <w:r w:rsidRPr="0082093D">
              <w:rPr>
                <w:rFonts w:ascii="Times New Roman" w:eastAsia="Times New Roman" w:hAnsi="Times New Roman" w:cs="Times New Roman"/>
                <w:b/>
                <w:bCs/>
                <w:sz w:val="24"/>
                <w:szCs w:val="24"/>
                <w:lang w:val="en-US"/>
              </w:rPr>
              <w:t>+16,0 тыс.</w:t>
            </w:r>
          </w:p>
        </w:tc>
      </w:tr>
      <w:tr w:rsidR="0082093D" w:rsidRPr="0082093D" w14:paraId="76B09BFE" w14:textId="77777777" w:rsidTr="005B1BE8">
        <w:trPr>
          <w:jc w:val="center"/>
        </w:trPr>
        <w:tc>
          <w:tcPr>
            <w:tcW w:w="0" w:type="auto"/>
            <w:vAlign w:val="center"/>
            <w:hideMark/>
          </w:tcPr>
          <w:p w14:paraId="506515FE" w14:textId="77777777" w:rsidR="0082093D" w:rsidRPr="0082093D" w:rsidRDefault="0082093D" w:rsidP="0082093D">
            <w:pPr>
              <w:spacing w:after="0" w:line="240" w:lineRule="auto"/>
              <w:rPr>
                <w:rFonts w:ascii="Times New Roman" w:eastAsia="Times New Roman" w:hAnsi="Times New Roman" w:cs="Times New Roman"/>
                <w:sz w:val="24"/>
                <w:szCs w:val="24"/>
                <w:lang w:val="en-US"/>
              </w:rPr>
            </w:pPr>
            <w:r w:rsidRPr="0082093D">
              <w:rPr>
                <w:rFonts w:ascii="Times New Roman" w:eastAsia="Times New Roman" w:hAnsi="Times New Roman" w:cs="Times New Roman"/>
                <w:b/>
                <w:bCs/>
                <w:sz w:val="24"/>
                <w:szCs w:val="24"/>
                <w:lang w:val="en-US"/>
              </w:rPr>
              <w:t>1891</w:t>
            </w:r>
          </w:p>
        </w:tc>
        <w:tc>
          <w:tcPr>
            <w:tcW w:w="0" w:type="auto"/>
            <w:vAlign w:val="center"/>
            <w:hideMark/>
          </w:tcPr>
          <w:p w14:paraId="51099155" w14:textId="77777777" w:rsidR="0082093D" w:rsidRPr="0082093D" w:rsidRDefault="0082093D" w:rsidP="0082093D">
            <w:pPr>
              <w:spacing w:after="0" w:line="240" w:lineRule="auto"/>
              <w:jc w:val="right"/>
              <w:rPr>
                <w:rFonts w:ascii="Times New Roman" w:eastAsia="Times New Roman" w:hAnsi="Times New Roman" w:cs="Times New Roman"/>
                <w:sz w:val="24"/>
                <w:szCs w:val="24"/>
                <w:lang w:val="en-US"/>
              </w:rPr>
            </w:pPr>
            <w:r w:rsidRPr="0082093D">
              <w:rPr>
                <w:rFonts w:ascii="Times New Roman" w:eastAsia="Times New Roman" w:hAnsi="Times New Roman" w:cs="Times New Roman"/>
                <w:b/>
                <w:bCs/>
                <w:sz w:val="24"/>
                <w:szCs w:val="24"/>
                <w:lang w:val="en-US"/>
              </w:rPr>
              <w:t>77,5 тыс.</w:t>
            </w:r>
          </w:p>
        </w:tc>
        <w:tc>
          <w:tcPr>
            <w:tcW w:w="0" w:type="auto"/>
            <w:vAlign w:val="center"/>
            <w:hideMark/>
          </w:tcPr>
          <w:p w14:paraId="77193E78" w14:textId="77777777" w:rsidR="0082093D" w:rsidRPr="0082093D" w:rsidRDefault="0082093D" w:rsidP="0082093D">
            <w:pPr>
              <w:spacing w:after="0" w:line="240" w:lineRule="auto"/>
              <w:jc w:val="right"/>
              <w:rPr>
                <w:rFonts w:ascii="Times New Roman" w:eastAsia="Times New Roman" w:hAnsi="Times New Roman" w:cs="Times New Roman"/>
                <w:sz w:val="24"/>
                <w:szCs w:val="24"/>
                <w:lang w:val="en-US"/>
              </w:rPr>
            </w:pPr>
            <w:r w:rsidRPr="0082093D">
              <w:rPr>
                <w:rFonts w:ascii="Times New Roman" w:eastAsia="Times New Roman" w:hAnsi="Times New Roman" w:cs="Times New Roman"/>
                <w:b/>
                <w:bCs/>
                <w:sz w:val="24"/>
                <w:szCs w:val="24"/>
                <w:lang w:val="en-US"/>
              </w:rPr>
              <w:t>96,5 тыс.</w:t>
            </w:r>
          </w:p>
        </w:tc>
        <w:tc>
          <w:tcPr>
            <w:tcW w:w="0" w:type="auto"/>
            <w:vAlign w:val="center"/>
            <w:hideMark/>
          </w:tcPr>
          <w:p w14:paraId="1E7E8492" w14:textId="77777777" w:rsidR="0082093D" w:rsidRPr="0082093D" w:rsidRDefault="0082093D" w:rsidP="0082093D">
            <w:pPr>
              <w:spacing w:after="0" w:line="240" w:lineRule="auto"/>
              <w:jc w:val="right"/>
              <w:rPr>
                <w:rFonts w:ascii="Times New Roman" w:eastAsia="Times New Roman" w:hAnsi="Times New Roman" w:cs="Times New Roman"/>
                <w:sz w:val="24"/>
                <w:szCs w:val="24"/>
                <w:lang w:val="en-US"/>
              </w:rPr>
            </w:pPr>
            <w:r w:rsidRPr="0082093D">
              <w:rPr>
                <w:rFonts w:ascii="Times New Roman" w:eastAsia="Times New Roman" w:hAnsi="Times New Roman" w:cs="Times New Roman"/>
                <w:b/>
                <w:bCs/>
                <w:sz w:val="24"/>
                <w:szCs w:val="24"/>
                <w:lang w:val="en-US"/>
              </w:rPr>
              <w:t>−19,0 тыс.</w:t>
            </w:r>
          </w:p>
        </w:tc>
      </w:tr>
      <w:tr w:rsidR="0082093D" w:rsidRPr="0082093D" w14:paraId="2D7E452E" w14:textId="77777777" w:rsidTr="005B1BE8">
        <w:trPr>
          <w:jc w:val="center"/>
        </w:trPr>
        <w:tc>
          <w:tcPr>
            <w:tcW w:w="0" w:type="auto"/>
            <w:vAlign w:val="center"/>
            <w:hideMark/>
          </w:tcPr>
          <w:p w14:paraId="705D5FFF" w14:textId="77777777" w:rsidR="0082093D" w:rsidRPr="0082093D" w:rsidRDefault="0082093D" w:rsidP="0082093D">
            <w:pPr>
              <w:spacing w:after="0" w:line="240" w:lineRule="auto"/>
              <w:rPr>
                <w:rFonts w:ascii="Times New Roman" w:eastAsia="Times New Roman" w:hAnsi="Times New Roman" w:cs="Times New Roman"/>
                <w:sz w:val="24"/>
                <w:szCs w:val="24"/>
                <w:lang w:val="en-US"/>
              </w:rPr>
            </w:pPr>
            <w:r w:rsidRPr="0082093D">
              <w:rPr>
                <w:rFonts w:ascii="Times New Roman" w:eastAsia="Times New Roman" w:hAnsi="Times New Roman" w:cs="Times New Roman"/>
                <w:sz w:val="24"/>
                <w:szCs w:val="24"/>
                <w:lang w:val="en-US"/>
              </w:rPr>
              <w:t>1892</w:t>
            </w:r>
          </w:p>
        </w:tc>
        <w:tc>
          <w:tcPr>
            <w:tcW w:w="0" w:type="auto"/>
            <w:vAlign w:val="center"/>
            <w:hideMark/>
          </w:tcPr>
          <w:p w14:paraId="4938BC3D" w14:textId="77777777" w:rsidR="0082093D" w:rsidRPr="0082093D" w:rsidRDefault="0082093D" w:rsidP="0082093D">
            <w:pPr>
              <w:spacing w:after="0" w:line="240" w:lineRule="auto"/>
              <w:jc w:val="right"/>
              <w:rPr>
                <w:rFonts w:ascii="Times New Roman" w:eastAsia="Times New Roman" w:hAnsi="Times New Roman" w:cs="Times New Roman"/>
                <w:sz w:val="24"/>
                <w:szCs w:val="24"/>
                <w:lang w:val="en-US"/>
              </w:rPr>
            </w:pPr>
            <w:r w:rsidRPr="0082093D">
              <w:rPr>
                <w:rFonts w:ascii="Times New Roman" w:eastAsia="Times New Roman" w:hAnsi="Times New Roman" w:cs="Times New Roman"/>
                <w:sz w:val="24"/>
                <w:szCs w:val="24"/>
                <w:lang w:val="en-US"/>
              </w:rPr>
              <w:t>61,9 тыс.</w:t>
            </w:r>
          </w:p>
        </w:tc>
        <w:tc>
          <w:tcPr>
            <w:tcW w:w="0" w:type="auto"/>
            <w:vAlign w:val="center"/>
            <w:hideMark/>
          </w:tcPr>
          <w:p w14:paraId="209A3AB7" w14:textId="77777777" w:rsidR="0082093D" w:rsidRPr="0082093D" w:rsidRDefault="0082093D" w:rsidP="0082093D">
            <w:pPr>
              <w:spacing w:after="0" w:line="240" w:lineRule="auto"/>
              <w:jc w:val="right"/>
              <w:rPr>
                <w:rFonts w:ascii="Times New Roman" w:eastAsia="Times New Roman" w:hAnsi="Times New Roman" w:cs="Times New Roman"/>
                <w:sz w:val="24"/>
                <w:szCs w:val="24"/>
                <w:lang w:val="en-US"/>
              </w:rPr>
            </w:pPr>
            <w:r w:rsidRPr="0082093D">
              <w:rPr>
                <w:rFonts w:ascii="Times New Roman" w:eastAsia="Times New Roman" w:hAnsi="Times New Roman" w:cs="Times New Roman"/>
                <w:sz w:val="24"/>
                <w:szCs w:val="24"/>
                <w:lang w:val="en-US"/>
              </w:rPr>
              <w:t>64,1 тыс.</w:t>
            </w:r>
          </w:p>
        </w:tc>
        <w:tc>
          <w:tcPr>
            <w:tcW w:w="0" w:type="auto"/>
            <w:vAlign w:val="center"/>
            <w:hideMark/>
          </w:tcPr>
          <w:p w14:paraId="57CB4E0E" w14:textId="77777777" w:rsidR="0082093D" w:rsidRPr="0082093D" w:rsidRDefault="0082093D" w:rsidP="0082093D">
            <w:pPr>
              <w:spacing w:after="0" w:line="240" w:lineRule="auto"/>
              <w:jc w:val="right"/>
              <w:rPr>
                <w:rFonts w:ascii="Times New Roman" w:eastAsia="Times New Roman" w:hAnsi="Times New Roman" w:cs="Times New Roman"/>
                <w:sz w:val="24"/>
                <w:szCs w:val="24"/>
                <w:lang w:val="en-US"/>
              </w:rPr>
            </w:pPr>
            <w:r w:rsidRPr="0082093D">
              <w:rPr>
                <w:rFonts w:ascii="Times New Roman" w:eastAsia="Times New Roman" w:hAnsi="Times New Roman" w:cs="Times New Roman"/>
                <w:sz w:val="24"/>
                <w:szCs w:val="24"/>
                <w:lang w:val="en-US"/>
              </w:rPr>
              <w:t>−2,2 тыс.</w:t>
            </w:r>
          </w:p>
        </w:tc>
      </w:tr>
      <w:tr w:rsidR="0082093D" w:rsidRPr="0082093D" w14:paraId="52F0732B" w14:textId="77777777" w:rsidTr="005B1BE8">
        <w:trPr>
          <w:jc w:val="center"/>
        </w:trPr>
        <w:tc>
          <w:tcPr>
            <w:tcW w:w="0" w:type="auto"/>
            <w:vAlign w:val="center"/>
            <w:hideMark/>
          </w:tcPr>
          <w:p w14:paraId="6030C43C" w14:textId="77777777" w:rsidR="0082093D" w:rsidRPr="0082093D" w:rsidRDefault="0082093D" w:rsidP="0082093D">
            <w:pPr>
              <w:spacing w:after="0" w:line="240" w:lineRule="auto"/>
              <w:rPr>
                <w:rFonts w:ascii="Times New Roman" w:eastAsia="Times New Roman" w:hAnsi="Times New Roman" w:cs="Times New Roman"/>
                <w:sz w:val="24"/>
                <w:szCs w:val="24"/>
                <w:lang w:val="en-US"/>
              </w:rPr>
            </w:pPr>
            <w:r w:rsidRPr="0082093D">
              <w:rPr>
                <w:rFonts w:ascii="Times New Roman" w:eastAsia="Times New Roman" w:hAnsi="Times New Roman" w:cs="Times New Roman"/>
                <w:sz w:val="24"/>
                <w:szCs w:val="24"/>
                <w:lang w:val="en-US"/>
              </w:rPr>
              <w:t>1893</w:t>
            </w:r>
          </w:p>
        </w:tc>
        <w:tc>
          <w:tcPr>
            <w:tcW w:w="0" w:type="auto"/>
            <w:vAlign w:val="center"/>
            <w:hideMark/>
          </w:tcPr>
          <w:p w14:paraId="49E5196C" w14:textId="77777777" w:rsidR="0082093D" w:rsidRPr="0082093D" w:rsidRDefault="0082093D" w:rsidP="0082093D">
            <w:pPr>
              <w:spacing w:after="0" w:line="240" w:lineRule="auto"/>
              <w:jc w:val="right"/>
              <w:rPr>
                <w:rFonts w:ascii="Times New Roman" w:eastAsia="Times New Roman" w:hAnsi="Times New Roman" w:cs="Times New Roman"/>
                <w:sz w:val="24"/>
                <w:szCs w:val="24"/>
                <w:lang w:val="en-US"/>
              </w:rPr>
            </w:pPr>
            <w:r w:rsidRPr="0082093D">
              <w:rPr>
                <w:rFonts w:ascii="Times New Roman" w:eastAsia="Times New Roman" w:hAnsi="Times New Roman" w:cs="Times New Roman"/>
                <w:sz w:val="24"/>
                <w:szCs w:val="24"/>
                <w:lang w:val="en-US"/>
              </w:rPr>
              <w:t>80,0 тыс.</w:t>
            </w:r>
          </w:p>
        </w:tc>
        <w:tc>
          <w:tcPr>
            <w:tcW w:w="0" w:type="auto"/>
            <w:vAlign w:val="center"/>
            <w:hideMark/>
          </w:tcPr>
          <w:p w14:paraId="750D2616" w14:textId="77777777" w:rsidR="0082093D" w:rsidRPr="0082093D" w:rsidRDefault="0082093D" w:rsidP="0082093D">
            <w:pPr>
              <w:spacing w:after="0" w:line="240" w:lineRule="auto"/>
              <w:jc w:val="right"/>
              <w:rPr>
                <w:rFonts w:ascii="Times New Roman" w:eastAsia="Times New Roman" w:hAnsi="Times New Roman" w:cs="Times New Roman"/>
                <w:sz w:val="24"/>
                <w:szCs w:val="24"/>
                <w:lang w:val="en-US"/>
              </w:rPr>
            </w:pPr>
            <w:r w:rsidRPr="0082093D">
              <w:rPr>
                <w:rFonts w:ascii="Times New Roman" w:eastAsia="Times New Roman" w:hAnsi="Times New Roman" w:cs="Times New Roman"/>
                <w:sz w:val="24"/>
                <w:szCs w:val="24"/>
                <w:lang w:val="en-US"/>
              </w:rPr>
              <w:t>81,6 тыс.</w:t>
            </w:r>
          </w:p>
        </w:tc>
        <w:tc>
          <w:tcPr>
            <w:tcW w:w="0" w:type="auto"/>
            <w:vAlign w:val="center"/>
            <w:hideMark/>
          </w:tcPr>
          <w:p w14:paraId="147B22BD" w14:textId="77777777" w:rsidR="0082093D" w:rsidRPr="0082093D" w:rsidRDefault="0082093D" w:rsidP="0082093D">
            <w:pPr>
              <w:spacing w:after="0" w:line="240" w:lineRule="auto"/>
              <w:jc w:val="right"/>
              <w:rPr>
                <w:rFonts w:ascii="Times New Roman" w:eastAsia="Times New Roman" w:hAnsi="Times New Roman" w:cs="Times New Roman"/>
                <w:sz w:val="24"/>
                <w:szCs w:val="24"/>
                <w:lang w:val="en-US"/>
              </w:rPr>
            </w:pPr>
            <w:r w:rsidRPr="0082093D">
              <w:rPr>
                <w:rFonts w:ascii="Times New Roman" w:eastAsia="Times New Roman" w:hAnsi="Times New Roman" w:cs="Times New Roman"/>
                <w:sz w:val="24"/>
                <w:szCs w:val="24"/>
                <w:lang w:val="en-US"/>
              </w:rPr>
              <w:t>−1,6 тыс.</w:t>
            </w:r>
          </w:p>
        </w:tc>
      </w:tr>
      <w:tr w:rsidR="0082093D" w:rsidRPr="0082093D" w14:paraId="2B057589" w14:textId="77777777" w:rsidTr="005B1BE8">
        <w:trPr>
          <w:jc w:val="center"/>
        </w:trPr>
        <w:tc>
          <w:tcPr>
            <w:tcW w:w="0" w:type="auto"/>
            <w:vAlign w:val="center"/>
            <w:hideMark/>
          </w:tcPr>
          <w:p w14:paraId="6D7F0F89" w14:textId="77777777" w:rsidR="0082093D" w:rsidRPr="0082093D" w:rsidRDefault="0082093D" w:rsidP="0082093D">
            <w:pPr>
              <w:spacing w:after="0" w:line="240" w:lineRule="auto"/>
              <w:rPr>
                <w:rFonts w:ascii="Times New Roman" w:eastAsia="Times New Roman" w:hAnsi="Times New Roman" w:cs="Times New Roman"/>
                <w:sz w:val="24"/>
                <w:szCs w:val="24"/>
                <w:lang w:val="en-US"/>
              </w:rPr>
            </w:pPr>
            <w:r w:rsidRPr="0082093D">
              <w:rPr>
                <w:rFonts w:ascii="Times New Roman" w:eastAsia="Times New Roman" w:hAnsi="Times New Roman" w:cs="Times New Roman"/>
                <w:sz w:val="24"/>
                <w:szCs w:val="24"/>
                <w:lang w:val="en-US"/>
              </w:rPr>
              <w:t>1894</w:t>
            </w:r>
          </w:p>
        </w:tc>
        <w:tc>
          <w:tcPr>
            <w:tcW w:w="0" w:type="auto"/>
            <w:vAlign w:val="center"/>
            <w:hideMark/>
          </w:tcPr>
          <w:p w14:paraId="3E83EF95" w14:textId="77777777" w:rsidR="0082093D" w:rsidRPr="0082093D" w:rsidRDefault="0082093D" w:rsidP="0082093D">
            <w:pPr>
              <w:spacing w:after="0" w:line="240" w:lineRule="auto"/>
              <w:jc w:val="right"/>
              <w:rPr>
                <w:rFonts w:ascii="Times New Roman" w:eastAsia="Times New Roman" w:hAnsi="Times New Roman" w:cs="Times New Roman"/>
                <w:sz w:val="24"/>
                <w:szCs w:val="24"/>
                <w:lang w:val="en-US"/>
              </w:rPr>
            </w:pPr>
            <w:r w:rsidRPr="0082093D">
              <w:rPr>
                <w:rFonts w:ascii="Times New Roman" w:eastAsia="Times New Roman" w:hAnsi="Times New Roman" w:cs="Times New Roman"/>
                <w:sz w:val="24"/>
                <w:szCs w:val="24"/>
                <w:lang w:val="en-US"/>
              </w:rPr>
              <w:t>74,4 тыс.</w:t>
            </w:r>
          </w:p>
        </w:tc>
        <w:tc>
          <w:tcPr>
            <w:tcW w:w="0" w:type="auto"/>
            <w:vAlign w:val="center"/>
            <w:hideMark/>
          </w:tcPr>
          <w:p w14:paraId="668B07DC" w14:textId="77777777" w:rsidR="0082093D" w:rsidRPr="0082093D" w:rsidRDefault="0082093D" w:rsidP="0082093D">
            <w:pPr>
              <w:spacing w:after="0" w:line="240" w:lineRule="auto"/>
              <w:jc w:val="right"/>
              <w:rPr>
                <w:rFonts w:ascii="Times New Roman" w:eastAsia="Times New Roman" w:hAnsi="Times New Roman" w:cs="Times New Roman"/>
                <w:sz w:val="24"/>
                <w:szCs w:val="24"/>
                <w:lang w:val="en-US"/>
              </w:rPr>
            </w:pPr>
            <w:r w:rsidRPr="0082093D">
              <w:rPr>
                <w:rFonts w:ascii="Times New Roman" w:eastAsia="Times New Roman" w:hAnsi="Times New Roman" w:cs="Times New Roman"/>
                <w:sz w:val="24"/>
                <w:szCs w:val="24"/>
                <w:lang w:val="en-US"/>
              </w:rPr>
              <w:t>78,5 тыс.</w:t>
            </w:r>
          </w:p>
        </w:tc>
        <w:tc>
          <w:tcPr>
            <w:tcW w:w="0" w:type="auto"/>
            <w:vAlign w:val="center"/>
            <w:hideMark/>
          </w:tcPr>
          <w:p w14:paraId="7EB96FDD" w14:textId="77777777" w:rsidR="0082093D" w:rsidRPr="0082093D" w:rsidRDefault="0082093D" w:rsidP="0082093D">
            <w:pPr>
              <w:spacing w:after="0" w:line="240" w:lineRule="auto"/>
              <w:jc w:val="right"/>
              <w:rPr>
                <w:rFonts w:ascii="Times New Roman" w:eastAsia="Times New Roman" w:hAnsi="Times New Roman" w:cs="Times New Roman"/>
                <w:sz w:val="24"/>
                <w:szCs w:val="24"/>
                <w:lang w:val="en-US"/>
              </w:rPr>
            </w:pPr>
            <w:r w:rsidRPr="0082093D">
              <w:rPr>
                <w:rFonts w:ascii="Times New Roman" w:eastAsia="Times New Roman" w:hAnsi="Times New Roman" w:cs="Times New Roman"/>
                <w:sz w:val="24"/>
                <w:szCs w:val="24"/>
                <w:lang w:val="en-US"/>
              </w:rPr>
              <w:t>−4,1 тыс.</w:t>
            </w:r>
          </w:p>
        </w:tc>
      </w:tr>
      <w:tr w:rsidR="0082093D" w:rsidRPr="0082093D" w14:paraId="5CE6DD1F" w14:textId="77777777" w:rsidTr="005B1BE8">
        <w:trPr>
          <w:jc w:val="center"/>
        </w:trPr>
        <w:tc>
          <w:tcPr>
            <w:tcW w:w="0" w:type="auto"/>
            <w:vAlign w:val="center"/>
            <w:hideMark/>
          </w:tcPr>
          <w:p w14:paraId="0B7AD32D" w14:textId="77777777" w:rsidR="0082093D" w:rsidRPr="0082093D" w:rsidRDefault="0082093D" w:rsidP="0082093D">
            <w:pPr>
              <w:spacing w:after="0" w:line="240" w:lineRule="auto"/>
              <w:rPr>
                <w:rFonts w:ascii="Times New Roman" w:eastAsia="Times New Roman" w:hAnsi="Times New Roman" w:cs="Times New Roman"/>
                <w:sz w:val="24"/>
                <w:szCs w:val="24"/>
                <w:lang w:val="en-US"/>
              </w:rPr>
            </w:pPr>
            <w:r w:rsidRPr="0082093D">
              <w:rPr>
                <w:rFonts w:ascii="Times New Roman" w:eastAsia="Times New Roman" w:hAnsi="Times New Roman" w:cs="Times New Roman"/>
                <w:sz w:val="24"/>
                <w:szCs w:val="24"/>
                <w:lang w:val="en-US"/>
              </w:rPr>
              <w:t>1895</w:t>
            </w:r>
          </w:p>
        </w:tc>
        <w:tc>
          <w:tcPr>
            <w:tcW w:w="0" w:type="auto"/>
            <w:vAlign w:val="center"/>
            <w:hideMark/>
          </w:tcPr>
          <w:p w14:paraId="020426FD" w14:textId="77777777" w:rsidR="0082093D" w:rsidRPr="0082093D" w:rsidRDefault="0082093D" w:rsidP="0082093D">
            <w:pPr>
              <w:spacing w:after="0" w:line="240" w:lineRule="auto"/>
              <w:jc w:val="right"/>
              <w:rPr>
                <w:rFonts w:ascii="Times New Roman" w:eastAsia="Times New Roman" w:hAnsi="Times New Roman" w:cs="Times New Roman"/>
                <w:sz w:val="24"/>
                <w:szCs w:val="24"/>
                <w:lang w:val="en-US"/>
              </w:rPr>
            </w:pPr>
            <w:r w:rsidRPr="0082093D">
              <w:rPr>
                <w:rFonts w:ascii="Times New Roman" w:eastAsia="Times New Roman" w:hAnsi="Times New Roman" w:cs="Times New Roman"/>
                <w:sz w:val="24"/>
                <w:szCs w:val="24"/>
                <w:lang w:val="en-US"/>
              </w:rPr>
              <w:t>75,5 тыс.</w:t>
            </w:r>
          </w:p>
        </w:tc>
        <w:tc>
          <w:tcPr>
            <w:tcW w:w="0" w:type="auto"/>
            <w:vAlign w:val="center"/>
            <w:hideMark/>
          </w:tcPr>
          <w:p w14:paraId="74586FE1" w14:textId="77777777" w:rsidR="0082093D" w:rsidRPr="0082093D" w:rsidRDefault="0082093D" w:rsidP="0082093D">
            <w:pPr>
              <w:spacing w:after="0" w:line="240" w:lineRule="auto"/>
              <w:jc w:val="right"/>
              <w:rPr>
                <w:rFonts w:ascii="Times New Roman" w:eastAsia="Times New Roman" w:hAnsi="Times New Roman" w:cs="Times New Roman"/>
                <w:sz w:val="24"/>
                <w:szCs w:val="24"/>
                <w:lang w:val="en-US"/>
              </w:rPr>
            </w:pPr>
            <w:r w:rsidRPr="0082093D">
              <w:rPr>
                <w:rFonts w:ascii="Times New Roman" w:eastAsia="Times New Roman" w:hAnsi="Times New Roman" w:cs="Times New Roman"/>
                <w:sz w:val="24"/>
                <w:szCs w:val="24"/>
                <w:lang w:val="en-US"/>
              </w:rPr>
              <w:t>73,7 тыс.</w:t>
            </w:r>
          </w:p>
        </w:tc>
        <w:tc>
          <w:tcPr>
            <w:tcW w:w="0" w:type="auto"/>
            <w:vAlign w:val="center"/>
            <w:hideMark/>
          </w:tcPr>
          <w:p w14:paraId="7FC8FEE0" w14:textId="77777777" w:rsidR="0082093D" w:rsidRPr="0082093D" w:rsidRDefault="0082093D" w:rsidP="0082093D">
            <w:pPr>
              <w:spacing w:after="0" w:line="240" w:lineRule="auto"/>
              <w:jc w:val="right"/>
              <w:rPr>
                <w:rFonts w:ascii="Times New Roman" w:eastAsia="Times New Roman" w:hAnsi="Times New Roman" w:cs="Times New Roman"/>
                <w:sz w:val="24"/>
                <w:szCs w:val="24"/>
                <w:lang w:val="en-US"/>
              </w:rPr>
            </w:pPr>
            <w:r w:rsidRPr="0082093D">
              <w:rPr>
                <w:rFonts w:ascii="Times New Roman" w:eastAsia="Times New Roman" w:hAnsi="Times New Roman" w:cs="Times New Roman"/>
                <w:sz w:val="24"/>
                <w:szCs w:val="24"/>
                <w:lang w:val="en-US"/>
              </w:rPr>
              <w:t>+1,8 тыс.</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12"/>
        <w:gridCol w:w="1051"/>
        <w:gridCol w:w="990"/>
        <w:gridCol w:w="827"/>
      </w:tblGrid>
      <w:tr w:rsidR="005D4DD2" w:rsidRPr="005D4DD2" w14:paraId="5C1FC620" w14:textId="77777777" w:rsidTr="00F815D9">
        <w:trPr>
          <w:tblHeader/>
          <w:jc w:val="center"/>
        </w:trPr>
        <w:tc>
          <w:tcPr>
            <w:tcW w:w="0" w:type="auto"/>
            <w:shd w:val="clear" w:color="auto" w:fill="EEECE1" w:themeFill="background2"/>
            <w:vAlign w:val="center"/>
            <w:hideMark/>
          </w:tcPr>
          <w:p w14:paraId="1304831F" w14:textId="77777777" w:rsidR="005D4DD2" w:rsidRPr="005D4DD2" w:rsidRDefault="005D4DD2" w:rsidP="005D4DD2">
            <w:pPr>
              <w:spacing w:after="0" w:line="240" w:lineRule="auto"/>
              <w:jc w:val="center"/>
              <w:rPr>
                <w:rFonts w:ascii="Times New Roman" w:eastAsia="Times New Roman" w:hAnsi="Times New Roman" w:cs="Times New Roman"/>
                <w:b/>
                <w:bCs/>
                <w:sz w:val="24"/>
                <w:szCs w:val="24"/>
                <w:lang w:val="en-US"/>
              </w:rPr>
            </w:pPr>
            <w:r w:rsidRPr="005D4DD2">
              <w:rPr>
                <w:rFonts w:ascii="Times New Roman" w:eastAsia="Times New Roman" w:hAnsi="Times New Roman" w:cs="Times New Roman"/>
                <w:b/>
                <w:bCs/>
                <w:sz w:val="24"/>
                <w:szCs w:val="24"/>
                <w:lang w:val="en-US"/>
              </w:rPr>
              <w:t>Подданство</w:t>
            </w:r>
          </w:p>
        </w:tc>
        <w:tc>
          <w:tcPr>
            <w:tcW w:w="0" w:type="auto"/>
            <w:shd w:val="clear" w:color="auto" w:fill="EEECE1" w:themeFill="background2"/>
            <w:vAlign w:val="center"/>
            <w:hideMark/>
          </w:tcPr>
          <w:p w14:paraId="2F26EB3E" w14:textId="77777777" w:rsidR="005D4DD2" w:rsidRPr="005D4DD2" w:rsidRDefault="005D4DD2" w:rsidP="005D4DD2">
            <w:pPr>
              <w:spacing w:after="0" w:line="240" w:lineRule="auto"/>
              <w:jc w:val="right"/>
              <w:rPr>
                <w:rFonts w:ascii="Times New Roman" w:eastAsia="Times New Roman" w:hAnsi="Times New Roman" w:cs="Times New Roman"/>
                <w:b/>
                <w:bCs/>
                <w:sz w:val="24"/>
                <w:szCs w:val="24"/>
                <w:lang w:val="en-US"/>
              </w:rPr>
            </w:pPr>
            <w:r w:rsidRPr="005D4DD2">
              <w:rPr>
                <w:rFonts w:ascii="Times New Roman" w:eastAsia="Times New Roman" w:hAnsi="Times New Roman" w:cs="Times New Roman"/>
                <w:b/>
                <w:bCs/>
                <w:sz w:val="24"/>
                <w:szCs w:val="24"/>
                <w:lang w:val="en-US"/>
              </w:rPr>
              <w:t>Прибыло</w:t>
            </w:r>
          </w:p>
        </w:tc>
        <w:tc>
          <w:tcPr>
            <w:tcW w:w="0" w:type="auto"/>
            <w:shd w:val="clear" w:color="auto" w:fill="EEECE1" w:themeFill="background2"/>
            <w:vAlign w:val="center"/>
            <w:hideMark/>
          </w:tcPr>
          <w:p w14:paraId="031B7F18" w14:textId="77777777" w:rsidR="005D4DD2" w:rsidRPr="005D4DD2" w:rsidRDefault="005D4DD2" w:rsidP="005D4DD2">
            <w:pPr>
              <w:spacing w:after="0" w:line="240" w:lineRule="auto"/>
              <w:jc w:val="right"/>
              <w:rPr>
                <w:rFonts w:ascii="Times New Roman" w:eastAsia="Times New Roman" w:hAnsi="Times New Roman" w:cs="Times New Roman"/>
                <w:b/>
                <w:bCs/>
                <w:sz w:val="24"/>
                <w:szCs w:val="24"/>
                <w:lang w:val="en-US"/>
              </w:rPr>
            </w:pPr>
            <w:r w:rsidRPr="005D4DD2">
              <w:rPr>
                <w:rFonts w:ascii="Times New Roman" w:eastAsia="Times New Roman" w:hAnsi="Times New Roman" w:cs="Times New Roman"/>
                <w:b/>
                <w:bCs/>
                <w:sz w:val="24"/>
                <w:szCs w:val="24"/>
                <w:lang w:val="en-US"/>
              </w:rPr>
              <w:t>Выбыло</w:t>
            </w:r>
          </w:p>
        </w:tc>
        <w:tc>
          <w:tcPr>
            <w:tcW w:w="0" w:type="auto"/>
            <w:shd w:val="clear" w:color="auto" w:fill="EEECE1" w:themeFill="background2"/>
            <w:vAlign w:val="center"/>
            <w:hideMark/>
          </w:tcPr>
          <w:p w14:paraId="50E77FD4" w14:textId="77777777" w:rsidR="005D4DD2" w:rsidRPr="005D4DD2" w:rsidRDefault="005D4DD2" w:rsidP="005D4DD2">
            <w:pPr>
              <w:spacing w:after="0" w:line="240" w:lineRule="auto"/>
              <w:jc w:val="right"/>
              <w:rPr>
                <w:rFonts w:ascii="Times New Roman" w:eastAsia="Times New Roman" w:hAnsi="Times New Roman" w:cs="Times New Roman"/>
                <w:b/>
                <w:bCs/>
                <w:sz w:val="24"/>
                <w:szCs w:val="24"/>
                <w:lang w:val="en-US"/>
              </w:rPr>
            </w:pPr>
            <w:r w:rsidRPr="005D4DD2">
              <w:rPr>
                <w:rFonts w:ascii="Times New Roman" w:eastAsia="Times New Roman" w:hAnsi="Times New Roman" w:cs="Times New Roman"/>
                <w:b/>
                <w:bCs/>
                <w:sz w:val="24"/>
                <w:szCs w:val="24"/>
                <w:lang w:val="en-US"/>
              </w:rPr>
              <w:t>Сальдо</w:t>
            </w:r>
          </w:p>
        </w:tc>
      </w:tr>
      <w:tr w:rsidR="005D4DD2" w:rsidRPr="005D4DD2" w14:paraId="68A06CC6" w14:textId="77777777" w:rsidTr="005D4DD2">
        <w:trPr>
          <w:jc w:val="center"/>
        </w:trPr>
        <w:tc>
          <w:tcPr>
            <w:tcW w:w="0" w:type="auto"/>
            <w:vAlign w:val="center"/>
            <w:hideMark/>
          </w:tcPr>
          <w:p w14:paraId="4A00AFDD" w14:textId="77777777" w:rsidR="005D4DD2" w:rsidRPr="005D4DD2" w:rsidRDefault="005D4DD2" w:rsidP="005D4DD2">
            <w:pPr>
              <w:spacing w:after="0" w:line="240" w:lineRule="auto"/>
              <w:rPr>
                <w:rFonts w:ascii="Times New Roman" w:eastAsia="Times New Roman" w:hAnsi="Times New Roman" w:cs="Times New Roman"/>
                <w:sz w:val="24"/>
                <w:szCs w:val="24"/>
                <w:lang w:val="en-US"/>
              </w:rPr>
            </w:pPr>
            <w:r w:rsidRPr="005D4DD2">
              <w:rPr>
                <w:rFonts w:ascii="Times New Roman" w:eastAsia="Times New Roman" w:hAnsi="Times New Roman" w:cs="Times New Roman"/>
                <w:b/>
                <w:bCs/>
                <w:sz w:val="24"/>
                <w:szCs w:val="24"/>
                <w:lang w:val="en-US"/>
              </w:rPr>
              <w:t>Германия</w:t>
            </w:r>
          </w:p>
        </w:tc>
        <w:tc>
          <w:tcPr>
            <w:tcW w:w="0" w:type="auto"/>
            <w:vAlign w:val="center"/>
            <w:hideMark/>
          </w:tcPr>
          <w:p w14:paraId="17677CE4" w14:textId="77777777" w:rsidR="005D4DD2" w:rsidRPr="005D4DD2" w:rsidRDefault="005D4DD2" w:rsidP="005D4DD2">
            <w:pPr>
              <w:spacing w:after="0" w:line="240" w:lineRule="auto"/>
              <w:jc w:val="right"/>
              <w:rPr>
                <w:rFonts w:ascii="Times New Roman" w:eastAsia="Times New Roman" w:hAnsi="Times New Roman" w:cs="Times New Roman"/>
                <w:sz w:val="24"/>
                <w:szCs w:val="24"/>
                <w:lang w:val="en-US"/>
              </w:rPr>
            </w:pPr>
            <w:r w:rsidRPr="005D4DD2">
              <w:rPr>
                <w:rFonts w:ascii="Times New Roman" w:eastAsia="Times New Roman" w:hAnsi="Times New Roman" w:cs="Times New Roman"/>
                <w:sz w:val="24"/>
                <w:szCs w:val="24"/>
                <w:lang w:val="en-US"/>
              </w:rPr>
              <w:t>2,216,286</w:t>
            </w:r>
          </w:p>
        </w:tc>
        <w:tc>
          <w:tcPr>
            <w:tcW w:w="0" w:type="auto"/>
            <w:vAlign w:val="center"/>
            <w:hideMark/>
          </w:tcPr>
          <w:p w14:paraId="782EF4DE" w14:textId="77777777" w:rsidR="005D4DD2" w:rsidRPr="005D4DD2" w:rsidRDefault="005D4DD2" w:rsidP="005D4DD2">
            <w:pPr>
              <w:spacing w:after="0" w:line="240" w:lineRule="auto"/>
              <w:jc w:val="right"/>
              <w:rPr>
                <w:rFonts w:ascii="Times New Roman" w:eastAsia="Times New Roman" w:hAnsi="Times New Roman" w:cs="Times New Roman"/>
                <w:sz w:val="24"/>
                <w:szCs w:val="24"/>
                <w:lang w:val="en-US"/>
              </w:rPr>
            </w:pPr>
            <w:r w:rsidRPr="005D4DD2">
              <w:rPr>
                <w:rFonts w:ascii="Times New Roman" w:eastAsia="Times New Roman" w:hAnsi="Times New Roman" w:cs="Times New Roman"/>
                <w:sz w:val="24"/>
                <w:szCs w:val="24"/>
                <w:lang w:val="en-US"/>
              </w:rPr>
              <w:t>2,255,871</w:t>
            </w:r>
          </w:p>
        </w:tc>
        <w:tc>
          <w:tcPr>
            <w:tcW w:w="0" w:type="auto"/>
            <w:vAlign w:val="center"/>
            <w:hideMark/>
          </w:tcPr>
          <w:p w14:paraId="3C74D1C6" w14:textId="77777777" w:rsidR="005D4DD2" w:rsidRPr="005D4DD2" w:rsidRDefault="005D4DD2" w:rsidP="005D4DD2">
            <w:pPr>
              <w:spacing w:after="0" w:line="240" w:lineRule="auto"/>
              <w:jc w:val="right"/>
              <w:rPr>
                <w:rFonts w:ascii="Times New Roman" w:eastAsia="Times New Roman" w:hAnsi="Times New Roman" w:cs="Times New Roman"/>
                <w:sz w:val="24"/>
                <w:szCs w:val="24"/>
                <w:lang w:val="en-US"/>
              </w:rPr>
            </w:pPr>
            <w:r w:rsidRPr="005D4DD2">
              <w:rPr>
                <w:rFonts w:ascii="Times New Roman" w:eastAsia="Times New Roman" w:hAnsi="Times New Roman" w:cs="Times New Roman"/>
                <w:b/>
                <w:bCs/>
                <w:sz w:val="24"/>
                <w:szCs w:val="24"/>
                <w:lang w:val="en-US"/>
              </w:rPr>
              <w:t>−39,585</w:t>
            </w:r>
          </w:p>
        </w:tc>
      </w:tr>
      <w:tr w:rsidR="005D4DD2" w:rsidRPr="005D4DD2" w14:paraId="636942A1" w14:textId="77777777" w:rsidTr="005D4DD2">
        <w:trPr>
          <w:jc w:val="center"/>
        </w:trPr>
        <w:tc>
          <w:tcPr>
            <w:tcW w:w="0" w:type="auto"/>
            <w:vAlign w:val="center"/>
            <w:hideMark/>
          </w:tcPr>
          <w:p w14:paraId="6D79CB95" w14:textId="77777777" w:rsidR="005D4DD2" w:rsidRPr="005D4DD2" w:rsidRDefault="005D4DD2" w:rsidP="005D4DD2">
            <w:pPr>
              <w:spacing w:after="0" w:line="240" w:lineRule="auto"/>
              <w:rPr>
                <w:rFonts w:ascii="Times New Roman" w:eastAsia="Times New Roman" w:hAnsi="Times New Roman" w:cs="Times New Roman"/>
                <w:sz w:val="24"/>
                <w:szCs w:val="24"/>
                <w:lang w:val="en-US"/>
              </w:rPr>
            </w:pPr>
            <w:r w:rsidRPr="005D4DD2">
              <w:rPr>
                <w:rFonts w:ascii="Times New Roman" w:eastAsia="Times New Roman" w:hAnsi="Times New Roman" w:cs="Times New Roman"/>
                <w:sz w:val="24"/>
                <w:szCs w:val="24"/>
                <w:lang w:val="en-US"/>
              </w:rPr>
              <w:t>Австрия</w:t>
            </w:r>
          </w:p>
        </w:tc>
        <w:tc>
          <w:tcPr>
            <w:tcW w:w="0" w:type="auto"/>
            <w:vAlign w:val="center"/>
            <w:hideMark/>
          </w:tcPr>
          <w:p w14:paraId="7484034B" w14:textId="77777777" w:rsidR="005D4DD2" w:rsidRPr="005D4DD2" w:rsidRDefault="005D4DD2" w:rsidP="005D4DD2">
            <w:pPr>
              <w:spacing w:after="0" w:line="240" w:lineRule="auto"/>
              <w:jc w:val="right"/>
              <w:rPr>
                <w:rFonts w:ascii="Times New Roman" w:eastAsia="Times New Roman" w:hAnsi="Times New Roman" w:cs="Times New Roman"/>
                <w:sz w:val="24"/>
                <w:szCs w:val="24"/>
                <w:lang w:val="en-US"/>
              </w:rPr>
            </w:pPr>
            <w:r w:rsidRPr="005D4DD2">
              <w:rPr>
                <w:rFonts w:ascii="Times New Roman" w:eastAsia="Times New Roman" w:hAnsi="Times New Roman" w:cs="Times New Roman"/>
                <w:sz w:val="24"/>
                <w:szCs w:val="24"/>
                <w:lang w:val="en-US"/>
              </w:rPr>
              <w:t>609,375</w:t>
            </w:r>
          </w:p>
        </w:tc>
        <w:tc>
          <w:tcPr>
            <w:tcW w:w="0" w:type="auto"/>
            <w:vAlign w:val="center"/>
            <w:hideMark/>
          </w:tcPr>
          <w:p w14:paraId="077F514E" w14:textId="77777777" w:rsidR="005D4DD2" w:rsidRPr="005D4DD2" w:rsidRDefault="005D4DD2" w:rsidP="005D4DD2">
            <w:pPr>
              <w:spacing w:after="0" w:line="240" w:lineRule="auto"/>
              <w:jc w:val="right"/>
              <w:rPr>
                <w:rFonts w:ascii="Times New Roman" w:eastAsia="Times New Roman" w:hAnsi="Times New Roman" w:cs="Times New Roman"/>
                <w:sz w:val="24"/>
                <w:szCs w:val="24"/>
                <w:lang w:val="en-US"/>
              </w:rPr>
            </w:pPr>
            <w:r w:rsidRPr="005D4DD2">
              <w:rPr>
                <w:rFonts w:ascii="Times New Roman" w:eastAsia="Times New Roman" w:hAnsi="Times New Roman" w:cs="Times New Roman"/>
                <w:sz w:val="24"/>
                <w:szCs w:val="24"/>
                <w:lang w:val="en-US"/>
              </w:rPr>
              <w:t>608,770</w:t>
            </w:r>
          </w:p>
        </w:tc>
        <w:tc>
          <w:tcPr>
            <w:tcW w:w="0" w:type="auto"/>
            <w:vAlign w:val="center"/>
            <w:hideMark/>
          </w:tcPr>
          <w:p w14:paraId="3A5ED6F5" w14:textId="77777777" w:rsidR="005D4DD2" w:rsidRPr="005D4DD2" w:rsidRDefault="005D4DD2" w:rsidP="005D4DD2">
            <w:pPr>
              <w:spacing w:after="0" w:line="240" w:lineRule="auto"/>
              <w:jc w:val="right"/>
              <w:rPr>
                <w:rFonts w:ascii="Times New Roman" w:eastAsia="Times New Roman" w:hAnsi="Times New Roman" w:cs="Times New Roman"/>
                <w:sz w:val="24"/>
                <w:szCs w:val="24"/>
                <w:lang w:val="en-US"/>
              </w:rPr>
            </w:pPr>
            <w:r w:rsidRPr="005D4DD2">
              <w:rPr>
                <w:rFonts w:ascii="Times New Roman" w:eastAsia="Times New Roman" w:hAnsi="Times New Roman" w:cs="Times New Roman"/>
                <w:b/>
                <w:bCs/>
                <w:sz w:val="24"/>
                <w:szCs w:val="24"/>
                <w:lang w:val="en-US"/>
              </w:rPr>
              <w:t>+605</w:t>
            </w:r>
          </w:p>
        </w:tc>
      </w:tr>
      <w:tr w:rsidR="005D4DD2" w:rsidRPr="005D4DD2" w14:paraId="1176D919" w14:textId="77777777" w:rsidTr="005D4DD2">
        <w:trPr>
          <w:jc w:val="center"/>
        </w:trPr>
        <w:tc>
          <w:tcPr>
            <w:tcW w:w="0" w:type="auto"/>
            <w:vAlign w:val="center"/>
            <w:hideMark/>
          </w:tcPr>
          <w:p w14:paraId="582DFB38" w14:textId="77777777" w:rsidR="005D4DD2" w:rsidRPr="005D4DD2" w:rsidRDefault="005D4DD2" w:rsidP="005D4DD2">
            <w:pPr>
              <w:spacing w:after="0" w:line="240" w:lineRule="auto"/>
              <w:rPr>
                <w:rFonts w:ascii="Times New Roman" w:eastAsia="Times New Roman" w:hAnsi="Times New Roman" w:cs="Times New Roman"/>
                <w:sz w:val="24"/>
                <w:szCs w:val="24"/>
                <w:lang w:val="en-US"/>
              </w:rPr>
            </w:pPr>
            <w:r w:rsidRPr="005D4DD2">
              <w:rPr>
                <w:rFonts w:ascii="Times New Roman" w:eastAsia="Times New Roman" w:hAnsi="Times New Roman" w:cs="Times New Roman"/>
                <w:sz w:val="24"/>
                <w:szCs w:val="24"/>
                <w:lang w:val="en-US"/>
              </w:rPr>
              <w:t>Румыния</w:t>
            </w:r>
          </w:p>
        </w:tc>
        <w:tc>
          <w:tcPr>
            <w:tcW w:w="0" w:type="auto"/>
            <w:vAlign w:val="center"/>
            <w:hideMark/>
          </w:tcPr>
          <w:p w14:paraId="770B8049" w14:textId="77777777" w:rsidR="005D4DD2" w:rsidRPr="005D4DD2" w:rsidRDefault="005D4DD2" w:rsidP="005D4DD2">
            <w:pPr>
              <w:spacing w:after="0" w:line="240" w:lineRule="auto"/>
              <w:jc w:val="right"/>
              <w:rPr>
                <w:rFonts w:ascii="Times New Roman" w:eastAsia="Times New Roman" w:hAnsi="Times New Roman" w:cs="Times New Roman"/>
                <w:sz w:val="24"/>
                <w:szCs w:val="24"/>
                <w:lang w:val="en-US"/>
              </w:rPr>
            </w:pPr>
            <w:r w:rsidRPr="005D4DD2">
              <w:rPr>
                <w:rFonts w:ascii="Times New Roman" w:eastAsia="Times New Roman" w:hAnsi="Times New Roman" w:cs="Times New Roman"/>
                <w:sz w:val="24"/>
                <w:szCs w:val="24"/>
                <w:lang w:val="en-US"/>
              </w:rPr>
              <w:t>3,369</w:t>
            </w:r>
          </w:p>
        </w:tc>
        <w:tc>
          <w:tcPr>
            <w:tcW w:w="0" w:type="auto"/>
            <w:vAlign w:val="center"/>
            <w:hideMark/>
          </w:tcPr>
          <w:p w14:paraId="0F4574C5" w14:textId="77777777" w:rsidR="005D4DD2" w:rsidRPr="005D4DD2" w:rsidRDefault="005D4DD2" w:rsidP="005D4DD2">
            <w:pPr>
              <w:spacing w:after="0" w:line="240" w:lineRule="auto"/>
              <w:jc w:val="right"/>
              <w:rPr>
                <w:rFonts w:ascii="Times New Roman" w:eastAsia="Times New Roman" w:hAnsi="Times New Roman" w:cs="Times New Roman"/>
                <w:sz w:val="24"/>
                <w:szCs w:val="24"/>
                <w:lang w:val="en-US"/>
              </w:rPr>
            </w:pPr>
            <w:r w:rsidRPr="005D4DD2">
              <w:rPr>
                <w:rFonts w:ascii="Times New Roman" w:eastAsia="Times New Roman" w:hAnsi="Times New Roman" w:cs="Times New Roman"/>
                <w:sz w:val="24"/>
                <w:szCs w:val="24"/>
                <w:lang w:val="en-US"/>
              </w:rPr>
              <w:t>3,156</w:t>
            </w:r>
          </w:p>
        </w:tc>
        <w:tc>
          <w:tcPr>
            <w:tcW w:w="0" w:type="auto"/>
            <w:vAlign w:val="center"/>
            <w:hideMark/>
          </w:tcPr>
          <w:p w14:paraId="769D73F8" w14:textId="77777777" w:rsidR="005D4DD2" w:rsidRPr="005D4DD2" w:rsidRDefault="005D4DD2" w:rsidP="005D4DD2">
            <w:pPr>
              <w:spacing w:after="0" w:line="240" w:lineRule="auto"/>
              <w:jc w:val="right"/>
              <w:rPr>
                <w:rFonts w:ascii="Times New Roman" w:eastAsia="Times New Roman" w:hAnsi="Times New Roman" w:cs="Times New Roman"/>
                <w:sz w:val="24"/>
                <w:szCs w:val="24"/>
                <w:lang w:val="en-US"/>
              </w:rPr>
            </w:pPr>
            <w:r w:rsidRPr="005D4DD2">
              <w:rPr>
                <w:rFonts w:ascii="Times New Roman" w:eastAsia="Times New Roman" w:hAnsi="Times New Roman" w:cs="Times New Roman"/>
                <w:b/>
                <w:bCs/>
                <w:sz w:val="24"/>
                <w:szCs w:val="24"/>
                <w:lang w:val="en-US"/>
              </w:rPr>
              <w:t>+213</w:t>
            </w:r>
          </w:p>
        </w:tc>
      </w:tr>
      <w:tr w:rsidR="005D4DD2" w:rsidRPr="005D4DD2" w14:paraId="564EBD95" w14:textId="77777777" w:rsidTr="005D4DD2">
        <w:trPr>
          <w:jc w:val="center"/>
        </w:trPr>
        <w:tc>
          <w:tcPr>
            <w:tcW w:w="0" w:type="auto"/>
            <w:vAlign w:val="center"/>
            <w:hideMark/>
          </w:tcPr>
          <w:p w14:paraId="17734C0E" w14:textId="77777777" w:rsidR="005D4DD2" w:rsidRPr="005D4DD2" w:rsidRDefault="005D4DD2" w:rsidP="005D4DD2">
            <w:pPr>
              <w:spacing w:after="0" w:line="240" w:lineRule="auto"/>
              <w:rPr>
                <w:rFonts w:ascii="Times New Roman" w:eastAsia="Times New Roman" w:hAnsi="Times New Roman" w:cs="Times New Roman"/>
                <w:sz w:val="24"/>
                <w:szCs w:val="24"/>
                <w:lang w:val="en-US"/>
              </w:rPr>
            </w:pPr>
            <w:r w:rsidRPr="005D4DD2">
              <w:rPr>
                <w:rFonts w:ascii="Times New Roman" w:eastAsia="Times New Roman" w:hAnsi="Times New Roman" w:cs="Times New Roman"/>
                <w:sz w:val="24"/>
                <w:szCs w:val="24"/>
                <w:lang w:val="en-US"/>
              </w:rPr>
              <w:t>Персия</w:t>
            </w:r>
          </w:p>
        </w:tc>
        <w:tc>
          <w:tcPr>
            <w:tcW w:w="0" w:type="auto"/>
            <w:vAlign w:val="center"/>
            <w:hideMark/>
          </w:tcPr>
          <w:p w14:paraId="3D3982DD" w14:textId="77777777" w:rsidR="005D4DD2" w:rsidRPr="005D4DD2" w:rsidRDefault="005D4DD2" w:rsidP="005D4DD2">
            <w:pPr>
              <w:spacing w:after="0" w:line="240" w:lineRule="auto"/>
              <w:jc w:val="right"/>
              <w:rPr>
                <w:rFonts w:ascii="Times New Roman" w:eastAsia="Times New Roman" w:hAnsi="Times New Roman" w:cs="Times New Roman"/>
                <w:sz w:val="24"/>
                <w:szCs w:val="24"/>
                <w:lang w:val="en-US"/>
              </w:rPr>
            </w:pPr>
            <w:r w:rsidRPr="005D4DD2">
              <w:rPr>
                <w:rFonts w:ascii="Times New Roman" w:eastAsia="Times New Roman" w:hAnsi="Times New Roman" w:cs="Times New Roman"/>
                <w:sz w:val="24"/>
                <w:szCs w:val="24"/>
                <w:lang w:val="en-US"/>
              </w:rPr>
              <w:t>82,698</w:t>
            </w:r>
          </w:p>
        </w:tc>
        <w:tc>
          <w:tcPr>
            <w:tcW w:w="0" w:type="auto"/>
            <w:vAlign w:val="center"/>
            <w:hideMark/>
          </w:tcPr>
          <w:p w14:paraId="625E2097" w14:textId="77777777" w:rsidR="005D4DD2" w:rsidRPr="005D4DD2" w:rsidRDefault="005D4DD2" w:rsidP="005D4DD2">
            <w:pPr>
              <w:spacing w:after="0" w:line="240" w:lineRule="auto"/>
              <w:jc w:val="right"/>
              <w:rPr>
                <w:rFonts w:ascii="Times New Roman" w:eastAsia="Times New Roman" w:hAnsi="Times New Roman" w:cs="Times New Roman"/>
                <w:sz w:val="24"/>
                <w:szCs w:val="24"/>
                <w:lang w:val="en-US"/>
              </w:rPr>
            </w:pPr>
            <w:r w:rsidRPr="005D4DD2">
              <w:rPr>
                <w:rFonts w:ascii="Times New Roman" w:eastAsia="Times New Roman" w:hAnsi="Times New Roman" w:cs="Times New Roman"/>
                <w:sz w:val="24"/>
                <w:szCs w:val="24"/>
                <w:lang w:val="en-US"/>
              </w:rPr>
              <w:t>74,888</w:t>
            </w:r>
          </w:p>
        </w:tc>
        <w:tc>
          <w:tcPr>
            <w:tcW w:w="0" w:type="auto"/>
            <w:vAlign w:val="center"/>
            <w:hideMark/>
          </w:tcPr>
          <w:p w14:paraId="5015258F" w14:textId="77777777" w:rsidR="005D4DD2" w:rsidRPr="005D4DD2" w:rsidRDefault="005D4DD2" w:rsidP="005D4DD2">
            <w:pPr>
              <w:spacing w:after="0" w:line="240" w:lineRule="auto"/>
              <w:jc w:val="right"/>
              <w:rPr>
                <w:rFonts w:ascii="Times New Roman" w:eastAsia="Times New Roman" w:hAnsi="Times New Roman" w:cs="Times New Roman"/>
                <w:sz w:val="24"/>
                <w:szCs w:val="24"/>
                <w:lang w:val="en-US"/>
              </w:rPr>
            </w:pPr>
            <w:r w:rsidRPr="005D4DD2">
              <w:rPr>
                <w:rFonts w:ascii="Times New Roman" w:eastAsia="Times New Roman" w:hAnsi="Times New Roman" w:cs="Times New Roman"/>
                <w:b/>
                <w:bCs/>
                <w:sz w:val="24"/>
                <w:szCs w:val="24"/>
                <w:lang w:val="en-US"/>
              </w:rPr>
              <w:t>+7,810</w:t>
            </w:r>
          </w:p>
        </w:tc>
      </w:tr>
      <w:tr w:rsidR="005D4DD2" w:rsidRPr="005D4DD2" w14:paraId="10CE1A07" w14:textId="77777777" w:rsidTr="005D4DD2">
        <w:trPr>
          <w:jc w:val="center"/>
        </w:trPr>
        <w:tc>
          <w:tcPr>
            <w:tcW w:w="0" w:type="auto"/>
            <w:vAlign w:val="center"/>
            <w:hideMark/>
          </w:tcPr>
          <w:p w14:paraId="25CBE6C8" w14:textId="77777777" w:rsidR="005D4DD2" w:rsidRPr="005D4DD2" w:rsidRDefault="005D4DD2" w:rsidP="005D4DD2">
            <w:pPr>
              <w:spacing w:after="0" w:line="240" w:lineRule="auto"/>
              <w:rPr>
                <w:rFonts w:ascii="Times New Roman" w:eastAsia="Times New Roman" w:hAnsi="Times New Roman" w:cs="Times New Roman"/>
                <w:sz w:val="24"/>
                <w:szCs w:val="24"/>
                <w:lang w:val="en-US"/>
              </w:rPr>
            </w:pPr>
            <w:r w:rsidRPr="005D4DD2">
              <w:rPr>
                <w:rFonts w:ascii="Times New Roman" w:eastAsia="Times New Roman" w:hAnsi="Times New Roman" w:cs="Times New Roman"/>
                <w:sz w:val="24"/>
                <w:szCs w:val="24"/>
                <w:lang w:val="en-US"/>
              </w:rPr>
              <w:t>Китай</w:t>
            </w:r>
          </w:p>
        </w:tc>
        <w:tc>
          <w:tcPr>
            <w:tcW w:w="0" w:type="auto"/>
            <w:vAlign w:val="center"/>
            <w:hideMark/>
          </w:tcPr>
          <w:p w14:paraId="1A613E7B" w14:textId="77777777" w:rsidR="005D4DD2" w:rsidRPr="005D4DD2" w:rsidRDefault="005D4DD2" w:rsidP="005D4DD2">
            <w:pPr>
              <w:spacing w:after="0" w:line="240" w:lineRule="auto"/>
              <w:jc w:val="right"/>
              <w:rPr>
                <w:rFonts w:ascii="Times New Roman" w:eastAsia="Times New Roman" w:hAnsi="Times New Roman" w:cs="Times New Roman"/>
                <w:sz w:val="24"/>
                <w:szCs w:val="24"/>
                <w:lang w:val="en-US"/>
              </w:rPr>
            </w:pPr>
            <w:r w:rsidRPr="005D4DD2">
              <w:rPr>
                <w:rFonts w:ascii="Times New Roman" w:eastAsia="Times New Roman" w:hAnsi="Times New Roman" w:cs="Times New Roman"/>
                <w:sz w:val="24"/>
                <w:szCs w:val="24"/>
                <w:lang w:val="en-US"/>
              </w:rPr>
              <w:t>21,368</w:t>
            </w:r>
          </w:p>
        </w:tc>
        <w:tc>
          <w:tcPr>
            <w:tcW w:w="0" w:type="auto"/>
            <w:vAlign w:val="center"/>
            <w:hideMark/>
          </w:tcPr>
          <w:p w14:paraId="1FA6B486" w14:textId="77777777" w:rsidR="005D4DD2" w:rsidRPr="005D4DD2" w:rsidRDefault="005D4DD2" w:rsidP="005D4DD2">
            <w:pPr>
              <w:spacing w:after="0" w:line="240" w:lineRule="auto"/>
              <w:jc w:val="right"/>
              <w:rPr>
                <w:rFonts w:ascii="Times New Roman" w:eastAsia="Times New Roman" w:hAnsi="Times New Roman" w:cs="Times New Roman"/>
                <w:sz w:val="24"/>
                <w:szCs w:val="24"/>
                <w:lang w:val="en-US"/>
              </w:rPr>
            </w:pPr>
            <w:r w:rsidRPr="005D4DD2">
              <w:rPr>
                <w:rFonts w:ascii="Times New Roman" w:eastAsia="Times New Roman" w:hAnsi="Times New Roman" w:cs="Times New Roman"/>
                <w:sz w:val="24"/>
                <w:szCs w:val="24"/>
                <w:lang w:val="en-US"/>
              </w:rPr>
              <w:t>17,467</w:t>
            </w:r>
          </w:p>
        </w:tc>
        <w:tc>
          <w:tcPr>
            <w:tcW w:w="0" w:type="auto"/>
            <w:vAlign w:val="center"/>
            <w:hideMark/>
          </w:tcPr>
          <w:p w14:paraId="5968493A" w14:textId="77777777" w:rsidR="005D4DD2" w:rsidRPr="005D4DD2" w:rsidRDefault="005D4DD2" w:rsidP="005D4DD2">
            <w:pPr>
              <w:spacing w:after="0" w:line="240" w:lineRule="auto"/>
              <w:jc w:val="right"/>
              <w:rPr>
                <w:rFonts w:ascii="Times New Roman" w:eastAsia="Times New Roman" w:hAnsi="Times New Roman" w:cs="Times New Roman"/>
                <w:sz w:val="24"/>
                <w:szCs w:val="24"/>
                <w:lang w:val="en-US"/>
              </w:rPr>
            </w:pPr>
            <w:r w:rsidRPr="005D4DD2">
              <w:rPr>
                <w:rFonts w:ascii="Times New Roman" w:eastAsia="Times New Roman" w:hAnsi="Times New Roman" w:cs="Times New Roman"/>
                <w:b/>
                <w:bCs/>
                <w:sz w:val="24"/>
                <w:szCs w:val="24"/>
                <w:lang w:val="en-US"/>
              </w:rPr>
              <w:t>+3,901</w:t>
            </w:r>
          </w:p>
        </w:tc>
      </w:tr>
      <w:tr w:rsidR="005D4DD2" w:rsidRPr="005D4DD2" w14:paraId="671B143B" w14:textId="77777777" w:rsidTr="005D4DD2">
        <w:trPr>
          <w:jc w:val="center"/>
        </w:trPr>
        <w:tc>
          <w:tcPr>
            <w:tcW w:w="0" w:type="auto"/>
            <w:vAlign w:val="center"/>
            <w:hideMark/>
          </w:tcPr>
          <w:p w14:paraId="4DC93DDB" w14:textId="77777777" w:rsidR="005D4DD2" w:rsidRPr="005D4DD2" w:rsidRDefault="005D4DD2" w:rsidP="005D4DD2">
            <w:pPr>
              <w:spacing w:after="0" w:line="240" w:lineRule="auto"/>
              <w:rPr>
                <w:rFonts w:ascii="Times New Roman" w:eastAsia="Times New Roman" w:hAnsi="Times New Roman" w:cs="Times New Roman"/>
                <w:sz w:val="24"/>
                <w:szCs w:val="24"/>
                <w:lang w:val="en-US"/>
              </w:rPr>
            </w:pPr>
            <w:r w:rsidRPr="005D4DD2">
              <w:rPr>
                <w:rFonts w:ascii="Times New Roman" w:eastAsia="Times New Roman" w:hAnsi="Times New Roman" w:cs="Times New Roman"/>
                <w:sz w:val="24"/>
                <w:szCs w:val="24"/>
                <w:lang w:val="en-US"/>
              </w:rPr>
              <w:t>Прочие</w:t>
            </w:r>
          </w:p>
        </w:tc>
        <w:tc>
          <w:tcPr>
            <w:tcW w:w="0" w:type="auto"/>
            <w:vAlign w:val="center"/>
            <w:hideMark/>
          </w:tcPr>
          <w:p w14:paraId="3C56E70E" w14:textId="77777777" w:rsidR="005D4DD2" w:rsidRPr="005D4DD2" w:rsidRDefault="005D4DD2" w:rsidP="005D4DD2">
            <w:pPr>
              <w:spacing w:after="0" w:line="240" w:lineRule="auto"/>
              <w:jc w:val="right"/>
              <w:rPr>
                <w:rFonts w:ascii="Times New Roman" w:eastAsia="Times New Roman" w:hAnsi="Times New Roman" w:cs="Times New Roman"/>
                <w:sz w:val="24"/>
                <w:szCs w:val="24"/>
                <w:lang w:val="en-US"/>
              </w:rPr>
            </w:pPr>
            <w:r w:rsidRPr="005D4DD2">
              <w:rPr>
                <w:rFonts w:ascii="Times New Roman" w:eastAsia="Times New Roman" w:hAnsi="Times New Roman" w:cs="Times New Roman"/>
                <w:sz w:val="24"/>
                <w:szCs w:val="24"/>
                <w:lang w:val="en-US"/>
              </w:rPr>
              <w:t>7,590</w:t>
            </w:r>
          </w:p>
        </w:tc>
        <w:tc>
          <w:tcPr>
            <w:tcW w:w="0" w:type="auto"/>
            <w:vAlign w:val="center"/>
            <w:hideMark/>
          </w:tcPr>
          <w:p w14:paraId="6CEADE86" w14:textId="77777777" w:rsidR="005D4DD2" w:rsidRPr="005D4DD2" w:rsidRDefault="005D4DD2" w:rsidP="005D4DD2">
            <w:pPr>
              <w:spacing w:after="0" w:line="240" w:lineRule="auto"/>
              <w:jc w:val="right"/>
              <w:rPr>
                <w:rFonts w:ascii="Times New Roman" w:eastAsia="Times New Roman" w:hAnsi="Times New Roman" w:cs="Times New Roman"/>
                <w:sz w:val="24"/>
                <w:szCs w:val="24"/>
                <w:lang w:val="en-US"/>
              </w:rPr>
            </w:pPr>
            <w:r w:rsidRPr="005D4DD2">
              <w:rPr>
                <w:rFonts w:ascii="Times New Roman" w:eastAsia="Times New Roman" w:hAnsi="Times New Roman" w:cs="Times New Roman"/>
                <w:sz w:val="24"/>
                <w:szCs w:val="24"/>
                <w:lang w:val="en-US"/>
              </w:rPr>
              <w:t>646</w:t>
            </w:r>
          </w:p>
        </w:tc>
        <w:tc>
          <w:tcPr>
            <w:tcW w:w="0" w:type="auto"/>
            <w:vAlign w:val="center"/>
            <w:hideMark/>
          </w:tcPr>
          <w:p w14:paraId="09679DBD" w14:textId="77777777" w:rsidR="005D4DD2" w:rsidRPr="005D4DD2" w:rsidRDefault="005D4DD2" w:rsidP="005D4DD2">
            <w:pPr>
              <w:spacing w:after="0" w:line="240" w:lineRule="auto"/>
              <w:jc w:val="right"/>
              <w:rPr>
                <w:rFonts w:ascii="Times New Roman" w:eastAsia="Times New Roman" w:hAnsi="Times New Roman" w:cs="Times New Roman"/>
                <w:sz w:val="24"/>
                <w:szCs w:val="24"/>
                <w:lang w:val="en-US"/>
              </w:rPr>
            </w:pPr>
            <w:r w:rsidRPr="005D4DD2">
              <w:rPr>
                <w:rFonts w:ascii="Times New Roman" w:eastAsia="Times New Roman" w:hAnsi="Times New Roman" w:cs="Times New Roman"/>
                <w:b/>
                <w:bCs/>
                <w:sz w:val="24"/>
                <w:szCs w:val="24"/>
                <w:lang w:val="en-US"/>
              </w:rPr>
              <w:t>+6,944</w:t>
            </w:r>
          </w:p>
        </w:tc>
      </w:tr>
      <w:tr w:rsidR="005D4DD2" w:rsidRPr="005D4DD2" w14:paraId="187A721F" w14:textId="77777777" w:rsidTr="005D4DD2">
        <w:trPr>
          <w:jc w:val="center"/>
        </w:trPr>
        <w:tc>
          <w:tcPr>
            <w:tcW w:w="0" w:type="auto"/>
            <w:vAlign w:val="center"/>
            <w:hideMark/>
          </w:tcPr>
          <w:p w14:paraId="14E3FA98" w14:textId="77777777" w:rsidR="005D4DD2" w:rsidRPr="005D4DD2" w:rsidRDefault="005D4DD2" w:rsidP="005D4DD2">
            <w:pPr>
              <w:spacing w:after="0" w:line="240" w:lineRule="auto"/>
              <w:rPr>
                <w:rFonts w:ascii="Times New Roman" w:eastAsia="Times New Roman" w:hAnsi="Times New Roman" w:cs="Times New Roman"/>
                <w:sz w:val="24"/>
                <w:szCs w:val="24"/>
                <w:lang w:val="en-US"/>
              </w:rPr>
            </w:pPr>
            <w:r w:rsidRPr="005D4DD2">
              <w:rPr>
                <w:rFonts w:ascii="Times New Roman" w:eastAsia="Times New Roman" w:hAnsi="Times New Roman" w:cs="Times New Roman"/>
                <w:b/>
                <w:bCs/>
                <w:sz w:val="24"/>
                <w:szCs w:val="24"/>
                <w:lang w:val="en-US"/>
              </w:rPr>
              <w:t>Всего</w:t>
            </w:r>
          </w:p>
        </w:tc>
        <w:tc>
          <w:tcPr>
            <w:tcW w:w="0" w:type="auto"/>
            <w:vAlign w:val="center"/>
            <w:hideMark/>
          </w:tcPr>
          <w:p w14:paraId="091166EC" w14:textId="77777777" w:rsidR="005D4DD2" w:rsidRPr="005D4DD2" w:rsidRDefault="005D4DD2" w:rsidP="005D4DD2">
            <w:pPr>
              <w:spacing w:after="0" w:line="240" w:lineRule="auto"/>
              <w:jc w:val="right"/>
              <w:rPr>
                <w:rFonts w:ascii="Times New Roman" w:eastAsia="Times New Roman" w:hAnsi="Times New Roman" w:cs="Times New Roman"/>
                <w:sz w:val="24"/>
                <w:szCs w:val="24"/>
                <w:lang w:val="en-US"/>
              </w:rPr>
            </w:pPr>
            <w:r w:rsidRPr="005D4DD2">
              <w:rPr>
                <w:rFonts w:ascii="Times New Roman" w:eastAsia="Times New Roman" w:hAnsi="Times New Roman" w:cs="Times New Roman"/>
                <w:b/>
                <w:bCs/>
                <w:sz w:val="24"/>
                <w:szCs w:val="24"/>
                <w:lang w:val="en-US"/>
              </w:rPr>
              <w:t>2,940,686</w:t>
            </w:r>
          </w:p>
        </w:tc>
        <w:tc>
          <w:tcPr>
            <w:tcW w:w="0" w:type="auto"/>
            <w:vAlign w:val="center"/>
            <w:hideMark/>
          </w:tcPr>
          <w:p w14:paraId="7BA62D12" w14:textId="77777777" w:rsidR="005D4DD2" w:rsidRPr="005D4DD2" w:rsidRDefault="005D4DD2" w:rsidP="005D4DD2">
            <w:pPr>
              <w:spacing w:after="0" w:line="240" w:lineRule="auto"/>
              <w:jc w:val="right"/>
              <w:rPr>
                <w:rFonts w:ascii="Times New Roman" w:eastAsia="Times New Roman" w:hAnsi="Times New Roman" w:cs="Times New Roman"/>
                <w:sz w:val="24"/>
                <w:szCs w:val="24"/>
                <w:lang w:val="en-US"/>
              </w:rPr>
            </w:pPr>
            <w:r w:rsidRPr="005D4DD2">
              <w:rPr>
                <w:rFonts w:ascii="Times New Roman" w:eastAsia="Times New Roman" w:hAnsi="Times New Roman" w:cs="Times New Roman"/>
                <w:b/>
                <w:bCs/>
                <w:sz w:val="24"/>
                <w:szCs w:val="24"/>
                <w:lang w:val="en-US"/>
              </w:rPr>
              <w:t>2,960,798</w:t>
            </w:r>
          </w:p>
        </w:tc>
        <w:tc>
          <w:tcPr>
            <w:tcW w:w="0" w:type="auto"/>
            <w:vAlign w:val="center"/>
            <w:hideMark/>
          </w:tcPr>
          <w:p w14:paraId="311BF45D" w14:textId="77777777" w:rsidR="005D4DD2" w:rsidRPr="005D4DD2" w:rsidRDefault="005D4DD2" w:rsidP="005D4DD2">
            <w:pPr>
              <w:spacing w:after="0" w:line="240" w:lineRule="auto"/>
              <w:jc w:val="right"/>
              <w:rPr>
                <w:rFonts w:ascii="Times New Roman" w:eastAsia="Times New Roman" w:hAnsi="Times New Roman" w:cs="Times New Roman"/>
                <w:sz w:val="24"/>
                <w:szCs w:val="24"/>
                <w:lang w:val="en-US"/>
              </w:rPr>
            </w:pPr>
            <w:r w:rsidRPr="005D4DD2">
              <w:rPr>
                <w:rFonts w:ascii="Times New Roman" w:eastAsia="Times New Roman" w:hAnsi="Times New Roman" w:cs="Times New Roman"/>
                <w:b/>
                <w:bCs/>
                <w:sz w:val="24"/>
                <w:szCs w:val="24"/>
                <w:lang w:val="en-US"/>
              </w:rPr>
              <w:t>−20,112</w:t>
            </w:r>
          </w:p>
        </w:tc>
      </w:tr>
    </w:tbl>
    <w:p w14:paraId="157272C7" w14:textId="77777777" w:rsidR="005D4DD2" w:rsidRPr="005229E2" w:rsidRDefault="005D4DD2" w:rsidP="005229E2">
      <w:pPr>
        <w:pStyle w:val="XNormal-0"/>
      </w:pPr>
    </w:p>
    <w:p w14:paraId="776C058D" w14:textId="7296CC40" w:rsidR="00E4071A" w:rsidRDefault="00A4159C" w:rsidP="00E4071A">
      <w:pPr>
        <w:pStyle w:val="XNormal-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w:t>
      </w:r>
      <w:r w:rsidR="00E4071A">
        <w:t>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 xml:space="preserve">паспорта 1910: +7,876 </w:t>
      </w:r>
      <w:r>
        <w:t>–</w:t>
      </w:r>
      <w:r>
        <w:t xml:space="preserve">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w:t>
      </w:r>
      <w:r>
        <w:t>–</w:t>
      </w:r>
      <w:r>
        <w:t xml:space="preserve">39,585 </w:t>
      </w:r>
      <w:r>
        <w:t>–</w:t>
      </w:r>
      <w:r>
        <w:t xml:space="preserve">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p w14:paraId="1042704E" w14:textId="77777777" w:rsidR="001D6A94" w:rsidRPr="00384E7D" w:rsidRDefault="001D6A94" w:rsidP="00E4071A">
      <w:pPr>
        <w:pStyle w:val="XNormal-0"/>
        <w:rPr>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10"/>
        <w:gridCol w:w="1051"/>
        <w:gridCol w:w="990"/>
        <w:gridCol w:w="827"/>
      </w:tblGrid>
      <w:tr w:rsidR="001D6A94" w:rsidRPr="001D6A94" w14:paraId="1C1F9D49" w14:textId="77777777" w:rsidTr="001D6A94">
        <w:trPr>
          <w:tblHeader/>
          <w:jc w:val="center"/>
        </w:trPr>
        <w:tc>
          <w:tcPr>
            <w:tcW w:w="0" w:type="auto"/>
            <w:vAlign w:val="center"/>
            <w:hideMark/>
          </w:tcPr>
          <w:p w14:paraId="2F3DAB8B" w14:textId="77777777" w:rsidR="001D6A94" w:rsidRPr="001D6A94" w:rsidRDefault="001D6A94" w:rsidP="001D6A94">
            <w:pPr>
              <w:spacing w:after="0" w:line="240" w:lineRule="auto"/>
              <w:jc w:val="center"/>
              <w:rPr>
                <w:rFonts w:ascii="Times New Roman" w:eastAsia="Times New Roman" w:hAnsi="Times New Roman" w:cs="Times New Roman"/>
                <w:b/>
                <w:bCs/>
                <w:sz w:val="24"/>
                <w:szCs w:val="24"/>
                <w:lang w:val="en-US"/>
              </w:rPr>
            </w:pPr>
            <w:r w:rsidRPr="001D6A94">
              <w:rPr>
                <w:rFonts w:ascii="Times New Roman" w:eastAsia="Times New Roman" w:hAnsi="Times New Roman" w:cs="Times New Roman"/>
                <w:b/>
                <w:bCs/>
                <w:sz w:val="24"/>
                <w:szCs w:val="24"/>
                <w:lang w:val="en-US"/>
              </w:rPr>
              <w:lastRenderedPageBreak/>
              <w:t>Год</w:t>
            </w:r>
          </w:p>
        </w:tc>
        <w:tc>
          <w:tcPr>
            <w:tcW w:w="0" w:type="auto"/>
            <w:vAlign w:val="center"/>
            <w:hideMark/>
          </w:tcPr>
          <w:p w14:paraId="6BEAD2E1" w14:textId="77777777" w:rsidR="001D6A94" w:rsidRPr="001D6A94" w:rsidRDefault="001D6A94" w:rsidP="001D6A94">
            <w:pPr>
              <w:spacing w:after="0" w:line="240" w:lineRule="auto"/>
              <w:jc w:val="right"/>
              <w:rPr>
                <w:rFonts w:ascii="Times New Roman" w:eastAsia="Times New Roman" w:hAnsi="Times New Roman" w:cs="Times New Roman"/>
                <w:b/>
                <w:bCs/>
                <w:sz w:val="24"/>
                <w:szCs w:val="24"/>
                <w:lang w:val="en-US"/>
              </w:rPr>
            </w:pPr>
            <w:r w:rsidRPr="001D6A94">
              <w:rPr>
                <w:rFonts w:ascii="Times New Roman" w:eastAsia="Times New Roman" w:hAnsi="Times New Roman" w:cs="Times New Roman"/>
                <w:b/>
                <w:bCs/>
                <w:sz w:val="24"/>
                <w:szCs w:val="24"/>
                <w:lang w:val="en-US"/>
              </w:rPr>
              <w:t>Прибыло</w:t>
            </w:r>
          </w:p>
        </w:tc>
        <w:tc>
          <w:tcPr>
            <w:tcW w:w="0" w:type="auto"/>
            <w:vAlign w:val="center"/>
            <w:hideMark/>
          </w:tcPr>
          <w:p w14:paraId="2AA8E458" w14:textId="77777777" w:rsidR="001D6A94" w:rsidRPr="001D6A94" w:rsidRDefault="001D6A94" w:rsidP="001D6A94">
            <w:pPr>
              <w:spacing w:after="0" w:line="240" w:lineRule="auto"/>
              <w:jc w:val="right"/>
              <w:rPr>
                <w:rFonts w:ascii="Times New Roman" w:eastAsia="Times New Roman" w:hAnsi="Times New Roman" w:cs="Times New Roman"/>
                <w:b/>
                <w:bCs/>
                <w:sz w:val="24"/>
                <w:szCs w:val="24"/>
                <w:lang w:val="en-US"/>
              </w:rPr>
            </w:pPr>
            <w:r w:rsidRPr="001D6A94">
              <w:rPr>
                <w:rFonts w:ascii="Times New Roman" w:eastAsia="Times New Roman" w:hAnsi="Times New Roman" w:cs="Times New Roman"/>
                <w:b/>
                <w:bCs/>
                <w:sz w:val="24"/>
                <w:szCs w:val="24"/>
                <w:lang w:val="en-US"/>
              </w:rPr>
              <w:t>Выбыло</w:t>
            </w:r>
          </w:p>
        </w:tc>
        <w:tc>
          <w:tcPr>
            <w:tcW w:w="0" w:type="auto"/>
            <w:vAlign w:val="center"/>
            <w:hideMark/>
          </w:tcPr>
          <w:p w14:paraId="2C4CDF4F" w14:textId="77777777" w:rsidR="001D6A94" w:rsidRPr="001D6A94" w:rsidRDefault="001D6A94" w:rsidP="001D6A94">
            <w:pPr>
              <w:spacing w:after="0" w:line="240" w:lineRule="auto"/>
              <w:jc w:val="right"/>
              <w:rPr>
                <w:rFonts w:ascii="Times New Roman" w:eastAsia="Times New Roman" w:hAnsi="Times New Roman" w:cs="Times New Roman"/>
                <w:b/>
                <w:bCs/>
                <w:sz w:val="24"/>
                <w:szCs w:val="24"/>
                <w:lang w:val="en-US"/>
              </w:rPr>
            </w:pPr>
            <w:r w:rsidRPr="001D6A94">
              <w:rPr>
                <w:rFonts w:ascii="Times New Roman" w:eastAsia="Times New Roman" w:hAnsi="Times New Roman" w:cs="Times New Roman"/>
                <w:b/>
                <w:bCs/>
                <w:sz w:val="24"/>
                <w:szCs w:val="24"/>
                <w:lang w:val="en-US"/>
              </w:rPr>
              <w:t>Сальдо</w:t>
            </w:r>
          </w:p>
        </w:tc>
      </w:tr>
      <w:tr w:rsidR="001D6A94" w:rsidRPr="001D6A94" w14:paraId="41B6E48D" w14:textId="77777777" w:rsidTr="001D6A94">
        <w:trPr>
          <w:jc w:val="center"/>
        </w:trPr>
        <w:tc>
          <w:tcPr>
            <w:tcW w:w="0" w:type="auto"/>
            <w:vAlign w:val="center"/>
            <w:hideMark/>
          </w:tcPr>
          <w:p w14:paraId="03E1CD38" w14:textId="77777777" w:rsidR="001D6A94" w:rsidRPr="001D6A94" w:rsidRDefault="001D6A94" w:rsidP="001D6A94">
            <w:pPr>
              <w:spacing w:after="0" w:line="240" w:lineRule="auto"/>
              <w:rPr>
                <w:rFonts w:ascii="Times New Roman" w:eastAsia="Times New Roman" w:hAnsi="Times New Roman" w:cs="Times New Roman"/>
                <w:sz w:val="24"/>
                <w:szCs w:val="24"/>
                <w:lang w:val="en-US"/>
              </w:rPr>
            </w:pPr>
            <w:r w:rsidRPr="001D6A94">
              <w:rPr>
                <w:rFonts w:ascii="Times New Roman" w:eastAsia="Times New Roman" w:hAnsi="Times New Roman" w:cs="Times New Roman"/>
                <w:sz w:val="24"/>
                <w:szCs w:val="24"/>
                <w:lang w:val="en-US"/>
              </w:rPr>
              <w:t>1906</w:t>
            </w:r>
          </w:p>
        </w:tc>
        <w:tc>
          <w:tcPr>
            <w:tcW w:w="0" w:type="auto"/>
            <w:vAlign w:val="center"/>
            <w:hideMark/>
          </w:tcPr>
          <w:p w14:paraId="088A8CB4" w14:textId="77777777" w:rsidR="001D6A94" w:rsidRPr="001D6A94" w:rsidRDefault="001D6A94" w:rsidP="001D6A94">
            <w:pPr>
              <w:spacing w:after="0" w:line="240" w:lineRule="auto"/>
              <w:jc w:val="right"/>
              <w:rPr>
                <w:rFonts w:ascii="Times New Roman" w:eastAsia="Times New Roman" w:hAnsi="Times New Roman" w:cs="Times New Roman"/>
                <w:sz w:val="24"/>
                <w:szCs w:val="24"/>
                <w:lang w:val="en-US"/>
              </w:rPr>
            </w:pPr>
            <w:r w:rsidRPr="001D6A94">
              <w:rPr>
                <w:rFonts w:ascii="Times New Roman" w:eastAsia="Times New Roman" w:hAnsi="Times New Roman" w:cs="Times New Roman"/>
                <w:sz w:val="24"/>
                <w:szCs w:val="24"/>
                <w:lang w:val="en-US"/>
              </w:rPr>
              <w:t>1,907,864</w:t>
            </w:r>
          </w:p>
        </w:tc>
        <w:tc>
          <w:tcPr>
            <w:tcW w:w="0" w:type="auto"/>
            <w:vAlign w:val="center"/>
            <w:hideMark/>
          </w:tcPr>
          <w:p w14:paraId="46448113" w14:textId="77777777" w:rsidR="001D6A94" w:rsidRPr="001D6A94" w:rsidRDefault="001D6A94" w:rsidP="001D6A94">
            <w:pPr>
              <w:spacing w:after="0" w:line="240" w:lineRule="auto"/>
              <w:jc w:val="right"/>
              <w:rPr>
                <w:rFonts w:ascii="Times New Roman" w:eastAsia="Times New Roman" w:hAnsi="Times New Roman" w:cs="Times New Roman"/>
                <w:sz w:val="24"/>
                <w:szCs w:val="24"/>
                <w:lang w:val="en-US"/>
              </w:rPr>
            </w:pPr>
            <w:r w:rsidRPr="001D6A94">
              <w:rPr>
                <w:rFonts w:ascii="Times New Roman" w:eastAsia="Times New Roman" w:hAnsi="Times New Roman" w:cs="Times New Roman"/>
                <w:sz w:val="24"/>
                <w:szCs w:val="24"/>
                <w:lang w:val="en-US"/>
              </w:rPr>
              <w:t>1,875,553</w:t>
            </w:r>
          </w:p>
        </w:tc>
        <w:tc>
          <w:tcPr>
            <w:tcW w:w="0" w:type="auto"/>
            <w:vAlign w:val="center"/>
            <w:hideMark/>
          </w:tcPr>
          <w:p w14:paraId="4D188BC5" w14:textId="77777777" w:rsidR="001D6A94" w:rsidRPr="001D6A94" w:rsidRDefault="001D6A94" w:rsidP="001D6A94">
            <w:pPr>
              <w:spacing w:after="0" w:line="240" w:lineRule="auto"/>
              <w:jc w:val="right"/>
              <w:rPr>
                <w:rFonts w:ascii="Times New Roman" w:eastAsia="Times New Roman" w:hAnsi="Times New Roman" w:cs="Times New Roman"/>
                <w:sz w:val="24"/>
                <w:szCs w:val="24"/>
                <w:lang w:val="en-US"/>
              </w:rPr>
            </w:pPr>
            <w:r w:rsidRPr="001D6A94">
              <w:rPr>
                <w:rFonts w:ascii="Times New Roman" w:eastAsia="Times New Roman" w:hAnsi="Times New Roman" w:cs="Times New Roman"/>
                <w:b/>
                <w:bCs/>
                <w:sz w:val="24"/>
                <w:szCs w:val="24"/>
                <w:lang w:val="en-US"/>
              </w:rPr>
              <w:t>+32,311</w:t>
            </w:r>
          </w:p>
        </w:tc>
      </w:tr>
      <w:tr w:rsidR="001D6A94" w:rsidRPr="001D6A94" w14:paraId="426DA99D" w14:textId="77777777" w:rsidTr="001D6A94">
        <w:trPr>
          <w:jc w:val="center"/>
        </w:trPr>
        <w:tc>
          <w:tcPr>
            <w:tcW w:w="0" w:type="auto"/>
            <w:vAlign w:val="center"/>
            <w:hideMark/>
          </w:tcPr>
          <w:p w14:paraId="206AC2DA" w14:textId="77777777" w:rsidR="001D6A94" w:rsidRPr="001D6A94" w:rsidRDefault="001D6A94" w:rsidP="001D6A94">
            <w:pPr>
              <w:spacing w:after="0" w:line="240" w:lineRule="auto"/>
              <w:rPr>
                <w:rFonts w:ascii="Times New Roman" w:eastAsia="Times New Roman" w:hAnsi="Times New Roman" w:cs="Times New Roman"/>
                <w:sz w:val="24"/>
                <w:szCs w:val="24"/>
                <w:lang w:val="en-US"/>
              </w:rPr>
            </w:pPr>
            <w:r w:rsidRPr="001D6A94">
              <w:rPr>
                <w:rFonts w:ascii="Times New Roman" w:eastAsia="Times New Roman" w:hAnsi="Times New Roman" w:cs="Times New Roman"/>
                <w:sz w:val="24"/>
                <w:szCs w:val="24"/>
                <w:lang w:val="en-US"/>
              </w:rPr>
              <w:t>1907</w:t>
            </w:r>
          </w:p>
        </w:tc>
        <w:tc>
          <w:tcPr>
            <w:tcW w:w="0" w:type="auto"/>
            <w:vAlign w:val="center"/>
            <w:hideMark/>
          </w:tcPr>
          <w:p w14:paraId="3AC1DF91" w14:textId="77777777" w:rsidR="001D6A94" w:rsidRPr="001D6A94" w:rsidRDefault="001D6A94" w:rsidP="001D6A94">
            <w:pPr>
              <w:spacing w:after="0" w:line="240" w:lineRule="auto"/>
              <w:jc w:val="right"/>
              <w:rPr>
                <w:rFonts w:ascii="Times New Roman" w:eastAsia="Times New Roman" w:hAnsi="Times New Roman" w:cs="Times New Roman"/>
                <w:sz w:val="24"/>
                <w:szCs w:val="24"/>
                <w:lang w:val="en-US"/>
              </w:rPr>
            </w:pPr>
            <w:r w:rsidRPr="001D6A94">
              <w:rPr>
                <w:rFonts w:ascii="Times New Roman" w:eastAsia="Times New Roman" w:hAnsi="Times New Roman" w:cs="Times New Roman"/>
                <w:sz w:val="24"/>
                <w:szCs w:val="24"/>
                <w:lang w:val="en-US"/>
              </w:rPr>
              <w:t>1,800,036</w:t>
            </w:r>
          </w:p>
        </w:tc>
        <w:tc>
          <w:tcPr>
            <w:tcW w:w="0" w:type="auto"/>
            <w:vAlign w:val="center"/>
            <w:hideMark/>
          </w:tcPr>
          <w:p w14:paraId="3AAA8442" w14:textId="77777777" w:rsidR="001D6A94" w:rsidRPr="001D6A94" w:rsidRDefault="001D6A94" w:rsidP="001D6A94">
            <w:pPr>
              <w:spacing w:after="0" w:line="240" w:lineRule="auto"/>
              <w:jc w:val="right"/>
              <w:rPr>
                <w:rFonts w:ascii="Times New Roman" w:eastAsia="Times New Roman" w:hAnsi="Times New Roman" w:cs="Times New Roman"/>
                <w:sz w:val="24"/>
                <w:szCs w:val="24"/>
                <w:lang w:val="en-US"/>
              </w:rPr>
            </w:pPr>
            <w:r w:rsidRPr="001D6A94">
              <w:rPr>
                <w:rFonts w:ascii="Times New Roman" w:eastAsia="Times New Roman" w:hAnsi="Times New Roman" w:cs="Times New Roman"/>
                <w:sz w:val="24"/>
                <w:szCs w:val="24"/>
                <w:lang w:val="en-US"/>
              </w:rPr>
              <w:t>1,788,346</w:t>
            </w:r>
          </w:p>
        </w:tc>
        <w:tc>
          <w:tcPr>
            <w:tcW w:w="0" w:type="auto"/>
            <w:vAlign w:val="center"/>
            <w:hideMark/>
          </w:tcPr>
          <w:p w14:paraId="3AA0B5DD" w14:textId="77777777" w:rsidR="001D6A94" w:rsidRPr="001D6A94" w:rsidRDefault="001D6A94" w:rsidP="001D6A94">
            <w:pPr>
              <w:spacing w:after="0" w:line="240" w:lineRule="auto"/>
              <w:jc w:val="right"/>
              <w:rPr>
                <w:rFonts w:ascii="Times New Roman" w:eastAsia="Times New Roman" w:hAnsi="Times New Roman" w:cs="Times New Roman"/>
                <w:sz w:val="24"/>
                <w:szCs w:val="24"/>
                <w:lang w:val="en-US"/>
              </w:rPr>
            </w:pPr>
            <w:r w:rsidRPr="001D6A94">
              <w:rPr>
                <w:rFonts w:ascii="Times New Roman" w:eastAsia="Times New Roman" w:hAnsi="Times New Roman" w:cs="Times New Roman"/>
                <w:b/>
                <w:bCs/>
                <w:sz w:val="24"/>
                <w:szCs w:val="24"/>
                <w:lang w:val="en-US"/>
              </w:rPr>
              <w:t>+11,690</w:t>
            </w:r>
          </w:p>
        </w:tc>
      </w:tr>
      <w:tr w:rsidR="001D6A94" w:rsidRPr="001D6A94" w14:paraId="59F3BDFF" w14:textId="77777777" w:rsidTr="001D6A94">
        <w:trPr>
          <w:jc w:val="center"/>
        </w:trPr>
        <w:tc>
          <w:tcPr>
            <w:tcW w:w="0" w:type="auto"/>
            <w:vAlign w:val="center"/>
            <w:hideMark/>
          </w:tcPr>
          <w:p w14:paraId="0410CD12" w14:textId="77777777" w:rsidR="001D6A94" w:rsidRPr="001D6A94" w:rsidRDefault="001D6A94" w:rsidP="001D6A94">
            <w:pPr>
              <w:spacing w:after="0" w:line="240" w:lineRule="auto"/>
              <w:rPr>
                <w:rFonts w:ascii="Times New Roman" w:eastAsia="Times New Roman" w:hAnsi="Times New Roman" w:cs="Times New Roman"/>
                <w:sz w:val="24"/>
                <w:szCs w:val="24"/>
                <w:lang w:val="en-US"/>
              </w:rPr>
            </w:pPr>
            <w:r w:rsidRPr="001D6A94">
              <w:rPr>
                <w:rFonts w:ascii="Times New Roman" w:eastAsia="Times New Roman" w:hAnsi="Times New Roman" w:cs="Times New Roman"/>
                <w:sz w:val="24"/>
                <w:szCs w:val="24"/>
                <w:lang w:val="en-US"/>
              </w:rPr>
              <w:t>1908</w:t>
            </w:r>
          </w:p>
        </w:tc>
        <w:tc>
          <w:tcPr>
            <w:tcW w:w="0" w:type="auto"/>
            <w:vAlign w:val="center"/>
            <w:hideMark/>
          </w:tcPr>
          <w:p w14:paraId="1397E7A2" w14:textId="77777777" w:rsidR="001D6A94" w:rsidRPr="001D6A94" w:rsidRDefault="001D6A94" w:rsidP="001D6A94">
            <w:pPr>
              <w:spacing w:after="0" w:line="240" w:lineRule="auto"/>
              <w:jc w:val="right"/>
              <w:rPr>
                <w:rFonts w:ascii="Times New Roman" w:eastAsia="Times New Roman" w:hAnsi="Times New Roman" w:cs="Times New Roman"/>
                <w:sz w:val="24"/>
                <w:szCs w:val="24"/>
                <w:lang w:val="en-US"/>
              </w:rPr>
            </w:pPr>
            <w:r w:rsidRPr="001D6A94">
              <w:rPr>
                <w:rFonts w:ascii="Times New Roman" w:eastAsia="Times New Roman" w:hAnsi="Times New Roman" w:cs="Times New Roman"/>
                <w:sz w:val="24"/>
                <w:szCs w:val="24"/>
                <w:lang w:val="en-US"/>
              </w:rPr>
              <w:t>1,748,790</w:t>
            </w:r>
          </w:p>
        </w:tc>
        <w:tc>
          <w:tcPr>
            <w:tcW w:w="0" w:type="auto"/>
            <w:vAlign w:val="center"/>
            <w:hideMark/>
          </w:tcPr>
          <w:p w14:paraId="459DFF41" w14:textId="77777777" w:rsidR="001D6A94" w:rsidRPr="001D6A94" w:rsidRDefault="001D6A94" w:rsidP="001D6A94">
            <w:pPr>
              <w:spacing w:after="0" w:line="240" w:lineRule="auto"/>
              <w:jc w:val="right"/>
              <w:rPr>
                <w:rFonts w:ascii="Times New Roman" w:eastAsia="Times New Roman" w:hAnsi="Times New Roman" w:cs="Times New Roman"/>
                <w:sz w:val="24"/>
                <w:szCs w:val="24"/>
                <w:lang w:val="en-US"/>
              </w:rPr>
            </w:pPr>
            <w:r w:rsidRPr="001D6A94">
              <w:rPr>
                <w:rFonts w:ascii="Times New Roman" w:eastAsia="Times New Roman" w:hAnsi="Times New Roman" w:cs="Times New Roman"/>
                <w:sz w:val="24"/>
                <w:szCs w:val="24"/>
                <w:lang w:val="en-US"/>
              </w:rPr>
              <w:t>1,733,205</w:t>
            </w:r>
          </w:p>
        </w:tc>
        <w:tc>
          <w:tcPr>
            <w:tcW w:w="0" w:type="auto"/>
            <w:vAlign w:val="center"/>
            <w:hideMark/>
          </w:tcPr>
          <w:p w14:paraId="59562C71" w14:textId="77777777" w:rsidR="001D6A94" w:rsidRPr="001D6A94" w:rsidRDefault="001D6A94" w:rsidP="001D6A94">
            <w:pPr>
              <w:spacing w:after="0" w:line="240" w:lineRule="auto"/>
              <w:jc w:val="right"/>
              <w:rPr>
                <w:rFonts w:ascii="Times New Roman" w:eastAsia="Times New Roman" w:hAnsi="Times New Roman" w:cs="Times New Roman"/>
                <w:sz w:val="24"/>
                <w:szCs w:val="24"/>
                <w:lang w:val="en-US"/>
              </w:rPr>
            </w:pPr>
            <w:r w:rsidRPr="001D6A94">
              <w:rPr>
                <w:rFonts w:ascii="Times New Roman" w:eastAsia="Times New Roman" w:hAnsi="Times New Roman" w:cs="Times New Roman"/>
                <w:b/>
                <w:bCs/>
                <w:sz w:val="24"/>
                <w:szCs w:val="24"/>
                <w:lang w:val="en-US"/>
              </w:rPr>
              <w:t>+15,585</w:t>
            </w:r>
          </w:p>
        </w:tc>
      </w:tr>
      <w:tr w:rsidR="001D6A94" w:rsidRPr="001D6A94" w14:paraId="491F0A95" w14:textId="77777777" w:rsidTr="001D6A94">
        <w:trPr>
          <w:jc w:val="center"/>
        </w:trPr>
        <w:tc>
          <w:tcPr>
            <w:tcW w:w="0" w:type="auto"/>
            <w:vAlign w:val="center"/>
            <w:hideMark/>
          </w:tcPr>
          <w:p w14:paraId="76CCBC65" w14:textId="77777777" w:rsidR="001D6A94" w:rsidRPr="001D6A94" w:rsidRDefault="001D6A94" w:rsidP="001D6A94">
            <w:pPr>
              <w:spacing w:after="0" w:line="240" w:lineRule="auto"/>
              <w:rPr>
                <w:rFonts w:ascii="Times New Roman" w:eastAsia="Times New Roman" w:hAnsi="Times New Roman" w:cs="Times New Roman"/>
                <w:sz w:val="24"/>
                <w:szCs w:val="24"/>
                <w:lang w:val="en-US"/>
              </w:rPr>
            </w:pPr>
            <w:r w:rsidRPr="001D6A94">
              <w:rPr>
                <w:rFonts w:ascii="Times New Roman" w:eastAsia="Times New Roman" w:hAnsi="Times New Roman" w:cs="Times New Roman"/>
                <w:sz w:val="24"/>
                <w:szCs w:val="24"/>
                <w:lang w:val="en-US"/>
              </w:rPr>
              <w:t>1909</w:t>
            </w:r>
          </w:p>
        </w:tc>
        <w:tc>
          <w:tcPr>
            <w:tcW w:w="0" w:type="auto"/>
            <w:vAlign w:val="center"/>
            <w:hideMark/>
          </w:tcPr>
          <w:p w14:paraId="276469F3" w14:textId="77777777" w:rsidR="001D6A94" w:rsidRPr="001D6A94" w:rsidRDefault="001D6A94" w:rsidP="001D6A94">
            <w:pPr>
              <w:spacing w:after="0" w:line="240" w:lineRule="auto"/>
              <w:jc w:val="right"/>
              <w:rPr>
                <w:rFonts w:ascii="Times New Roman" w:eastAsia="Times New Roman" w:hAnsi="Times New Roman" w:cs="Times New Roman"/>
                <w:sz w:val="24"/>
                <w:szCs w:val="24"/>
                <w:lang w:val="en-US"/>
              </w:rPr>
            </w:pPr>
            <w:r w:rsidRPr="001D6A94">
              <w:rPr>
                <w:rFonts w:ascii="Times New Roman" w:eastAsia="Times New Roman" w:hAnsi="Times New Roman" w:cs="Times New Roman"/>
                <w:sz w:val="24"/>
                <w:szCs w:val="24"/>
                <w:lang w:val="en-US"/>
              </w:rPr>
              <w:t>2,446,625</w:t>
            </w:r>
          </w:p>
        </w:tc>
        <w:tc>
          <w:tcPr>
            <w:tcW w:w="0" w:type="auto"/>
            <w:vAlign w:val="center"/>
            <w:hideMark/>
          </w:tcPr>
          <w:p w14:paraId="52416179" w14:textId="77777777" w:rsidR="001D6A94" w:rsidRPr="001D6A94" w:rsidRDefault="001D6A94" w:rsidP="001D6A94">
            <w:pPr>
              <w:spacing w:after="0" w:line="240" w:lineRule="auto"/>
              <w:jc w:val="right"/>
              <w:rPr>
                <w:rFonts w:ascii="Times New Roman" w:eastAsia="Times New Roman" w:hAnsi="Times New Roman" w:cs="Times New Roman"/>
                <w:sz w:val="24"/>
                <w:szCs w:val="24"/>
                <w:lang w:val="en-US"/>
              </w:rPr>
            </w:pPr>
            <w:r w:rsidRPr="001D6A94">
              <w:rPr>
                <w:rFonts w:ascii="Times New Roman" w:eastAsia="Times New Roman" w:hAnsi="Times New Roman" w:cs="Times New Roman"/>
                <w:sz w:val="24"/>
                <w:szCs w:val="24"/>
                <w:lang w:val="en-US"/>
              </w:rPr>
              <w:t>2,416,822</w:t>
            </w:r>
          </w:p>
        </w:tc>
        <w:tc>
          <w:tcPr>
            <w:tcW w:w="0" w:type="auto"/>
            <w:vAlign w:val="center"/>
            <w:hideMark/>
          </w:tcPr>
          <w:p w14:paraId="314542C3" w14:textId="77777777" w:rsidR="001D6A94" w:rsidRPr="001D6A94" w:rsidRDefault="001D6A94" w:rsidP="001D6A94">
            <w:pPr>
              <w:spacing w:after="0" w:line="240" w:lineRule="auto"/>
              <w:jc w:val="right"/>
              <w:rPr>
                <w:rFonts w:ascii="Times New Roman" w:eastAsia="Times New Roman" w:hAnsi="Times New Roman" w:cs="Times New Roman"/>
                <w:sz w:val="24"/>
                <w:szCs w:val="24"/>
                <w:lang w:val="en-US"/>
              </w:rPr>
            </w:pPr>
            <w:r w:rsidRPr="001D6A94">
              <w:rPr>
                <w:rFonts w:ascii="Times New Roman" w:eastAsia="Times New Roman" w:hAnsi="Times New Roman" w:cs="Times New Roman"/>
                <w:b/>
                <w:bCs/>
                <w:sz w:val="24"/>
                <w:szCs w:val="24"/>
                <w:lang w:val="en-US"/>
              </w:rPr>
              <w:t>+29,803</w:t>
            </w:r>
          </w:p>
        </w:tc>
      </w:tr>
      <w:tr w:rsidR="001D6A94" w:rsidRPr="001D6A94" w14:paraId="3D7F28B6" w14:textId="77777777" w:rsidTr="001D6A94">
        <w:trPr>
          <w:jc w:val="center"/>
        </w:trPr>
        <w:tc>
          <w:tcPr>
            <w:tcW w:w="0" w:type="auto"/>
            <w:vAlign w:val="center"/>
            <w:hideMark/>
          </w:tcPr>
          <w:p w14:paraId="46E5C481" w14:textId="77777777" w:rsidR="001D6A94" w:rsidRPr="001D6A94" w:rsidRDefault="001D6A94" w:rsidP="001D6A94">
            <w:pPr>
              <w:spacing w:after="0" w:line="240" w:lineRule="auto"/>
              <w:rPr>
                <w:rFonts w:ascii="Times New Roman" w:eastAsia="Times New Roman" w:hAnsi="Times New Roman" w:cs="Times New Roman"/>
                <w:sz w:val="24"/>
                <w:szCs w:val="24"/>
                <w:lang w:val="en-US"/>
              </w:rPr>
            </w:pPr>
            <w:r w:rsidRPr="001D6A94">
              <w:rPr>
                <w:rFonts w:ascii="Times New Roman" w:eastAsia="Times New Roman" w:hAnsi="Times New Roman" w:cs="Times New Roman"/>
                <w:b/>
                <w:bCs/>
                <w:sz w:val="24"/>
                <w:szCs w:val="24"/>
                <w:lang w:val="en-US"/>
              </w:rPr>
              <w:t>1910</w:t>
            </w:r>
          </w:p>
        </w:tc>
        <w:tc>
          <w:tcPr>
            <w:tcW w:w="0" w:type="auto"/>
            <w:vAlign w:val="center"/>
            <w:hideMark/>
          </w:tcPr>
          <w:p w14:paraId="77B0628D" w14:textId="77777777" w:rsidR="001D6A94" w:rsidRPr="001D6A94" w:rsidRDefault="001D6A94" w:rsidP="001D6A94">
            <w:pPr>
              <w:spacing w:after="0" w:line="240" w:lineRule="auto"/>
              <w:jc w:val="right"/>
              <w:rPr>
                <w:rFonts w:ascii="Times New Roman" w:eastAsia="Times New Roman" w:hAnsi="Times New Roman" w:cs="Times New Roman"/>
                <w:sz w:val="24"/>
                <w:szCs w:val="24"/>
                <w:lang w:val="en-US"/>
              </w:rPr>
            </w:pPr>
            <w:r w:rsidRPr="001D6A94">
              <w:rPr>
                <w:rFonts w:ascii="Times New Roman" w:eastAsia="Times New Roman" w:hAnsi="Times New Roman" w:cs="Times New Roman"/>
                <w:b/>
                <w:bCs/>
                <w:sz w:val="24"/>
                <w:szCs w:val="24"/>
                <w:lang w:val="en-US"/>
              </w:rPr>
              <w:t>2,216,286</w:t>
            </w:r>
          </w:p>
        </w:tc>
        <w:tc>
          <w:tcPr>
            <w:tcW w:w="0" w:type="auto"/>
            <w:vAlign w:val="center"/>
            <w:hideMark/>
          </w:tcPr>
          <w:p w14:paraId="44C1A552" w14:textId="77777777" w:rsidR="001D6A94" w:rsidRPr="001D6A94" w:rsidRDefault="001D6A94" w:rsidP="001D6A94">
            <w:pPr>
              <w:spacing w:after="0" w:line="240" w:lineRule="auto"/>
              <w:jc w:val="right"/>
              <w:rPr>
                <w:rFonts w:ascii="Times New Roman" w:eastAsia="Times New Roman" w:hAnsi="Times New Roman" w:cs="Times New Roman"/>
                <w:sz w:val="24"/>
                <w:szCs w:val="24"/>
                <w:lang w:val="en-US"/>
              </w:rPr>
            </w:pPr>
            <w:r w:rsidRPr="001D6A94">
              <w:rPr>
                <w:rFonts w:ascii="Times New Roman" w:eastAsia="Times New Roman" w:hAnsi="Times New Roman" w:cs="Times New Roman"/>
                <w:b/>
                <w:bCs/>
                <w:sz w:val="24"/>
                <w:szCs w:val="24"/>
                <w:lang w:val="en-US"/>
              </w:rPr>
              <w:t>2,255,871</w:t>
            </w:r>
          </w:p>
        </w:tc>
        <w:tc>
          <w:tcPr>
            <w:tcW w:w="0" w:type="auto"/>
            <w:vAlign w:val="center"/>
            <w:hideMark/>
          </w:tcPr>
          <w:p w14:paraId="53F01C6B" w14:textId="77777777" w:rsidR="001D6A94" w:rsidRPr="001D6A94" w:rsidRDefault="001D6A94" w:rsidP="001D6A94">
            <w:pPr>
              <w:spacing w:after="0" w:line="240" w:lineRule="auto"/>
              <w:jc w:val="right"/>
              <w:rPr>
                <w:rFonts w:ascii="Times New Roman" w:eastAsia="Times New Roman" w:hAnsi="Times New Roman" w:cs="Times New Roman"/>
                <w:sz w:val="24"/>
                <w:szCs w:val="24"/>
                <w:lang w:val="en-US"/>
              </w:rPr>
            </w:pPr>
            <w:r w:rsidRPr="001D6A94">
              <w:rPr>
                <w:rFonts w:ascii="Times New Roman" w:eastAsia="Times New Roman" w:hAnsi="Times New Roman" w:cs="Times New Roman"/>
                <w:b/>
                <w:bCs/>
                <w:sz w:val="24"/>
                <w:szCs w:val="24"/>
                <w:lang w:val="en-US"/>
              </w:rPr>
              <w:t>−39,585</w:t>
            </w:r>
          </w:p>
        </w:tc>
      </w:tr>
      <w:tr w:rsidR="001D6A94" w:rsidRPr="001D6A94" w14:paraId="731DCBF9" w14:textId="77777777" w:rsidTr="001D6A94">
        <w:trPr>
          <w:jc w:val="center"/>
        </w:trPr>
        <w:tc>
          <w:tcPr>
            <w:tcW w:w="0" w:type="auto"/>
            <w:vAlign w:val="center"/>
            <w:hideMark/>
          </w:tcPr>
          <w:p w14:paraId="5249A0EA" w14:textId="77777777" w:rsidR="001D6A94" w:rsidRPr="001D6A94" w:rsidRDefault="001D6A94" w:rsidP="001D6A94">
            <w:pPr>
              <w:spacing w:after="0" w:line="240" w:lineRule="auto"/>
              <w:rPr>
                <w:rFonts w:ascii="Times New Roman" w:eastAsia="Times New Roman" w:hAnsi="Times New Roman" w:cs="Times New Roman"/>
                <w:sz w:val="24"/>
                <w:szCs w:val="24"/>
                <w:lang w:val="en-US"/>
              </w:rPr>
            </w:pPr>
            <w:r w:rsidRPr="001D6A94">
              <w:rPr>
                <w:rFonts w:ascii="Times New Roman" w:eastAsia="Times New Roman" w:hAnsi="Times New Roman" w:cs="Times New Roman"/>
                <w:sz w:val="24"/>
                <w:szCs w:val="24"/>
                <w:lang w:val="en-US"/>
              </w:rPr>
              <w:t>1911</w:t>
            </w:r>
          </w:p>
        </w:tc>
        <w:tc>
          <w:tcPr>
            <w:tcW w:w="0" w:type="auto"/>
            <w:vAlign w:val="center"/>
            <w:hideMark/>
          </w:tcPr>
          <w:p w14:paraId="6DAEFFD4" w14:textId="77777777" w:rsidR="001D6A94" w:rsidRPr="001D6A94" w:rsidRDefault="001D6A94" w:rsidP="001D6A94">
            <w:pPr>
              <w:spacing w:after="0" w:line="240" w:lineRule="auto"/>
              <w:jc w:val="right"/>
              <w:rPr>
                <w:rFonts w:ascii="Times New Roman" w:eastAsia="Times New Roman" w:hAnsi="Times New Roman" w:cs="Times New Roman"/>
                <w:sz w:val="24"/>
                <w:szCs w:val="24"/>
                <w:lang w:val="en-US"/>
              </w:rPr>
            </w:pPr>
            <w:r w:rsidRPr="001D6A94">
              <w:rPr>
                <w:rFonts w:ascii="Times New Roman" w:eastAsia="Times New Roman" w:hAnsi="Times New Roman" w:cs="Times New Roman"/>
                <w:sz w:val="24"/>
                <w:szCs w:val="24"/>
                <w:lang w:val="en-US"/>
              </w:rPr>
              <w:t>2,244,089</w:t>
            </w:r>
          </w:p>
        </w:tc>
        <w:tc>
          <w:tcPr>
            <w:tcW w:w="0" w:type="auto"/>
            <w:vAlign w:val="center"/>
            <w:hideMark/>
          </w:tcPr>
          <w:p w14:paraId="6D996B83" w14:textId="77777777" w:rsidR="001D6A94" w:rsidRPr="001D6A94" w:rsidRDefault="001D6A94" w:rsidP="001D6A94">
            <w:pPr>
              <w:spacing w:after="0" w:line="240" w:lineRule="auto"/>
              <w:jc w:val="right"/>
              <w:rPr>
                <w:rFonts w:ascii="Times New Roman" w:eastAsia="Times New Roman" w:hAnsi="Times New Roman" w:cs="Times New Roman"/>
                <w:sz w:val="24"/>
                <w:szCs w:val="24"/>
                <w:lang w:val="en-US"/>
              </w:rPr>
            </w:pPr>
            <w:r w:rsidRPr="001D6A94">
              <w:rPr>
                <w:rFonts w:ascii="Times New Roman" w:eastAsia="Times New Roman" w:hAnsi="Times New Roman" w:cs="Times New Roman"/>
                <w:sz w:val="24"/>
                <w:szCs w:val="24"/>
                <w:lang w:val="en-US"/>
              </w:rPr>
              <w:t>2,232,061</w:t>
            </w:r>
          </w:p>
        </w:tc>
        <w:tc>
          <w:tcPr>
            <w:tcW w:w="0" w:type="auto"/>
            <w:vAlign w:val="center"/>
            <w:hideMark/>
          </w:tcPr>
          <w:p w14:paraId="31BE7867" w14:textId="77777777" w:rsidR="001D6A94" w:rsidRPr="001D6A94" w:rsidRDefault="001D6A94" w:rsidP="001D6A94">
            <w:pPr>
              <w:spacing w:after="0" w:line="240" w:lineRule="auto"/>
              <w:jc w:val="right"/>
              <w:rPr>
                <w:rFonts w:ascii="Times New Roman" w:eastAsia="Times New Roman" w:hAnsi="Times New Roman" w:cs="Times New Roman"/>
                <w:sz w:val="24"/>
                <w:szCs w:val="24"/>
                <w:lang w:val="en-US"/>
              </w:rPr>
            </w:pPr>
            <w:r w:rsidRPr="001D6A94">
              <w:rPr>
                <w:rFonts w:ascii="Times New Roman" w:eastAsia="Times New Roman" w:hAnsi="Times New Roman" w:cs="Times New Roman"/>
                <w:b/>
                <w:bCs/>
                <w:sz w:val="24"/>
                <w:szCs w:val="24"/>
                <w:lang w:val="en-US"/>
              </w:rPr>
              <w:t>+12,028</w:t>
            </w:r>
          </w:p>
        </w:tc>
      </w:tr>
      <w:tr w:rsidR="001D6A94" w:rsidRPr="001D6A94" w14:paraId="73745E14" w14:textId="77777777" w:rsidTr="001D6A94">
        <w:trPr>
          <w:jc w:val="center"/>
        </w:trPr>
        <w:tc>
          <w:tcPr>
            <w:tcW w:w="0" w:type="auto"/>
            <w:vAlign w:val="center"/>
            <w:hideMark/>
          </w:tcPr>
          <w:p w14:paraId="59271760" w14:textId="77777777" w:rsidR="001D6A94" w:rsidRPr="001D6A94" w:rsidRDefault="001D6A94" w:rsidP="001D6A94">
            <w:pPr>
              <w:spacing w:after="0" w:line="240" w:lineRule="auto"/>
              <w:rPr>
                <w:rFonts w:ascii="Times New Roman" w:eastAsia="Times New Roman" w:hAnsi="Times New Roman" w:cs="Times New Roman"/>
                <w:sz w:val="24"/>
                <w:szCs w:val="24"/>
                <w:lang w:val="en-US"/>
              </w:rPr>
            </w:pPr>
            <w:r w:rsidRPr="001D6A94">
              <w:rPr>
                <w:rFonts w:ascii="Times New Roman" w:eastAsia="Times New Roman" w:hAnsi="Times New Roman" w:cs="Times New Roman"/>
                <w:sz w:val="24"/>
                <w:szCs w:val="24"/>
                <w:lang w:val="en-US"/>
              </w:rPr>
              <w:t>1912</w:t>
            </w:r>
          </w:p>
        </w:tc>
        <w:tc>
          <w:tcPr>
            <w:tcW w:w="0" w:type="auto"/>
            <w:vAlign w:val="center"/>
            <w:hideMark/>
          </w:tcPr>
          <w:p w14:paraId="4BB8AAE5" w14:textId="77777777" w:rsidR="001D6A94" w:rsidRPr="001D6A94" w:rsidRDefault="001D6A94" w:rsidP="001D6A94">
            <w:pPr>
              <w:spacing w:after="0" w:line="240" w:lineRule="auto"/>
              <w:jc w:val="right"/>
              <w:rPr>
                <w:rFonts w:ascii="Times New Roman" w:eastAsia="Times New Roman" w:hAnsi="Times New Roman" w:cs="Times New Roman"/>
                <w:sz w:val="24"/>
                <w:szCs w:val="24"/>
                <w:lang w:val="en-US"/>
              </w:rPr>
            </w:pPr>
            <w:r w:rsidRPr="001D6A94">
              <w:rPr>
                <w:rFonts w:ascii="Times New Roman" w:eastAsia="Times New Roman" w:hAnsi="Times New Roman" w:cs="Times New Roman"/>
                <w:sz w:val="24"/>
                <w:szCs w:val="24"/>
                <w:lang w:val="en-US"/>
              </w:rPr>
              <w:t>2,463,970</w:t>
            </w:r>
          </w:p>
        </w:tc>
        <w:tc>
          <w:tcPr>
            <w:tcW w:w="0" w:type="auto"/>
            <w:vAlign w:val="center"/>
            <w:hideMark/>
          </w:tcPr>
          <w:p w14:paraId="0680F80C" w14:textId="77777777" w:rsidR="001D6A94" w:rsidRPr="001D6A94" w:rsidRDefault="001D6A94" w:rsidP="001D6A94">
            <w:pPr>
              <w:spacing w:after="0" w:line="240" w:lineRule="auto"/>
              <w:jc w:val="right"/>
              <w:rPr>
                <w:rFonts w:ascii="Times New Roman" w:eastAsia="Times New Roman" w:hAnsi="Times New Roman" w:cs="Times New Roman"/>
                <w:sz w:val="24"/>
                <w:szCs w:val="24"/>
                <w:lang w:val="en-US"/>
              </w:rPr>
            </w:pPr>
            <w:r w:rsidRPr="001D6A94">
              <w:rPr>
                <w:rFonts w:ascii="Times New Roman" w:eastAsia="Times New Roman" w:hAnsi="Times New Roman" w:cs="Times New Roman"/>
                <w:sz w:val="24"/>
                <w:szCs w:val="24"/>
                <w:lang w:val="en-US"/>
              </w:rPr>
              <w:t>2,443,797</w:t>
            </w:r>
          </w:p>
        </w:tc>
        <w:tc>
          <w:tcPr>
            <w:tcW w:w="0" w:type="auto"/>
            <w:vAlign w:val="center"/>
            <w:hideMark/>
          </w:tcPr>
          <w:p w14:paraId="1CB8AA92" w14:textId="77777777" w:rsidR="001D6A94" w:rsidRPr="001D6A94" w:rsidRDefault="001D6A94" w:rsidP="001D6A94">
            <w:pPr>
              <w:spacing w:after="0" w:line="240" w:lineRule="auto"/>
              <w:jc w:val="right"/>
              <w:rPr>
                <w:rFonts w:ascii="Times New Roman" w:eastAsia="Times New Roman" w:hAnsi="Times New Roman" w:cs="Times New Roman"/>
                <w:sz w:val="24"/>
                <w:szCs w:val="24"/>
                <w:lang w:val="en-US"/>
              </w:rPr>
            </w:pPr>
            <w:r w:rsidRPr="001D6A94">
              <w:rPr>
                <w:rFonts w:ascii="Times New Roman" w:eastAsia="Times New Roman" w:hAnsi="Times New Roman" w:cs="Times New Roman"/>
                <w:b/>
                <w:bCs/>
                <w:sz w:val="24"/>
                <w:szCs w:val="24"/>
                <w:lang w:val="en-US"/>
              </w:rPr>
              <w:t>+20,173</w:t>
            </w:r>
          </w:p>
        </w:tc>
      </w:tr>
      <w:tr w:rsidR="001D6A94" w:rsidRPr="001D6A94" w14:paraId="14F5C9F8" w14:textId="77777777" w:rsidTr="001D6A94">
        <w:trPr>
          <w:jc w:val="center"/>
        </w:trPr>
        <w:tc>
          <w:tcPr>
            <w:tcW w:w="0" w:type="auto"/>
            <w:vAlign w:val="center"/>
            <w:hideMark/>
          </w:tcPr>
          <w:p w14:paraId="524A2A90" w14:textId="77777777" w:rsidR="001D6A94" w:rsidRPr="001D6A94" w:rsidRDefault="001D6A94" w:rsidP="001D6A94">
            <w:pPr>
              <w:spacing w:after="0" w:line="240" w:lineRule="auto"/>
              <w:rPr>
                <w:rFonts w:ascii="Times New Roman" w:eastAsia="Times New Roman" w:hAnsi="Times New Roman" w:cs="Times New Roman"/>
                <w:sz w:val="24"/>
                <w:szCs w:val="24"/>
                <w:lang w:val="en-US"/>
              </w:rPr>
            </w:pPr>
            <w:r w:rsidRPr="001D6A94">
              <w:rPr>
                <w:rFonts w:ascii="Times New Roman" w:eastAsia="Times New Roman" w:hAnsi="Times New Roman" w:cs="Times New Roman"/>
                <w:sz w:val="24"/>
                <w:szCs w:val="24"/>
                <w:lang w:val="en-US"/>
              </w:rPr>
              <w:t>1913</w:t>
            </w:r>
          </w:p>
        </w:tc>
        <w:tc>
          <w:tcPr>
            <w:tcW w:w="0" w:type="auto"/>
            <w:vAlign w:val="center"/>
            <w:hideMark/>
          </w:tcPr>
          <w:p w14:paraId="024FB58D" w14:textId="77777777" w:rsidR="001D6A94" w:rsidRPr="001D6A94" w:rsidRDefault="001D6A94" w:rsidP="001D6A94">
            <w:pPr>
              <w:spacing w:after="0" w:line="240" w:lineRule="auto"/>
              <w:jc w:val="right"/>
              <w:rPr>
                <w:rFonts w:ascii="Times New Roman" w:eastAsia="Times New Roman" w:hAnsi="Times New Roman" w:cs="Times New Roman"/>
                <w:sz w:val="24"/>
                <w:szCs w:val="24"/>
                <w:lang w:val="en-US"/>
              </w:rPr>
            </w:pPr>
            <w:r w:rsidRPr="001D6A94">
              <w:rPr>
                <w:rFonts w:ascii="Times New Roman" w:eastAsia="Times New Roman" w:hAnsi="Times New Roman" w:cs="Times New Roman"/>
                <w:sz w:val="24"/>
                <w:szCs w:val="24"/>
                <w:lang w:val="en-US"/>
              </w:rPr>
              <w:t>2,617,317</w:t>
            </w:r>
          </w:p>
        </w:tc>
        <w:tc>
          <w:tcPr>
            <w:tcW w:w="0" w:type="auto"/>
            <w:vAlign w:val="center"/>
            <w:hideMark/>
          </w:tcPr>
          <w:p w14:paraId="46F49087" w14:textId="77777777" w:rsidR="001D6A94" w:rsidRPr="001D6A94" w:rsidRDefault="001D6A94" w:rsidP="001D6A94">
            <w:pPr>
              <w:spacing w:after="0" w:line="240" w:lineRule="auto"/>
              <w:jc w:val="right"/>
              <w:rPr>
                <w:rFonts w:ascii="Times New Roman" w:eastAsia="Times New Roman" w:hAnsi="Times New Roman" w:cs="Times New Roman"/>
                <w:sz w:val="24"/>
                <w:szCs w:val="24"/>
                <w:lang w:val="en-US"/>
              </w:rPr>
            </w:pPr>
            <w:r w:rsidRPr="001D6A94">
              <w:rPr>
                <w:rFonts w:ascii="Times New Roman" w:eastAsia="Times New Roman" w:hAnsi="Times New Roman" w:cs="Times New Roman"/>
                <w:sz w:val="24"/>
                <w:szCs w:val="24"/>
                <w:lang w:val="en-US"/>
              </w:rPr>
              <w:t>2,603,400</w:t>
            </w:r>
          </w:p>
        </w:tc>
        <w:tc>
          <w:tcPr>
            <w:tcW w:w="0" w:type="auto"/>
            <w:vAlign w:val="center"/>
            <w:hideMark/>
          </w:tcPr>
          <w:p w14:paraId="2F596EA0" w14:textId="77777777" w:rsidR="001D6A94" w:rsidRPr="001D6A94" w:rsidRDefault="001D6A94" w:rsidP="001D6A94">
            <w:pPr>
              <w:spacing w:after="0" w:line="240" w:lineRule="auto"/>
              <w:jc w:val="right"/>
              <w:rPr>
                <w:rFonts w:ascii="Times New Roman" w:eastAsia="Times New Roman" w:hAnsi="Times New Roman" w:cs="Times New Roman"/>
                <w:sz w:val="24"/>
                <w:szCs w:val="24"/>
                <w:lang w:val="en-US"/>
              </w:rPr>
            </w:pPr>
            <w:r w:rsidRPr="001D6A94">
              <w:rPr>
                <w:rFonts w:ascii="Times New Roman" w:eastAsia="Times New Roman" w:hAnsi="Times New Roman" w:cs="Times New Roman"/>
                <w:b/>
                <w:bCs/>
                <w:sz w:val="24"/>
                <w:szCs w:val="24"/>
                <w:lang w:val="en-US"/>
              </w:rPr>
              <w:t>+13,917</w:t>
            </w:r>
          </w:p>
        </w:tc>
      </w:tr>
    </w:tbl>
    <w:p w14:paraId="7406B38C" w14:textId="77777777" w:rsidR="001D6A94" w:rsidRDefault="001D6A94" w:rsidP="00E4071A">
      <w:pPr>
        <w:pStyle w:val="XNormal-0"/>
      </w:pPr>
    </w:p>
    <w:p w14:paraId="7F0C7D38" w14:textId="71E0A0FA" w:rsidR="003A5F25" w:rsidRDefault="00E55946" w:rsidP="003A5F25">
      <w:pPr>
        <w:pStyle w:val="XNormal-0"/>
      </w:pPr>
      <w:r w:rsidRPr="00E55946">
        <w:t>Таким образом, ряд сальдо вокруг 1910 выглядит: +11.7, +15.6, +29.8, −39.6, +12.0, +20.2, +13.9 тыс. Здесь −39.6 тыс. действительно совершенно одинок.</w:t>
      </w:r>
      <w:r w:rsidR="003A5F25">
        <w:t xml:space="preserve"> </w:t>
      </w:r>
      <w:r w:rsidR="003A5F25">
        <w:t xml:space="preserve">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w:t>
      </w:r>
      <w:r w:rsidR="003A5F25">
        <w:t>–</w:t>
      </w:r>
      <w:r w:rsidR="003A5F25">
        <w:t xml:space="preserve">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2D5CC8A3" w14:textId="42249021" w:rsidR="001733D8" w:rsidRPr="003A5F25" w:rsidRDefault="003A5F25" w:rsidP="003A5F25">
      <w:pPr>
        <w:pStyle w:val="XNormal-0"/>
      </w:pPr>
      <w:r>
        <w:t xml:space="preserve">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 Иными словами, рабочая гипотеза конкретна: в германских прибывших по легитимационным билетам за 1910 г. могло недоставать </w:t>
      </w:r>
      <w:r w:rsidR="000B6D8E">
        <w:t xml:space="preserve">около </w:t>
      </w:r>
      <w:r>
        <w:t>60 тыс. записей.</w:t>
      </w:r>
    </w:p>
    <w:p w14:paraId="70D6CFA7" w14:textId="77777777" w:rsidR="00471AA7" w:rsidRPr="003A5F25" w:rsidRDefault="00471AA7" w:rsidP="000C2E9C">
      <w:pPr>
        <w:pStyle w:val="XNormal-0"/>
      </w:pPr>
    </w:p>
    <w:p w14:paraId="3AD44EFD" w14:textId="12B32120" w:rsidR="00471AA7" w:rsidRPr="00471AA7" w:rsidRDefault="00471AA7" w:rsidP="000C2E9C">
      <w:pPr>
        <w:pStyle w:val="XNormal-0"/>
        <w:rPr>
          <w:b/>
          <w:bCs/>
          <w:u w:val="single"/>
        </w:rPr>
      </w:pPr>
      <w:r w:rsidRPr="00471AA7">
        <w:rPr>
          <w:b/>
          <w:bCs/>
          <w:u w:val="single"/>
        </w:rPr>
        <w:t>Австрия 1905-1906.</w:t>
      </w:r>
      <w:r>
        <w:t xml:space="preserve"> ффф</w:t>
      </w:r>
    </w:p>
    <w:p w14:paraId="2574E9AF" w14:textId="77777777" w:rsidR="006A31FC" w:rsidRPr="00F96AB7" w:rsidRDefault="006A31FC" w:rsidP="00D40EA7">
      <w:pPr>
        <w:pStyle w:val="XNormal-0"/>
      </w:pPr>
    </w:p>
    <w:p w14:paraId="727EBBD2" w14:textId="3401E305" w:rsidR="00070B74" w:rsidRDefault="00070B74" w:rsidP="00E47D69">
      <w:pPr>
        <w:pStyle w:val="XNormal-0"/>
      </w:pPr>
      <w:r>
        <w:br w:type="page"/>
      </w:r>
    </w:p>
    <w:p w14:paraId="2D6C5C1F" w14:textId="1DAD7A13" w:rsidR="00631AED" w:rsidRDefault="0028592B" w:rsidP="00070B74">
      <w:pPr>
        <w:pStyle w:val="XNormal-0"/>
        <w:spacing w:after="120"/>
      </w:pPr>
      <w:r>
        <w:lastRenderedPageBreak/>
        <w:t xml:space="preserve">Баланс движения </w:t>
      </w:r>
      <w:r w:rsidR="00657F61">
        <w:t xml:space="preserve">иностранных подданных через границы России </w:t>
      </w:r>
      <w:r>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145CBB" w:rsidRPr="00D14524" w14:paraId="257425EF" w14:textId="77777777" w:rsidTr="00E47D69">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bottom"/>
          </w:tcPr>
          <w:p w14:paraId="6664AD9C" w14:textId="67B81682"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bottom"/>
          </w:tcPr>
          <w:p w14:paraId="3F652EC9" w14:textId="04D47D9C"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319,431</w:t>
            </w:r>
          </w:p>
        </w:tc>
        <w:tc>
          <w:tcPr>
            <w:tcW w:w="0" w:type="auto"/>
            <w:tcBorders>
              <w:top w:val="outset" w:sz="6" w:space="0" w:color="auto"/>
              <w:left w:val="outset" w:sz="6" w:space="0" w:color="auto"/>
              <w:bottom w:val="outset" w:sz="6" w:space="0" w:color="auto"/>
              <w:right w:val="outset" w:sz="6" w:space="0" w:color="auto"/>
            </w:tcBorders>
            <w:vAlign w:val="bottom"/>
          </w:tcPr>
          <w:p w14:paraId="27C0AB30" w14:textId="401CAE4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608,681</w:t>
            </w:r>
          </w:p>
        </w:tc>
      </w:tr>
      <w:tr w:rsidR="00145CBB" w:rsidRPr="00D14524" w14:paraId="23535DED" w14:textId="77777777" w:rsidTr="00E47D69">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bottom"/>
          </w:tcPr>
          <w:p w14:paraId="73452BF5" w14:textId="5289FA8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bottom"/>
          </w:tcPr>
          <w:p w14:paraId="3FB45B4D" w14:textId="6E1B107E"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-11,878</w:t>
            </w:r>
          </w:p>
        </w:tc>
        <w:tc>
          <w:tcPr>
            <w:tcW w:w="0" w:type="auto"/>
            <w:tcBorders>
              <w:top w:val="outset" w:sz="6" w:space="0" w:color="auto"/>
              <w:left w:val="outset" w:sz="6" w:space="0" w:color="auto"/>
              <w:bottom w:val="outset" w:sz="6" w:space="0" w:color="auto"/>
              <w:right w:val="outset" w:sz="6" w:space="0" w:color="auto"/>
            </w:tcBorders>
            <w:vAlign w:val="bottom"/>
          </w:tcPr>
          <w:p w14:paraId="051F7836" w14:textId="0C5CB6AE"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59,385</w:t>
            </w:r>
          </w:p>
        </w:tc>
      </w:tr>
      <w:tr w:rsidR="00145CBB" w:rsidRPr="00D14524" w14:paraId="3D1449AE" w14:textId="77777777" w:rsidTr="00E47D69">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bottom"/>
          </w:tcPr>
          <w:p w14:paraId="50638843" w14:textId="28E43B78"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bottom"/>
          </w:tcPr>
          <w:p w14:paraId="156F4D15" w14:textId="23C240C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bottom"/>
          </w:tcPr>
          <w:p w14:paraId="69ECD0D4" w14:textId="0136C0C2"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12,946</w:t>
            </w:r>
          </w:p>
        </w:tc>
      </w:tr>
      <w:tr w:rsidR="00145CBB" w:rsidRPr="00D14524" w14:paraId="6E4FBA41" w14:textId="77777777" w:rsidTr="00E47D69">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bottom"/>
          </w:tcPr>
          <w:p w14:paraId="24221AAF" w14:textId="4BF6F7B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bottom"/>
          </w:tcPr>
          <w:p w14:paraId="4B666678" w14:textId="2F4A0EA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bottom"/>
          </w:tcPr>
          <w:p w14:paraId="3275DA98" w14:textId="5E68912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151,250</w:t>
            </w:r>
          </w:p>
        </w:tc>
      </w:tr>
      <w:tr w:rsidR="00145CBB" w:rsidRPr="00D14524" w14:paraId="46872C10" w14:textId="77777777" w:rsidTr="00E47D69">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bottom"/>
          </w:tcPr>
          <w:p w14:paraId="0F796CEB" w14:textId="306F08DC"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bottom"/>
          </w:tcPr>
          <w:p w14:paraId="40543FA6" w14:textId="3F82C42B"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bottom"/>
          </w:tcPr>
          <w:p w14:paraId="7B1A99B2" w14:textId="71CDED1B"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89,510</w:t>
            </w:r>
          </w:p>
        </w:tc>
      </w:tr>
      <w:tr w:rsidR="00145CBB" w:rsidRPr="00D14524" w14:paraId="5398E9C1" w14:textId="77777777" w:rsidTr="00E47D69">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bottom"/>
          </w:tcPr>
          <w:p w14:paraId="323FCBFF" w14:textId="2D52B9F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bottom"/>
          </w:tcPr>
          <w:p w14:paraId="5481C9EE" w14:textId="2193B010"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bottom"/>
          </w:tcPr>
          <w:p w14:paraId="122C9691" w14:textId="6684E72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11,120</w:t>
            </w:r>
          </w:p>
        </w:tc>
      </w:tr>
      <w:tr w:rsidR="00145CBB" w:rsidRPr="00D14524" w14:paraId="6C14DC2D" w14:textId="77777777" w:rsidTr="00E47D69">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bottom"/>
          </w:tcPr>
          <w:p w14:paraId="0A8A85FF" w14:textId="2224464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bottom"/>
          </w:tcPr>
          <w:p w14:paraId="7F4349DF" w14:textId="304485B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564,304</w:t>
            </w:r>
          </w:p>
        </w:tc>
        <w:tc>
          <w:tcPr>
            <w:tcW w:w="0" w:type="auto"/>
            <w:tcBorders>
              <w:top w:val="outset" w:sz="6" w:space="0" w:color="auto"/>
              <w:left w:val="outset" w:sz="6" w:space="0" w:color="auto"/>
              <w:bottom w:val="outset" w:sz="6" w:space="0" w:color="auto"/>
              <w:right w:val="outset" w:sz="6" w:space="0" w:color="auto"/>
            </w:tcBorders>
            <w:vAlign w:val="bottom"/>
          </w:tcPr>
          <w:p w14:paraId="5375DFBB" w14:textId="398C64A3"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932,892</w:t>
            </w:r>
          </w:p>
        </w:tc>
      </w:tr>
    </w:tbl>
    <w:p w14:paraId="109CA429" w14:textId="64527A4E" w:rsidR="0028592B" w:rsidRDefault="0028592B" w:rsidP="00F70524">
      <w:pPr>
        <w:pStyle w:val="XNormal-0"/>
      </w:pPr>
    </w:p>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145CBB" w:rsidRPr="00D14524" w14:paraId="31FDB568" w14:textId="77777777" w:rsidTr="00E47D69">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C6FDD6" w14:textId="18A98F3C"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387,733</w:t>
            </w:r>
          </w:p>
        </w:tc>
        <w:tc>
          <w:tcPr>
            <w:tcW w:w="0" w:type="auto"/>
            <w:tcBorders>
              <w:top w:val="outset" w:sz="6" w:space="0" w:color="auto"/>
              <w:left w:val="outset" w:sz="6" w:space="0" w:color="auto"/>
              <w:bottom w:val="outset" w:sz="6" w:space="0" w:color="auto"/>
              <w:right w:val="outset" w:sz="6" w:space="0" w:color="auto"/>
            </w:tcBorders>
            <w:vAlign w:val="bottom"/>
          </w:tcPr>
          <w:p w14:paraId="4B04DEFF" w14:textId="69710664"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384,064</w:t>
            </w:r>
          </w:p>
        </w:tc>
        <w:tc>
          <w:tcPr>
            <w:tcW w:w="0" w:type="auto"/>
            <w:tcBorders>
              <w:top w:val="outset" w:sz="6" w:space="0" w:color="auto"/>
              <w:left w:val="outset" w:sz="6" w:space="0" w:color="auto"/>
              <w:bottom w:val="outset" w:sz="6" w:space="0" w:color="auto"/>
              <w:right w:val="outset" w:sz="6" w:space="0" w:color="auto"/>
            </w:tcBorders>
            <w:vAlign w:val="bottom"/>
          </w:tcPr>
          <w:p w14:paraId="14EBB7FA" w14:textId="4BEEADFB"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771,797</w:t>
            </w:r>
          </w:p>
        </w:tc>
      </w:tr>
      <w:tr w:rsidR="00145CBB" w:rsidRPr="00D14524" w14:paraId="5E1BFD3F" w14:textId="77777777" w:rsidTr="00E47D6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B600A" w14:textId="62A1770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bottom"/>
          </w:tcPr>
          <w:p w14:paraId="0C0031AF" w14:textId="7F4F3613"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76,937</w:t>
            </w:r>
          </w:p>
        </w:tc>
        <w:tc>
          <w:tcPr>
            <w:tcW w:w="0" w:type="auto"/>
            <w:tcBorders>
              <w:top w:val="outset" w:sz="6" w:space="0" w:color="auto"/>
              <w:left w:val="outset" w:sz="6" w:space="0" w:color="auto"/>
              <w:bottom w:val="outset" w:sz="6" w:space="0" w:color="auto"/>
              <w:right w:val="outset" w:sz="6" w:space="0" w:color="auto"/>
            </w:tcBorders>
            <w:vAlign w:val="bottom"/>
          </w:tcPr>
          <w:p w14:paraId="7E7EB613" w14:textId="025D6C7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418,748</w:t>
            </w:r>
          </w:p>
        </w:tc>
      </w:tr>
      <w:tr w:rsidR="00145CBB" w:rsidRPr="00D14524" w14:paraId="0D73D2DA" w14:textId="77777777" w:rsidTr="00E47D6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5EE4AFB" w14:textId="751DD1CB"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bottom"/>
          </w:tcPr>
          <w:p w14:paraId="71BF41A4" w14:textId="4EFD1D2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bottom"/>
          </w:tcPr>
          <w:p w14:paraId="51463533" w14:textId="398E99C2"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13,736</w:t>
            </w:r>
          </w:p>
        </w:tc>
      </w:tr>
      <w:tr w:rsidR="00145CBB" w:rsidRPr="00D14524" w14:paraId="49CD1AB4" w14:textId="77777777" w:rsidTr="00E47D6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A3BF3F" w14:textId="50527D17"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bottom"/>
          </w:tcPr>
          <w:p w14:paraId="02ECDD29" w14:textId="160468F3"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bottom"/>
          </w:tcPr>
          <w:p w14:paraId="53ED1861" w14:textId="6B0DF1F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28,070</w:t>
            </w:r>
          </w:p>
        </w:tc>
      </w:tr>
      <w:tr w:rsidR="00145CBB" w:rsidRPr="00D14524" w14:paraId="549BAE58" w14:textId="77777777" w:rsidTr="00E47D6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AFA6C" w14:textId="6E5F5D9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bottom"/>
          </w:tcPr>
          <w:p w14:paraId="73C5CE68" w14:textId="29DEACF8"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bottom"/>
          </w:tcPr>
          <w:p w14:paraId="068C6F6F" w14:textId="7E600ADE"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12,366</w:t>
            </w:r>
          </w:p>
        </w:tc>
      </w:tr>
      <w:tr w:rsidR="00145CBB" w:rsidRPr="00D14524" w14:paraId="25999EC3" w14:textId="77777777" w:rsidTr="00E47D6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F90ABE" w14:textId="700EE8A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bottom"/>
          </w:tcPr>
          <w:p w14:paraId="4A1DDEAF" w14:textId="440C6174"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bottom"/>
          </w:tcPr>
          <w:p w14:paraId="76F4BA3D" w14:textId="64C60A04"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3,156</w:t>
            </w:r>
          </w:p>
        </w:tc>
      </w:tr>
      <w:tr w:rsidR="00145CBB" w:rsidRPr="00D14524" w14:paraId="08F7C194" w14:textId="77777777" w:rsidTr="00E47D6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E61957" w14:textId="391D8DB8"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bottom"/>
          </w:tcPr>
          <w:p w14:paraId="4466C38C" w14:textId="56199183"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bottom"/>
          </w:tcPr>
          <w:p w14:paraId="35689A64" w14:textId="71B630D8"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10,838</w:t>
            </w:r>
          </w:p>
        </w:tc>
      </w:tr>
      <w:tr w:rsidR="00145CBB" w:rsidRPr="00D14524" w14:paraId="36D2D91F" w14:textId="77777777" w:rsidTr="00E47D6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090F43" w14:textId="50258D6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tcPr>
          <w:p w14:paraId="749B2A98" w14:textId="7E7D8A07"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bottom"/>
          </w:tcPr>
          <w:p w14:paraId="7FBDFE54" w14:textId="79EF6D9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5,850</w:t>
            </w:r>
          </w:p>
        </w:tc>
      </w:tr>
      <w:tr w:rsidR="00145CBB" w:rsidRPr="00D14524" w14:paraId="292DB736" w14:textId="77777777" w:rsidTr="00E47D6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6EB677" w14:textId="1D381D1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bottom"/>
          </w:tcPr>
          <w:p w14:paraId="005AAB5B" w14:textId="529925BF"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bottom"/>
          </w:tcPr>
          <w:p w14:paraId="316C7769" w14:textId="273B3E47"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10,344</w:t>
            </w:r>
          </w:p>
        </w:tc>
      </w:tr>
      <w:tr w:rsidR="00145CBB" w:rsidRPr="00D14524" w14:paraId="58BF1D55" w14:textId="77777777" w:rsidTr="00E47D6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A54B84" w14:textId="3951C8DF"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bottom"/>
          </w:tcPr>
          <w:p w14:paraId="454ED5C7" w14:textId="7331760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bottom"/>
          </w:tcPr>
          <w:p w14:paraId="7C6C106D" w14:textId="77581064"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9,593</w:t>
            </w:r>
          </w:p>
        </w:tc>
      </w:tr>
      <w:tr w:rsidR="00145CBB" w:rsidRPr="00D14524" w14:paraId="3C88A61A" w14:textId="77777777" w:rsidTr="00E47D6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595EE" w14:textId="427A7CCF"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bottom"/>
          </w:tcPr>
          <w:p w14:paraId="13458D7A" w14:textId="1EB068C0"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bottom"/>
          </w:tcPr>
          <w:p w14:paraId="6E5135C5" w14:textId="10154C5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19,318</w:t>
            </w:r>
          </w:p>
        </w:tc>
      </w:tr>
      <w:tr w:rsidR="00145CBB" w:rsidRPr="00D14524" w14:paraId="3151898C" w14:textId="77777777" w:rsidTr="00E47D6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E099618" w14:textId="5E13D02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bottom"/>
          </w:tcPr>
          <w:p w14:paraId="40CFD6EF" w14:textId="5ED923A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bottom"/>
          </w:tcPr>
          <w:p w14:paraId="00755BDB" w14:textId="0FA0BFA2"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10,753</w:t>
            </w:r>
          </w:p>
        </w:tc>
      </w:tr>
      <w:tr w:rsidR="00145CBB" w:rsidRPr="00D14524" w14:paraId="780C1D8E" w14:textId="77777777" w:rsidTr="00E47D6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618FC0" w14:textId="68336D4E"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bottom"/>
          </w:tcPr>
          <w:p w14:paraId="2BD4878A" w14:textId="36BA1453"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bottom"/>
          </w:tcPr>
          <w:p w14:paraId="13607F9B" w14:textId="7863E2F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6,903</w:t>
            </w:r>
          </w:p>
        </w:tc>
      </w:tr>
      <w:tr w:rsidR="00145CBB" w:rsidRPr="00D14524" w14:paraId="4B8722F0" w14:textId="77777777" w:rsidTr="00E47D6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48EA629" w14:textId="434F051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bottom"/>
          </w:tcPr>
          <w:p w14:paraId="4F8951E7" w14:textId="20AE26D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bottom"/>
          </w:tcPr>
          <w:p w14:paraId="6217F10B" w14:textId="46942B6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10,183</w:t>
            </w:r>
          </w:p>
        </w:tc>
      </w:tr>
      <w:tr w:rsidR="00145CBB" w:rsidRPr="00D14524" w14:paraId="741B1885" w14:textId="77777777" w:rsidTr="00E47D6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5A4A5" w14:textId="66F7B460"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bottom"/>
          </w:tcPr>
          <w:p w14:paraId="3B2A1799" w14:textId="081B073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bottom"/>
          </w:tcPr>
          <w:p w14:paraId="58D81143" w14:textId="77507D5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739</w:t>
            </w:r>
          </w:p>
        </w:tc>
      </w:tr>
      <w:tr w:rsidR="00145CBB" w:rsidRPr="00D14524" w14:paraId="4D72416C" w14:textId="77777777" w:rsidTr="00E47D6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0A8946" w14:textId="37C135A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tcPr>
          <w:p w14:paraId="5441355E" w14:textId="1816E9BD"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bottom"/>
          </w:tcPr>
          <w:p w14:paraId="64A9496A" w14:textId="3DEFEC1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1,099</w:t>
            </w:r>
          </w:p>
        </w:tc>
      </w:tr>
      <w:tr w:rsidR="00145CBB" w:rsidRPr="00D14524" w14:paraId="4406F32D" w14:textId="77777777" w:rsidTr="00E47D6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B75FAA4" w14:textId="247372A4"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bottom"/>
          </w:tcPr>
          <w:p w14:paraId="281D5A8B" w14:textId="6B3C71DD"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bottom"/>
          </w:tcPr>
          <w:p w14:paraId="09274ECE" w14:textId="716D4C3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85</w:t>
            </w:r>
          </w:p>
        </w:tc>
      </w:tr>
      <w:tr w:rsidR="00145CBB" w:rsidRPr="00D14524" w14:paraId="22A7AC81" w14:textId="77777777" w:rsidTr="00E47D6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55FDD5" w14:textId="1D1474CC"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tcPr>
          <w:p w14:paraId="27F7B291" w14:textId="653BDE14"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tcPr>
          <w:p w14:paraId="648A2483" w14:textId="1E233BA0"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514</w:t>
            </w:r>
          </w:p>
        </w:tc>
      </w:tr>
      <w:tr w:rsidR="00145CBB" w:rsidRPr="00D14524" w14:paraId="2591ED8B" w14:textId="77777777" w:rsidTr="00E47D6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12DDD2" w14:textId="1C8218EB"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bottom"/>
          </w:tcPr>
          <w:p w14:paraId="4AD4876C" w14:textId="70E2F15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bottom"/>
          </w:tcPr>
          <w:p w14:paraId="565C14AC" w14:textId="432672DB"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653,207</w:t>
            </w:r>
          </w:p>
        </w:tc>
      </w:tr>
      <w:tr w:rsidR="00145CBB" w:rsidRPr="00D14524" w14:paraId="55A84F35" w14:textId="77777777" w:rsidTr="00E47D6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FB3F997" w14:textId="6AB3E42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bottom"/>
          </w:tcPr>
          <w:p w14:paraId="367B122A" w14:textId="4CEBF96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bottom"/>
          </w:tcPr>
          <w:p w14:paraId="2A7495EC" w14:textId="1940AF8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292,727</w:t>
            </w:r>
          </w:p>
        </w:tc>
      </w:tr>
      <w:tr w:rsidR="00145CBB" w:rsidRPr="00D14524" w14:paraId="78401DA8" w14:textId="77777777" w:rsidTr="00E47D6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Турция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B1EAF5" w14:textId="73F680C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bottom"/>
          </w:tcPr>
          <w:p w14:paraId="508FA520" w14:textId="4F3D6CB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bottom"/>
          </w:tcPr>
          <w:p w14:paraId="31BE9AA9" w14:textId="2B6A0B4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254,645</w:t>
            </w:r>
          </w:p>
        </w:tc>
      </w:tr>
      <w:tr w:rsidR="00145CBB" w:rsidRPr="00D14524" w14:paraId="5159C2B8" w14:textId="77777777" w:rsidTr="00E47D6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39AF5C" w14:textId="5EF14D6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bottom"/>
          </w:tcPr>
          <w:p w14:paraId="11090363" w14:textId="5DA11EE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bottom"/>
          </w:tcPr>
          <w:p w14:paraId="21D3B1D3" w14:textId="7478BE27"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17,031</w:t>
            </w:r>
          </w:p>
        </w:tc>
      </w:tr>
      <w:tr w:rsidR="00145CBB" w:rsidRPr="00D14524" w14:paraId="5D5CA71D" w14:textId="77777777" w:rsidTr="00E47D6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354D9" w14:textId="130E972E"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bottom"/>
          </w:tcPr>
          <w:p w14:paraId="440AEF8F" w14:textId="3FB19E9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bottom"/>
          </w:tcPr>
          <w:p w14:paraId="72951BE9" w14:textId="4F36DD9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-7,316</w:t>
            </w:r>
          </w:p>
        </w:tc>
      </w:tr>
      <w:tr w:rsidR="00145CBB" w:rsidRPr="00D14524" w14:paraId="21F0DFA9" w14:textId="77777777" w:rsidTr="00E47D6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bottom"/>
            <w:hideMark/>
          </w:tcPr>
          <w:p w14:paraId="4DFE2475" w14:textId="488D1B1D"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bottom"/>
          </w:tcPr>
          <w:p w14:paraId="29C97C0A" w14:textId="498A8E80"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bottom"/>
          </w:tcPr>
          <w:p w14:paraId="31A855D0" w14:textId="30D7296D"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38,605</w:t>
            </w:r>
          </w:p>
        </w:tc>
      </w:tr>
      <w:tr w:rsidR="00145CBB" w:rsidRPr="00D14524" w14:paraId="7FA92085" w14:textId="77777777" w:rsidTr="00E47D6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145CBB" w:rsidRPr="00954F5E" w:rsidRDefault="00145CBB" w:rsidP="00145CBB">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7B2B4495" w14:textId="117E8E87" w:rsidR="00145CBB" w:rsidRPr="00145CBB" w:rsidRDefault="00145CBB" w:rsidP="00145CBB">
            <w:pPr>
              <w:spacing w:after="0" w:line="240" w:lineRule="auto"/>
              <w:jc w:val="right"/>
              <w:rPr>
                <w:rFonts w:ascii="Times New Roman" w:eastAsia="Times New Roman" w:hAnsi="Times New Roman" w:cs="Times New Roman"/>
                <w:b/>
                <w:bCs/>
                <w:lang w:eastAsia="ru-RU"/>
              </w:rPr>
            </w:pPr>
            <w:r w:rsidRPr="00145CBB">
              <w:rPr>
                <w:rFonts w:ascii="Times New Roman" w:hAnsi="Times New Roman" w:cs="Times New Roman"/>
                <w:color w:val="000000"/>
              </w:rPr>
              <w:t>960,967</w:t>
            </w:r>
          </w:p>
        </w:tc>
        <w:tc>
          <w:tcPr>
            <w:tcW w:w="0" w:type="auto"/>
            <w:tcBorders>
              <w:top w:val="outset" w:sz="6" w:space="0" w:color="auto"/>
              <w:left w:val="outset" w:sz="6" w:space="0" w:color="auto"/>
              <w:bottom w:val="outset" w:sz="6" w:space="0" w:color="auto"/>
              <w:right w:val="outset" w:sz="6" w:space="0" w:color="auto"/>
            </w:tcBorders>
            <w:vAlign w:val="bottom"/>
          </w:tcPr>
          <w:p w14:paraId="45F3015D" w14:textId="7902F870" w:rsidR="00145CBB" w:rsidRPr="00145CBB" w:rsidRDefault="00145CBB" w:rsidP="00145CBB">
            <w:pPr>
              <w:spacing w:after="0" w:line="240" w:lineRule="auto"/>
              <w:jc w:val="right"/>
              <w:rPr>
                <w:rFonts w:ascii="Times New Roman" w:eastAsia="Times New Roman" w:hAnsi="Times New Roman" w:cs="Times New Roman"/>
                <w:b/>
                <w:bCs/>
                <w:lang w:eastAsia="ru-RU"/>
              </w:rPr>
            </w:pPr>
            <w:r w:rsidRPr="00145CBB">
              <w:rPr>
                <w:rFonts w:ascii="Times New Roman" w:hAnsi="Times New Roman" w:cs="Times New Roman"/>
                <w:color w:val="000000"/>
              </w:rPr>
              <w:t>1,622,024</w:t>
            </w:r>
          </w:p>
        </w:tc>
        <w:tc>
          <w:tcPr>
            <w:tcW w:w="0" w:type="auto"/>
            <w:tcBorders>
              <w:top w:val="outset" w:sz="6" w:space="0" w:color="auto"/>
              <w:left w:val="outset" w:sz="6" w:space="0" w:color="auto"/>
              <w:bottom w:val="outset" w:sz="6" w:space="0" w:color="auto"/>
              <w:right w:val="outset" w:sz="6" w:space="0" w:color="auto"/>
            </w:tcBorders>
            <w:vAlign w:val="bottom"/>
          </w:tcPr>
          <w:p w14:paraId="168822BB" w14:textId="1DBB758A" w:rsidR="00145CBB" w:rsidRPr="00145CBB" w:rsidRDefault="00145CBB" w:rsidP="00145CBB">
            <w:pPr>
              <w:spacing w:after="0" w:line="240" w:lineRule="auto"/>
              <w:jc w:val="right"/>
              <w:rPr>
                <w:rFonts w:ascii="Times New Roman" w:eastAsia="Times New Roman" w:hAnsi="Times New Roman" w:cs="Times New Roman"/>
                <w:b/>
                <w:bCs/>
                <w:lang w:eastAsia="ru-RU"/>
              </w:rPr>
            </w:pPr>
            <w:r w:rsidRPr="00145CBB">
              <w:rPr>
                <w:rFonts w:ascii="Times New Roman" w:hAnsi="Times New Roman" w:cs="Times New Roman"/>
                <w:color w:val="000000"/>
              </w:rPr>
              <w:t>2,582,991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61"/>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2"/>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3"/>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w:t>
      </w:r>
      <w:r w:rsidRPr="00EE112F">
        <w:rPr>
          <w:rFonts w:ascii="Times New Roman" w:eastAsia="Times New Roman" w:hAnsi="Times New Roman" w:cs="Times New Roman"/>
          <w:sz w:val="20"/>
          <w:szCs w:val="20"/>
          <w:lang w:eastAsia="ru-RU"/>
        </w:rPr>
        <w:lastRenderedPageBreak/>
        <w:t>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4"/>
      </w:r>
    </w:p>
    <w:p w14:paraId="5AFE7DC3" w14:textId="77777777" w:rsidR="006E318B" w:rsidRDefault="00EE112F" w:rsidP="0046420D">
      <w:pPr>
        <w:pStyle w:val="XNormal-0"/>
      </w:pPr>
      <w:r w:rsidRPr="00EE112F">
        <w:t xml:space="preserve">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w:t>
      </w:r>
      <w:r w:rsidRPr="00EE112F">
        <w:lastRenderedPageBreak/>
        <w:t>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65"/>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66"/>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67"/>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68"/>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69"/>
      </w:r>
      <w:r w:rsidRPr="007E5249">
        <w:rPr>
          <w:rFonts w:ascii="Times New Roman" w:eastAsia="Times New Roman" w:hAnsi="Times New Roman" w:cs="Times New Roman"/>
          <w:lang w:eastAsia="ru-RU"/>
        </w:rPr>
        <w:t xml:space="preserve"> «При 828 тыс. осевших за 88 лет персидских подданных персов по </w:t>
      </w:r>
      <w:r w:rsidRPr="007E5249">
        <w:rPr>
          <w:rFonts w:ascii="Times New Roman" w:eastAsia="Times New Roman" w:hAnsi="Times New Roman" w:cs="Times New Roman"/>
          <w:lang w:eastAsia="ru-RU"/>
        </w:rPr>
        <w:lastRenderedPageBreak/>
        <w:t>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0"/>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1"/>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w:t>
      </w:r>
      <w:r w:rsidRPr="00EE112F">
        <w:lastRenderedPageBreak/>
        <w:t>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243"/>
        <w:gridCol w:w="146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легальная</w:t>
            </w:r>
          </w:p>
        </w:tc>
        <w:tc>
          <w:tcPr>
            <w:tcW w:w="0" w:type="auto"/>
            <w:shd w:val="clear" w:color="auto" w:fill="EEECE1" w:themeFill="background2"/>
            <w:noWrap/>
            <w:vAlign w:val="center"/>
            <w:hideMark/>
          </w:tcPr>
          <w:p w14:paraId="4FAEFCA9"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нелегальная</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B24125" w:rsidRPr="00B24125" w14:paraId="1C7123A1" w14:textId="77777777" w:rsidTr="00B24125">
        <w:trPr>
          <w:cantSplit/>
          <w:jc w:val="center"/>
        </w:trPr>
        <w:tc>
          <w:tcPr>
            <w:tcW w:w="0" w:type="auto"/>
            <w:noWrap/>
            <w:vAlign w:val="center"/>
            <w:hideMark/>
          </w:tcPr>
          <w:p w14:paraId="5AC4E3DF"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9,121</w:t>
            </w:r>
          </w:p>
        </w:tc>
        <w:tc>
          <w:tcPr>
            <w:tcW w:w="0" w:type="auto"/>
            <w:noWrap/>
            <w:vAlign w:val="center"/>
            <w:hideMark/>
          </w:tcPr>
          <w:p w14:paraId="596647A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79,013</w:t>
            </w:r>
          </w:p>
        </w:tc>
        <w:tc>
          <w:tcPr>
            <w:tcW w:w="0" w:type="auto"/>
            <w:noWrap/>
            <w:vAlign w:val="center"/>
            <w:hideMark/>
          </w:tcPr>
          <w:p w14:paraId="43D7CE6C"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4916EFA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79,013</w:t>
            </w:r>
          </w:p>
        </w:tc>
        <w:tc>
          <w:tcPr>
            <w:tcW w:w="0" w:type="auto"/>
            <w:noWrap/>
            <w:vAlign w:val="center"/>
            <w:hideMark/>
          </w:tcPr>
          <w:p w14:paraId="0FF3F0F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69,892</w:t>
            </w:r>
          </w:p>
        </w:tc>
      </w:tr>
      <w:tr w:rsidR="00B24125" w:rsidRPr="00B24125" w14:paraId="09D95E3A" w14:textId="77777777" w:rsidTr="00B24125">
        <w:trPr>
          <w:cantSplit/>
          <w:jc w:val="center"/>
        </w:trPr>
        <w:tc>
          <w:tcPr>
            <w:tcW w:w="0" w:type="auto"/>
            <w:noWrap/>
            <w:vAlign w:val="center"/>
            <w:hideMark/>
          </w:tcPr>
          <w:p w14:paraId="3B70ABC9"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11,000</w:t>
            </w:r>
          </w:p>
        </w:tc>
        <w:tc>
          <w:tcPr>
            <w:tcW w:w="0" w:type="auto"/>
            <w:noWrap/>
            <w:vAlign w:val="center"/>
            <w:hideMark/>
          </w:tcPr>
          <w:p w14:paraId="458C2FE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104,178</w:t>
            </w:r>
          </w:p>
        </w:tc>
        <w:tc>
          <w:tcPr>
            <w:tcW w:w="0" w:type="auto"/>
            <w:noWrap/>
            <w:vAlign w:val="center"/>
            <w:hideMark/>
          </w:tcPr>
          <w:p w14:paraId="2E17235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48B27ED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104,178</w:t>
            </w:r>
          </w:p>
        </w:tc>
        <w:tc>
          <w:tcPr>
            <w:tcW w:w="0" w:type="auto"/>
            <w:noWrap/>
            <w:vAlign w:val="center"/>
            <w:hideMark/>
          </w:tcPr>
          <w:p w14:paraId="02B8E29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93,178</w:t>
            </w:r>
          </w:p>
        </w:tc>
      </w:tr>
      <w:tr w:rsidR="00B24125" w:rsidRPr="00B24125" w14:paraId="102E85A3" w14:textId="77777777" w:rsidTr="00B24125">
        <w:trPr>
          <w:cantSplit/>
          <w:jc w:val="center"/>
        </w:trPr>
        <w:tc>
          <w:tcPr>
            <w:tcW w:w="0" w:type="auto"/>
            <w:noWrap/>
            <w:vAlign w:val="center"/>
            <w:hideMark/>
          </w:tcPr>
          <w:p w14:paraId="7300805B"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13,560</w:t>
            </w:r>
          </w:p>
        </w:tc>
        <w:tc>
          <w:tcPr>
            <w:tcW w:w="0" w:type="auto"/>
            <w:noWrap/>
            <w:vAlign w:val="center"/>
            <w:hideMark/>
          </w:tcPr>
          <w:p w14:paraId="10088C0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77,501</w:t>
            </w:r>
          </w:p>
        </w:tc>
        <w:tc>
          <w:tcPr>
            <w:tcW w:w="0" w:type="auto"/>
            <w:noWrap/>
            <w:vAlign w:val="center"/>
            <w:hideMark/>
          </w:tcPr>
          <w:p w14:paraId="32F0AFF3"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569ADB1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77,501</w:t>
            </w:r>
          </w:p>
        </w:tc>
        <w:tc>
          <w:tcPr>
            <w:tcW w:w="0" w:type="auto"/>
            <w:noWrap/>
            <w:vAlign w:val="center"/>
            <w:hideMark/>
          </w:tcPr>
          <w:p w14:paraId="0DD3C4B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63,941</w:t>
            </w:r>
          </w:p>
        </w:tc>
      </w:tr>
      <w:tr w:rsidR="00B24125" w:rsidRPr="00B24125" w14:paraId="16BE8386" w14:textId="77777777" w:rsidTr="00B24125">
        <w:trPr>
          <w:cantSplit/>
          <w:jc w:val="center"/>
        </w:trPr>
        <w:tc>
          <w:tcPr>
            <w:tcW w:w="0" w:type="auto"/>
            <w:noWrap/>
            <w:vAlign w:val="center"/>
            <w:hideMark/>
          </w:tcPr>
          <w:p w14:paraId="63C979EE"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16,938</w:t>
            </w:r>
          </w:p>
        </w:tc>
        <w:tc>
          <w:tcPr>
            <w:tcW w:w="0" w:type="auto"/>
            <w:noWrap/>
            <w:vAlign w:val="center"/>
            <w:hideMark/>
          </w:tcPr>
          <w:p w14:paraId="123EFDD3"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83,035</w:t>
            </w:r>
          </w:p>
        </w:tc>
        <w:tc>
          <w:tcPr>
            <w:tcW w:w="0" w:type="auto"/>
            <w:noWrap/>
            <w:vAlign w:val="center"/>
            <w:hideMark/>
          </w:tcPr>
          <w:p w14:paraId="159C325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2444E1C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83,035</w:t>
            </w:r>
          </w:p>
        </w:tc>
        <w:tc>
          <w:tcPr>
            <w:tcW w:w="0" w:type="auto"/>
            <w:noWrap/>
            <w:vAlign w:val="center"/>
            <w:hideMark/>
          </w:tcPr>
          <w:p w14:paraId="0196F19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66,097</w:t>
            </w:r>
          </w:p>
        </w:tc>
      </w:tr>
      <w:tr w:rsidR="00B24125" w:rsidRPr="00B24125" w14:paraId="5CB2F92A" w14:textId="77777777" w:rsidTr="00B24125">
        <w:trPr>
          <w:cantSplit/>
          <w:jc w:val="center"/>
        </w:trPr>
        <w:tc>
          <w:tcPr>
            <w:tcW w:w="0" w:type="auto"/>
            <w:noWrap/>
            <w:vAlign w:val="center"/>
            <w:hideMark/>
          </w:tcPr>
          <w:p w14:paraId="25C86D78"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21,491</w:t>
            </w:r>
          </w:p>
        </w:tc>
        <w:tc>
          <w:tcPr>
            <w:tcW w:w="0" w:type="auto"/>
            <w:noWrap/>
            <w:vAlign w:val="center"/>
            <w:hideMark/>
          </w:tcPr>
          <w:p w14:paraId="7D82088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122,521</w:t>
            </w:r>
          </w:p>
        </w:tc>
        <w:tc>
          <w:tcPr>
            <w:tcW w:w="0" w:type="auto"/>
            <w:noWrap/>
            <w:vAlign w:val="center"/>
            <w:hideMark/>
          </w:tcPr>
          <w:p w14:paraId="008EAC5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7C75DD1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122,521</w:t>
            </w:r>
          </w:p>
        </w:tc>
        <w:tc>
          <w:tcPr>
            <w:tcW w:w="0" w:type="auto"/>
            <w:noWrap/>
            <w:vAlign w:val="center"/>
            <w:hideMark/>
          </w:tcPr>
          <w:p w14:paraId="50AECB1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101,030</w:t>
            </w:r>
          </w:p>
        </w:tc>
      </w:tr>
      <w:tr w:rsidR="00B24125" w:rsidRPr="00B24125" w14:paraId="3B78DA5C" w14:textId="77777777" w:rsidTr="00B24125">
        <w:trPr>
          <w:cantSplit/>
          <w:jc w:val="center"/>
        </w:trPr>
        <w:tc>
          <w:tcPr>
            <w:tcW w:w="0" w:type="auto"/>
            <w:noWrap/>
            <w:vAlign w:val="center"/>
            <w:hideMark/>
          </w:tcPr>
          <w:p w14:paraId="590DB419"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26,717</w:t>
            </w:r>
          </w:p>
        </w:tc>
        <w:tc>
          <w:tcPr>
            <w:tcW w:w="0" w:type="auto"/>
            <w:noWrap/>
            <w:vAlign w:val="center"/>
            <w:hideMark/>
          </w:tcPr>
          <w:p w14:paraId="3B5F879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115,732</w:t>
            </w:r>
          </w:p>
        </w:tc>
        <w:tc>
          <w:tcPr>
            <w:tcW w:w="0" w:type="auto"/>
            <w:noWrap/>
            <w:vAlign w:val="center"/>
            <w:hideMark/>
          </w:tcPr>
          <w:p w14:paraId="5AE07C7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7113192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115,732</w:t>
            </w:r>
          </w:p>
        </w:tc>
        <w:tc>
          <w:tcPr>
            <w:tcW w:w="0" w:type="auto"/>
            <w:noWrap/>
            <w:vAlign w:val="center"/>
            <w:hideMark/>
          </w:tcPr>
          <w:p w14:paraId="04B8AAB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89,015</w:t>
            </w:r>
          </w:p>
        </w:tc>
      </w:tr>
      <w:tr w:rsidR="00B24125" w:rsidRPr="00B24125" w14:paraId="14589A6F" w14:textId="77777777" w:rsidTr="00B24125">
        <w:trPr>
          <w:cantSplit/>
          <w:jc w:val="center"/>
        </w:trPr>
        <w:tc>
          <w:tcPr>
            <w:tcW w:w="0" w:type="auto"/>
            <w:noWrap/>
            <w:vAlign w:val="center"/>
            <w:hideMark/>
          </w:tcPr>
          <w:p w14:paraId="265DCCA5"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1887</w:t>
            </w:r>
          </w:p>
        </w:tc>
        <w:tc>
          <w:tcPr>
            <w:tcW w:w="0" w:type="auto"/>
            <w:noWrap/>
            <w:vAlign w:val="center"/>
            <w:hideMark/>
          </w:tcPr>
          <w:p w14:paraId="7780ABE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31,977</w:t>
            </w:r>
          </w:p>
        </w:tc>
        <w:tc>
          <w:tcPr>
            <w:tcW w:w="0" w:type="auto"/>
            <w:noWrap/>
            <w:vAlign w:val="center"/>
            <w:hideMark/>
          </w:tcPr>
          <w:p w14:paraId="1E4EE40E"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66,315</w:t>
            </w:r>
          </w:p>
        </w:tc>
        <w:tc>
          <w:tcPr>
            <w:tcW w:w="0" w:type="auto"/>
            <w:noWrap/>
            <w:vAlign w:val="center"/>
            <w:hideMark/>
          </w:tcPr>
          <w:p w14:paraId="538FB6B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4B625FB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66,315</w:t>
            </w:r>
          </w:p>
        </w:tc>
        <w:tc>
          <w:tcPr>
            <w:tcW w:w="0" w:type="auto"/>
            <w:noWrap/>
            <w:vAlign w:val="center"/>
            <w:hideMark/>
          </w:tcPr>
          <w:p w14:paraId="17FE5D93"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34,338</w:t>
            </w:r>
          </w:p>
        </w:tc>
      </w:tr>
      <w:tr w:rsidR="00B24125" w:rsidRPr="00B24125" w14:paraId="14463804" w14:textId="77777777" w:rsidTr="00B24125">
        <w:trPr>
          <w:cantSplit/>
          <w:jc w:val="center"/>
        </w:trPr>
        <w:tc>
          <w:tcPr>
            <w:tcW w:w="0" w:type="auto"/>
            <w:noWrap/>
            <w:vAlign w:val="center"/>
            <w:hideMark/>
          </w:tcPr>
          <w:p w14:paraId="2629597C"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37,427</w:t>
            </w:r>
          </w:p>
        </w:tc>
        <w:tc>
          <w:tcPr>
            <w:tcW w:w="0" w:type="auto"/>
            <w:noWrap/>
            <w:vAlign w:val="center"/>
            <w:hideMark/>
          </w:tcPr>
          <w:p w14:paraId="021CE40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96,900</w:t>
            </w:r>
          </w:p>
        </w:tc>
        <w:tc>
          <w:tcPr>
            <w:tcW w:w="0" w:type="auto"/>
            <w:noWrap/>
            <w:vAlign w:val="center"/>
            <w:hideMark/>
          </w:tcPr>
          <w:p w14:paraId="2964BA7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1851F32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96,900</w:t>
            </w:r>
          </w:p>
        </w:tc>
        <w:tc>
          <w:tcPr>
            <w:tcW w:w="0" w:type="auto"/>
            <w:noWrap/>
            <w:vAlign w:val="center"/>
            <w:hideMark/>
          </w:tcPr>
          <w:p w14:paraId="1AE9BEB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59,473</w:t>
            </w:r>
          </w:p>
        </w:tc>
      </w:tr>
      <w:tr w:rsidR="00B24125" w:rsidRPr="00B24125" w14:paraId="0DF6002D" w14:textId="77777777" w:rsidTr="00B24125">
        <w:trPr>
          <w:cantSplit/>
          <w:jc w:val="center"/>
        </w:trPr>
        <w:tc>
          <w:tcPr>
            <w:tcW w:w="0" w:type="auto"/>
            <w:noWrap/>
            <w:vAlign w:val="center"/>
            <w:hideMark/>
          </w:tcPr>
          <w:p w14:paraId="64DFBA82"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43,051</w:t>
            </w:r>
          </w:p>
        </w:tc>
        <w:tc>
          <w:tcPr>
            <w:tcW w:w="0" w:type="auto"/>
            <w:noWrap/>
            <w:vAlign w:val="center"/>
            <w:hideMark/>
          </w:tcPr>
          <w:p w14:paraId="68F9E24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48,891</w:t>
            </w:r>
          </w:p>
        </w:tc>
        <w:tc>
          <w:tcPr>
            <w:tcW w:w="0" w:type="auto"/>
            <w:noWrap/>
            <w:vAlign w:val="center"/>
            <w:hideMark/>
          </w:tcPr>
          <w:p w14:paraId="55699EB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4FFAE12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48,891</w:t>
            </w:r>
          </w:p>
        </w:tc>
        <w:tc>
          <w:tcPr>
            <w:tcW w:w="0" w:type="auto"/>
            <w:noWrap/>
            <w:vAlign w:val="center"/>
            <w:hideMark/>
          </w:tcPr>
          <w:p w14:paraId="669C1C4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5,840</w:t>
            </w:r>
          </w:p>
        </w:tc>
      </w:tr>
      <w:tr w:rsidR="00B24125" w:rsidRPr="00B24125" w14:paraId="3C7B53D3" w14:textId="77777777" w:rsidTr="00B24125">
        <w:trPr>
          <w:cantSplit/>
          <w:jc w:val="center"/>
        </w:trPr>
        <w:tc>
          <w:tcPr>
            <w:tcW w:w="0" w:type="auto"/>
            <w:noWrap/>
            <w:vAlign w:val="center"/>
            <w:hideMark/>
          </w:tcPr>
          <w:p w14:paraId="31718827"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49,211</w:t>
            </w:r>
          </w:p>
        </w:tc>
        <w:tc>
          <w:tcPr>
            <w:tcW w:w="0" w:type="auto"/>
            <w:noWrap/>
            <w:vAlign w:val="center"/>
            <w:hideMark/>
          </w:tcPr>
          <w:p w14:paraId="5253F5F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69,548</w:t>
            </w:r>
          </w:p>
        </w:tc>
        <w:tc>
          <w:tcPr>
            <w:tcW w:w="0" w:type="auto"/>
            <w:noWrap/>
            <w:vAlign w:val="center"/>
            <w:hideMark/>
          </w:tcPr>
          <w:p w14:paraId="7A0FA93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45DBB4C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69,548</w:t>
            </w:r>
          </w:p>
        </w:tc>
        <w:tc>
          <w:tcPr>
            <w:tcW w:w="0" w:type="auto"/>
            <w:noWrap/>
            <w:vAlign w:val="center"/>
            <w:hideMark/>
          </w:tcPr>
          <w:p w14:paraId="18B3958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20,337</w:t>
            </w:r>
          </w:p>
        </w:tc>
      </w:tr>
      <w:tr w:rsidR="00B24125" w:rsidRPr="00B24125" w14:paraId="2C0469F2" w14:textId="77777777" w:rsidTr="00B24125">
        <w:trPr>
          <w:cantSplit/>
          <w:jc w:val="center"/>
        </w:trPr>
        <w:tc>
          <w:tcPr>
            <w:tcW w:w="0" w:type="auto"/>
            <w:noWrap/>
            <w:vAlign w:val="center"/>
            <w:hideMark/>
          </w:tcPr>
          <w:p w14:paraId="624B96F3"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54,201</w:t>
            </w:r>
          </w:p>
        </w:tc>
        <w:tc>
          <w:tcPr>
            <w:tcW w:w="0" w:type="auto"/>
            <w:noWrap/>
            <w:vAlign w:val="center"/>
            <w:hideMark/>
          </w:tcPr>
          <w:p w14:paraId="319BA54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20,540</w:t>
            </w:r>
          </w:p>
        </w:tc>
        <w:tc>
          <w:tcPr>
            <w:tcW w:w="0" w:type="auto"/>
            <w:noWrap/>
            <w:vAlign w:val="center"/>
            <w:hideMark/>
          </w:tcPr>
          <w:p w14:paraId="3B2011F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585D4E8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20,540</w:t>
            </w:r>
          </w:p>
        </w:tc>
        <w:tc>
          <w:tcPr>
            <w:tcW w:w="0" w:type="auto"/>
            <w:noWrap/>
            <w:vAlign w:val="center"/>
            <w:hideMark/>
          </w:tcPr>
          <w:p w14:paraId="0E99595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-33,661</w:t>
            </w:r>
          </w:p>
        </w:tc>
      </w:tr>
      <w:tr w:rsidR="00B24125" w:rsidRPr="00B24125" w14:paraId="79075CAE" w14:textId="77777777" w:rsidTr="00B24125">
        <w:trPr>
          <w:cantSplit/>
          <w:jc w:val="center"/>
        </w:trPr>
        <w:tc>
          <w:tcPr>
            <w:tcW w:w="0" w:type="auto"/>
            <w:noWrap/>
            <w:vAlign w:val="center"/>
            <w:hideMark/>
          </w:tcPr>
          <w:p w14:paraId="40612382"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56,181</w:t>
            </w:r>
          </w:p>
        </w:tc>
        <w:tc>
          <w:tcPr>
            <w:tcW w:w="0" w:type="auto"/>
            <w:noWrap/>
            <w:vAlign w:val="center"/>
            <w:hideMark/>
          </w:tcPr>
          <w:p w14:paraId="22C6F70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29,804</w:t>
            </w:r>
          </w:p>
        </w:tc>
        <w:tc>
          <w:tcPr>
            <w:tcW w:w="0" w:type="auto"/>
            <w:noWrap/>
            <w:vAlign w:val="center"/>
            <w:hideMark/>
          </w:tcPr>
          <w:p w14:paraId="45FEACD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5638A46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29,804</w:t>
            </w:r>
          </w:p>
        </w:tc>
        <w:tc>
          <w:tcPr>
            <w:tcW w:w="0" w:type="auto"/>
            <w:noWrap/>
            <w:vAlign w:val="center"/>
            <w:hideMark/>
          </w:tcPr>
          <w:p w14:paraId="560781B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-26,377</w:t>
            </w:r>
          </w:p>
        </w:tc>
      </w:tr>
      <w:tr w:rsidR="00B24125" w:rsidRPr="00B24125" w14:paraId="1293F0F8" w14:textId="77777777" w:rsidTr="00B24125">
        <w:trPr>
          <w:cantSplit/>
          <w:jc w:val="center"/>
        </w:trPr>
        <w:tc>
          <w:tcPr>
            <w:tcW w:w="0" w:type="auto"/>
            <w:noWrap/>
            <w:vAlign w:val="center"/>
            <w:hideMark/>
          </w:tcPr>
          <w:p w14:paraId="2A7B894E"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55,339</w:t>
            </w:r>
          </w:p>
        </w:tc>
        <w:tc>
          <w:tcPr>
            <w:tcW w:w="0" w:type="auto"/>
            <w:noWrap/>
            <w:vAlign w:val="center"/>
            <w:hideMark/>
          </w:tcPr>
          <w:p w14:paraId="5C44528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52,753</w:t>
            </w:r>
          </w:p>
        </w:tc>
        <w:tc>
          <w:tcPr>
            <w:tcW w:w="0" w:type="auto"/>
            <w:noWrap/>
            <w:vAlign w:val="center"/>
            <w:hideMark/>
          </w:tcPr>
          <w:p w14:paraId="441F4D5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7FE6572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52,753</w:t>
            </w:r>
          </w:p>
        </w:tc>
        <w:tc>
          <w:tcPr>
            <w:tcW w:w="0" w:type="auto"/>
            <w:noWrap/>
            <w:vAlign w:val="center"/>
            <w:hideMark/>
          </w:tcPr>
          <w:p w14:paraId="42AA192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-2,586</w:t>
            </w:r>
          </w:p>
        </w:tc>
      </w:tr>
      <w:tr w:rsidR="00B24125" w:rsidRPr="00B24125" w14:paraId="6E09CD65" w14:textId="77777777" w:rsidTr="00B24125">
        <w:trPr>
          <w:cantSplit/>
          <w:jc w:val="center"/>
        </w:trPr>
        <w:tc>
          <w:tcPr>
            <w:tcW w:w="0" w:type="auto"/>
            <w:noWrap/>
            <w:vAlign w:val="center"/>
            <w:hideMark/>
          </w:tcPr>
          <w:p w14:paraId="509020FA"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51,779</w:t>
            </w:r>
          </w:p>
        </w:tc>
        <w:tc>
          <w:tcPr>
            <w:tcW w:w="0" w:type="auto"/>
            <w:noWrap/>
            <w:vAlign w:val="center"/>
            <w:hideMark/>
          </w:tcPr>
          <w:p w14:paraId="7C1F202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34,688</w:t>
            </w:r>
          </w:p>
        </w:tc>
        <w:tc>
          <w:tcPr>
            <w:tcW w:w="0" w:type="auto"/>
            <w:noWrap/>
            <w:vAlign w:val="center"/>
            <w:hideMark/>
          </w:tcPr>
          <w:p w14:paraId="5122B3F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3B5F058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34,688</w:t>
            </w:r>
          </w:p>
        </w:tc>
        <w:tc>
          <w:tcPr>
            <w:tcW w:w="0" w:type="auto"/>
            <w:noWrap/>
            <w:vAlign w:val="center"/>
            <w:hideMark/>
          </w:tcPr>
          <w:p w14:paraId="47644DC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-17,091</w:t>
            </w:r>
          </w:p>
        </w:tc>
      </w:tr>
      <w:tr w:rsidR="00B24125" w:rsidRPr="00B24125" w14:paraId="66B81125" w14:textId="77777777" w:rsidTr="00B24125">
        <w:trPr>
          <w:cantSplit/>
          <w:jc w:val="center"/>
        </w:trPr>
        <w:tc>
          <w:tcPr>
            <w:tcW w:w="0" w:type="auto"/>
            <w:noWrap/>
            <w:vAlign w:val="center"/>
            <w:hideMark/>
          </w:tcPr>
          <w:p w14:paraId="09199BAC"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44,863</w:t>
            </w:r>
          </w:p>
        </w:tc>
        <w:tc>
          <w:tcPr>
            <w:tcW w:w="0" w:type="auto"/>
            <w:noWrap/>
            <w:vAlign w:val="center"/>
            <w:hideMark/>
          </w:tcPr>
          <w:p w14:paraId="610FC70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-40,452</w:t>
            </w:r>
          </w:p>
        </w:tc>
        <w:tc>
          <w:tcPr>
            <w:tcW w:w="0" w:type="auto"/>
            <w:noWrap/>
            <w:vAlign w:val="center"/>
            <w:hideMark/>
          </w:tcPr>
          <w:p w14:paraId="35523E7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2F33318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-40,452</w:t>
            </w:r>
          </w:p>
        </w:tc>
        <w:tc>
          <w:tcPr>
            <w:tcW w:w="0" w:type="auto"/>
            <w:noWrap/>
            <w:vAlign w:val="center"/>
            <w:hideMark/>
          </w:tcPr>
          <w:p w14:paraId="5A00AB4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-85,315</w:t>
            </w:r>
          </w:p>
        </w:tc>
      </w:tr>
      <w:tr w:rsidR="00B24125" w:rsidRPr="00B24125" w14:paraId="238D641F" w14:textId="77777777" w:rsidTr="00B24125">
        <w:trPr>
          <w:cantSplit/>
          <w:jc w:val="center"/>
        </w:trPr>
        <w:tc>
          <w:tcPr>
            <w:tcW w:w="0" w:type="auto"/>
            <w:noWrap/>
            <w:vAlign w:val="center"/>
            <w:hideMark/>
          </w:tcPr>
          <w:p w14:paraId="3E769B6C"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35,639</w:t>
            </w:r>
          </w:p>
        </w:tc>
        <w:tc>
          <w:tcPr>
            <w:tcW w:w="0" w:type="auto"/>
            <w:noWrap/>
            <w:vAlign w:val="center"/>
            <w:hideMark/>
          </w:tcPr>
          <w:p w14:paraId="0433061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47,701</w:t>
            </w:r>
          </w:p>
        </w:tc>
        <w:tc>
          <w:tcPr>
            <w:tcW w:w="0" w:type="auto"/>
            <w:noWrap/>
            <w:vAlign w:val="center"/>
            <w:hideMark/>
          </w:tcPr>
          <w:p w14:paraId="347C8FB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6,345</w:t>
            </w:r>
          </w:p>
        </w:tc>
        <w:tc>
          <w:tcPr>
            <w:tcW w:w="0" w:type="auto"/>
            <w:noWrap/>
            <w:vAlign w:val="center"/>
            <w:hideMark/>
          </w:tcPr>
          <w:p w14:paraId="29A3568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54,046</w:t>
            </w:r>
          </w:p>
        </w:tc>
        <w:tc>
          <w:tcPr>
            <w:tcW w:w="0" w:type="auto"/>
            <w:noWrap/>
            <w:vAlign w:val="center"/>
            <w:hideMark/>
          </w:tcPr>
          <w:p w14:paraId="7A3A243E"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18,407</w:t>
            </w:r>
          </w:p>
        </w:tc>
      </w:tr>
      <w:tr w:rsidR="00B24125" w:rsidRPr="00B24125" w14:paraId="17C5E989" w14:textId="77777777" w:rsidTr="00B24125">
        <w:trPr>
          <w:cantSplit/>
          <w:jc w:val="center"/>
        </w:trPr>
        <w:tc>
          <w:tcPr>
            <w:tcW w:w="0" w:type="auto"/>
            <w:noWrap/>
            <w:vAlign w:val="center"/>
            <w:hideMark/>
          </w:tcPr>
          <w:p w14:paraId="0246CE02"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28,021</w:t>
            </w:r>
          </w:p>
        </w:tc>
        <w:tc>
          <w:tcPr>
            <w:tcW w:w="0" w:type="auto"/>
            <w:noWrap/>
            <w:vAlign w:val="center"/>
            <w:hideMark/>
          </w:tcPr>
          <w:p w14:paraId="20FC5DB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79,397</w:t>
            </w:r>
          </w:p>
        </w:tc>
        <w:tc>
          <w:tcPr>
            <w:tcW w:w="0" w:type="auto"/>
            <w:noWrap/>
            <w:vAlign w:val="center"/>
            <w:hideMark/>
          </w:tcPr>
          <w:p w14:paraId="0CA4745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6,304</w:t>
            </w:r>
          </w:p>
        </w:tc>
        <w:tc>
          <w:tcPr>
            <w:tcW w:w="0" w:type="auto"/>
            <w:noWrap/>
            <w:vAlign w:val="center"/>
            <w:hideMark/>
          </w:tcPr>
          <w:p w14:paraId="1C0F602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85,701</w:t>
            </w:r>
          </w:p>
        </w:tc>
        <w:tc>
          <w:tcPr>
            <w:tcW w:w="0" w:type="auto"/>
            <w:noWrap/>
            <w:vAlign w:val="center"/>
            <w:hideMark/>
          </w:tcPr>
          <w:p w14:paraId="14E7B2E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57,680</w:t>
            </w:r>
          </w:p>
        </w:tc>
      </w:tr>
      <w:tr w:rsidR="00B24125" w:rsidRPr="00B24125" w14:paraId="25FA122F" w14:textId="77777777" w:rsidTr="00B24125">
        <w:trPr>
          <w:cantSplit/>
          <w:jc w:val="center"/>
        </w:trPr>
        <w:tc>
          <w:tcPr>
            <w:tcW w:w="0" w:type="auto"/>
            <w:noWrap/>
            <w:vAlign w:val="center"/>
            <w:hideMark/>
          </w:tcPr>
          <w:p w14:paraId="1E9CDC0D"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41,907</w:t>
            </w:r>
          </w:p>
        </w:tc>
        <w:tc>
          <w:tcPr>
            <w:tcW w:w="0" w:type="auto"/>
            <w:noWrap/>
            <w:vAlign w:val="center"/>
            <w:hideMark/>
          </w:tcPr>
          <w:p w14:paraId="1B28F77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83,642</w:t>
            </w:r>
          </w:p>
        </w:tc>
        <w:tc>
          <w:tcPr>
            <w:tcW w:w="0" w:type="auto"/>
            <w:noWrap/>
            <w:vAlign w:val="center"/>
            <w:hideMark/>
          </w:tcPr>
          <w:p w14:paraId="0DAA497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13,241</w:t>
            </w:r>
          </w:p>
        </w:tc>
        <w:tc>
          <w:tcPr>
            <w:tcW w:w="0" w:type="auto"/>
            <w:noWrap/>
            <w:vAlign w:val="center"/>
            <w:hideMark/>
          </w:tcPr>
          <w:p w14:paraId="58D1B57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96,883</w:t>
            </w:r>
          </w:p>
        </w:tc>
        <w:tc>
          <w:tcPr>
            <w:tcW w:w="0" w:type="auto"/>
            <w:noWrap/>
            <w:vAlign w:val="center"/>
            <w:hideMark/>
          </w:tcPr>
          <w:p w14:paraId="002BA8D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54,976</w:t>
            </w:r>
          </w:p>
        </w:tc>
      </w:tr>
      <w:tr w:rsidR="00B24125" w:rsidRPr="00B24125" w14:paraId="43F008AF" w14:textId="77777777" w:rsidTr="00B24125">
        <w:trPr>
          <w:cantSplit/>
          <w:jc w:val="center"/>
        </w:trPr>
        <w:tc>
          <w:tcPr>
            <w:tcW w:w="0" w:type="auto"/>
            <w:noWrap/>
            <w:vAlign w:val="center"/>
            <w:hideMark/>
          </w:tcPr>
          <w:p w14:paraId="05985E22"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1899</w:t>
            </w:r>
          </w:p>
        </w:tc>
        <w:tc>
          <w:tcPr>
            <w:tcW w:w="0" w:type="auto"/>
            <w:noWrap/>
            <w:vAlign w:val="center"/>
            <w:hideMark/>
          </w:tcPr>
          <w:p w14:paraId="4160040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65,559</w:t>
            </w:r>
          </w:p>
        </w:tc>
        <w:tc>
          <w:tcPr>
            <w:tcW w:w="0" w:type="auto"/>
            <w:noWrap/>
            <w:vAlign w:val="center"/>
            <w:hideMark/>
          </w:tcPr>
          <w:p w14:paraId="1B87A44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95,154</w:t>
            </w:r>
          </w:p>
        </w:tc>
        <w:tc>
          <w:tcPr>
            <w:tcW w:w="0" w:type="auto"/>
            <w:noWrap/>
            <w:vAlign w:val="center"/>
            <w:hideMark/>
          </w:tcPr>
          <w:p w14:paraId="3DB573C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10,905</w:t>
            </w:r>
          </w:p>
        </w:tc>
        <w:tc>
          <w:tcPr>
            <w:tcW w:w="0" w:type="auto"/>
            <w:noWrap/>
            <w:vAlign w:val="center"/>
            <w:hideMark/>
          </w:tcPr>
          <w:p w14:paraId="7526B603"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106,059</w:t>
            </w:r>
          </w:p>
        </w:tc>
        <w:tc>
          <w:tcPr>
            <w:tcW w:w="0" w:type="auto"/>
            <w:noWrap/>
            <w:vAlign w:val="center"/>
            <w:hideMark/>
          </w:tcPr>
          <w:p w14:paraId="6921777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40,500</w:t>
            </w:r>
          </w:p>
        </w:tc>
      </w:tr>
      <w:tr w:rsidR="00B24125" w:rsidRPr="00B24125" w14:paraId="37BF1630" w14:textId="77777777" w:rsidTr="00B24125">
        <w:trPr>
          <w:cantSplit/>
          <w:jc w:val="center"/>
        </w:trPr>
        <w:tc>
          <w:tcPr>
            <w:tcW w:w="0" w:type="auto"/>
            <w:noWrap/>
            <w:vAlign w:val="center"/>
            <w:hideMark/>
          </w:tcPr>
          <w:p w14:paraId="6A8A0B39"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76,085</w:t>
            </w:r>
          </w:p>
        </w:tc>
        <w:tc>
          <w:tcPr>
            <w:tcW w:w="0" w:type="auto"/>
            <w:noWrap/>
            <w:vAlign w:val="center"/>
            <w:hideMark/>
          </w:tcPr>
          <w:p w14:paraId="64E77C0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62,552</w:t>
            </w:r>
          </w:p>
        </w:tc>
        <w:tc>
          <w:tcPr>
            <w:tcW w:w="0" w:type="auto"/>
            <w:noWrap/>
            <w:vAlign w:val="center"/>
            <w:hideMark/>
          </w:tcPr>
          <w:p w14:paraId="1F8E0F7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11,236</w:t>
            </w:r>
          </w:p>
        </w:tc>
        <w:tc>
          <w:tcPr>
            <w:tcW w:w="0" w:type="auto"/>
            <w:noWrap/>
            <w:vAlign w:val="center"/>
            <w:hideMark/>
          </w:tcPr>
          <w:p w14:paraId="27F3B91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73,788</w:t>
            </w:r>
          </w:p>
        </w:tc>
        <w:tc>
          <w:tcPr>
            <w:tcW w:w="0" w:type="auto"/>
            <w:noWrap/>
            <w:vAlign w:val="center"/>
            <w:hideMark/>
          </w:tcPr>
          <w:p w14:paraId="4C10B36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-2,297</w:t>
            </w:r>
          </w:p>
        </w:tc>
      </w:tr>
      <w:tr w:rsidR="00B24125" w:rsidRPr="00B24125" w14:paraId="6CF1A16A" w14:textId="77777777" w:rsidTr="00B24125">
        <w:trPr>
          <w:cantSplit/>
          <w:jc w:val="center"/>
        </w:trPr>
        <w:tc>
          <w:tcPr>
            <w:tcW w:w="0" w:type="auto"/>
            <w:noWrap/>
            <w:vAlign w:val="center"/>
            <w:hideMark/>
          </w:tcPr>
          <w:p w14:paraId="38C309E0"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83,166</w:t>
            </w:r>
          </w:p>
        </w:tc>
        <w:tc>
          <w:tcPr>
            <w:tcW w:w="0" w:type="auto"/>
            <w:noWrap/>
            <w:vAlign w:val="center"/>
            <w:hideMark/>
          </w:tcPr>
          <w:p w14:paraId="25FC8FB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98,598</w:t>
            </w:r>
          </w:p>
        </w:tc>
        <w:tc>
          <w:tcPr>
            <w:tcW w:w="0" w:type="auto"/>
            <w:noWrap/>
            <w:vAlign w:val="center"/>
            <w:hideMark/>
          </w:tcPr>
          <w:p w14:paraId="6523639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4,767</w:t>
            </w:r>
          </w:p>
        </w:tc>
        <w:tc>
          <w:tcPr>
            <w:tcW w:w="0" w:type="auto"/>
            <w:noWrap/>
            <w:vAlign w:val="center"/>
            <w:hideMark/>
          </w:tcPr>
          <w:p w14:paraId="19B12D9E"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103,365</w:t>
            </w:r>
          </w:p>
        </w:tc>
        <w:tc>
          <w:tcPr>
            <w:tcW w:w="0" w:type="auto"/>
            <w:noWrap/>
            <w:vAlign w:val="center"/>
            <w:hideMark/>
          </w:tcPr>
          <w:p w14:paraId="3D2FC6F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20,199</w:t>
            </w:r>
          </w:p>
        </w:tc>
      </w:tr>
      <w:tr w:rsidR="00B24125" w:rsidRPr="00B24125" w14:paraId="028B2AD0" w14:textId="77777777" w:rsidTr="00B24125">
        <w:trPr>
          <w:cantSplit/>
          <w:jc w:val="center"/>
        </w:trPr>
        <w:tc>
          <w:tcPr>
            <w:tcW w:w="0" w:type="auto"/>
            <w:noWrap/>
            <w:vAlign w:val="center"/>
            <w:hideMark/>
          </w:tcPr>
          <w:p w14:paraId="0CCA409E"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103,114</w:t>
            </w:r>
          </w:p>
        </w:tc>
        <w:tc>
          <w:tcPr>
            <w:tcW w:w="0" w:type="auto"/>
            <w:noWrap/>
            <w:vAlign w:val="center"/>
            <w:hideMark/>
          </w:tcPr>
          <w:p w14:paraId="7C07682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96,037</w:t>
            </w:r>
          </w:p>
        </w:tc>
        <w:tc>
          <w:tcPr>
            <w:tcW w:w="0" w:type="auto"/>
            <w:noWrap/>
            <w:vAlign w:val="center"/>
            <w:hideMark/>
          </w:tcPr>
          <w:p w14:paraId="4333460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10,524</w:t>
            </w:r>
          </w:p>
        </w:tc>
        <w:tc>
          <w:tcPr>
            <w:tcW w:w="0" w:type="auto"/>
            <w:noWrap/>
            <w:vAlign w:val="center"/>
            <w:hideMark/>
          </w:tcPr>
          <w:p w14:paraId="21118A3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106,561</w:t>
            </w:r>
          </w:p>
        </w:tc>
        <w:tc>
          <w:tcPr>
            <w:tcW w:w="0" w:type="auto"/>
            <w:noWrap/>
            <w:vAlign w:val="center"/>
            <w:hideMark/>
          </w:tcPr>
          <w:p w14:paraId="38F0A23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3,447</w:t>
            </w:r>
          </w:p>
        </w:tc>
      </w:tr>
      <w:tr w:rsidR="00B24125" w:rsidRPr="00B24125" w14:paraId="7A4B0426" w14:textId="77777777" w:rsidTr="00B24125">
        <w:trPr>
          <w:cantSplit/>
          <w:jc w:val="center"/>
        </w:trPr>
        <w:tc>
          <w:tcPr>
            <w:tcW w:w="0" w:type="auto"/>
            <w:noWrap/>
            <w:vAlign w:val="center"/>
            <w:hideMark/>
          </w:tcPr>
          <w:p w14:paraId="2FF62E74"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125,022</w:t>
            </w:r>
          </w:p>
        </w:tc>
        <w:tc>
          <w:tcPr>
            <w:tcW w:w="0" w:type="auto"/>
            <w:noWrap/>
            <w:vAlign w:val="center"/>
            <w:hideMark/>
          </w:tcPr>
          <w:p w14:paraId="282B012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82,100</w:t>
            </w:r>
          </w:p>
        </w:tc>
        <w:tc>
          <w:tcPr>
            <w:tcW w:w="0" w:type="auto"/>
            <w:noWrap/>
            <w:vAlign w:val="center"/>
            <w:hideMark/>
          </w:tcPr>
          <w:p w14:paraId="14D83D6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13,436</w:t>
            </w:r>
          </w:p>
        </w:tc>
        <w:tc>
          <w:tcPr>
            <w:tcW w:w="0" w:type="auto"/>
            <w:noWrap/>
            <w:vAlign w:val="center"/>
            <w:hideMark/>
          </w:tcPr>
          <w:p w14:paraId="46B7E15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95,536</w:t>
            </w:r>
          </w:p>
        </w:tc>
        <w:tc>
          <w:tcPr>
            <w:tcW w:w="0" w:type="auto"/>
            <w:noWrap/>
            <w:vAlign w:val="center"/>
            <w:hideMark/>
          </w:tcPr>
          <w:p w14:paraId="174CD9C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-29,486</w:t>
            </w:r>
          </w:p>
        </w:tc>
      </w:tr>
      <w:tr w:rsidR="00B24125" w:rsidRPr="00B24125" w14:paraId="30A51546" w14:textId="77777777" w:rsidTr="00B24125">
        <w:trPr>
          <w:cantSplit/>
          <w:jc w:val="center"/>
        </w:trPr>
        <w:tc>
          <w:tcPr>
            <w:tcW w:w="0" w:type="auto"/>
            <w:noWrap/>
            <w:vAlign w:val="center"/>
            <w:hideMark/>
          </w:tcPr>
          <w:p w14:paraId="2AEB1EBE"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151,739</w:t>
            </w:r>
          </w:p>
        </w:tc>
        <w:tc>
          <w:tcPr>
            <w:tcW w:w="0" w:type="auto"/>
            <w:noWrap/>
            <w:vAlign w:val="center"/>
            <w:hideMark/>
          </w:tcPr>
          <w:p w14:paraId="405A7EC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54,675</w:t>
            </w:r>
          </w:p>
        </w:tc>
        <w:tc>
          <w:tcPr>
            <w:tcW w:w="0" w:type="auto"/>
            <w:noWrap/>
            <w:vAlign w:val="center"/>
            <w:hideMark/>
          </w:tcPr>
          <w:p w14:paraId="6ABEF9C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13,107</w:t>
            </w:r>
          </w:p>
        </w:tc>
        <w:tc>
          <w:tcPr>
            <w:tcW w:w="0" w:type="auto"/>
            <w:noWrap/>
            <w:vAlign w:val="center"/>
            <w:hideMark/>
          </w:tcPr>
          <w:p w14:paraId="3B8029F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67,782</w:t>
            </w:r>
          </w:p>
        </w:tc>
        <w:tc>
          <w:tcPr>
            <w:tcW w:w="0" w:type="auto"/>
            <w:noWrap/>
            <w:vAlign w:val="center"/>
            <w:hideMark/>
          </w:tcPr>
          <w:p w14:paraId="3ED5F1A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-83,957</w:t>
            </w:r>
          </w:p>
        </w:tc>
      </w:tr>
      <w:tr w:rsidR="00B24125" w:rsidRPr="00B24125" w14:paraId="02DE81AF" w14:textId="77777777" w:rsidTr="00B24125">
        <w:trPr>
          <w:cantSplit/>
          <w:jc w:val="center"/>
        </w:trPr>
        <w:tc>
          <w:tcPr>
            <w:tcW w:w="0" w:type="auto"/>
            <w:noWrap/>
            <w:vAlign w:val="center"/>
            <w:hideMark/>
          </w:tcPr>
          <w:p w14:paraId="482DE456"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186,157</w:t>
            </w:r>
          </w:p>
        </w:tc>
        <w:tc>
          <w:tcPr>
            <w:tcW w:w="0" w:type="auto"/>
            <w:noWrap/>
            <w:vAlign w:val="center"/>
            <w:hideMark/>
          </w:tcPr>
          <w:p w14:paraId="7188652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9,066</w:t>
            </w:r>
          </w:p>
        </w:tc>
        <w:tc>
          <w:tcPr>
            <w:tcW w:w="0" w:type="auto"/>
            <w:noWrap/>
            <w:vAlign w:val="center"/>
            <w:hideMark/>
          </w:tcPr>
          <w:p w14:paraId="189CA70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4,358</w:t>
            </w:r>
          </w:p>
        </w:tc>
        <w:tc>
          <w:tcPr>
            <w:tcW w:w="0" w:type="auto"/>
            <w:noWrap/>
            <w:vAlign w:val="center"/>
            <w:hideMark/>
          </w:tcPr>
          <w:p w14:paraId="4CBFFA0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13,424</w:t>
            </w:r>
          </w:p>
        </w:tc>
        <w:tc>
          <w:tcPr>
            <w:tcW w:w="0" w:type="auto"/>
            <w:noWrap/>
            <w:vAlign w:val="center"/>
            <w:hideMark/>
          </w:tcPr>
          <w:p w14:paraId="7BE7B38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-172,733</w:t>
            </w:r>
          </w:p>
        </w:tc>
      </w:tr>
      <w:tr w:rsidR="00B24125" w:rsidRPr="00B24125" w14:paraId="14CB17B6" w14:textId="77777777" w:rsidTr="00B24125">
        <w:trPr>
          <w:cantSplit/>
          <w:jc w:val="center"/>
        </w:trPr>
        <w:tc>
          <w:tcPr>
            <w:tcW w:w="0" w:type="auto"/>
            <w:noWrap/>
            <w:vAlign w:val="center"/>
            <w:hideMark/>
          </w:tcPr>
          <w:p w14:paraId="2D21C901"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221,400</w:t>
            </w:r>
          </w:p>
        </w:tc>
        <w:tc>
          <w:tcPr>
            <w:tcW w:w="0" w:type="auto"/>
            <w:noWrap/>
            <w:vAlign w:val="center"/>
            <w:hideMark/>
          </w:tcPr>
          <w:p w14:paraId="3061169E"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20,407</w:t>
            </w:r>
          </w:p>
        </w:tc>
        <w:tc>
          <w:tcPr>
            <w:tcW w:w="0" w:type="auto"/>
            <w:noWrap/>
            <w:vAlign w:val="center"/>
            <w:hideMark/>
          </w:tcPr>
          <w:p w14:paraId="17AD6B5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10,206</w:t>
            </w:r>
          </w:p>
        </w:tc>
        <w:tc>
          <w:tcPr>
            <w:tcW w:w="0" w:type="auto"/>
            <w:noWrap/>
            <w:vAlign w:val="center"/>
            <w:hideMark/>
          </w:tcPr>
          <w:p w14:paraId="72FAB393"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30,613</w:t>
            </w:r>
          </w:p>
        </w:tc>
        <w:tc>
          <w:tcPr>
            <w:tcW w:w="0" w:type="auto"/>
            <w:noWrap/>
            <w:vAlign w:val="center"/>
            <w:hideMark/>
          </w:tcPr>
          <w:p w14:paraId="16C8149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-190,787</w:t>
            </w:r>
          </w:p>
        </w:tc>
      </w:tr>
      <w:tr w:rsidR="00B24125" w:rsidRPr="00B24125" w14:paraId="3D6FA28C" w14:textId="77777777" w:rsidTr="00B24125">
        <w:trPr>
          <w:cantSplit/>
          <w:jc w:val="center"/>
        </w:trPr>
        <w:tc>
          <w:tcPr>
            <w:tcW w:w="0" w:type="auto"/>
            <w:noWrap/>
            <w:vAlign w:val="center"/>
            <w:hideMark/>
          </w:tcPr>
          <w:p w14:paraId="4E596AB2"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186,071</w:t>
            </w:r>
          </w:p>
        </w:tc>
        <w:tc>
          <w:tcPr>
            <w:tcW w:w="0" w:type="auto"/>
            <w:noWrap/>
            <w:vAlign w:val="center"/>
            <w:hideMark/>
          </w:tcPr>
          <w:p w14:paraId="75F835F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103,322</w:t>
            </w:r>
          </w:p>
        </w:tc>
        <w:tc>
          <w:tcPr>
            <w:tcW w:w="0" w:type="auto"/>
            <w:noWrap/>
            <w:vAlign w:val="center"/>
            <w:hideMark/>
          </w:tcPr>
          <w:p w14:paraId="4E3B0E6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19,381</w:t>
            </w:r>
          </w:p>
        </w:tc>
        <w:tc>
          <w:tcPr>
            <w:tcW w:w="0" w:type="auto"/>
            <w:noWrap/>
            <w:vAlign w:val="center"/>
            <w:hideMark/>
          </w:tcPr>
          <w:p w14:paraId="4AA3B4B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122,703</w:t>
            </w:r>
          </w:p>
        </w:tc>
        <w:tc>
          <w:tcPr>
            <w:tcW w:w="0" w:type="auto"/>
            <w:noWrap/>
            <w:vAlign w:val="center"/>
            <w:hideMark/>
          </w:tcPr>
          <w:p w14:paraId="0558DEF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-63,368</w:t>
            </w:r>
          </w:p>
        </w:tc>
      </w:tr>
      <w:tr w:rsidR="00B24125" w:rsidRPr="00B24125" w14:paraId="31C511CE" w14:textId="77777777" w:rsidTr="00B24125">
        <w:trPr>
          <w:cantSplit/>
          <w:jc w:val="center"/>
        </w:trPr>
        <w:tc>
          <w:tcPr>
            <w:tcW w:w="0" w:type="auto"/>
            <w:noWrap/>
            <w:vAlign w:val="center"/>
            <w:hideMark/>
          </w:tcPr>
          <w:p w14:paraId="7EBB9A64"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119,541</w:t>
            </w:r>
          </w:p>
        </w:tc>
        <w:tc>
          <w:tcPr>
            <w:tcW w:w="0" w:type="auto"/>
            <w:noWrap/>
            <w:vAlign w:val="center"/>
            <w:hideMark/>
          </w:tcPr>
          <w:p w14:paraId="012DC62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82,309</w:t>
            </w:r>
          </w:p>
        </w:tc>
        <w:tc>
          <w:tcPr>
            <w:tcW w:w="0" w:type="auto"/>
            <w:noWrap/>
            <w:vAlign w:val="center"/>
            <w:hideMark/>
          </w:tcPr>
          <w:p w14:paraId="5416761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17,660</w:t>
            </w:r>
          </w:p>
        </w:tc>
        <w:tc>
          <w:tcPr>
            <w:tcW w:w="0" w:type="auto"/>
            <w:noWrap/>
            <w:vAlign w:val="center"/>
            <w:hideMark/>
          </w:tcPr>
          <w:p w14:paraId="7CBD409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99,969</w:t>
            </w:r>
          </w:p>
        </w:tc>
        <w:tc>
          <w:tcPr>
            <w:tcW w:w="0" w:type="auto"/>
            <w:noWrap/>
            <w:vAlign w:val="center"/>
            <w:hideMark/>
          </w:tcPr>
          <w:p w14:paraId="036416A3"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-19,572</w:t>
            </w:r>
          </w:p>
        </w:tc>
      </w:tr>
      <w:tr w:rsidR="00B24125" w:rsidRPr="00B24125" w14:paraId="0D2CF986" w14:textId="77777777" w:rsidTr="00B24125">
        <w:trPr>
          <w:cantSplit/>
          <w:jc w:val="center"/>
        </w:trPr>
        <w:tc>
          <w:tcPr>
            <w:tcW w:w="0" w:type="auto"/>
            <w:noWrap/>
            <w:vAlign w:val="center"/>
            <w:hideMark/>
          </w:tcPr>
          <w:p w14:paraId="7048D437"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141,698</w:t>
            </w:r>
          </w:p>
        </w:tc>
        <w:tc>
          <w:tcPr>
            <w:tcW w:w="0" w:type="auto"/>
            <w:noWrap/>
            <w:vAlign w:val="center"/>
            <w:hideMark/>
          </w:tcPr>
          <w:p w14:paraId="2F9E3A4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110,099</w:t>
            </w:r>
          </w:p>
        </w:tc>
        <w:tc>
          <w:tcPr>
            <w:tcW w:w="0" w:type="auto"/>
            <w:noWrap/>
            <w:vAlign w:val="center"/>
            <w:hideMark/>
          </w:tcPr>
          <w:p w14:paraId="642DC09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30,158</w:t>
            </w:r>
          </w:p>
        </w:tc>
        <w:tc>
          <w:tcPr>
            <w:tcW w:w="0" w:type="auto"/>
            <w:noWrap/>
            <w:vAlign w:val="center"/>
            <w:hideMark/>
          </w:tcPr>
          <w:p w14:paraId="4A42D0D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140,257</w:t>
            </w:r>
          </w:p>
        </w:tc>
        <w:tc>
          <w:tcPr>
            <w:tcW w:w="0" w:type="auto"/>
            <w:noWrap/>
            <w:vAlign w:val="center"/>
            <w:hideMark/>
          </w:tcPr>
          <w:p w14:paraId="00530D2C"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-1,441</w:t>
            </w:r>
          </w:p>
        </w:tc>
      </w:tr>
      <w:tr w:rsidR="00B24125" w:rsidRPr="00B24125" w14:paraId="298C46D8" w14:textId="77777777" w:rsidTr="00B24125">
        <w:trPr>
          <w:cantSplit/>
          <w:jc w:val="center"/>
        </w:trPr>
        <w:tc>
          <w:tcPr>
            <w:tcW w:w="0" w:type="auto"/>
            <w:noWrap/>
            <w:vAlign w:val="center"/>
            <w:hideMark/>
          </w:tcPr>
          <w:p w14:paraId="116D476D"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162,676</w:t>
            </w:r>
          </w:p>
        </w:tc>
        <w:tc>
          <w:tcPr>
            <w:tcW w:w="0" w:type="auto"/>
            <w:noWrap/>
            <w:vAlign w:val="center"/>
            <w:hideMark/>
          </w:tcPr>
          <w:p w14:paraId="196E4F8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53,529</w:t>
            </w:r>
          </w:p>
        </w:tc>
        <w:tc>
          <w:tcPr>
            <w:tcW w:w="0" w:type="auto"/>
            <w:noWrap/>
            <w:vAlign w:val="center"/>
            <w:hideMark/>
          </w:tcPr>
          <w:p w14:paraId="37EC92E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24,290</w:t>
            </w:r>
          </w:p>
        </w:tc>
        <w:tc>
          <w:tcPr>
            <w:tcW w:w="0" w:type="auto"/>
            <w:noWrap/>
            <w:vAlign w:val="center"/>
            <w:hideMark/>
          </w:tcPr>
          <w:p w14:paraId="09CD000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77,819</w:t>
            </w:r>
          </w:p>
        </w:tc>
        <w:tc>
          <w:tcPr>
            <w:tcW w:w="0" w:type="auto"/>
            <w:noWrap/>
            <w:vAlign w:val="center"/>
            <w:hideMark/>
          </w:tcPr>
          <w:p w14:paraId="1887B73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-84,857</w:t>
            </w:r>
          </w:p>
        </w:tc>
      </w:tr>
      <w:tr w:rsidR="00B24125" w:rsidRPr="00B24125" w14:paraId="5EB0169B" w14:textId="77777777" w:rsidTr="00B24125">
        <w:trPr>
          <w:cantSplit/>
          <w:jc w:val="center"/>
        </w:trPr>
        <w:tc>
          <w:tcPr>
            <w:tcW w:w="0" w:type="auto"/>
            <w:noWrap/>
            <w:vAlign w:val="center"/>
            <w:hideMark/>
          </w:tcPr>
          <w:p w14:paraId="0586971A"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144,660</w:t>
            </w:r>
          </w:p>
        </w:tc>
        <w:tc>
          <w:tcPr>
            <w:tcW w:w="0" w:type="auto"/>
            <w:noWrap/>
            <w:vAlign w:val="center"/>
            <w:hideMark/>
          </w:tcPr>
          <w:p w14:paraId="43707C1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93,656</w:t>
            </w:r>
          </w:p>
        </w:tc>
        <w:tc>
          <w:tcPr>
            <w:tcW w:w="0" w:type="auto"/>
            <w:noWrap/>
            <w:vAlign w:val="center"/>
            <w:hideMark/>
          </w:tcPr>
          <w:p w14:paraId="4D5599F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30,958</w:t>
            </w:r>
          </w:p>
        </w:tc>
        <w:tc>
          <w:tcPr>
            <w:tcW w:w="0" w:type="auto"/>
            <w:noWrap/>
            <w:vAlign w:val="center"/>
            <w:hideMark/>
          </w:tcPr>
          <w:p w14:paraId="6801164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124,614</w:t>
            </w:r>
          </w:p>
        </w:tc>
        <w:tc>
          <w:tcPr>
            <w:tcW w:w="0" w:type="auto"/>
            <w:noWrap/>
            <w:vAlign w:val="center"/>
            <w:hideMark/>
          </w:tcPr>
          <w:p w14:paraId="0CC0E223"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-20,046</w:t>
            </w:r>
          </w:p>
        </w:tc>
      </w:tr>
      <w:tr w:rsidR="00B24125" w:rsidRPr="00B24125" w14:paraId="252730BD" w14:textId="77777777" w:rsidTr="00B24125">
        <w:trPr>
          <w:cantSplit/>
          <w:jc w:val="center"/>
        </w:trPr>
        <w:tc>
          <w:tcPr>
            <w:tcW w:w="0" w:type="auto"/>
            <w:noWrap/>
            <w:vAlign w:val="center"/>
            <w:hideMark/>
          </w:tcPr>
          <w:p w14:paraId="24601380"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217,990</w:t>
            </w:r>
          </w:p>
        </w:tc>
        <w:tc>
          <w:tcPr>
            <w:tcW w:w="0" w:type="auto"/>
            <w:noWrap/>
            <w:vAlign w:val="center"/>
            <w:hideMark/>
          </w:tcPr>
          <w:p w14:paraId="5BF64CBE"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114,673</w:t>
            </w:r>
          </w:p>
        </w:tc>
        <w:tc>
          <w:tcPr>
            <w:tcW w:w="0" w:type="auto"/>
            <w:noWrap/>
            <w:vAlign w:val="center"/>
            <w:hideMark/>
          </w:tcPr>
          <w:p w14:paraId="12EAE9F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10,222</w:t>
            </w:r>
          </w:p>
        </w:tc>
        <w:tc>
          <w:tcPr>
            <w:tcW w:w="0" w:type="auto"/>
            <w:noWrap/>
            <w:vAlign w:val="center"/>
            <w:hideMark/>
          </w:tcPr>
          <w:p w14:paraId="591F8E5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124,895</w:t>
            </w:r>
          </w:p>
        </w:tc>
        <w:tc>
          <w:tcPr>
            <w:tcW w:w="0" w:type="auto"/>
            <w:noWrap/>
            <w:vAlign w:val="center"/>
            <w:hideMark/>
          </w:tcPr>
          <w:p w14:paraId="2AA55E8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-93,095</w:t>
            </w:r>
          </w:p>
        </w:tc>
      </w:tr>
      <w:tr w:rsidR="00B24125" w:rsidRPr="00B24125" w14:paraId="03D698A8" w14:textId="77777777" w:rsidTr="00B24125">
        <w:trPr>
          <w:cantSplit/>
          <w:jc w:val="center"/>
        </w:trPr>
        <w:tc>
          <w:tcPr>
            <w:tcW w:w="0" w:type="auto"/>
            <w:noWrap/>
            <w:vAlign w:val="center"/>
            <w:hideMark/>
          </w:tcPr>
          <w:p w14:paraId="6B858D23"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261,265</w:t>
            </w:r>
          </w:p>
        </w:tc>
        <w:tc>
          <w:tcPr>
            <w:tcW w:w="0" w:type="auto"/>
            <w:noWrap/>
            <w:vAlign w:val="center"/>
            <w:hideMark/>
          </w:tcPr>
          <w:p w14:paraId="5B6421D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186,204</w:t>
            </w:r>
          </w:p>
        </w:tc>
        <w:tc>
          <w:tcPr>
            <w:tcW w:w="0" w:type="auto"/>
            <w:noWrap/>
            <w:vAlign w:val="center"/>
            <w:hideMark/>
          </w:tcPr>
          <w:p w14:paraId="2B73F07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21,700</w:t>
            </w:r>
          </w:p>
        </w:tc>
        <w:tc>
          <w:tcPr>
            <w:tcW w:w="0" w:type="auto"/>
            <w:noWrap/>
            <w:vAlign w:val="center"/>
            <w:hideMark/>
          </w:tcPr>
          <w:p w14:paraId="19DD665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207,904</w:t>
            </w:r>
          </w:p>
        </w:tc>
        <w:tc>
          <w:tcPr>
            <w:tcW w:w="0" w:type="auto"/>
            <w:noWrap/>
            <w:vAlign w:val="center"/>
            <w:hideMark/>
          </w:tcPr>
          <w:p w14:paraId="5DAAFDC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-53,361</w:t>
            </w:r>
          </w:p>
        </w:tc>
      </w:tr>
      <w:tr w:rsidR="00B24125" w:rsidRPr="00B24125" w14:paraId="30BCF6C9" w14:textId="77777777" w:rsidTr="00B24125">
        <w:trPr>
          <w:cantSplit/>
          <w:jc w:val="center"/>
        </w:trPr>
        <w:tc>
          <w:tcPr>
            <w:tcW w:w="0" w:type="auto"/>
            <w:noWrap/>
            <w:vAlign w:val="center"/>
            <w:hideMark/>
          </w:tcPr>
          <w:p w14:paraId="5AAB24F2"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119,358</w:t>
            </w:r>
          </w:p>
        </w:tc>
        <w:tc>
          <w:tcPr>
            <w:tcW w:w="0" w:type="auto"/>
            <w:noWrap/>
            <w:vAlign w:val="center"/>
            <w:hideMark/>
          </w:tcPr>
          <w:p w14:paraId="2BE96ECC"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99,625</w:t>
            </w:r>
          </w:p>
        </w:tc>
        <w:tc>
          <w:tcPr>
            <w:tcW w:w="0" w:type="auto"/>
            <w:noWrap/>
            <w:vAlign w:val="center"/>
            <w:hideMark/>
          </w:tcPr>
          <w:p w14:paraId="354C47E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14,304</w:t>
            </w:r>
          </w:p>
        </w:tc>
        <w:tc>
          <w:tcPr>
            <w:tcW w:w="0" w:type="auto"/>
            <w:noWrap/>
            <w:vAlign w:val="center"/>
            <w:hideMark/>
          </w:tcPr>
          <w:p w14:paraId="4A6E25F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113,929</w:t>
            </w:r>
          </w:p>
        </w:tc>
        <w:tc>
          <w:tcPr>
            <w:tcW w:w="0" w:type="auto"/>
            <w:noWrap/>
            <w:vAlign w:val="center"/>
            <w:hideMark/>
          </w:tcPr>
          <w:p w14:paraId="7EB2E9B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-5,429</w:t>
            </w:r>
          </w:p>
        </w:tc>
      </w:tr>
      <w:tr w:rsidR="00B2412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3,880</w:t>
            </w:r>
          </w:p>
        </w:tc>
        <w:tc>
          <w:tcPr>
            <w:tcW w:w="0" w:type="auto"/>
            <w:tcBorders>
              <w:bottom w:val="single" w:sz="4" w:space="0" w:color="auto"/>
            </w:tcBorders>
            <w:noWrap/>
            <w:vAlign w:val="center"/>
            <w:hideMark/>
          </w:tcPr>
          <w:p w14:paraId="26E7D33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49,278</w:t>
            </w:r>
          </w:p>
        </w:tc>
        <w:tc>
          <w:tcPr>
            <w:tcW w:w="0" w:type="auto"/>
            <w:tcBorders>
              <w:bottom w:val="single" w:sz="4" w:space="0" w:color="auto"/>
            </w:tcBorders>
            <w:noWrap/>
            <w:vAlign w:val="center"/>
            <w:hideMark/>
          </w:tcPr>
          <w:p w14:paraId="269F221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617</w:t>
            </w:r>
          </w:p>
        </w:tc>
        <w:tc>
          <w:tcPr>
            <w:tcW w:w="0" w:type="auto"/>
            <w:tcBorders>
              <w:bottom w:val="single" w:sz="4" w:space="0" w:color="auto"/>
            </w:tcBorders>
            <w:noWrap/>
            <w:vAlign w:val="center"/>
            <w:hideMark/>
          </w:tcPr>
          <w:p w14:paraId="41EC049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49,895</w:t>
            </w:r>
          </w:p>
        </w:tc>
        <w:tc>
          <w:tcPr>
            <w:tcW w:w="0" w:type="auto"/>
            <w:tcBorders>
              <w:bottom w:val="single" w:sz="4" w:space="0" w:color="auto"/>
            </w:tcBorders>
            <w:noWrap/>
            <w:vAlign w:val="center"/>
            <w:hideMark/>
          </w:tcPr>
          <w:p w14:paraId="16797AE3"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46,015</w:t>
            </w:r>
          </w:p>
        </w:tc>
      </w:tr>
      <w:tr w:rsidR="00B24125" w:rsidRPr="00B24125" w14:paraId="27339C68" w14:textId="77777777" w:rsidTr="00C47BDC">
        <w:trPr>
          <w:cantSplit/>
          <w:jc w:val="center"/>
        </w:trPr>
        <w:tc>
          <w:tcPr>
            <w:tcW w:w="0" w:type="auto"/>
            <w:shd w:val="clear" w:color="auto" w:fill="FFFFCC"/>
            <w:noWrap/>
            <w:vAlign w:val="bottom"/>
            <w:hideMark/>
          </w:tcPr>
          <w:p w14:paraId="486F4A10" w14:textId="77777777" w:rsidR="00B24125" w:rsidRPr="00B24125" w:rsidRDefault="00B24125" w:rsidP="00941673">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bottom"/>
            <w:hideMark/>
          </w:tcPr>
          <w:p w14:paraId="70792073"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522,856</w:t>
            </w:r>
          </w:p>
        </w:tc>
        <w:tc>
          <w:tcPr>
            <w:tcW w:w="0" w:type="auto"/>
            <w:shd w:val="clear" w:color="auto" w:fill="FFFFCC"/>
            <w:noWrap/>
            <w:vAlign w:val="bottom"/>
            <w:hideMark/>
          </w:tcPr>
          <w:p w14:paraId="71DED768"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960,967</w:t>
            </w:r>
          </w:p>
        </w:tc>
        <w:tc>
          <w:tcPr>
            <w:tcW w:w="0" w:type="auto"/>
            <w:shd w:val="clear" w:color="auto" w:fill="FFFFCC"/>
            <w:noWrap/>
            <w:vAlign w:val="bottom"/>
            <w:hideMark/>
          </w:tcPr>
          <w:p w14:paraId="0CFAA5E6" w14:textId="6DFB51C2"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p>
        </w:tc>
        <w:tc>
          <w:tcPr>
            <w:tcW w:w="0" w:type="auto"/>
            <w:shd w:val="clear" w:color="auto" w:fill="FFFFCC"/>
            <w:noWrap/>
            <w:vAlign w:val="bottom"/>
            <w:hideMark/>
          </w:tcPr>
          <w:p w14:paraId="06BB1870"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960,967</w:t>
            </w:r>
          </w:p>
        </w:tc>
        <w:tc>
          <w:tcPr>
            <w:tcW w:w="0" w:type="auto"/>
            <w:shd w:val="clear" w:color="auto" w:fill="FFFFCC"/>
            <w:noWrap/>
            <w:vAlign w:val="bottom"/>
            <w:hideMark/>
          </w:tcPr>
          <w:p w14:paraId="52A536C9"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438,111</w:t>
            </w:r>
          </w:p>
        </w:tc>
      </w:tr>
      <w:tr w:rsidR="00B24125" w:rsidRPr="00B24125" w14:paraId="5111EC37" w14:textId="77777777" w:rsidTr="00C47BDC">
        <w:trPr>
          <w:cantSplit/>
          <w:jc w:val="center"/>
        </w:trPr>
        <w:tc>
          <w:tcPr>
            <w:tcW w:w="0" w:type="auto"/>
            <w:shd w:val="clear" w:color="auto" w:fill="FFFFCC"/>
            <w:noWrap/>
            <w:vAlign w:val="bottom"/>
            <w:hideMark/>
          </w:tcPr>
          <w:p w14:paraId="0203FE07" w14:textId="77777777" w:rsidR="00B24125" w:rsidRPr="00B24125" w:rsidRDefault="00B24125" w:rsidP="00941673">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bottom"/>
            <w:hideMark/>
          </w:tcPr>
          <w:p w14:paraId="6E350784"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2,474,948</w:t>
            </w:r>
          </w:p>
        </w:tc>
        <w:tc>
          <w:tcPr>
            <w:tcW w:w="0" w:type="auto"/>
            <w:shd w:val="clear" w:color="auto" w:fill="FFFFCC"/>
            <w:noWrap/>
            <w:vAlign w:val="bottom"/>
            <w:hideMark/>
          </w:tcPr>
          <w:p w14:paraId="036E3CE8"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1,622,024</w:t>
            </w:r>
          </w:p>
        </w:tc>
        <w:tc>
          <w:tcPr>
            <w:tcW w:w="0" w:type="auto"/>
            <w:shd w:val="clear" w:color="auto" w:fill="FFFFCC"/>
            <w:noWrap/>
            <w:vAlign w:val="bottom"/>
            <w:hideMark/>
          </w:tcPr>
          <w:p w14:paraId="372354B1"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273,721</w:t>
            </w:r>
          </w:p>
        </w:tc>
        <w:tc>
          <w:tcPr>
            <w:tcW w:w="0" w:type="auto"/>
            <w:shd w:val="clear" w:color="auto" w:fill="FFFFCC"/>
            <w:noWrap/>
            <w:vAlign w:val="bottom"/>
            <w:hideMark/>
          </w:tcPr>
          <w:p w14:paraId="6174DDEB"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1,895,745</w:t>
            </w:r>
          </w:p>
        </w:tc>
        <w:tc>
          <w:tcPr>
            <w:tcW w:w="0" w:type="auto"/>
            <w:shd w:val="clear" w:color="auto" w:fill="FFFFCC"/>
            <w:noWrap/>
            <w:vAlign w:val="bottom"/>
            <w:hideMark/>
          </w:tcPr>
          <w:p w14:paraId="5B72757C"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-579,203</w:t>
            </w:r>
          </w:p>
        </w:tc>
      </w:tr>
      <w:tr w:rsidR="00B24125" w:rsidRPr="00B24125" w14:paraId="77F2AEBD" w14:textId="77777777" w:rsidTr="00C47BDC">
        <w:trPr>
          <w:cantSplit/>
          <w:jc w:val="center"/>
        </w:trPr>
        <w:tc>
          <w:tcPr>
            <w:tcW w:w="0" w:type="auto"/>
            <w:shd w:val="clear" w:color="auto" w:fill="FFFFCC"/>
            <w:noWrap/>
            <w:vAlign w:val="bottom"/>
            <w:hideMark/>
          </w:tcPr>
          <w:p w14:paraId="379FCF79" w14:textId="77777777" w:rsidR="00B24125" w:rsidRPr="00B24125" w:rsidRDefault="00B24125" w:rsidP="00941673">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bottom"/>
            <w:hideMark/>
          </w:tcPr>
          <w:p w14:paraId="08E73877"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2,997,804</w:t>
            </w:r>
          </w:p>
        </w:tc>
        <w:tc>
          <w:tcPr>
            <w:tcW w:w="0" w:type="auto"/>
            <w:shd w:val="clear" w:color="auto" w:fill="FFFFCC"/>
            <w:noWrap/>
            <w:vAlign w:val="bottom"/>
            <w:hideMark/>
          </w:tcPr>
          <w:p w14:paraId="296DE91A"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2,582,991</w:t>
            </w:r>
          </w:p>
        </w:tc>
        <w:tc>
          <w:tcPr>
            <w:tcW w:w="0" w:type="auto"/>
            <w:shd w:val="clear" w:color="auto" w:fill="FFFFCC"/>
            <w:noWrap/>
            <w:vAlign w:val="bottom"/>
            <w:hideMark/>
          </w:tcPr>
          <w:p w14:paraId="789442F0"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273,721</w:t>
            </w:r>
          </w:p>
        </w:tc>
        <w:tc>
          <w:tcPr>
            <w:tcW w:w="0" w:type="auto"/>
            <w:shd w:val="clear" w:color="auto" w:fill="FFFFCC"/>
            <w:noWrap/>
            <w:vAlign w:val="bottom"/>
            <w:hideMark/>
          </w:tcPr>
          <w:p w14:paraId="6AD8EFBD"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2,856,712</w:t>
            </w:r>
          </w:p>
        </w:tc>
        <w:tc>
          <w:tcPr>
            <w:tcW w:w="0" w:type="auto"/>
            <w:shd w:val="clear" w:color="auto" w:fill="FFFFCC"/>
            <w:noWrap/>
            <w:vAlign w:val="bottom"/>
            <w:hideMark/>
          </w:tcPr>
          <w:p w14:paraId="1F721DEC"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-141,092</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4" w:name="toc_was_losses"/>
      <w:bookmarkEnd w:id="4"/>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t>Общее число потерь России погибшими в японской войне 1904-1905 гг. составило 50,952 чел.:</w:t>
      </w:r>
      <w:r w:rsidR="008C31D2">
        <w:rPr>
          <w:rStyle w:val="FootnoteReference"/>
        </w:rPr>
        <w:footnoteReference w:id="72"/>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lastRenderedPageBreak/>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3"/>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4"/>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75"/>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w:t>
      </w:r>
      <w:r>
        <w:lastRenderedPageBreak/>
        <w:t xml:space="preserve">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76"/>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77"/>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78"/>
      </w:r>
      <w:r w:rsidRPr="00EE112F">
        <w:t xml:space="preserve"> Список 1087 доходит до 1 декабря, а список 1153 начинается 8 марта,</w:t>
      </w:r>
      <w:r w:rsidR="007E7762">
        <w:rPr>
          <w:rStyle w:val="FootnoteReference"/>
          <w:sz w:val="24"/>
        </w:rPr>
        <w:footnoteReference w:id="79"/>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0"/>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1"/>
      </w:r>
    </w:p>
    <w:p w14:paraId="0D233E3E" w14:textId="77777777" w:rsidR="00E6458C" w:rsidRDefault="00EE112F" w:rsidP="00156A87">
      <w:pPr>
        <w:pStyle w:val="XNormal"/>
        <w:spacing w:line="240" w:lineRule="auto"/>
      </w:pPr>
      <w:r w:rsidRPr="00EE112F">
        <w:lastRenderedPageBreak/>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2"/>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3"/>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4"/>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85"/>
      </w:r>
    </w:p>
    <w:p w14:paraId="14DCC9B8" w14:textId="7B5725C4" w:rsidR="00F16E3C" w:rsidRDefault="00EE112F" w:rsidP="00156A87">
      <w:pPr>
        <w:pStyle w:val="XNormal"/>
        <w:spacing w:line="240" w:lineRule="auto"/>
      </w:pPr>
      <w:r w:rsidRPr="00EE112F">
        <w:lastRenderedPageBreak/>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86"/>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штурм крепости Гёк-Тепе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Таш-Кепри, рядом с оазисом Пенде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Россия участвовала в подавлении Ихэтуаньского,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lastRenderedPageBreak/>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87"/>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1891 года известна смерть ефрейтора Лохматкина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242 убитых в Маньчжурии плюс как минимум 109 военных смертей в посольском квартале, экспедиции Сеймура, у фортов Таку, Тяньцзина и Пекина.</w:t>
            </w:r>
            <w:r w:rsidR="00C312FB">
              <w:rPr>
                <w:rStyle w:val="FootnoteReference"/>
                <w:rFonts w:ascii="Times New Roman" w:eastAsia="Times New Roman" w:hAnsi="Times New Roman" w:cs="Times New Roman"/>
              </w:rPr>
              <w:footnoteReference w:id="88"/>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17DCF01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r w:rsidR="00AE0843">
        <w:rPr>
          <w:rFonts w:ascii="Times New Roman" w:hAnsi="Times New Roman" w:cs="Times New Roman"/>
        </w:rPr>
        <w:br/>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Тяньцзина;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65DDD350" w14:textId="11F34E91" w:rsidR="003A4BA4"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Одна современная сводка даёт для русских военнослужащих </w:t>
      </w:r>
      <w:r w:rsidR="003A4BA4" w:rsidRPr="00157AC5">
        <w:rPr>
          <w:rFonts w:ascii="Times New Roman" w:hAnsi="Times New Roman" w:cs="Times New Roman"/>
        </w:rPr>
        <w:t>и гражданских вместе</w:t>
      </w:r>
      <w:r w:rsidR="003A4BA4" w:rsidRPr="006470A1">
        <w:rPr>
          <w:rFonts w:ascii="Times New Roman" w:hAnsi="Times New Roman" w:cs="Times New Roman"/>
        </w:rPr>
        <w:t xml:space="preserve"> не менее 516 погибших и </w:t>
      </w:r>
      <w:r w:rsidR="003A4BA4" w:rsidRPr="006470A1">
        <w:rPr>
          <w:rFonts w:ascii="Times New Roman" w:hAnsi="Times New Roman" w:cs="Times New Roman"/>
        </w:rPr>
        <w:lastRenderedPageBreak/>
        <w:t xml:space="preserve">пропавших без вести в Китае, подчёркивая неполноту учёта; использовать 516 как чисто военную цифру нельзя. </w:t>
      </w:r>
    </w:p>
    <w:p w14:paraId="7E8FAD0A" w14:textId="77777777" w:rsidR="00157AC5" w:rsidRPr="006470A1" w:rsidRDefault="00157AC5" w:rsidP="003A4BA4">
      <w:pPr>
        <w:spacing w:after="0" w:line="240" w:lineRule="auto"/>
        <w:rPr>
          <w:rFonts w:ascii="Times New Roman" w:hAnsi="Times New Roman" w:cs="Times New Roman"/>
        </w:rPr>
      </w:pPr>
    </w:p>
    <w:p w14:paraId="0A008553" w14:textId="45B4F173" w:rsidR="003A4BA4"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499F93DB" w14:textId="77777777" w:rsidR="00157AC5" w:rsidRPr="006470A1" w:rsidRDefault="00157AC5" w:rsidP="003A4BA4">
      <w:pPr>
        <w:spacing w:after="0" w:line="240" w:lineRule="auto"/>
        <w:rPr>
          <w:rFonts w:ascii="Times New Roman" w:hAnsi="Times New Roman" w:cs="Times New Roman"/>
        </w:rPr>
      </w:pP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0CEC6479" w14:textId="77777777" w:rsidR="00157AC5" w:rsidRDefault="00157AC5" w:rsidP="003A4BA4">
      <w:pPr>
        <w:pStyle w:val="XNormal"/>
        <w:spacing w:line="240" w:lineRule="auto"/>
        <w:ind w:firstLine="0"/>
        <w:rPr>
          <w:szCs w:val="22"/>
        </w:rPr>
      </w:pPr>
    </w:p>
    <w:p w14:paraId="4F43B910" w14:textId="39C2E84E" w:rsidR="003A4BA4" w:rsidRPr="00EE112F" w:rsidRDefault="003A4BA4" w:rsidP="003A4BA4">
      <w:pPr>
        <w:pStyle w:val="XNormal"/>
        <w:spacing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2"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 xml:space="preserve">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w:t>
      </w:r>
      <w:r w:rsidRPr="00EE112F">
        <w:lastRenderedPageBreak/>
        <w:t>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89"/>
      </w:r>
    </w:p>
    <w:p w14:paraId="4AC6BFEB" w14:textId="4DC4C3B6" w:rsidR="009742F2" w:rsidRPr="005D629A" w:rsidRDefault="009742F2"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повторяем числа 1913 года.</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90"/>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91"/>
      </w:r>
      <w:r w:rsidRPr="00EE112F">
        <w:t xml:space="preserve"> Неизбежны были случаи, особенно в окраинных </w:t>
      </w:r>
      <w:r w:rsidRPr="00EE112F">
        <w:lastRenderedPageBreak/>
        <w:t>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92"/>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93"/>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w:t>
      </w:r>
      <w:r w:rsidRPr="00EE112F">
        <w:rPr>
          <w:rFonts w:ascii="Times New Roman" w:eastAsia="Times New Roman" w:hAnsi="Times New Roman" w:cs="Times New Roman"/>
          <w:sz w:val="20"/>
          <w:szCs w:val="20"/>
          <w:lang w:eastAsia="ru-RU"/>
        </w:rPr>
        <w:lastRenderedPageBreak/>
        <w:t>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94"/>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95"/>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96"/>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97"/>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98"/>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99"/>
      </w:r>
    </w:p>
    <w:p w14:paraId="74AA8C68" w14:textId="77777777"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w:t>
      </w:r>
      <w:r w:rsidRPr="00EE112F">
        <w:lastRenderedPageBreak/>
        <w:t>недорегистрация рождений девочек была особенно сильной.</w:t>
      </w:r>
      <w:r w:rsidR="00A93ECB">
        <w:rPr>
          <w:rStyle w:val="FootnoteReference"/>
          <w:sz w:val="24"/>
        </w:rPr>
        <w:footnoteReference w:id="100"/>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01"/>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02"/>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2E9313"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w:t>
      </w:r>
      <w:r w:rsidRPr="00EE112F">
        <w:lastRenderedPageBreak/>
        <w:t>регистрации у иудеев в 15%.</w:t>
      </w:r>
      <w:r w:rsidR="00DC1B09">
        <w:rPr>
          <w:rStyle w:val="FootnoteReference"/>
        </w:rPr>
        <w:footnoteReference w:id="103"/>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04"/>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6491FAB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05"/>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06"/>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07"/>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08"/>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09"/>
      </w:r>
    </w:p>
    <w:p w14:paraId="50E0C37A" w14:textId="5775B149" w:rsidR="009614F0"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0C0802">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10"/>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lastRenderedPageBreak/>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11"/>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12"/>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13"/>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14"/>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w:t>
      </w:r>
      <w:r>
        <w:lastRenderedPageBreak/>
        <w:t xml:space="preserve">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 xml:space="preserve">«Сведения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w:t>
      </w:r>
      <w:r w:rsidRPr="00EE112F">
        <w:lastRenderedPageBreak/>
        <w:t>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15"/>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16"/>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w:t>
      </w:r>
      <w:r w:rsidRPr="00EE112F">
        <w:lastRenderedPageBreak/>
        <w:t>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17"/>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w:t>
      </w:r>
      <w:r w:rsidRPr="00EE112F">
        <w:lastRenderedPageBreak/>
        <w:t xml:space="preserve">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E47D69">
        <w:t xml:space="preserve"> </w:t>
      </w:r>
      <w:r w:rsidRPr="00EE112F">
        <w:t>программы</w:t>
      </w:r>
      <w:r w:rsidRPr="00E47D69">
        <w:t xml:space="preserve"> </w:t>
      </w:r>
      <w:r w:rsidRPr="007960A0">
        <w:rPr>
          <w:rFonts w:ascii="Courier New" w:hAnsi="Courier New" w:cs="Courier New"/>
          <w:sz w:val="20"/>
          <w:szCs w:val="20"/>
          <w:lang w:val="en-US"/>
        </w:rPr>
        <w:t>rtss</w:t>
      </w:r>
      <w:r w:rsidRPr="00E47D69">
        <w:rPr>
          <w:rFonts w:ascii="Courier New" w:hAnsi="Courier New" w:cs="Courier New"/>
          <w:sz w:val="20"/>
          <w:szCs w:val="20"/>
        </w:rPr>
        <w:t>.</w:t>
      </w:r>
      <w:r w:rsidRPr="007960A0">
        <w:rPr>
          <w:rFonts w:ascii="Courier New" w:hAnsi="Courier New" w:cs="Courier New"/>
          <w:sz w:val="20"/>
          <w:szCs w:val="20"/>
          <w:lang w:val="en-US"/>
        </w:rPr>
        <w:t>pre</w:t>
      </w:r>
      <w:r w:rsidRPr="00E47D69">
        <w:rPr>
          <w:rFonts w:ascii="Courier New" w:hAnsi="Courier New" w:cs="Courier New"/>
          <w:sz w:val="20"/>
          <w:szCs w:val="20"/>
        </w:rPr>
        <w:t>1917.</w:t>
      </w:r>
      <w:r w:rsidRPr="007960A0">
        <w:rPr>
          <w:rFonts w:ascii="Courier New" w:hAnsi="Courier New" w:cs="Courier New"/>
          <w:sz w:val="20"/>
          <w:szCs w:val="20"/>
          <w:lang w:val="en-US"/>
        </w:rPr>
        <w:t>tools</w:t>
      </w:r>
      <w:r w:rsidRPr="00E47D69">
        <w:rPr>
          <w:rFonts w:ascii="Courier New" w:hAnsi="Courier New" w:cs="Courier New"/>
          <w:sz w:val="20"/>
          <w:szCs w:val="20"/>
        </w:rPr>
        <w:t>.</w:t>
      </w:r>
      <w:r w:rsidRPr="007960A0">
        <w:rPr>
          <w:rFonts w:ascii="Courier New" w:hAnsi="Courier New" w:cs="Courier New"/>
          <w:sz w:val="20"/>
          <w:szCs w:val="20"/>
          <w:lang w:val="en-US"/>
        </w:rPr>
        <w:t>ShowAreaValues</w:t>
      </w:r>
      <w:r w:rsidRPr="00E47D69">
        <w:t>.</w:t>
      </w:r>
      <w:r w:rsidRPr="00E47D69">
        <w:br/>
      </w:r>
      <w:r w:rsidRPr="00E47D69">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18"/>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19"/>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20"/>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21"/>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22"/>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23"/>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24"/>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25"/>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26"/>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27"/>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28"/>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3"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29"/>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30"/>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31"/>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32"/>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33"/>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34"/>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35"/>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36"/>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37"/>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38"/>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39"/>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40"/>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41"/>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42"/>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43"/>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44"/>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7" w:name="revolution_losses_1905"/>
      <w:bookmarkEnd w:id="7"/>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45"/>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46"/>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47"/>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48"/>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49"/>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50"/>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51"/>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52"/>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53"/>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54"/>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9" w:name="toc_eval_ussr_1991"/>
      <w:bookmarkEnd w:id="9"/>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55"/>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56"/>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57"/>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0" w:name="toc_eval_other"/>
      <w:bookmarkEnd w:id="10"/>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58"/>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59"/>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60"/>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61"/>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62"/>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63"/>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64"/>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65"/>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66"/>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67"/>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3" w:name="toc_appendix_1"/>
      <w:bookmarkEnd w:id="13"/>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6B57EF"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6B57EF">
        <w:rPr>
          <w:rFonts w:ascii="Times New Roman" w:hAnsi="Times New Roman" w:cs="Times New Roman"/>
        </w:rPr>
        <w:t>(</w:t>
      </w:r>
      <w:r w:rsidRPr="00464A4C">
        <w:rPr>
          <w:rFonts w:ascii="Times New Roman" w:hAnsi="Times New Roman" w:cs="Times New Roman"/>
        </w:rPr>
        <w:t>bᵧ</w:t>
      </w:r>
      <w:r w:rsidRPr="006B57EF">
        <w:rPr>
          <w:rFonts w:ascii="Times New Roman" w:hAnsi="Times New Roman" w:cs="Times New Roman"/>
        </w:rPr>
        <w:t xml:space="preserve">) = </w:t>
      </w:r>
      <w:r w:rsidRPr="00464A4C">
        <w:rPr>
          <w:rFonts w:ascii="Times New Roman" w:hAnsi="Times New Roman" w:cs="Times New Roman"/>
        </w:rPr>
        <w:t>ln</w:t>
      </w:r>
      <w:r w:rsidRPr="006B57EF">
        <w:rPr>
          <w:rFonts w:ascii="Times New Roman" w:hAnsi="Times New Roman" w:cs="Times New Roman"/>
        </w:rPr>
        <w:t>(</w:t>
      </w:r>
      <w:r w:rsidRPr="00464A4C">
        <w:rPr>
          <w:rFonts w:ascii="Times New Roman" w:hAnsi="Times New Roman" w:cs="Times New Roman"/>
        </w:rPr>
        <w:t>b</w:t>
      </w:r>
      <w:r w:rsidRPr="006B57EF">
        <w:rPr>
          <w:rFonts w:ascii="Times New Roman" w:hAnsi="Times New Roman" w:cs="Times New Roman"/>
        </w:rPr>
        <w:t>ₐ) + [(</w:t>
      </w:r>
      <w:r w:rsidRPr="00464A4C">
        <w:rPr>
          <w:rFonts w:ascii="Times New Roman" w:hAnsi="Times New Roman" w:cs="Times New Roman"/>
        </w:rPr>
        <w:t>y</w:t>
      </w:r>
      <w:r w:rsidRPr="006B57EF">
        <w:rPr>
          <w:rFonts w:ascii="Times New Roman" w:hAnsi="Times New Roman" w:cs="Times New Roman"/>
        </w:rPr>
        <w:t xml:space="preserve"> − </w:t>
      </w:r>
      <w:r w:rsidRPr="00464A4C">
        <w:rPr>
          <w:rFonts w:ascii="Times New Roman" w:hAnsi="Times New Roman" w:cs="Times New Roman"/>
        </w:rPr>
        <w:t>a</w:t>
      </w:r>
      <w:r w:rsidRPr="006B57EF">
        <w:rPr>
          <w:rFonts w:ascii="Times New Roman" w:hAnsi="Times New Roman" w:cs="Times New Roman"/>
        </w:rPr>
        <w:t>) / (</w:t>
      </w:r>
      <w:r w:rsidRPr="00464A4C">
        <w:rPr>
          <w:rFonts w:ascii="Times New Roman" w:hAnsi="Times New Roman" w:cs="Times New Roman"/>
        </w:rPr>
        <w:t>c</w:t>
      </w:r>
      <w:r w:rsidRPr="006B57EF">
        <w:rPr>
          <w:rFonts w:ascii="Times New Roman" w:hAnsi="Times New Roman" w:cs="Times New Roman"/>
        </w:rPr>
        <w:t xml:space="preserve"> − </w:t>
      </w:r>
      <w:r w:rsidRPr="00464A4C">
        <w:rPr>
          <w:rFonts w:ascii="Times New Roman" w:hAnsi="Times New Roman" w:cs="Times New Roman"/>
        </w:rPr>
        <w:t>a</w:t>
      </w:r>
      <w:r w:rsidRPr="006B57EF">
        <w:rPr>
          <w:rFonts w:ascii="Times New Roman" w:hAnsi="Times New Roman" w:cs="Times New Roman"/>
        </w:rPr>
        <w:t>)] · [</w:t>
      </w:r>
      <w:r w:rsidRPr="00464A4C">
        <w:rPr>
          <w:rFonts w:ascii="Times New Roman" w:hAnsi="Times New Roman" w:cs="Times New Roman"/>
        </w:rPr>
        <w:t>ln</w:t>
      </w:r>
      <w:r w:rsidRPr="006B57EF">
        <w:rPr>
          <w:rFonts w:ascii="Times New Roman" w:hAnsi="Times New Roman" w:cs="Times New Roman"/>
        </w:rPr>
        <w:t>(</w:t>
      </w:r>
      <w:r w:rsidRPr="00464A4C">
        <w:rPr>
          <w:rFonts w:ascii="Times New Roman" w:hAnsi="Times New Roman" w:cs="Times New Roman"/>
        </w:rPr>
        <w:t>b</w:t>
      </w:r>
      <w:r w:rsidRPr="00464A4C">
        <w:rPr>
          <w:rFonts w:cs="Cambria Math"/>
        </w:rPr>
        <w:t>𝚌</w:t>
      </w:r>
      <w:r w:rsidRPr="006B57EF">
        <w:rPr>
          <w:rFonts w:ascii="Times New Roman" w:hAnsi="Times New Roman" w:cs="Times New Roman"/>
        </w:rPr>
        <w:t xml:space="preserve">) − </w:t>
      </w:r>
      <w:r w:rsidRPr="00464A4C">
        <w:rPr>
          <w:rFonts w:ascii="Times New Roman" w:hAnsi="Times New Roman" w:cs="Times New Roman"/>
        </w:rPr>
        <w:t>ln</w:t>
      </w:r>
      <w:r w:rsidRPr="006B57EF">
        <w:rPr>
          <w:rFonts w:ascii="Times New Roman" w:hAnsi="Times New Roman" w:cs="Times New Roman"/>
        </w:rPr>
        <w:t>(</w:t>
      </w:r>
      <w:r w:rsidRPr="00464A4C">
        <w:rPr>
          <w:rFonts w:ascii="Times New Roman" w:hAnsi="Times New Roman" w:cs="Times New Roman"/>
        </w:rPr>
        <w:t>b</w:t>
      </w:r>
      <w:r w:rsidRPr="006B57EF">
        <w:rPr>
          <w:rFonts w:ascii="Times New Roman" w:hAnsi="Times New Roman" w:cs="Times New Roman"/>
        </w:rPr>
        <w:t>ₐ)]</w:t>
      </w:r>
    </w:p>
    <w:p w14:paraId="5A1C52DC" w14:textId="77777777" w:rsidR="00464A4C" w:rsidRPr="006B57EF"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6B57EF">
        <w:rPr>
          <w:rFonts w:ascii="Times New Roman" w:hAnsi="Times New Roman" w:cs="Times New Roman"/>
          <w:lang w:val="en-US"/>
        </w:rPr>
        <w:t>:</w:t>
      </w:r>
    </w:p>
    <w:p w14:paraId="0BA39FF6" w14:textId="77777777" w:rsidR="00464A4C" w:rsidRPr="006B57EF"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6B57EF">
        <w:rPr>
          <w:rFonts w:ascii="Times New Roman" w:hAnsi="Times New Roman" w:cs="Times New Roman"/>
        </w:rPr>
        <w:t xml:space="preserve"> = </w:t>
      </w:r>
      <w:r w:rsidRPr="00464A4C">
        <w:rPr>
          <w:rFonts w:ascii="Times New Roman" w:hAnsi="Times New Roman" w:cs="Times New Roman"/>
        </w:rPr>
        <w:t>exp</w:t>
      </w:r>
      <w:r w:rsidRPr="006B57EF">
        <w:rPr>
          <w:rFonts w:ascii="Times New Roman" w:hAnsi="Times New Roman" w:cs="Times New Roman"/>
        </w:rPr>
        <w:t>(</w:t>
      </w:r>
      <w:r w:rsidRPr="00464A4C">
        <w:rPr>
          <w:rFonts w:ascii="Times New Roman" w:hAnsi="Times New Roman" w:cs="Times New Roman"/>
        </w:rPr>
        <w:t>ln</w:t>
      </w:r>
      <w:r w:rsidRPr="006B57EF">
        <w:rPr>
          <w:rFonts w:ascii="Times New Roman" w:hAnsi="Times New Roman" w:cs="Times New Roman"/>
        </w:rPr>
        <w:t>(</w:t>
      </w:r>
      <w:r w:rsidRPr="00464A4C">
        <w:rPr>
          <w:rFonts w:ascii="Times New Roman" w:hAnsi="Times New Roman" w:cs="Times New Roman"/>
        </w:rPr>
        <w:t>bᵧ</w:t>
      </w:r>
      <w:r w:rsidRPr="006B57EF">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6B57EF"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6B57EF">
        <w:rPr>
          <w:rFonts w:ascii="Times New Roman" w:hAnsi="Times New Roman" w:cs="Times New Roman"/>
          <w:lang w:val="en-US"/>
        </w:rPr>
        <w:t xml:space="preserve"> </w:t>
      </w:r>
      <w:r w:rsidRPr="00464A4C">
        <w:rPr>
          <w:rFonts w:ascii="Times New Roman" w:hAnsi="Times New Roman" w:cs="Times New Roman"/>
        </w:rPr>
        <w:t>сходимости</w:t>
      </w:r>
      <w:r w:rsidRPr="006B57EF">
        <w:rPr>
          <w:rFonts w:ascii="Times New Roman" w:hAnsi="Times New Roman" w:cs="Times New Roman"/>
          <w:lang w:val="en-US"/>
        </w:rPr>
        <w:t>:</w:t>
      </w:r>
    </w:p>
    <w:p w14:paraId="4DF106D2" w14:textId="77777777" w:rsidR="00464A4C" w:rsidRPr="006B57EF"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6B57EF">
        <w:rPr>
          <w:rFonts w:ascii="Times New Roman" w:hAnsi="Times New Roman" w:cs="Times New Roman"/>
        </w:rPr>
        <w:t>(</w:t>
      </w:r>
      <w:r w:rsidRPr="00464A4C">
        <w:rPr>
          <w:rFonts w:ascii="Times New Roman" w:hAnsi="Times New Roman" w:cs="Times New Roman"/>
        </w:rPr>
        <w:t>integer</w:t>
      </w:r>
      <w:r w:rsidRPr="006B57EF">
        <w:rPr>
          <w:rFonts w:ascii="Times New Roman" w:hAnsi="Times New Roman" w:cs="Times New Roman"/>
        </w:rPr>
        <w:t xml:space="preserve">) = </w:t>
      </w:r>
      <w:r w:rsidRPr="00464A4C">
        <w:rPr>
          <w:rFonts w:ascii="Times New Roman" w:hAnsi="Times New Roman" w:cs="Times New Roman"/>
        </w:rPr>
        <w:t>round</w:t>
      </w:r>
      <w:r w:rsidRPr="006B57EF">
        <w:rPr>
          <w:rFonts w:ascii="Times New Roman" w:hAnsi="Times New Roman" w:cs="Times New Roman"/>
        </w:rPr>
        <w:t>(</w:t>
      </w:r>
      <w:r w:rsidRPr="00464A4C">
        <w:rPr>
          <w:rFonts w:ascii="Times New Roman" w:hAnsi="Times New Roman" w:cs="Times New Roman"/>
        </w:rPr>
        <w:t>Bᵧ</w:t>
      </w:r>
      <w:r w:rsidRPr="006B57EF">
        <w:rPr>
          <w:rFonts w:ascii="Times New Roman" w:hAnsi="Times New Roman" w:cs="Times New Roman"/>
        </w:rPr>
        <w:t>)</w:t>
      </w:r>
    </w:p>
    <w:p w14:paraId="329F85E6" w14:textId="77777777" w:rsidR="00464A4C" w:rsidRPr="006B57EF"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6B57EF">
        <w:rPr>
          <w:rFonts w:ascii="Times New Roman" w:hAnsi="Times New Roman" w:cs="Times New Roman"/>
        </w:rPr>
        <w:t>(</w:t>
      </w:r>
      <w:r w:rsidRPr="00464A4C">
        <w:rPr>
          <w:rFonts w:ascii="Times New Roman" w:hAnsi="Times New Roman" w:cs="Times New Roman"/>
        </w:rPr>
        <w:t>integer</w:t>
      </w:r>
      <w:r w:rsidRPr="006B57EF">
        <w:rPr>
          <w:rFonts w:ascii="Times New Roman" w:hAnsi="Times New Roman" w:cs="Times New Roman"/>
        </w:rPr>
        <w:t xml:space="preserve">) = </w:t>
      </w:r>
      <w:r w:rsidRPr="00464A4C">
        <w:rPr>
          <w:rFonts w:ascii="Times New Roman" w:hAnsi="Times New Roman" w:cs="Times New Roman"/>
        </w:rPr>
        <w:t>round</w:t>
      </w:r>
      <w:r w:rsidRPr="006B57EF">
        <w:rPr>
          <w:rFonts w:ascii="Times New Roman" w:hAnsi="Times New Roman" w:cs="Times New Roman"/>
        </w:rPr>
        <w:t>(</w:t>
      </w:r>
      <w:r w:rsidRPr="00464A4C">
        <w:rPr>
          <w:rFonts w:ascii="Times New Roman" w:hAnsi="Times New Roman" w:cs="Times New Roman"/>
        </w:rPr>
        <w:t>Dᵧ</w:t>
      </w:r>
      <w:r w:rsidRPr="006B57EF">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6B57EF"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4" w:name="toc_appendix_2"/>
      <w:bookmarkEnd w:id="14"/>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68"/>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69"/>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6B57EF">
        <w:rPr>
          <w:lang w:val="en-US"/>
        </w:rPr>
        <w:t xml:space="preserve"> </w:t>
      </w:r>
      <w:r w:rsidRPr="00E474FD">
        <w:t>сводной</w:t>
      </w:r>
      <w:r w:rsidRPr="006B57EF">
        <w:rPr>
          <w:lang w:val="en-US"/>
        </w:rPr>
        <w:t xml:space="preserve"> </w:t>
      </w:r>
      <w:r w:rsidRPr="00E474FD">
        <w:t>исторической</w:t>
      </w:r>
      <w:r w:rsidRPr="006B57EF">
        <w:rPr>
          <w:lang w:val="en-US"/>
        </w:rPr>
        <w:t xml:space="preserve"> </w:t>
      </w:r>
      <w:r w:rsidRPr="00E474FD">
        <w:t>таблице</w:t>
      </w:r>
      <w:r w:rsidRPr="006B57EF">
        <w:rPr>
          <w:lang w:val="en-US"/>
        </w:rPr>
        <w:t xml:space="preserve"> </w:t>
      </w:r>
      <w:r w:rsidRPr="00E474FD">
        <w:t>позднейшего</w:t>
      </w:r>
      <w:r w:rsidRPr="006B57EF">
        <w:rPr>
          <w:lang w:val="en-US"/>
        </w:rPr>
        <w:t xml:space="preserve"> </w:t>
      </w:r>
      <w:r w:rsidRPr="00E474FD">
        <w:t>отчёта</w:t>
      </w:r>
      <w:r w:rsidRPr="006B57EF">
        <w:rPr>
          <w:lang w:val="en-US"/>
        </w:rPr>
        <w:t xml:space="preserve"> </w:t>
      </w:r>
      <w:r w:rsidRPr="00E474FD">
        <w:t>это</w:t>
      </w:r>
      <w:r w:rsidRPr="006B57EF">
        <w:rPr>
          <w:lang w:val="en-US"/>
        </w:rPr>
        <w:t xml:space="preserve"> </w:t>
      </w:r>
      <w:r w:rsidRPr="00E474FD">
        <w:t>сформулировано</w:t>
      </w:r>
      <w:r w:rsidRPr="006B57EF">
        <w:rPr>
          <w:lang w:val="en-US"/>
        </w:rPr>
        <w:t xml:space="preserve"> </w:t>
      </w:r>
      <w:r w:rsidRPr="00E474FD">
        <w:t>ещё</w:t>
      </w:r>
      <w:r w:rsidRPr="006B57EF">
        <w:rPr>
          <w:lang w:val="en-US"/>
        </w:rPr>
        <w:t xml:space="preserve"> </w:t>
      </w:r>
      <w:r w:rsidRPr="00E474FD">
        <w:t>прямее</w:t>
      </w:r>
      <w:r w:rsidRPr="006B57EF">
        <w:rPr>
          <w:lang w:val="en-US"/>
        </w:rPr>
        <w:t xml:space="preserve">: </w:t>
      </w:r>
      <w:r w:rsidR="00CB3043" w:rsidRPr="006B57EF">
        <w:rPr>
          <w:lang w:val="en-US"/>
        </w:rPr>
        <w:t>“</w:t>
      </w:r>
      <w:r w:rsidRPr="009258F6">
        <w:rPr>
          <w:lang w:val="en-US"/>
        </w:rPr>
        <w:t>Beginning</w:t>
      </w:r>
      <w:r w:rsidRPr="006B57EF">
        <w:rPr>
          <w:lang w:val="en-US"/>
        </w:rPr>
        <w:t xml:space="preserve"> </w:t>
      </w:r>
      <w:r w:rsidRPr="009258F6">
        <w:rPr>
          <w:lang w:val="en-US"/>
        </w:rPr>
        <w:t>with</w:t>
      </w:r>
      <w:r w:rsidRPr="006B57EF">
        <w:rPr>
          <w:lang w:val="en-US"/>
        </w:rPr>
        <w:t xml:space="preserve"> 1899, </w:t>
      </w:r>
      <w:r w:rsidRPr="009258F6">
        <w:rPr>
          <w:lang w:val="en-US"/>
        </w:rPr>
        <w:t>Polish</w:t>
      </w:r>
      <w:r w:rsidRPr="006B57EF">
        <w:rPr>
          <w:lang w:val="en-US"/>
        </w:rPr>
        <w:t xml:space="preserve"> </w:t>
      </w:r>
      <w:r w:rsidRPr="009258F6">
        <w:rPr>
          <w:lang w:val="en-US"/>
        </w:rPr>
        <w:t>immigrants</w:t>
      </w:r>
      <w:r w:rsidRPr="006B57EF">
        <w:rPr>
          <w:lang w:val="en-US"/>
        </w:rPr>
        <w:t xml:space="preserve"> </w:t>
      </w:r>
      <w:r w:rsidRPr="009258F6">
        <w:rPr>
          <w:lang w:val="en-US"/>
        </w:rPr>
        <w:t>have</w:t>
      </w:r>
      <w:r w:rsidRPr="006B57EF">
        <w:rPr>
          <w:lang w:val="en-US"/>
        </w:rPr>
        <w:t xml:space="preserve"> </w:t>
      </w:r>
      <w:r w:rsidRPr="009258F6">
        <w:rPr>
          <w:lang w:val="en-US"/>
        </w:rPr>
        <w:t>been</w:t>
      </w:r>
      <w:r w:rsidRPr="006B57EF">
        <w:rPr>
          <w:lang w:val="en-US"/>
        </w:rPr>
        <w:t xml:space="preserve"> </w:t>
      </w:r>
      <w:r w:rsidRPr="009258F6">
        <w:rPr>
          <w:lang w:val="en-US"/>
        </w:rPr>
        <w:t>included</w:t>
      </w:r>
      <w:r w:rsidRPr="006B57EF">
        <w:rPr>
          <w:lang w:val="en-US"/>
        </w:rPr>
        <w:t xml:space="preserve"> </w:t>
      </w:r>
      <w:r w:rsidRPr="009258F6">
        <w:rPr>
          <w:lang w:val="en-US"/>
        </w:rPr>
        <w:t>in</w:t>
      </w:r>
      <w:r w:rsidRPr="006B57EF">
        <w:rPr>
          <w:lang w:val="en-US"/>
        </w:rPr>
        <w:t xml:space="preserve"> </w:t>
      </w:r>
      <w:r w:rsidRPr="009258F6">
        <w:rPr>
          <w:lang w:val="en-US"/>
        </w:rPr>
        <w:t>the</w:t>
      </w:r>
      <w:r w:rsidRPr="006B57EF">
        <w:rPr>
          <w:lang w:val="en-US"/>
        </w:rPr>
        <w:t xml:space="preserve"> </w:t>
      </w:r>
      <w:r w:rsidRPr="009258F6">
        <w:rPr>
          <w:lang w:val="en-US"/>
        </w:rPr>
        <w:t>countries</w:t>
      </w:r>
      <w:r w:rsidRPr="006B57EF">
        <w:rPr>
          <w:lang w:val="en-US"/>
        </w:rPr>
        <w:t xml:space="preserve"> </w:t>
      </w:r>
      <w:r w:rsidRPr="009258F6">
        <w:rPr>
          <w:lang w:val="en-US"/>
        </w:rPr>
        <w:t>to</w:t>
      </w:r>
      <w:r w:rsidRPr="006B57EF">
        <w:rPr>
          <w:lang w:val="en-US"/>
        </w:rPr>
        <w:t xml:space="preserve"> </w:t>
      </w:r>
      <w:r w:rsidRPr="009258F6">
        <w:rPr>
          <w:lang w:val="en-US"/>
        </w:rPr>
        <w:t>which</w:t>
      </w:r>
      <w:r w:rsidRPr="006B57EF">
        <w:rPr>
          <w:lang w:val="en-US"/>
        </w:rPr>
        <w:t xml:space="preserve"> </w:t>
      </w:r>
      <w:r w:rsidRPr="009258F6">
        <w:rPr>
          <w:lang w:val="en-US"/>
        </w:rPr>
        <w:t>they</w:t>
      </w:r>
      <w:r w:rsidRPr="006B57EF">
        <w:rPr>
          <w:lang w:val="en-US"/>
        </w:rPr>
        <w:t xml:space="preserve"> </w:t>
      </w:r>
      <w:r w:rsidRPr="009258F6">
        <w:rPr>
          <w:lang w:val="en-US"/>
        </w:rPr>
        <w:t>belong</w:t>
      </w:r>
      <w:r w:rsidR="00CB3043" w:rsidRPr="006B57EF">
        <w:rPr>
          <w:lang w:val="en-US"/>
        </w:rPr>
        <w:t>”</w:t>
      </w:r>
      <w:r w:rsidRPr="006B57EF">
        <w:rPr>
          <w:lang w:val="en-US"/>
        </w:rPr>
        <w:t xml:space="preserve"> (</w:t>
      </w:r>
      <w:r w:rsidRPr="009258F6">
        <w:rPr>
          <w:lang w:val="en-US"/>
        </w:rPr>
        <w:t>Immigration</w:t>
      </w:r>
      <w:r w:rsidRPr="006B57EF">
        <w:rPr>
          <w:lang w:val="en-US"/>
        </w:rPr>
        <w:t xml:space="preserve"> </w:t>
      </w:r>
      <w:r w:rsidRPr="009258F6">
        <w:rPr>
          <w:lang w:val="en-US"/>
        </w:rPr>
        <w:t>Report</w:t>
      </w:r>
      <w:r w:rsidRPr="006B57EF">
        <w:rPr>
          <w:lang w:val="en-US"/>
        </w:rPr>
        <w:t xml:space="preserve"> 1902, </w:t>
      </w:r>
      <w:r w:rsidRPr="00E474FD">
        <w:t>стр</w:t>
      </w:r>
      <w:r w:rsidRPr="006B57EF">
        <w:rPr>
          <w:lang w:val="en-US"/>
        </w:rPr>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6B57EF">
        <w:rPr>
          <w:lang w:val="en-US"/>
        </w:rPr>
        <w:t xml:space="preserve"> </w:t>
      </w:r>
      <w:r w:rsidRPr="00CD6E0B">
        <w:rPr>
          <w:lang w:val="en-US"/>
        </w:rPr>
        <w:t>Immigration</w:t>
      </w:r>
      <w:r w:rsidRPr="006B57EF">
        <w:rPr>
          <w:lang w:val="en-US"/>
        </w:rPr>
        <w:t xml:space="preserve"> </w:t>
      </w:r>
      <w:r w:rsidRPr="00CD6E0B">
        <w:rPr>
          <w:lang w:val="en-US"/>
        </w:rPr>
        <w:t>Report</w:t>
      </w:r>
      <w:r w:rsidRPr="006B57EF">
        <w:rPr>
          <w:lang w:val="en-US"/>
        </w:rPr>
        <w:t xml:space="preserve"> 1892, </w:t>
      </w:r>
      <w:r w:rsidRPr="00CD6E0B">
        <w:t>стр</w:t>
      </w:r>
      <w:r w:rsidRPr="006B57EF">
        <w:rPr>
          <w:lang w:val="en-US"/>
        </w:rPr>
        <w:t xml:space="preserve">. 7 </w:t>
      </w:r>
      <w:r w:rsidRPr="00CD6E0B">
        <w:t>одновременно</w:t>
      </w:r>
      <w:r w:rsidRPr="006B57EF">
        <w:rPr>
          <w:lang w:val="en-US"/>
        </w:rPr>
        <w:t xml:space="preserve"> </w:t>
      </w:r>
      <w:r w:rsidRPr="00CD6E0B">
        <w:t>приводятся</w:t>
      </w:r>
      <w:r w:rsidRPr="006B57EF">
        <w:rPr>
          <w:lang w:val="en-US"/>
        </w:rPr>
        <w:t xml:space="preserve"> </w:t>
      </w:r>
      <w:r w:rsidRPr="00CD6E0B">
        <w:t>категории</w:t>
      </w:r>
      <w:r w:rsidRPr="006B57EF">
        <w:rPr>
          <w:lang w:val="en-US"/>
        </w:rPr>
        <w:t xml:space="preserve"> </w:t>
      </w:r>
      <w:r w:rsidRPr="00CD6E0B">
        <w:rPr>
          <w:lang w:val="en-US"/>
        </w:rPr>
        <w:t>Other</w:t>
      </w:r>
      <w:r w:rsidRPr="006B57EF">
        <w:rPr>
          <w:lang w:val="en-US"/>
        </w:rPr>
        <w:t xml:space="preserve"> </w:t>
      </w:r>
      <w:r w:rsidRPr="00CD6E0B">
        <w:rPr>
          <w:lang w:val="en-US"/>
        </w:rPr>
        <w:t>Austria</w:t>
      </w:r>
      <w:r w:rsidRPr="006B57EF">
        <w:rPr>
          <w:lang w:val="en-US"/>
        </w:rPr>
        <w:t xml:space="preserve"> (</w:t>
      </w:r>
      <w:r w:rsidRPr="00CD6E0B">
        <w:rPr>
          <w:lang w:val="en-US"/>
        </w:rPr>
        <w:t>except</w:t>
      </w:r>
      <w:r w:rsidRPr="006B57EF">
        <w:rPr>
          <w:lang w:val="en-US"/>
        </w:rPr>
        <w:t xml:space="preserve"> </w:t>
      </w:r>
      <w:r w:rsidRPr="00CD6E0B">
        <w:rPr>
          <w:lang w:val="en-US"/>
        </w:rPr>
        <w:t>Poland</w:t>
      </w:r>
      <w:r w:rsidRPr="006B57EF">
        <w:rPr>
          <w:lang w:val="en-US"/>
        </w:rPr>
        <w:t xml:space="preserve">), </w:t>
      </w:r>
      <w:r w:rsidRPr="00CD6E0B">
        <w:rPr>
          <w:lang w:val="en-US"/>
        </w:rPr>
        <w:t>Poland</w:t>
      </w:r>
      <w:r w:rsidRPr="006B57EF">
        <w:rPr>
          <w:lang w:val="en-US"/>
        </w:rPr>
        <w:t xml:space="preserve">, </w:t>
      </w:r>
      <w:r w:rsidRPr="00CD6E0B">
        <w:rPr>
          <w:lang w:val="en-US"/>
        </w:rPr>
        <w:t>Russia</w:t>
      </w:r>
      <w:r w:rsidRPr="006B57EF">
        <w:rPr>
          <w:lang w:val="en-US"/>
        </w:rPr>
        <w:t xml:space="preserve"> (</w:t>
      </w:r>
      <w:r w:rsidRPr="00CD6E0B">
        <w:rPr>
          <w:lang w:val="en-US"/>
        </w:rPr>
        <w:t>except</w:t>
      </w:r>
      <w:r w:rsidRPr="006B57EF">
        <w:rPr>
          <w:lang w:val="en-US"/>
        </w:rPr>
        <w:t xml:space="preserve"> </w:t>
      </w:r>
      <w:r w:rsidRPr="00CD6E0B">
        <w:rPr>
          <w:lang w:val="en-US"/>
        </w:rPr>
        <w:t>Poland</w:t>
      </w:r>
      <w:r w:rsidRPr="006B57EF">
        <w:rPr>
          <w:lang w:val="en-US"/>
        </w:rPr>
        <w:t xml:space="preserve">) </w:t>
      </w:r>
      <w:r w:rsidRPr="00CD6E0B">
        <w:t>и</w:t>
      </w:r>
      <w:r w:rsidRPr="006B57EF">
        <w:rPr>
          <w:lang w:val="en-US"/>
        </w:rPr>
        <w:t xml:space="preserve"> </w:t>
      </w:r>
      <w:r w:rsidRPr="00CD6E0B">
        <w:rPr>
          <w:lang w:val="en-US"/>
        </w:rPr>
        <w:t>Finland</w:t>
      </w:r>
      <w:r w:rsidRPr="006B57EF">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до FY1893 включительно</w:t>
            </w:r>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оценочно</w:t>
            </w:r>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FY1899 и далее</w:t>
            </w:r>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5" w:name="toc_appendix_2a"/>
      <w:bookmarkEnd w:id="15"/>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6B57EF">
        <w:rPr>
          <w:lang w:val="en-US"/>
        </w:rPr>
        <w:t xml:space="preserve"> </w:t>
      </w:r>
      <w:r w:rsidRPr="005466E4">
        <w:rPr>
          <w:lang w:val="en-US"/>
        </w:rPr>
        <w:t>by</w:t>
      </w:r>
      <w:r w:rsidRPr="006B57EF">
        <w:rPr>
          <w:lang w:val="en-US"/>
        </w:rPr>
        <w:t xml:space="preserve"> </w:t>
      </w:r>
      <w:r w:rsidRPr="005466E4">
        <w:rPr>
          <w:lang w:val="en-US"/>
        </w:rPr>
        <w:t>German</w:t>
      </w:r>
      <w:r w:rsidRPr="006B57EF">
        <w:rPr>
          <w:lang w:val="en-US"/>
        </w:rPr>
        <w:t xml:space="preserve"> </w:t>
      </w:r>
      <w:r w:rsidRPr="005466E4">
        <w:rPr>
          <w:lang w:val="en-US"/>
        </w:rPr>
        <w:t>ports</w:t>
      </w:r>
      <w:r w:rsidRPr="006B57EF">
        <w:rPr>
          <w:lang w:val="en-US"/>
        </w:rPr>
        <w:t xml:space="preserve"> </w:t>
      </w:r>
      <w:r w:rsidRPr="005466E4">
        <w:rPr>
          <w:lang w:val="en-US"/>
        </w:rPr>
        <w:t>only</w:t>
      </w:r>
      <w:r w:rsidRPr="006B57EF">
        <w:rPr>
          <w:lang w:val="en-US"/>
        </w:rPr>
        <w:t>.”</w:t>
      </w:r>
      <w:r w:rsidR="00DF46B3" w:rsidRPr="006B57EF">
        <w:rPr>
          <w:lang w:val="en-US"/>
        </w:rPr>
        <w:t xml:space="preserve"> </w:t>
      </w:r>
      <w:r w:rsidR="00DF46B3" w:rsidRPr="00DF46B3">
        <w:t>А</w:t>
      </w:r>
      <w:r w:rsidR="00DF46B3" w:rsidRPr="006B57EF">
        <w:rPr>
          <w:lang w:val="en-US"/>
        </w:rPr>
        <w:t xml:space="preserve"> </w:t>
      </w:r>
      <w:r w:rsidR="00DF46B3" w:rsidRPr="00DF46B3">
        <w:t>в</w:t>
      </w:r>
      <w:r w:rsidR="00DF46B3" w:rsidRPr="006B57EF">
        <w:rPr>
          <w:lang w:val="en-US"/>
        </w:rPr>
        <w:t xml:space="preserve"> </w:t>
      </w:r>
      <w:r w:rsidR="00DF46B3" w:rsidRPr="005466E4">
        <w:rPr>
          <w:lang w:val="en-US"/>
        </w:rPr>
        <w:t>Table</w:t>
      </w:r>
      <w:r w:rsidR="00DF46B3" w:rsidRPr="006B57EF">
        <w:rPr>
          <w:lang w:val="en-US"/>
        </w:rPr>
        <w:t xml:space="preserve"> 13 </w:t>
      </w:r>
      <w:r w:rsidR="00DF46B3" w:rsidRPr="00DF46B3">
        <w:t>за</w:t>
      </w:r>
      <w:r w:rsidR="00DF46B3" w:rsidRPr="006B57EF">
        <w:rPr>
          <w:lang w:val="en-US"/>
        </w:rPr>
        <w:t xml:space="preserve"> 1886</w:t>
      </w:r>
      <w:r w:rsidR="005466E4" w:rsidRPr="006B57EF">
        <w:rPr>
          <w:lang w:val="en-US"/>
        </w:rPr>
        <w:t>-</w:t>
      </w:r>
      <w:r w:rsidR="00DF46B3" w:rsidRPr="006B57EF">
        <w:rPr>
          <w:lang w:val="en-US"/>
        </w:rPr>
        <w:t xml:space="preserve">1890 </w:t>
      </w:r>
      <w:r w:rsidR="00DF46B3" w:rsidRPr="00DF46B3">
        <w:t>они</w:t>
      </w:r>
      <w:r w:rsidR="00DF46B3" w:rsidRPr="006B57EF">
        <w:rPr>
          <w:lang w:val="en-US"/>
        </w:rPr>
        <w:t xml:space="preserve"> </w:t>
      </w:r>
      <w:r w:rsidR="00DF46B3" w:rsidRPr="00DF46B3">
        <w:t>разделены</w:t>
      </w:r>
      <w:r w:rsidR="00DF46B3" w:rsidRPr="006B57EF">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70"/>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r w:rsidRPr="00F03F10">
              <w:rPr>
                <w:b/>
                <w:bCs/>
                <w:lang w:val="en-US"/>
              </w:rPr>
              <w:t>вместе</w:t>
            </w:r>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6" w:name="toc_appendix_finland_nber"/>
      <w:bookmarkEnd w:id="16"/>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71"/>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Финляндию</w:t>
            </w:r>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без Финляндии</w:t>
            </w:r>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1911–1915: вычесть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стр</w:t>
      </w:r>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3DFE1E0F" w:rsidR="00CB588C"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77CF134B" w14:textId="0139EB31" w:rsidR="00032CCD" w:rsidRDefault="00032CCD" w:rsidP="009C2EA5">
      <w:pPr>
        <w:pStyle w:val="XNormal"/>
      </w:pPr>
      <w:r>
        <w:br w:type="page"/>
      </w:r>
    </w:p>
    <w:p w14:paraId="38A031EC" w14:textId="58421A80" w:rsidR="003659A4" w:rsidRPr="00404793"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FE786B" w:rsidRPr="00404793">
        <w:rPr>
          <w:rFonts w:ascii="Times New Roman" w:eastAsia="Times New Roman" w:hAnsi="Times New Roman" w:cs="Times New Roman"/>
          <w:sz w:val="27"/>
          <w:szCs w:val="27"/>
          <w:u w:val="single"/>
          <w:lang w:eastAsia="ru-RU"/>
        </w:rPr>
        <w:t>5</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7" w:name="toc_appendix_3"/>
      <w:bookmarkEnd w:id="17"/>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72"/>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73"/>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74"/>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75"/>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76"/>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77"/>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78"/>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79"/>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80"/>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81"/>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82"/>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83"/>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84"/>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85"/>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86"/>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87"/>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88"/>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89"/>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90"/>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91"/>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92"/>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193"/>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194"/>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195"/>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96"/>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97"/>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98"/>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99"/>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00"/>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01"/>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02"/>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03"/>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04"/>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05"/>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06"/>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07"/>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3EF9F7BE" w:rsidR="00E565F1" w:rsidRDefault="00E565F1" w:rsidP="00121E3B">
      <w:pPr>
        <w:pStyle w:val="XNormal"/>
      </w:pPr>
      <w:r w:rsidRPr="00E67BD1">
        <w:t xml:space="preserve">### </w:t>
      </w:r>
      <w:r>
        <w:t>оценка с диапазоном ошибки недоучёта</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08B952C0" w14:textId="77777777" w:rsidR="008D6D08" w:rsidRDefault="008D6D08">
      <w:pPr>
        <w:rPr>
          <w:rFonts w:ascii="Times New Roman" w:eastAsia="Times New Roman" w:hAnsi="Times New Roman" w:cs="Times New Roman"/>
          <w:szCs w:val="24"/>
          <w:lang w:eastAsia="ru-RU"/>
        </w:rPr>
      </w:pPr>
      <w:r>
        <w:br w:type="page"/>
      </w:r>
    </w:p>
    <w:p w14:paraId="7AEE30D1" w14:textId="363D8DFB" w:rsidR="00CD4A8E" w:rsidRDefault="008D6D08" w:rsidP="008D6D08">
      <w:r>
        <w:lastRenderedPageBreak/>
        <w:t>В</w:t>
      </w:r>
      <w:r w:rsidRPr="008D6D08">
        <w:t>ыделение Черноморской области из Кубанской области и образование начиная с 1896 года</w:t>
      </w:r>
      <w:r>
        <w:t xml:space="preserve"> </w:t>
      </w:r>
      <w:r w:rsidRPr="008D6D08">
        <w:t>Черноморской губернии, по отношению к Кубанской области технически оформляется как миграция из неё в 1895 году 56,573 чел., для сохранения общего формализма прогрессивного расчёта для Кубанской области.</w:t>
      </w:r>
    </w:p>
    <w:p w14:paraId="13CFA6A4" w14:textId="0A653AC8" w:rsidR="002E3A99" w:rsidRPr="00314BFF" w:rsidRDefault="002E3A99" w:rsidP="002E3A99">
      <w:r>
        <w:t>Черноморская губерния образована начиная с 1896 года из Черноморской области входившей в состав Кубанской области.</w:t>
      </w:r>
      <w:r w:rsidR="0004139A">
        <w:t xml:space="preserve"> </w:t>
      </w:r>
      <w:r>
        <w:t>Этот административный откол расчётно равносилен миграции части населения из Кубанской области.</w:t>
      </w:r>
    </w:p>
    <w:sectPr w:rsidR="002E3A99" w:rsidRPr="00314BFF" w:rsidSect="001D6A94">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3E961E" w14:textId="77777777" w:rsidR="00D74D1B" w:rsidRDefault="00D74D1B" w:rsidP="009659E2">
      <w:pPr>
        <w:spacing w:after="0" w:line="240" w:lineRule="auto"/>
      </w:pPr>
      <w:r>
        <w:separator/>
      </w:r>
    </w:p>
  </w:endnote>
  <w:endnote w:type="continuationSeparator" w:id="0">
    <w:p w14:paraId="3690778B" w14:textId="77777777" w:rsidR="00D74D1B" w:rsidRDefault="00D74D1B"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E47D69" w:rsidRDefault="00E47D69">
    <w:pPr>
      <w:pStyle w:val="Footer"/>
      <w:jc w:val="center"/>
    </w:pPr>
  </w:p>
  <w:p w14:paraId="330693B7" w14:textId="77777777" w:rsidR="00E47D69" w:rsidRDefault="00E47D6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E47D69" w:rsidRDefault="00E47D6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E47D69" w:rsidRDefault="00E47D6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E47D69" w:rsidRDefault="00E47D6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E47D69" w:rsidRDefault="00E47D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3C294F" w14:textId="77777777" w:rsidR="00D74D1B" w:rsidRDefault="00D74D1B" w:rsidP="009659E2">
      <w:pPr>
        <w:spacing w:after="0" w:line="240" w:lineRule="auto"/>
      </w:pPr>
      <w:r>
        <w:separator/>
      </w:r>
    </w:p>
  </w:footnote>
  <w:footnote w:type="continuationSeparator" w:id="0">
    <w:p w14:paraId="686F8D25" w14:textId="77777777" w:rsidR="00D74D1B" w:rsidRDefault="00D74D1B" w:rsidP="009659E2">
      <w:pPr>
        <w:spacing w:after="0" w:line="240" w:lineRule="auto"/>
      </w:pPr>
      <w:r>
        <w:continuationSeparator/>
      </w:r>
    </w:p>
  </w:footnote>
  <w:footnote w:id="1">
    <w:p w14:paraId="35021388" w14:textId="77777777" w:rsidR="00E47D69" w:rsidRPr="007D0F6D" w:rsidRDefault="00E47D69"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E47D69" w:rsidRPr="00723870" w:rsidRDefault="00E47D69">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E47D69" w:rsidRDefault="00E47D69">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E47D69" w:rsidRPr="005809A7" w:rsidRDefault="00E47D69">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E47D69" w:rsidRPr="001F1B55" w:rsidRDefault="00E47D69">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E47D69" w:rsidRDefault="00E47D69">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E47D69" w:rsidRDefault="00E47D69">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E47D69" w:rsidRDefault="00E47D69">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E47D69" w:rsidRPr="005D69EB" w:rsidRDefault="00E47D69">
      <w:pPr>
        <w:pStyle w:val="FootnoteText"/>
      </w:pPr>
      <w:r>
        <w:rPr>
          <w:rStyle w:val="FootnoteReference"/>
        </w:rPr>
        <w:footnoteRef/>
      </w:r>
      <w:r>
        <w:t xml:space="preserve"> </w:t>
      </w:r>
      <w:r w:rsidRPr="005D69EB">
        <w:t>Цифровая подборка: https://archive.org/details/csk_dvizhenie_naseleniia.</w:t>
      </w:r>
    </w:p>
  </w:footnote>
  <w:footnote w:id="10">
    <w:p w14:paraId="6035B8A7" w14:textId="45951A94" w:rsidR="00E47D69" w:rsidRPr="00FC6047" w:rsidRDefault="00E47D69">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E47D69" w:rsidRDefault="00E47D69">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E47D69" w:rsidRPr="001D20B6" w:rsidRDefault="00E47D69">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E47D69" w:rsidRPr="007D47C2" w:rsidRDefault="00E47D69">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E47D69" w:rsidRPr="00A64334" w:rsidRDefault="00E47D69">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E47D69" w:rsidRPr="00141FFE" w:rsidRDefault="00E47D69">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E47D69" w:rsidRPr="00893B19" w:rsidRDefault="00E47D69">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31AE776D" w14:textId="77777777" w:rsidR="00E47D69" w:rsidRPr="008E630A" w:rsidRDefault="00E47D69">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8">
    <w:p w14:paraId="052AA3DF" w14:textId="77777777" w:rsidR="00E47D69" w:rsidRPr="00AD13FF" w:rsidRDefault="00E47D69"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19">
    <w:p w14:paraId="0D285CE1" w14:textId="185DCDB4" w:rsidR="00E47D69" w:rsidRPr="00DB5588" w:rsidRDefault="00E47D69">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0">
    <w:p w14:paraId="607FD3C4" w14:textId="77777777" w:rsidR="00E47D69" w:rsidRPr="00EC5126" w:rsidRDefault="00E47D69">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1">
    <w:p w14:paraId="22EBF09A" w14:textId="77777777" w:rsidR="00E47D69" w:rsidRPr="00827023" w:rsidRDefault="00E47D69">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2">
    <w:p w14:paraId="4F59369B" w14:textId="77777777" w:rsidR="00E47D69" w:rsidRPr="004605AF" w:rsidRDefault="00E47D69"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3">
    <w:p w14:paraId="2C90C0E9" w14:textId="77777777" w:rsidR="00E47D69" w:rsidRPr="004E1983" w:rsidRDefault="00E47D69"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4">
    <w:p w14:paraId="48457400" w14:textId="77777777" w:rsidR="00E47D69" w:rsidRPr="00DF4160" w:rsidRDefault="00E47D69"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5">
    <w:p w14:paraId="2B7FF72C" w14:textId="77777777" w:rsidR="00E47D69" w:rsidRPr="00C463DF" w:rsidRDefault="00E47D69"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6">
    <w:p w14:paraId="673A1E49" w14:textId="77777777" w:rsidR="00E47D69" w:rsidRPr="00C049DA" w:rsidRDefault="00E47D69"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27">
    <w:p w14:paraId="507A1B16" w14:textId="77777777" w:rsidR="00E47D69" w:rsidRPr="007D1EAC" w:rsidRDefault="00E47D69">
      <w:pPr>
        <w:pStyle w:val="FootnoteText"/>
        <w:rPr>
          <w:lang w:val="en-US"/>
        </w:rPr>
      </w:pPr>
      <w:r>
        <w:rPr>
          <w:rStyle w:val="FootnoteReference"/>
        </w:rPr>
        <w:footnoteRef/>
      </w:r>
      <w:r w:rsidRPr="007D1EAC">
        <w:rPr>
          <w:lang w:val="en-US"/>
        </w:rPr>
        <w:t xml:space="preserve"> </w:t>
      </w:r>
      <w:r w:rsidRPr="00BD73AF">
        <w:t>ЦСК</w:t>
      </w:r>
      <w:r w:rsidRPr="007D1EAC">
        <w:rPr>
          <w:lang w:val="en-US"/>
        </w:rPr>
        <w:t xml:space="preserve"> 1904:129, 1906:115, 1909:</w:t>
      </w:r>
      <w:r w:rsidRPr="00E008CC">
        <w:rPr>
          <w:lang w:val="en-US"/>
        </w:rPr>
        <w:t>xxix</w:t>
      </w:r>
      <w:r w:rsidRPr="007D1EAC">
        <w:rPr>
          <w:lang w:val="en-US"/>
        </w:rPr>
        <w:t>-</w:t>
      </w:r>
      <w:r w:rsidRPr="00E008CC">
        <w:rPr>
          <w:lang w:val="en-US"/>
        </w:rPr>
        <w:t>xxx</w:t>
      </w:r>
      <w:r w:rsidRPr="007D1EAC">
        <w:rPr>
          <w:lang w:val="en-US"/>
        </w:rPr>
        <w:t>.</w:t>
      </w:r>
    </w:p>
  </w:footnote>
  <w:footnote w:id="28">
    <w:p w14:paraId="776DFE58" w14:textId="77777777" w:rsidR="00E47D69" w:rsidRPr="007D1EAC" w:rsidRDefault="00E47D69">
      <w:pPr>
        <w:pStyle w:val="FootnoteText"/>
        <w:rPr>
          <w:lang w:val="en-US"/>
        </w:rPr>
      </w:pPr>
      <w:r>
        <w:rPr>
          <w:rStyle w:val="FootnoteReference"/>
        </w:rPr>
        <w:footnoteRef/>
      </w:r>
      <w:r w:rsidRPr="007D1EAC">
        <w:rPr>
          <w:lang w:val="en-US"/>
        </w:rPr>
        <w:t xml:space="preserve"> </w:t>
      </w:r>
      <w:r w:rsidRPr="005D60F7">
        <w:t>Отчёты</w:t>
      </w:r>
      <w:r w:rsidRPr="007D1EAC">
        <w:rPr>
          <w:lang w:val="en-US"/>
        </w:rPr>
        <w:t xml:space="preserve"> “</w:t>
      </w:r>
      <w:r w:rsidRPr="005D60F7">
        <w:rPr>
          <w:lang w:val="en-US"/>
        </w:rPr>
        <w:t>Annual</w:t>
      </w:r>
      <w:r w:rsidRPr="007D1EAC">
        <w:rPr>
          <w:lang w:val="en-US"/>
        </w:rPr>
        <w:t xml:space="preserve"> </w:t>
      </w:r>
      <w:r w:rsidRPr="005D60F7">
        <w:rPr>
          <w:lang w:val="en-US"/>
        </w:rPr>
        <w:t>report</w:t>
      </w:r>
      <w:r w:rsidRPr="007D1EAC">
        <w:rPr>
          <w:lang w:val="en-US"/>
        </w:rPr>
        <w:t xml:space="preserve"> </w:t>
      </w:r>
      <w:r w:rsidRPr="005D60F7">
        <w:rPr>
          <w:lang w:val="en-US"/>
        </w:rPr>
        <w:t>of</w:t>
      </w:r>
      <w:r w:rsidRPr="007D1EAC">
        <w:rPr>
          <w:lang w:val="en-US"/>
        </w:rPr>
        <w:t xml:space="preserve"> </w:t>
      </w:r>
      <w:r w:rsidRPr="005D60F7">
        <w:rPr>
          <w:lang w:val="en-US"/>
        </w:rPr>
        <w:t>the</w:t>
      </w:r>
      <w:r w:rsidRPr="007D1EAC">
        <w:rPr>
          <w:lang w:val="en-US"/>
        </w:rPr>
        <w:t xml:space="preserve"> </w:t>
      </w:r>
      <w:r w:rsidRPr="005D60F7">
        <w:rPr>
          <w:lang w:val="en-US"/>
        </w:rPr>
        <w:t>Commissioner</w:t>
      </w:r>
      <w:r w:rsidRPr="007D1EAC">
        <w:rPr>
          <w:lang w:val="en-US"/>
        </w:rPr>
        <w:t>-</w:t>
      </w:r>
      <w:r w:rsidRPr="005D60F7">
        <w:rPr>
          <w:lang w:val="en-US"/>
        </w:rPr>
        <w:t>General</w:t>
      </w:r>
      <w:r w:rsidRPr="007D1EAC">
        <w:rPr>
          <w:lang w:val="en-US"/>
        </w:rPr>
        <w:t xml:space="preserve"> </w:t>
      </w:r>
      <w:r w:rsidRPr="005D60F7">
        <w:rPr>
          <w:lang w:val="en-US"/>
        </w:rPr>
        <w:t>of</w:t>
      </w:r>
      <w:r w:rsidRPr="007D1EAC">
        <w:rPr>
          <w:lang w:val="en-US"/>
        </w:rPr>
        <w:t xml:space="preserve"> </w:t>
      </w:r>
      <w:r w:rsidRPr="005D60F7">
        <w:rPr>
          <w:lang w:val="en-US"/>
        </w:rPr>
        <w:t>Immigration</w:t>
      </w:r>
      <w:r w:rsidRPr="007D1EAC">
        <w:rPr>
          <w:lang w:val="en-US"/>
        </w:rPr>
        <w:t xml:space="preserve">” </w:t>
      </w:r>
      <w:r w:rsidRPr="005D60F7">
        <w:t>за</w:t>
      </w:r>
      <w:r w:rsidRPr="007D1EAC">
        <w:rPr>
          <w:lang w:val="en-US"/>
        </w:rPr>
        <w:t xml:space="preserve"> 1896-1917 </w:t>
      </w:r>
      <w:r w:rsidRPr="005D60F7">
        <w:t>фин</w:t>
      </w:r>
      <w:r>
        <w:t>ансовые</w:t>
      </w:r>
      <w:r w:rsidRPr="007D1EAC">
        <w:rPr>
          <w:lang w:val="en-US"/>
        </w:rPr>
        <w:t xml:space="preserve"> </w:t>
      </w:r>
      <w:r w:rsidRPr="005D60F7">
        <w:t>годы</w:t>
      </w:r>
      <w:r w:rsidRPr="007D1EAC">
        <w:rPr>
          <w:lang w:val="en-US"/>
        </w:rPr>
        <w:t xml:space="preserve">; </w:t>
      </w:r>
      <w:r w:rsidRPr="005D60F7">
        <w:t>цифровая</w:t>
      </w:r>
      <w:r w:rsidRPr="007D1EAC">
        <w:rPr>
          <w:lang w:val="en-US"/>
        </w:rPr>
        <w:t xml:space="preserve"> </w:t>
      </w:r>
      <w:r w:rsidRPr="005D60F7">
        <w:t>подборка</w:t>
      </w:r>
      <w:r w:rsidRPr="007D1EAC">
        <w:rPr>
          <w:lang w:val="en-US"/>
        </w:rPr>
        <w:t xml:space="preserve">: </w:t>
      </w:r>
      <w:r w:rsidRPr="005D60F7">
        <w:rPr>
          <w:lang w:val="en-US"/>
        </w:rPr>
        <w:t>https</w:t>
      </w:r>
      <w:r w:rsidRPr="007D1EAC">
        <w:rPr>
          <w:lang w:val="en-US"/>
        </w:rPr>
        <w:t>://</w:t>
      </w:r>
      <w:r w:rsidRPr="005D60F7">
        <w:rPr>
          <w:lang w:val="en-US"/>
        </w:rPr>
        <w:t>archive</w:t>
      </w:r>
      <w:r w:rsidRPr="007D1EAC">
        <w:rPr>
          <w:lang w:val="en-US"/>
        </w:rPr>
        <w:t>.</w:t>
      </w:r>
      <w:r w:rsidRPr="005D60F7">
        <w:rPr>
          <w:lang w:val="en-US"/>
        </w:rPr>
        <w:t>org</w:t>
      </w:r>
      <w:r w:rsidRPr="007D1EAC">
        <w:rPr>
          <w:lang w:val="en-US"/>
        </w:rPr>
        <w:t>/</w:t>
      </w:r>
      <w:r w:rsidRPr="005D60F7">
        <w:rPr>
          <w:lang w:val="en-US"/>
        </w:rPr>
        <w:t>details</w:t>
      </w:r>
      <w:r w:rsidRPr="007D1EAC">
        <w:rPr>
          <w:lang w:val="en-US"/>
        </w:rPr>
        <w:t>/</w:t>
      </w:r>
      <w:r w:rsidRPr="005D60F7">
        <w:rPr>
          <w:lang w:val="en-US"/>
        </w:rPr>
        <w:t>annual</w:t>
      </w:r>
      <w:r w:rsidRPr="007D1EAC">
        <w:rPr>
          <w:lang w:val="en-US"/>
        </w:rPr>
        <w:t>-</w:t>
      </w:r>
      <w:r w:rsidRPr="005D60F7">
        <w:rPr>
          <w:lang w:val="en-US"/>
        </w:rPr>
        <w:t>report</w:t>
      </w:r>
      <w:r w:rsidRPr="007D1EAC">
        <w:rPr>
          <w:lang w:val="en-US"/>
        </w:rPr>
        <w:t>-</w:t>
      </w:r>
      <w:r w:rsidRPr="005D60F7">
        <w:rPr>
          <w:lang w:val="en-US"/>
        </w:rPr>
        <w:t>of</w:t>
      </w:r>
      <w:r w:rsidRPr="007D1EAC">
        <w:rPr>
          <w:lang w:val="en-US"/>
        </w:rPr>
        <w:t>-</w:t>
      </w:r>
      <w:r w:rsidRPr="005D60F7">
        <w:rPr>
          <w:lang w:val="en-US"/>
        </w:rPr>
        <w:t>the</w:t>
      </w:r>
      <w:r w:rsidRPr="007D1EAC">
        <w:rPr>
          <w:lang w:val="en-US"/>
        </w:rPr>
        <w:t>-</w:t>
      </w:r>
      <w:r w:rsidRPr="005D60F7">
        <w:rPr>
          <w:lang w:val="en-US"/>
        </w:rPr>
        <w:t>commissioner</w:t>
      </w:r>
      <w:r w:rsidRPr="007D1EAC">
        <w:rPr>
          <w:lang w:val="en-US"/>
        </w:rPr>
        <w:t>-</w:t>
      </w:r>
      <w:r w:rsidRPr="005D60F7">
        <w:rPr>
          <w:lang w:val="en-US"/>
        </w:rPr>
        <w:t>general</w:t>
      </w:r>
      <w:r w:rsidRPr="007D1EAC">
        <w:rPr>
          <w:lang w:val="en-US"/>
        </w:rPr>
        <w:t>-</w:t>
      </w:r>
      <w:r w:rsidRPr="005D60F7">
        <w:rPr>
          <w:lang w:val="en-US"/>
        </w:rPr>
        <w:t>of</w:t>
      </w:r>
      <w:r w:rsidRPr="007D1EAC">
        <w:rPr>
          <w:lang w:val="en-US"/>
        </w:rPr>
        <w:t>-</w:t>
      </w:r>
      <w:r w:rsidRPr="005D60F7">
        <w:rPr>
          <w:lang w:val="en-US"/>
        </w:rPr>
        <w:t>immigration</w:t>
      </w:r>
      <w:r w:rsidRPr="007D1EAC">
        <w:rPr>
          <w:lang w:val="en-US"/>
        </w:rPr>
        <w:t>.</w:t>
      </w:r>
    </w:p>
  </w:footnote>
  <w:footnote w:id="29">
    <w:p w14:paraId="76A182EC" w14:textId="037E4E5A" w:rsidR="00E47D69" w:rsidRDefault="00E47D69">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0">
    <w:p w14:paraId="51C370A0" w14:textId="77777777" w:rsidR="00E47D69" w:rsidRPr="00E92785" w:rsidRDefault="00E47D69">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1">
    <w:p w14:paraId="51C4914D" w14:textId="77777777" w:rsidR="00E47D69" w:rsidRPr="00DB5588" w:rsidRDefault="00E47D69">
      <w:pPr>
        <w:pStyle w:val="FootnoteText"/>
      </w:pPr>
      <w:r>
        <w:rPr>
          <w:rStyle w:val="FootnoteReference"/>
        </w:rPr>
        <w:footnoteRef/>
      </w:r>
      <w:r>
        <w:t xml:space="preserve"> </w:t>
      </w:r>
      <w:r w:rsidRPr="00334C5A">
        <w:t>Кабузан стр. 313; NBER стр. 130</w:t>
      </w:r>
      <w:r w:rsidRPr="00DB5588">
        <w:t>.</w:t>
      </w:r>
    </w:p>
  </w:footnote>
  <w:footnote w:id="32">
    <w:p w14:paraId="7D071561" w14:textId="77777777" w:rsidR="00E47D69" w:rsidRPr="00DB5588" w:rsidRDefault="00E47D69">
      <w:pPr>
        <w:pStyle w:val="FootnoteText"/>
      </w:pPr>
      <w:r>
        <w:rPr>
          <w:rStyle w:val="FootnoteReference"/>
        </w:rPr>
        <w:footnoteRef/>
      </w:r>
      <w:r>
        <w:t xml:space="preserve"> </w:t>
      </w:r>
      <w:r w:rsidRPr="000C3431">
        <w:t>NBER:130</w:t>
      </w:r>
      <w:r w:rsidRPr="00DB5588">
        <w:t>.</w:t>
      </w:r>
    </w:p>
  </w:footnote>
  <w:footnote w:id="33">
    <w:p w14:paraId="13CC2559" w14:textId="77777777" w:rsidR="00E47D69" w:rsidRPr="00783072" w:rsidRDefault="00E47D69">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34">
    <w:p w14:paraId="19C18B98" w14:textId="57A5722C" w:rsidR="00E47D69" w:rsidRPr="00912513" w:rsidRDefault="00E47D69">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5">
    <w:p w14:paraId="2544B162" w14:textId="5027F72B" w:rsidR="00E47D69" w:rsidRPr="001F6A04" w:rsidRDefault="00E47D69">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6">
    <w:p w14:paraId="31150BE7" w14:textId="77777777" w:rsidR="00E47D69" w:rsidRPr="00373E6B" w:rsidRDefault="00E47D69"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37">
    <w:p w14:paraId="0F7673EA" w14:textId="77777777" w:rsidR="00E47D69" w:rsidRPr="00DF004D" w:rsidRDefault="00E47D69">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38">
    <w:p w14:paraId="4E498710" w14:textId="77777777" w:rsidR="00E47D69" w:rsidRPr="00DE2904" w:rsidRDefault="00E47D69">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39">
    <w:p w14:paraId="31E84DFD" w14:textId="6FEF070E" w:rsidR="00E47D69" w:rsidRDefault="00E47D69">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0">
    <w:p w14:paraId="75CF4D59" w14:textId="77777777" w:rsidR="00E47D69" w:rsidRPr="00F03577" w:rsidRDefault="00E47D69">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r w:rsidRPr="00903B87">
        <w:t>стр</w:t>
      </w:r>
      <w:r w:rsidRPr="00F03577">
        <w:rPr>
          <w:lang w:val="en-US"/>
        </w:rPr>
        <w:t>. 201.</w:t>
      </w:r>
    </w:p>
  </w:footnote>
  <w:footnote w:id="41">
    <w:p w14:paraId="2CD735B0" w14:textId="6990D79F" w:rsidR="00E47D69" w:rsidRPr="00F03577" w:rsidRDefault="00E47D69">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2">
    <w:p w14:paraId="444D9BB4" w14:textId="451586DB" w:rsidR="00E47D69" w:rsidRDefault="00E47D69">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3">
    <w:p w14:paraId="57335935" w14:textId="77777777" w:rsidR="00E47D69" w:rsidRPr="00F03577" w:rsidRDefault="00E47D69">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4">
    <w:p w14:paraId="67F22FE7" w14:textId="77777777" w:rsidR="00E47D69" w:rsidRDefault="00E47D69">
      <w:pPr>
        <w:pStyle w:val="FootnoteText"/>
      </w:pPr>
      <w:r>
        <w:rPr>
          <w:rStyle w:val="FootnoteReference"/>
        </w:rPr>
        <w:footnoteRef/>
      </w:r>
      <w:r>
        <w:t xml:space="preserve"> </w:t>
      </w:r>
      <w:r w:rsidRPr="00AC7630">
        <w:t>Осинский, стр. 16-17</w:t>
      </w:r>
      <w:r>
        <w:t>.</w:t>
      </w:r>
    </w:p>
  </w:footnote>
  <w:footnote w:id="45">
    <w:p w14:paraId="51248F1A" w14:textId="77777777" w:rsidR="00E47D69" w:rsidRDefault="00E47D69">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6">
    <w:p w14:paraId="0292BEA7" w14:textId="77777777" w:rsidR="00E47D69" w:rsidRDefault="00E47D69">
      <w:pPr>
        <w:pStyle w:val="FootnoteText"/>
      </w:pPr>
      <w:r>
        <w:rPr>
          <w:rStyle w:val="FootnoteReference"/>
        </w:rPr>
        <w:footnoteRef/>
      </w:r>
      <w:r>
        <w:t xml:space="preserve"> </w:t>
      </w:r>
      <w:r w:rsidRPr="006104A4">
        <w:t>Осинский, стр. 76-77</w:t>
      </w:r>
      <w:r>
        <w:t>.</w:t>
      </w:r>
    </w:p>
  </w:footnote>
  <w:footnote w:id="47">
    <w:p w14:paraId="52A8B6DA" w14:textId="77777777" w:rsidR="00E47D69" w:rsidRDefault="00E47D69">
      <w:pPr>
        <w:pStyle w:val="FootnoteText"/>
      </w:pPr>
      <w:r>
        <w:rPr>
          <w:rStyle w:val="FootnoteReference"/>
        </w:rPr>
        <w:footnoteRef/>
      </w:r>
      <w:r>
        <w:t xml:space="preserve"> Цифровая </w:t>
      </w:r>
      <w:r w:rsidRPr="00791554">
        <w:t>подборка: https://archive.org/details/finland-population-1896-1916</w:t>
      </w:r>
      <w:r>
        <w:t>.</w:t>
      </w:r>
    </w:p>
  </w:footnote>
  <w:footnote w:id="48">
    <w:p w14:paraId="2D7BAD27" w14:textId="77777777" w:rsidR="00E47D69" w:rsidRPr="00C67779" w:rsidRDefault="00E47D69">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49">
    <w:p w14:paraId="7CAE877B" w14:textId="77777777" w:rsidR="00E47D69" w:rsidRDefault="00E47D69">
      <w:pPr>
        <w:pStyle w:val="FootnoteText"/>
      </w:pPr>
      <w:r>
        <w:rPr>
          <w:rStyle w:val="FootnoteReference"/>
        </w:rPr>
        <w:footnoteRef/>
      </w:r>
      <w:r>
        <w:t xml:space="preserve"> </w:t>
      </w:r>
      <w:r w:rsidRPr="00D802C0">
        <w:t>Осинский, стр. 23</w:t>
      </w:r>
      <w:r>
        <w:t>.</w:t>
      </w:r>
    </w:p>
  </w:footnote>
  <w:footnote w:id="50">
    <w:p w14:paraId="4E90837A" w14:textId="748158B2" w:rsidR="00E47D69" w:rsidRPr="00FD6838" w:rsidRDefault="00E47D69">
      <w:pPr>
        <w:pStyle w:val="FootnoteText"/>
      </w:pPr>
      <w:r>
        <w:rPr>
          <w:rStyle w:val="FootnoteReference"/>
        </w:rPr>
        <w:footnoteRef/>
      </w:r>
      <w:r>
        <w:t xml:space="preserve"> </w:t>
      </w:r>
      <w:r w:rsidRPr="00F957ED">
        <w:t>Осинский, стр. 38, 43-44</w:t>
      </w:r>
      <w:r>
        <w:t>.</w:t>
      </w:r>
      <w:r w:rsidRPr="00FD6838">
        <w:t xml:space="preserve"> </w:t>
      </w:r>
    </w:p>
  </w:footnote>
  <w:footnote w:id="51">
    <w:p w14:paraId="095298AB" w14:textId="2134A458" w:rsidR="00E47D69" w:rsidRDefault="00E47D69">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Мы не доумножаем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2">
    <w:p w14:paraId="1910BAA9" w14:textId="77777777" w:rsidR="00E47D69" w:rsidRDefault="00E47D69">
      <w:pPr>
        <w:pStyle w:val="FootnoteText"/>
      </w:pPr>
      <w:r>
        <w:rPr>
          <w:rStyle w:val="FootnoteReference"/>
        </w:rPr>
        <w:footnoteRef/>
      </w:r>
      <w:r>
        <w:t xml:space="preserve"> </w:t>
      </w:r>
      <w:r w:rsidRPr="00176BE8">
        <w:t>Осинский, стр. 74-75</w:t>
      </w:r>
      <w:r>
        <w:t>.</w:t>
      </w:r>
    </w:p>
  </w:footnote>
  <w:footnote w:id="53">
    <w:p w14:paraId="2AB04CF3" w14:textId="048F0948" w:rsidR="00E47D69" w:rsidRPr="003261AE" w:rsidRDefault="00E47D69">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4">
    <w:p w14:paraId="31D5A8FB" w14:textId="77777777" w:rsidR="00E47D69" w:rsidRDefault="00E47D69">
      <w:pPr>
        <w:pStyle w:val="FootnoteText"/>
      </w:pPr>
      <w:r>
        <w:rPr>
          <w:rStyle w:val="FootnoteReference"/>
        </w:rPr>
        <w:footnoteRef/>
      </w:r>
      <w:r>
        <w:t xml:space="preserve"> </w:t>
      </w:r>
      <w:r w:rsidRPr="000138C5">
        <w:t>Кабузан, стр. 205; тж. см. разбивку далее</w:t>
      </w:r>
      <w:r>
        <w:t>.</w:t>
      </w:r>
    </w:p>
  </w:footnote>
  <w:footnote w:id="55">
    <w:p w14:paraId="30BD7E37" w14:textId="0347EB23" w:rsidR="00E47D69" w:rsidRPr="00E47D69" w:rsidRDefault="00E47D69">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6">
    <w:p w14:paraId="6CC078E0" w14:textId="4338081B" w:rsidR="00E47D69" w:rsidRDefault="00E47D69">
      <w:pPr>
        <w:pStyle w:val="FootnoteText"/>
      </w:pPr>
      <w:r>
        <w:rPr>
          <w:rStyle w:val="FootnoteReference"/>
        </w:rPr>
        <w:footnoteRef/>
      </w:r>
      <w:r w:rsidRPr="00E47D69">
        <w:rPr>
          <w:lang w:val="fr-FR"/>
        </w:rPr>
        <w:t xml:space="preserve"> NBER, “International Migrations”, </w:t>
      </w:r>
      <w:r w:rsidRPr="00084F18">
        <w:t>ред</w:t>
      </w:r>
      <w:r w:rsidRPr="00E47D69">
        <w:rPr>
          <w:lang w:val="fr-FR"/>
        </w:rPr>
        <w:t xml:space="preserve">. </w:t>
      </w:r>
      <w:r w:rsidRPr="00084F18">
        <w:rPr>
          <w:lang w:val="en-US"/>
        </w:rPr>
        <w:t>W</w:t>
      </w:r>
      <w:r w:rsidRPr="007D1EAC">
        <w:rPr>
          <w:lang w:val="en-US"/>
        </w:rPr>
        <w:t xml:space="preserve">. </w:t>
      </w:r>
      <w:r w:rsidRPr="00084F18">
        <w:rPr>
          <w:lang w:val="en-US"/>
        </w:rPr>
        <w:t>Wilcox</w:t>
      </w:r>
      <w:r w:rsidRPr="007D1EAC">
        <w:rPr>
          <w:lang w:val="en-US"/>
        </w:rPr>
        <w:t xml:space="preserve">, </w:t>
      </w:r>
      <w:r w:rsidRPr="00084F18">
        <w:rPr>
          <w:lang w:val="en-US"/>
        </w:rPr>
        <w:t>Volume</w:t>
      </w:r>
      <w:r w:rsidRPr="007D1EAC">
        <w:rPr>
          <w:lang w:val="en-US"/>
        </w:rPr>
        <w:t xml:space="preserve"> </w:t>
      </w:r>
      <w:r w:rsidRPr="00084F18">
        <w:rPr>
          <w:lang w:val="en-US"/>
        </w:rPr>
        <w:t>I</w:t>
      </w:r>
      <w:r w:rsidRPr="007D1EAC">
        <w:rPr>
          <w:lang w:val="en-US"/>
        </w:rPr>
        <w:t xml:space="preserve"> - </w:t>
      </w:r>
      <w:r w:rsidRPr="00084F18">
        <w:rPr>
          <w:lang w:val="en-US"/>
        </w:rPr>
        <w:t>Statistics</w:t>
      </w:r>
      <w:r w:rsidRPr="007D1EAC">
        <w:rPr>
          <w:lang w:val="en-US"/>
        </w:rPr>
        <w:t xml:space="preserve">, </w:t>
      </w:r>
      <w:r w:rsidRPr="00084F18">
        <w:rPr>
          <w:lang w:val="en-US"/>
        </w:rPr>
        <w:t>NY</w:t>
      </w:r>
      <w:r w:rsidRPr="007D1EAC">
        <w:rPr>
          <w:lang w:val="en-US"/>
        </w:rPr>
        <w:t xml:space="preserve"> 1929, </w:t>
      </w:r>
      <w:r w:rsidRPr="00084F18">
        <w:t>стр</w:t>
      </w:r>
      <w:r w:rsidRPr="007D1EAC">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57">
    <w:p w14:paraId="2EEA2575" w14:textId="77777777" w:rsidR="00E47D69" w:rsidRPr="007D1EAC" w:rsidRDefault="00E47D69">
      <w:pPr>
        <w:pStyle w:val="FootnoteText"/>
        <w:rPr>
          <w:lang w:val="en-US"/>
        </w:rPr>
      </w:pPr>
      <w:r>
        <w:rPr>
          <w:rStyle w:val="FootnoteReference"/>
        </w:rPr>
        <w:footnoteRef/>
      </w:r>
      <w:r w:rsidRPr="007D1EAC">
        <w:rPr>
          <w:lang w:val="en-US"/>
        </w:rPr>
        <w:t xml:space="preserve"> </w:t>
      </w:r>
      <w:r w:rsidRPr="0033398F">
        <w:rPr>
          <w:lang w:val="en-US"/>
        </w:rPr>
        <w:t>NBER</w:t>
      </w:r>
      <w:r w:rsidRPr="007D1EAC">
        <w:rPr>
          <w:lang w:val="en-US"/>
        </w:rPr>
        <w:t>, “</w:t>
      </w:r>
      <w:r w:rsidRPr="0033398F">
        <w:rPr>
          <w:lang w:val="en-US"/>
        </w:rPr>
        <w:t>International</w:t>
      </w:r>
      <w:r w:rsidRPr="007D1EAC">
        <w:rPr>
          <w:lang w:val="en-US"/>
        </w:rPr>
        <w:t xml:space="preserve"> </w:t>
      </w:r>
      <w:r w:rsidRPr="0033398F">
        <w:rPr>
          <w:lang w:val="en-US"/>
        </w:rPr>
        <w:t>Migrations</w:t>
      </w:r>
      <w:r w:rsidRPr="007D1EAC">
        <w:rPr>
          <w:lang w:val="en-US"/>
        </w:rPr>
        <w:t xml:space="preserve">”, </w:t>
      </w:r>
      <w:r w:rsidRPr="0033398F">
        <w:t>ред</w:t>
      </w:r>
      <w:r w:rsidRPr="007D1EAC">
        <w:rPr>
          <w:lang w:val="en-US"/>
        </w:rPr>
        <w:t xml:space="preserve">. </w:t>
      </w:r>
      <w:r w:rsidRPr="0033398F">
        <w:rPr>
          <w:lang w:val="en-US"/>
        </w:rPr>
        <w:t>W</w:t>
      </w:r>
      <w:r w:rsidRPr="007D1EAC">
        <w:rPr>
          <w:lang w:val="en-US"/>
        </w:rPr>
        <w:t xml:space="preserve">. </w:t>
      </w:r>
      <w:r w:rsidRPr="0033398F">
        <w:rPr>
          <w:lang w:val="en-US"/>
        </w:rPr>
        <w:t>Wilcox</w:t>
      </w:r>
      <w:r w:rsidRPr="007D1EAC">
        <w:rPr>
          <w:lang w:val="en-US"/>
        </w:rPr>
        <w:t xml:space="preserve">, </w:t>
      </w:r>
      <w:r w:rsidRPr="0033398F">
        <w:rPr>
          <w:lang w:val="en-US"/>
        </w:rPr>
        <w:t>Volume</w:t>
      </w:r>
      <w:r w:rsidRPr="007D1EAC">
        <w:rPr>
          <w:lang w:val="en-US"/>
        </w:rPr>
        <w:t xml:space="preserve"> </w:t>
      </w:r>
      <w:r w:rsidRPr="0033398F">
        <w:rPr>
          <w:lang w:val="en-US"/>
        </w:rPr>
        <w:t>I</w:t>
      </w:r>
      <w:r w:rsidRPr="007D1EAC">
        <w:rPr>
          <w:lang w:val="en-US"/>
        </w:rPr>
        <w:t xml:space="preserve"> - </w:t>
      </w:r>
      <w:r w:rsidRPr="0033398F">
        <w:rPr>
          <w:lang w:val="en-US"/>
        </w:rPr>
        <w:t>Statistics</w:t>
      </w:r>
      <w:r w:rsidRPr="007D1EAC">
        <w:rPr>
          <w:lang w:val="en-US"/>
        </w:rPr>
        <w:t xml:space="preserve">, </w:t>
      </w:r>
      <w:r w:rsidRPr="0033398F">
        <w:rPr>
          <w:lang w:val="en-US"/>
        </w:rPr>
        <w:t>NY</w:t>
      </w:r>
      <w:r w:rsidRPr="007D1EAC">
        <w:rPr>
          <w:lang w:val="en-US"/>
        </w:rPr>
        <w:t xml:space="preserve"> 1929, </w:t>
      </w:r>
      <w:r w:rsidRPr="0033398F">
        <w:t>стр</w:t>
      </w:r>
      <w:r w:rsidRPr="007D1EAC">
        <w:rPr>
          <w:lang w:val="en-US"/>
        </w:rPr>
        <w:t xml:space="preserve">. 798-803. </w:t>
      </w:r>
      <w:r w:rsidRPr="0033398F">
        <w:t>Составлено</w:t>
      </w:r>
      <w:r w:rsidRPr="007D1EAC">
        <w:rPr>
          <w:lang w:val="en-US"/>
        </w:rPr>
        <w:t xml:space="preserve"> </w:t>
      </w:r>
      <w:r w:rsidRPr="0033398F">
        <w:t>по</w:t>
      </w:r>
      <w:r w:rsidRPr="007D1EAC">
        <w:rPr>
          <w:lang w:val="en-US"/>
        </w:rPr>
        <w:t xml:space="preserve"> </w:t>
      </w:r>
      <w:r w:rsidRPr="0033398F">
        <w:t>Ежегодникам</w:t>
      </w:r>
      <w:r w:rsidRPr="007D1EAC">
        <w:rPr>
          <w:lang w:val="en-US"/>
        </w:rPr>
        <w:t xml:space="preserve"> </w:t>
      </w:r>
      <w:r w:rsidRPr="0033398F">
        <w:t>ЦСК</w:t>
      </w:r>
      <w:r w:rsidRPr="007D1EAC">
        <w:rPr>
          <w:lang w:val="en-US"/>
        </w:rPr>
        <w:t>.</w:t>
      </w:r>
    </w:p>
  </w:footnote>
  <w:footnote w:id="58">
    <w:p w14:paraId="67ABCB8C" w14:textId="71285264" w:rsidR="00E47D69" w:rsidRPr="00FE786B" w:rsidRDefault="00E47D69">
      <w:pPr>
        <w:pStyle w:val="FootnoteText"/>
      </w:pPr>
      <w:r>
        <w:rPr>
          <w:rStyle w:val="FootnoteReference"/>
        </w:rPr>
        <w:footnoteRef/>
      </w:r>
      <w:r w:rsidRPr="007D1EAC">
        <w:rPr>
          <w:lang w:val="en-US"/>
        </w:rPr>
        <w:t xml:space="preserve"> </w:t>
      </w:r>
      <w:r w:rsidRPr="00D444D5">
        <w:rPr>
          <w:lang w:val="en-US"/>
        </w:rPr>
        <w:t>NBER</w:t>
      </w:r>
      <w:r w:rsidRPr="007D1EAC">
        <w:rPr>
          <w:lang w:val="en-US"/>
        </w:rPr>
        <w:t>, “</w:t>
      </w:r>
      <w:r w:rsidRPr="00D444D5">
        <w:rPr>
          <w:lang w:val="en-US"/>
        </w:rPr>
        <w:t>International</w:t>
      </w:r>
      <w:r w:rsidRPr="007D1EAC">
        <w:rPr>
          <w:lang w:val="en-US"/>
        </w:rPr>
        <w:t xml:space="preserve"> </w:t>
      </w:r>
      <w:r w:rsidRPr="00D444D5">
        <w:rPr>
          <w:lang w:val="en-US"/>
        </w:rPr>
        <w:t>Migrations</w:t>
      </w:r>
      <w:r w:rsidRPr="007D1EAC">
        <w:rPr>
          <w:lang w:val="en-US"/>
        </w:rPr>
        <w:t xml:space="preserve">”, </w:t>
      </w:r>
      <w:r w:rsidRPr="00D444D5">
        <w:t>ред</w:t>
      </w:r>
      <w:r w:rsidRPr="007D1EAC">
        <w:rPr>
          <w:lang w:val="en-US"/>
        </w:rPr>
        <w:t xml:space="preserve">. </w:t>
      </w:r>
      <w:r w:rsidRPr="00D444D5">
        <w:rPr>
          <w:lang w:val="en-US"/>
        </w:rPr>
        <w:t>W</w:t>
      </w:r>
      <w:r w:rsidRPr="007D1EAC">
        <w:rPr>
          <w:lang w:val="en-US"/>
        </w:rPr>
        <w:t xml:space="preserve">. </w:t>
      </w:r>
      <w:r w:rsidRPr="00D444D5">
        <w:rPr>
          <w:lang w:val="en-US"/>
        </w:rPr>
        <w:t>Wilcox</w:t>
      </w:r>
      <w:r w:rsidRPr="007D1EAC">
        <w:rPr>
          <w:lang w:val="en-US"/>
        </w:rPr>
        <w:t xml:space="preserve">, </w:t>
      </w:r>
      <w:r w:rsidRPr="00D444D5">
        <w:rPr>
          <w:lang w:val="en-US"/>
        </w:rPr>
        <w:t>Volume</w:t>
      </w:r>
      <w:r w:rsidRPr="007D1EAC">
        <w:rPr>
          <w:lang w:val="en-US"/>
        </w:rPr>
        <w:t xml:space="preserve"> </w:t>
      </w:r>
      <w:r w:rsidRPr="00D444D5">
        <w:rPr>
          <w:lang w:val="en-US"/>
        </w:rPr>
        <w:t>I</w:t>
      </w:r>
      <w:r w:rsidRPr="007D1EAC">
        <w:rPr>
          <w:lang w:val="en-US"/>
        </w:rPr>
        <w:t xml:space="preserve"> – </w:t>
      </w:r>
      <w:r w:rsidRPr="00D444D5">
        <w:rPr>
          <w:lang w:val="en-US"/>
        </w:rPr>
        <w:t>Statistics</w:t>
      </w:r>
      <w:r w:rsidRPr="007D1EAC">
        <w:rPr>
          <w:lang w:val="en-US"/>
        </w:rPr>
        <w:t xml:space="preserve">, </w:t>
      </w:r>
      <w:r w:rsidRPr="00D444D5">
        <w:rPr>
          <w:lang w:val="en-US"/>
        </w:rPr>
        <w:t>NY</w:t>
      </w:r>
      <w:r w:rsidRPr="007D1EAC">
        <w:rPr>
          <w:lang w:val="en-US"/>
        </w:rPr>
        <w:t xml:space="preserve"> 1929, </w:t>
      </w:r>
      <w:r w:rsidRPr="00D444D5">
        <w:t>стр</w:t>
      </w:r>
      <w:r w:rsidRPr="007D1EAC">
        <w:rPr>
          <w:lang w:val="en-US"/>
        </w:rPr>
        <w:t xml:space="preserve">. 797. </w:t>
      </w:r>
      <w:r w:rsidRPr="00D444D5">
        <w:t>Составлено</w:t>
      </w:r>
      <w:r w:rsidRPr="00FE786B">
        <w:t xml:space="preserve"> </w:t>
      </w:r>
      <w:r w:rsidRPr="00D444D5">
        <w:t>по</w:t>
      </w:r>
      <w:r w:rsidRPr="00FE786B">
        <w:t xml:space="preserve"> </w:t>
      </w:r>
      <w:r w:rsidRPr="00D444D5">
        <w:t>Ежегодникам</w:t>
      </w:r>
      <w:r w:rsidRPr="00FE786B">
        <w:t xml:space="preserve"> </w:t>
      </w:r>
      <w:r w:rsidRPr="00D444D5">
        <w:t>ЦСК</w:t>
      </w:r>
      <w:r w:rsidRPr="00FE786B">
        <w:t>.</w:t>
      </w:r>
      <w:r>
        <w:t xml:space="preserve"> </w:t>
      </w:r>
      <w:r w:rsidRPr="00137023">
        <w:t xml:space="preserve">Для 1889-1895 гг. число </w:t>
      </w:r>
      <w:r w:rsidR="00E55946" w:rsidRPr="00137023">
        <w:t>иностранцев,</w:t>
      </w:r>
      <w:r w:rsidRPr="00137023">
        <w:t xml:space="preserve"> пересекших границы России по легитимационным билетам также включено в таблицу пересекших по паспортам.</w:t>
      </w:r>
    </w:p>
  </w:footnote>
  <w:footnote w:id="59">
    <w:p w14:paraId="44ACB617" w14:textId="777140CB" w:rsidR="00E47D69" w:rsidRPr="00FE786B" w:rsidRDefault="00E47D69">
      <w:pPr>
        <w:pStyle w:val="FootnoteText"/>
      </w:pPr>
      <w:r>
        <w:rPr>
          <w:rStyle w:val="FootnoteReference"/>
        </w:rPr>
        <w:footnoteRef/>
      </w:r>
      <w:r w:rsidRPr="007D1EAC">
        <w:rPr>
          <w:lang w:val="en-US"/>
        </w:rPr>
        <w:t xml:space="preserve"> </w:t>
      </w:r>
      <w:r w:rsidRPr="00D56DD2">
        <w:rPr>
          <w:lang w:val="en-US"/>
        </w:rPr>
        <w:t>NBER</w:t>
      </w:r>
      <w:r w:rsidRPr="007D1EAC">
        <w:rPr>
          <w:lang w:val="en-US"/>
        </w:rPr>
        <w:t>, “</w:t>
      </w:r>
      <w:r w:rsidRPr="00D56DD2">
        <w:rPr>
          <w:lang w:val="en-US"/>
        </w:rPr>
        <w:t>International</w:t>
      </w:r>
      <w:r w:rsidRPr="007D1EAC">
        <w:rPr>
          <w:lang w:val="en-US"/>
        </w:rPr>
        <w:t xml:space="preserve"> </w:t>
      </w:r>
      <w:r w:rsidRPr="00D56DD2">
        <w:rPr>
          <w:lang w:val="en-US"/>
        </w:rPr>
        <w:t>Migrations</w:t>
      </w:r>
      <w:r w:rsidRPr="007D1EAC">
        <w:rPr>
          <w:lang w:val="en-US"/>
        </w:rPr>
        <w:t xml:space="preserve">”, </w:t>
      </w:r>
      <w:r w:rsidRPr="00D56DD2">
        <w:t>ред</w:t>
      </w:r>
      <w:r w:rsidRPr="007D1EAC">
        <w:rPr>
          <w:lang w:val="en-US"/>
        </w:rPr>
        <w:t xml:space="preserve">. </w:t>
      </w:r>
      <w:r w:rsidRPr="00D56DD2">
        <w:rPr>
          <w:lang w:val="en-US"/>
        </w:rPr>
        <w:t>W</w:t>
      </w:r>
      <w:r w:rsidRPr="007D1EAC">
        <w:rPr>
          <w:lang w:val="en-US"/>
        </w:rPr>
        <w:t xml:space="preserve">. </w:t>
      </w:r>
      <w:r w:rsidRPr="00D56DD2">
        <w:rPr>
          <w:lang w:val="en-US"/>
        </w:rPr>
        <w:t>Wilcox</w:t>
      </w:r>
      <w:r w:rsidRPr="007D1EAC">
        <w:rPr>
          <w:lang w:val="en-US"/>
        </w:rPr>
        <w:t xml:space="preserve">, </w:t>
      </w:r>
      <w:r w:rsidRPr="00D56DD2">
        <w:rPr>
          <w:lang w:val="en-US"/>
        </w:rPr>
        <w:t>Volume</w:t>
      </w:r>
      <w:r w:rsidRPr="007D1EAC">
        <w:rPr>
          <w:lang w:val="en-US"/>
        </w:rPr>
        <w:t xml:space="preserve"> </w:t>
      </w:r>
      <w:r w:rsidRPr="00D56DD2">
        <w:rPr>
          <w:lang w:val="en-US"/>
        </w:rPr>
        <w:t>I</w:t>
      </w:r>
      <w:r w:rsidRPr="007D1EAC">
        <w:rPr>
          <w:lang w:val="en-US"/>
        </w:rPr>
        <w:t xml:space="preserve"> – </w:t>
      </w:r>
      <w:r w:rsidRPr="00D56DD2">
        <w:rPr>
          <w:lang w:val="en-US"/>
        </w:rPr>
        <w:t>Statistics</w:t>
      </w:r>
      <w:r w:rsidRPr="007D1EAC">
        <w:rPr>
          <w:lang w:val="en-US"/>
        </w:rPr>
        <w:t xml:space="preserve">, </w:t>
      </w:r>
      <w:r w:rsidRPr="00D56DD2">
        <w:rPr>
          <w:lang w:val="en-US"/>
        </w:rPr>
        <w:t>NY</w:t>
      </w:r>
      <w:r w:rsidRPr="007D1EAC">
        <w:rPr>
          <w:lang w:val="en-US"/>
        </w:rPr>
        <w:t xml:space="preserve"> 1929, </w:t>
      </w:r>
      <w:r w:rsidRPr="00D56DD2">
        <w:t>стр</w:t>
      </w:r>
      <w:r w:rsidRPr="007D1EAC">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60">
    <w:p w14:paraId="3A9DF862" w14:textId="21D9FE87" w:rsidR="003925AE" w:rsidRPr="007D1EAC" w:rsidRDefault="003925AE"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00776314" w:rsidRPr="00776314">
        <w:t xml:space="preserve"> </w:t>
      </w:r>
      <w:r w:rsidR="007D1EAC">
        <w:t>Но э</w:t>
      </w:r>
      <w:r>
        <w:t>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w:t>
      </w:r>
      <w:r w:rsidR="007F3402">
        <w:t xml:space="preserve"> </w:t>
      </w:r>
      <w:r>
        <w:t>Был важный русско-германский сюжет, но раньше: таможенная война 1893</w:t>
      </w:r>
      <w:r w:rsidR="00C15338">
        <w:t>-</w:t>
      </w:r>
      <w:r>
        <w:t>1894 гг., завершившаяся торговым договором 1894 г.; после него взаимная торговля, наоборот, восстановилась.</w:t>
      </w:r>
      <w:r w:rsidR="007F3402">
        <w:t xml:space="preserve"> </w:t>
      </w:r>
      <w:r>
        <w:t>Не видно механизма, которым это дало бы именно в 1895 г. минус 85 тыс. баланса германских подданных и больше нигде аналогичного эффекта.</w:t>
      </w:r>
      <w:r w:rsidR="007F3402">
        <w:t xml:space="preserve"> </w:t>
      </w:r>
      <w:r>
        <w:t xml:space="preserve">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w:t>
      </w:r>
      <w:r w:rsidR="006B57EF">
        <w:t xml:space="preserve">усской </w:t>
      </w:r>
      <w:r>
        <w:t>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w:t>
      </w:r>
      <w:r w:rsidR="009C5572">
        <w:t xml:space="preserve"> </w:t>
      </w:r>
      <w:r w:rsidR="009C5572" w:rsidRPr="009C5572">
        <w:rPr>
          <w:lang w:val="en-US"/>
        </w:rPr>
        <w:t>(</w:t>
      </w:r>
      <w:r w:rsidR="00885C98" w:rsidRPr="00885C98">
        <w:rPr>
          <w:lang w:val="en-US"/>
        </w:rPr>
        <w:t>“</w:t>
      </w:r>
      <w:r w:rsidR="009C5572" w:rsidRPr="009C5572">
        <w:rPr>
          <w:lang w:val="en-US"/>
        </w:rPr>
        <w:t>The Cambridge Economic History of Europe</w:t>
      </w:r>
      <w:r w:rsidR="00885C98" w:rsidRPr="00885C98">
        <w:rPr>
          <w:lang w:val="en-US"/>
        </w:rPr>
        <w:t>”</w:t>
      </w:r>
      <w:r w:rsidR="009C5572" w:rsidRPr="009C5572">
        <w:rPr>
          <w:lang w:val="en-US"/>
        </w:rPr>
        <w:t xml:space="preserve">, Cambridge University Press, 1978, </w:t>
      </w:r>
      <w:r w:rsidR="009C5572" w:rsidRPr="009C5572">
        <w:t>глава</w:t>
      </w:r>
      <w:r w:rsidR="009C5572" w:rsidRPr="009C5572">
        <w:rPr>
          <w:lang w:val="en-US"/>
        </w:rPr>
        <w:t xml:space="preserve"> IX </w:t>
      </w:r>
      <w:r w:rsidR="00645B05" w:rsidRPr="008717F5">
        <w:rPr>
          <w:lang w:val="en-US"/>
        </w:rPr>
        <w:t>–</w:t>
      </w:r>
      <w:r w:rsidR="009C5572" w:rsidRPr="009C5572">
        <w:rPr>
          <w:lang w:val="en-US"/>
        </w:rPr>
        <w:t xml:space="preserve"> Labour in German Industrialization, </w:t>
      </w:r>
      <w:r w:rsidR="009C5572" w:rsidRPr="009C5572">
        <w:t>стр</w:t>
      </w:r>
      <w:r w:rsidR="009C5572" w:rsidRPr="009C5572">
        <w:rPr>
          <w:lang w:val="en-US"/>
        </w:rPr>
        <w:t>. 442 - 491</w:t>
      </w:r>
      <w:r w:rsidR="008717F5">
        <w:rPr>
          <w:lang w:val="en-US"/>
        </w:rPr>
        <w:t xml:space="preserve">; </w:t>
      </w:r>
      <w:r w:rsidR="008717F5" w:rsidRPr="008717F5">
        <w:rPr>
          <w:lang w:val="en-US"/>
        </w:rPr>
        <w:t xml:space="preserve">J. Musekamp, </w:t>
      </w:r>
      <w:r w:rsidR="00885C98" w:rsidRPr="00885C98">
        <w:rPr>
          <w:lang w:val="en-US"/>
        </w:rPr>
        <w:t>“</w:t>
      </w:r>
      <w:r w:rsidR="008717F5" w:rsidRPr="008717F5">
        <w:rPr>
          <w:lang w:val="en-US"/>
        </w:rPr>
        <w:t>Shifting Lines, Entangled Borderlands : Mobilities and Migration along the Prussian Eastern Railroad</w:t>
      </w:r>
      <w:r w:rsidR="00885C98" w:rsidRPr="00885C98">
        <w:rPr>
          <w:lang w:val="en-US"/>
        </w:rPr>
        <w:t>”</w:t>
      </w:r>
      <w:r w:rsidR="008717F5" w:rsidRPr="008717F5">
        <w:rPr>
          <w:lang w:val="en-US"/>
        </w:rPr>
        <w:t>, Indiana Univ. Press, 2024, глава 5</w:t>
      </w:r>
      <w:r w:rsidR="008717F5">
        <w:rPr>
          <w:lang w:val="en-US"/>
        </w:rPr>
        <w:t xml:space="preserve">; </w:t>
      </w:r>
      <w:r w:rsidR="008717F5" w:rsidRPr="008717F5">
        <w:rPr>
          <w:lang w:val="en-US"/>
        </w:rPr>
        <w:t>The Russo-German Commercial Treaty = https://hansard.parliament.uk/Commons/1894-04-02/debates/23fc8ca2-ea8e-4cce-b82a-6fcbfddf227e/TheRusso-GermanCommercialTreaty</w:t>
      </w:r>
      <w:r w:rsidR="00E232CA">
        <w:rPr>
          <w:lang w:val="en-US"/>
        </w:rPr>
        <w:t xml:space="preserve">; </w:t>
      </w:r>
      <w:r w:rsidR="00E232CA" w:rsidRPr="00E232CA">
        <w:rPr>
          <w:lang w:val="en-US"/>
        </w:rPr>
        <w:t xml:space="preserve">Ewa Kępińska и др., </w:t>
      </w:r>
      <w:r w:rsidR="00885C98" w:rsidRPr="00885C98">
        <w:rPr>
          <w:lang w:val="en-US"/>
        </w:rPr>
        <w:t>“</w:t>
      </w:r>
      <w:r w:rsidR="00E232CA" w:rsidRPr="00E232CA">
        <w:rPr>
          <w:lang w:val="en-US"/>
        </w:rPr>
        <w:t>The Evolution and Sustainability of Seasonal Migration from Poland to Germany : From the Dusk of the 19th Century to the Dawn of the 21st Century</w:t>
      </w:r>
      <w:r w:rsidR="00885C98" w:rsidRPr="00885C98">
        <w:rPr>
          <w:lang w:val="en-US"/>
        </w:rPr>
        <w:t>”</w:t>
      </w:r>
      <w:r w:rsidR="00E232CA" w:rsidRPr="00E232CA">
        <w:rPr>
          <w:lang w:val="en-US"/>
        </w:rPr>
        <w:t>, University of Tübingen Working Papers in Economics and Finance, №54, 2013 = https://hdl.handle.net/10419/73665</w:t>
      </w:r>
      <w:r w:rsidR="00992B6F">
        <w:rPr>
          <w:lang w:val="en-US"/>
        </w:rPr>
        <w:t xml:space="preserve">; </w:t>
      </w:r>
      <w:r w:rsidR="00992B6F" w:rsidRPr="00992B6F">
        <w:rPr>
          <w:lang w:val="en-US"/>
        </w:rPr>
        <w:t xml:space="preserve">Ewa Morawska, </w:t>
      </w:r>
      <w:r w:rsidR="00885C98" w:rsidRPr="00885C98">
        <w:rPr>
          <w:lang w:val="en-US"/>
        </w:rPr>
        <w:t>“</w:t>
      </w:r>
      <w:r w:rsidR="00992B6F" w:rsidRPr="00992B6F">
        <w:rPr>
          <w:lang w:val="en-US"/>
        </w:rPr>
        <w:t>Labor Migrations of Poles in the Atlantic World Economy, 1880-1914</w:t>
      </w:r>
      <w:r w:rsidR="00885C98" w:rsidRPr="00885C98">
        <w:rPr>
          <w:lang w:val="en-US"/>
        </w:rPr>
        <w:t>”</w:t>
      </w:r>
      <w:r w:rsidR="00992B6F" w:rsidRPr="00992B6F">
        <w:rPr>
          <w:lang w:val="en-US"/>
        </w:rPr>
        <w:t xml:space="preserve"> // Comparative Studies in Society and History, Vol. 31, No. 2 (Apr., 1989), стр. 237-272</w:t>
      </w:r>
      <w:r w:rsidR="009C5572" w:rsidRPr="009C5572">
        <w:rPr>
          <w:lang w:val="en-US"/>
        </w:rPr>
        <w:t>).</w:t>
      </w:r>
    </w:p>
  </w:footnote>
  <w:footnote w:id="61">
    <w:p w14:paraId="30D27057" w14:textId="77777777" w:rsidR="00E47D69" w:rsidRPr="007D1EAC" w:rsidRDefault="00E47D69">
      <w:pPr>
        <w:pStyle w:val="FootnoteText"/>
        <w:rPr>
          <w:lang w:val="en-US"/>
        </w:rPr>
      </w:pPr>
      <w:r>
        <w:rPr>
          <w:rStyle w:val="FootnoteReference"/>
        </w:rPr>
        <w:footnoteRef/>
      </w:r>
      <w:r w:rsidRPr="007D1EAC">
        <w:rPr>
          <w:lang w:val="en-US"/>
        </w:rPr>
        <w:t xml:space="preserve"> </w:t>
      </w:r>
      <w:r w:rsidRPr="001070E9">
        <w:t>Кабузан</w:t>
      </w:r>
      <w:r w:rsidRPr="007D1EAC">
        <w:rPr>
          <w:lang w:val="en-US"/>
        </w:rPr>
        <w:t xml:space="preserve">, </w:t>
      </w:r>
      <w:r w:rsidRPr="001070E9">
        <w:t>стр</w:t>
      </w:r>
      <w:r w:rsidRPr="007D1EAC">
        <w:rPr>
          <w:lang w:val="en-US"/>
        </w:rPr>
        <w:t>. 203.</w:t>
      </w:r>
    </w:p>
  </w:footnote>
  <w:footnote w:id="62">
    <w:p w14:paraId="142C873C" w14:textId="0C328A96" w:rsidR="00E47D69" w:rsidRPr="007D1EAC" w:rsidRDefault="00E47D69">
      <w:pPr>
        <w:pStyle w:val="FootnoteText"/>
        <w:rPr>
          <w:lang w:val="en-US"/>
        </w:rPr>
      </w:pPr>
      <w:r>
        <w:rPr>
          <w:rStyle w:val="FootnoteReference"/>
        </w:rPr>
        <w:footnoteRef/>
      </w:r>
      <w:r w:rsidRPr="007D1EAC">
        <w:rPr>
          <w:lang w:val="en-US"/>
        </w:rPr>
        <w:t xml:space="preserve"> “</w:t>
      </w:r>
      <w:r w:rsidRPr="00BD5085">
        <w:rPr>
          <w:lang w:val="fr-FR"/>
        </w:rPr>
        <w:t>R</w:t>
      </w:r>
      <w:r w:rsidRPr="007D1EAC">
        <w:rPr>
          <w:lang w:val="en-US"/>
        </w:rPr>
        <w:t>é</w:t>
      </w:r>
      <w:r w:rsidRPr="00BD5085">
        <w:rPr>
          <w:lang w:val="fr-FR"/>
        </w:rPr>
        <w:t>ponse</w:t>
      </w:r>
      <w:r w:rsidRPr="007D1EAC">
        <w:rPr>
          <w:lang w:val="en-US"/>
        </w:rPr>
        <w:t xml:space="preserve"> </w:t>
      </w:r>
      <w:r w:rsidRPr="00BD5085">
        <w:rPr>
          <w:lang w:val="fr-FR"/>
        </w:rPr>
        <w:t>au</w:t>
      </w:r>
      <w:r w:rsidRPr="007D1EAC">
        <w:rPr>
          <w:lang w:val="en-US"/>
        </w:rPr>
        <w:t xml:space="preserve"> </w:t>
      </w:r>
      <w:r w:rsidRPr="00BD5085">
        <w:rPr>
          <w:lang w:val="fr-FR"/>
        </w:rPr>
        <w:t>M</w:t>
      </w:r>
      <w:r w:rsidRPr="007D1EAC">
        <w:rPr>
          <w:lang w:val="en-US"/>
        </w:rPr>
        <w:t>é</w:t>
      </w:r>
      <w:r w:rsidRPr="00BD5085">
        <w:rPr>
          <w:lang w:val="fr-FR"/>
        </w:rPr>
        <w:t>moire</w:t>
      </w:r>
      <w:r w:rsidRPr="007D1EAC">
        <w:rPr>
          <w:lang w:val="en-US"/>
        </w:rPr>
        <w:t xml:space="preserve"> </w:t>
      </w:r>
      <w:r w:rsidRPr="00BD5085">
        <w:rPr>
          <w:lang w:val="fr-FR"/>
        </w:rPr>
        <w:t>de</w:t>
      </w:r>
      <w:r w:rsidRPr="007D1EAC">
        <w:rPr>
          <w:lang w:val="en-US"/>
        </w:rPr>
        <w:t xml:space="preserve"> </w:t>
      </w:r>
      <w:r w:rsidRPr="00BD5085">
        <w:rPr>
          <w:lang w:val="fr-FR"/>
        </w:rPr>
        <w:t>la</w:t>
      </w:r>
      <w:r w:rsidRPr="007D1EAC">
        <w:rPr>
          <w:lang w:val="en-US"/>
        </w:rPr>
        <w:t xml:space="preserve"> </w:t>
      </w:r>
      <w:r w:rsidRPr="00BD5085">
        <w:rPr>
          <w:lang w:val="fr-FR"/>
        </w:rPr>
        <w:t>Subli</w:t>
      </w:r>
      <w:r>
        <w:rPr>
          <w:lang w:val="fr-FR"/>
        </w:rPr>
        <w:t>m</w:t>
      </w:r>
      <w:r w:rsidRPr="00BD5085">
        <w:rPr>
          <w:lang w:val="fr-FR"/>
        </w:rPr>
        <w:t>e</w:t>
      </w:r>
      <w:r w:rsidRPr="007D1EAC">
        <w:rPr>
          <w:lang w:val="en-US"/>
        </w:rPr>
        <w:t>-</w:t>
      </w:r>
      <w:r w:rsidRPr="00BD5085">
        <w:rPr>
          <w:lang w:val="fr-FR"/>
        </w:rPr>
        <w:t>Porte</w:t>
      </w:r>
      <w:r w:rsidRPr="007D1EAC">
        <w:rPr>
          <w:lang w:val="en-US"/>
        </w:rPr>
        <w:t xml:space="preserve"> </w:t>
      </w:r>
      <w:r w:rsidRPr="00BD5085">
        <w:rPr>
          <w:lang w:val="fr-FR"/>
        </w:rPr>
        <w:t>en</w:t>
      </w:r>
      <w:r w:rsidRPr="007D1EAC">
        <w:rPr>
          <w:lang w:val="en-US"/>
        </w:rPr>
        <w:t xml:space="preserve"> </w:t>
      </w:r>
      <w:r w:rsidRPr="00BD5085">
        <w:rPr>
          <w:lang w:val="fr-FR"/>
        </w:rPr>
        <w:t>date</w:t>
      </w:r>
      <w:r w:rsidRPr="007D1EAC">
        <w:rPr>
          <w:lang w:val="en-US"/>
        </w:rPr>
        <w:t xml:space="preserve"> </w:t>
      </w:r>
      <w:r w:rsidRPr="00BD5085">
        <w:rPr>
          <w:lang w:val="fr-FR"/>
        </w:rPr>
        <w:t>du</w:t>
      </w:r>
      <w:r w:rsidRPr="007D1EAC">
        <w:rPr>
          <w:lang w:val="en-US"/>
        </w:rPr>
        <w:t xml:space="preserve"> 12 </w:t>
      </w:r>
      <w:r w:rsidRPr="00BD5085">
        <w:rPr>
          <w:lang w:val="fr-FR"/>
        </w:rPr>
        <w:t>f</w:t>
      </w:r>
      <w:r w:rsidRPr="007D1EAC">
        <w:rPr>
          <w:lang w:val="en-US"/>
        </w:rPr>
        <w:t>é</w:t>
      </w:r>
      <w:r w:rsidRPr="00BD5085">
        <w:rPr>
          <w:lang w:val="fr-FR"/>
        </w:rPr>
        <w:t>vrier</w:t>
      </w:r>
      <w:r w:rsidRPr="007D1EAC">
        <w:rPr>
          <w:lang w:val="en-US"/>
        </w:rPr>
        <w:t xml:space="preserve"> 1919”, </w:t>
      </w:r>
      <w:r w:rsidRPr="00BD5085">
        <w:rPr>
          <w:lang w:val="en-US"/>
        </w:rPr>
        <w:t>Constantinople</w:t>
      </w:r>
      <w:r w:rsidRPr="007D1EAC">
        <w:rPr>
          <w:lang w:val="en-US"/>
        </w:rPr>
        <w:t xml:space="preserve">, 1919, </w:t>
      </w:r>
      <w:r w:rsidRPr="001070E9">
        <w:t>стр</w:t>
      </w:r>
      <w:r w:rsidRPr="007D1EAC">
        <w:rPr>
          <w:lang w:val="en-US"/>
        </w:rPr>
        <w:t>. 40-46 (</w:t>
      </w:r>
      <w:r w:rsidRPr="005321AC">
        <w:t>меморандум</w:t>
      </w:r>
      <w:r w:rsidRPr="007D1EAC">
        <w:rPr>
          <w:lang w:val="en-US"/>
        </w:rPr>
        <w:t xml:space="preserve"> </w:t>
      </w:r>
      <w:r w:rsidRPr="005321AC">
        <w:t>делегации</w:t>
      </w:r>
      <w:r w:rsidRPr="007D1EAC">
        <w:rPr>
          <w:lang w:val="en-US"/>
        </w:rPr>
        <w:t xml:space="preserve"> </w:t>
      </w:r>
      <w:r w:rsidRPr="005321AC">
        <w:t>Армянской</w:t>
      </w:r>
      <w:r w:rsidRPr="007D1EAC">
        <w:rPr>
          <w:lang w:val="en-US"/>
        </w:rPr>
        <w:t xml:space="preserve"> </w:t>
      </w:r>
      <w:r>
        <w:t>патриархии</w:t>
      </w:r>
      <w:r w:rsidRPr="007D1EAC">
        <w:rPr>
          <w:lang w:val="en-US"/>
        </w:rPr>
        <w:t xml:space="preserve"> </w:t>
      </w:r>
      <w:r>
        <w:t>в</w:t>
      </w:r>
      <w:r w:rsidRPr="007D1EAC">
        <w:rPr>
          <w:lang w:val="en-US"/>
        </w:rPr>
        <w:t xml:space="preserve"> </w:t>
      </w:r>
      <w:r>
        <w:t>Константинополе</w:t>
      </w:r>
      <w:r w:rsidRPr="007D1EAC">
        <w:rPr>
          <w:lang w:val="en-US"/>
        </w:rPr>
        <w:t xml:space="preserve">); </w:t>
      </w:r>
      <w:r w:rsidRPr="003500D7">
        <w:rPr>
          <w:lang w:val="en-US"/>
        </w:rPr>
        <w:t>R</w:t>
      </w:r>
      <w:r w:rsidRPr="007D1EAC">
        <w:rPr>
          <w:lang w:val="en-US"/>
        </w:rPr>
        <w:t xml:space="preserve">. </w:t>
      </w:r>
      <w:r w:rsidRPr="003500D7">
        <w:rPr>
          <w:lang w:val="en-US"/>
        </w:rPr>
        <w:t>Hovannisian</w:t>
      </w:r>
      <w:r w:rsidRPr="007D1EAC">
        <w:rPr>
          <w:lang w:val="en-US"/>
        </w:rPr>
        <w:t>, “</w:t>
      </w:r>
      <w:r w:rsidRPr="003500D7">
        <w:rPr>
          <w:lang w:val="en-US"/>
        </w:rPr>
        <w:t>The</w:t>
      </w:r>
      <w:r w:rsidRPr="007D1EAC">
        <w:rPr>
          <w:lang w:val="en-US"/>
        </w:rPr>
        <w:t xml:space="preserve"> </w:t>
      </w:r>
      <w:r w:rsidRPr="003500D7">
        <w:rPr>
          <w:lang w:val="en-US"/>
        </w:rPr>
        <w:t>Armenian</w:t>
      </w:r>
      <w:r w:rsidRPr="007D1EAC">
        <w:rPr>
          <w:lang w:val="en-US"/>
        </w:rPr>
        <w:t xml:space="preserve"> </w:t>
      </w:r>
      <w:r w:rsidRPr="003500D7">
        <w:rPr>
          <w:lang w:val="en-US"/>
        </w:rPr>
        <w:t>People</w:t>
      </w:r>
      <w:r w:rsidRPr="007D1EAC">
        <w:rPr>
          <w:lang w:val="en-US"/>
        </w:rPr>
        <w:t xml:space="preserve"> </w:t>
      </w:r>
      <w:r w:rsidRPr="003500D7">
        <w:rPr>
          <w:lang w:val="en-US"/>
        </w:rPr>
        <w:t>from</w:t>
      </w:r>
      <w:r w:rsidRPr="007D1EAC">
        <w:rPr>
          <w:lang w:val="en-US"/>
        </w:rPr>
        <w:t xml:space="preserve"> </w:t>
      </w:r>
      <w:r w:rsidRPr="003500D7">
        <w:rPr>
          <w:lang w:val="en-US"/>
        </w:rPr>
        <w:t>Ancient</w:t>
      </w:r>
      <w:r w:rsidRPr="007D1EAC">
        <w:rPr>
          <w:lang w:val="en-US"/>
        </w:rPr>
        <w:t xml:space="preserve"> </w:t>
      </w:r>
      <w:r w:rsidRPr="003500D7">
        <w:rPr>
          <w:lang w:val="en-US"/>
        </w:rPr>
        <w:t>to</w:t>
      </w:r>
      <w:r w:rsidRPr="007D1EAC">
        <w:rPr>
          <w:lang w:val="en-US"/>
        </w:rPr>
        <w:t xml:space="preserve"> </w:t>
      </w:r>
      <w:r w:rsidRPr="003500D7">
        <w:rPr>
          <w:lang w:val="en-US"/>
        </w:rPr>
        <w:t>Modern</w:t>
      </w:r>
      <w:r w:rsidRPr="007D1EAC">
        <w:rPr>
          <w:lang w:val="en-US"/>
        </w:rPr>
        <w:t xml:space="preserve"> </w:t>
      </w:r>
      <w:r w:rsidRPr="003500D7">
        <w:rPr>
          <w:lang w:val="en-US"/>
        </w:rPr>
        <w:t>Times</w:t>
      </w:r>
      <w:r w:rsidRPr="007D1EAC">
        <w:rPr>
          <w:lang w:val="en-US"/>
        </w:rPr>
        <w:t xml:space="preserve">”, </w:t>
      </w:r>
      <w:r w:rsidRPr="003500D7">
        <w:rPr>
          <w:lang w:val="en-US"/>
        </w:rPr>
        <w:t>Palgrave</w:t>
      </w:r>
      <w:r w:rsidRPr="007D1EAC">
        <w:rPr>
          <w:lang w:val="en-US"/>
        </w:rPr>
        <w:t xml:space="preserve"> </w:t>
      </w:r>
      <w:r w:rsidRPr="003500D7">
        <w:rPr>
          <w:lang w:val="en-US"/>
        </w:rPr>
        <w:t>Macmillan</w:t>
      </w:r>
      <w:r w:rsidRPr="007D1EAC">
        <w:rPr>
          <w:lang w:val="en-US"/>
        </w:rPr>
        <w:t xml:space="preserve">, 1997, </w:t>
      </w:r>
      <w:r w:rsidRPr="003500D7">
        <w:t>т</w:t>
      </w:r>
      <w:r w:rsidRPr="007D1EAC">
        <w:rPr>
          <w:lang w:val="en-US"/>
        </w:rPr>
        <w:t xml:space="preserve">. 2, </w:t>
      </w:r>
      <w:r>
        <w:t>стр</w:t>
      </w:r>
      <w:r w:rsidRPr="007D1EAC">
        <w:rPr>
          <w:lang w:val="en-US"/>
        </w:rPr>
        <w:t>. 222, 224, 234.</w:t>
      </w:r>
    </w:p>
  </w:footnote>
  <w:footnote w:id="63">
    <w:p w14:paraId="0B4CC32B" w14:textId="77777777" w:rsidR="00E47D69" w:rsidRPr="00B20DF7" w:rsidRDefault="00E47D69">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64">
    <w:p w14:paraId="1AE80F35" w14:textId="77777777" w:rsidR="00E47D69" w:rsidRPr="00652CAB" w:rsidRDefault="00E47D69">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65">
    <w:p w14:paraId="539C1BC6" w14:textId="77777777" w:rsidR="00E47D69" w:rsidRPr="00AE2534" w:rsidRDefault="00E47D69">
      <w:pPr>
        <w:pStyle w:val="FootnoteText"/>
      </w:pPr>
      <w:r>
        <w:rPr>
          <w:rStyle w:val="FootnoteReference"/>
        </w:rPr>
        <w:footnoteRef/>
      </w:r>
      <w:r>
        <w:t xml:space="preserve"> </w:t>
      </w:r>
      <w:r w:rsidRPr="00C62529">
        <w:t>Осинский, стр. 111-112</w:t>
      </w:r>
      <w:r w:rsidRPr="00AE2534">
        <w:t>.</w:t>
      </w:r>
    </w:p>
  </w:footnote>
  <w:footnote w:id="66">
    <w:p w14:paraId="26E26BA0" w14:textId="77777777" w:rsidR="00E47D69" w:rsidRPr="00AE2534" w:rsidRDefault="00E47D69">
      <w:pPr>
        <w:pStyle w:val="FootnoteText"/>
      </w:pPr>
      <w:r>
        <w:rPr>
          <w:rStyle w:val="FootnoteReference"/>
        </w:rPr>
        <w:footnoteRef/>
      </w:r>
      <w:r>
        <w:t xml:space="preserve"> </w:t>
      </w:r>
      <w:r w:rsidRPr="00AE2534">
        <w:t>Кабузан, стр. 204</w:t>
      </w:r>
    </w:p>
  </w:footnote>
  <w:footnote w:id="67">
    <w:p w14:paraId="574793CB" w14:textId="77777777" w:rsidR="00E47D69" w:rsidRPr="00DB5588" w:rsidRDefault="00E47D69">
      <w:pPr>
        <w:pStyle w:val="FootnoteText"/>
      </w:pPr>
      <w:r>
        <w:rPr>
          <w:rStyle w:val="FootnoteReference"/>
        </w:rPr>
        <w:footnoteRef/>
      </w:r>
      <w:r>
        <w:t xml:space="preserve"> </w:t>
      </w:r>
      <w:r w:rsidRPr="0046420D">
        <w:t>Осинский, стр 115-116</w:t>
      </w:r>
      <w:r w:rsidRPr="00DB5588">
        <w:t>.</w:t>
      </w:r>
    </w:p>
  </w:footnote>
  <w:footnote w:id="68">
    <w:p w14:paraId="6FFDB533" w14:textId="77777777" w:rsidR="00E47D69" w:rsidRPr="00C97A0A" w:rsidRDefault="00E47D69">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69">
    <w:p w14:paraId="731D594A" w14:textId="77777777" w:rsidR="00E47D69" w:rsidRPr="00DB5588" w:rsidRDefault="00E47D69">
      <w:pPr>
        <w:pStyle w:val="FootnoteText"/>
      </w:pPr>
      <w:r>
        <w:rPr>
          <w:rStyle w:val="FootnoteReference"/>
        </w:rPr>
        <w:footnoteRef/>
      </w:r>
      <w:r>
        <w:t xml:space="preserve"> </w:t>
      </w:r>
      <w:r w:rsidRPr="0075523B">
        <w:t>Кабузан, стр. 203</w:t>
      </w:r>
      <w:r w:rsidRPr="00DB5588">
        <w:t>.</w:t>
      </w:r>
    </w:p>
  </w:footnote>
  <w:footnote w:id="70">
    <w:p w14:paraId="47F75E26" w14:textId="77777777" w:rsidR="00E47D69" w:rsidRPr="00DB5588" w:rsidRDefault="00E47D69">
      <w:pPr>
        <w:pStyle w:val="FootnoteText"/>
      </w:pPr>
      <w:r>
        <w:rPr>
          <w:rStyle w:val="FootnoteReference"/>
        </w:rPr>
        <w:footnoteRef/>
      </w:r>
      <w:r>
        <w:t xml:space="preserve"> </w:t>
      </w:r>
      <w:r w:rsidRPr="00355623">
        <w:t>Осинский, стр. 112</w:t>
      </w:r>
      <w:r w:rsidRPr="00DB5588">
        <w:t>.</w:t>
      </w:r>
    </w:p>
  </w:footnote>
  <w:footnote w:id="71">
    <w:p w14:paraId="77E3B1CA" w14:textId="77777777" w:rsidR="00E47D69" w:rsidRPr="00DB5588" w:rsidRDefault="00E47D69">
      <w:pPr>
        <w:pStyle w:val="FootnoteText"/>
      </w:pPr>
      <w:r>
        <w:rPr>
          <w:rStyle w:val="FootnoteReference"/>
        </w:rPr>
        <w:footnoteRef/>
      </w:r>
      <w:r>
        <w:t xml:space="preserve"> </w:t>
      </w:r>
      <w:r w:rsidRPr="00040AD1">
        <w:t>Осинский, стр. 113</w:t>
      </w:r>
      <w:r w:rsidRPr="00DB5588">
        <w:t>.</w:t>
      </w:r>
    </w:p>
  </w:footnote>
  <w:footnote w:id="72">
    <w:p w14:paraId="7528985A" w14:textId="77777777" w:rsidR="00E47D69" w:rsidRDefault="00E47D69">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3">
    <w:p w14:paraId="3169AC35" w14:textId="77777777" w:rsidR="00E47D69" w:rsidRDefault="00E47D69">
      <w:pPr>
        <w:pStyle w:val="FootnoteText"/>
      </w:pPr>
      <w:r>
        <w:rPr>
          <w:rStyle w:val="FootnoteReference"/>
        </w:rPr>
        <w:footnoteRef/>
      </w:r>
      <w:r>
        <w:t xml:space="preserve"> “</w:t>
      </w:r>
      <w:r w:rsidRPr="002C51A5">
        <w:t>Война с Японией</w:t>
      </w:r>
      <w:r>
        <w:t>”</w:t>
      </w:r>
      <w:r w:rsidRPr="002C51A5">
        <w:t>, стр. 50</w:t>
      </w:r>
      <w:r>
        <w:t>.</w:t>
      </w:r>
    </w:p>
  </w:footnote>
  <w:footnote w:id="74">
    <w:p w14:paraId="4D05E316" w14:textId="38FBA6F4" w:rsidR="00E47D69" w:rsidRPr="00D85228" w:rsidRDefault="00E47D69">
      <w:pPr>
        <w:pStyle w:val="FootnoteText"/>
      </w:pPr>
      <w:r>
        <w:rPr>
          <w:rStyle w:val="FootnoteReference"/>
        </w:rPr>
        <w:footnoteRef/>
      </w:r>
      <w:r>
        <w:t xml:space="preserve"> См. далее стр. </w:t>
      </w:r>
      <w:r>
        <w:fldChar w:fldCharType="begin"/>
      </w:r>
      <w:r>
        <w:instrText xml:space="preserve"> PAGEREF revolution_losses_1905 </w:instrText>
      </w:r>
      <w:r>
        <w:fldChar w:fldCharType="separate"/>
      </w:r>
      <w:r>
        <w:rPr>
          <w:noProof/>
        </w:rPr>
        <w:t>107</w:t>
      </w:r>
      <w:r>
        <w:rPr>
          <w:noProof/>
        </w:rPr>
        <w:fldChar w:fldCharType="end"/>
      </w:r>
      <w:r>
        <w:t>.</w:t>
      </w:r>
    </w:p>
  </w:footnote>
  <w:footnote w:id="75">
    <w:p w14:paraId="3F40A166" w14:textId="6F883B7A" w:rsidR="00E47D69" w:rsidRDefault="00E47D69">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76">
    <w:p w14:paraId="3E003C4E" w14:textId="77777777" w:rsidR="00E47D69" w:rsidRDefault="00E47D69">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77">
    <w:p w14:paraId="2A164804" w14:textId="77777777" w:rsidR="00E47D69" w:rsidRDefault="00E47D69">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78">
    <w:p w14:paraId="33D58677" w14:textId="013FBE9F" w:rsidR="00E47D69" w:rsidRPr="007D1EAC" w:rsidRDefault="00E47D69">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7D1EAC">
        <w:rPr>
          <w:lang w:val="en-US"/>
        </w:rPr>
        <w:t xml:space="preserve"> </w:t>
      </w:r>
      <w:r>
        <w:t>в</w:t>
      </w:r>
      <w:r w:rsidRPr="007D1EAC">
        <w:rPr>
          <w:lang w:val="en-US"/>
        </w:rPr>
        <w:t xml:space="preserve"> </w:t>
      </w:r>
      <w:r>
        <w:t>файле</w:t>
      </w:r>
      <w:r w:rsidRPr="007D1EAC">
        <w:rPr>
          <w:lang w:val="en-US"/>
        </w:rPr>
        <w:t xml:space="preserve"> </w:t>
      </w:r>
      <w:r>
        <w:rPr>
          <w:lang w:val="en-US"/>
        </w:rPr>
        <w:t>RTSS</w:t>
      </w:r>
      <w:r w:rsidRPr="007D1EAC">
        <w:rPr>
          <w:lang w:val="en-US"/>
        </w:rPr>
        <w:t xml:space="preserve"> 1914-</w:t>
      </w:r>
      <w:r w:rsidRPr="00233F62">
        <w:rPr>
          <w:lang w:val="en-US"/>
        </w:rPr>
        <w:t>war</w:t>
      </w:r>
      <w:r w:rsidRPr="007D1EAC">
        <w:rPr>
          <w:lang w:val="en-US"/>
        </w:rPr>
        <w:t>-</w:t>
      </w:r>
      <w:r w:rsidRPr="00233F62">
        <w:rPr>
          <w:lang w:val="en-US"/>
        </w:rPr>
        <w:t>losses</w:t>
      </w:r>
      <w:r w:rsidRPr="007D1EAC">
        <w:rPr>
          <w:lang w:val="en-US"/>
        </w:rPr>
        <w:t>-</w:t>
      </w:r>
      <w:r w:rsidRPr="00233F62">
        <w:rPr>
          <w:lang w:val="en-US"/>
        </w:rPr>
        <w:t>by</w:t>
      </w:r>
      <w:r w:rsidRPr="007D1EAC">
        <w:rPr>
          <w:lang w:val="en-US"/>
        </w:rPr>
        <w:t>-</w:t>
      </w:r>
      <w:r w:rsidRPr="00233F62">
        <w:rPr>
          <w:lang w:val="en-US"/>
        </w:rPr>
        <w:t>territory</w:t>
      </w:r>
      <w:r w:rsidRPr="007D1EAC">
        <w:rPr>
          <w:lang w:val="en-US"/>
        </w:rPr>
        <w:t>.</w:t>
      </w:r>
      <w:r w:rsidRPr="00233F62">
        <w:rPr>
          <w:lang w:val="en-US"/>
        </w:rPr>
        <w:t>xlsx</w:t>
      </w:r>
      <w:r w:rsidRPr="007D1EAC">
        <w:rPr>
          <w:lang w:val="en-US"/>
        </w:rPr>
        <w:t>.</w:t>
      </w:r>
    </w:p>
  </w:footnote>
  <w:footnote w:id="79">
    <w:p w14:paraId="219441DF" w14:textId="77777777" w:rsidR="00E47D69" w:rsidRPr="007D1EAC" w:rsidRDefault="00E47D69">
      <w:pPr>
        <w:pStyle w:val="FootnoteText"/>
        <w:rPr>
          <w:lang w:val="en-US"/>
        </w:rPr>
      </w:pPr>
      <w:r>
        <w:rPr>
          <w:rStyle w:val="FootnoteReference"/>
        </w:rPr>
        <w:footnoteRef/>
      </w:r>
      <w:r w:rsidRPr="007D1EAC">
        <w:rPr>
          <w:lang w:val="en-US"/>
        </w:rPr>
        <w:t xml:space="preserve"> </w:t>
      </w:r>
      <w:r w:rsidRPr="007E7762">
        <w:t>Цифровая</w:t>
      </w:r>
      <w:r w:rsidRPr="007D1EAC">
        <w:rPr>
          <w:lang w:val="en-US"/>
        </w:rPr>
        <w:t xml:space="preserve"> </w:t>
      </w:r>
      <w:r w:rsidRPr="007E7762">
        <w:t>подборка</w:t>
      </w:r>
      <w:r w:rsidRPr="007D1EAC">
        <w:rPr>
          <w:lang w:val="en-US"/>
        </w:rPr>
        <w:t xml:space="preserve">: </w:t>
      </w:r>
      <w:r w:rsidRPr="00BD1ACD">
        <w:rPr>
          <w:lang w:val="en-US"/>
        </w:rPr>
        <w:t>https</w:t>
      </w:r>
      <w:r w:rsidRPr="007D1EAC">
        <w:rPr>
          <w:lang w:val="en-US"/>
        </w:rPr>
        <w:t>://</w:t>
      </w:r>
      <w:r w:rsidRPr="00BD1ACD">
        <w:rPr>
          <w:lang w:val="en-US"/>
        </w:rPr>
        <w:t>archive</w:t>
      </w:r>
      <w:r w:rsidRPr="007D1EAC">
        <w:rPr>
          <w:lang w:val="en-US"/>
        </w:rPr>
        <w:t>.</w:t>
      </w:r>
      <w:r w:rsidRPr="00BD1ACD">
        <w:rPr>
          <w:lang w:val="en-US"/>
        </w:rPr>
        <w:t>org</w:t>
      </w:r>
      <w:r w:rsidRPr="007D1EAC">
        <w:rPr>
          <w:lang w:val="en-US"/>
        </w:rPr>
        <w:t>/</w:t>
      </w:r>
      <w:r w:rsidRPr="00BD1ACD">
        <w:rPr>
          <w:lang w:val="en-US"/>
        </w:rPr>
        <w:t>details</w:t>
      </w:r>
      <w:r w:rsidRPr="007D1EAC">
        <w:rPr>
          <w:lang w:val="en-US"/>
        </w:rPr>
        <w:t>/</w:t>
      </w:r>
      <w:r w:rsidRPr="00BD1ACD">
        <w:rPr>
          <w:lang w:val="en-US"/>
        </w:rPr>
        <w:t>imennoi</w:t>
      </w:r>
      <w:r w:rsidRPr="007D1EAC">
        <w:rPr>
          <w:lang w:val="en-US"/>
        </w:rPr>
        <w:t>-</w:t>
      </w:r>
      <w:r w:rsidRPr="00BD1ACD">
        <w:rPr>
          <w:lang w:val="en-US"/>
        </w:rPr>
        <w:t>spisok</w:t>
      </w:r>
      <w:r w:rsidRPr="007D1EAC">
        <w:rPr>
          <w:lang w:val="en-US"/>
        </w:rPr>
        <w:t>-</w:t>
      </w:r>
      <w:r w:rsidRPr="00BD1ACD">
        <w:rPr>
          <w:lang w:val="en-US"/>
        </w:rPr>
        <w:t>ubitym</w:t>
      </w:r>
      <w:r w:rsidRPr="007D1EAC">
        <w:rPr>
          <w:lang w:val="en-US"/>
        </w:rPr>
        <w:t>.</w:t>
      </w:r>
    </w:p>
  </w:footnote>
  <w:footnote w:id="80">
    <w:p w14:paraId="4FAFDC28" w14:textId="77777777" w:rsidR="00E47D69" w:rsidRDefault="00E47D69">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1">
    <w:p w14:paraId="289DC3B3" w14:textId="77777777" w:rsidR="00E47D69" w:rsidRDefault="00E47D69">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2">
    <w:p w14:paraId="47696359" w14:textId="77777777" w:rsidR="00E47D69" w:rsidRDefault="00E47D69">
      <w:pPr>
        <w:pStyle w:val="FootnoteText"/>
      </w:pPr>
      <w:r>
        <w:rPr>
          <w:rStyle w:val="FootnoteReference"/>
        </w:rPr>
        <w:footnoteRef/>
      </w:r>
      <w:r>
        <w:t xml:space="preserve"> С</w:t>
      </w:r>
      <w:r w:rsidRPr="0046069A">
        <w:t>тр. 60</w:t>
      </w:r>
      <w:r>
        <w:t>.</w:t>
      </w:r>
    </w:p>
  </w:footnote>
  <w:footnote w:id="83">
    <w:p w14:paraId="31152573" w14:textId="77777777" w:rsidR="00E47D69" w:rsidRDefault="00E47D69">
      <w:pPr>
        <w:pStyle w:val="FootnoteText"/>
      </w:pPr>
      <w:r>
        <w:rPr>
          <w:rStyle w:val="FootnoteReference"/>
        </w:rPr>
        <w:footnoteRef/>
      </w:r>
      <w:r>
        <w:t xml:space="preserve"> </w:t>
      </w:r>
      <w:r w:rsidRPr="00281F09">
        <w:t xml:space="preserve"> </w:t>
      </w:r>
      <w:r>
        <w:t>Т</w:t>
      </w:r>
      <w:r w:rsidRPr="00281F09">
        <w:t>.1, стр. 172</w:t>
      </w:r>
      <w:r>
        <w:t>.</w:t>
      </w:r>
    </w:p>
  </w:footnote>
  <w:footnote w:id="84">
    <w:p w14:paraId="134A77A2" w14:textId="77777777" w:rsidR="00E47D69" w:rsidRDefault="00E47D69">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85">
    <w:p w14:paraId="2ADC46F0" w14:textId="77777777" w:rsidR="00E47D69" w:rsidRDefault="00E47D69">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86">
    <w:p w14:paraId="0BC0BE0E" w14:textId="77777777" w:rsidR="00E47D69" w:rsidRPr="00E92E85" w:rsidRDefault="00E47D69"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87">
    <w:p w14:paraId="62D31C12" w14:textId="7BFFC3CB" w:rsidR="00E47D69" w:rsidRDefault="00E47D69">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88">
    <w:p w14:paraId="594DBF22" w14:textId="722C11EE" w:rsidR="00E47D69" w:rsidRDefault="00E47D69">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89">
    <w:p w14:paraId="3835E2D3" w14:textId="7FEBD035" w:rsidR="00E47D69" w:rsidRDefault="00E47D69">
      <w:pPr>
        <w:pStyle w:val="FootnoteText"/>
      </w:pPr>
      <w:r>
        <w:rPr>
          <w:rStyle w:val="FootnoteReference"/>
        </w:rPr>
        <w:footnoteRef/>
      </w:r>
      <w:r>
        <w:t xml:space="preserve"> </w:t>
      </w:r>
      <w:r w:rsidRPr="00D26707">
        <w:t>К.Г. Васильев, А.Е. Сегал, "История эпидемий в России : материалы и очерки", М. : Медгиз, 1960, стр. 270.</w:t>
      </w:r>
    </w:p>
  </w:footnote>
  <w:footnote w:id="90">
    <w:p w14:paraId="1B4AD299" w14:textId="3C8AF792" w:rsidR="00E47D69" w:rsidRPr="00601B4D" w:rsidRDefault="00E47D69">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его же, "Российская империя : От традиции к модерну", С.-Пб., 2014, т. 1, стр. 533-534</w:t>
      </w:r>
      <w:r w:rsidRPr="00601B4D">
        <w:t>).</w:t>
      </w:r>
    </w:p>
  </w:footnote>
  <w:footnote w:id="91">
    <w:p w14:paraId="3868A422" w14:textId="6F59C5F8" w:rsidR="00E47D69" w:rsidRDefault="00E47D69">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92">
    <w:p w14:paraId="216D85E5" w14:textId="77777777" w:rsidR="00E47D69" w:rsidRPr="001F2A5E" w:rsidRDefault="00E47D69">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93">
    <w:p w14:paraId="01B657FE" w14:textId="77777777" w:rsidR="00E47D69" w:rsidRDefault="00E47D69">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94">
    <w:p w14:paraId="4B5A6EC9" w14:textId="77777777" w:rsidR="00E47D69" w:rsidRDefault="00E47D69">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95">
    <w:p w14:paraId="128BE3DE" w14:textId="676894A5" w:rsidR="00E47D69" w:rsidRDefault="00E47D69">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96">
    <w:p w14:paraId="6758E1BF" w14:textId="4A33D65A" w:rsidR="00E47D69" w:rsidRDefault="00E47D69">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97">
    <w:p w14:paraId="57D94D3A" w14:textId="37682D58" w:rsidR="00E47D69" w:rsidRDefault="00E47D69">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FE786B">
        <w:t>5</w:t>
      </w:r>
      <w:r>
        <w:t xml:space="preserve"> к настоящему изданию.</w:t>
      </w:r>
    </w:p>
  </w:footnote>
  <w:footnote w:id="98">
    <w:p w14:paraId="4674990A" w14:textId="77777777" w:rsidR="00E47D69" w:rsidRDefault="00E47D69">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99">
    <w:p w14:paraId="021FEEDA" w14:textId="77777777" w:rsidR="00E47D69" w:rsidRDefault="00E47D69">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100">
    <w:p w14:paraId="1E1AC8FC" w14:textId="77777777" w:rsidR="00E47D69" w:rsidRDefault="00E47D69">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01">
    <w:p w14:paraId="32788E1E" w14:textId="5C71C184" w:rsidR="00E47D69" w:rsidRPr="002845EF" w:rsidRDefault="00E47D69">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02">
    <w:p w14:paraId="3603EDC6" w14:textId="72F45201" w:rsidR="00E47D69" w:rsidRDefault="00E47D69">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03">
    <w:p w14:paraId="51AD6078" w14:textId="039965B1" w:rsidR="00E47D69" w:rsidRDefault="00E47D69">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04">
    <w:p w14:paraId="049D3056" w14:textId="77777777" w:rsidR="00E47D69" w:rsidRDefault="00E47D69">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105">
    <w:p w14:paraId="0A053FE7" w14:textId="77777777" w:rsidR="00E47D69" w:rsidRDefault="00E47D69"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06">
    <w:p w14:paraId="7A0FA3F6" w14:textId="6116E8D4" w:rsidR="00E47D69" w:rsidRDefault="00E47D69">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07">
    <w:p w14:paraId="425F208F" w14:textId="43DA1C75" w:rsidR="00E47D69" w:rsidRDefault="00E47D69">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08">
    <w:p w14:paraId="2381BF6F" w14:textId="20C41A37" w:rsidR="00E47D69" w:rsidRPr="00FC1788" w:rsidRDefault="00E47D69">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09">
    <w:p w14:paraId="4F4B3177" w14:textId="74A31D3E" w:rsidR="00E47D69" w:rsidRDefault="00E47D69">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10">
    <w:p w14:paraId="64BDA201" w14:textId="36C50FA6" w:rsidR="00E47D69" w:rsidRPr="00182C32" w:rsidRDefault="00E47D69">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11">
    <w:p w14:paraId="7AE79C9C" w14:textId="6FC3F011" w:rsidR="00E47D69" w:rsidRDefault="00E47D69">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12">
    <w:p w14:paraId="4BE6B330" w14:textId="4FFF6EFD" w:rsidR="00E47D69" w:rsidRDefault="00E47D69">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13">
    <w:p w14:paraId="35C53601" w14:textId="6B932E01" w:rsidR="00E47D69" w:rsidRDefault="00E47D69">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14">
    <w:p w14:paraId="4551CA74" w14:textId="2ED5BCDB" w:rsidR="00E47D69" w:rsidRDefault="00E47D69">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15">
    <w:p w14:paraId="1D5413FC" w14:textId="77777777" w:rsidR="00E47D69" w:rsidRDefault="00E47D69">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16">
    <w:p w14:paraId="3D8F5BA0" w14:textId="77777777" w:rsidR="00E47D69" w:rsidRDefault="00E47D69">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17">
    <w:p w14:paraId="3FBAE1FE" w14:textId="77777777" w:rsidR="00E47D69" w:rsidRDefault="00E47D69">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18">
    <w:p w14:paraId="331FD9FB" w14:textId="24F78E5B" w:rsidR="00E47D69" w:rsidRDefault="00E47D69">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19">
    <w:p w14:paraId="7F7C9114" w14:textId="77777777" w:rsidR="00E47D69" w:rsidRDefault="00E47D69">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20">
    <w:p w14:paraId="68D6BB3A" w14:textId="77777777" w:rsidR="00E47D69" w:rsidRDefault="00E47D69">
      <w:pPr>
        <w:pStyle w:val="FootnoteText"/>
      </w:pPr>
      <w:r>
        <w:rPr>
          <w:rStyle w:val="FootnoteReference"/>
        </w:rPr>
        <w:footnoteRef/>
      </w:r>
      <w:r>
        <w:t xml:space="preserve"> </w:t>
      </w:r>
      <w:r w:rsidRPr="00D12630">
        <w:t>Дивногорцев 1928, стр. 99-100</w:t>
      </w:r>
      <w:r>
        <w:t>.</w:t>
      </w:r>
    </w:p>
  </w:footnote>
  <w:footnote w:id="121">
    <w:p w14:paraId="10D98FCB" w14:textId="77777777" w:rsidR="00E47D69" w:rsidRDefault="00E47D69">
      <w:pPr>
        <w:pStyle w:val="FootnoteText"/>
      </w:pPr>
      <w:r>
        <w:rPr>
          <w:rStyle w:val="FootnoteReference"/>
        </w:rPr>
        <w:footnoteRef/>
      </w:r>
      <w:r>
        <w:t xml:space="preserve"> Т</w:t>
      </w:r>
      <w:r w:rsidRPr="00530F89">
        <w:t>ам же, стр. 101</w:t>
      </w:r>
      <w:r>
        <w:t>.</w:t>
      </w:r>
    </w:p>
  </w:footnote>
  <w:footnote w:id="122">
    <w:p w14:paraId="056E0B8F" w14:textId="77777777" w:rsidR="00E47D69" w:rsidRDefault="00E47D69">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23">
    <w:p w14:paraId="69BE11E3" w14:textId="77777777" w:rsidR="00E47D69" w:rsidRDefault="00E47D69">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24">
    <w:p w14:paraId="3BC1205C" w14:textId="77777777" w:rsidR="00E47D69" w:rsidRPr="00A13517" w:rsidRDefault="00E47D69">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25">
    <w:p w14:paraId="7B033CAA" w14:textId="77777777" w:rsidR="00E47D69" w:rsidRPr="004A5EC1" w:rsidRDefault="00E47D69">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26">
    <w:p w14:paraId="463B3E64" w14:textId="77777777" w:rsidR="00E47D69" w:rsidRDefault="00E47D69">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27">
    <w:p w14:paraId="69D56D40" w14:textId="77777777" w:rsidR="00E47D69" w:rsidRDefault="00E47D69">
      <w:pPr>
        <w:pStyle w:val="FootnoteText"/>
      </w:pPr>
      <w:r>
        <w:rPr>
          <w:rStyle w:val="FootnoteReference"/>
        </w:rPr>
        <w:footnoteRef/>
      </w:r>
      <w:r>
        <w:t xml:space="preserve"> </w:t>
      </w:r>
      <w:r w:rsidRPr="004D54ED">
        <w:t>Тверитинов, стр. 31</w:t>
      </w:r>
      <w:r>
        <w:t>.</w:t>
      </w:r>
    </w:p>
  </w:footnote>
  <w:footnote w:id="128">
    <w:p w14:paraId="4A72F7D8" w14:textId="5335AD84" w:rsidR="00E47D69" w:rsidRDefault="00E47D69">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29">
    <w:p w14:paraId="47D48414" w14:textId="77777777" w:rsidR="00E47D69" w:rsidRDefault="00E47D69"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30">
    <w:p w14:paraId="418DC17E" w14:textId="46B9BECD" w:rsidR="00E47D69" w:rsidRDefault="00E47D69">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31">
    <w:p w14:paraId="035AC200" w14:textId="02B6C581" w:rsidR="00E47D69" w:rsidRPr="00AF5D9A" w:rsidRDefault="00E47D69">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32">
    <w:p w14:paraId="38FEC83A" w14:textId="30E09A5D" w:rsidR="00E47D69" w:rsidRPr="00B16202" w:rsidRDefault="00E47D69"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33">
    <w:p w14:paraId="7631568B" w14:textId="2BF2A6B4" w:rsidR="00E47D69" w:rsidRPr="00D311AF" w:rsidRDefault="00E47D69">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34">
    <w:p w14:paraId="40239CC5" w14:textId="7D927A9C" w:rsidR="00E47D69" w:rsidRDefault="00E47D69"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35">
    <w:p w14:paraId="20C6B913" w14:textId="16293177" w:rsidR="00E47D69" w:rsidRPr="00AF5D9A" w:rsidRDefault="00E47D69"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36">
    <w:p w14:paraId="6738B1A4" w14:textId="1EFFED49" w:rsidR="00E47D69" w:rsidRDefault="00E47D69">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37">
    <w:p w14:paraId="64DA42AA" w14:textId="7A863E47" w:rsidR="00E47D69" w:rsidRPr="00B82578" w:rsidRDefault="00E47D69">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38">
    <w:p w14:paraId="5C096086" w14:textId="56FA13BB" w:rsidR="00E47D69" w:rsidRDefault="00E47D69">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39">
    <w:p w14:paraId="6AC5BBDA" w14:textId="5D390B08" w:rsidR="00E47D69" w:rsidRPr="007D029C" w:rsidRDefault="00E47D69">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40">
    <w:p w14:paraId="1C20504C" w14:textId="46599D24" w:rsidR="00E47D69" w:rsidRPr="00C86E68" w:rsidRDefault="00E47D69"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41">
    <w:p w14:paraId="56F93B09" w14:textId="478BE4C3" w:rsidR="00E47D69" w:rsidRPr="00CC1B7F" w:rsidRDefault="00E47D69">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42">
    <w:p w14:paraId="4D047B93" w14:textId="632EBA11" w:rsidR="00E47D69" w:rsidRPr="00E34AA5" w:rsidRDefault="00E47D69">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43">
    <w:p w14:paraId="2CDF2556" w14:textId="1B1D8854" w:rsidR="00E47D69" w:rsidRPr="00381C88" w:rsidRDefault="00E47D69">
      <w:pPr>
        <w:pStyle w:val="FootnoteText"/>
      </w:pPr>
      <w:r>
        <w:rPr>
          <w:rStyle w:val="FootnoteReference"/>
        </w:rPr>
        <w:footnoteRef/>
      </w:r>
      <w:r w:rsidRPr="00D26707">
        <w:t xml:space="preserve"> </w:t>
      </w:r>
      <w:r>
        <w:t>Модуль</w:t>
      </w:r>
      <w:r w:rsidRPr="00D26707">
        <w:t xml:space="preserve"> </w:t>
      </w:r>
      <w:r>
        <w:rPr>
          <w:lang w:val="en-US"/>
        </w:rPr>
        <w:t>RTSS</w:t>
      </w:r>
      <w:r w:rsidRPr="00D26707">
        <w:t xml:space="preserve"> </w:t>
      </w:r>
      <w:r w:rsidRPr="00381C88">
        <w:rPr>
          <w:lang w:val="en-US"/>
        </w:rPr>
        <w:t>Ours</w:t>
      </w:r>
      <w:r w:rsidRPr="00D26707">
        <w:t>_</w:t>
      </w:r>
      <w:r w:rsidRPr="00381C88">
        <w:rPr>
          <w:lang w:val="en-US"/>
        </w:rPr>
        <w:t>vs</w:t>
      </w:r>
      <w:r w:rsidRPr="00D26707">
        <w:t>_</w:t>
      </w:r>
      <w:r w:rsidRPr="00381C88">
        <w:rPr>
          <w:lang w:val="en-US"/>
        </w:rPr>
        <w:t>CSK</w:t>
      </w:r>
      <w:r w:rsidRPr="00D26707">
        <w:t>_</w:t>
      </w:r>
      <w:r w:rsidRPr="00381C88">
        <w:rPr>
          <w:lang w:val="en-US"/>
        </w:rPr>
        <w:t>vs</w:t>
      </w:r>
      <w:r w:rsidRPr="00D26707">
        <w:t>_</w:t>
      </w:r>
      <w:r w:rsidRPr="00381C88">
        <w:rPr>
          <w:lang w:val="en-US"/>
        </w:rPr>
        <w:t>UGVI</w:t>
      </w:r>
      <w:r w:rsidRPr="00D26707">
        <w:t xml:space="preserve">. </w:t>
      </w:r>
      <w:r>
        <w:t>Проценты разницы высчитываются относительно нашей оценки в знаменателе.</w:t>
      </w:r>
    </w:p>
  </w:footnote>
  <w:footnote w:id="144">
    <w:p w14:paraId="1D5C41D5" w14:textId="53F51FE8" w:rsidR="00E47D69" w:rsidRDefault="00E47D69">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45">
    <w:p w14:paraId="1EB54270" w14:textId="77777777" w:rsidR="00E47D69" w:rsidRPr="00FA3475" w:rsidRDefault="00E47D69" w:rsidP="00721A33">
      <w:pPr>
        <w:pStyle w:val="FootnoteText"/>
      </w:pPr>
      <w:r>
        <w:rPr>
          <w:rStyle w:val="FootnoteReference"/>
        </w:rPr>
        <w:footnoteRef/>
      </w:r>
      <w:r w:rsidRPr="00FA3475">
        <w:t xml:space="preserve"> </w:t>
      </w:r>
      <w:r>
        <w:t>Не включая холерный 1909 год.</w:t>
      </w:r>
    </w:p>
  </w:footnote>
  <w:footnote w:id="146">
    <w:p w14:paraId="2AC27976" w14:textId="77777777" w:rsidR="00E47D69" w:rsidRPr="00FB1147" w:rsidRDefault="00E47D69"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47">
    <w:p w14:paraId="7E2DDE5F" w14:textId="70233F23" w:rsidR="00E47D69" w:rsidRDefault="00E47D69"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48">
    <w:p w14:paraId="3856CED6" w14:textId="32B28137" w:rsidR="00E47D69" w:rsidRDefault="00E47D69">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49">
    <w:p w14:paraId="3BCD11CF" w14:textId="77777777" w:rsidR="00E47D69" w:rsidRDefault="00E47D69">
      <w:pPr>
        <w:pStyle w:val="FootnoteText"/>
      </w:pPr>
      <w:r>
        <w:rPr>
          <w:rStyle w:val="FootnoteReference"/>
        </w:rPr>
        <w:footnoteRef/>
      </w:r>
      <w:r>
        <w:t xml:space="preserve"> Цифровая </w:t>
      </w:r>
      <w:r w:rsidRPr="00212638">
        <w:t>подборка: https://archive.org/details/finland-population-1896-1916</w:t>
      </w:r>
    </w:p>
  </w:footnote>
  <w:footnote w:id="150">
    <w:p w14:paraId="4530F8B5" w14:textId="77777777" w:rsidR="00E47D69" w:rsidRDefault="00E47D69">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51">
    <w:p w14:paraId="02C20EAD" w14:textId="77777777" w:rsidR="00E47D69" w:rsidRDefault="00E47D69">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52">
    <w:p w14:paraId="143A6EB9" w14:textId="7C4D4E3D" w:rsidR="00E47D69" w:rsidRDefault="00E47D69">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53">
    <w:p w14:paraId="77BA1FDE" w14:textId="62B55460" w:rsidR="00E47D69" w:rsidRDefault="00E47D69">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54">
    <w:p w14:paraId="594E3443" w14:textId="11E0BC61" w:rsidR="00E47D69" w:rsidRDefault="00E47D69"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E47D69" w:rsidRDefault="00E47D69"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55">
    <w:p w14:paraId="46CA481C" w14:textId="696F33DE" w:rsidR="00E47D69" w:rsidRDefault="00E47D69">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56">
    <w:p w14:paraId="6B7A6433" w14:textId="6EC2FF91" w:rsidR="00E47D69" w:rsidRDefault="00E47D69">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E47D69" w:rsidRDefault="00E47D69"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E47D69" w:rsidRDefault="00E47D69" w:rsidP="00B20472">
      <w:pPr>
        <w:pStyle w:val="FootnoteText"/>
      </w:pPr>
    </w:p>
    <w:p w14:paraId="49D35C14" w14:textId="1CA32BD8" w:rsidR="00E47D69" w:rsidRPr="00C01617" w:rsidRDefault="00E47D69">
      <w:pPr>
        <w:pStyle w:val="FootnoteText"/>
      </w:pPr>
    </w:p>
  </w:footnote>
  <w:footnote w:id="157">
    <w:p w14:paraId="09DAD306" w14:textId="1E3B4E5C" w:rsidR="00E47D69" w:rsidRPr="008C4C1C" w:rsidRDefault="00E47D69">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58">
    <w:p w14:paraId="115B9858" w14:textId="25078F36" w:rsidR="00E47D69" w:rsidRPr="003E4D9C" w:rsidRDefault="00E47D69">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59">
    <w:p w14:paraId="2979790A" w14:textId="51F74EB3" w:rsidR="00E47D69" w:rsidRPr="004021BA" w:rsidRDefault="00E47D69"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60">
    <w:p w14:paraId="79C9A207" w14:textId="5D78D6E2" w:rsidR="00E47D69" w:rsidRPr="00F3569E" w:rsidRDefault="00E47D69">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61">
    <w:p w14:paraId="5229FB10" w14:textId="2FCE46C4" w:rsidR="00E47D69" w:rsidRPr="00F3569E" w:rsidRDefault="00E47D69"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62">
    <w:p w14:paraId="3FF6BC8C" w14:textId="0BFA0841" w:rsidR="00E47D69" w:rsidRPr="00F13FBA" w:rsidRDefault="00E47D69">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63">
    <w:p w14:paraId="71C4BADB" w14:textId="2C1F4131" w:rsidR="00E47D69" w:rsidRPr="00A2698F" w:rsidRDefault="00E47D69">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64">
    <w:p w14:paraId="190E8BF5" w14:textId="4D68306F" w:rsidR="00E47D69" w:rsidRPr="000414A5" w:rsidRDefault="00E47D69">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65">
    <w:p w14:paraId="346289F5" w14:textId="24A9931B" w:rsidR="00E47D69" w:rsidRPr="002C3768" w:rsidRDefault="00E47D69">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66">
    <w:p w14:paraId="5EC4FFCC" w14:textId="5DEB2D5E" w:rsidR="00E47D69" w:rsidRPr="008A6153" w:rsidRDefault="00E47D69">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67">
    <w:p w14:paraId="01093E61" w14:textId="604C257A" w:rsidR="00E47D69" w:rsidRPr="00967AD8" w:rsidRDefault="00E47D69">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68">
    <w:p w14:paraId="7B6C8D35" w14:textId="77777777" w:rsidR="00E47D69" w:rsidRPr="00F03577" w:rsidRDefault="00E47D69"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69">
    <w:p w14:paraId="774D66F2" w14:textId="65B712B7" w:rsidR="00E47D69" w:rsidRPr="00CD08F2" w:rsidRDefault="00E47D69">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r w:rsidRPr="007C4DC5">
        <w:t>гг</w:t>
      </w:r>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70">
    <w:p w14:paraId="25607FC7" w14:textId="696BFDB1" w:rsidR="00E47D69" w:rsidRDefault="00E47D69">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71">
    <w:p w14:paraId="21B36690" w14:textId="48C11123" w:rsidR="00E47D69" w:rsidRPr="007D1EAC" w:rsidRDefault="00E47D69">
      <w:pPr>
        <w:pStyle w:val="FootnoteText"/>
      </w:pPr>
      <w:r>
        <w:rPr>
          <w:rStyle w:val="FootnoteReference"/>
        </w:rPr>
        <w:footnoteRef/>
      </w:r>
      <w:r w:rsidRPr="00705498">
        <w:rPr>
          <w:lang w:val="en-US"/>
        </w:rPr>
        <w:t xml:space="preserve"> NBER, “International Migrations”, Volume I : Statistics, </w:t>
      </w:r>
      <w:r w:rsidRPr="00705498">
        <w:t>ред</w:t>
      </w:r>
      <w:r w:rsidRPr="00705498">
        <w:rPr>
          <w:lang w:val="en-US"/>
        </w:rPr>
        <w:t>. W</w:t>
      </w:r>
      <w:r w:rsidRPr="007D1EAC">
        <w:t xml:space="preserve">. </w:t>
      </w:r>
      <w:r w:rsidRPr="00705498">
        <w:rPr>
          <w:lang w:val="en-US"/>
        </w:rPr>
        <w:t>Willcox</w:t>
      </w:r>
      <w:r w:rsidRPr="007D1EAC">
        <w:t xml:space="preserve">, </w:t>
      </w:r>
      <w:r w:rsidRPr="00705498">
        <w:rPr>
          <w:lang w:val="en-US"/>
        </w:rPr>
        <w:t>New</w:t>
      </w:r>
      <w:r w:rsidRPr="007D1EAC">
        <w:t xml:space="preserve"> </w:t>
      </w:r>
      <w:r w:rsidRPr="00705498">
        <w:rPr>
          <w:lang w:val="en-US"/>
        </w:rPr>
        <w:t>York</w:t>
      </w:r>
      <w:r w:rsidRPr="007D1EAC">
        <w:t>, 1929.</w:t>
      </w:r>
    </w:p>
  </w:footnote>
  <w:footnote w:id="172">
    <w:p w14:paraId="35CA7CB3" w14:textId="77777777" w:rsidR="00E47D69" w:rsidRDefault="00E47D69">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73">
    <w:p w14:paraId="341EA9CF" w14:textId="77777777" w:rsidR="00E47D69" w:rsidRDefault="00E47D69">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74">
    <w:p w14:paraId="17652851" w14:textId="77777777" w:rsidR="00E47D69" w:rsidRDefault="00E47D69">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75">
    <w:p w14:paraId="1EC87528" w14:textId="77777777" w:rsidR="00E47D69" w:rsidRPr="00C870AF" w:rsidRDefault="00E47D69">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76">
    <w:p w14:paraId="0B434F2F" w14:textId="77777777" w:rsidR="00E47D69" w:rsidRPr="00F64E1D" w:rsidRDefault="00E47D69">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77">
    <w:p w14:paraId="304174C6" w14:textId="77777777" w:rsidR="00E47D69" w:rsidRDefault="00E47D69">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78">
    <w:p w14:paraId="5A299A55" w14:textId="77777777" w:rsidR="00E47D69" w:rsidRPr="00F64E1D" w:rsidRDefault="00E47D69">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79">
    <w:p w14:paraId="091296E2" w14:textId="77777777" w:rsidR="00E47D69" w:rsidRDefault="00E47D69">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80">
    <w:p w14:paraId="29331413" w14:textId="77777777" w:rsidR="00E47D69" w:rsidRDefault="00E47D69">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81">
    <w:p w14:paraId="2795EAAE" w14:textId="77777777" w:rsidR="00E47D69" w:rsidRDefault="00E47D69">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82">
    <w:p w14:paraId="3D58DD84" w14:textId="77777777" w:rsidR="00E47D69" w:rsidRDefault="00E47D69">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83">
    <w:p w14:paraId="1536F5A9" w14:textId="77777777" w:rsidR="00E47D69" w:rsidRDefault="00E47D69">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84">
    <w:p w14:paraId="787B0CAA" w14:textId="77777777" w:rsidR="00E47D69" w:rsidRDefault="00E47D69">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85">
    <w:p w14:paraId="23A1BF69" w14:textId="77777777" w:rsidR="00E47D69" w:rsidRDefault="00E47D69">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86">
    <w:p w14:paraId="0F38D71F" w14:textId="77777777" w:rsidR="00E47D69" w:rsidRDefault="00E47D69"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87">
    <w:p w14:paraId="12A167AD" w14:textId="77777777" w:rsidR="00E47D69" w:rsidRDefault="00E47D69">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88">
    <w:p w14:paraId="55132027" w14:textId="77777777" w:rsidR="00E47D69" w:rsidRPr="009937FC" w:rsidRDefault="00E47D69">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89">
    <w:p w14:paraId="59C55CDF" w14:textId="77777777" w:rsidR="00E47D69" w:rsidRPr="00DB5588" w:rsidRDefault="00E47D69">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90">
    <w:p w14:paraId="0388B5A6" w14:textId="77777777" w:rsidR="00E47D69" w:rsidRPr="00DB5588" w:rsidRDefault="00E47D69">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91">
    <w:p w14:paraId="2EAD6497" w14:textId="77777777" w:rsidR="00E47D69" w:rsidRPr="007D1EAC" w:rsidRDefault="00E47D69">
      <w:pPr>
        <w:pStyle w:val="FootnoteText"/>
        <w:rPr>
          <w:lang w:val="en-US"/>
        </w:rPr>
      </w:pPr>
      <w:r>
        <w:rPr>
          <w:rStyle w:val="FootnoteReference"/>
        </w:rPr>
        <w:footnoteRef/>
      </w:r>
      <w:r w:rsidRPr="007D1EAC">
        <w:rPr>
          <w:lang w:val="en-US"/>
        </w:rPr>
        <w:t xml:space="preserve"> </w:t>
      </w:r>
      <w:r w:rsidRPr="00BB7E41">
        <w:t>Вывод</w:t>
      </w:r>
      <w:r w:rsidRPr="007D1EAC">
        <w:rPr>
          <w:lang w:val="en-US"/>
        </w:rPr>
        <w:t xml:space="preserve"> </w:t>
      </w:r>
      <w:r w:rsidRPr="00BB7E41">
        <w:t>модуля</w:t>
      </w:r>
      <w:r w:rsidRPr="007D1EAC">
        <w:rPr>
          <w:lang w:val="en-US"/>
        </w:rPr>
        <w:t xml:space="preserve"> </w:t>
      </w:r>
      <w:r w:rsidRPr="00BB7E41">
        <w:rPr>
          <w:lang w:val="en-US"/>
        </w:rPr>
        <w:t>rtss</w:t>
      </w:r>
      <w:r w:rsidRPr="007D1EAC">
        <w:rPr>
          <w:lang w:val="en-US"/>
        </w:rPr>
        <w:t>.</w:t>
      </w:r>
      <w:r w:rsidRPr="00BB7E41">
        <w:rPr>
          <w:lang w:val="en-US"/>
        </w:rPr>
        <w:t>validate</w:t>
      </w:r>
      <w:r w:rsidRPr="007D1EAC">
        <w:rPr>
          <w:lang w:val="en-US"/>
        </w:rPr>
        <w:t>_</w:t>
      </w:r>
      <w:r w:rsidRPr="00BB7E41">
        <w:rPr>
          <w:lang w:val="en-US"/>
        </w:rPr>
        <w:t>table</w:t>
      </w:r>
      <w:r w:rsidRPr="007D1EAC">
        <w:rPr>
          <w:lang w:val="en-US"/>
        </w:rPr>
        <w:t>_193</w:t>
      </w:r>
      <w:r w:rsidRPr="00BB7E41">
        <w:rPr>
          <w:lang w:val="en-US"/>
        </w:rPr>
        <w:t>x</w:t>
      </w:r>
      <w:r w:rsidRPr="007D1EAC">
        <w:rPr>
          <w:lang w:val="en-US"/>
        </w:rPr>
        <w:t>.</w:t>
      </w:r>
      <w:r w:rsidRPr="00BB7E41">
        <w:rPr>
          <w:lang w:val="en-US"/>
        </w:rPr>
        <w:t>ApplyTable</w:t>
      </w:r>
      <w:r w:rsidRPr="007D1EAC">
        <w:rPr>
          <w:lang w:val="en-US"/>
        </w:rPr>
        <w:t>.</w:t>
      </w:r>
    </w:p>
  </w:footnote>
  <w:footnote w:id="192">
    <w:p w14:paraId="4CF8D30A" w14:textId="77777777" w:rsidR="00E47D69" w:rsidRPr="00894FA4" w:rsidRDefault="00E47D69">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93">
    <w:p w14:paraId="25A7A6C4" w14:textId="793D5B6A" w:rsidR="00E47D69" w:rsidRDefault="00E47D69">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194">
    <w:p w14:paraId="20B5B7BD" w14:textId="60DFBEC5" w:rsidR="00E47D69" w:rsidRDefault="00E47D69">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195">
    <w:p w14:paraId="11E095AE" w14:textId="6B5EBF7A" w:rsidR="00E47D69" w:rsidRDefault="00E47D69">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196">
    <w:p w14:paraId="00C50CD7" w14:textId="77777777" w:rsidR="00E47D69" w:rsidRPr="00AD68A1" w:rsidRDefault="00E47D69">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97">
    <w:p w14:paraId="228A3E4B" w14:textId="77777777" w:rsidR="00E47D69" w:rsidRDefault="00E47D69">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98">
    <w:p w14:paraId="21191C62" w14:textId="45121A4A" w:rsidR="00E47D69" w:rsidRDefault="00E47D69">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199">
    <w:p w14:paraId="2C8480D7" w14:textId="12D11954" w:rsidR="00E47D69" w:rsidRDefault="00E47D69">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200">
    <w:p w14:paraId="724F82EB" w14:textId="77777777" w:rsidR="00E47D69" w:rsidRDefault="00E47D69">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01">
    <w:p w14:paraId="0805C318" w14:textId="38A2BA49" w:rsidR="00E47D69" w:rsidRPr="001A74D1" w:rsidRDefault="00E47D69">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202">
    <w:p w14:paraId="7A5A11D8" w14:textId="3D00E666" w:rsidR="00E47D69" w:rsidRPr="000B0F4E" w:rsidRDefault="00E47D69">
      <w:pPr>
        <w:pStyle w:val="FootnoteText"/>
      </w:pPr>
      <w:r>
        <w:rPr>
          <w:rStyle w:val="FootnoteReference"/>
        </w:rPr>
        <w:footnoteRef/>
      </w:r>
      <w:r w:rsidRPr="000B0F4E">
        <w:t xml:space="preserve"> </w:t>
      </w:r>
      <w:r>
        <w:t>АДХ-РСФСР, стр. 118-119.</w:t>
      </w:r>
    </w:p>
  </w:footnote>
  <w:footnote w:id="203">
    <w:p w14:paraId="44D66E0B" w14:textId="66C809E0" w:rsidR="00E47D69" w:rsidRPr="001D624B" w:rsidRDefault="00E47D69"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04">
    <w:p w14:paraId="6F5E6C83" w14:textId="77777777" w:rsidR="00E47D69" w:rsidRPr="007D1EAC" w:rsidRDefault="00E47D69">
      <w:pPr>
        <w:pStyle w:val="FootnoteText"/>
        <w:rPr>
          <w:lang w:val="en-US"/>
        </w:rPr>
      </w:pPr>
      <w:r>
        <w:rPr>
          <w:rStyle w:val="FootnoteReference"/>
        </w:rPr>
        <w:footnoteRef/>
      </w:r>
      <w:r w:rsidRPr="007D1EAC">
        <w:rPr>
          <w:lang w:val="en-US"/>
        </w:rPr>
        <w:t xml:space="preserve"> </w:t>
      </w:r>
      <w:r w:rsidRPr="006F2F03">
        <w:t>Вывод</w:t>
      </w:r>
      <w:r w:rsidRPr="007D1EAC">
        <w:rPr>
          <w:lang w:val="en-US"/>
        </w:rPr>
        <w:t xml:space="preserve"> </w:t>
      </w:r>
      <w:r w:rsidRPr="006F2F03">
        <w:t>модуля</w:t>
      </w:r>
      <w:r w:rsidRPr="007D1EAC">
        <w:rPr>
          <w:lang w:val="en-US"/>
        </w:rPr>
        <w:t xml:space="preserve"> </w:t>
      </w:r>
      <w:r w:rsidRPr="006F2F03">
        <w:rPr>
          <w:lang w:val="en-US"/>
        </w:rPr>
        <w:t>rtss</w:t>
      </w:r>
      <w:r w:rsidRPr="007D1EAC">
        <w:rPr>
          <w:lang w:val="en-US"/>
        </w:rPr>
        <w:t>.</w:t>
      </w:r>
      <w:r w:rsidRPr="006F2F03">
        <w:rPr>
          <w:lang w:val="en-US"/>
        </w:rPr>
        <w:t>validate</w:t>
      </w:r>
      <w:r w:rsidRPr="007D1EAC">
        <w:rPr>
          <w:lang w:val="en-US"/>
        </w:rPr>
        <w:t>_</w:t>
      </w:r>
      <w:r w:rsidRPr="006F2F03">
        <w:rPr>
          <w:lang w:val="en-US"/>
        </w:rPr>
        <w:t>table</w:t>
      </w:r>
      <w:r w:rsidRPr="007D1EAC">
        <w:rPr>
          <w:lang w:val="en-US"/>
        </w:rPr>
        <w:t>_193</w:t>
      </w:r>
      <w:r w:rsidRPr="006F2F03">
        <w:rPr>
          <w:lang w:val="en-US"/>
        </w:rPr>
        <w:t>x</w:t>
      </w:r>
      <w:r w:rsidRPr="007D1EAC">
        <w:rPr>
          <w:lang w:val="en-US"/>
        </w:rPr>
        <w:t>.</w:t>
      </w:r>
      <w:r w:rsidRPr="006F2F03">
        <w:rPr>
          <w:lang w:val="en-US"/>
        </w:rPr>
        <w:t>ApplyTable</w:t>
      </w:r>
      <w:r w:rsidRPr="007D1EAC">
        <w:rPr>
          <w:lang w:val="en-US"/>
        </w:rPr>
        <w:t>.</w:t>
      </w:r>
    </w:p>
  </w:footnote>
  <w:footnote w:id="205">
    <w:p w14:paraId="2B8B67FE" w14:textId="77777777" w:rsidR="00E47D69" w:rsidRDefault="00E47D69"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206">
    <w:p w14:paraId="1475DED8" w14:textId="4B8B2829" w:rsidR="00E47D69" w:rsidRPr="00C11C0E" w:rsidRDefault="00E47D69">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07">
    <w:p w14:paraId="08F2C4B0" w14:textId="77777777" w:rsidR="00E47D69" w:rsidRPr="00DB5588" w:rsidRDefault="00E47D69">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3"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4"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0"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43"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9"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3"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7"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8"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1"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2"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3"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66"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7"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8"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70"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2"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4"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673535641">
    <w:abstractNumId w:val="53"/>
  </w:num>
  <w:num w:numId="2" w16cid:durableId="1231890842">
    <w:abstractNumId w:val="18"/>
  </w:num>
  <w:num w:numId="3" w16cid:durableId="1660158490">
    <w:abstractNumId w:val="45"/>
  </w:num>
  <w:num w:numId="4" w16cid:durableId="500631560">
    <w:abstractNumId w:val="30"/>
  </w:num>
  <w:num w:numId="5" w16cid:durableId="1258751994">
    <w:abstractNumId w:val="54"/>
  </w:num>
  <w:num w:numId="6" w16cid:durableId="1127971707">
    <w:abstractNumId w:val="16"/>
  </w:num>
  <w:num w:numId="7" w16cid:durableId="629439545">
    <w:abstractNumId w:val="70"/>
  </w:num>
  <w:num w:numId="8" w16cid:durableId="490147792">
    <w:abstractNumId w:val="69"/>
  </w:num>
  <w:num w:numId="9" w16cid:durableId="2028559498">
    <w:abstractNumId w:val="38"/>
  </w:num>
  <w:num w:numId="10" w16cid:durableId="1765374977">
    <w:abstractNumId w:val="14"/>
  </w:num>
  <w:num w:numId="11" w16cid:durableId="2106801819">
    <w:abstractNumId w:val="37"/>
  </w:num>
  <w:num w:numId="12" w16cid:durableId="766660372">
    <w:abstractNumId w:val="35"/>
  </w:num>
  <w:num w:numId="13" w16cid:durableId="1265770055">
    <w:abstractNumId w:val="58"/>
  </w:num>
  <w:num w:numId="14" w16cid:durableId="49114590">
    <w:abstractNumId w:val="33"/>
  </w:num>
  <w:num w:numId="15" w16cid:durableId="2109350407">
    <w:abstractNumId w:val="46"/>
  </w:num>
  <w:num w:numId="16" w16cid:durableId="1430662073">
    <w:abstractNumId w:val="50"/>
  </w:num>
  <w:num w:numId="17" w16cid:durableId="1150295398">
    <w:abstractNumId w:val="34"/>
  </w:num>
  <w:num w:numId="18" w16cid:durableId="1981879674">
    <w:abstractNumId w:val="15"/>
  </w:num>
  <w:num w:numId="19" w16cid:durableId="583414467">
    <w:abstractNumId w:val="13"/>
  </w:num>
  <w:num w:numId="20" w16cid:durableId="1762532787">
    <w:abstractNumId w:val="24"/>
  </w:num>
  <w:num w:numId="21" w16cid:durableId="1987277957">
    <w:abstractNumId w:val="20"/>
  </w:num>
  <w:num w:numId="22" w16cid:durableId="427193684">
    <w:abstractNumId w:val="47"/>
  </w:num>
  <w:num w:numId="23" w16cid:durableId="1571504621">
    <w:abstractNumId w:val="40"/>
  </w:num>
  <w:num w:numId="24" w16cid:durableId="2135513004">
    <w:abstractNumId w:val="31"/>
  </w:num>
  <w:num w:numId="25" w16cid:durableId="754281085">
    <w:abstractNumId w:val="36"/>
  </w:num>
  <w:num w:numId="26" w16cid:durableId="136606899">
    <w:abstractNumId w:val="11"/>
  </w:num>
  <w:num w:numId="27" w16cid:durableId="1827167494">
    <w:abstractNumId w:val="27"/>
  </w:num>
  <w:num w:numId="28" w16cid:durableId="2029410959">
    <w:abstractNumId w:val="8"/>
  </w:num>
  <w:num w:numId="29" w16cid:durableId="1194687220">
    <w:abstractNumId w:val="48"/>
  </w:num>
  <w:num w:numId="30" w16cid:durableId="773862852">
    <w:abstractNumId w:val="52"/>
  </w:num>
  <w:num w:numId="31" w16cid:durableId="838927447">
    <w:abstractNumId w:val="59"/>
  </w:num>
  <w:num w:numId="32" w16cid:durableId="1311865851">
    <w:abstractNumId w:val="63"/>
  </w:num>
  <w:num w:numId="33" w16cid:durableId="1289430321">
    <w:abstractNumId w:val="73"/>
  </w:num>
  <w:num w:numId="34" w16cid:durableId="441609504">
    <w:abstractNumId w:val="2"/>
  </w:num>
  <w:num w:numId="35" w16cid:durableId="186915646">
    <w:abstractNumId w:val="64"/>
  </w:num>
  <w:num w:numId="36" w16cid:durableId="1306198073">
    <w:abstractNumId w:val="57"/>
  </w:num>
  <w:num w:numId="37" w16cid:durableId="1403482513">
    <w:abstractNumId w:val="21"/>
  </w:num>
  <w:num w:numId="38" w16cid:durableId="168105128">
    <w:abstractNumId w:val="39"/>
  </w:num>
  <w:num w:numId="39" w16cid:durableId="788814961">
    <w:abstractNumId w:val="29"/>
  </w:num>
  <w:num w:numId="40" w16cid:durableId="1282491650">
    <w:abstractNumId w:val="51"/>
  </w:num>
  <w:num w:numId="41" w16cid:durableId="1958684166">
    <w:abstractNumId w:val="55"/>
  </w:num>
  <w:num w:numId="42" w16cid:durableId="1757702645">
    <w:abstractNumId w:val="56"/>
  </w:num>
  <w:num w:numId="43" w16cid:durableId="1059741685">
    <w:abstractNumId w:val="4"/>
  </w:num>
  <w:num w:numId="44" w16cid:durableId="541134581">
    <w:abstractNumId w:val="5"/>
  </w:num>
  <w:num w:numId="45" w16cid:durableId="997882174">
    <w:abstractNumId w:val="60"/>
  </w:num>
  <w:num w:numId="46" w16cid:durableId="1040662910">
    <w:abstractNumId w:val="42"/>
  </w:num>
  <w:num w:numId="47" w16cid:durableId="1238828782">
    <w:abstractNumId w:val="22"/>
  </w:num>
  <w:num w:numId="48" w16cid:durableId="69347819">
    <w:abstractNumId w:val="61"/>
  </w:num>
  <w:num w:numId="49" w16cid:durableId="186452907">
    <w:abstractNumId w:val="44"/>
  </w:num>
  <w:num w:numId="50" w16cid:durableId="1537309657">
    <w:abstractNumId w:val="26"/>
  </w:num>
  <w:num w:numId="51" w16cid:durableId="1892233478">
    <w:abstractNumId w:val="12"/>
  </w:num>
  <w:num w:numId="52" w16cid:durableId="1332444748">
    <w:abstractNumId w:val="9"/>
  </w:num>
  <w:num w:numId="53" w16cid:durableId="531693926">
    <w:abstractNumId w:val="67"/>
  </w:num>
  <w:num w:numId="54" w16cid:durableId="1577007689">
    <w:abstractNumId w:val="71"/>
  </w:num>
  <w:num w:numId="55" w16cid:durableId="1335261349">
    <w:abstractNumId w:val="66"/>
  </w:num>
  <w:num w:numId="56" w16cid:durableId="2003309114">
    <w:abstractNumId w:val="23"/>
  </w:num>
  <w:num w:numId="57" w16cid:durableId="1641882927">
    <w:abstractNumId w:val="1"/>
  </w:num>
  <w:num w:numId="58" w16cid:durableId="1835102062">
    <w:abstractNumId w:val="0"/>
  </w:num>
  <w:num w:numId="59" w16cid:durableId="1587499951">
    <w:abstractNumId w:val="65"/>
  </w:num>
  <w:num w:numId="60" w16cid:durableId="1493793346">
    <w:abstractNumId w:val="49"/>
  </w:num>
  <w:num w:numId="61" w16cid:durableId="342708073">
    <w:abstractNumId w:val="3"/>
  </w:num>
  <w:num w:numId="62" w16cid:durableId="2048138121">
    <w:abstractNumId w:val="41"/>
  </w:num>
  <w:num w:numId="63" w16cid:durableId="839003151">
    <w:abstractNumId w:val="74"/>
  </w:num>
  <w:num w:numId="64" w16cid:durableId="1565944050">
    <w:abstractNumId w:val="19"/>
  </w:num>
  <w:num w:numId="65" w16cid:durableId="1527907148">
    <w:abstractNumId w:val="62"/>
  </w:num>
  <w:num w:numId="66" w16cid:durableId="894197514">
    <w:abstractNumId w:val="32"/>
  </w:num>
  <w:num w:numId="67" w16cid:durableId="863596890">
    <w:abstractNumId w:val="10"/>
  </w:num>
  <w:num w:numId="68" w16cid:durableId="1941404747">
    <w:abstractNumId w:val="17"/>
  </w:num>
  <w:num w:numId="69" w16cid:durableId="1411075470">
    <w:abstractNumId w:val="72"/>
  </w:num>
  <w:num w:numId="70" w16cid:durableId="1069233538">
    <w:abstractNumId w:val="6"/>
  </w:num>
  <w:num w:numId="71" w16cid:durableId="558705912">
    <w:abstractNumId w:val="25"/>
  </w:num>
  <w:num w:numId="72" w16cid:durableId="1581869756">
    <w:abstractNumId w:val="43"/>
  </w:num>
  <w:num w:numId="73" w16cid:durableId="1970935870">
    <w:abstractNumId w:val="68"/>
  </w:num>
  <w:num w:numId="74" w16cid:durableId="1789816575">
    <w:abstractNumId w:val="7"/>
  </w:num>
  <w:num w:numId="75" w16cid:durableId="1935631247">
    <w:abstractNumId w:val="28"/>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902"/>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501C"/>
    <w:rsid w:val="00026A06"/>
    <w:rsid w:val="00026AA0"/>
    <w:rsid w:val="00027411"/>
    <w:rsid w:val="000274F0"/>
    <w:rsid w:val="00027C9A"/>
    <w:rsid w:val="000309C0"/>
    <w:rsid w:val="00030E5C"/>
    <w:rsid w:val="00032A6B"/>
    <w:rsid w:val="00032CCD"/>
    <w:rsid w:val="00035173"/>
    <w:rsid w:val="00036A2A"/>
    <w:rsid w:val="0003729A"/>
    <w:rsid w:val="00037A40"/>
    <w:rsid w:val="000405BE"/>
    <w:rsid w:val="00040AD1"/>
    <w:rsid w:val="00040E81"/>
    <w:rsid w:val="0004139A"/>
    <w:rsid w:val="000414A5"/>
    <w:rsid w:val="00041615"/>
    <w:rsid w:val="00041999"/>
    <w:rsid w:val="0004219C"/>
    <w:rsid w:val="000431AB"/>
    <w:rsid w:val="0004343C"/>
    <w:rsid w:val="00044003"/>
    <w:rsid w:val="000444E2"/>
    <w:rsid w:val="00044A88"/>
    <w:rsid w:val="000457D7"/>
    <w:rsid w:val="00046C69"/>
    <w:rsid w:val="000470F3"/>
    <w:rsid w:val="00047C11"/>
    <w:rsid w:val="00050244"/>
    <w:rsid w:val="000510BE"/>
    <w:rsid w:val="0005215F"/>
    <w:rsid w:val="000533BC"/>
    <w:rsid w:val="00053EB9"/>
    <w:rsid w:val="00056253"/>
    <w:rsid w:val="000566EB"/>
    <w:rsid w:val="00056A75"/>
    <w:rsid w:val="00056A85"/>
    <w:rsid w:val="000576D8"/>
    <w:rsid w:val="00060F8C"/>
    <w:rsid w:val="000617F5"/>
    <w:rsid w:val="000626B5"/>
    <w:rsid w:val="00062DD9"/>
    <w:rsid w:val="00063FFA"/>
    <w:rsid w:val="00064A94"/>
    <w:rsid w:val="000659C0"/>
    <w:rsid w:val="000661B4"/>
    <w:rsid w:val="00066D28"/>
    <w:rsid w:val="00067676"/>
    <w:rsid w:val="0007035F"/>
    <w:rsid w:val="00070519"/>
    <w:rsid w:val="00070551"/>
    <w:rsid w:val="00070696"/>
    <w:rsid w:val="00070B74"/>
    <w:rsid w:val="00070B79"/>
    <w:rsid w:val="00071178"/>
    <w:rsid w:val="00071C19"/>
    <w:rsid w:val="000725A9"/>
    <w:rsid w:val="00072DF0"/>
    <w:rsid w:val="000732C7"/>
    <w:rsid w:val="0007403C"/>
    <w:rsid w:val="00074EC7"/>
    <w:rsid w:val="000751F4"/>
    <w:rsid w:val="00075804"/>
    <w:rsid w:val="00075A80"/>
    <w:rsid w:val="00075C50"/>
    <w:rsid w:val="0007713A"/>
    <w:rsid w:val="000805F5"/>
    <w:rsid w:val="0008209F"/>
    <w:rsid w:val="0008234A"/>
    <w:rsid w:val="0008355D"/>
    <w:rsid w:val="00083810"/>
    <w:rsid w:val="00084F18"/>
    <w:rsid w:val="0008557C"/>
    <w:rsid w:val="00085716"/>
    <w:rsid w:val="00086107"/>
    <w:rsid w:val="000875A8"/>
    <w:rsid w:val="00090F83"/>
    <w:rsid w:val="00091636"/>
    <w:rsid w:val="00093A3D"/>
    <w:rsid w:val="00094BBC"/>
    <w:rsid w:val="00096086"/>
    <w:rsid w:val="00097B96"/>
    <w:rsid w:val="000A09E7"/>
    <w:rsid w:val="000A0E9A"/>
    <w:rsid w:val="000A21B4"/>
    <w:rsid w:val="000A2D23"/>
    <w:rsid w:val="000A2F0E"/>
    <w:rsid w:val="000A3753"/>
    <w:rsid w:val="000A42AB"/>
    <w:rsid w:val="000A5ACF"/>
    <w:rsid w:val="000A5C29"/>
    <w:rsid w:val="000A77AB"/>
    <w:rsid w:val="000A7F69"/>
    <w:rsid w:val="000B0D8E"/>
    <w:rsid w:val="000B0EF8"/>
    <w:rsid w:val="000B0F4E"/>
    <w:rsid w:val="000B1A35"/>
    <w:rsid w:val="000B214F"/>
    <w:rsid w:val="000B2680"/>
    <w:rsid w:val="000B4900"/>
    <w:rsid w:val="000B4A39"/>
    <w:rsid w:val="000B4CFE"/>
    <w:rsid w:val="000B5593"/>
    <w:rsid w:val="000B6D8E"/>
    <w:rsid w:val="000C0802"/>
    <w:rsid w:val="000C0A99"/>
    <w:rsid w:val="000C1925"/>
    <w:rsid w:val="000C24FF"/>
    <w:rsid w:val="000C2E9C"/>
    <w:rsid w:val="000C3431"/>
    <w:rsid w:val="000C3561"/>
    <w:rsid w:val="000C3D3E"/>
    <w:rsid w:val="000C4274"/>
    <w:rsid w:val="000C4534"/>
    <w:rsid w:val="000C71C5"/>
    <w:rsid w:val="000D03E1"/>
    <w:rsid w:val="000D1709"/>
    <w:rsid w:val="000D34CC"/>
    <w:rsid w:val="000D6835"/>
    <w:rsid w:val="000D7109"/>
    <w:rsid w:val="000D7405"/>
    <w:rsid w:val="000D785E"/>
    <w:rsid w:val="000E1125"/>
    <w:rsid w:val="000E18E3"/>
    <w:rsid w:val="000E1A93"/>
    <w:rsid w:val="000E1EF2"/>
    <w:rsid w:val="000E248D"/>
    <w:rsid w:val="000E2B81"/>
    <w:rsid w:val="000E489D"/>
    <w:rsid w:val="000E50EA"/>
    <w:rsid w:val="000E5A70"/>
    <w:rsid w:val="000E6665"/>
    <w:rsid w:val="000E7D11"/>
    <w:rsid w:val="000F22F0"/>
    <w:rsid w:val="000F2D8E"/>
    <w:rsid w:val="000F48EF"/>
    <w:rsid w:val="000F4C09"/>
    <w:rsid w:val="000F616C"/>
    <w:rsid w:val="000F7458"/>
    <w:rsid w:val="0010025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902"/>
    <w:rsid w:val="00116A81"/>
    <w:rsid w:val="00120B16"/>
    <w:rsid w:val="00121E3B"/>
    <w:rsid w:val="00121F0B"/>
    <w:rsid w:val="0013040F"/>
    <w:rsid w:val="00130AD7"/>
    <w:rsid w:val="00130C6D"/>
    <w:rsid w:val="00131D75"/>
    <w:rsid w:val="00132173"/>
    <w:rsid w:val="001322D3"/>
    <w:rsid w:val="00132C4E"/>
    <w:rsid w:val="00132EE2"/>
    <w:rsid w:val="00133040"/>
    <w:rsid w:val="00133F51"/>
    <w:rsid w:val="00134752"/>
    <w:rsid w:val="0013478A"/>
    <w:rsid w:val="001347D0"/>
    <w:rsid w:val="00134FF2"/>
    <w:rsid w:val="00136825"/>
    <w:rsid w:val="00136E71"/>
    <w:rsid w:val="00137023"/>
    <w:rsid w:val="001376CC"/>
    <w:rsid w:val="0014119F"/>
    <w:rsid w:val="001416C2"/>
    <w:rsid w:val="00141FFE"/>
    <w:rsid w:val="00142341"/>
    <w:rsid w:val="00142CF1"/>
    <w:rsid w:val="001437B4"/>
    <w:rsid w:val="00143F3B"/>
    <w:rsid w:val="00145637"/>
    <w:rsid w:val="00145CBB"/>
    <w:rsid w:val="00146EC9"/>
    <w:rsid w:val="00147FAF"/>
    <w:rsid w:val="00151E71"/>
    <w:rsid w:val="00154449"/>
    <w:rsid w:val="0015478E"/>
    <w:rsid w:val="0015602E"/>
    <w:rsid w:val="00156730"/>
    <w:rsid w:val="00156A87"/>
    <w:rsid w:val="00157AC5"/>
    <w:rsid w:val="00157B49"/>
    <w:rsid w:val="00157DD2"/>
    <w:rsid w:val="001603ED"/>
    <w:rsid w:val="001606D0"/>
    <w:rsid w:val="00161644"/>
    <w:rsid w:val="001616D7"/>
    <w:rsid w:val="001618CE"/>
    <w:rsid w:val="001628BB"/>
    <w:rsid w:val="00162D65"/>
    <w:rsid w:val="001637C1"/>
    <w:rsid w:val="001644CB"/>
    <w:rsid w:val="0016514D"/>
    <w:rsid w:val="00165CC8"/>
    <w:rsid w:val="001700E6"/>
    <w:rsid w:val="00171B70"/>
    <w:rsid w:val="001724E7"/>
    <w:rsid w:val="001733D8"/>
    <w:rsid w:val="00174612"/>
    <w:rsid w:val="001746AE"/>
    <w:rsid w:val="00175C0E"/>
    <w:rsid w:val="00175EA7"/>
    <w:rsid w:val="00176B52"/>
    <w:rsid w:val="00176BE8"/>
    <w:rsid w:val="00181DA4"/>
    <w:rsid w:val="00182C32"/>
    <w:rsid w:val="00183519"/>
    <w:rsid w:val="00183823"/>
    <w:rsid w:val="00183D9F"/>
    <w:rsid w:val="001845D9"/>
    <w:rsid w:val="00184679"/>
    <w:rsid w:val="0018648E"/>
    <w:rsid w:val="00186EAF"/>
    <w:rsid w:val="00186F49"/>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71B5"/>
    <w:rsid w:val="0019741A"/>
    <w:rsid w:val="00197720"/>
    <w:rsid w:val="001A0041"/>
    <w:rsid w:val="001A1BCF"/>
    <w:rsid w:val="001A1FCB"/>
    <w:rsid w:val="001A21F3"/>
    <w:rsid w:val="001A2218"/>
    <w:rsid w:val="001A2D7B"/>
    <w:rsid w:val="001A3885"/>
    <w:rsid w:val="001A3CF0"/>
    <w:rsid w:val="001A3EDA"/>
    <w:rsid w:val="001A40A8"/>
    <w:rsid w:val="001A4E38"/>
    <w:rsid w:val="001A5C41"/>
    <w:rsid w:val="001A608C"/>
    <w:rsid w:val="001A6D09"/>
    <w:rsid w:val="001A74D1"/>
    <w:rsid w:val="001A7AAB"/>
    <w:rsid w:val="001A7B7A"/>
    <w:rsid w:val="001B088D"/>
    <w:rsid w:val="001B0D0A"/>
    <w:rsid w:val="001B18E7"/>
    <w:rsid w:val="001B2369"/>
    <w:rsid w:val="001B2683"/>
    <w:rsid w:val="001B273B"/>
    <w:rsid w:val="001B2B28"/>
    <w:rsid w:val="001B3873"/>
    <w:rsid w:val="001B38F7"/>
    <w:rsid w:val="001B39EC"/>
    <w:rsid w:val="001B438C"/>
    <w:rsid w:val="001B62EE"/>
    <w:rsid w:val="001B6919"/>
    <w:rsid w:val="001B6EC6"/>
    <w:rsid w:val="001B78DB"/>
    <w:rsid w:val="001B7FE3"/>
    <w:rsid w:val="001C151D"/>
    <w:rsid w:val="001C1AB7"/>
    <w:rsid w:val="001C28F6"/>
    <w:rsid w:val="001C2BAE"/>
    <w:rsid w:val="001C315A"/>
    <w:rsid w:val="001C45E7"/>
    <w:rsid w:val="001C48BB"/>
    <w:rsid w:val="001C5CA4"/>
    <w:rsid w:val="001C6D10"/>
    <w:rsid w:val="001C76EF"/>
    <w:rsid w:val="001D0228"/>
    <w:rsid w:val="001D04A6"/>
    <w:rsid w:val="001D1A54"/>
    <w:rsid w:val="001D1B14"/>
    <w:rsid w:val="001D20B6"/>
    <w:rsid w:val="001D344B"/>
    <w:rsid w:val="001D44B3"/>
    <w:rsid w:val="001D572B"/>
    <w:rsid w:val="001D624B"/>
    <w:rsid w:val="001D6A94"/>
    <w:rsid w:val="001D779D"/>
    <w:rsid w:val="001D791E"/>
    <w:rsid w:val="001E0788"/>
    <w:rsid w:val="001E1869"/>
    <w:rsid w:val="001E2659"/>
    <w:rsid w:val="001E5D65"/>
    <w:rsid w:val="001E68B7"/>
    <w:rsid w:val="001E7ADC"/>
    <w:rsid w:val="001E7FDE"/>
    <w:rsid w:val="001F0263"/>
    <w:rsid w:val="001F1816"/>
    <w:rsid w:val="001F1B55"/>
    <w:rsid w:val="001F2297"/>
    <w:rsid w:val="001F2A5E"/>
    <w:rsid w:val="001F2D3A"/>
    <w:rsid w:val="001F3276"/>
    <w:rsid w:val="001F40FA"/>
    <w:rsid w:val="001F47B9"/>
    <w:rsid w:val="001F5B3C"/>
    <w:rsid w:val="001F6A04"/>
    <w:rsid w:val="001F7810"/>
    <w:rsid w:val="00200A71"/>
    <w:rsid w:val="00203199"/>
    <w:rsid w:val="002047B0"/>
    <w:rsid w:val="00204A99"/>
    <w:rsid w:val="0020567B"/>
    <w:rsid w:val="00206B45"/>
    <w:rsid w:val="00206FCD"/>
    <w:rsid w:val="00207AA7"/>
    <w:rsid w:val="002101A7"/>
    <w:rsid w:val="00212638"/>
    <w:rsid w:val="00212AC4"/>
    <w:rsid w:val="002146C6"/>
    <w:rsid w:val="00216133"/>
    <w:rsid w:val="0022001D"/>
    <w:rsid w:val="00220AAF"/>
    <w:rsid w:val="002212AE"/>
    <w:rsid w:val="0022183F"/>
    <w:rsid w:val="002225C5"/>
    <w:rsid w:val="002229AE"/>
    <w:rsid w:val="00223528"/>
    <w:rsid w:val="002246F1"/>
    <w:rsid w:val="002249EB"/>
    <w:rsid w:val="00224B8D"/>
    <w:rsid w:val="00226012"/>
    <w:rsid w:val="00226155"/>
    <w:rsid w:val="002263F7"/>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920"/>
    <w:rsid w:val="00245D87"/>
    <w:rsid w:val="00246E43"/>
    <w:rsid w:val="002470A6"/>
    <w:rsid w:val="00251483"/>
    <w:rsid w:val="002520E1"/>
    <w:rsid w:val="002526AE"/>
    <w:rsid w:val="00252A5B"/>
    <w:rsid w:val="00254198"/>
    <w:rsid w:val="002609EC"/>
    <w:rsid w:val="00260C08"/>
    <w:rsid w:val="00262B18"/>
    <w:rsid w:val="0026351C"/>
    <w:rsid w:val="00263A41"/>
    <w:rsid w:val="00264049"/>
    <w:rsid w:val="00264693"/>
    <w:rsid w:val="00264B82"/>
    <w:rsid w:val="002667D0"/>
    <w:rsid w:val="00266C3B"/>
    <w:rsid w:val="00266FC2"/>
    <w:rsid w:val="002679F4"/>
    <w:rsid w:val="00267C64"/>
    <w:rsid w:val="0027189C"/>
    <w:rsid w:val="00271C4B"/>
    <w:rsid w:val="002721EC"/>
    <w:rsid w:val="00273BC7"/>
    <w:rsid w:val="00275090"/>
    <w:rsid w:val="002762D8"/>
    <w:rsid w:val="002771E1"/>
    <w:rsid w:val="002776CE"/>
    <w:rsid w:val="002778CA"/>
    <w:rsid w:val="00277B94"/>
    <w:rsid w:val="00277BFD"/>
    <w:rsid w:val="0028026A"/>
    <w:rsid w:val="00281F09"/>
    <w:rsid w:val="0028249F"/>
    <w:rsid w:val="00282CF2"/>
    <w:rsid w:val="00283FD8"/>
    <w:rsid w:val="002845EF"/>
    <w:rsid w:val="00284727"/>
    <w:rsid w:val="0028592B"/>
    <w:rsid w:val="002862CE"/>
    <w:rsid w:val="002909E1"/>
    <w:rsid w:val="00290E16"/>
    <w:rsid w:val="002910E8"/>
    <w:rsid w:val="002918D4"/>
    <w:rsid w:val="00292297"/>
    <w:rsid w:val="00295197"/>
    <w:rsid w:val="002974DA"/>
    <w:rsid w:val="002979B4"/>
    <w:rsid w:val="002A1520"/>
    <w:rsid w:val="002A1BCA"/>
    <w:rsid w:val="002A1CF5"/>
    <w:rsid w:val="002A1D8B"/>
    <w:rsid w:val="002A20A9"/>
    <w:rsid w:val="002A36A4"/>
    <w:rsid w:val="002A3916"/>
    <w:rsid w:val="002A3936"/>
    <w:rsid w:val="002A5DB4"/>
    <w:rsid w:val="002A6A46"/>
    <w:rsid w:val="002A6B16"/>
    <w:rsid w:val="002A7816"/>
    <w:rsid w:val="002B1D5B"/>
    <w:rsid w:val="002B3404"/>
    <w:rsid w:val="002B4830"/>
    <w:rsid w:val="002B5A93"/>
    <w:rsid w:val="002B61C1"/>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CC6"/>
    <w:rsid w:val="002D31CF"/>
    <w:rsid w:val="002D384E"/>
    <w:rsid w:val="002D5320"/>
    <w:rsid w:val="002D5497"/>
    <w:rsid w:val="002D62A5"/>
    <w:rsid w:val="002D7336"/>
    <w:rsid w:val="002E01BA"/>
    <w:rsid w:val="002E235B"/>
    <w:rsid w:val="002E3449"/>
    <w:rsid w:val="002E3A99"/>
    <w:rsid w:val="002E55CB"/>
    <w:rsid w:val="002E5A5C"/>
    <w:rsid w:val="002E5EDE"/>
    <w:rsid w:val="002E66ED"/>
    <w:rsid w:val="002E6E29"/>
    <w:rsid w:val="002E6F44"/>
    <w:rsid w:val="002F0B41"/>
    <w:rsid w:val="002F16F3"/>
    <w:rsid w:val="002F2E0E"/>
    <w:rsid w:val="002F330B"/>
    <w:rsid w:val="002F378E"/>
    <w:rsid w:val="002F45BB"/>
    <w:rsid w:val="002F560F"/>
    <w:rsid w:val="002F5BAA"/>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06E"/>
    <w:rsid w:val="00313507"/>
    <w:rsid w:val="0031401C"/>
    <w:rsid w:val="00314BFF"/>
    <w:rsid w:val="00315ECA"/>
    <w:rsid w:val="00316264"/>
    <w:rsid w:val="003163AC"/>
    <w:rsid w:val="00316BF9"/>
    <w:rsid w:val="0032031A"/>
    <w:rsid w:val="003206BB"/>
    <w:rsid w:val="00321371"/>
    <w:rsid w:val="003214B6"/>
    <w:rsid w:val="003218C6"/>
    <w:rsid w:val="00322755"/>
    <w:rsid w:val="003232A7"/>
    <w:rsid w:val="00325231"/>
    <w:rsid w:val="003257FB"/>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C85"/>
    <w:rsid w:val="00341491"/>
    <w:rsid w:val="0034287F"/>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20FD"/>
    <w:rsid w:val="003629A6"/>
    <w:rsid w:val="003646F0"/>
    <w:rsid w:val="00365096"/>
    <w:rsid w:val="003654A8"/>
    <w:rsid w:val="003655AC"/>
    <w:rsid w:val="003659A4"/>
    <w:rsid w:val="00367285"/>
    <w:rsid w:val="003677BD"/>
    <w:rsid w:val="00367EFF"/>
    <w:rsid w:val="00367F6E"/>
    <w:rsid w:val="00370A65"/>
    <w:rsid w:val="00370C10"/>
    <w:rsid w:val="00372802"/>
    <w:rsid w:val="00372884"/>
    <w:rsid w:val="00372C52"/>
    <w:rsid w:val="003738D5"/>
    <w:rsid w:val="00373E6B"/>
    <w:rsid w:val="00373FB6"/>
    <w:rsid w:val="003741EF"/>
    <w:rsid w:val="003752F1"/>
    <w:rsid w:val="0037612B"/>
    <w:rsid w:val="00376C0D"/>
    <w:rsid w:val="00377481"/>
    <w:rsid w:val="00377C72"/>
    <w:rsid w:val="003802F3"/>
    <w:rsid w:val="0038052E"/>
    <w:rsid w:val="00380F0C"/>
    <w:rsid w:val="00381C88"/>
    <w:rsid w:val="00382982"/>
    <w:rsid w:val="003831CF"/>
    <w:rsid w:val="00384229"/>
    <w:rsid w:val="00384C28"/>
    <w:rsid w:val="00384E7D"/>
    <w:rsid w:val="0038636E"/>
    <w:rsid w:val="00386CEF"/>
    <w:rsid w:val="0039072E"/>
    <w:rsid w:val="003916BD"/>
    <w:rsid w:val="00391CD6"/>
    <w:rsid w:val="003925AE"/>
    <w:rsid w:val="00392842"/>
    <w:rsid w:val="00393242"/>
    <w:rsid w:val="003934B5"/>
    <w:rsid w:val="00393DF7"/>
    <w:rsid w:val="0039494A"/>
    <w:rsid w:val="00395347"/>
    <w:rsid w:val="003954B0"/>
    <w:rsid w:val="00395968"/>
    <w:rsid w:val="003966BC"/>
    <w:rsid w:val="00397500"/>
    <w:rsid w:val="003A0FB6"/>
    <w:rsid w:val="003A1455"/>
    <w:rsid w:val="003A1C74"/>
    <w:rsid w:val="003A2949"/>
    <w:rsid w:val="003A4257"/>
    <w:rsid w:val="003A4BA4"/>
    <w:rsid w:val="003A5F25"/>
    <w:rsid w:val="003A736D"/>
    <w:rsid w:val="003B0472"/>
    <w:rsid w:val="003B04AB"/>
    <w:rsid w:val="003B10DA"/>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504"/>
    <w:rsid w:val="003C2FDF"/>
    <w:rsid w:val="003C3331"/>
    <w:rsid w:val="003C4024"/>
    <w:rsid w:val="003C6D77"/>
    <w:rsid w:val="003C6F6D"/>
    <w:rsid w:val="003C7422"/>
    <w:rsid w:val="003D1524"/>
    <w:rsid w:val="003D20C7"/>
    <w:rsid w:val="003D380B"/>
    <w:rsid w:val="003D3FC5"/>
    <w:rsid w:val="003D4151"/>
    <w:rsid w:val="003D592F"/>
    <w:rsid w:val="003D70C0"/>
    <w:rsid w:val="003D7188"/>
    <w:rsid w:val="003E0699"/>
    <w:rsid w:val="003E1E4A"/>
    <w:rsid w:val="003E1F88"/>
    <w:rsid w:val="003E25B6"/>
    <w:rsid w:val="003E3793"/>
    <w:rsid w:val="003E3F06"/>
    <w:rsid w:val="003E4199"/>
    <w:rsid w:val="003E4D9C"/>
    <w:rsid w:val="003E74DC"/>
    <w:rsid w:val="003E75F7"/>
    <w:rsid w:val="003E773A"/>
    <w:rsid w:val="003F09B8"/>
    <w:rsid w:val="003F0AED"/>
    <w:rsid w:val="003F123E"/>
    <w:rsid w:val="003F2C78"/>
    <w:rsid w:val="003F5408"/>
    <w:rsid w:val="003F60B8"/>
    <w:rsid w:val="003F657B"/>
    <w:rsid w:val="003F681E"/>
    <w:rsid w:val="003F6BD1"/>
    <w:rsid w:val="003F7514"/>
    <w:rsid w:val="003F76B4"/>
    <w:rsid w:val="003F7DE3"/>
    <w:rsid w:val="0040088D"/>
    <w:rsid w:val="004012DC"/>
    <w:rsid w:val="0040167D"/>
    <w:rsid w:val="004021BA"/>
    <w:rsid w:val="00402B63"/>
    <w:rsid w:val="00402CCB"/>
    <w:rsid w:val="00403E50"/>
    <w:rsid w:val="00404793"/>
    <w:rsid w:val="0040526F"/>
    <w:rsid w:val="00405563"/>
    <w:rsid w:val="00405587"/>
    <w:rsid w:val="00405CB4"/>
    <w:rsid w:val="00406BDF"/>
    <w:rsid w:val="0040793C"/>
    <w:rsid w:val="0041017C"/>
    <w:rsid w:val="00410287"/>
    <w:rsid w:val="004111B1"/>
    <w:rsid w:val="0041208F"/>
    <w:rsid w:val="004138CA"/>
    <w:rsid w:val="00413FB2"/>
    <w:rsid w:val="00415A22"/>
    <w:rsid w:val="0041691D"/>
    <w:rsid w:val="00421257"/>
    <w:rsid w:val="0042268C"/>
    <w:rsid w:val="004228C9"/>
    <w:rsid w:val="00422A9E"/>
    <w:rsid w:val="00422ED0"/>
    <w:rsid w:val="00422EF8"/>
    <w:rsid w:val="0042355A"/>
    <w:rsid w:val="004242A1"/>
    <w:rsid w:val="00425B95"/>
    <w:rsid w:val="00425BF1"/>
    <w:rsid w:val="00426E48"/>
    <w:rsid w:val="0042764B"/>
    <w:rsid w:val="00427ABA"/>
    <w:rsid w:val="00430F6B"/>
    <w:rsid w:val="00430FFC"/>
    <w:rsid w:val="004311D2"/>
    <w:rsid w:val="00432181"/>
    <w:rsid w:val="0043251D"/>
    <w:rsid w:val="00432B96"/>
    <w:rsid w:val="00432F47"/>
    <w:rsid w:val="004330A5"/>
    <w:rsid w:val="00433455"/>
    <w:rsid w:val="00434F9B"/>
    <w:rsid w:val="00435219"/>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F5E"/>
    <w:rsid w:val="004516C7"/>
    <w:rsid w:val="00451714"/>
    <w:rsid w:val="004541BE"/>
    <w:rsid w:val="0045496E"/>
    <w:rsid w:val="004551C2"/>
    <w:rsid w:val="00455F82"/>
    <w:rsid w:val="0045657E"/>
    <w:rsid w:val="004571F8"/>
    <w:rsid w:val="00457CAD"/>
    <w:rsid w:val="0046069A"/>
    <w:rsid w:val="00461085"/>
    <w:rsid w:val="004623EF"/>
    <w:rsid w:val="00462774"/>
    <w:rsid w:val="00463A90"/>
    <w:rsid w:val="00463B8B"/>
    <w:rsid w:val="00463D72"/>
    <w:rsid w:val="0046420D"/>
    <w:rsid w:val="00464A4C"/>
    <w:rsid w:val="00465200"/>
    <w:rsid w:val="004656D0"/>
    <w:rsid w:val="004675D2"/>
    <w:rsid w:val="00467628"/>
    <w:rsid w:val="00467A1D"/>
    <w:rsid w:val="00467FB2"/>
    <w:rsid w:val="0047088F"/>
    <w:rsid w:val="00471AA7"/>
    <w:rsid w:val="0047300C"/>
    <w:rsid w:val="00474344"/>
    <w:rsid w:val="004751D8"/>
    <w:rsid w:val="00476C01"/>
    <w:rsid w:val="00477705"/>
    <w:rsid w:val="00477F00"/>
    <w:rsid w:val="0048278C"/>
    <w:rsid w:val="004844C6"/>
    <w:rsid w:val="00485E59"/>
    <w:rsid w:val="00491CC9"/>
    <w:rsid w:val="00491EF2"/>
    <w:rsid w:val="0049229E"/>
    <w:rsid w:val="004922F5"/>
    <w:rsid w:val="0049611C"/>
    <w:rsid w:val="00496186"/>
    <w:rsid w:val="0049626F"/>
    <w:rsid w:val="004A0CA2"/>
    <w:rsid w:val="004A13A3"/>
    <w:rsid w:val="004A1F8B"/>
    <w:rsid w:val="004A244B"/>
    <w:rsid w:val="004A2536"/>
    <w:rsid w:val="004A2C82"/>
    <w:rsid w:val="004A5D91"/>
    <w:rsid w:val="004A5EC1"/>
    <w:rsid w:val="004A6946"/>
    <w:rsid w:val="004A6C9D"/>
    <w:rsid w:val="004A7200"/>
    <w:rsid w:val="004A7A31"/>
    <w:rsid w:val="004B2772"/>
    <w:rsid w:val="004B28D6"/>
    <w:rsid w:val="004B3315"/>
    <w:rsid w:val="004B4D6A"/>
    <w:rsid w:val="004B57C7"/>
    <w:rsid w:val="004B5C87"/>
    <w:rsid w:val="004C0E07"/>
    <w:rsid w:val="004C1339"/>
    <w:rsid w:val="004C1F3D"/>
    <w:rsid w:val="004C3E46"/>
    <w:rsid w:val="004C4360"/>
    <w:rsid w:val="004C6A96"/>
    <w:rsid w:val="004C6B86"/>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7DC"/>
    <w:rsid w:val="004E3D81"/>
    <w:rsid w:val="004E4904"/>
    <w:rsid w:val="004E58E0"/>
    <w:rsid w:val="004F3A12"/>
    <w:rsid w:val="004F3B74"/>
    <w:rsid w:val="004F5597"/>
    <w:rsid w:val="004F6C9F"/>
    <w:rsid w:val="004F729E"/>
    <w:rsid w:val="00500DD2"/>
    <w:rsid w:val="00500E20"/>
    <w:rsid w:val="0050105C"/>
    <w:rsid w:val="00502295"/>
    <w:rsid w:val="005025BA"/>
    <w:rsid w:val="00502778"/>
    <w:rsid w:val="00502AFA"/>
    <w:rsid w:val="00502C07"/>
    <w:rsid w:val="00503576"/>
    <w:rsid w:val="005035CA"/>
    <w:rsid w:val="00503A36"/>
    <w:rsid w:val="00505073"/>
    <w:rsid w:val="00505DC6"/>
    <w:rsid w:val="00506D16"/>
    <w:rsid w:val="00507B64"/>
    <w:rsid w:val="005112A8"/>
    <w:rsid w:val="0051174F"/>
    <w:rsid w:val="00511979"/>
    <w:rsid w:val="00512197"/>
    <w:rsid w:val="0051329D"/>
    <w:rsid w:val="00515DA4"/>
    <w:rsid w:val="005166BA"/>
    <w:rsid w:val="00517DB7"/>
    <w:rsid w:val="005214E3"/>
    <w:rsid w:val="00522061"/>
    <w:rsid w:val="005229E2"/>
    <w:rsid w:val="005244B6"/>
    <w:rsid w:val="00524D86"/>
    <w:rsid w:val="00525AD7"/>
    <w:rsid w:val="00526817"/>
    <w:rsid w:val="0053081D"/>
    <w:rsid w:val="00530D09"/>
    <w:rsid w:val="00530F89"/>
    <w:rsid w:val="0053109E"/>
    <w:rsid w:val="00531764"/>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A0C"/>
    <w:rsid w:val="00550D8B"/>
    <w:rsid w:val="00552A24"/>
    <w:rsid w:val="00552DA5"/>
    <w:rsid w:val="00554067"/>
    <w:rsid w:val="00555E69"/>
    <w:rsid w:val="00556035"/>
    <w:rsid w:val="00556773"/>
    <w:rsid w:val="005575CE"/>
    <w:rsid w:val="00557CDC"/>
    <w:rsid w:val="00560124"/>
    <w:rsid w:val="00560D6C"/>
    <w:rsid w:val="00561003"/>
    <w:rsid w:val="00561A17"/>
    <w:rsid w:val="005625D0"/>
    <w:rsid w:val="00563AD7"/>
    <w:rsid w:val="00563AED"/>
    <w:rsid w:val="005675E4"/>
    <w:rsid w:val="00567F9E"/>
    <w:rsid w:val="00570ECE"/>
    <w:rsid w:val="0057126C"/>
    <w:rsid w:val="00571E1B"/>
    <w:rsid w:val="00572D36"/>
    <w:rsid w:val="005759D3"/>
    <w:rsid w:val="00576F39"/>
    <w:rsid w:val="00577CDD"/>
    <w:rsid w:val="005809A7"/>
    <w:rsid w:val="00580BD1"/>
    <w:rsid w:val="00580D9B"/>
    <w:rsid w:val="00580E64"/>
    <w:rsid w:val="00580E89"/>
    <w:rsid w:val="0058121D"/>
    <w:rsid w:val="005827F4"/>
    <w:rsid w:val="00582D1E"/>
    <w:rsid w:val="005835F0"/>
    <w:rsid w:val="00583A70"/>
    <w:rsid w:val="00584E3A"/>
    <w:rsid w:val="0058555A"/>
    <w:rsid w:val="00587ED4"/>
    <w:rsid w:val="00590631"/>
    <w:rsid w:val="0059127A"/>
    <w:rsid w:val="00591E3A"/>
    <w:rsid w:val="005945F1"/>
    <w:rsid w:val="00594A24"/>
    <w:rsid w:val="00594A5C"/>
    <w:rsid w:val="00595469"/>
    <w:rsid w:val="00595DAE"/>
    <w:rsid w:val="00595EDB"/>
    <w:rsid w:val="00595F08"/>
    <w:rsid w:val="0059657B"/>
    <w:rsid w:val="00596D3C"/>
    <w:rsid w:val="005A082B"/>
    <w:rsid w:val="005A3D09"/>
    <w:rsid w:val="005A41DF"/>
    <w:rsid w:val="005A4BB2"/>
    <w:rsid w:val="005A4F16"/>
    <w:rsid w:val="005A5395"/>
    <w:rsid w:val="005A5F85"/>
    <w:rsid w:val="005A68F4"/>
    <w:rsid w:val="005A69AA"/>
    <w:rsid w:val="005A6DC7"/>
    <w:rsid w:val="005A729F"/>
    <w:rsid w:val="005A7402"/>
    <w:rsid w:val="005A7AF6"/>
    <w:rsid w:val="005A7DD7"/>
    <w:rsid w:val="005B0358"/>
    <w:rsid w:val="005B0B6E"/>
    <w:rsid w:val="005B0FC0"/>
    <w:rsid w:val="005B1AEC"/>
    <w:rsid w:val="005B1BE8"/>
    <w:rsid w:val="005B1CA2"/>
    <w:rsid w:val="005B210C"/>
    <w:rsid w:val="005B24BF"/>
    <w:rsid w:val="005B4FF3"/>
    <w:rsid w:val="005B6AFA"/>
    <w:rsid w:val="005B731C"/>
    <w:rsid w:val="005C0D7A"/>
    <w:rsid w:val="005C22DB"/>
    <w:rsid w:val="005C28DE"/>
    <w:rsid w:val="005C2AA2"/>
    <w:rsid w:val="005C308A"/>
    <w:rsid w:val="005C3A1A"/>
    <w:rsid w:val="005C415F"/>
    <w:rsid w:val="005C4199"/>
    <w:rsid w:val="005C5031"/>
    <w:rsid w:val="005C5844"/>
    <w:rsid w:val="005D1412"/>
    <w:rsid w:val="005D1996"/>
    <w:rsid w:val="005D1D7E"/>
    <w:rsid w:val="005D36F4"/>
    <w:rsid w:val="005D374B"/>
    <w:rsid w:val="005D3DE2"/>
    <w:rsid w:val="005D42F1"/>
    <w:rsid w:val="005D47F7"/>
    <w:rsid w:val="005D4DD2"/>
    <w:rsid w:val="005D4FB8"/>
    <w:rsid w:val="005D52C3"/>
    <w:rsid w:val="005D60F7"/>
    <w:rsid w:val="005D629A"/>
    <w:rsid w:val="005D69EB"/>
    <w:rsid w:val="005D6A1E"/>
    <w:rsid w:val="005D7993"/>
    <w:rsid w:val="005E0F86"/>
    <w:rsid w:val="005E1DB1"/>
    <w:rsid w:val="005E2F38"/>
    <w:rsid w:val="005E3F98"/>
    <w:rsid w:val="005E4F0E"/>
    <w:rsid w:val="005E51A0"/>
    <w:rsid w:val="005E608B"/>
    <w:rsid w:val="005E6771"/>
    <w:rsid w:val="005E7762"/>
    <w:rsid w:val="005E7A04"/>
    <w:rsid w:val="005E7BAE"/>
    <w:rsid w:val="005F02BC"/>
    <w:rsid w:val="005F0418"/>
    <w:rsid w:val="005F0995"/>
    <w:rsid w:val="005F1400"/>
    <w:rsid w:val="005F17AA"/>
    <w:rsid w:val="005F1C4A"/>
    <w:rsid w:val="005F234E"/>
    <w:rsid w:val="005F2755"/>
    <w:rsid w:val="005F3AC7"/>
    <w:rsid w:val="005F4106"/>
    <w:rsid w:val="005F43C5"/>
    <w:rsid w:val="005F667C"/>
    <w:rsid w:val="005F764A"/>
    <w:rsid w:val="005F7B18"/>
    <w:rsid w:val="005F7D9F"/>
    <w:rsid w:val="00601B4D"/>
    <w:rsid w:val="00601EC7"/>
    <w:rsid w:val="00601F22"/>
    <w:rsid w:val="00602EB8"/>
    <w:rsid w:val="006049BE"/>
    <w:rsid w:val="00605391"/>
    <w:rsid w:val="00605A6F"/>
    <w:rsid w:val="006063F5"/>
    <w:rsid w:val="00606E8D"/>
    <w:rsid w:val="006104A4"/>
    <w:rsid w:val="00610BCB"/>
    <w:rsid w:val="00611785"/>
    <w:rsid w:val="00611969"/>
    <w:rsid w:val="00612ED4"/>
    <w:rsid w:val="0061341F"/>
    <w:rsid w:val="006135AB"/>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3357"/>
    <w:rsid w:val="0062430E"/>
    <w:rsid w:val="00624812"/>
    <w:rsid w:val="00625FC2"/>
    <w:rsid w:val="00626D09"/>
    <w:rsid w:val="00626E99"/>
    <w:rsid w:val="00630DB0"/>
    <w:rsid w:val="0063177C"/>
    <w:rsid w:val="00631AED"/>
    <w:rsid w:val="006343B0"/>
    <w:rsid w:val="00634CDB"/>
    <w:rsid w:val="00634EF0"/>
    <w:rsid w:val="00635803"/>
    <w:rsid w:val="0063757C"/>
    <w:rsid w:val="006377F7"/>
    <w:rsid w:val="00637A37"/>
    <w:rsid w:val="00640499"/>
    <w:rsid w:val="0064060E"/>
    <w:rsid w:val="0064167A"/>
    <w:rsid w:val="006432A7"/>
    <w:rsid w:val="00643B7D"/>
    <w:rsid w:val="00645174"/>
    <w:rsid w:val="0064593C"/>
    <w:rsid w:val="00645B05"/>
    <w:rsid w:val="00645EA4"/>
    <w:rsid w:val="00645FEE"/>
    <w:rsid w:val="00645FFD"/>
    <w:rsid w:val="00647B05"/>
    <w:rsid w:val="00652218"/>
    <w:rsid w:val="00652757"/>
    <w:rsid w:val="00652CAB"/>
    <w:rsid w:val="006533C7"/>
    <w:rsid w:val="00654306"/>
    <w:rsid w:val="00655FC2"/>
    <w:rsid w:val="00657C8D"/>
    <w:rsid w:val="00657F61"/>
    <w:rsid w:val="00662B9F"/>
    <w:rsid w:val="00663294"/>
    <w:rsid w:val="00663E63"/>
    <w:rsid w:val="0066404A"/>
    <w:rsid w:val="006657AF"/>
    <w:rsid w:val="00666B41"/>
    <w:rsid w:val="00666E63"/>
    <w:rsid w:val="006672A3"/>
    <w:rsid w:val="006723FA"/>
    <w:rsid w:val="00674A1E"/>
    <w:rsid w:val="00675806"/>
    <w:rsid w:val="00675A35"/>
    <w:rsid w:val="00675AA3"/>
    <w:rsid w:val="00676CAE"/>
    <w:rsid w:val="00680E4B"/>
    <w:rsid w:val="006813B9"/>
    <w:rsid w:val="00682E2A"/>
    <w:rsid w:val="00683365"/>
    <w:rsid w:val="0068488B"/>
    <w:rsid w:val="00684B5F"/>
    <w:rsid w:val="006850FA"/>
    <w:rsid w:val="00685F0E"/>
    <w:rsid w:val="006866AA"/>
    <w:rsid w:val="00686E7F"/>
    <w:rsid w:val="006872E7"/>
    <w:rsid w:val="00687357"/>
    <w:rsid w:val="00687C93"/>
    <w:rsid w:val="00691017"/>
    <w:rsid w:val="00692E7B"/>
    <w:rsid w:val="0069301B"/>
    <w:rsid w:val="0069420C"/>
    <w:rsid w:val="00694E42"/>
    <w:rsid w:val="006955FA"/>
    <w:rsid w:val="006A0AF3"/>
    <w:rsid w:val="006A0D61"/>
    <w:rsid w:val="006A1726"/>
    <w:rsid w:val="006A2155"/>
    <w:rsid w:val="006A28B5"/>
    <w:rsid w:val="006A29B7"/>
    <w:rsid w:val="006A3121"/>
    <w:rsid w:val="006A31FC"/>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537D"/>
    <w:rsid w:val="006B57EF"/>
    <w:rsid w:val="006B6A90"/>
    <w:rsid w:val="006C0678"/>
    <w:rsid w:val="006C0971"/>
    <w:rsid w:val="006C368A"/>
    <w:rsid w:val="006C3720"/>
    <w:rsid w:val="006C3DAF"/>
    <w:rsid w:val="006C4009"/>
    <w:rsid w:val="006C4B4F"/>
    <w:rsid w:val="006C4E06"/>
    <w:rsid w:val="006C5FEF"/>
    <w:rsid w:val="006C6E7E"/>
    <w:rsid w:val="006C7A7E"/>
    <w:rsid w:val="006D05C3"/>
    <w:rsid w:val="006D0830"/>
    <w:rsid w:val="006D0D6F"/>
    <w:rsid w:val="006D1A5F"/>
    <w:rsid w:val="006D1AC4"/>
    <w:rsid w:val="006D3C4D"/>
    <w:rsid w:val="006D6228"/>
    <w:rsid w:val="006D6FB0"/>
    <w:rsid w:val="006D72FC"/>
    <w:rsid w:val="006D7703"/>
    <w:rsid w:val="006D7AA7"/>
    <w:rsid w:val="006E0699"/>
    <w:rsid w:val="006E1E05"/>
    <w:rsid w:val="006E2CAB"/>
    <w:rsid w:val="006E318B"/>
    <w:rsid w:val="006E36F1"/>
    <w:rsid w:val="006E3CE2"/>
    <w:rsid w:val="006E62F4"/>
    <w:rsid w:val="006E6361"/>
    <w:rsid w:val="006E7412"/>
    <w:rsid w:val="006E773F"/>
    <w:rsid w:val="006E7B3D"/>
    <w:rsid w:val="006F1084"/>
    <w:rsid w:val="006F2F03"/>
    <w:rsid w:val="006F55B5"/>
    <w:rsid w:val="006F594F"/>
    <w:rsid w:val="006F782F"/>
    <w:rsid w:val="006F790C"/>
    <w:rsid w:val="00700001"/>
    <w:rsid w:val="00700EFA"/>
    <w:rsid w:val="00702285"/>
    <w:rsid w:val="007024C9"/>
    <w:rsid w:val="007029BE"/>
    <w:rsid w:val="00703FFC"/>
    <w:rsid w:val="007052A5"/>
    <w:rsid w:val="00705498"/>
    <w:rsid w:val="007066AB"/>
    <w:rsid w:val="00707DF2"/>
    <w:rsid w:val="0071026B"/>
    <w:rsid w:val="00710941"/>
    <w:rsid w:val="00711050"/>
    <w:rsid w:val="00711FC1"/>
    <w:rsid w:val="00712366"/>
    <w:rsid w:val="0071317E"/>
    <w:rsid w:val="00714459"/>
    <w:rsid w:val="00715159"/>
    <w:rsid w:val="0071697A"/>
    <w:rsid w:val="007169AF"/>
    <w:rsid w:val="00716A7B"/>
    <w:rsid w:val="00716B87"/>
    <w:rsid w:val="00717D04"/>
    <w:rsid w:val="00717F4C"/>
    <w:rsid w:val="007204E9"/>
    <w:rsid w:val="007205D9"/>
    <w:rsid w:val="00720DB8"/>
    <w:rsid w:val="007218FA"/>
    <w:rsid w:val="00721985"/>
    <w:rsid w:val="00721A33"/>
    <w:rsid w:val="00722706"/>
    <w:rsid w:val="00722817"/>
    <w:rsid w:val="00723030"/>
    <w:rsid w:val="00723870"/>
    <w:rsid w:val="007241B6"/>
    <w:rsid w:val="00726D11"/>
    <w:rsid w:val="00726FD0"/>
    <w:rsid w:val="007312AF"/>
    <w:rsid w:val="00732CAB"/>
    <w:rsid w:val="00732D11"/>
    <w:rsid w:val="007333E2"/>
    <w:rsid w:val="007341D6"/>
    <w:rsid w:val="00734275"/>
    <w:rsid w:val="00734F32"/>
    <w:rsid w:val="00736688"/>
    <w:rsid w:val="00737EAD"/>
    <w:rsid w:val="0074059C"/>
    <w:rsid w:val="00741055"/>
    <w:rsid w:val="007410DC"/>
    <w:rsid w:val="0074140C"/>
    <w:rsid w:val="00741941"/>
    <w:rsid w:val="00742340"/>
    <w:rsid w:val="00744022"/>
    <w:rsid w:val="0074484E"/>
    <w:rsid w:val="007448BC"/>
    <w:rsid w:val="00745991"/>
    <w:rsid w:val="00745B50"/>
    <w:rsid w:val="00745CE6"/>
    <w:rsid w:val="0074791E"/>
    <w:rsid w:val="00747C7E"/>
    <w:rsid w:val="00750264"/>
    <w:rsid w:val="00753580"/>
    <w:rsid w:val="0075523B"/>
    <w:rsid w:val="007559ED"/>
    <w:rsid w:val="00755BA3"/>
    <w:rsid w:val="007578B9"/>
    <w:rsid w:val="00757B1C"/>
    <w:rsid w:val="00757F9C"/>
    <w:rsid w:val="0076017C"/>
    <w:rsid w:val="0076055E"/>
    <w:rsid w:val="007605D5"/>
    <w:rsid w:val="00760907"/>
    <w:rsid w:val="007618DB"/>
    <w:rsid w:val="0076268A"/>
    <w:rsid w:val="00762DD9"/>
    <w:rsid w:val="007634CA"/>
    <w:rsid w:val="00763D2B"/>
    <w:rsid w:val="00764329"/>
    <w:rsid w:val="00764FBA"/>
    <w:rsid w:val="007669BA"/>
    <w:rsid w:val="00767ECC"/>
    <w:rsid w:val="00770C8F"/>
    <w:rsid w:val="00771172"/>
    <w:rsid w:val="0077124B"/>
    <w:rsid w:val="00771362"/>
    <w:rsid w:val="0077173F"/>
    <w:rsid w:val="0077219C"/>
    <w:rsid w:val="00772D17"/>
    <w:rsid w:val="007750B2"/>
    <w:rsid w:val="00775561"/>
    <w:rsid w:val="00775B23"/>
    <w:rsid w:val="00776314"/>
    <w:rsid w:val="00776F6C"/>
    <w:rsid w:val="00776F91"/>
    <w:rsid w:val="007805E6"/>
    <w:rsid w:val="00780A0B"/>
    <w:rsid w:val="00780AC7"/>
    <w:rsid w:val="00780FAB"/>
    <w:rsid w:val="007811BD"/>
    <w:rsid w:val="00781947"/>
    <w:rsid w:val="00781BC3"/>
    <w:rsid w:val="00782A10"/>
    <w:rsid w:val="00783072"/>
    <w:rsid w:val="007836F8"/>
    <w:rsid w:val="007849F3"/>
    <w:rsid w:val="00784CC0"/>
    <w:rsid w:val="00784D04"/>
    <w:rsid w:val="00784EC6"/>
    <w:rsid w:val="00787780"/>
    <w:rsid w:val="0078781F"/>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0C0"/>
    <w:rsid w:val="007A510B"/>
    <w:rsid w:val="007B2627"/>
    <w:rsid w:val="007B2E98"/>
    <w:rsid w:val="007B315A"/>
    <w:rsid w:val="007B4683"/>
    <w:rsid w:val="007B481E"/>
    <w:rsid w:val="007B5E6B"/>
    <w:rsid w:val="007B61D8"/>
    <w:rsid w:val="007B76A2"/>
    <w:rsid w:val="007B779B"/>
    <w:rsid w:val="007C00BF"/>
    <w:rsid w:val="007C04E9"/>
    <w:rsid w:val="007C3AE8"/>
    <w:rsid w:val="007C4DC5"/>
    <w:rsid w:val="007C4DC6"/>
    <w:rsid w:val="007C4DFD"/>
    <w:rsid w:val="007C5531"/>
    <w:rsid w:val="007C5C00"/>
    <w:rsid w:val="007C68DE"/>
    <w:rsid w:val="007C7C18"/>
    <w:rsid w:val="007D029C"/>
    <w:rsid w:val="007D0F6D"/>
    <w:rsid w:val="007D1B10"/>
    <w:rsid w:val="007D1EAC"/>
    <w:rsid w:val="007D2097"/>
    <w:rsid w:val="007D25CA"/>
    <w:rsid w:val="007D3402"/>
    <w:rsid w:val="007D41B5"/>
    <w:rsid w:val="007D47C2"/>
    <w:rsid w:val="007D4ACD"/>
    <w:rsid w:val="007D4F73"/>
    <w:rsid w:val="007D63D8"/>
    <w:rsid w:val="007D6761"/>
    <w:rsid w:val="007D6EA2"/>
    <w:rsid w:val="007D7089"/>
    <w:rsid w:val="007E2653"/>
    <w:rsid w:val="007E2A5E"/>
    <w:rsid w:val="007E4367"/>
    <w:rsid w:val="007E4C60"/>
    <w:rsid w:val="007E5249"/>
    <w:rsid w:val="007E5A25"/>
    <w:rsid w:val="007E5B1A"/>
    <w:rsid w:val="007E7762"/>
    <w:rsid w:val="007E7861"/>
    <w:rsid w:val="007F018B"/>
    <w:rsid w:val="007F02CB"/>
    <w:rsid w:val="007F1CE0"/>
    <w:rsid w:val="007F32EA"/>
    <w:rsid w:val="007F3402"/>
    <w:rsid w:val="007F3529"/>
    <w:rsid w:val="007F3C0F"/>
    <w:rsid w:val="007F41E3"/>
    <w:rsid w:val="007F4213"/>
    <w:rsid w:val="007F461F"/>
    <w:rsid w:val="007F5FF2"/>
    <w:rsid w:val="007F7ED0"/>
    <w:rsid w:val="00800B12"/>
    <w:rsid w:val="00800DD7"/>
    <w:rsid w:val="00801967"/>
    <w:rsid w:val="00801A3C"/>
    <w:rsid w:val="00801E1E"/>
    <w:rsid w:val="008024B2"/>
    <w:rsid w:val="00802557"/>
    <w:rsid w:val="0080402D"/>
    <w:rsid w:val="00805271"/>
    <w:rsid w:val="008055DD"/>
    <w:rsid w:val="00805C1F"/>
    <w:rsid w:val="00806E38"/>
    <w:rsid w:val="0080750B"/>
    <w:rsid w:val="0081024E"/>
    <w:rsid w:val="008113A7"/>
    <w:rsid w:val="008120F8"/>
    <w:rsid w:val="00813230"/>
    <w:rsid w:val="00813B6D"/>
    <w:rsid w:val="0081539D"/>
    <w:rsid w:val="00815E3A"/>
    <w:rsid w:val="008168BB"/>
    <w:rsid w:val="008173D3"/>
    <w:rsid w:val="008176F4"/>
    <w:rsid w:val="00817EF0"/>
    <w:rsid w:val="00820224"/>
    <w:rsid w:val="0082093D"/>
    <w:rsid w:val="00820F67"/>
    <w:rsid w:val="00821F59"/>
    <w:rsid w:val="00822D38"/>
    <w:rsid w:val="00822DE6"/>
    <w:rsid w:val="00823265"/>
    <w:rsid w:val="00823D34"/>
    <w:rsid w:val="008255FB"/>
    <w:rsid w:val="00825F8E"/>
    <w:rsid w:val="00827023"/>
    <w:rsid w:val="00831EFF"/>
    <w:rsid w:val="00833522"/>
    <w:rsid w:val="00834A07"/>
    <w:rsid w:val="00834F32"/>
    <w:rsid w:val="00834FAE"/>
    <w:rsid w:val="008355F9"/>
    <w:rsid w:val="008360F6"/>
    <w:rsid w:val="00841232"/>
    <w:rsid w:val="00843AF7"/>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622C6"/>
    <w:rsid w:val="0086384F"/>
    <w:rsid w:val="00863C93"/>
    <w:rsid w:val="00864AFA"/>
    <w:rsid w:val="00864F58"/>
    <w:rsid w:val="0086529C"/>
    <w:rsid w:val="00865C69"/>
    <w:rsid w:val="00866441"/>
    <w:rsid w:val="008665F2"/>
    <w:rsid w:val="008667DF"/>
    <w:rsid w:val="0086723E"/>
    <w:rsid w:val="008717F5"/>
    <w:rsid w:val="008718D6"/>
    <w:rsid w:val="00871DB0"/>
    <w:rsid w:val="0087249A"/>
    <w:rsid w:val="00872816"/>
    <w:rsid w:val="00873108"/>
    <w:rsid w:val="00874D1E"/>
    <w:rsid w:val="0087610F"/>
    <w:rsid w:val="00876A82"/>
    <w:rsid w:val="0087718A"/>
    <w:rsid w:val="00877CC3"/>
    <w:rsid w:val="00880BE8"/>
    <w:rsid w:val="00881266"/>
    <w:rsid w:val="00881693"/>
    <w:rsid w:val="00883153"/>
    <w:rsid w:val="00885C98"/>
    <w:rsid w:val="00886A1E"/>
    <w:rsid w:val="00890611"/>
    <w:rsid w:val="008908F5"/>
    <w:rsid w:val="008925FF"/>
    <w:rsid w:val="00892D99"/>
    <w:rsid w:val="00893B19"/>
    <w:rsid w:val="0089420C"/>
    <w:rsid w:val="008947E6"/>
    <w:rsid w:val="00894BB3"/>
    <w:rsid w:val="00894FA4"/>
    <w:rsid w:val="00895316"/>
    <w:rsid w:val="00895940"/>
    <w:rsid w:val="008967EC"/>
    <w:rsid w:val="00896901"/>
    <w:rsid w:val="00896E4C"/>
    <w:rsid w:val="008976D8"/>
    <w:rsid w:val="008A2CDE"/>
    <w:rsid w:val="008A34A8"/>
    <w:rsid w:val="008A366B"/>
    <w:rsid w:val="008A3F45"/>
    <w:rsid w:val="008A4AB7"/>
    <w:rsid w:val="008A4E24"/>
    <w:rsid w:val="008A6153"/>
    <w:rsid w:val="008A6D99"/>
    <w:rsid w:val="008A7DAC"/>
    <w:rsid w:val="008B0D1C"/>
    <w:rsid w:val="008B0F2F"/>
    <w:rsid w:val="008B3DA9"/>
    <w:rsid w:val="008B4FD1"/>
    <w:rsid w:val="008B5FC9"/>
    <w:rsid w:val="008B651F"/>
    <w:rsid w:val="008B739D"/>
    <w:rsid w:val="008B7668"/>
    <w:rsid w:val="008C09DA"/>
    <w:rsid w:val="008C1182"/>
    <w:rsid w:val="008C1C3D"/>
    <w:rsid w:val="008C2B50"/>
    <w:rsid w:val="008C31D2"/>
    <w:rsid w:val="008C3230"/>
    <w:rsid w:val="008C4741"/>
    <w:rsid w:val="008C4A9D"/>
    <w:rsid w:val="008C4C1C"/>
    <w:rsid w:val="008C6A31"/>
    <w:rsid w:val="008C71C9"/>
    <w:rsid w:val="008C74D6"/>
    <w:rsid w:val="008D0032"/>
    <w:rsid w:val="008D0801"/>
    <w:rsid w:val="008D23D1"/>
    <w:rsid w:val="008D26D2"/>
    <w:rsid w:val="008D2AA9"/>
    <w:rsid w:val="008D2F1D"/>
    <w:rsid w:val="008D3730"/>
    <w:rsid w:val="008D38BD"/>
    <w:rsid w:val="008D4800"/>
    <w:rsid w:val="008D50EB"/>
    <w:rsid w:val="008D5432"/>
    <w:rsid w:val="008D563C"/>
    <w:rsid w:val="008D5B00"/>
    <w:rsid w:val="008D5C54"/>
    <w:rsid w:val="008D6686"/>
    <w:rsid w:val="008D673B"/>
    <w:rsid w:val="008D6D08"/>
    <w:rsid w:val="008E0EA4"/>
    <w:rsid w:val="008E1955"/>
    <w:rsid w:val="008E2C1E"/>
    <w:rsid w:val="008E57BC"/>
    <w:rsid w:val="008E61E9"/>
    <w:rsid w:val="008E630A"/>
    <w:rsid w:val="008E66F3"/>
    <w:rsid w:val="008E69D4"/>
    <w:rsid w:val="008E78C3"/>
    <w:rsid w:val="008F0D54"/>
    <w:rsid w:val="008F100F"/>
    <w:rsid w:val="008F1687"/>
    <w:rsid w:val="008F19A4"/>
    <w:rsid w:val="008F21E1"/>
    <w:rsid w:val="008F2B37"/>
    <w:rsid w:val="008F2C20"/>
    <w:rsid w:val="008F30AC"/>
    <w:rsid w:val="008F3314"/>
    <w:rsid w:val="008F39FC"/>
    <w:rsid w:val="008F48A2"/>
    <w:rsid w:val="008F507B"/>
    <w:rsid w:val="008F53AA"/>
    <w:rsid w:val="008F5B60"/>
    <w:rsid w:val="008F63F7"/>
    <w:rsid w:val="008F6DB8"/>
    <w:rsid w:val="00900CCC"/>
    <w:rsid w:val="009016E4"/>
    <w:rsid w:val="00901816"/>
    <w:rsid w:val="0090218B"/>
    <w:rsid w:val="00903ACB"/>
    <w:rsid w:val="00903B87"/>
    <w:rsid w:val="00904A77"/>
    <w:rsid w:val="00904E71"/>
    <w:rsid w:val="009059F5"/>
    <w:rsid w:val="00906933"/>
    <w:rsid w:val="009077EA"/>
    <w:rsid w:val="00907A4D"/>
    <w:rsid w:val="00910442"/>
    <w:rsid w:val="00911853"/>
    <w:rsid w:val="00911F1A"/>
    <w:rsid w:val="00912513"/>
    <w:rsid w:val="0091328F"/>
    <w:rsid w:val="00913DA9"/>
    <w:rsid w:val="00914721"/>
    <w:rsid w:val="009164E3"/>
    <w:rsid w:val="00916705"/>
    <w:rsid w:val="00917905"/>
    <w:rsid w:val="00920B49"/>
    <w:rsid w:val="00921958"/>
    <w:rsid w:val="009231C4"/>
    <w:rsid w:val="00923390"/>
    <w:rsid w:val="00924DFE"/>
    <w:rsid w:val="009252DF"/>
    <w:rsid w:val="009258F6"/>
    <w:rsid w:val="009272E5"/>
    <w:rsid w:val="0093006B"/>
    <w:rsid w:val="0093011F"/>
    <w:rsid w:val="0093503A"/>
    <w:rsid w:val="00935469"/>
    <w:rsid w:val="009360C6"/>
    <w:rsid w:val="00936B9B"/>
    <w:rsid w:val="009407D0"/>
    <w:rsid w:val="00941673"/>
    <w:rsid w:val="0094169F"/>
    <w:rsid w:val="00941B16"/>
    <w:rsid w:val="00943395"/>
    <w:rsid w:val="00943420"/>
    <w:rsid w:val="009443E5"/>
    <w:rsid w:val="0094477E"/>
    <w:rsid w:val="0094504E"/>
    <w:rsid w:val="009453F1"/>
    <w:rsid w:val="00945522"/>
    <w:rsid w:val="00945AA0"/>
    <w:rsid w:val="0094687C"/>
    <w:rsid w:val="00947468"/>
    <w:rsid w:val="00950477"/>
    <w:rsid w:val="009509BA"/>
    <w:rsid w:val="00951AAB"/>
    <w:rsid w:val="009528C9"/>
    <w:rsid w:val="00954191"/>
    <w:rsid w:val="00954D53"/>
    <w:rsid w:val="00954F5E"/>
    <w:rsid w:val="0095681A"/>
    <w:rsid w:val="00956C2A"/>
    <w:rsid w:val="00957946"/>
    <w:rsid w:val="00957F43"/>
    <w:rsid w:val="00960551"/>
    <w:rsid w:val="009614F0"/>
    <w:rsid w:val="009622CA"/>
    <w:rsid w:val="009627D4"/>
    <w:rsid w:val="00963890"/>
    <w:rsid w:val="00963C25"/>
    <w:rsid w:val="009646F7"/>
    <w:rsid w:val="009656E7"/>
    <w:rsid w:val="009659E2"/>
    <w:rsid w:val="00967AD8"/>
    <w:rsid w:val="009700FE"/>
    <w:rsid w:val="00970967"/>
    <w:rsid w:val="00972CD4"/>
    <w:rsid w:val="009742F2"/>
    <w:rsid w:val="009755C3"/>
    <w:rsid w:val="00975885"/>
    <w:rsid w:val="0097598C"/>
    <w:rsid w:val="009772FB"/>
    <w:rsid w:val="00977931"/>
    <w:rsid w:val="00980B57"/>
    <w:rsid w:val="00982130"/>
    <w:rsid w:val="009832D9"/>
    <w:rsid w:val="00983B3D"/>
    <w:rsid w:val="0098406A"/>
    <w:rsid w:val="00984D47"/>
    <w:rsid w:val="00984D51"/>
    <w:rsid w:val="009854EA"/>
    <w:rsid w:val="009869E8"/>
    <w:rsid w:val="00987561"/>
    <w:rsid w:val="00987B63"/>
    <w:rsid w:val="00991B1F"/>
    <w:rsid w:val="00991B51"/>
    <w:rsid w:val="00992B6F"/>
    <w:rsid w:val="009937FC"/>
    <w:rsid w:val="0099568E"/>
    <w:rsid w:val="009975FB"/>
    <w:rsid w:val="00997F82"/>
    <w:rsid w:val="009A0BB5"/>
    <w:rsid w:val="009A0CA5"/>
    <w:rsid w:val="009A0EF1"/>
    <w:rsid w:val="009A2805"/>
    <w:rsid w:val="009A2AA7"/>
    <w:rsid w:val="009A2AF8"/>
    <w:rsid w:val="009A43A4"/>
    <w:rsid w:val="009A551D"/>
    <w:rsid w:val="009A5A08"/>
    <w:rsid w:val="009A638D"/>
    <w:rsid w:val="009A6857"/>
    <w:rsid w:val="009A6938"/>
    <w:rsid w:val="009A6985"/>
    <w:rsid w:val="009A6B30"/>
    <w:rsid w:val="009A6C04"/>
    <w:rsid w:val="009A7CDA"/>
    <w:rsid w:val="009A7F27"/>
    <w:rsid w:val="009A7F79"/>
    <w:rsid w:val="009B07D8"/>
    <w:rsid w:val="009B13C0"/>
    <w:rsid w:val="009B1B38"/>
    <w:rsid w:val="009B1EFC"/>
    <w:rsid w:val="009B2B70"/>
    <w:rsid w:val="009B32B4"/>
    <w:rsid w:val="009B32CA"/>
    <w:rsid w:val="009B3553"/>
    <w:rsid w:val="009B5AF8"/>
    <w:rsid w:val="009B6CC9"/>
    <w:rsid w:val="009B774B"/>
    <w:rsid w:val="009B7C18"/>
    <w:rsid w:val="009C2342"/>
    <w:rsid w:val="009C2731"/>
    <w:rsid w:val="009C2B78"/>
    <w:rsid w:val="009C2EA5"/>
    <w:rsid w:val="009C438D"/>
    <w:rsid w:val="009C5572"/>
    <w:rsid w:val="009C70FB"/>
    <w:rsid w:val="009D05DB"/>
    <w:rsid w:val="009D0DB4"/>
    <w:rsid w:val="009D3266"/>
    <w:rsid w:val="009D3447"/>
    <w:rsid w:val="009D35C6"/>
    <w:rsid w:val="009D365A"/>
    <w:rsid w:val="009D3818"/>
    <w:rsid w:val="009D3AE9"/>
    <w:rsid w:val="009D7554"/>
    <w:rsid w:val="009D7C2D"/>
    <w:rsid w:val="009E0997"/>
    <w:rsid w:val="009E45FD"/>
    <w:rsid w:val="009E66FF"/>
    <w:rsid w:val="009E6D15"/>
    <w:rsid w:val="009E6F9E"/>
    <w:rsid w:val="009E7805"/>
    <w:rsid w:val="009F0A85"/>
    <w:rsid w:val="009F0C7A"/>
    <w:rsid w:val="009F0E04"/>
    <w:rsid w:val="009F1C0E"/>
    <w:rsid w:val="009F203F"/>
    <w:rsid w:val="009F2933"/>
    <w:rsid w:val="009F2FAE"/>
    <w:rsid w:val="009F354D"/>
    <w:rsid w:val="009F3637"/>
    <w:rsid w:val="009F4F9A"/>
    <w:rsid w:val="009F5892"/>
    <w:rsid w:val="009F6834"/>
    <w:rsid w:val="009F7F3C"/>
    <w:rsid w:val="00A00660"/>
    <w:rsid w:val="00A01400"/>
    <w:rsid w:val="00A01A2F"/>
    <w:rsid w:val="00A02F86"/>
    <w:rsid w:val="00A03228"/>
    <w:rsid w:val="00A052D4"/>
    <w:rsid w:val="00A054FB"/>
    <w:rsid w:val="00A06E88"/>
    <w:rsid w:val="00A070B8"/>
    <w:rsid w:val="00A07B7C"/>
    <w:rsid w:val="00A12C3E"/>
    <w:rsid w:val="00A13118"/>
    <w:rsid w:val="00A13517"/>
    <w:rsid w:val="00A14092"/>
    <w:rsid w:val="00A164B8"/>
    <w:rsid w:val="00A178CE"/>
    <w:rsid w:val="00A20F11"/>
    <w:rsid w:val="00A229D7"/>
    <w:rsid w:val="00A23209"/>
    <w:rsid w:val="00A243F8"/>
    <w:rsid w:val="00A24E9F"/>
    <w:rsid w:val="00A2698F"/>
    <w:rsid w:val="00A30914"/>
    <w:rsid w:val="00A30F8B"/>
    <w:rsid w:val="00A3253E"/>
    <w:rsid w:val="00A32D0E"/>
    <w:rsid w:val="00A32F34"/>
    <w:rsid w:val="00A3341B"/>
    <w:rsid w:val="00A33A58"/>
    <w:rsid w:val="00A35A24"/>
    <w:rsid w:val="00A36B3E"/>
    <w:rsid w:val="00A403AF"/>
    <w:rsid w:val="00A40C40"/>
    <w:rsid w:val="00A4140C"/>
    <w:rsid w:val="00A4159C"/>
    <w:rsid w:val="00A41FCE"/>
    <w:rsid w:val="00A4246D"/>
    <w:rsid w:val="00A42509"/>
    <w:rsid w:val="00A42F2E"/>
    <w:rsid w:val="00A46163"/>
    <w:rsid w:val="00A4725F"/>
    <w:rsid w:val="00A47D29"/>
    <w:rsid w:val="00A501C6"/>
    <w:rsid w:val="00A50494"/>
    <w:rsid w:val="00A506F4"/>
    <w:rsid w:val="00A50983"/>
    <w:rsid w:val="00A51046"/>
    <w:rsid w:val="00A52F4D"/>
    <w:rsid w:val="00A534C2"/>
    <w:rsid w:val="00A54D3F"/>
    <w:rsid w:val="00A55055"/>
    <w:rsid w:val="00A575FB"/>
    <w:rsid w:val="00A60C88"/>
    <w:rsid w:val="00A623A1"/>
    <w:rsid w:val="00A64334"/>
    <w:rsid w:val="00A64B72"/>
    <w:rsid w:val="00A65016"/>
    <w:rsid w:val="00A66662"/>
    <w:rsid w:val="00A66D18"/>
    <w:rsid w:val="00A66EF1"/>
    <w:rsid w:val="00A706F0"/>
    <w:rsid w:val="00A70D11"/>
    <w:rsid w:val="00A71B4E"/>
    <w:rsid w:val="00A72B3F"/>
    <w:rsid w:val="00A72D6F"/>
    <w:rsid w:val="00A7305F"/>
    <w:rsid w:val="00A74512"/>
    <w:rsid w:val="00A745DD"/>
    <w:rsid w:val="00A7475E"/>
    <w:rsid w:val="00A761E3"/>
    <w:rsid w:val="00A7661D"/>
    <w:rsid w:val="00A77EBF"/>
    <w:rsid w:val="00A802EC"/>
    <w:rsid w:val="00A80311"/>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2C"/>
    <w:rsid w:val="00A9666B"/>
    <w:rsid w:val="00AA14BF"/>
    <w:rsid w:val="00AA1983"/>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AF3"/>
    <w:rsid w:val="00AB584A"/>
    <w:rsid w:val="00AB6480"/>
    <w:rsid w:val="00AC146D"/>
    <w:rsid w:val="00AC1798"/>
    <w:rsid w:val="00AC1D39"/>
    <w:rsid w:val="00AC2445"/>
    <w:rsid w:val="00AC39A1"/>
    <w:rsid w:val="00AC3A03"/>
    <w:rsid w:val="00AC5585"/>
    <w:rsid w:val="00AC66C1"/>
    <w:rsid w:val="00AC70E5"/>
    <w:rsid w:val="00AC7630"/>
    <w:rsid w:val="00AD1685"/>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D3"/>
    <w:rsid w:val="00AF02DE"/>
    <w:rsid w:val="00AF0E43"/>
    <w:rsid w:val="00AF0EE6"/>
    <w:rsid w:val="00AF12AF"/>
    <w:rsid w:val="00AF174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6C6"/>
    <w:rsid w:val="00B20DF7"/>
    <w:rsid w:val="00B21914"/>
    <w:rsid w:val="00B22639"/>
    <w:rsid w:val="00B22B2D"/>
    <w:rsid w:val="00B230F7"/>
    <w:rsid w:val="00B24125"/>
    <w:rsid w:val="00B244B5"/>
    <w:rsid w:val="00B24CC4"/>
    <w:rsid w:val="00B257B7"/>
    <w:rsid w:val="00B275CE"/>
    <w:rsid w:val="00B27E98"/>
    <w:rsid w:val="00B30177"/>
    <w:rsid w:val="00B3150A"/>
    <w:rsid w:val="00B31565"/>
    <w:rsid w:val="00B3182E"/>
    <w:rsid w:val="00B321BA"/>
    <w:rsid w:val="00B34CD7"/>
    <w:rsid w:val="00B34D38"/>
    <w:rsid w:val="00B35068"/>
    <w:rsid w:val="00B361BA"/>
    <w:rsid w:val="00B3667D"/>
    <w:rsid w:val="00B36C1D"/>
    <w:rsid w:val="00B377EE"/>
    <w:rsid w:val="00B378EB"/>
    <w:rsid w:val="00B4111E"/>
    <w:rsid w:val="00B41200"/>
    <w:rsid w:val="00B452B1"/>
    <w:rsid w:val="00B45FC7"/>
    <w:rsid w:val="00B46CCD"/>
    <w:rsid w:val="00B46E17"/>
    <w:rsid w:val="00B46F9D"/>
    <w:rsid w:val="00B50944"/>
    <w:rsid w:val="00B52089"/>
    <w:rsid w:val="00B52B1C"/>
    <w:rsid w:val="00B52CCD"/>
    <w:rsid w:val="00B52F4E"/>
    <w:rsid w:val="00B53AEC"/>
    <w:rsid w:val="00B54279"/>
    <w:rsid w:val="00B545CE"/>
    <w:rsid w:val="00B557ED"/>
    <w:rsid w:val="00B55F75"/>
    <w:rsid w:val="00B569C4"/>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67DFC"/>
    <w:rsid w:val="00B70284"/>
    <w:rsid w:val="00B703F0"/>
    <w:rsid w:val="00B70A0F"/>
    <w:rsid w:val="00B710B2"/>
    <w:rsid w:val="00B71C5A"/>
    <w:rsid w:val="00B72258"/>
    <w:rsid w:val="00B7233D"/>
    <w:rsid w:val="00B733CF"/>
    <w:rsid w:val="00B74FEB"/>
    <w:rsid w:val="00B76AA8"/>
    <w:rsid w:val="00B7772F"/>
    <w:rsid w:val="00B777A4"/>
    <w:rsid w:val="00B77FA8"/>
    <w:rsid w:val="00B801D0"/>
    <w:rsid w:val="00B80C49"/>
    <w:rsid w:val="00B81181"/>
    <w:rsid w:val="00B81D8F"/>
    <w:rsid w:val="00B82365"/>
    <w:rsid w:val="00B82455"/>
    <w:rsid w:val="00B82578"/>
    <w:rsid w:val="00B82E80"/>
    <w:rsid w:val="00B82EDB"/>
    <w:rsid w:val="00B84F63"/>
    <w:rsid w:val="00B856FB"/>
    <w:rsid w:val="00B863D5"/>
    <w:rsid w:val="00B876B0"/>
    <w:rsid w:val="00B87DD0"/>
    <w:rsid w:val="00B90551"/>
    <w:rsid w:val="00B906A2"/>
    <w:rsid w:val="00B91279"/>
    <w:rsid w:val="00B91B53"/>
    <w:rsid w:val="00B91B9A"/>
    <w:rsid w:val="00B923FC"/>
    <w:rsid w:val="00B93B3B"/>
    <w:rsid w:val="00B94686"/>
    <w:rsid w:val="00B94CD8"/>
    <w:rsid w:val="00B953F3"/>
    <w:rsid w:val="00B96BDD"/>
    <w:rsid w:val="00B96F7B"/>
    <w:rsid w:val="00B9787A"/>
    <w:rsid w:val="00BA12BC"/>
    <w:rsid w:val="00BA1C74"/>
    <w:rsid w:val="00BA1D9B"/>
    <w:rsid w:val="00BA3CF3"/>
    <w:rsid w:val="00BA472F"/>
    <w:rsid w:val="00BA51EA"/>
    <w:rsid w:val="00BA587B"/>
    <w:rsid w:val="00BA7A9A"/>
    <w:rsid w:val="00BA7E13"/>
    <w:rsid w:val="00BB3CAE"/>
    <w:rsid w:val="00BB42E4"/>
    <w:rsid w:val="00BB51BF"/>
    <w:rsid w:val="00BB53A2"/>
    <w:rsid w:val="00BB7E41"/>
    <w:rsid w:val="00BB7E9F"/>
    <w:rsid w:val="00BC18B4"/>
    <w:rsid w:val="00BC1DFA"/>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3BC9"/>
    <w:rsid w:val="00BE7139"/>
    <w:rsid w:val="00BE7278"/>
    <w:rsid w:val="00BF02C2"/>
    <w:rsid w:val="00BF103A"/>
    <w:rsid w:val="00BF1436"/>
    <w:rsid w:val="00BF259D"/>
    <w:rsid w:val="00BF2769"/>
    <w:rsid w:val="00BF3999"/>
    <w:rsid w:val="00BF4304"/>
    <w:rsid w:val="00BF4839"/>
    <w:rsid w:val="00BF6ED1"/>
    <w:rsid w:val="00BF7D5A"/>
    <w:rsid w:val="00C01617"/>
    <w:rsid w:val="00C01F36"/>
    <w:rsid w:val="00C02025"/>
    <w:rsid w:val="00C02832"/>
    <w:rsid w:val="00C033F0"/>
    <w:rsid w:val="00C03AEB"/>
    <w:rsid w:val="00C0438F"/>
    <w:rsid w:val="00C0486B"/>
    <w:rsid w:val="00C060E2"/>
    <w:rsid w:val="00C10398"/>
    <w:rsid w:val="00C11C0E"/>
    <w:rsid w:val="00C12EEC"/>
    <w:rsid w:val="00C12F4E"/>
    <w:rsid w:val="00C149C6"/>
    <w:rsid w:val="00C15270"/>
    <w:rsid w:val="00C15338"/>
    <w:rsid w:val="00C15CF9"/>
    <w:rsid w:val="00C16B59"/>
    <w:rsid w:val="00C172C8"/>
    <w:rsid w:val="00C17379"/>
    <w:rsid w:val="00C204BC"/>
    <w:rsid w:val="00C20578"/>
    <w:rsid w:val="00C209F5"/>
    <w:rsid w:val="00C221F1"/>
    <w:rsid w:val="00C2225D"/>
    <w:rsid w:val="00C24840"/>
    <w:rsid w:val="00C24D5C"/>
    <w:rsid w:val="00C24DA2"/>
    <w:rsid w:val="00C27193"/>
    <w:rsid w:val="00C30355"/>
    <w:rsid w:val="00C30502"/>
    <w:rsid w:val="00C312FB"/>
    <w:rsid w:val="00C323DD"/>
    <w:rsid w:val="00C32411"/>
    <w:rsid w:val="00C3293C"/>
    <w:rsid w:val="00C32C09"/>
    <w:rsid w:val="00C32F2F"/>
    <w:rsid w:val="00C32FED"/>
    <w:rsid w:val="00C33201"/>
    <w:rsid w:val="00C3397A"/>
    <w:rsid w:val="00C34CC1"/>
    <w:rsid w:val="00C363F3"/>
    <w:rsid w:val="00C3712D"/>
    <w:rsid w:val="00C40A3E"/>
    <w:rsid w:val="00C40F53"/>
    <w:rsid w:val="00C40FA5"/>
    <w:rsid w:val="00C41063"/>
    <w:rsid w:val="00C44189"/>
    <w:rsid w:val="00C47BDC"/>
    <w:rsid w:val="00C51DDB"/>
    <w:rsid w:val="00C51ECC"/>
    <w:rsid w:val="00C527BC"/>
    <w:rsid w:val="00C5453C"/>
    <w:rsid w:val="00C557EC"/>
    <w:rsid w:val="00C55E68"/>
    <w:rsid w:val="00C56124"/>
    <w:rsid w:val="00C56635"/>
    <w:rsid w:val="00C56892"/>
    <w:rsid w:val="00C5778E"/>
    <w:rsid w:val="00C609D1"/>
    <w:rsid w:val="00C6195C"/>
    <w:rsid w:val="00C62529"/>
    <w:rsid w:val="00C62628"/>
    <w:rsid w:val="00C62D91"/>
    <w:rsid w:val="00C65853"/>
    <w:rsid w:val="00C67779"/>
    <w:rsid w:val="00C67FD8"/>
    <w:rsid w:val="00C70793"/>
    <w:rsid w:val="00C7176D"/>
    <w:rsid w:val="00C71EA1"/>
    <w:rsid w:val="00C72933"/>
    <w:rsid w:val="00C72BF3"/>
    <w:rsid w:val="00C73522"/>
    <w:rsid w:val="00C73EEA"/>
    <w:rsid w:val="00C7497C"/>
    <w:rsid w:val="00C74DFD"/>
    <w:rsid w:val="00C75538"/>
    <w:rsid w:val="00C766AE"/>
    <w:rsid w:val="00C776DC"/>
    <w:rsid w:val="00C7794C"/>
    <w:rsid w:val="00C83372"/>
    <w:rsid w:val="00C840C7"/>
    <w:rsid w:val="00C84F0D"/>
    <w:rsid w:val="00C86BD0"/>
    <w:rsid w:val="00C86E68"/>
    <w:rsid w:val="00C870AF"/>
    <w:rsid w:val="00C904FD"/>
    <w:rsid w:val="00C925E8"/>
    <w:rsid w:val="00C93BF7"/>
    <w:rsid w:val="00C93C4D"/>
    <w:rsid w:val="00C9412D"/>
    <w:rsid w:val="00C94942"/>
    <w:rsid w:val="00C94BA5"/>
    <w:rsid w:val="00C97A0A"/>
    <w:rsid w:val="00CA01C4"/>
    <w:rsid w:val="00CA19B8"/>
    <w:rsid w:val="00CA2178"/>
    <w:rsid w:val="00CA285C"/>
    <w:rsid w:val="00CA5CC3"/>
    <w:rsid w:val="00CA5F09"/>
    <w:rsid w:val="00CA62FA"/>
    <w:rsid w:val="00CA7CDF"/>
    <w:rsid w:val="00CB16CA"/>
    <w:rsid w:val="00CB270F"/>
    <w:rsid w:val="00CB3043"/>
    <w:rsid w:val="00CB4F77"/>
    <w:rsid w:val="00CB588C"/>
    <w:rsid w:val="00CB5B97"/>
    <w:rsid w:val="00CB65F1"/>
    <w:rsid w:val="00CB795C"/>
    <w:rsid w:val="00CB7AC9"/>
    <w:rsid w:val="00CC03EF"/>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08F2"/>
    <w:rsid w:val="00CD133F"/>
    <w:rsid w:val="00CD16AD"/>
    <w:rsid w:val="00CD1F54"/>
    <w:rsid w:val="00CD23C2"/>
    <w:rsid w:val="00CD31C3"/>
    <w:rsid w:val="00CD3DE6"/>
    <w:rsid w:val="00CD41A9"/>
    <w:rsid w:val="00CD4A8E"/>
    <w:rsid w:val="00CD51AE"/>
    <w:rsid w:val="00CD5DE9"/>
    <w:rsid w:val="00CD6E0B"/>
    <w:rsid w:val="00CD7342"/>
    <w:rsid w:val="00CD7A45"/>
    <w:rsid w:val="00CD7BED"/>
    <w:rsid w:val="00CE159C"/>
    <w:rsid w:val="00CE37FA"/>
    <w:rsid w:val="00CE3B92"/>
    <w:rsid w:val="00CE5E8C"/>
    <w:rsid w:val="00CE6653"/>
    <w:rsid w:val="00CE6814"/>
    <w:rsid w:val="00CE733E"/>
    <w:rsid w:val="00CE7BF6"/>
    <w:rsid w:val="00CF180E"/>
    <w:rsid w:val="00CF33F8"/>
    <w:rsid w:val="00CF34B1"/>
    <w:rsid w:val="00CF4583"/>
    <w:rsid w:val="00CF58CE"/>
    <w:rsid w:val="00CF5DE9"/>
    <w:rsid w:val="00CF7B23"/>
    <w:rsid w:val="00D001F3"/>
    <w:rsid w:val="00D00286"/>
    <w:rsid w:val="00D00937"/>
    <w:rsid w:val="00D00F7A"/>
    <w:rsid w:val="00D01E57"/>
    <w:rsid w:val="00D01EE3"/>
    <w:rsid w:val="00D025A9"/>
    <w:rsid w:val="00D0358A"/>
    <w:rsid w:val="00D0479E"/>
    <w:rsid w:val="00D048BB"/>
    <w:rsid w:val="00D04C78"/>
    <w:rsid w:val="00D052FC"/>
    <w:rsid w:val="00D053DF"/>
    <w:rsid w:val="00D05DF3"/>
    <w:rsid w:val="00D05ED6"/>
    <w:rsid w:val="00D0609F"/>
    <w:rsid w:val="00D064E1"/>
    <w:rsid w:val="00D07CA6"/>
    <w:rsid w:val="00D10991"/>
    <w:rsid w:val="00D123D8"/>
    <w:rsid w:val="00D12575"/>
    <w:rsid w:val="00D12630"/>
    <w:rsid w:val="00D144DC"/>
    <w:rsid w:val="00D14524"/>
    <w:rsid w:val="00D14C6B"/>
    <w:rsid w:val="00D152FD"/>
    <w:rsid w:val="00D17DE1"/>
    <w:rsid w:val="00D20637"/>
    <w:rsid w:val="00D2068E"/>
    <w:rsid w:val="00D2153F"/>
    <w:rsid w:val="00D219CA"/>
    <w:rsid w:val="00D245B4"/>
    <w:rsid w:val="00D24CF4"/>
    <w:rsid w:val="00D26707"/>
    <w:rsid w:val="00D27665"/>
    <w:rsid w:val="00D311AF"/>
    <w:rsid w:val="00D31276"/>
    <w:rsid w:val="00D317BF"/>
    <w:rsid w:val="00D31C1E"/>
    <w:rsid w:val="00D31F65"/>
    <w:rsid w:val="00D323A6"/>
    <w:rsid w:val="00D32D82"/>
    <w:rsid w:val="00D32FEE"/>
    <w:rsid w:val="00D34DD8"/>
    <w:rsid w:val="00D34E39"/>
    <w:rsid w:val="00D364C2"/>
    <w:rsid w:val="00D369BC"/>
    <w:rsid w:val="00D36E01"/>
    <w:rsid w:val="00D40EA7"/>
    <w:rsid w:val="00D41586"/>
    <w:rsid w:val="00D41DC7"/>
    <w:rsid w:val="00D42C56"/>
    <w:rsid w:val="00D42D13"/>
    <w:rsid w:val="00D43899"/>
    <w:rsid w:val="00D43C47"/>
    <w:rsid w:val="00D43E38"/>
    <w:rsid w:val="00D43FB2"/>
    <w:rsid w:val="00D444D5"/>
    <w:rsid w:val="00D4791A"/>
    <w:rsid w:val="00D47AB9"/>
    <w:rsid w:val="00D47EE0"/>
    <w:rsid w:val="00D504A5"/>
    <w:rsid w:val="00D5060C"/>
    <w:rsid w:val="00D50C5C"/>
    <w:rsid w:val="00D51CBC"/>
    <w:rsid w:val="00D5200D"/>
    <w:rsid w:val="00D52C0F"/>
    <w:rsid w:val="00D53812"/>
    <w:rsid w:val="00D53858"/>
    <w:rsid w:val="00D53B15"/>
    <w:rsid w:val="00D5485B"/>
    <w:rsid w:val="00D54E5B"/>
    <w:rsid w:val="00D55958"/>
    <w:rsid w:val="00D56830"/>
    <w:rsid w:val="00D56DD2"/>
    <w:rsid w:val="00D5749B"/>
    <w:rsid w:val="00D60D9D"/>
    <w:rsid w:val="00D639A2"/>
    <w:rsid w:val="00D65052"/>
    <w:rsid w:val="00D70A8C"/>
    <w:rsid w:val="00D70AAB"/>
    <w:rsid w:val="00D70D0B"/>
    <w:rsid w:val="00D70FC9"/>
    <w:rsid w:val="00D71486"/>
    <w:rsid w:val="00D716F4"/>
    <w:rsid w:val="00D717F9"/>
    <w:rsid w:val="00D71CCD"/>
    <w:rsid w:val="00D72153"/>
    <w:rsid w:val="00D72582"/>
    <w:rsid w:val="00D7294A"/>
    <w:rsid w:val="00D74697"/>
    <w:rsid w:val="00D74CC8"/>
    <w:rsid w:val="00D74D1B"/>
    <w:rsid w:val="00D7514B"/>
    <w:rsid w:val="00D76301"/>
    <w:rsid w:val="00D763EA"/>
    <w:rsid w:val="00D76501"/>
    <w:rsid w:val="00D76D33"/>
    <w:rsid w:val="00D802C0"/>
    <w:rsid w:val="00D80DFE"/>
    <w:rsid w:val="00D81511"/>
    <w:rsid w:val="00D81772"/>
    <w:rsid w:val="00D8251F"/>
    <w:rsid w:val="00D83803"/>
    <w:rsid w:val="00D839DB"/>
    <w:rsid w:val="00D83C84"/>
    <w:rsid w:val="00D84169"/>
    <w:rsid w:val="00D85228"/>
    <w:rsid w:val="00D87F83"/>
    <w:rsid w:val="00D91135"/>
    <w:rsid w:val="00D91DCC"/>
    <w:rsid w:val="00D92BEF"/>
    <w:rsid w:val="00D92E6E"/>
    <w:rsid w:val="00D93531"/>
    <w:rsid w:val="00D93BAF"/>
    <w:rsid w:val="00D944B9"/>
    <w:rsid w:val="00D94A48"/>
    <w:rsid w:val="00D94EA5"/>
    <w:rsid w:val="00D95586"/>
    <w:rsid w:val="00D96D89"/>
    <w:rsid w:val="00D97D40"/>
    <w:rsid w:val="00DA014D"/>
    <w:rsid w:val="00DA07D4"/>
    <w:rsid w:val="00DA12EE"/>
    <w:rsid w:val="00DA1FE9"/>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3E1"/>
    <w:rsid w:val="00DC1B09"/>
    <w:rsid w:val="00DC1CE3"/>
    <w:rsid w:val="00DC1FCC"/>
    <w:rsid w:val="00DC22A5"/>
    <w:rsid w:val="00DC53B1"/>
    <w:rsid w:val="00DC5CDB"/>
    <w:rsid w:val="00DC5F48"/>
    <w:rsid w:val="00DC7FF5"/>
    <w:rsid w:val="00DD09A1"/>
    <w:rsid w:val="00DD1738"/>
    <w:rsid w:val="00DD28B3"/>
    <w:rsid w:val="00DD3336"/>
    <w:rsid w:val="00DD4B3F"/>
    <w:rsid w:val="00DE0997"/>
    <w:rsid w:val="00DE1B66"/>
    <w:rsid w:val="00DE2904"/>
    <w:rsid w:val="00DE3830"/>
    <w:rsid w:val="00DE450D"/>
    <w:rsid w:val="00DE456F"/>
    <w:rsid w:val="00DE5B9A"/>
    <w:rsid w:val="00DE6120"/>
    <w:rsid w:val="00DE6856"/>
    <w:rsid w:val="00DE74F8"/>
    <w:rsid w:val="00DE76BC"/>
    <w:rsid w:val="00DF004D"/>
    <w:rsid w:val="00DF0855"/>
    <w:rsid w:val="00DF1D81"/>
    <w:rsid w:val="00DF2238"/>
    <w:rsid w:val="00DF310E"/>
    <w:rsid w:val="00DF3DC8"/>
    <w:rsid w:val="00DF46B3"/>
    <w:rsid w:val="00DF5F4C"/>
    <w:rsid w:val="00DF62F1"/>
    <w:rsid w:val="00DF7D0F"/>
    <w:rsid w:val="00E008CC"/>
    <w:rsid w:val="00E01137"/>
    <w:rsid w:val="00E03616"/>
    <w:rsid w:val="00E037F5"/>
    <w:rsid w:val="00E04A1D"/>
    <w:rsid w:val="00E05229"/>
    <w:rsid w:val="00E05384"/>
    <w:rsid w:val="00E0561B"/>
    <w:rsid w:val="00E05C53"/>
    <w:rsid w:val="00E0607B"/>
    <w:rsid w:val="00E114B3"/>
    <w:rsid w:val="00E117EC"/>
    <w:rsid w:val="00E11881"/>
    <w:rsid w:val="00E13649"/>
    <w:rsid w:val="00E1411F"/>
    <w:rsid w:val="00E14BC2"/>
    <w:rsid w:val="00E15430"/>
    <w:rsid w:val="00E16F8B"/>
    <w:rsid w:val="00E223BE"/>
    <w:rsid w:val="00E232CA"/>
    <w:rsid w:val="00E241D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951"/>
    <w:rsid w:val="00E35B25"/>
    <w:rsid w:val="00E3610B"/>
    <w:rsid w:val="00E36DE4"/>
    <w:rsid w:val="00E373D1"/>
    <w:rsid w:val="00E377D9"/>
    <w:rsid w:val="00E4071A"/>
    <w:rsid w:val="00E40AAA"/>
    <w:rsid w:val="00E40B1A"/>
    <w:rsid w:val="00E40B4D"/>
    <w:rsid w:val="00E4220B"/>
    <w:rsid w:val="00E424C7"/>
    <w:rsid w:val="00E43B2E"/>
    <w:rsid w:val="00E440D9"/>
    <w:rsid w:val="00E474FD"/>
    <w:rsid w:val="00E479CD"/>
    <w:rsid w:val="00E47BE8"/>
    <w:rsid w:val="00E47D69"/>
    <w:rsid w:val="00E50C1D"/>
    <w:rsid w:val="00E50DF9"/>
    <w:rsid w:val="00E51587"/>
    <w:rsid w:val="00E51663"/>
    <w:rsid w:val="00E51B6B"/>
    <w:rsid w:val="00E525DD"/>
    <w:rsid w:val="00E55946"/>
    <w:rsid w:val="00E559D4"/>
    <w:rsid w:val="00E565F1"/>
    <w:rsid w:val="00E57881"/>
    <w:rsid w:val="00E60D81"/>
    <w:rsid w:val="00E61086"/>
    <w:rsid w:val="00E61D45"/>
    <w:rsid w:val="00E627E7"/>
    <w:rsid w:val="00E62A09"/>
    <w:rsid w:val="00E62D9B"/>
    <w:rsid w:val="00E62EA6"/>
    <w:rsid w:val="00E6442B"/>
    <w:rsid w:val="00E6458C"/>
    <w:rsid w:val="00E65229"/>
    <w:rsid w:val="00E66D9C"/>
    <w:rsid w:val="00E67BD1"/>
    <w:rsid w:val="00E71D32"/>
    <w:rsid w:val="00E738C5"/>
    <w:rsid w:val="00E739AF"/>
    <w:rsid w:val="00E744F8"/>
    <w:rsid w:val="00E74A6A"/>
    <w:rsid w:val="00E7667A"/>
    <w:rsid w:val="00E767BD"/>
    <w:rsid w:val="00E76A24"/>
    <w:rsid w:val="00E76ADA"/>
    <w:rsid w:val="00E76E6A"/>
    <w:rsid w:val="00E77476"/>
    <w:rsid w:val="00E774BF"/>
    <w:rsid w:val="00E82E34"/>
    <w:rsid w:val="00E84836"/>
    <w:rsid w:val="00E857F6"/>
    <w:rsid w:val="00E85EA6"/>
    <w:rsid w:val="00E869B3"/>
    <w:rsid w:val="00E9046D"/>
    <w:rsid w:val="00E919D8"/>
    <w:rsid w:val="00E91E4D"/>
    <w:rsid w:val="00E921CA"/>
    <w:rsid w:val="00E92785"/>
    <w:rsid w:val="00E92E85"/>
    <w:rsid w:val="00E92F8C"/>
    <w:rsid w:val="00E933A6"/>
    <w:rsid w:val="00E95190"/>
    <w:rsid w:val="00E9601E"/>
    <w:rsid w:val="00E96325"/>
    <w:rsid w:val="00EA0165"/>
    <w:rsid w:val="00EA1DC2"/>
    <w:rsid w:val="00EA2552"/>
    <w:rsid w:val="00EA301B"/>
    <w:rsid w:val="00EA550A"/>
    <w:rsid w:val="00EA5525"/>
    <w:rsid w:val="00EA5657"/>
    <w:rsid w:val="00EB0FAE"/>
    <w:rsid w:val="00EB2AA2"/>
    <w:rsid w:val="00EB33F3"/>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3608"/>
    <w:rsid w:val="00ED37CB"/>
    <w:rsid w:val="00ED400C"/>
    <w:rsid w:val="00ED42EC"/>
    <w:rsid w:val="00ED483F"/>
    <w:rsid w:val="00ED4BC1"/>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5178"/>
    <w:rsid w:val="00EE6169"/>
    <w:rsid w:val="00EE62A3"/>
    <w:rsid w:val="00EE665E"/>
    <w:rsid w:val="00EF0591"/>
    <w:rsid w:val="00EF08E7"/>
    <w:rsid w:val="00EF1664"/>
    <w:rsid w:val="00EF244B"/>
    <w:rsid w:val="00EF277A"/>
    <w:rsid w:val="00EF39F9"/>
    <w:rsid w:val="00EF3DDB"/>
    <w:rsid w:val="00EF4407"/>
    <w:rsid w:val="00EF4945"/>
    <w:rsid w:val="00EF5366"/>
    <w:rsid w:val="00EF585D"/>
    <w:rsid w:val="00EF6AD5"/>
    <w:rsid w:val="00EF6E72"/>
    <w:rsid w:val="00F00671"/>
    <w:rsid w:val="00F01EB6"/>
    <w:rsid w:val="00F02F95"/>
    <w:rsid w:val="00F0325E"/>
    <w:rsid w:val="00F03577"/>
    <w:rsid w:val="00F03A3D"/>
    <w:rsid w:val="00F03F10"/>
    <w:rsid w:val="00F046A1"/>
    <w:rsid w:val="00F06138"/>
    <w:rsid w:val="00F06E1A"/>
    <w:rsid w:val="00F07266"/>
    <w:rsid w:val="00F10DF3"/>
    <w:rsid w:val="00F11682"/>
    <w:rsid w:val="00F117D4"/>
    <w:rsid w:val="00F11837"/>
    <w:rsid w:val="00F11F4B"/>
    <w:rsid w:val="00F12C57"/>
    <w:rsid w:val="00F13FBA"/>
    <w:rsid w:val="00F14263"/>
    <w:rsid w:val="00F15720"/>
    <w:rsid w:val="00F16E3C"/>
    <w:rsid w:val="00F172AF"/>
    <w:rsid w:val="00F20744"/>
    <w:rsid w:val="00F20855"/>
    <w:rsid w:val="00F21E35"/>
    <w:rsid w:val="00F23C23"/>
    <w:rsid w:val="00F23C4D"/>
    <w:rsid w:val="00F241C0"/>
    <w:rsid w:val="00F24D1C"/>
    <w:rsid w:val="00F264F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18F"/>
    <w:rsid w:val="00F40695"/>
    <w:rsid w:val="00F42037"/>
    <w:rsid w:val="00F426E2"/>
    <w:rsid w:val="00F42925"/>
    <w:rsid w:val="00F434B3"/>
    <w:rsid w:val="00F444C3"/>
    <w:rsid w:val="00F448D0"/>
    <w:rsid w:val="00F44CA1"/>
    <w:rsid w:val="00F454FA"/>
    <w:rsid w:val="00F4661B"/>
    <w:rsid w:val="00F4732A"/>
    <w:rsid w:val="00F47B1C"/>
    <w:rsid w:val="00F50B79"/>
    <w:rsid w:val="00F51CE7"/>
    <w:rsid w:val="00F5229C"/>
    <w:rsid w:val="00F525F2"/>
    <w:rsid w:val="00F53253"/>
    <w:rsid w:val="00F53AF3"/>
    <w:rsid w:val="00F53B1E"/>
    <w:rsid w:val="00F565F7"/>
    <w:rsid w:val="00F57064"/>
    <w:rsid w:val="00F57093"/>
    <w:rsid w:val="00F57482"/>
    <w:rsid w:val="00F57EF2"/>
    <w:rsid w:val="00F60563"/>
    <w:rsid w:val="00F635E5"/>
    <w:rsid w:val="00F64C20"/>
    <w:rsid w:val="00F64C73"/>
    <w:rsid w:val="00F64E1D"/>
    <w:rsid w:val="00F70524"/>
    <w:rsid w:val="00F7266F"/>
    <w:rsid w:val="00F74743"/>
    <w:rsid w:val="00F752AE"/>
    <w:rsid w:val="00F7535E"/>
    <w:rsid w:val="00F77540"/>
    <w:rsid w:val="00F8067B"/>
    <w:rsid w:val="00F80A49"/>
    <w:rsid w:val="00F80C15"/>
    <w:rsid w:val="00F80D86"/>
    <w:rsid w:val="00F815D9"/>
    <w:rsid w:val="00F81EE5"/>
    <w:rsid w:val="00F82BCA"/>
    <w:rsid w:val="00F84B3D"/>
    <w:rsid w:val="00F84C85"/>
    <w:rsid w:val="00F85C0D"/>
    <w:rsid w:val="00F8611D"/>
    <w:rsid w:val="00F90212"/>
    <w:rsid w:val="00F90913"/>
    <w:rsid w:val="00F90DEA"/>
    <w:rsid w:val="00F9265F"/>
    <w:rsid w:val="00F93065"/>
    <w:rsid w:val="00F9369D"/>
    <w:rsid w:val="00F94333"/>
    <w:rsid w:val="00F9491E"/>
    <w:rsid w:val="00F94C3B"/>
    <w:rsid w:val="00F95522"/>
    <w:rsid w:val="00F957ED"/>
    <w:rsid w:val="00F96AB7"/>
    <w:rsid w:val="00F971AA"/>
    <w:rsid w:val="00FA0CD1"/>
    <w:rsid w:val="00FA3475"/>
    <w:rsid w:val="00FA3B0B"/>
    <w:rsid w:val="00FA3C10"/>
    <w:rsid w:val="00FA4713"/>
    <w:rsid w:val="00FA549A"/>
    <w:rsid w:val="00FA59AE"/>
    <w:rsid w:val="00FA62BC"/>
    <w:rsid w:val="00FA6CBC"/>
    <w:rsid w:val="00FB0F30"/>
    <w:rsid w:val="00FB1147"/>
    <w:rsid w:val="00FB148F"/>
    <w:rsid w:val="00FB1BFA"/>
    <w:rsid w:val="00FB2999"/>
    <w:rsid w:val="00FB2C86"/>
    <w:rsid w:val="00FB31D0"/>
    <w:rsid w:val="00FB3448"/>
    <w:rsid w:val="00FB36B3"/>
    <w:rsid w:val="00FB3D76"/>
    <w:rsid w:val="00FB3D8E"/>
    <w:rsid w:val="00FB49AC"/>
    <w:rsid w:val="00FB4CC7"/>
    <w:rsid w:val="00FB4E27"/>
    <w:rsid w:val="00FB511E"/>
    <w:rsid w:val="00FB6B56"/>
    <w:rsid w:val="00FB7489"/>
    <w:rsid w:val="00FB74BF"/>
    <w:rsid w:val="00FB774A"/>
    <w:rsid w:val="00FC055F"/>
    <w:rsid w:val="00FC0E07"/>
    <w:rsid w:val="00FC1788"/>
    <w:rsid w:val="00FC35B0"/>
    <w:rsid w:val="00FC3D85"/>
    <w:rsid w:val="00FC5DB6"/>
    <w:rsid w:val="00FC6047"/>
    <w:rsid w:val="00FC613A"/>
    <w:rsid w:val="00FC6957"/>
    <w:rsid w:val="00FC74D4"/>
    <w:rsid w:val="00FD24AD"/>
    <w:rsid w:val="00FD40CC"/>
    <w:rsid w:val="00FD4186"/>
    <w:rsid w:val="00FD504C"/>
    <w:rsid w:val="00FD59F2"/>
    <w:rsid w:val="00FD5FBA"/>
    <w:rsid w:val="00FD6838"/>
    <w:rsid w:val="00FD7818"/>
    <w:rsid w:val="00FE050E"/>
    <w:rsid w:val="00FE074B"/>
    <w:rsid w:val="00FE0DB8"/>
    <w:rsid w:val="00FE196C"/>
    <w:rsid w:val="00FE1B31"/>
    <w:rsid w:val="00FE2631"/>
    <w:rsid w:val="00FE2D33"/>
    <w:rsid w:val="00FE2D97"/>
    <w:rsid w:val="00FE3911"/>
    <w:rsid w:val="00FE394F"/>
    <w:rsid w:val="00FE4580"/>
    <w:rsid w:val="00FE4B53"/>
    <w:rsid w:val="00FE5AB0"/>
    <w:rsid w:val="00FE5B6E"/>
    <w:rsid w:val="00FE5F93"/>
    <w:rsid w:val="00FE6508"/>
    <w:rsid w:val="00FE786B"/>
    <w:rsid w:val="00FE7CDC"/>
    <w:rsid w:val="00FF05B5"/>
    <w:rsid w:val="00FF0986"/>
    <w:rsid w:val="00FF246D"/>
    <w:rsid w:val="00FF2D0C"/>
    <w:rsid w:val="00FF3192"/>
    <w:rsid w:val="00FF31BD"/>
    <w:rsid w:val="00FF348E"/>
    <w:rsid w:val="00FF3A20"/>
    <w:rsid w:val="00FF45D0"/>
    <w:rsid w:val="00FF608B"/>
    <w:rsid w:val="00FF6F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4A0E07-9055-46E6-ADFA-FD62CED6F386}">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9117</TotalTime>
  <Pages>212</Pages>
  <Words>69716</Words>
  <Characters>397382</Characters>
  <Application>Microsoft Office Word</Application>
  <DocSecurity>0</DocSecurity>
  <Lines>3311</Lines>
  <Paragraphs>932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466166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2572</cp:revision>
  <cp:lastPrinted>2026-08-14T16:57:00Z</cp:lastPrinted>
  <dcterms:created xsi:type="dcterms:W3CDTF">2026-03-18T16:13:00Z</dcterms:created>
  <dcterms:modified xsi:type="dcterms:W3CDTF">2026-08-26T19:47:00Z</dcterms:modified>
</cp:coreProperties>
</file>