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2F378E">
        <w:br/>
      </w:r>
      <w:r w:rsidRPr="002F378E">
        <w:br/>
      </w:r>
      <w:r w:rsidRPr="002F378E">
        <w:br/>
      </w:r>
      <w:r w:rsidRPr="002F378E">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8120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68458DAA" w14:textId="52249893" w:rsidR="00AD531C" w:rsidRPr="00AD531C" w:rsidRDefault="009F6834" w:rsidP="007B2E98">
      <w:pPr>
        <w:rPr>
          <w:rFonts w:ascii="Times New Roman" w:eastAsia="Times New Roman" w:hAnsi="Times New Roman" w:cs="Times New Roman"/>
          <w:sz w:val="24"/>
          <w:szCs w:val="24"/>
          <w:lang w:eastAsia="ru-RU"/>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r w:rsidR="007B2E98">
        <w:rPr>
          <w:rFonts w:ascii="Times New Roman" w:hAnsi="Times New Roman" w:cs="Times New Roman"/>
        </w:rPr>
        <w:br/>
        <w:t>Расчёт может быть доведён только до конца 1913 года, т.к. в 1914 году из ряда губерний (</w:t>
      </w:r>
      <w:r w:rsidR="007B2E98" w:rsidRPr="007B2E98">
        <w:rPr>
          <w:rFonts w:ascii="Times New Roman" w:hAnsi="Times New Roman" w:cs="Times New Roman"/>
        </w:rPr>
        <w:t>Виленской, Ковенской, Гродненской, Подольской и Курляндской</w:t>
      </w:r>
      <w:r w:rsidR="007B2E98">
        <w:rPr>
          <w:rFonts w:ascii="Times New Roman" w:hAnsi="Times New Roman" w:cs="Times New Roman"/>
        </w:rPr>
        <w:t>) не были доставлены данные.</w:t>
      </w:r>
      <w:r w:rsidR="007B2E98">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tblGrid>
      <w:tr w:rsidR="00E36DE4" w:rsidRPr="00E36DE4" w14:paraId="7D68323A" w14:textId="77777777" w:rsidTr="002F378E">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2F378E">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2F378E">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2F378E">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2F378E">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2F378E">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2F378E">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2F378E">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2F378E">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2F378E">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2F378E">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2F378E">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2F378E">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2F378E">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2F378E">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2F378E">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2F378E">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2F378E">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2F378E">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2F378E">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FAF0033"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AD531C" w:rsidRPr="00E36DE4" w:rsidRDefault="00AD531C" w:rsidP="00AD531C">
            <w:pPr>
              <w:spacing w:after="0" w:line="240" w:lineRule="auto"/>
              <w:jc w:val="right"/>
              <w:rPr>
                <w:rFonts w:ascii="Times New Roman" w:eastAsia="Times New Roman" w:hAnsi="Times New Roman" w:cs="Times New Roman"/>
                <w:lang w:eastAsia="ru-RU"/>
              </w:rPr>
            </w:pPr>
          </w:p>
        </w:tc>
      </w:tr>
      <w:tr w:rsidR="002F378E" w:rsidRPr="00E36DE4" w14:paraId="4547764C" w14:textId="77777777" w:rsidTr="002F378E">
        <w:trPr>
          <w:trHeight w:val="300"/>
          <w:jc w:val="center"/>
        </w:trPr>
        <w:tc>
          <w:tcPr>
            <w:tcW w:w="0" w:type="auto"/>
            <w:vAlign w:val="center"/>
          </w:tcPr>
          <w:p w14:paraId="725928E2" w14:textId="742BD4EF" w:rsidR="002F378E" w:rsidRPr="002F378E" w:rsidRDefault="002F378E" w:rsidP="00B856FB">
            <w:pPr>
              <w:spacing w:after="0" w:line="240" w:lineRule="auto"/>
              <w:jc w:val="center"/>
              <w:rPr>
                <w:rFonts w:ascii="Times New Roman" w:eastAsia="Times New Roman" w:hAnsi="Times New Roman" w:cs="Times New Roman"/>
                <w:b/>
                <w:bCs/>
                <w:lang w:val="en-US" w:eastAsia="ru-RU"/>
              </w:rPr>
            </w:pPr>
            <w:r w:rsidRPr="002F378E">
              <w:rPr>
                <w:rFonts w:ascii="Times New Roman" w:eastAsia="Times New Roman" w:hAnsi="Times New Roman" w:cs="Times New Roman"/>
                <w:b/>
                <w:bCs/>
                <w:lang w:val="en-US" w:eastAsia="ru-RU"/>
              </w:rPr>
              <w:t>1896-1913</w:t>
            </w:r>
          </w:p>
        </w:tc>
        <w:tc>
          <w:tcPr>
            <w:tcW w:w="0" w:type="auto"/>
            <w:vAlign w:val="center"/>
          </w:tcPr>
          <w:p w14:paraId="618266D4"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47.9</w:t>
            </w:r>
          </w:p>
        </w:tc>
        <w:tc>
          <w:tcPr>
            <w:tcW w:w="0" w:type="auto"/>
            <w:vAlign w:val="center"/>
          </w:tcPr>
          <w:p w14:paraId="08E31B18" w14:textId="5E9F88D8"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30.8</w:t>
            </w:r>
          </w:p>
        </w:tc>
        <w:tc>
          <w:tcPr>
            <w:tcW w:w="0" w:type="auto"/>
            <w:vAlign w:val="center"/>
          </w:tcPr>
          <w:p w14:paraId="0B933054" w14:textId="444D0D12"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c>
          <w:tcPr>
            <w:tcW w:w="0" w:type="auto"/>
            <w:vAlign w:val="center"/>
          </w:tcPr>
          <w:p w14:paraId="28B1BA5E"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r w:rsidR="00266FC2">
        <w:rPr>
          <w:rFonts w:ascii="Times New Roman" w:hAnsi="Times New Roman" w:cs="Times New Roman"/>
        </w:rPr>
        <w:t>Рашин,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bookmarkStart w:id="10" w:name="_GoBack"/>
            <w:bookmarkEnd w:id="10"/>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61F063" w14:textId="77777777" w:rsidR="008120F8" w:rsidRDefault="008120F8" w:rsidP="009659E2">
      <w:pPr>
        <w:spacing w:after="0" w:line="240" w:lineRule="auto"/>
      </w:pPr>
      <w:r>
        <w:separator/>
      </w:r>
    </w:p>
  </w:endnote>
  <w:endnote w:type="continuationSeparator" w:id="0">
    <w:p w14:paraId="568EB067" w14:textId="77777777" w:rsidR="008120F8" w:rsidRDefault="008120F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A1968E" w14:textId="77777777" w:rsidR="008120F8" w:rsidRDefault="008120F8" w:rsidP="009659E2">
      <w:pPr>
        <w:spacing w:after="0" w:line="240" w:lineRule="auto"/>
      </w:pPr>
      <w:r>
        <w:separator/>
      </w:r>
    </w:p>
  </w:footnote>
  <w:footnote w:type="continuationSeparator" w:id="0">
    <w:p w14:paraId="4AAA70F1" w14:textId="77777777" w:rsidR="008120F8" w:rsidRDefault="008120F8"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AD531C" w:rsidRPr="005809A7" w:rsidRDefault="00AD531C">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AD531C" w:rsidRPr="00DB5588" w:rsidRDefault="00AD531C">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AD531C" w:rsidRPr="00EC5126" w:rsidRDefault="00AD531C">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AD531C" w:rsidRPr="00E92785" w:rsidRDefault="00AD531C">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AD531C" w:rsidRPr="00DB5588" w:rsidRDefault="00AD531C">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19">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7">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8">
    <w:p w14:paraId="51248F1A" w14:textId="77777777" w:rsidR="00AD531C" w:rsidRDefault="00AD531C">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0">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3">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4">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5">
    <w:p w14:paraId="31D5A8FB" w14:textId="77777777" w:rsidR="00AD531C" w:rsidRDefault="00AD531C">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AD531C" w:rsidRPr="00A07B7C" w:rsidRDefault="00AD531C">
      <w:pPr>
        <w:pStyle w:val="FootnoteText"/>
        <w:rPr>
          <w:lang w:val="en-US"/>
        </w:rPr>
      </w:pPr>
      <w:r>
        <w:rPr>
          <w:rStyle w:val="FootnoteReference"/>
        </w:rPr>
        <w:footnoteRef/>
      </w:r>
      <w:r w:rsidRPr="00A07B7C">
        <w:rPr>
          <w:lang w:val="en-US"/>
        </w:rPr>
        <w:t xml:space="preserve"> Кабузан, стр. 203</w:t>
      </w:r>
      <w:r>
        <w:rPr>
          <w:lang w:val="en-US"/>
        </w:rPr>
        <w:t>.</w:t>
      </w:r>
    </w:p>
  </w:footnote>
  <w:footnote w:id="41">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AD531C" w:rsidRPr="00AE2534" w:rsidRDefault="00AD531C">
      <w:pPr>
        <w:pStyle w:val="FootnoteText"/>
      </w:pPr>
      <w:r>
        <w:rPr>
          <w:rStyle w:val="FootnoteReference"/>
        </w:rPr>
        <w:footnoteRef/>
      </w:r>
      <w:r>
        <w:t xml:space="preserve"> </w:t>
      </w:r>
      <w:r w:rsidRPr="00AE2534">
        <w:t>Кабузан, стр. 204</w:t>
      </w:r>
    </w:p>
  </w:footnote>
  <w:footnote w:id="46">
    <w:p w14:paraId="574793CB" w14:textId="77777777" w:rsidR="00AD531C" w:rsidRPr="00DB5588" w:rsidRDefault="00AD531C">
      <w:pPr>
        <w:pStyle w:val="FootnoteText"/>
      </w:pPr>
      <w:r>
        <w:rPr>
          <w:rStyle w:val="FootnoteReference"/>
        </w:rPr>
        <w:footnoteRef/>
      </w:r>
      <w:r>
        <w:t xml:space="preserve"> </w:t>
      </w:r>
      <w:r w:rsidRPr="0046420D">
        <w:t>Осинский, стр 115-116</w:t>
      </w:r>
      <w:r w:rsidRPr="00DB5588">
        <w:t>.</w:t>
      </w:r>
    </w:p>
  </w:footnote>
  <w:footnote w:id="47">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AD531C" w:rsidRPr="00DB5588" w:rsidRDefault="00AD531C">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AD531C" w:rsidRDefault="00AD531C">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AD531C" w:rsidRDefault="00AD531C">
      <w:pPr>
        <w:pStyle w:val="FootnoteText"/>
      </w:pPr>
      <w:r>
        <w:rPr>
          <w:rStyle w:val="FootnoteReference"/>
        </w:rPr>
        <w:footnoteRef/>
      </w:r>
      <w:r>
        <w:t xml:space="preserve"> С</w:t>
      </w:r>
      <w:r w:rsidRPr="0046069A">
        <w:t>тр. 60</w:t>
      </w:r>
      <w:r>
        <w:t>.</w:t>
      </w:r>
    </w:p>
  </w:footnote>
  <w:footnote w:id="60">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8">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AD531C" w:rsidRDefault="00AD531C">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AD531C" w:rsidRDefault="00AD531C">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AD531C" w:rsidRDefault="00AD531C">
      <w:pPr>
        <w:pStyle w:val="FootnoteText"/>
      </w:pPr>
      <w:r>
        <w:rPr>
          <w:rStyle w:val="FootnoteReference"/>
        </w:rPr>
        <w:footnoteRef/>
      </w:r>
      <w:r>
        <w:t xml:space="preserve"> </w:t>
      </w:r>
      <w:r w:rsidRPr="00D12630">
        <w:t>Дивногорцев 1928, стр. 99-100</w:t>
      </w:r>
      <w:r>
        <w:t>.</w:t>
      </w:r>
    </w:p>
  </w:footnote>
  <w:footnote w:id="79">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0">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6">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AD531C" w:rsidRPr="00C86E68" w:rsidRDefault="00AD531C">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67E76709" w:rsidR="00AD531C" w:rsidRPr="00F13FBA" w:rsidRDefault="00AD531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rsidRPr="00F13FBA">
        <w:rPr>
          <w:lang w:val="en-US"/>
        </w:rPr>
        <w:t>(</w:t>
      </w:r>
      <w:r w:rsidR="00904E71">
        <w:t>иммиграция</w:t>
      </w:r>
      <w:r w:rsidR="00904E71" w:rsidRPr="00F13FBA">
        <w:rPr>
          <w:lang w:val="en-US"/>
        </w:rPr>
        <w:t xml:space="preserve"> </w:t>
      </w:r>
      <w:r w:rsidR="00904E71">
        <w:t>из</w:t>
      </w:r>
      <w:r w:rsidR="00904E71" w:rsidRPr="00F13FBA">
        <w:rPr>
          <w:lang w:val="en-US"/>
        </w:rPr>
        <w:t xml:space="preserve"> </w:t>
      </w:r>
      <w:r w:rsidR="00904E71">
        <w:t>Китая</w:t>
      </w:r>
      <w:r w:rsidR="00904E71" w:rsidRPr="00F13FBA">
        <w:rPr>
          <w:lang w:val="en-US"/>
        </w:rPr>
        <w:t xml:space="preserve"> </w:t>
      </w:r>
      <w:r w:rsidR="00904E71">
        <w:t>и</w:t>
      </w:r>
      <w:r w:rsidR="00904E71" w:rsidRPr="00F13FBA">
        <w:rPr>
          <w:lang w:val="en-US"/>
        </w:rPr>
        <w:t xml:space="preserve"> </w:t>
      </w:r>
      <w:r w:rsidR="00904E71">
        <w:t>Японии</w:t>
      </w:r>
      <w:r w:rsidR="00904E71" w:rsidRPr="00F13FBA">
        <w:rPr>
          <w:lang w:val="en-US"/>
        </w:rPr>
        <w:t>).</w:t>
      </w:r>
    </w:p>
  </w:footnote>
  <w:footnote w:id="93">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4">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7">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8">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2">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AD531C" w:rsidRDefault="00AD531C">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AD531C" w:rsidRDefault="00AD531C">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6">
    <w:p w14:paraId="1536F5A9" w14:textId="77777777" w:rsidR="00AD531C" w:rsidRDefault="00AD531C">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7">
    <w:p w14:paraId="787B0CAA" w14:textId="77777777" w:rsidR="00AD531C" w:rsidRDefault="00AD531C">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9">
    <w:p w14:paraId="0F38D71F" w14:textId="77777777" w:rsidR="00AD531C" w:rsidRDefault="00AD531C"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AD531C" w:rsidRPr="009937FC" w:rsidRDefault="00AD531C">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5">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7">
    <w:p w14:paraId="228A3E4B" w14:textId="77777777" w:rsidR="00AD531C" w:rsidRDefault="00AD531C">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AD531C" w:rsidRDefault="00AD531C">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2">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AD531C" w:rsidRDefault="00AD531C"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5">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66D28"/>
    <w:rsid w:val="00070519"/>
    <w:rsid w:val="00070696"/>
    <w:rsid w:val="000725A9"/>
    <w:rsid w:val="00072DF0"/>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3D3E"/>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378E"/>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02F3"/>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778"/>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1D7E"/>
    <w:rsid w:val="005D374B"/>
    <w:rsid w:val="005D42F1"/>
    <w:rsid w:val="005D52C3"/>
    <w:rsid w:val="005D60F7"/>
    <w:rsid w:val="005D629A"/>
    <w:rsid w:val="005D69EB"/>
    <w:rsid w:val="005D6A1E"/>
    <w:rsid w:val="005E7BAE"/>
    <w:rsid w:val="005F02BC"/>
    <w:rsid w:val="005F2755"/>
    <w:rsid w:val="00601EC7"/>
    <w:rsid w:val="00601F22"/>
    <w:rsid w:val="00602EB8"/>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2E98"/>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20F8"/>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04E71"/>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5892"/>
    <w:rsid w:val="009F6834"/>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2258"/>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9A6"/>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19CA"/>
    <w:rsid w:val="00D24CF4"/>
    <w:rsid w:val="00D34E3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7F83"/>
    <w:rsid w:val="00D92E6E"/>
    <w:rsid w:val="00D96D89"/>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3341"/>
    <w:rsid w:val="00EE4EA0"/>
    <w:rsid w:val="00EE6169"/>
    <w:rsid w:val="00EF39F9"/>
    <w:rsid w:val="00EF3DDB"/>
    <w:rsid w:val="00EF6E72"/>
    <w:rsid w:val="00F046A1"/>
    <w:rsid w:val="00F13FBA"/>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229C"/>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2D97"/>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8C86A-6382-4CBE-9377-20AF502A1D1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1567</TotalTime>
  <Pages>148</Pages>
  <Words>47516</Words>
  <Characters>270847</Characters>
  <Application>Microsoft Office Word</Application>
  <DocSecurity>0</DocSecurity>
  <Lines>2257</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723</cp:revision>
  <cp:lastPrinted>2026-04-20T18:33:00Z</cp:lastPrinted>
  <dcterms:created xsi:type="dcterms:W3CDTF">2026-03-18T16:13:00Z</dcterms:created>
  <dcterms:modified xsi:type="dcterms:W3CDTF">2026-04-30T05:24:00Z</dcterms:modified>
</cp:coreProperties>
</file>