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2E3A99">
        <w:br/>
      </w:r>
      <w:r w:rsidRPr="002E3A99">
        <w:br/>
      </w:r>
      <w:r w:rsidRPr="002E3A99">
        <w:br/>
      </w:r>
      <w:r w:rsidRPr="002E3A99">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29D14D0"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35469">
        <w:rPr>
          <w:noProof/>
        </w:rPr>
        <w:t>1</w:t>
      </w:r>
      <w:r w:rsidR="004E4904">
        <w:fldChar w:fldCharType="end"/>
      </w:r>
    </w:p>
    <w:p w14:paraId="4F807338" w14:textId="67F0181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35469">
        <w:rPr>
          <w:noProof/>
        </w:rPr>
        <w:t>18</w:t>
      </w:r>
      <w:r w:rsidR="004E4904">
        <w:fldChar w:fldCharType="end"/>
      </w:r>
    </w:p>
    <w:p w14:paraId="0DD1064F" w14:textId="53D614B0"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35469">
        <w:rPr>
          <w:noProof/>
        </w:rPr>
        <w:t>23</w:t>
      </w:r>
      <w:r w:rsidR="004E4904">
        <w:fldChar w:fldCharType="end"/>
      </w:r>
    </w:p>
    <w:p w14:paraId="26EBCBCF" w14:textId="16837AE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35469">
        <w:rPr>
          <w:noProof/>
        </w:rPr>
        <w:t>33</w:t>
      </w:r>
      <w:r w:rsidR="004E4904">
        <w:fldChar w:fldCharType="end"/>
      </w:r>
    </w:p>
    <w:p w14:paraId="3EF68623" w14:textId="33577DE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35469">
        <w:rPr>
          <w:noProof/>
        </w:rPr>
        <w:t>42</w:t>
      </w:r>
      <w:r w:rsidR="004E4904">
        <w:fldChar w:fldCharType="end"/>
      </w:r>
    </w:p>
    <w:p w14:paraId="1284C090" w14:textId="360E4A7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35469">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D3BE9D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35469">
        <w:rPr>
          <w:noProof/>
        </w:rPr>
        <w:t>75</w:t>
      </w:r>
      <w:r>
        <w:fldChar w:fldCharType="end"/>
      </w:r>
    </w:p>
    <w:p w14:paraId="5A9C311D" w14:textId="386010E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35469" w:rsidRPr="00935469">
        <w:rPr>
          <w:noProof/>
        </w:rPr>
        <w:t>99</w:t>
      </w:r>
      <w:r w:rsidR="004E4904">
        <w:fldChar w:fldCharType="end"/>
      </w:r>
    </w:p>
    <w:p w14:paraId="011A3D1D" w14:textId="0396BF0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35469">
        <w:rPr>
          <w:noProof/>
        </w:rPr>
        <w:t>108</w:t>
      </w:r>
      <w:r w:rsidR="004E4904">
        <w:fldChar w:fldCharType="end"/>
      </w:r>
    </w:p>
    <w:p w14:paraId="66A725F3" w14:textId="17B47F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35469">
        <w:rPr>
          <w:noProof/>
        </w:rPr>
        <w:t>111</w:t>
      </w:r>
      <w:r w:rsidR="004E4904">
        <w:fldChar w:fldCharType="end"/>
      </w:r>
    </w:p>
    <w:p w14:paraId="3567BFC2" w14:textId="775DC0E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35469">
        <w:rPr>
          <w:noProof/>
          <w:lang w:val="en-US"/>
        </w:rPr>
        <w:t>141</w:t>
      </w:r>
      <w:r w:rsidR="004E4904">
        <w:fldChar w:fldCharType="end"/>
      </w:r>
    </w:p>
    <w:p w14:paraId="271DF338" w14:textId="265F6F17"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35469" w:rsidRPr="00935469">
        <w:rPr>
          <w:noProof/>
        </w:rPr>
        <w:t>143</w:t>
      </w:r>
      <w:r w:rsidR="00D04C78">
        <w:rPr>
          <w:lang w:val="en-US"/>
        </w:rPr>
        <w:fldChar w:fldCharType="end"/>
      </w:r>
    </w:p>
    <w:p w14:paraId="7FB45366" w14:textId="3E82DCDE"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935469">
        <w:rPr>
          <w:noProof/>
        </w:rPr>
        <w:t>153</w:t>
      </w:r>
      <w:r w:rsidR="001D04A6">
        <w:fldChar w:fldCharType="end"/>
      </w:r>
    </w:p>
    <w:p w14:paraId="68344AAB" w14:textId="27EC95AE"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935469">
        <w:rPr>
          <w:noProof/>
        </w:rPr>
        <w:t>159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lastRenderedPageBreak/>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lastRenderedPageBreak/>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w:t>
      </w:r>
      <w:r w:rsidRPr="00EE112F">
        <w:lastRenderedPageBreak/>
        <w:t xml:space="preserve">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lastRenderedPageBreak/>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DF7D0F">
        <w:rPr>
          <w:lang w:val="en-US"/>
        </w:rPr>
        <w:t xml:space="preserve"> </w:t>
      </w:r>
      <w:r w:rsidRPr="00EE112F">
        <w:t>программы</w:t>
      </w:r>
      <w:r w:rsidRPr="00DF7D0F">
        <w:rPr>
          <w:lang w:val="en-US"/>
        </w:rPr>
        <w:t xml:space="preserve"> </w:t>
      </w:r>
      <w:r w:rsidRPr="007960A0">
        <w:rPr>
          <w:rFonts w:ascii="Courier New" w:hAnsi="Courier New" w:cs="Courier New"/>
          <w:sz w:val="20"/>
          <w:szCs w:val="20"/>
          <w:lang w:val="en-US"/>
        </w:rPr>
        <w:t>rtss</w:t>
      </w:r>
      <w:r w:rsidRPr="00DF7D0F">
        <w:rPr>
          <w:rFonts w:ascii="Courier New" w:hAnsi="Courier New" w:cs="Courier New"/>
          <w:sz w:val="20"/>
          <w:szCs w:val="20"/>
          <w:lang w:val="en-US"/>
        </w:rPr>
        <w:t>.</w:t>
      </w:r>
      <w:r w:rsidRPr="007960A0">
        <w:rPr>
          <w:rFonts w:ascii="Courier New" w:hAnsi="Courier New" w:cs="Courier New"/>
          <w:sz w:val="20"/>
          <w:szCs w:val="20"/>
          <w:lang w:val="en-US"/>
        </w:rPr>
        <w:t>pre</w:t>
      </w:r>
      <w:r w:rsidRPr="00DF7D0F">
        <w:rPr>
          <w:rFonts w:ascii="Courier New" w:hAnsi="Courier New" w:cs="Courier New"/>
          <w:sz w:val="20"/>
          <w:szCs w:val="20"/>
          <w:lang w:val="en-US"/>
        </w:rPr>
        <w:t>1917.</w:t>
      </w:r>
      <w:r w:rsidRPr="007960A0">
        <w:rPr>
          <w:rFonts w:ascii="Courier New" w:hAnsi="Courier New" w:cs="Courier New"/>
          <w:sz w:val="20"/>
          <w:szCs w:val="20"/>
          <w:lang w:val="en-US"/>
        </w:rPr>
        <w:t>tools</w:t>
      </w:r>
      <w:r w:rsidRPr="00DF7D0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DF7D0F">
        <w:rPr>
          <w:lang w:val="en-US"/>
        </w:rPr>
        <w:t>.</w:t>
      </w:r>
      <w:r w:rsidRPr="00DF7D0F">
        <w:rPr>
          <w:lang w:val="en-US"/>
        </w:rPr>
        <w:br/>
      </w:r>
      <w:r w:rsidRPr="00DF7D0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0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0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8"/>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1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2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4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 + [(</w:t>
      </w:r>
      <w:r w:rsidRPr="00464A4C">
        <w:rPr>
          <w:rFonts w:ascii="Times New Roman" w:hAnsi="Times New Roman" w:cs="Times New Roman"/>
        </w:rPr>
        <w:t>y</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c</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w:t>
      </w:r>
    </w:p>
    <w:p w14:paraId="5A1C52DC"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314BFF">
        <w:rPr>
          <w:rFonts w:ascii="Times New Roman" w:hAnsi="Times New Roman" w:cs="Times New Roman"/>
          <w:lang w:val="en-US"/>
        </w:rPr>
        <w:t>:</w:t>
      </w:r>
    </w:p>
    <w:p w14:paraId="0BA39FF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exp</w:t>
      </w:r>
      <w:r w:rsidRPr="00314BFF">
        <w:rPr>
          <w:rFonts w:ascii="Times New Roman" w:hAnsi="Times New Roman" w:cs="Times New Roman"/>
        </w:rPr>
        <w:t>(</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314BFF">
        <w:rPr>
          <w:rFonts w:ascii="Times New Roman" w:hAnsi="Times New Roman" w:cs="Times New Roman"/>
          <w:lang w:val="en-US"/>
        </w:rPr>
        <w:t xml:space="preserve"> </w:t>
      </w:r>
      <w:r w:rsidRPr="00464A4C">
        <w:rPr>
          <w:rFonts w:ascii="Times New Roman" w:hAnsi="Times New Roman" w:cs="Times New Roman"/>
        </w:rPr>
        <w:t>сходимости</w:t>
      </w:r>
      <w:r w:rsidRPr="00314BFF">
        <w:rPr>
          <w:rFonts w:ascii="Times New Roman" w:hAnsi="Times New Roman" w:cs="Times New Roman"/>
          <w:lang w:val="en-US"/>
        </w:rPr>
        <w:t>:</w:t>
      </w:r>
    </w:p>
    <w:p w14:paraId="4DF106D2"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329F85E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Dᵧ</w:t>
      </w:r>
      <w:r w:rsidRPr="00314BF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D6D08"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001D04A6">
        <w:rPr>
          <w:rFonts w:ascii="Times New Roman" w:eastAsia="Times New Roman" w:hAnsi="Times New Roman" w:cs="Times New Roman"/>
          <w:b/>
          <w:bCs/>
          <w:sz w:val="27"/>
          <w:szCs w:val="27"/>
          <w:lang w:eastAsia="ru-RU"/>
        </w:rPr>
        <w:br/>
      </w:r>
      <w:bookmarkStart w:id="14" w:name="toc_appendix_2"/>
      <w:bookmarkEnd w:id="14"/>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5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5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60"/>
      </w:r>
      <w:r w:rsidRPr="003659A4">
        <w:t xml:space="preserve"> 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7"/>
      </w:r>
    </w:p>
    <w:p w14:paraId="675EB72E" w14:textId="77777777" w:rsidR="003659A4" w:rsidRPr="003659A4" w:rsidRDefault="003659A4" w:rsidP="00F90913">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8"/>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9"/>
      </w:r>
      <w:r w:rsidRPr="003659A4">
        <w:rPr>
          <w:i/>
          <w:iCs/>
        </w:rPr>
        <w:br/>
      </w:r>
      <w:r w:rsidRPr="003659A4">
        <w:rPr>
          <w:i/>
          <w:iCs/>
        </w:rPr>
        <w:br/>
      </w:r>
      <w:r w:rsidRPr="003659A4">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7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1"/>
      </w:r>
    </w:p>
    <w:p w14:paraId="4412640A" w14:textId="77777777" w:rsidR="003659A4" w:rsidRPr="003659A4" w:rsidRDefault="003659A4" w:rsidP="00B579FE">
      <w:pPr>
        <w:pStyle w:val="XNormal"/>
      </w:pPr>
      <w:r w:rsidRPr="003659A4">
        <w:rPr>
          <w:i/>
          <w:iCs/>
          <w:noProof/>
          <w:color w:val="0000FF"/>
        </w:rPr>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1926 гг. числа 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2"/>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3"/>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4"/>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5"/>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6"/>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7"/>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8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8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3A223" w14:textId="77777777" w:rsidR="00CE159C" w:rsidRDefault="00CE159C" w:rsidP="009659E2">
      <w:pPr>
        <w:spacing w:after="0" w:line="240" w:lineRule="auto"/>
      </w:pPr>
      <w:r>
        <w:separator/>
      </w:r>
    </w:p>
  </w:endnote>
  <w:endnote w:type="continuationSeparator" w:id="0">
    <w:p w14:paraId="1713DCC1" w14:textId="77777777" w:rsidR="00CE159C" w:rsidRDefault="00CE159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D4BC1" w:rsidRDefault="00ED4BC1">
    <w:pPr>
      <w:pStyle w:val="Footer"/>
      <w:jc w:val="center"/>
    </w:pPr>
  </w:p>
  <w:p w14:paraId="330693B7" w14:textId="77777777" w:rsidR="00ED4BC1" w:rsidRDefault="00ED4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D4BC1" w:rsidRDefault="00ED4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D4BC1" w:rsidRDefault="00ED4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39C39" w14:textId="77777777" w:rsidR="00CE159C" w:rsidRDefault="00CE159C" w:rsidP="009659E2">
      <w:pPr>
        <w:spacing w:after="0" w:line="240" w:lineRule="auto"/>
      </w:pPr>
      <w:r>
        <w:separator/>
      </w:r>
    </w:p>
  </w:footnote>
  <w:footnote w:type="continuationSeparator" w:id="0">
    <w:p w14:paraId="212DF8BA" w14:textId="77777777" w:rsidR="00CE159C" w:rsidRDefault="00CE159C" w:rsidP="009659E2">
      <w:pPr>
        <w:spacing w:after="0" w:line="240" w:lineRule="auto"/>
      </w:pPr>
      <w:r>
        <w:continuationSeparator/>
      </w:r>
    </w:p>
  </w:footnote>
  <w:footnote w:id="1">
    <w:p w14:paraId="35021388" w14:textId="77777777" w:rsidR="00ED4BC1" w:rsidRPr="007D0F6D" w:rsidRDefault="00ED4BC1"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D4BC1" w:rsidRPr="00723870" w:rsidRDefault="00ED4BC1">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D4BC1" w:rsidRDefault="00ED4BC1">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D4BC1" w:rsidRPr="005809A7" w:rsidRDefault="00ED4BC1">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D4BC1" w:rsidRPr="001F1B55" w:rsidRDefault="00ED4BC1">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D4BC1" w:rsidRDefault="00ED4BC1">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D4BC1" w:rsidRDefault="00ED4BC1">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D4BC1" w:rsidRDefault="00ED4BC1">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D4BC1" w:rsidRPr="005D69EB" w:rsidRDefault="00ED4BC1">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D4BC1" w:rsidRPr="00FC6047" w:rsidRDefault="00ED4BC1">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D4BC1" w:rsidRDefault="00ED4BC1">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D4BC1" w:rsidRPr="001D20B6" w:rsidRDefault="00ED4BC1">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D4BC1" w:rsidRPr="007D47C2" w:rsidRDefault="00ED4BC1">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D4BC1" w:rsidRPr="00A64334" w:rsidRDefault="00ED4BC1">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D4BC1" w:rsidRPr="00141FFE" w:rsidRDefault="00ED4BC1">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D4BC1" w:rsidRPr="00893B19" w:rsidRDefault="00ED4BC1">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D4BC1" w:rsidRPr="008E630A" w:rsidRDefault="00ED4BC1">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ED4BC1" w:rsidRPr="00DB5588" w:rsidRDefault="00ED4BC1">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9">
    <w:p w14:paraId="607FD3C4" w14:textId="77777777" w:rsidR="00ED4BC1" w:rsidRPr="00EC5126" w:rsidRDefault="00ED4BC1">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ED4BC1" w:rsidRPr="00827023" w:rsidRDefault="00ED4BC1">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ED4BC1" w:rsidRPr="00827023" w:rsidRDefault="00ED4BC1">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22">
    <w:p w14:paraId="776DFE58" w14:textId="77777777" w:rsidR="00ED4BC1" w:rsidRPr="005D60F7" w:rsidRDefault="00ED4BC1">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ED4BC1" w:rsidRPr="00E92785" w:rsidRDefault="00ED4BC1">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4">
    <w:p w14:paraId="51C4914D" w14:textId="77777777" w:rsidR="00ED4BC1" w:rsidRPr="00DB5588" w:rsidRDefault="00ED4BC1">
      <w:pPr>
        <w:pStyle w:val="FootnoteText"/>
      </w:pPr>
      <w:r>
        <w:rPr>
          <w:rStyle w:val="FootnoteReference"/>
        </w:rPr>
        <w:footnoteRef/>
      </w:r>
      <w:r>
        <w:t xml:space="preserve"> </w:t>
      </w:r>
      <w:r w:rsidRPr="00334C5A">
        <w:t>Кабузан стр. 313; NBER стр. 130</w:t>
      </w:r>
      <w:r w:rsidRPr="00DB5588">
        <w:t>.</w:t>
      </w:r>
    </w:p>
  </w:footnote>
  <w:footnote w:id="25">
    <w:p w14:paraId="7D071561" w14:textId="77777777" w:rsidR="00ED4BC1" w:rsidRPr="00DB5588" w:rsidRDefault="00ED4BC1">
      <w:pPr>
        <w:pStyle w:val="FootnoteText"/>
      </w:pPr>
      <w:r>
        <w:rPr>
          <w:rStyle w:val="FootnoteReference"/>
        </w:rPr>
        <w:footnoteRef/>
      </w:r>
      <w:r>
        <w:t xml:space="preserve"> </w:t>
      </w:r>
      <w:r w:rsidRPr="000C3431">
        <w:t>NBER:130</w:t>
      </w:r>
      <w:r w:rsidRPr="00DB5588">
        <w:t>.</w:t>
      </w:r>
    </w:p>
  </w:footnote>
  <w:footnote w:id="26">
    <w:p w14:paraId="13CC2559" w14:textId="77777777" w:rsidR="00ED4BC1" w:rsidRPr="00783072" w:rsidRDefault="00ED4BC1">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7">
    <w:p w14:paraId="19C18B98" w14:textId="77777777" w:rsidR="00ED4BC1" w:rsidRPr="00DB5588" w:rsidRDefault="00ED4BC1">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8">
    <w:p w14:paraId="31150BE7" w14:textId="77777777" w:rsidR="00ED4BC1" w:rsidRPr="00373E6B" w:rsidRDefault="00ED4BC1"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9">
    <w:p w14:paraId="0F7673EA" w14:textId="77777777" w:rsidR="00ED4BC1" w:rsidRPr="00DF004D" w:rsidRDefault="00ED4BC1">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0">
    <w:p w14:paraId="4E498710" w14:textId="77777777" w:rsidR="00ED4BC1" w:rsidRPr="00DE2904" w:rsidRDefault="00ED4BC1">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1">
    <w:p w14:paraId="75CF4D59" w14:textId="77777777" w:rsidR="00ED4BC1" w:rsidRPr="00903B87" w:rsidRDefault="00ED4BC1">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2">
    <w:p w14:paraId="2CD735B0" w14:textId="77777777" w:rsidR="00ED4BC1" w:rsidRPr="00EF3DDB" w:rsidRDefault="00ED4BC1">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3">
    <w:p w14:paraId="57335935" w14:textId="77777777" w:rsidR="00ED4BC1" w:rsidRDefault="00ED4BC1">
      <w:pPr>
        <w:pStyle w:val="FootnoteText"/>
      </w:pPr>
      <w:r>
        <w:rPr>
          <w:rStyle w:val="FootnoteReference"/>
        </w:rPr>
        <w:footnoteRef/>
      </w:r>
      <w:r>
        <w:t xml:space="preserve"> </w:t>
      </w:r>
      <w:r w:rsidRPr="00A070B8">
        <w:t>Осинский, стр. 14</w:t>
      </w:r>
      <w:r>
        <w:t>.</w:t>
      </w:r>
    </w:p>
  </w:footnote>
  <w:footnote w:id="34">
    <w:p w14:paraId="67F22FE7" w14:textId="77777777" w:rsidR="00ED4BC1" w:rsidRDefault="00ED4BC1">
      <w:pPr>
        <w:pStyle w:val="FootnoteText"/>
      </w:pPr>
      <w:r>
        <w:rPr>
          <w:rStyle w:val="FootnoteReference"/>
        </w:rPr>
        <w:footnoteRef/>
      </w:r>
      <w:r>
        <w:t xml:space="preserve"> </w:t>
      </w:r>
      <w:r w:rsidRPr="00AC7630">
        <w:t>Осинский, стр. 16-17</w:t>
      </w:r>
      <w:r>
        <w:t>.</w:t>
      </w:r>
    </w:p>
  </w:footnote>
  <w:footnote w:id="35">
    <w:p w14:paraId="51248F1A" w14:textId="77777777" w:rsidR="00ED4BC1" w:rsidRDefault="00ED4BC1">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6">
    <w:p w14:paraId="0292BEA7" w14:textId="77777777" w:rsidR="00ED4BC1" w:rsidRDefault="00ED4BC1">
      <w:pPr>
        <w:pStyle w:val="FootnoteText"/>
      </w:pPr>
      <w:r>
        <w:rPr>
          <w:rStyle w:val="FootnoteReference"/>
        </w:rPr>
        <w:footnoteRef/>
      </w:r>
      <w:r>
        <w:t xml:space="preserve"> </w:t>
      </w:r>
      <w:r w:rsidRPr="006104A4">
        <w:t>Осинский, стр. 76-77</w:t>
      </w:r>
      <w:r>
        <w:t>.</w:t>
      </w:r>
    </w:p>
  </w:footnote>
  <w:footnote w:id="37">
    <w:p w14:paraId="52A8B6DA" w14:textId="77777777" w:rsidR="00ED4BC1" w:rsidRDefault="00ED4BC1">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ED4BC1" w:rsidRPr="00C67779" w:rsidRDefault="00ED4BC1">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9">
    <w:p w14:paraId="7CAE877B" w14:textId="77777777" w:rsidR="00ED4BC1" w:rsidRDefault="00ED4BC1">
      <w:pPr>
        <w:pStyle w:val="FootnoteText"/>
      </w:pPr>
      <w:r>
        <w:rPr>
          <w:rStyle w:val="FootnoteReference"/>
        </w:rPr>
        <w:footnoteRef/>
      </w:r>
      <w:r>
        <w:t xml:space="preserve"> </w:t>
      </w:r>
      <w:r w:rsidRPr="00D802C0">
        <w:t>Осинский, стр. 23</w:t>
      </w:r>
      <w:r>
        <w:t>.</w:t>
      </w:r>
    </w:p>
  </w:footnote>
  <w:footnote w:id="40">
    <w:p w14:paraId="4E90837A" w14:textId="77777777" w:rsidR="00ED4BC1" w:rsidRDefault="00ED4BC1">
      <w:pPr>
        <w:pStyle w:val="FootnoteText"/>
      </w:pPr>
      <w:r>
        <w:rPr>
          <w:rStyle w:val="FootnoteReference"/>
        </w:rPr>
        <w:footnoteRef/>
      </w:r>
      <w:r>
        <w:t xml:space="preserve"> </w:t>
      </w:r>
      <w:r w:rsidRPr="00F957ED">
        <w:t>Осинский, стр. 38, 43-44</w:t>
      </w:r>
      <w:r>
        <w:t>.</w:t>
      </w:r>
    </w:p>
  </w:footnote>
  <w:footnote w:id="41">
    <w:p w14:paraId="1910BAA9" w14:textId="77777777" w:rsidR="00ED4BC1" w:rsidRDefault="00ED4BC1">
      <w:pPr>
        <w:pStyle w:val="FootnoteText"/>
      </w:pPr>
      <w:r>
        <w:rPr>
          <w:rStyle w:val="FootnoteReference"/>
        </w:rPr>
        <w:footnoteRef/>
      </w:r>
      <w:r>
        <w:t xml:space="preserve"> </w:t>
      </w:r>
      <w:r w:rsidRPr="00176BE8">
        <w:t>Осинский, стр. 74-75</w:t>
      </w:r>
      <w:r>
        <w:t>.</w:t>
      </w:r>
    </w:p>
  </w:footnote>
  <w:footnote w:id="42">
    <w:p w14:paraId="31D5A8FB" w14:textId="77777777" w:rsidR="00ED4BC1" w:rsidRDefault="00ED4BC1">
      <w:pPr>
        <w:pStyle w:val="FootnoteText"/>
      </w:pPr>
      <w:r>
        <w:rPr>
          <w:rStyle w:val="FootnoteReference"/>
        </w:rPr>
        <w:footnoteRef/>
      </w:r>
      <w:r>
        <w:t xml:space="preserve"> </w:t>
      </w:r>
      <w:r w:rsidRPr="000138C5">
        <w:t>Кабузан, стр. 205; тж. см. разбивку далее</w:t>
      </w:r>
      <w:r>
        <w:t>.</w:t>
      </w:r>
    </w:p>
  </w:footnote>
  <w:footnote w:id="43">
    <w:p w14:paraId="6CC078E0" w14:textId="77777777" w:rsidR="00ED4BC1" w:rsidRDefault="00ED4BC1">
      <w:pPr>
        <w:pStyle w:val="FootnoteText"/>
      </w:pPr>
      <w:r>
        <w:rPr>
          <w:rStyle w:val="FootnoteReference"/>
        </w:rPr>
        <w:footnoteRef/>
      </w:r>
      <w:r w:rsidRPr="00314BFF">
        <w:rPr>
          <w:lang w:val="en-US"/>
        </w:rPr>
        <w:t xml:space="preserve"> </w:t>
      </w:r>
      <w:r w:rsidRPr="00084F18">
        <w:rPr>
          <w:lang w:val="en-US"/>
        </w:rPr>
        <w:t>NBER</w:t>
      </w:r>
      <w:r w:rsidRPr="00314BFF">
        <w:rPr>
          <w:lang w:val="en-US"/>
        </w:rPr>
        <w:t>, “</w:t>
      </w:r>
      <w:r w:rsidRPr="00084F18">
        <w:rPr>
          <w:lang w:val="en-US"/>
        </w:rPr>
        <w:t>International</w:t>
      </w:r>
      <w:r w:rsidRPr="00314BFF">
        <w:rPr>
          <w:lang w:val="en-US"/>
        </w:rPr>
        <w:t xml:space="preserve"> </w:t>
      </w:r>
      <w:r w:rsidRPr="00084F18">
        <w:rPr>
          <w:lang w:val="en-US"/>
        </w:rPr>
        <w:t>Migrations</w:t>
      </w:r>
      <w:r w:rsidRPr="00314BFF">
        <w:rPr>
          <w:lang w:val="en-US"/>
        </w:rPr>
        <w:t xml:space="preserve">”, </w:t>
      </w:r>
      <w:r w:rsidRPr="00084F18">
        <w:t>ред</w:t>
      </w:r>
      <w:r w:rsidRPr="00314BFF">
        <w:rPr>
          <w:lang w:val="en-US"/>
        </w:rPr>
        <w:t xml:space="preserve">. </w:t>
      </w:r>
      <w:r w:rsidRPr="00084F18">
        <w:rPr>
          <w:lang w:val="en-US"/>
        </w:rPr>
        <w:t>W</w:t>
      </w:r>
      <w:r w:rsidRPr="00314BFF">
        <w:rPr>
          <w:lang w:val="en-US"/>
        </w:rPr>
        <w:t xml:space="preserve">. </w:t>
      </w:r>
      <w:r w:rsidRPr="00084F18">
        <w:rPr>
          <w:lang w:val="en-US"/>
        </w:rPr>
        <w:t>Wilcox</w:t>
      </w:r>
      <w:r w:rsidRPr="00314BFF">
        <w:rPr>
          <w:lang w:val="en-US"/>
        </w:rPr>
        <w:t xml:space="preserve">, </w:t>
      </w:r>
      <w:r w:rsidRPr="00084F18">
        <w:rPr>
          <w:lang w:val="en-US"/>
        </w:rPr>
        <w:t>Volume</w:t>
      </w:r>
      <w:r w:rsidRPr="00314BFF">
        <w:rPr>
          <w:lang w:val="en-US"/>
        </w:rPr>
        <w:t xml:space="preserve"> </w:t>
      </w:r>
      <w:r w:rsidRPr="00084F18">
        <w:rPr>
          <w:lang w:val="en-US"/>
        </w:rPr>
        <w:t>I</w:t>
      </w:r>
      <w:r w:rsidRPr="00314BFF">
        <w:rPr>
          <w:lang w:val="en-US"/>
        </w:rPr>
        <w:t xml:space="preserve"> - </w:t>
      </w:r>
      <w:r w:rsidRPr="00084F18">
        <w:rPr>
          <w:lang w:val="en-US"/>
        </w:rPr>
        <w:t>Statistics</w:t>
      </w:r>
      <w:r w:rsidRPr="00314BFF">
        <w:rPr>
          <w:lang w:val="en-US"/>
        </w:rPr>
        <w:t xml:space="preserve">, </w:t>
      </w:r>
      <w:r w:rsidRPr="00084F18">
        <w:rPr>
          <w:lang w:val="en-US"/>
        </w:rPr>
        <w:t>NY</w:t>
      </w:r>
      <w:r w:rsidRPr="00314BFF">
        <w:rPr>
          <w:lang w:val="en-US"/>
        </w:rPr>
        <w:t xml:space="preserve"> 1929, </w:t>
      </w:r>
      <w:r w:rsidRPr="00084F18">
        <w:t>стр</w:t>
      </w:r>
      <w:r w:rsidRPr="00314BFF">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ED4BC1" w:rsidRPr="00314BFF" w:rsidRDefault="00ED4BC1">
      <w:pPr>
        <w:pStyle w:val="FootnoteText"/>
        <w:rPr>
          <w:lang w:val="en-US"/>
        </w:rPr>
      </w:pPr>
      <w:r>
        <w:rPr>
          <w:rStyle w:val="FootnoteReference"/>
        </w:rPr>
        <w:footnoteRef/>
      </w:r>
      <w:r w:rsidRPr="00314BFF">
        <w:rPr>
          <w:lang w:val="en-US"/>
        </w:rPr>
        <w:t xml:space="preserve"> </w:t>
      </w:r>
      <w:r w:rsidRPr="0033398F">
        <w:rPr>
          <w:lang w:val="en-US"/>
        </w:rPr>
        <w:t>NBER</w:t>
      </w:r>
      <w:r w:rsidRPr="00314BFF">
        <w:rPr>
          <w:lang w:val="en-US"/>
        </w:rPr>
        <w:t>, “</w:t>
      </w:r>
      <w:r w:rsidRPr="0033398F">
        <w:rPr>
          <w:lang w:val="en-US"/>
        </w:rPr>
        <w:t>International</w:t>
      </w:r>
      <w:r w:rsidRPr="00314BFF">
        <w:rPr>
          <w:lang w:val="en-US"/>
        </w:rPr>
        <w:t xml:space="preserve"> </w:t>
      </w:r>
      <w:r w:rsidRPr="0033398F">
        <w:rPr>
          <w:lang w:val="en-US"/>
        </w:rPr>
        <w:t>Migrations</w:t>
      </w:r>
      <w:r w:rsidRPr="00314BFF">
        <w:rPr>
          <w:lang w:val="en-US"/>
        </w:rPr>
        <w:t xml:space="preserve">”, </w:t>
      </w:r>
      <w:r w:rsidRPr="0033398F">
        <w:t>ред</w:t>
      </w:r>
      <w:r w:rsidRPr="00314BFF">
        <w:rPr>
          <w:lang w:val="en-US"/>
        </w:rPr>
        <w:t xml:space="preserve">. </w:t>
      </w:r>
      <w:r w:rsidRPr="0033398F">
        <w:rPr>
          <w:lang w:val="en-US"/>
        </w:rPr>
        <w:t>W</w:t>
      </w:r>
      <w:r w:rsidRPr="00314BFF">
        <w:rPr>
          <w:lang w:val="en-US"/>
        </w:rPr>
        <w:t xml:space="preserve">. </w:t>
      </w:r>
      <w:r w:rsidRPr="0033398F">
        <w:rPr>
          <w:lang w:val="en-US"/>
        </w:rPr>
        <w:t>Wilcox</w:t>
      </w:r>
      <w:r w:rsidRPr="00314BFF">
        <w:rPr>
          <w:lang w:val="en-US"/>
        </w:rPr>
        <w:t xml:space="preserve">, </w:t>
      </w:r>
      <w:r w:rsidRPr="0033398F">
        <w:rPr>
          <w:lang w:val="en-US"/>
        </w:rPr>
        <w:t>Volume</w:t>
      </w:r>
      <w:r w:rsidRPr="00314BFF">
        <w:rPr>
          <w:lang w:val="en-US"/>
        </w:rPr>
        <w:t xml:space="preserve"> </w:t>
      </w:r>
      <w:r w:rsidRPr="0033398F">
        <w:rPr>
          <w:lang w:val="en-US"/>
        </w:rPr>
        <w:t>I</w:t>
      </w:r>
      <w:r w:rsidRPr="00314BFF">
        <w:rPr>
          <w:lang w:val="en-US"/>
        </w:rPr>
        <w:t xml:space="preserve"> - </w:t>
      </w:r>
      <w:r w:rsidRPr="0033398F">
        <w:rPr>
          <w:lang w:val="en-US"/>
        </w:rPr>
        <w:t>Statistics</w:t>
      </w:r>
      <w:r w:rsidRPr="00314BFF">
        <w:rPr>
          <w:lang w:val="en-US"/>
        </w:rPr>
        <w:t xml:space="preserve">, </w:t>
      </w:r>
      <w:r w:rsidRPr="0033398F">
        <w:rPr>
          <w:lang w:val="en-US"/>
        </w:rPr>
        <w:t>NY</w:t>
      </w:r>
      <w:r w:rsidRPr="00314BFF">
        <w:rPr>
          <w:lang w:val="en-US"/>
        </w:rPr>
        <w:t xml:space="preserve"> 1929, </w:t>
      </w:r>
      <w:r w:rsidRPr="0033398F">
        <w:t>стр</w:t>
      </w:r>
      <w:r w:rsidRPr="00314BFF">
        <w:rPr>
          <w:lang w:val="en-US"/>
        </w:rPr>
        <w:t xml:space="preserve">. 798-803. </w:t>
      </w:r>
      <w:r w:rsidRPr="0033398F">
        <w:t>Составлено</w:t>
      </w:r>
      <w:r w:rsidRPr="00314BFF">
        <w:rPr>
          <w:lang w:val="en-US"/>
        </w:rPr>
        <w:t xml:space="preserve"> </w:t>
      </w:r>
      <w:r w:rsidRPr="0033398F">
        <w:t>по</w:t>
      </w:r>
      <w:r w:rsidRPr="00314BFF">
        <w:rPr>
          <w:lang w:val="en-US"/>
        </w:rPr>
        <w:t xml:space="preserve"> </w:t>
      </w:r>
      <w:r w:rsidRPr="0033398F">
        <w:t>Ежегодникам</w:t>
      </w:r>
      <w:r w:rsidRPr="00314BFF">
        <w:rPr>
          <w:lang w:val="en-US"/>
        </w:rPr>
        <w:t xml:space="preserve"> </w:t>
      </w:r>
      <w:r w:rsidRPr="0033398F">
        <w:t>ЦСК</w:t>
      </w:r>
      <w:r w:rsidRPr="00314BFF">
        <w:rPr>
          <w:lang w:val="en-US"/>
        </w:rPr>
        <w:t>.</w:t>
      </w:r>
    </w:p>
  </w:footnote>
  <w:footnote w:id="45">
    <w:p w14:paraId="67ABCB8C" w14:textId="77777777" w:rsidR="00ED4BC1" w:rsidRPr="00314BFF" w:rsidRDefault="00ED4BC1">
      <w:pPr>
        <w:pStyle w:val="FootnoteText"/>
        <w:rPr>
          <w:lang w:val="en-US"/>
        </w:rPr>
      </w:pPr>
      <w:r>
        <w:rPr>
          <w:rStyle w:val="FootnoteReference"/>
        </w:rPr>
        <w:footnoteRef/>
      </w:r>
      <w:r w:rsidRPr="00314BFF">
        <w:rPr>
          <w:lang w:val="en-US"/>
        </w:rPr>
        <w:t xml:space="preserve"> </w:t>
      </w:r>
      <w:r w:rsidRPr="00D444D5">
        <w:rPr>
          <w:lang w:val="en-US"/>
        </w:rPr>
        <w:t>NBER</w:t>
      </w:r>
      <w:r w:rsidRPr="00314BFF">
        <w:rPr>
          <w:lang w:val="en-US"/>
        </w:rPr>
        <w:t>, “</w:t>
      </w:r>
      <w:r w:rsidRPr="00D444D5">
        <w:rPr>
          <w:lang w:val="en-US"/>
        </w:rPr>
        <w:t>International</w:t>
      </w:r>
      <w:r w:rsidRPr="00314BFF">
        <w:rPr>
          <w:lang w:val="en-US"/>
        </w:rPr>
        <w:t xml:space="preserve"> </w:t>
      </w:r>
      <w:r w:rsidRPr="00D444D5">
        <w:rPr>
          <w:lang w:val="en-US"/>
        </w:rPr>
        <w:t>Migrations</w:t>
      </w:r>
      <w:r w:rsidRPr="00314BFF">
        <w:rPr>
          <w:lang w:val="en-US"/>
        </w:rPr>
        <w:t xml:space="preserve">”, </w:t>
      </w:r>
      <w:r w:rsidRPr="00D444D5">
        <w:t>ред</w:t>
      </w:r>
      <w:r w:rsidRPr="00314BFF">
        <w:rPr>
          <w:lang w:val="en-US"/>
        </w:rPr>
        <w:t xml:space="preserve">. </w:t>
      </w:r>
      <w:r w:rsidRPr="00D444D5">
        <w:rPr>
          <w:lang w:val="en-US"/>
        </w:rPr>
        <w:t>W</w:t>
      </w:r>
      <w:r w:rsidRPr="00314BFF">
        <w:rPr>
          <w:lang w:val="en-US"/>
        </w:rPr>
        <w:t xml:space="preserve">. </w:t>
      </w:r>
      <w:r w:rsidRPr="00D444D5">
        <w:rPr>
          <w:lang w:val="en-US"/>
        </w:rPr>
        <w:t>Wilcox</w:t>
      </w:r>
      <w:r w:rsidRPr="00314BFF">
        <w:rPr>
          <w:lang w:val="en-US"/>
        </w:rPr>
        <w:t xml:space="preserve">, </w:t>
      </w:r>
      <w:r w:rsidRPr="00D444D5">
        <w:rPr>
          <w:lang w:val="en-US"/>
        </w:rPr>
        <w:t>Volume</w:t>
      </w:r>
      <w:r w:rsidRPr="00314BFF">
        <w:rPr>
          <w:lang w:val="en-US"/>
        </w:rPr>
        <w:t xml:space="preserve"> </w:t>
      </w:r>
      <w:r w:rsidRPr="00D444D5">
        <w:rPr>
          <w:lang w:val="en-US"/>
        </w:rPr>
        <w:t>I</w:t>
      </w:r>
      <w:r w:rsidRPr="00314BFF">
        <w:rPr>
          <w:lang w:val="en-US"/>
        </w:rPr>
        <w:t xml:space="preserve"> – </w:t>
      </w:r>
      <w:r w:rsidRPr="00D444D5">
        <w:rPr>
          <w:lang w:val="en-US"/>
        </w:rPr>
        <w:t>Statistics</w:t>
      </w:r>
      <w:r w:rsidRPr="00314BFF">
        <w:rPr>
          <w:lang w:val="en-US"/>
        </w:rPr>
        <w:t xml:space="preserve">, </w:t>
      </w:r>
      <w:r w:rsidRPr="00D444D5">
        <w:rPr>
          <w:lang w:val="en-US"/>
        </w:rPr>
        <w:t>NY</w:t>
      </w:r>
      <w:r w:rsidRPr="00314BFF">
        <w:rPr>
          <w:lang w:val="en-US"/>
        </w:rPr>
        <w:t xml:space="preserve"> 1929, </w:t>
      </w:r>
      <w:r w:rsidRPr="00D444D5">
        <w:t>стр</w:t>
      </w:r>
      <w:r w:rsidRPr="00314BFF">
        <w:rPr>
          <w:lang w:val="en-US"/>
        </w:rPr>
        <w:t xml:space="preserve">. 797. </w:t>
      </w:r>
      <w:r w:rsidRPr="00D444D5">
        <w:t>Составлено</w:t>
      </w:r>
      <w:r w:rsidRPr="00314BFF">
        <w:rPr>
          <w:lang w:val="en-US"/>
        </w:rPr>
        <w:t xml:space="preserve"> </w:t>
      </w:r>
      <w:r w:rsidRPr="00D444D5">
        <w:t>по</w:t>
      </w:r>
      <w:r w:rsidRPr="00314BFF">
        <w:rPr>
          <w:lang w:val="en-US"/>
        </w:rPr>
        <w:t xml:space="preserve"> </w:t>
      </w:r>
      <w:r w:rsidRPr="00D444D5">
        <w:t>Ежегодникам</w:t>
      </w:r>
      <w:r w:rsidRPr="00314BFF">
        <w:rPr>
          <w:lang w:val="en-US"/>
        </w:rPr>
        <w:t xml:space="preserve"> </w:t>
      </w:r>
      <w:r w:rsidRPr="00D444D5">
        <w:t>ЦСК</w:t>
      </w:r>
      <w:r w:rsidRPr="00314BFF">
        <w:rPr>
          <w:lang w:val="en-US"/>
        </w:rPr>
        <w:t>.</w:t>
      </w:r>
    </w:p>
  </w:footnote>
  <w:footnote w:id="46">
    <w:p w14:paraId="44ACB617" w14:textId="77777777" w:rsidR="00ED4BC1" w:rsidRPr="00314BFF" w:rsidRDefault="00ED4BC1">
      <w:pPr>
        <w:pStyle w:val="FootnoteText"/>
        <w:rPr>
          <w:lang w:val="en-US"/>
        </w:rPr>
      </w:pPr>
      <w:r>
        <w:rPr>
          <w:rStyle w:val="FootnoteReference"/>
        </w:rPr>
        <w:footnoteRef/>
      </w:r>
      <w:r w:rsidRPr="00314BFF">
        <w:rPr>
          <w:lang w:val="en-US"/>
        </w:rPr>
        <w:t xml:space="preserve"> </w:t>
      </w:r>
      <w:r w:rsidRPr="00D56DD2">
        <w:rPr>
          <w:lang w:val="en-US"/>
        </w:rPr>
        <w:t>NBER</w:t>
      </w:r>
      <w:r w:rsidRPr="00314BFF">
        <w:rPr>
          <w:lang w:val="en-US"/>
        </w:rPr>
        <w:t>, “</w:t>
      </w:r>
      <w:r w:rsidRPr="00D56DD2">
        <w:rPr>
          <w:lang w:val="en-US"/>
        </w:rPr>
        <w:t>International</w:t>
      </w:r>
      <w:r w:rsidRPr="00314BFF">
        <w:rPr>
          <w:lang w:val="en-US"/>
        </w:rPr>
        <w:t xml:space="preserve"> </w:t>
      </w:r>
      <w:r w:rsidRPr="00D56DD2">
        <w:rPr>
          <w:lang w:val="en-US"/>
        </w:rPr>
        <w:t>Migrations</w:t>
      </w:r>
      <w:r w:rsidRPr="00314BFF">
        <w:rPr>
          <w:lang w:val="en-US"/>
        </w:rPr>
        <w:t xml:space="preserve">”, </w:t>
      </w:r>
      <w:r w:rsidRPr="00D56DD2">
        <w:t>ред</w:t>
      </w:r>
      <w:r w:rsidRPr="00314BFF">
        <w:rPr>
          <w:lang w:val="en-US"/>
        </w:rPr>
        <w:t xml:space="preserve">. </w:t>
      </w:r>
      <w:r w:rsidRPr="00D56DD2">
        <w:rPr>
          <w:lang w:val="en-US"/>
        </w:rPr>
        <w:t>W</w:t>
      </w:r>
      <w:r w:rsidRPr="00314BFF">
        <w:rPr>
          <w:lang w:val="en-US"/>
        </w:rPr>
        <w:t xml:space="preserve">. </w:t>
      </w:r>
      <w:r w:rsidRPr="00D56DD2">
        <w:rPr>
          <w:lang w:val="en-US"/>
        </w:rPr>
        <w:t>Wilcox</w:t>
      </w:r>
      <w:r w:rsidRPr="00314BFF">
        <w:rPr>
          <w:lang w:val="en-US"/>
        </w:rPr>
        <w:t xml:space="preserve">, </w:t>
      </w:r>
      <w:r w:rsidRPr="00D56DD2">
        <w:rPr>
          <w:lang w:val="en-US"/>
        </w:rPr>
        <w:t>Volume</w:t>
      </w:r>
      <w:r w:rsidRPr="00314BFF">
        <w:rPr>
          <w:lang w:val="en-US"/>
        </w:rPr>
        <w:t xml:space="preserve"> </w:t>
      </w:r>
      <w:r w:rsidRPr="00D56DD2">
        <w:rPr>
          <w:lang w:val="en-US"/>
        </w:rPr>
        <w:t>I</w:t>
      </w:r>
      <w:r w:rsidRPr="00314BFF">
        <w:rPr>
          <w:lang w:val="en-US"/>
        </w:rPr>
        <w:t xml:space="preserve"> – </w:t>
      </w:r>
      <w:r w:rsidRPr="00D56DD2">
        <w:rPr>
          <w:lang w:val="en-US"/>
        </w:rPr>
        <w:t>Statistics</w:t>
      </w:r>
      <w:r w:rsidRPr="00314BFF">
        <w:rPr>
          <w:lang w:val="en-US"/>
        </w:rPr>
        <w:t xml:space="preserve">, </w:t>
      </w:r>
      <w:r w:rsidRPr="00D56DD2">
        <w:rPr>
          <w:lang w:val="en-US"/>
        </w:rPr>
        <w:t>NY</w:t>
      </w:r>
      <w:r w:rsidRPr="00314BFF">
        <w:rPr>
          <w:lang w:val="en-US"/>
        </w:rPr>
        <w:t xml:space="preserve"> 1929, </w:t>
      </w:r>
      <w:r w:rsidRPr="00D56DD2">
        <w:t>стр</w:t>
      </w:r>
      <w:r w:rsidRPr="00314BFF">
        <w:rPr>
          <w:lang w:val="en-US"/>
        </w:rPr>
        <w:t xml:space="preserve">. 804. </w:t>
      </w:r>
      <w:r w:rsidRPr="00D56DD2">
        <w:t>Составлено</w:t>
      </w:r>
      <w:r w:rsidRPr="00314BFF">
        <w:rPr>
          <w:lang w:val="en-US"/>
        </w:rPr>
        <w:t xml:space="preserve"> </w:t>
      </w:r>
      <w:r w:rsidRPr="00D56DD2">
        <w:t>по</w:t>
      </w:r>
      <w:r w:rsidRPr="00314BFF">
        <w:rPr>
          <w:lang w:val="en-US"/>
        </w:rPr>
        <w:t xml:space="preserve"> </w:t>
      </w:r>
      <w:r w:rsidRPr="00D56DD2">
        <w:t>Ежегодникам</w:t>
      </w:r>
      <w:r w:rsidRPr="00314BFF">
        <w:rPr>
          <w:lang w:val="en-US"/>
        </w:rPr>
        <w:t xml:space="preserve"> </w:t>
      </w:r>
      <w:r w:rsidRPr="00D56DD2">
        <w:t>ЦСК</w:t>
      </w:r>
      <w:r w:rsidRPr="00314BFF">
        <w:rPr>
          <w:lang w:val="en-US"/>
        </w:rPr>
        <w:t>.</w:t>
      </w:r>
    </w:p>
  </w:footnote>
  <w:footnote w:id="47">
    <w:p w14:paraId="30D27057" w14:textId="77777777" w:rsidR="00ED4BC1" w:rsidRPr="00314BFF" w:rsidRDefault="00ED4BC1">
      <w:pPr>
        <w:pStyle w:val="FootnoteText"/>
        <w:rPr>
          <w:lang w:val="en-US"/>
        </w:rPr>
      </w:pPr>
      <w:r>
        <w:rPr>
          <w:rStyle w:val="FootnoteReference"/>
        </w:rPr>
        <w:footnoteRef/>
      </w:r>
      <w:r w:rsidRPr="00314BFF">
        <w:rPr>
          <w:lang w:val="en-US"/>
        </w:rPr>
        <w:t xml:space="preserve"> </w:t>
      </w:r>
      <w:r w:rsidRPr="001070E9">
        <w:t>Кабузан</w:t>
      </w:r>
      <w:r w:rsidRPr="00314BFF">
        <w:rPr>
          <w:lang w:val="en-US"/>
        </w:rPr>
        <w:t xml:space="preserve">, </w:t>
      </w:r>
      <w:r w:rsidRPr="001070E9">
        <w:t>стр</w:t>
      </w:r>
      <w:r w:rsidRPr="00314BFF">
        <w:rPr>
          <w:lang w:val="en-US"/>
        </w:rPr>
        <w:t>. 203.</w:t>
      </w:r>
    </w:p>
  </w:footnote>
  <w:footnote w:id="48">
    <w:p w14:paraId="142C873C" w14:textId="0C328A96" w:rsidR="00ED4BC1" w:rsidRPr="00314BFF" w:rsidRDefault="00ED4BC1">
      <w:pPr>
        <w:pStyle w:val="FootnoteText"/>
        <w:rPr>
          <w:lang w:val="en-US"/>
        </w:rPr>
      </w:pPr>
      <w:r>
        <w:rPr>
          <w:rStyle w:val="FootnoteReference"/>
        </w:rPr>
        <w:footnoteRef/>
      </w:r>
      <w:r w:rsidRPr="00314BFF">
        <w:rPr>
          <w:lang w:val="en-US"/>
        </w:rPr>
        <w:t xml:space="preserve"> “</w:t>
      </w:r>
      <w:r w:rsidRPr="00BD5085">
        <w:rPr>
          <w:lang w:val="fr-FR"/>
        </w:rPr>
        <w:t>R</w:t>
      </w:r>
      <w:r w:rsidRPr="00314BFF">
        <w:rPr>
          <w:lang w:val="en-US"/>
        </w:rPr>
        <w:t>é</w:t>
      </w:r>
      <w:r w:rsidRPr="00BD5085">
        <w:rPr>
          <w:lang w:val="fr-FR"/>
        </w:rPr>
        <w:t>ponse</w:t>
      </w:r>
      <w:r w:rsidRPr="00314BFF">
        <w:rPr>
          <w:lang w:val="en-US"/>
        </w:rPr>
        <w:t xml:space="preserve"> </w:t>
      </w:r>
      <w:r w:rsidRPr="00BD5085">
        <w:rPr>
          <w:lang w:val="fr-FR"/>
        </w:rPr>
        <w:t>au</w:t>
      </w:r>
      <w:r w:rsidRPr="00314BFF">
        <w:rPr>
          <w:lang w:val="en-US"/>
        </w:rPr>
        <w:t xml:space="preserve"> </w:t>
      </w:r>
      <w:r w:rsidRPr="00BD5085">
        <w:rPr>
          <w:lang w:val="fr-FR"/>
        </w:rPr>
        <w:t>M</w:t>
      </w:r>
      <w:r w:rsidRPr="00314BFF">
        <w:rPr>
          <w:lang w:val="en-US"/>
        </w:rPr>
        <w:t>é</w:t>
      </w:r>
      <w:r w:rsidRPr="00BD5085">
        <w:rPr>
          <w:lang w:val="fr-FR"/>
        </w:rPr>
        <w:t>moire</w:t>
      </w:r>
      <w:r w:rsidRPr="00314BFF">
        <w:rPr>
          <w:lang w:val="en-US"/>
        </w:rPr>
        <w:t xml:space="preserve"> </w:t>
      </w:r>
      <w:r w:rsidRPr="00BD5085">
        <w:rPr>
          <w:lang w:val="fr-FR"/>
        </w:rPr>
        <w:t>de</w:t>
      </w:r>
      <w:r w:rsidRPr="00314BFF">
        <w:rPr>
          <w:lang w:val="en-US"/>
        </w:rPr>
        <w:t xml:space="preserve"> </w:t>
      </w:r>
      <w:r w:rsidRPr="00BD5085">
        <w:rPr>
          <w:lang w:val="fr-FR"/>
        </w:rPr>
        <w:t>la</w:t>
      </w:r>
      <w:r w:rsidRPr="00314BFF">
        <w:rPr>
          <w:lang w:val="en-US"/>
        </w:rPr>
        <w:t xml:space="preserve"> </w:t>
      </w:r>
      <w:r w:rsidRPr="00BD5085">
        <w:rPr>
          <w:lang w:val="fr-FR"/>
        </w:rPr>
        <w:t>Subli</w:t>
      </w:r>
      <w:r>
        <w:rPr>
          <w:lang w:val="fr-FR"/>
        </w:rPr>
        <w:t>m</w:t>
      </w:r>
      <w:r w:rsidRPr="00BD5085">
        <w:rPr>
          <w:lang w:val="fr-FR"/>
        </w:rPr>
        <w:t>e</w:t>
      </w:r>
      <w:r w:rsidRPr="00314BFF">
        <w:rPr>
          <w:lang w:val="en-US"/>
        </w:rPr>
        <w:t>-</w:t>
      </w:r>
      <w:r w:rsidRPr="00BD5085">
        <w:rPr>
          <w:lang w:val="fr-FR"/>
        </w:rPr>
        <w:t>Porte</w:t>
      </w:r>
      <w:r w:rsidRPr="00314BFF">
        <w:rPr>
          <w:lang w:val="en-US"/>
        </w:rPr>
        <w:t xml:space="preserve"> </w:t>
      </w:r>
      <w:r w:rsidRPr="00BD5085">
        <w:rPr>
          <w:lang w:val="fr-FR"/>
        </w:rPr>
        <w:t>en</w:t>
      </w:r>
      <w:r w:rsidRPr="00314BFF">
        <w:rPr>
          <w:lang w:val="en-US"/>
        </w:rPr>
        <w:t xml:space="preserve"> </w:t>
      </w:r>
      <w:r w:rsidRPr="00BD5085">
        <w:rPr>
          <w:lang w:val="fr-FR"/>
        </w:rPr>
        <w:t>date</w:t>
      </w:r>
      <w:r w:rsidRPr="00314BFF">
        <w:rPr>
          <w:lang w:val="en-US"/>
        </w:rPr>
        <w:t xml:space="preserve"> </w:t>
      </w:r>
      <w:r w:rsidRPr="00BD5085">
        <w:rPr>
          <w:lang w:val="fr-FR"/>
        </w:rPr>
        <w:t>du</w:t>
      </w:r>
      <w:r w:rsidRPr="00314BFF">
        <w:rPr>
          <w:lang w:val="en-US"/>
        </w:rPr>
        <w:t xml:space="preserve"> 12 </w:t>
      </w:r>
      <w:r w:rsidRPr="00BD5085">
        <w:rPr>
          <w:lang w:val="fr-FR"/>
        </w:rPr>
        <w:t>f</w:t>
      </w:r>
      <w:r w:rsidRPr="00314BFF">
        <w:rPr>
          <w:lang w:val="en-US"/>
        </w:rPr>
        <w:t>é</w:t>
      </w:r>
      <w:r w:rsidRPr="00BD5085">
        <w:rPr>
          <w:lang w:val="fr-FR"/>
        </w:rPr>
        <w:t>vrier</w:t>
      </w:r>
      <w:r w:rsidRPr="00314BFF">
        <w:rPr>
          <w:lang w:val="en-US"/>
        </w:rPr>
        <w:t xml:space="preserve"> 1919”, </w:t>
      </w:r>
      <w:r w:rsidRPr="00BD5085">
        <w:rPr>
          <w:lang w:val="en-US"/>
        </w:rPr>
        <w:t>Constantinople</w:t>
      </w:r>
      <w:r w:rsidRPr="00314BFF">
        <w:rPr>
          <w:lang w:val="en-US"/>
        </w:rPr>
        <w:t xml:space="preserve">, 1919, </w:t>
      </w:r>
      <w:r w:rsidRPr="001070E9">
        <w:t>стр</w:t>
      </w:r>
      <w:r w:rsidRPr="00314BFF">
        <w:rPr>
          <w:lang w:val="en-US"/>
        </w:rPr>
        <w:t>. 40-46 (</w:t>
      </w:r>
      <w:r w:rsidRPr="005321AC">
        <w:t>меморандум</w:t>
      </w:r>
      <w:r w:rsidRPr="00314BFF">
        <w:rPr>
          <w:lang w:val="en-US"/>
        </w:rPr>
        <w:t xml:space="preserve"> </w:t>
      </w:r>
      <w:r w:rsidRPr="005321AC">
        <w:t>делегации</w:t>
      </w:r>
      <w:r w:rsidRPr="00314BFF">
        <w:rPr>
          <w:lang w:val="en-US"/>
        </w:rPr>
        <w:t xml:space="preserve"> </w:t>
      </w:r>
      <w:r w:rsidRPr="005321AC">
        <w:t>Армянской</w:t>
      </w:r>
      <w:r w:rsidRPr="00314BFF">
        <w:rPr>
          <w:lang w:val="en-US"/>
        </w:rPr>
        <w:t xml:space="preserve"> </w:t>
      </w:r>
      <w:r>
        <w:t>патриархии</w:t>
      </w:r>
      <w:r w:rsidRPr="00314BFF">
        <w:rPr>
          <w:lang w:val="en-US"/>
        </w:rPr>
        <w:t xml:space="preserve"> </w:t>
      </w:r>
      <w:r>
        <w:t>в</w:t>
      </w:r>
      <w:r w:rsidRPr="00314BFF">
        <w:rPr>
          <w:lang w:val="en-US"/>
        </w:rPr>
        <w:t xml:space="preserve"> </w:t>
      </w:r>
      <w:r>
        <w:t>Константинополе</w:t>
      </w:r>
      <w:r w:rsidRPr="00314BFF">
        <w:rPr>
          <w:lang w:val="en-US"/>
        </w:rPr>
        <w:t xml:space="preserve">); </w:t>
      </w:r>
      <w:r w:rsidRPr="003500D7">
        <w:rPr>
          <w:lang w:val="en-US"/>
        </w:rPr>
        <w:t>R</w:t>
      </w:r>
      <w:r w:rsidRPr="00314BFF">
        <w:rPr>
          <w:lang w:val="en-US"/>
        </w:rPr>
        <w:t xml:space="preserve">. </w:t>
      </w:r>
      <w:r w:rsidRPr="003500D7">
        <w:rPr>
          <w:lang w:val="en-US"/>
        </w:rPr>
        <w:t>Hovannisian</w:t>
      </w:r>
      <w:r w:rsidRPr="00314BFF">
        <w:rPr>
          <w:lang w:val="en-US"/>
        </w:rPr>
        <w:t>, “</w:t>
      </w:r>
      <w:r w:rsidRPr="003500D7">
        <w:rPr>
          <w:lang w:val="en-US"/>
        </w:rPr>
        <w:t>The</w:t>
      </w:r>
      <w:r w:rsidRPr="00314BFF">
        <w:rPr>
          <w:lang w:val="en-US"/>
        </w:rPr>
        <w:t xml:space="preserve"> </w:t>
      </w:r>
      <w:r w:rsidRPr="003500D7">
        <w:rPr>
          <w:lang w:val="en-US"/>
        </w:rPr>
        <w:t>Armenian</w:t>
      </w:r>
      <w:r w:rsidRPr="00314BFF">
        <w:rPr>
          <w:lang w:val="en-US"/>
        </w:rPr>
        <w:t xml:space="preserve"> </w:t>
      </w:r>
      <w:r w:rsidRPr="003500D7">
        <w:rPr>
          <w:lang w:val="en-US"/>
        </w:rPr>
        <w:t>People</w:t>
      </w:r>
      <w:r w:rsidRPr="00314BFF">
        <w:rPr>
          <w:lang w:val="en-US"/>
        </w:rPr>
        <w:t xml:space="preserve"> </w:t>
      </w:r>
      <w:r w:rsidRPr="003500D7">
        <w:rPr>
          <w:lang w:val="en-US"/>
        </w:rPr>
        <w:t>from</w:t>
      </w:r>
      <w:r w:rsidRPr="00314BFF">
        <w:rPr>
          <w:lang w:val="en-US"/>
        </w:rPr>
        <w:t xml:space="preserve"> </w:t>
      </w:r>
      <w:r w:rsidRPr="003500D7">
        <w:rPr>
          <w:lang w:val="en-US"/>
        </w:rPr>
        <w:t>Ancient</w:t>
      </w:r>
      <w:r w:rsidRPr="00314BFF">
        <w:rPr>
          <w:lang w:val="en-US"/>
        </w:rPr>
        <w:t xml:space="preserve"> </w:t>
      </w:r>
      <w:r w:rsidRPr="003500D7">
        <w:rPr>
          <w:lang w:val="en-US"/>
        </w:rPr>
        <w:t>to</w:t>
      </w:r>
      <w:r w:rsidRPr="00314BFF">
        <w:rPr>
          <w:lang w:val="en-US"/>
        </w:rPr>
        <w:t xml:space="preserve"> </w:t>
      </w:r>
      <w:r w:rsidRPr="003500D7">
        <w:rPr>
          <w:lang w:val="en-US"/>
        </w:rPr>
        <w:t>Modern</w:t>
      </w:r>
      <w:r w:rsidRPr="00314BFF">
        <w:rPr>
          <w:lang w:val="en-US"/>
        </w:rPr>
        <w:t xml:space="preserve"> </w:t>
      </w:r>
      <w:r w:rsidRPr="003500D7">
        <w:rPr>
          <w:lang w:val="en-US"/>
        </w:rPr>
        <w:t>Times</w:t>
      </w:r>
      <w:r w:rsidRPr="00314BFF">
        <w:rPr>
          <w:lang w:val="en-US"/>
        </w:rPr>
        <w:t xml:space="preserve">”, </w:t>
      </w:r>
      <w:r w:rsidRPr="003500D7">
        <w:rPr>
          <w:lang w:val="en-US"/>
        </w:rPr>
        <w:t>Palgrave</w:t>
      </w:r>
      <w:r w:rsidRPr="00314BFF">
        <w:rPr>
          <w:lang w:val="en-US"/>
        </w:rPr>
        <w:t xml:space="preserve"> </w:t>
      </w:r>
      <w:r w:rsidRPr="003500D7">
        <w:rPr>
          <w:lang w:val="en-US"/>
        </w:rPr>
        <w:t>Macmillan</w:t>
      </w:r>
      <w:r w:rsidRPr="00314BFF">
        <w:rPr>
          <w:lang w:val="en-US"/>
        </w:rPr>
        <w:t xml:space="preserve">, 1997, </w:t>
      </w:r>
      <w:r w:rsidRPr="003500D7">
        <w:t>т</w:t>
      </w:r>
      <w:r w:rsidRPr="00314BFF">
        <w:rPr>
          <w:lang w:val="en-US"/>
        </w:rPr>
        <w:t xml:space="preserve">. 2, </w:t>
      </w:r>
      <w:r>
        <w:t>стр</w:t>
      </w:r>
      <w:r w:rsidRPr="00314BFF">
        <w:rPr>
          <w:lang w:val="en-US"/>
        </w:rPr>
        <w:t>. 222, 224, 234.</w:t>
      </w:r>
    </w:p>
  </w:footnote>
  <w:footnote w:id="49">
    <w:p w14:paraId="0B4CC32B" w14:textId="77777777" w:rsidR="00ED4BC1" w:rsidRPr="00B20DF7" w:rsidRDefault="00ED4BC1">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ED4BC1" w:rsidRPr="00652CAB" w:rsidRDefault="00ED4BC1">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ED4BC1" w:rsidRPr="00AE2534" w:rsidRDefault="00ED4BC1">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ED4BC1" w:rsidRPr="00AE2534" w:rsidRDefault="00ED4BC1">
      <w:pPr>
        <w:pStyle w:val="FootnoteText"/>
      </w:pPr>
      <w:r>
        <w:rPr>
          <w:rStyle w:val="FootnoteReference"/>
        </w:rPr>
        <w:footnoteRef/>
      </w:r>
      <w:r>
        <w:t xml:space="preserve"> </w:t>
      </w:r>
      <w:r w:rsidRPr="00AE2534">
        <w:t>Кабузан, стр. 204</w:t>
      </w:r>
    </w:p>
  </w:footnote>
  <w:footnote w:id="53">
    <w:p w14:paraId="574793CB" w14:textId="77777777" w:rsidR="00ED4BC1" w:rsidRPr="00DB5588" w:rsidRDefault="00ED4BC1">
      <w:pPr>
        <w:pStyle w:val="FootnoteText"/>
      </w:pPr>
      <w:r>
        <w:rPr>
          <w:rStyle w:val="FootnoteReference"/>
        </w:rPr>
        <w:footnoteRef/>
      </w:r>
      <w:r>
        <w:t xml:space="preserve"> </w:t>
      </w:r>
      <w:r w:rsidRPr="0046420D">
        <w:t>Осинский, стр 115-116</w:t>
      </w:r>
      <w:r w:rsidRPr="00DB5588">
        <w:t>.</w:t>
      </w:r>
    </w:p>
  </w:footnote>
  <w:footnote w:id="54">
    <w:p w14:paraId="6FFDB533" w14:textId="77777777" w:rsidR="00ED4BC1" w:rsidRPr="00C97A0A" w:rsidRDefault="00ED4BC1">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ED4BC1" w:rsidRPr="00DB5588" w:rsidRDefault="00ED4BC1">
      <w:pPr>
        <w:pStyle w:val="FootnoteText"/>
      </w:pPr>
      <w:r>
        <w:rPr>
          <w:rStyle w:val="FootnoteReference"/>
        </w:rPr>
        <w:footnoteRef/>
      </w:r>
      <w:r>
        <w:t xml:space="preserve"> </w:t>
      </w:r>
      <w:r w:rsidRPr="0075523B">
        <w:t>Кабузан, стр. 203</w:t>
      </w:r>
      <w:r w:rsidRPr="00DB5588">
        <w:t>.</w:t>
      </w:r>
    </w:p>
  </w:footnote>
  <w:footnote w:id="56">
    <w:p w14:paraId="47F75E26" w14:textId="77777777" w:rsidR="00ED4BC1" w:rsidRPr="00DB5588" w:rsidRDefault="00ED4BC1">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ED4BC1" w:rsidRPr="00DB5588" w:rsidRDefault="00ED4BC1">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ED4BC1" w:rsidRDefault="00ED4BC1">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ED4BC1" w:rsidRDefault="00ED4BC1">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6A121DB3" w:rsidR="00ED4BC1" w:rsidRPr="00D85228" w:rsidRDefault="00ED4BC1">
      <w:pPr>
        <w:pStyle w:val="FootnoteText"/>
      </w:pPr>
      <w:r>
        <w:rPr>
          <w:rStyle w:val="FootnoteReference"/>
        </w:rPr>
        <w:footnoteRef/>
      </w:r>
      <w:r>
        <w:t xml:space="preserve"> См. далее стр. </w:t>
      </w:r>
      <w:fldSimple w:instr=" PAGEREF revolution_losses_1905 ">
        <w:r w:rsidR="00935469">
          <w:rPr>
            <w:noProof/>
          </w:rPr>
          <w:t>98</w:t>
        </w:r>
      </w:fldSimple>
      <w:r>
        <w:t>.</w:t>
      </w:r>
    </w:p>
  </w:footnote>
  <w:footnote w:id="61">
    <w:p w14:paraId="3F40A166" w14:textId="6F883B7A" w:rsidR="00ED4BC1" w:rsidRDefault="00ED4BC1">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2">
    <w:p w14:paraId="3E003C4E" w14:textId="77777777" w:rsidR="00ED4BC1" w:rsidRDefault="00ED4BC1">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ED4BC1" w:rsidRDefault="00ED4BC1">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ED4BC1" w:rsidRPr="00314BFF" w:rsidRDefault="00ED4BC1">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14BFF">
        <w:rPr>
          <w:lang w:val="en-US"/>
        </w:rPr>
        <w:t xml:space="preserve"> </w:t>
      </w:r>
      <w:r>
        <w:t>в</w:t>
      </w:r>
      <w:r w:rsidRPr="00314BFF">
        <w:rPr>
          <w:lang w:val="en-US"/>
        </w:rPr>
        <w:t xml:space="preserve"> </w:t>
      </w:r>
      <w:r>
        <w:t>файле</w:t>
      </w:r>
      <w:r w:rsidRPr="00314BFF">
        <w:rPr>
          <w:lang w:val="en-US"/>
        </w:rPr>
        <w:t xml:space="preserve"> </w:t>
      </w:r>
      <w:r>
        <w:rPr>
          <w:lang w:val="en-US"/>
        </w:rPr>
        <w:t>RTSS</w:t>
      </w:r>
      <w:r w:rsidRPr="00314BFF">
        <w:rPr>
          <w:lang w:val="en-US"/>
        </w:rPr>
        <w:t xml:space="preserve"> 1914-</w:t>
      </w:r>
      <w:r w:rsidRPr="00233F62">
        <w:rPr>
          <w:lang w:val="en-US"/>
        </w:rPr>
        <w:t>war</w:t>
      </w:r>
      <w:r w:rsidRPr="00314BFF">
        <w:rPr>
          <w:lang w:val="en-US"/>
        </w:rPr>
        <w:t>-</w:t>
      </w:r>
      <w:r w:rsidRPr="00233F62">
        <w:rPr>
          <w:lang w:val="en-US"/>
        </w:rPr>
        <w:t>losses</w:t>
      </w:r>
      <w:r w:rsidRPr="00314BFF">
        <w:rPr>
          <w:lang w:val="en-US"/>
        </w:rPr>
        <w:t>-</w:t>
      </w:r>
      <w:r w:rsidRPr="00233F62">
        <w:rPr>
          <w:lang w:val="en-US"/>
        </w:rPr>
        <w:t>by</w:t>
      </w:r>
      <w:r w:rsidRPr="00314BFF">
        <w:rPr>
          <w:lang w:val="en-US"/>
        </w:rPr>
        <w:t>-</w:t>
      </w:r>
      <w:r w:rsidRPr="00233F62">
        <w:rPr>
          <w:lang w:val="en-US"/>
        </w:rPr>
        <w:t>territory</w:t>
      </w:r>
      <w:r w:rsidRPr="00314BFF">
        <w:rPr>
          <w:lang w:val="en-US"/>
        </w:rPr>
        <w:t>.</w:t>
      </w:r>
      <w:r w:rsidRPr="00233F62">
        <w:rPr>
          <w:lang w:val="en-US"/>
        </w:rPr>
        <w:t>xlsx</w:t>
      </w:r>
      <w:r w:rsidRPr="00314BFF">
        <w:rPr>
          <w:lang w:val="en-US"/>
        </w:rPr>
        <w:t>.</w:t>
      </w:r>
    </w:p>
  </w:footnote>
  <w:footnote w:id="65">
    <w:p w14:paraId="219441DF" w14:textId="77777777" w:rsidR="00ED4BC1" w:rsidRPr="00314BFF" w:rsidRDefault="00ED4BC1">
      <w:pPr>
        <w:pStyle w:val="FootnoteText"/>
        <w:rPr>
          <w:lang w:val="en-US"/>
        </w:rPr>
      </w:pPr>
      <w:r>
        <w:rPr>
          <w:rStyle w:val="FootnoteReference"/>
        </w:rPr>
        <w:footnoteRef/>
      </w:r>
      <w:r w:rsidRPr="00314BFF">
        <w:rPr>
          <w:lang w:val="en-US"/>
        </w:rPr>
        <w:t xml:space="preserve"> </w:t>
      </w:r>
      <w:r w:rsidRPr="007E7762">
        <w:t>Цифровая</w:t>
      </w:r>
      <w:r w:rsidRPr="00314BFF">
        <w:rPr>
          <w:lang w:val="en-US"/>
        </w:rPr>
        <w:t xml:space="preserve"> </w:t>
      </w:r>
      <w:r w:rsidRPr="007E7762">
        <w:t>подборка</w:t>
      </w:r>
      <w:r w:rsidRPr="00314BFF">
        <w:rPr>
          <w:lang w:val="en-US"/>
        </w:rPr>
        <w:t xml:space="preserve">: </w:t>
      </w:r>
      <w:r w:rsidRPr="00BD1ACD">
        <w:rPr>
          <w:lang w:val="en-US"/>
        </w:rPr>
        <w:t>https</w:t>
      </w:r>
      <w:r w:rsidRPr="00314BFF">
        <w:rPr>
          <w:lang w:val="en-US"/>
        </w:rPr>
        <w:t>://</w:t>
      </w:r>
      <w:r w:rsidRPr="00BD1ACD">
        <w:rPr>
          <w:lang w:val="en-US"/>
        </w:rPr>
        <w:t>archive</w:t>
      </w:r>
      <w:r w:rsidRPr="00314BFF">
        <w:rPr>
          <w:lang w:val="en-US"/>
        </w:rPr>
        <w:t>.</w:t>
      </w:r>
      <w:r w:rsidRPr="00BD1ACD">
        <w:rPr>
          <w:lang w:val="en-US"/>
        </w:rPr>
        <w:t>org</w:t>
      </w:r>
      <w:r w:rsidRPr="00314BFF">
        <w:rPr>
          <w:lang w:val="en-US"/>
        </w:rPr>
        <w:t>/</w:t>
      </w:r>
      <w:r w:rsidRPr="00BD1ACD">
        <w:rPr>
          <w:lang w:val="en-US"/>
        </w:rPr>
        <w:t>details</w:t>
      </w:r>
      <w:r w:rsidRPr="00314BFF">
        <w:rPr>
          <w:lang w:val="en-US"/>
        </w:rPr>
        <w:t>/</w:t>
      </w:r>
      <w:r w:rsidRPr="00BD1ACD">
        <w:rPr>
          <w:lang w:val="en-US"/>
        </w:rPr>
        <w:t>imennoi</w:t>
      </w:r>
      <w:r w:rsidRPr="00314BFF">
        <w:rPr>
          <w:lang w:val="en-US"/>
        </w:rPr>
        <w:t>-</w:t>
      </w:r>
      <w:r w:rsidRPr="00BD1ACD">
        <w:rPr>
          <w:lang w:val="en-US"/>
        </w:rPr>
        <w:t>spisok</w:t>
      </w:r>
      <w:r w:rsidRPr="00314BFF">
        <w:rPr>
          <w:lang w:val="en-US"/>
        </w:rPr>
        <w:t>-</w:t>
      </w:r>
      <w:r w:rsidRPr="00BD1ACD">
        <w:rPr>
          <w:lang w:val="en-US"/>
        </w:rPr>
        <w:t>ubitym</w:t>
      </w:r>
      <w:r w:rsidRPr="00314BFF">
        <w:rPr>
          <w:lang w:val="en-US"/>
        </w:rPr>
        <w:t>.</w:t>
      </w:r>
    </w:p>
  </w:footnote>
  <w:footnote w:id="66">
    <w:p w14:paraId="4FAFDC28" w14:textId="77777777" w:rsidR="00ED4BC1" w:rsidRDefault="00ED4BC1">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ED4BC1" w:rsidRDefault="00ED4BC1">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ED4BC1" w:rsidRDefault="00ED4BC1">
      <w:pPr>
        <w:pStyle w:val="FootnoteText"/>
      </w:pPr>
      <w:r>
        <w:rPr>
          <w:rStyle w:val="FootnoteReference"/>
        </w:rPr>
        <w:footnoteRef/>
      </w:r>
      <w:r>
        <w:t xml:space="preserve"> С</w:t>
      </w:r>
      <w:r w:rsidRPr="0046069A">
        <w:t>тр. 60</w:t>
      </w:r>
      <w:r>
        <w:t>.</w:t>
      </w:r>
    </w:p>
  </w:footnote>
  <w:footnote w:id="69">
    <w:p w14:paraId="31152573" w14:textId="77777777" w:rsidR="00ED4BC1" w:rsidRDefault="00ED4BC1">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ED4BC1" w:rsidRDefault="00ED4BC1">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ED4BC1" w:rsidRDefault="00ED4BC1">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ED4BC1" w:rsidRPr="00E92E85" w:rsidRDefault="00ED4BC1"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1B4AD299" w14:textId="3C8AF792" w:rsidR="00ED4BC1" w:rsidRPr="00601B4D" w:rsidRDefault="00ED4BC1">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74">
    <w:p w14:paraId="3868A422" w14:textId="6F59C5F8" w:rsidR="00ED4BC1" w:rsidRDefault="00ED4BC1">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ED4BC1" w:rsidRPr="001F2A5E" w:rsidRDefault="00ED4BC1">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ED4BC1" w:rsidRDefault="00ED4BC1">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ED4BC1" w:rsidRDefault="00ED4BC1">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8">
    <w:p w14:paraId="128BE3DE" w14:textId="676894A5" w:rsidR="00ED4BC1" w:rsidRDefault="00ED4BC1">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79">
    <w:p w14:paraId="6758E1BF" w14:textId="4A33D65A" w:rsidR="00ED4BC1" w:rsidRDefault="00ED4BC1">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004D4B41" w:rsidR="00ED4BC1" w:rsidRDefault="00ED4BC1">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1">
    <w:p w14:paraId="4674990A" w14:textId="77777777" w:rsidR="00ED4BC1" w:rsidRDefault="00ED4BC1">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ED4BC1" w:rsidRDefault="00ED4BC1">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3">
    <w:p w14:paraId="1E1AC8FC" w14:textId="77777777" w:rsidR="00ED4BC1" w:rsidRDefault="00ED4BC1">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ED4BC1" w:rsidRPr="002845EF" w:rsidRDefault="00ED4BC1">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85">
    <w:p w14:paraId="3603EDC6" w14:textId="72F45201" w:rsidR="00ED4BC1" w:rsidRDefault="00ED4BC1">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86">
    <w:p w14:paraId="51AD6078" w14:textId="039965B1" w:rsidR="00ED4BC1" w:rsidRDefault="00ED4BC1">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87">
    <w:p w14:paraId="049D3056" w14:textId="77777777" w:rsidR="00ED4BC1" w:rsidRDefault="00ED4BC1">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8">
    <w:p w14:paraId="0A053FE7" w14:textId="77777777" w:rsidR="00ED4BC1" w:rsidRDefault="00ED4BC1"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9">
    <w:p w14:paraId="7A0FA3F6" w14:textId="6116E8D4" w:rsidR="00ED4BC1" w:rsidRDefault="00ED4BC1">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ED4BC1" w:rsidRDefault="00ED4BC1">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ED4BC1" w:rsidRPr="00FC1788" w:rsidRDefault="00ED4BC1">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ED4BC1" w:rsidRDefault="00ED4BC1">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ED4BC1" w:rsidRPr="00182C32" w:rsidRDefault="00ED4BC1">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94">
    <w:p w14:paraId="7AE79C9C" w14:textId="6FC3F011" w:rsidR="00ED4BC1" w:rsidRDefault="00ED4BC1">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ED4BC1" w:rsidRDefault="00ED4BC1">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ED4BC1" w:rsidRDefault="00ED4BC1">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ED4BC1" w:rsidRDefault="00ED4BC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ED4BC1" w:rsidRDefault="00ED4BC1">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ED4BC1" w:rsidRDefault="00ED4BC1">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0">
    <w:p w14:paraId="3FBAE1FE" w14:textId="77777777" w:rsidR="00ED4BC1" w:rsidRDefault="00ED4BC1">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01">
    <w:p w14:paraId="331FD9FB" w14:textId="24F78E5B" w:rsidR="00352E3A" w:rsidRDefault="00352E3A">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rsidR="00580D9B">
        <w:t>–</w:t>
      </w:r>
      <w:r w:rsidRPr="00352E3A">
        <w:t xml:space="preserve"> около 2.4325% в год. Полученные значения введены в управляющий файл PatchYearData.xslx.</w:t>
      </w:r>
    </w:p>
  </w:footnote>
  <w:footnote w:id="102">
    <w:p w14:paraId="7F7C9114" w14:textId="77777777" w:rsidR="00ED4BC1" w:rsidRDefault="00ED4BC1">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03">
    <w:p w14:paraId="68D6BB3A" w14:textId="77777777" w:rsidR="00ED4BC1" w:rsidRDefault="00ED4BC1">
      <w:pPr>
        <w:pStyle w:val="FootnoteText"/>
      </w:pPr>
      <w:r>
        <w:rPr>
          <w:rStyle w:val="FootnoteReference"/>
        </w:rPr>
        <w:footnoteRef/>
      </w:r>
      <w:r>
        <w:t xml:space="preserve"> </w:t>
      </w:r>
      <w:r w:rsidRPr="00D12630">
        <w:t>Дивногорцев 1928, стр. 99-100</w:t>
      </w:r>
      <w:r>
        <w:t>.</w:t>
      </w:r>
    </w:p>
  </w:footnote>
  <w:footnote w:id="104">
    <w:p w14:paraId="10D98FCB" w14:textId="77777777" w:rsidR="00ED4BC1" w:rsidRDefault="00ED4BC1">
      <w:pPr>
        <w:pStyle w:val="FootnoteText"/>
      </w:pPr>
      <w:r>
        <w:rPr>
          <w:rStyle w:val="FootnoteReference"/>
        </w:rPr>
        <w:footnoteRef/>
      </w:r>
      <w:r>
        <w:t xml:space="preserve"> Т</w:t>
      </w:r>
      <w:r w:rsidRPr="00530F89">
        <w:t>ам же, стр. 101</w:t>
      </w:r>
      <w:r>
        <w:t>.</w:t>
      </w:r>
    </w:p>
  </w:footnote>
  <w:footnote w:id="105">
    <w:p w14:paraId="056E0B8F" w14:textId="77777777" w:rsidR="00ED4BC1" w:rsidRDefault="00ED4BC1">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6">
    <w:p w14:paraId="69BE11E3" w14:textId="77777777" w:rsidR="00ED4BC1" w:rsidRDefault="00ED4BC1">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7">
    <w:p w14:paraId="3BC1205C" w14:textId="77777777" w:rsidR="00ED4BC1" w:rsidRPr="00A13517" w:rsidRDefault="00ED4BC1">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08">
    <w:p w14:paraId="7B033CAA" w14:textId="77777777" w:rsidR="00ED4BC1" w:rsidRPr="004A5EC1" w:rsidRDefault="00ED4BC1">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9">
    <w:p w14:paraId="463B3E64" w14:textId="77777777" w:rsidR="00ED4BC1" w:rsidRDefault="00ED4BC1">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0">
    <w:p w14:paraId="69D56D40" w14:textId="77777777" w:rsidR="00ED4BC1" w:rsidRDefault="00ED4BC1">
      <w:pPr>
        <w:pStyle w:val="FootnoteText"/>
      </w:pPr>
      <w:r>
        <w:rPr>
          <w:rStyle w:val="FootnoteReference"/>
        </w:rPr>
        <w:footnoteRef/>
      </w:r>
      <w:r>
        <w:t xml:space="preserve"> </w:t>
      </w:r>
      <w:r w:rsidRPr="004D54ED">
        <w:t>Тверитинов, стр. 31</w:t>
      </w:r>
      <w:r>
        <w:t>.</w:t>
      </w:r>
    </w:p>
  </w:footnote>
  <w:footnote w:id="111">
    <w:p w14:paraId="4A72F7D8" w14:textId="5335AD84" w:rsidR="00ED4BC1" w:rsidRDefault="00ED4BC1">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12">
    <w:p w14:paraId="47D48414" w14:textId="77777777" w:rsidR="00ED4BC1" w:rsidRDefault="00ED4BC1"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3">
    <w:p w14:paraId="418DC17E" w14:textId="46B9BECD" w:rsidR="00ED4BC1" w:rsidRDefault="00ED4BC1">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4">
    <w:p w14:paraId="035AC200" w14:textId="02B6C581" w:rsidR="00ED4BC1" w:rsidRPr="00AF5D9A" w:rsidRDefault="00ED4BC1">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5">
    <w:p w14:paraId="38FEC83A" w14:textId="30E09A5D" w:rsidR="00ED4BC1" w:rsidRPr="00B16202" w:rsidRDefault="00ED4BC1"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6">
    <w:p w14:paraId="7631568B" w14:textId="2BF2A6B4" w:rsidR="00ED4BC1" w:rsidRPr="00D311AF" w:rsidRDefault="00ED4BC1">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7">
    <w:p w14:paraId="40239CC5" w14:textId="7D927A9C" w:rsidR="00ED4BC1" w:rsidRDefault="00ED4BC1"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8">
    <w:p w14:paraId="20C6B913" w14:textId="16293177" w:rsidR="00ED4BC1" w:rsidRPr="00AF5D9A" w:rsidRDefault="00ED4BC1"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9">
    <w:p w14:paraId="6738B1A4" w14:textId="1EFFED49" w:rsidR="00ED4BC1" w:rsidRDefault="00ED4BC1">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0">
    <w:p w14:paraId="64DA42AA" w14:textId="7A863E47" w:rsidR="00ED4BC1" w:rsidRPr="00B82578" w:rsidRDefault="00ED4BC1">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1">
    <w:p w14:paraId="5C096086" w14:textId="56FA13BB" w:rsidR="00ED4BC1" w:rsidRDefault="00ED4BC1">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6AC5BBDA" w14:textId="5D390B08" w:rsidR="00ED4BC1" w:rsidRPr="007D029C" w:rsidRDefault="00ED4BC1">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3">
    <w:p w14:paraId="1C20504C" w14:textId="46599D24" w:rsidR="00ED4BC1" w:rsidRPr="00C86E68" w:rsidRDefault="00ED4BC1"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4">
    <w:p w14:paraId="56F93B09" w14:textId="478BE4C3" w:rsidR="00ED4BC1" w:rsidRPr="00CC1B7F" w:rsidRDefault="00ED4BC1">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25">
    <w:p w14:paraId="4D047B93" w14:textId="632EBA11" w:rsidR="00ED4BC1" w:rsidRPr="00E34AA5" w:rsidRDefault="00ED4BC1">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6">
    <w:p w14:paraId="2CDF2556" w14:textId="1B1D8854" w:rsidR="00ED4BC1" w:rsidRPr="00381C88" w:rsidRDefault="00ED4BC1">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7">
    <w:p w14:paraId="1D5C41D5" w14:textId="53F51FE8" w:rsidR="00ED4BC1" w:rsidRDefault="00ED4BC1">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28">
    <w:p w14:paraId="1EB54270" w14:textId="77777777" w:rsidR="00ED4BC1" w:rsidRPr="00FA3475" w:rsidRDefault="00ED4BC1" w:rsidP="00721A33">
      <w:pPr>
        <w:pStyle w:val="FootnoteText"/>
      </w:pPr>
      <w:r>
        <w:rPr>
          <w:rStyle w:val="FootnoteReference"/>
        </w:rPr>
        <w:footnoteRef/>
      </w:r>
      <w:r w:rsidRPr="00FA3475">
        <w:t xml:space="preserve"> </w:t>
      </w:r>
      <w:r>
        <w:t>Не включая холерный 1909 год.</w:t>
      </w:r>
    </w:p>
  </w:footnote>
  <w:footnote w:id="129">
    <w:p w14:paraId="2AC27976" w14:textId="77777777" w:rsidR="00ED4BC1" w:rsidRPr="00FB1147" w:rsidRDefault="00ED4BC1"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30">
    <w:p w14:paraId="7E2DDE5F" w14:textId="70233F23" w:rsidR="00ED4BC1" w:rsidRDefault="00ED4BC1"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1">
    <w:p w14:paraId="3856CED6" w14:textId="32B28137" w:rsidR="00ED4BC1" w:rsidRDefault="00ED4BC1">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2">
    <w:p w14:paraId="3BCD11CF" w14:textId="77777777" w:rsidR="00ED4BC1" w:rsidRDefault="00ED4BC1">
      <w:pPr>
        <w:pStyle w:val="FootnoteText"/>
      </w:pPr>
      <w:r>
        <w:rPr>
          <w:rStyle w:val="FootnoteReference"/>
        </w:rPr>
        <w:footnoteRef/>
      </w:r>
      <w:r>
        <w:t xml:space="preserve"> Цифровая </w:t>
      </w:r>
      <w:r w:rsidRPr="00212638">
        <w:t>подборка: https://archive.org/details/finland-population-1896-1916</w:t>
      </w:r>
    </w:p>
  </w:footnote>
  <w:footnote w:id="133">
    <w:p w14:paraId="4530F8B5" w14:textId="77777777" w:rsidR="00ED4BC1" w:rsidRDefault="00ED4BC1">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34">
    <w:p w14:paraId="02C20EAD" w14:textId="77777777" w:rsidR="00ED4BC1" w:rsidRDefault="00ED4BC1">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5">
    <w:p w14:paraId="143A6EB9" w14:textId="7C4D4E3D" w:rsidR="00ED4BC1" w:rsidRDefault="00ED4BC1">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6">
    <w:p w14:paraId="77BA1FDE" w14:textId="62B55460" w:rsidR="00ED4BC1" w:rsidRDefault="00ED4BC1">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7">
    <w:p w14:paraId="594E3443" w14:textId="11E0BC61" w:rsidR="00ED4BC1" w:rsidRDefault="00ED4BC1"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D4BC1" w:rsidRDefault="00ED4BC1"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8">
    <w:p w14:paraId="46CA481C" w14:textId="696F33DE" w:rsidR="00ED4BC1" w:rsidRDefault="00ED4BC1">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9">
    <w:p w14:paraId="6B7A6433" w14:textId="6EC2FF91" w:rsidR="00ED4BC1" w:rsidRDefault="00ED4BC1">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D4BC1" w:rsidRDefault="00ED4BC1"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D4BC1" w:rsidRDefault="00ED4BC1" w:rsidP="00B20472">
      <w:pPr>
        <w:pStyle w:val="FootnoteText"/>
      </w:pPr>
    </w:p>
    <w:p w14:paraId="49D35C14" w14:textId="1CA32BD8" w:rsidR="00ED4BC1" w:rsidRPr="00C01617" w:rsidRDefault="00ED4BC1">
      <w:pPr>
        <w:pStyle w:val="FootnoteText"/>
      </w:pPr>
    </w:p>
  </w:footnote>
  <w:footnote w:id="140">
    <w:p w14:paraId="09DAD306" w14:textId="1E3B4E5C" w:rsidR="00ED4BC1" w:rsidRPr="008C4C1C" w:rsidRDefault="00ED4BC1">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1">
    <w:p w14:paraId="115B9858" w14:textId="25078F36" w:rsidR="00ED4BC1" w:rsidRPr="003E4D9C" w:rsidRDefault="00ED4BC1">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42">
    <w:p w14:paraId="2979790A" w14:textId="51F74EB3" w:rsidR="00ED4BC1" w:rsidRPr="004021BA" w:rsidRDefault="00ED4BC1"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43">
    <w:p w14:paraId="79C9A207" w14:textId="5D78D6E2" w:rsidR="00ED4BC1" w:rsidRPr="00F3569E" w:rsidRDefault="00ED4BC1">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44">
    <w:p w14:paraId="5229FB10" w14:textId="2FCE46C4" w:rsidR="00ED4BC1" w:rsidRPr="00F3569E" w:rsidRDefault="00ED4BC1"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5">
    <w:p w14:paraId="3FF6BC8C" w14:textId="0BFA0841" w:rsidR="00ED4BC1" w:rsidRPr="00F13FBA" w:rsidRDefault="00ED4BC1">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6">
    <w:p w14:paraId="71C4BADB" w14:textId="2C1F4131" w:rsidR="00ED4BC1" w:rsidRPr="00A2698F" w:rsidRDefault="00ED4BC1">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7">
    <w:p w14:paraId="190E8BF5" w14:textId="4D68306F" w:rsidR="00ED4BC1" w:rsidRPr="000414A5" w:rsidRDefault="00ED4BC1">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48">
    <w:p w14:paraId="346289F5" w14:textId="24A9931B" w:rsidR="00ED4BC1" w:rsidRPr="002C3768" w:rsidRDefault="00ED4BC1">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9">
    <w:p w14:paraId="5EC4FFCC" w14:textId="5DEB2D5E" w:rsidR="00ED4BC1" w:rsidRPr="008A6153" w:rsidRDefault="00ED4BC1">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50">
    <w:p w14:paraId="01093E61" w14:textId="604C257A" w:rsidR="00ED4BC1" w:rsidRPr="00967AD8" w:rsidRDefault="00ED4BC1">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1">
    <w:p w14:paraId="35CA7CB3" w14:textId="77777777" w:rsidR="00ED4BC1" w:rsidRDefault="00ED4BC1">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2">
    <w:p w14:paraId="341EA9CF" w14:textId="77777777" w:rsidR="00ED4BC1" w:rsidRDefault="00ED4BC1">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53">
    <w:p w14:paraId="17652851" w14:textId="77777777" w:rsidR="00ED4BC1" w:rsidRDefault="00ED4BC1">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54">
    <w:p w14:paraId="1EC87528" w14:textId="77777777" w:rsidR="00ED4BC1" w:rsidRPr="00C870AF" w:rsidRDefault="00ED4BC1">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5">
    <w:p w14:paraId="0B434F2F" w14:textId="77777777" w:rsidR="00ED4BC1" w:rsidRPr="00F64E1D" w:rsidRDefault="00ED4BC1">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6">
    <w:p w14:paraId="304174C6" w14:textId="77777777" w:rsidR="00ED4BC1" w:rsidRDefault="00ED4BC1">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7">
    <w:p w14:paraId="5A299A55" w14:textId="77777777" w:rsidR="00ED4BC1" w:rsidRPr="00F64E1D" w:rsidRDefault="00ED4BC1">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58">
    <w:p w14:paraId="091296E2" w14:textId="77777777" w:rsidR="00ED4BC1" w:rsidRDefault="00ED4BC1">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9">
    <w:p w14:paraId="29331413" w14:textId="77777777" w:rsidR="00ED4BC1" w:rsidRDefault="00ED4BC1">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60">
    <w:p w14:paraId="2795EAAE" w14:textId="77777777" w:rsidR="00ED4BC1" w:rsidRDefault="00ED4BC1">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1">
    <w:p w14:paraId="3D58DD84" w14:textId="77777777" w:rsidR="00ED4BC1" w:rsidRDefault="00ED4BC1">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62">
    <w:p w14:paraId="1536F5A9" w14:textId="77777777" w:rsidR="00ED4BC1" w:rsidRDefault="00ED4BC1">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63">
    <w:p w14:paraId="787B0CAA" w14:textId="77777777" w:rsidR="00ED4BC1" w:rsidRDefault="00ED4BC1">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4">
    <w:p w14:paraId="23A1BF69" w14:textId="77777777" w:rsidR="00ED4BC1" w:rsidRDefault="00ED4BC1">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65">
    <w:p w14:paraId="0F38D71F" w14:textId="77777777" w:rsidR="00ED4BC1" w:rsidRDefault="00ED4BC1"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66">
    <w:p w14:paraId="12A167AD" w14:textId="77777777" w:rsidR="00ED4BC1" w:rsidRDefault="00ED4BC1">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7">
    <w:p w14:paraId="55132027" w14:textId="77777777" w:rsidR="00ED4BC1" w:rsidRPr="009937FC" w:rsidRDefault="00ED4BC1">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8">
    <w:p w14:paraId="59C55CDF" w14:textId="77777777" w:rsidR="00ED4BC1" w:rsidRPr="00DB5588" w:rsidRDefault="00ED4BC1">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9">
    <w:p w14:paraId="0388B5A6" w14:textId="77777777" w:rsidR="00ED4BC1" w:rsidRPr="00DB5588" w:rsidRDefault="00ED4BC1">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70">
    <w:p w14:paraId="2EAD6497" w14:textId="77777777" w:rsidR="00ED4BC1" w:rsidRPr="00314BFF" w:rsidRDefault="00ED4BC1">
      <w:pPr>
        <w:pStyle w:val="FootnoteText"/>
        <w:rPr>
          <w:lang w:val="en-US"/>
        </w:rPr>
      </w:pPr>
      <w:r>
        <w:rPr>
          <w:rStyle w:val="FootnoteReference"/>
        </w:rPr>
        <w:footnoteRef/>
      </w:r>
      <w:r w:rsidRPr="00314BFF">
        <w:rPr>
          <w:lang w:val="en-US"/>
        </w:rPr>
        <w:t xml:space="preserve"> </w:t>
      </w:r>
      <w:r w:rsidRPr="00BB7E41">
        <w:t>Вывод</w:t>
      </w:r>
      <w:r w:rsidRPr="00314BFF">
        <w:rPr>
          <w:lang w:val="en-US"/>
        </w:rPr>
        <w:t xml:space="preserve"> </w:t>
      </w:r>
      <w:r w:rsidRPr="00BB7E41">
        <w:t>модуля</w:t>
      </w:r>
      <w:r w:rsidRPr="00314BFF">
        <w:rPr>
          <w:lang w:val="en-US"/>
        </w:rPr>
        <w:t xml:space="preserve"> </w:t>
      </w:r>
      <w:r w:rsidRPr="00BB7E41">
        <w:rPr>
          <w:lang w:val="en-US"/>
        </w:rPr>
        <w:t>rtss</w:t>
      </w:r>
      <w:r w:rsidRPr="00314BFF">
        <w:rPr>
          <w:lang w:val="en-US"/>
        </w:rPr>
        <w:t>.</w:t>
      </w:r>
      <w:r w:rsidRPr="00BB7E41">
        <w:rPr>
          <w:lang w:val="en-US"/>
        </w:rPr>
        <w:t>validate</w:t>
      </w:r>
      <w:r w:rsidRPr="00314BFF">
        <w:rPr>
          <w:lang w:val="en-US"/>
        </w:rPr>
        <w:t>_</w:t>
      </w:r>
      <w:r w:rsidRPr="00BB7E41">
        <w:rPr>
          <w:lang w:val="en-US"/>
        </w:rPr>
        <w:t>table</w:t>
      </w:r>
      <w:r w:rsidRPr="00314BFF">
        <w:rPr>
          <w:lang w:val="en-US"/>
        </w:rPr>
        <w:t>_193</w:t>
      </w:r>
      <w:r w:rsidRPr="00BB7E41">
        <w:rPr>
          <w:lang w:val="en-US"/>
        </w:rPr>
        <w:t>x</w:t>
      </w:r>
      <w:r w:rsidRPr="00314BFF">
        <w:rPr>
          <w:lang w:val="en-US"/>
        </w:rPr>
        <w:t>.</w:t>
      </w:r>
      <w:r w:rsidRPr="00BB7E41">
        <w:rPr>
          <w:lang w:val="en-US"/>
        </w:rPr>
        <w:t>ApplyTable</w:t>
      </w:r>
      <w:r w:rsidRPr="00314BFF">
        <w:rPr>
          <w:lang w:val="en-US"/>
        </w:rPr>
        <w:t>.</w:t>
      </w:r>
    </w:p>
  </w:footnote>
  <w:footnote w:id="171">
    <w:p w14:paraId="4CF8D30A" w14:textId="77777777" w:rsidR="00ED4BC1" w:rsidRPr="00894FA4" w:rsidRDefault="00ED4BC1">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72">
    <w:p w14:paraId="25A7A6C4" w14:textId="793D5B6A" w:rsidR="00ED4BC1" w:rsidRDefault="00ED4BC1">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73">
    <w:p w14:paraId="20B5B7BD" w14:textId="60DFBEC5" w:rsidR="00ED4BC1" w:rsidRDefault="00ED4BC1">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74">
    <w:p w14:paraId="11E095AE" w14:textId="6B5EBF7A" w:rsidR="00ED4BC1" w:rsidRDefault="00ED4BC1">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75">
    <w:p w14:paraId="00C50CD7" w14:textId="77777777" w:rsidR="00ED4BC1" w:rsidRPr="00AD68A1" w:rsidRDefault="00ED4BC1">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76">
    <w:p w14:paraId="228A3E4B" w14:textId="77777777" w:rsidR="00ED4BC1" w:rsidRDefault="00ED4BC1">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7">
    <w:p w14:paraId="21191C62" w14:textId="45121A4A" w:rsidR="00ED4BC1" w:rsidRDefault="00ED4BC1">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78">
    <w:p w14:paraId="2C8480D7" w14:textId="12D11954" w:rsidR="00ED4BC1" w:rsidRDefault="00ED4BC1">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79">
    <w:p w14:paraId="724F82EB" w14:textId="77777777" w:rsidR="00ED4BC1" w:rsidRDefault="00ED4BC1">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80">
    <w:p w14:paraId="0805C318" w14:textId="38A2BA49" w:rsidR="00ED4BC1" w:rsidRPr="001A74D1" w:rsidRDefault="00ED4BC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1">
    <w:p w14:paraId="7A5A11D8" w14:textId="3D00E666" w:rsidR="00ED4BC1" w:rsidRPr="000B0F4E" w:rsidRDefault="00ED4BC1">
      <w:pPr>
        <w:pStyle w:val="FootnoteText"/>
      </w:pPr>
      <w:r>
        <w:rPr>
          <w:rStyle w:val="FootnoteReference"/>
        </w:rPr>
        <w:footnoteRef/>
      </w:r>
      <w:r w:rsidRPr="000B0F4E">
        <w:t xml:space="preserve"> </w:t>
      </w:r>
      <w:r>
        <w:t>АДХ-РСФСР, стр. 118-119.</w:t>
      </w:r>
    </w:p>
  </w:footnote>
  <w:footnote w:id="182">
    <w:p w14:paraId="44D66E0B" w14:textId="66C809E0" w:rsidR="00ED4BC1" w:rsidRPr="001D624B" w:rsidRDefault="00ED4BC1"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83">
    <w:p w14:paraId="6F5E6C83" w14:textId="77777777" w:rsidR="00ED4BC1" w:rsidRPr="00314BFF" w:rsidRDefault="00ED4BC1">
      <w:pPr>
        <w:pStyle w:val="FootnoteText"/>
        <w:rPr>
          <w:lang w:val="en-US"/>
        </w:rPr>
      </w:pPr>
      <w:r>
        <w:rPr>
          <w:rStyle w:val="FootnoteReference"/>
        </w:rPr>
        <w:footnoteRef/>
      </w:r>
      <w:r w:rsidRPr="00314BFF">
        <w:rPr>
          <w:lang w:val="en-US"/>
        </w:rPr>
        <w:t xml:space="preserve"> </w:t>
      </w:r>
      <w:r w:rsidRPr="006F2F03">
        <w:t>Вывод</w:t>
      </w:r>
      <w:r w:rsidRPr="00314BFF">
        <w:rPr>
          <w:lang w:val="en-US"/>
        </w:rPr>
        <w:t xml:space="preserve"> </w:t>
      </w:r>
      <w:r w:rsidRPr="006F2F03">
        <w:t>модуля</w:t>
      </w:r>
      <w:r w:rsidRPr="00314BFF">
        <w:rPr>
          <w:lang w:val="en-US"/>
        </w:rPr>
        <w:t xml:space="preserve"> </w:t>
      </w:r>
      <w:r w:rsidRPr="006F2F03">
        <w:rPr>
          <w:lang w:val="en-US"/>
        </w:rPr>
        <w:t>rtss</w:t>
      </w:r>
      <w:r w:rsidRPr="00314BFF">
        <w:rPr>
          <w:lang w:val="en-US"/>
        </w:rPr>
        <w:t>.</w:t>
      </w:r>
      <w:r w:rsidRPr="006F2F03">
        <w:rPr>
          <w:lang w:val="en-US"/>
        </w:rPr>
        <w:t>validate</w:t>
      </w:r>
      <w:r w:rsidRPr="00314BFF">
        <w:rPr>
          <w:lang w:val="en-US"/>
        </w:rPr>
        <w:t>_</w:t>
      </w:r>
      <w:r w:rsidRPr="006F2F03">
        <w:rPr>
          <w:lang w:val="en-US"/>
        </w:rPr>
        <w:t>table</w:t>
      </w:r>
      <w:r w:rsidRPr="00314BFF">
        <w:rPr>
          <w:lang w:val="en-US"/>
        </w:rPr>
        <w:t>_193</w:t>
      </w:r>
      <w:r w:rsidRPr="006F2F03">
        <w:rPr>
          <w:lang w:val="en-US"/>
        </w:rPr>
        <w:t>x</w:t>
      </w:r>
      <w:r w:rsidRPr="00314BFF">
        <w:rPr>
          <w:lang w:val="en-US"/>
        </w:rPr>
        <w:t>.</w:t>
      </w:r>
      <w:r w:rsidRPr="006F2F03">
        <w:rPr>
          <w:lang w:val="en-US"/>
        </w:rPr>
        <w:t>ApplyTable</w:t>
      </w:r>
      <w:r w:rsidRPr="00314BFF">
        <w:rPr>
          <w:lang w:val="en-US"/>
        </w:rPr>
        <w:t>.</w:t>
      </w:r>
    </w:p>
  </w:footnote>
  <w:footnote w:id="184">
    <w:p w14:paraId="2B8B67FE" w14:textId="77777777" w:rsidR="00ED4BC1" w:rsidRDefault="00ED4BC1"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85">
    <w:p w14:paraId="1475DED8" w14:textId="4B8B2829" w:rsidR="00ED4BC1" w:rsidRPr="00C11C0E" w:rsidRDefault="00ED4BC1">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6">
    <w:p w14:paraId="08F2C4B0" w14:textId="77777777" w:rsidR="00ED4BC1" w:rsidRPr="00DB5588" w:rsidRDefault="00ED4BC1">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30652137">
    <w:abstractNumId w:val="41"/>
  </w:num>
  <w:num w:numId="2" w16cid:durableId="527262309">
    <w:abstractNumId w:val="13"/>
  </w:num>
  <w:num w:numId="3" w16cid:durableId="1073115978">
    <w:abstractNumId w:val="34"/>
  </w:num>
  <w:num w:numId="4" w16cid:durableId="462892839">
    <w:abstractNumId w:val="22"/>
  </w:num>
  <w:num w:numId="5" w16cid:durableId="1851214738">
    <w:abstractNumId w:val="42"/>
  </w:num>
  <w:num w:numId="6" w16cid:durableId="64884751">
    <w:abstractNumId w:val="12"/>
  </w:num>
  <w:num w:numId="7" w16cid:durableId="1457874967">
    <w:abstractNumId w:val="56"/>
  </w:num>
  <w:num w:numId="8" w16cid:durableId="2098358161">
    <w:abstractNumId w:val="55"/>
  </w:num>
  <w:num w:numId="9" w16cid:durableId="242185015">
    <w:abstractNumId w:val="29"/>
  </w:num>
  <w:num w:numId="10" w16cid:durableId="1996257417">
    <w:abstractNumId w:val="10"/>
  </w:num>
  <w:num w:numId="11" w16cid:durableId="670572646">
    <w:abstractNumId w:val="28"/>
  </w:num>
  <w:num w:numId="12" w16cid:durableId="149635143">
    <w:abstractNumId w:val="26"/>
  </w:num>
  <w:num w:numId="13" w16cid:durableId="1778451249">
    <w:abstractNumId w:val="46"/>
  </w:num>
  <w:num w:numId="14" w16cid:durableId="2028602749">
    <w:abstractNumId w:val="24"/>
  </w:num>
  <w:num w:numId="15" w16cid:durableId="737166362">
    <w:abstractNumId w:val="35"/>
  </w:num>
  <w:num w:numId="16" w16cid:durableId="1642224157">
    <w:abstractNumId w:val="38"/>
  </w:num>
  <w:num w:numId="17" w16cid:durableId="945767629">
    <w:abstractNumId w:val="25"/>
  </w:num>
  <w:num w:numId="18" w16cid:durableId="446388030">
    <w:abstractNumId w:val="11"/>
  </w:num>
  <w:num w:numId="19" w16cid:durableId="1724056333">
    <w:abstractNumId w:val="9"/>
  </w:num>
  <w:num w:numId="20" w16cid:durableId="1069183745">
    <w:abstractNumId w:val="18"/>
  </w:num>
  <w:num w:numId="21" w16cid:durableId="415786869">
    <w:abstractNumId w:val="14"/>
  </w:num>
  <w:num w:numId="22" w16cid:durableId="341276253">
    <w:abstractNumId w:val="36"/>
  </w:num>
  <w:num w:numId="23" w16cid:durableId="1070737819">
    <w:abstractNumId w:val="31"/>
  </w:num>
  <w:num w:numId="24" w16cid:durableId="1637030332">
    <w:abstractNumId w:val="23"/>
  </w:num>
  <w:num w:numId="25" w16cid:durableId="1722168153">
    <w:abstractNumId w:val="27"/>
  </w:num>
  <w:num w:numId="26" w16cid:durableId="209071161">
    <w:abstractNumId w:val="7"/>
  </w:num>
  <w:num w:numId="27" w16cid:durableId="650410261">
    <w:abstractNumId w:val="20"/>
  </w:num>
  <w:num w:numId="28" w16cid:durableId="661281297">
    <w:abstractNumId w:val="5"/>
  </w:num>
  <w:num w:numId="29" w16cid:durableId="1156263683">
    <w:abstractNumId w:val="37"/>
  </w:num>
  <w:num w:numId="30" w16cid:durableId="885071063">
    <w:abstractNumId w:val="40"/>
  </w:num>
  <w:num w:numId="31" w16cid:durableId="33384786">
    <w:abstractNumId w:val="47"/>
  </w:num>
  <w:num w:numId="32" w16cid:durableId="123353228">
    <w:abstractNumId w:val="50"/>
  </w:num>
  <w:num w:numId="33" w16cid:durableId="1026642850">
    <w:abstractNumId w:val="58"/>
  </w:num>
  <w:num w:numId="34" w16cid:durableId="1479760795">
    <w:abstractNumId w:val="2"/>
  </w:num>
  <w:num w:numId="35" w16cid:durableId="535318315">
    <w:abstractNumId w:val="51"/>
  </w:num>
  <w:num w:numId="36" w16cid:durableId="5330563">
    <w:abstractNumId w:val="45"/>
  </w:num>
  <w:num w:numId="37" w16cid:durableId="87702436">
    <w:abstractNumId w:val="15"/>
  </w:num>
  <w:num w:numId="38" w16cid:durableId="1795559032">
    <w:abstractNumId w:val="30"/>
  </w:num>
  <w:num w:numId="39" w16cid:durableId="1429931760">
    <w:abstractNumId w:val="21"/>
  </w:num>
  <w:num w:numId="40" w16cid:durableId="661742204">
    <w:abstractNumId w:val="39"/>
  </w:num>
  <w:num w:numId="41" w16cid:durableId="2041661404">
    <w:abstractNumId w:val="43"/>
  </w:num>
  <w:num w:numId="42" w16cid:durableId="1833139975">
    <w:abstractNumId w:val="44"/>
  </w:num>
  <w:num w:numId="43" w16cid:durableId="324403768">
    <w:abstractNumId w:val="3"/>
  </w:num>
  <w:num w:numId="44" w16cid:durableId="939029101">
    <w:abstractNumId w:val="4"/>
  </w:num>
  <w:num w:numId="45" w16cid:durableId="498620896">
    <w:abstractNumId w:val="48"/>
  </w:num>
  <w:num w:numId="46" w16cid:durableId="1692026773">
    <w:abstractNumId w:val="32"/>
  </w:num>
  <w:num w:numId="47" w16cid:durableId="1958901175">
    <w:abstractNumId w:val="16"/>
  </w:num>
  <w:num w:numId="48" w16cid:durableId="1494372703">
    <w:abstractNumId w:val="49"/>
  </w:num>
  <w:num w:numId="49" w16cid:durableId="1496649008">
    <w:abstractNumId w:val="33"/>
  </w:num>
  <w:num w:numId="50" w16cid:durableId="1555120107">
    <w:abstractNumId w:val="19"/>
  </w:num>
  <w:num w:numId="51" w16cid:durableId="1776364455">
    <w:abstractNumId w:val="8"/>
  </w:num>
  <w:num w:numId="52" w16cid:durableId="1898129360">
    <w:abstractNumId w:val="6"/>
  </w:num>
  <w:num w:numId="53" w16cid:durableId="180634982">
    <w:abstractNumId w:val="54"/>
  </w:num>
  <w:num w:numId="54" w16cid:durableId="2125225726">
    <w:abstractNumId w:val="57"/>
  </w:num>
  <w:num w:numId="55" w16cid:durableId="2088309544">
    <w:abstractNumId w:val="53"/>
  </w:num>
  <w:num w:numId="56" w16cid:durableId="1355499303">
    <w:abstractNumId w:val="17"/>
  </w:num>
  <w:num w:numId="57" w16cid:durableId="885219760">
    <w:abstractNumId w:val="1"/>
  </w:num>
  <w:num w:numId="58" w16cid:durableId="1530099436">
    <w:abstractNumId w:val="0"/>
  </w:num>
  <w:num w:numId="59" w16cid:durableId="1757820604">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39A"/>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2B96"/>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1C4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77EE"/>
    <w:rsid w:val="00B378EB"/>
    <w:rsid w:val="00B4111E"/>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D1B454-DC22-40FE-B780-61350050D1F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7169</TotalTime>
  <Pages>1</Pages>
  <Words>61346</Words>
  <Characters>349674</Characters>
  <Application>Microsoft Office Word</Application>
  <DocSecurity>0</DocSecurity>
  <Lines>2913</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2146</cp:revision>
  <cp:lastPrinted>2026-07-05T23:31:00Z</cp:lastPrinted>
  <dcterms:created xsi:type="dcterms:W3CDTF">2026-03-18T16:13:00Z</dcterms:created>
  <dcterms:modified xsi:type="dcterms:W3CDTF">2026-07-30T01:26:00Z</dcterms:modified>
</cp:coreProperties>
</file>