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9E9" w:rsidRPr="00E80ED1" w:rsidRDefault="00E80ED1" w:rsidP="00E80ED1">
      <w:pPr>
        <w:pStyle w:val="Titre1"/>
        <w:jc w:val="center"/>
        <w:rPr>
          <w:b/>
        </w:rPr>
      </w:pPr>
      <w:r w:rsidRPr="00E80ED1">
        <w:rPr>
          <w:b/>
        </w:rPr>
        <w:t>Compte rendu – Devoir 2</w:t>
      </w:r>
    </w:p>
    <w:p w:rsidR="00E80ED1" w:rsidRDefault="00E80ED1" w:rsidP="00E80ED1">
      <w:pPr>
        <w:pStyle w:val="Titre2"/>
      </w:pPr>
      <w:r>
        <w:t>Exercice 2</w:t>
      </w:r>
    </w:p>
    <w:p w:rsidR="00E80ED1" w:rsidRPr="00E80ED1" w:rsidRDefault="00E80ED1" w:rsidP="00E80ED1">
      <w:pPr>
        <w:pStyle w:val="Titre3"/>
      </w:pPr>
      <w:r w:rsidRPr="00E80ED1">
        <w:t>Objectif</w:t>
      </w:r>
    </w:p>
    <w:p w:rsidR="00E80ED1" w:rsidRDefault="00E80ED1" w:rsidP="00E80ED1">
      <w:r>
        <w:t>Nous souhaitons faire communiquer un processus fils avec son processus père. Le premier doit écrire un entier dans un fichier, puis son processus père doit récupérer cet entier en lisant le ficher.</w:t>
      </w:r>
    </w:p>
    <w:p w:rsidR="00637E56" w:rsidRDefault="00637E56" w:rsidP="00E80ED1">
      <w:r>
        <w:t>Les codes se situent dans les fichiers ex2_qt4.c et ex2_qt5.c</w:t>
      </w:r>
    </w:p>
    <w:p w:rsidR="00637E56" w:rsidRDefault="00A35379" w:rsidP="00E80ED1">
      <w:r>
        <w:t xml:space="preserve">Sachant que les headers </w:t>
      </w:r>
      <w:proofErr w:type="gramStart"/>
      <w:r>
        <w:t>files</w:t>
      </w:r>
      <w:proofErr w:type="gramEnd"/>
      <w:r w:rsidR="00637E56">
        <w:t xml:space="preserve">, les fonctions </w:t>
      </w:r>
      <w:proofErr w:type="spellStart"/>
      <w:r w:rsidR="00637E56" w:rsidRPr="00CA5F82">
        <w:rPr>
          <w:rFonts w:ascii="Courier New" w:hAnsi="Courier New" w:cs="Courier New"/>
        </w:rPr>
        <w:t>ecrire_fils</w:t>
      </w:r>
      <w:proofErr w:type="spellEnd"/>
      <w:r w:rsidR="00637E56">
        <w:t xml:space="preserve"> et </w:t>
      </w:r>
      <w:proofErr w:type="spellStart"/>
      <w:r w:rsidR="00637E56" w:rsidRPr="00CA5F82">
        <w:rPr>
          <w:rFonts w:ascii="Courier New" w:hAnsi="Courier New" w:cs="Courier New"/>
        </w:rPr>
        <w:t>lire_pere</w:t>
      </w:r>
      <w:proofErr w:type="spellEnd"/>
      <w:r w:rsidR="00637E56">
        <w:t xml:space="preserve"> sont identiques dans ces deux fichiers.</w:t>
      </w:r>
    </w:p>
    <w:p w:rsidR="00E80ED1" w:rsidRDefault="00E80ED1" w:rsidP="00E80ED1">
      <w:pPr>
        <w:pStyle w:val="Titre3"/>
      </w:pPr>
      <w:r>
        <w:t>Initialisation des headers files</w:t>
      </w:r>
    </w:p>
    <w:p w:rsidR="00E80ED1" w:rsidRDefault="00405186" w:rsidP="00E80ED1">
      <w:pPr>
        <w:jc w:val="center"/>
      </w:pPr>
      <w:r w:rsidRPr="00405186">
        <w:drawing>
          <wp:inline distT="0" distB="0" distL="0" distR="0" wp14:anchorId="0F14503E" wp14:editId="2DC350B7">
            <wp:extent cx="2949196" cy="1120237"/>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9196" cy="1120237"/>
                    </a:xfrm>
                    <a:prstGeom prst="rect">
                      <a:avLst/>
                    </a:prstGeom>
                  </pic:spPr>
                </pic:pic>
              </a:graphicData>
            </a:graphic>
          </wp:inline>
        </w:drawing>
      </w:r>
    </w:p>
    <w:p w:rsidR="00753F7C" w:rsidRDefault="00753F7C" w:rsidP="00753F7C">
      <w:r>
        <w:t xml:space="preserve">On définit deux constantes : </w:t>
      </w:r>
    </w:p>
    <w:p w:rsidR="00753F7C" w:rsidRDefault="00753F7C" w:rsidP="00753F7C">
      <w:pPr>
        <w:pStyle w:val="Paragraphedeliste"/>
        <w:numPr>
          <w:ilvl w:val="0"/>
          <w:numId w:val="4"/>
        </w:numPr>
      </w:pPr>
      <w:r>
        <w:t>NOMFICHIER qui sera le nom du fichier dans lequel on va écrire et lire le nombre ;</w:t>
      </w:r>
    </w:p>
    <w:p w:rsidR="00753F7C" w:rsidRDefault="00753F7C" w:rsidP="00753F7C">
      <w:pPr>
        <w:pStyle w:val="Paragraphedeliste"/>
        <w:numPr>
          <w:ilvl w:val="0"/>
          <w:numId w:val="4"/>
        </w:numPr>
      </w:pPr>
      <w:r>
        <w:t>NB qui sera le nombre qu’on écrira et lira dans le fichier.</w:t>
      </w:r>
    </w:p>
    <w:p w:rsidR="00E80ED1" w:rsidRDefault="00E80ED1" w:rsidP="00E80ED1">
      <w:pPr>
        <w:pStyle w:val="Titre3"/>
      </w:pPr>
      <w:r>
        <w:t xml:space="preserve">Fonction </w:t>
      </w:r>
      <w:proofErr w:type="spellStart"/>
      <w:r>
        <w:t>ecrire_fils</w:t>
      </w:r>
      <w:proofErr w:type="spellEnd"/>
    </w:p>
    <w:p w:rsidR="00E80ED1" w:rsidRDefault="00E80ED1" w:rsidP="00E80ED1">
      <w:pPr>
        <w:jc w:val="center"/>
      </w:pPr>
      <w:r w:rsidRPr="00E80ED1">
        <w:rPr>
          <w:noProof/>
          <w:lang w:eastAsia="fr-FR"/>
        </w:rPr>
        <w:drawing>
          <wp:inline distT="0" distB="0" distL="0" distR="0" wp14:anchorId="6CED9282" wp14:editId="26F9A075">
            <wp:extent cx="5760720" cy="32226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22625"/>
                    </a:xfrm>
                    <a:prstGeom prst="rect">
                      <a:avLst/>
                    </a:prstGeom>
                  </pic:spPr>
                </pic:pic>
              </a:graphicData>
            </a:graphic>
          </wp:inline>
        </w:drawing>
      </w:r>
    </w:p>
    <w:p w:rsidR="00E80ED1" w:rsidRDefault="00E80ED1" w:rsidP="00E80ED1">
      <w:r>
        <w:t xml:space="preserve">L’objectif de cette fonction est d’ouvrir un fichier de nom </w:t>
      </w:r>
      <w:proofErr w:type="spellStart"/>
      <w:r w:rsidRPr="00E80ED1">
        <w:rPr>
          <w:rFonts w:ascii="Courier New" w:hAnsi="Courier New" w:cs="Courier New"/>
        </w:rPr>
        <w:t>name</w:t>
      </w:r>
      <w:proofErr w:type="spellEnd"/>
      <w:r>
        <w:t xml:space="preserve"> donné en paramètres de la fonction, puis d’y écrire le nombre </w:t>
      </w:r>
      <w:r w:rsidRPr="00E80ED1">
        <w:rPr>
          <w:rFonts w:ascii="Courier New" w:hAnsi="Courier New" w:cs="Courier New"/>
        </w:rPr>
        <w:t>nb</w:t>
      </w:r>
      <w:r>
        <w:t xml:space="preserve"> donné aussi en paramètres de la fonction. On veille à ce que chaque étape se déroule bien, si ce n’est pas le cas on affiche des erreurs et on quitte la fonction.</w:t>
      </w:r>
    </w:p>
    <w:p w:rsidR="00E80ED1" w:rsidRDefault="00E80ED1" w:rsidP="00E80ED1">
      <w:r>
        <w:t>A savoir :</w:t>
      </w:r>
    </w:p>
    <w:p w:rsidR="00E80ED1" w:rsidRDefault="00E80ED1" w:rsidP="00E80ED1">
      <w:pPr>
        <w:pStyle w:val="Paragraphedeliste"/>
        <w:numPr>
          <w:ilvl w:val="0"/>
          <w:numId w:val="1"/>
        </w:numPr>
      </w:pPr>
      <w:r>
        <w:lastRenderedPageBreak/>
        <w:t xml:space="preserve">La fonction </w:t>
      </w:r>
      <w:proofErr w:type="spellStart"/>
      <w:r w:rsidRPr="00CA5F82">
        <w:rPr>
          <w:rFonts w:ascii="Courier New" w:hAnsi="Courier New" w:cs="Courier New"/>
        </w:rPr>
        <w:t>fopen</w:t>
      </w:r>
      <w:proofErr w:type="spellEnd"/>
      <w:r>
        <w:t xml:space="preserve"> retourne un pointeur sur un fichier si l’ouverture s’est bien déroulée sinon elle retourne NULL ;</w:t>
      </w:r>
    </w:p>
    <w:p w:rsidR="00E80ED1" w:rsidRDefault="00E80ED1" w:rsidP="00E80ED1">
      <w:pPr>
        <w:pStyle w:val="Paragraphedeliste"/>
        <w:numPr>
          <w:ilvl w:val="0"/>
          <w:numId w:val="1"/>
        </w:numPr>
      </w:pPr>
      <w:r>
        <w:t xml:space="preserve">La fonction </w:t>
      </w:r>
      <w:proofErr w:type="spellStart"/>
      <w:r w:rsidRPr="00CA5F82">
        <w:rPr>
          <w:rFonts w:ascii="Courier New" w:hAnsi="Courier New" w:cs="Courier New"/>
        </w:rPr>
        <w:t>fputc</w:t>
      </w:r>
      <w:proofErr w:type="spellEnd"/>
      <w:r>
        <w:t xml:space="preserve"> retourne le caractère qui vient d’être écrit si l’écriture s’est bien déroulée sinon elle retourne EOF (end of file) ;</w:t>
      </w:r>
    </w:p>
    <w:p w:rsidR="00E80ED1" w:rsidRDefault="00E80ED1" w:rsidP="00E80ED1">
      <w:pPr>
        <w:pStyle w:val="Paragraphedeliste"/>
        <w:numPr>
          <w:ilvl w:val="0"/>
          <w:numId w:val="1"/>
        </w:numPr>
      </w:pPr>
      <w:r>
        <w:t xml:space="preserve">La fonction </w:t>
      </w:r>
      <w:proofErr w:type="spellStart"/>
      <w:r w:rsidRPr="00CA5F82">
        <w:rPr>
          <w:rFonts w:ascii="Courier New" w:hAnsi="Courier New" w:cs="Courier New"/>
        </w:rPr>
        <w:t>fclose</w:t>
      </w:r>
      <w:proofErr w:type="spellEnd"/>
      <w:r>
        <w:t xml:space="preserve"> retourne 0 si le flux a bien été fermé sinon elle retourne EOF (end of file).</w:t>
      </w:r>
    </w:p>
    <w:p w:rsidR="00E80ED1" w:rsidRDefault="003E7A58" w:rsidP="003E7A58">
      <w:pPr>
        <w:pStyle w:val="Titre3"/>
      </w:pPr>
      <w:r>
        <w:t xml:space="preserve">Fonction </w:t>
      </w:r>
      <w:proofErr w:type="spellStart"/>
      <w:r>
        <w:t>lire_pere</w:t>
      </w:r>
      <w:proofErr w:type="spellEnd"/>
    </w:p>
    <w:p w:rsidR="003E7A58" w:rsidRDefault="003E7A58" w:rsidP="00E80ED1">
      <w:r w:rsidRPr="003E7A58">
        <w:rPr>
          <w:noProof/>
          <w:lang w:eastAsia="fr-FR"/>
        </w:rPr>
        <w:drawing>
          <wp:inline distT="0" distB="0" distL="0" distR="0" wp14:anchorId="6E55E0D2" wp14:editId="245582C5">
            <wp:extent cx="5760720" cy="42170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17035"/>
                    </a:xfrm>
                    <a:prstGeom prst="rect">
                      <a:avLst/>
                    </a:prstGeom>
                  </pic:spPr>
                </pic:pic>
              </a:graphicData>
            </a:graphic>
          </wp:inline>
        </w:drawing>
      </w:r>
    </w:p>
    <w:p w:rsidR="00542041" w:rsidRDefault="00542041" w:rsidP="00E80ED1">
      <w:r>
        <w:t xml:space="preserve">L’objectif de cette fonction est de récupérer dans un fichier </w:t>
      </w:r>
      <w:proofErr w:type="spellStart"/>
      <w:r w:rsidRPr="00CA5F82">
        <w:rPr>
          <w:rFonts w:ascii="Courier New" w:hAnsi="Courier New" w:cs="Courier New"/>
        </w:rPr>
        <w:t>name</w:t>
      </w:r>
      <w:proofErr w:type="spellEnd"/>
      <w:r>
        <w:t xml:space="preserve"> un caractère, </w:t>
      </w:r>
      <w:r w:rsidR="00E44F25">
        <w:t xml:space="preserve">si l’ouverture et la lecture du fichier s’est bien déroulée, </w:t>
      </w:r>
      <w:r>
        <w:t>ce caractère sera mis dans la va</w:t>
      </w:r>
      <w:r w:rsidR="00E44F25">
        <w:t xml:space="preserve">riable nb passée en paramètres. On ferme ensuite le fichier, puis on détruit le fichier </w:t>
      </w:r>
      <w:proofErr w:type="spellStart"/>
      <w:r w:rsidR="00E44F25" w:rsidRPr="00CA5F82">
        <w:rPr>
          <w:rFonts w:ascii="Courier New" w:hAnsi="Courier New" w:cs="Courier New"/>
        </w:rPr>
        <w:t>name</w:t>
      </w:r>
      <w:proofErr w:type="spellEnd"/>
      <w:r w:rsidR="00E44F25">
        <w:t xml:space="preserve"> qui ne nous servira plus (partie ajoutée à la suite de la question 3).</w:t>
      </w:r>
    </w:p>
    <w:p w:rsidR="00E44F25" w:rsidRDefault="00E44F25" w:rsidP="00E80ED1">
      <w:r>
        <w:t xml:space="preserve">A savoir : </w:t>
      </w:r>
    </w:p>
    <w:p w:rsidR="00E44F25" w:rsidRDefault="00E44F25" w:rsidP="00E44F25">
      <w:pPr>
        <w:pStyle w:val="Paragraphedeliste"/>
        <w:numPr>
          <w:ilvl w:val="0"/>
          <w:numId w:val="3"/>
        </w:numPr>
      </w:pPr>
      <w:r>
        <w:t xml:space="preserve">La fonction </w:t>
      </w:r>
      <w:proofErr w:type="spellStart"/>
      <w:r w:rsidRPr="00CA5F82">
        <w:rPr>
          <w:rFonts w:ascii="Courier New" w:hAnsi="Courier New" w:cs="Courier New"/>
        </w:rPr>
        <w:t>fgetc</w:t>
      </w:r>
      <w:proofErr w:type="spellEnd"/>
      <w:r>
        <w:t xml:space="preserve"> retourne le caractère qu’il vient de récupérer si la récupération s’est bien déroulée sinon elle renvoie EOF (end of file) ;</w:t>
      </w:r>
    </w:p>
    <w:p w:rsidR="00E44F25" w:rsidRDefault="00E44F25" w:rsidP="00E44F25">
      <w:pPr>
        <w:pStyle w:val="Paragraphedeliste"/>
        <w:numPr>
          <w:ilvl w:val="0"/>
          <w:numId w:val="3"/>
        </w:numPr>
      </w:pPr>
      <w:r>
        <w:t xml:space="preserve">La fonction </w:t>
      </w:r>
      <w:proofErr w:type="spellStart"/>
      <w:r w:rsidRPr="00CA5F82">
        <w:rPr>
          <w:rFonts w:ascii="Courier New" w:hAnsi="Courier New" w:cs="Courier New"/>
        </w:rPr>
        <w:t>remove</w:t>
      </w:r>
      <w:proofErr w:type="spellEnd"/>
      <w:r>
        <w:t xml:space="preserve"> retourne 0 si le fichier a bien été détruit sinon elle retourne -1</w:t>
      </w:r>
    </w:p>
    <w:p w:rsidR="00A35379" w:rsidRDefault="001025D8" w:rsidP="00A35379">
      <w:pPr>
        <w:pStyle w:val="Titre3"/>
      </w:pPr>
      <w:r>
        <w:t>Programme principal</w:t>
      </w:r>
      <w:r w:rsidR="00637E56">
        <w:t xml:space="preserve"> 1</w:t>
      </w:r>
    </w:p>
    <w:p w:rsidR="00A35379" w:rsidRPr="00A35379" w:rsidRDefault="00405186" w:rsidP="00A35379">
      <w:pPr>
        <w:jc w:val="center"/>
      </w:pPr>
      <w:r w:rsidRPr="00405186">
        <w:drawing>
          <wp:inline distT="0" distB="0" distL="0" distR="0" wp14:anchorId="2342511D" wp14:editId="0EAE19B1">
            <wp:extent cx="1524132" cy="3429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4132" cy="342930"/>
                    </a:xfrm>
                    <a:prstGeom prst="rect">
                      <a:avLst/>
                    </a:prstGeom>
                  </pic:spPr>
                </pic:pic>
              </a:graphicData>
            </a:graphic>
          </wp:inline>
        </w:drawing>
      </w:r>
    </w:p>
    <w:p w:rsidR="001025D8" w:rsidRDefault="00405186" w:rsidP="00E44F25">
      <w:r w:rsidRPr="00405186">
        <w:lastRenderedPageBreak/>
        <w:drawing>
          <wp:inline distT="0" distB="0" distL="0" distR="0" wp14:anchorId="695B0194" wp14:editId="687C774A">
            <wp:extent cx="5760720" cy="3687445"/>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87445"/>
                    </a:xfrm>
                    <a:prstGeom prst="rect">
                      <a:avLst/>
                    </a:prstGeom>
                  </pic:spPr>
                </pic:pic>
              </a:graphicData>
            </a:graphic>
          </wp:inline>
        </w:drawing>
      </w:r>
    </w:p>
    <w:p w:rsidR="00637E56" w:rsidRDefault="00637E56" w:rsidP="00E44F25">
      <w:r>
        <w:t>Le premier programme principal demandé à la question 4 est codé dans le fichier ex2_qt4.c</w:t>
      </w:r>
    </w:p>
    <w:p w:rsidR="001C3169" w:rsidRDefault="001C3169" w:rsidP="00E44F25">
      <w:r>
        <w:t xml:space="preserve">Ce programme nous permet de créer un processus fils qui écrira dans le fichier </w:t>
      </w:r>
      <w:r w:rsidR="00405186">
        <w:t>NAME</w:t>
      </w:r>
      <w:r>
        <w:t xml:space="preserve"> un nombre NB, définis au début comme constantes, ce nombre sera récupéré par son processus père.</w:t>
      </w:r>
    </w:p>
    <w:p w:rsidR="00637E56" w:rsidRDefault="001C3169" w:rsidP="00E44F25">
      <w:r>
        <w:t xml:space="preserve">On crée un processus fils à l’aide de la fonction </w:t>
      </w:r>
      <w:proofErr w:type="spellStart"/>
      <w:r w:rsidRPr="00CA5F82">
        <w:rPr>
          <w:rFonts w:ascii="Courier New" w:hAnsi="Courier New" w:cs="Courier New"/>
        </w:rPr>
        <w:t>fork</w:t>
      </w:r>
      <w:proofErr w:type="spellEnd"/>
      <w:r>
        <w:t xml:space="preserve">, si on se situe dans le processus fils alors on écrira le nombre NB dans le fichier </w:t>
      </w:r>
      <w:r w:rsidR="00405186">
        <w:t>NAME</w:t>
      </w:r>
      <w:r w:rsidR="003D1962">
        <w:t xml:space="preserve"> à l’</w:t>
      </w:r>
      <w:r w:rsidR="00146C0E">
        <w:t xml:space="preserve">aide de la fonction </w:t>
      </w:r>
      <w:proofErr w:type="spellStart"/>
      <w:r w:rsidR="00146C0E" w:rsidRPr="00CA5F82">
        <w:rPr>
          <w:rFonts w:ascii="Courier New" w:hAnsi="Courier New" w:cs="Courier New"/>
        </w:rPr>
        <w:t>e</w:t>
      </w:r>
      <w:r w:rsidR="003D1962" w:rsidRPr="00CA5F82">
        <w:rPr>
          <w:rFonts w:ascii="Courier New" w:hAnsi="Courier New" w:cs="Courier New"/>
        </w:rPr>
        <w:t>crire_fils</w:t>
      </w:r>
      <w:proofErr w:type="spellEnd"/>
      <w:r w:rsidR="003D1962">
        <w:t xml:space="preserve"> précédente</w:t>
      </w:r>
      <w:r>
        <w:t xml:space="preserve">. Si on se situe dans le processus père alors on attends la fin du processus fils pour récupérer la valeur qu’il a </w:t>
      </w:r>
      <w:r w:rsidR="00D42274">
        <w:t>écrite dans le même fichier</w:t>
      </w:r>
      <w:r w:rsidR="003D1962">
        <w:t xml:space="preserve"> à l’</w:t>
      </w:r>
      <w:r w:rsidR="00A35379">
        <w:t xml:space="preserve">aide de la fonction </w:t>
      </w:r>
      <w:proofErr w:type="spellStart"/>
      <w:r w:rsidR="00A35379" w:rsidRPr="00CA5F82">
        <w:rPr>
          <w:rFonts w:ascii="Courier New" w:hAnsi="Courier New" w:cs="Courier New"/>
        </w:rPr>
        <w:t>lire_pe</w:t>
      </w:r>
      <w:r w:rsidR="003D1962" w:rsidRPr="00CA5F82">
        <w:rPr>
          <w:rFonts w:ascii="Courier New" w:hAnsi="Courier New" w:cs="Courier New"/>
        </w:rPr>
        <w:t>re</w:t>
      </w:r>
      <w:proofErr w:type="spellEnd"/>
      <w:r w:rsidR="003D1962">
        <w:t xml:space="preserve"> précédente</w:t>
      </w:r>
      <w:r w:rsidR="00D42274">
        <w:t>.</w:t>
      </w:r>
    </w:p>
    <w:p w:rsidR="00D42274" w:rsidRDefault="003D1962" w:rsidP="00661854">
      <w:pPr>
        <w:pStyle w:val="Titre3"/>
      </w:pPr>
      <w:r>
        <w:t xml:space="preserve"> </w:t>
      </w:r>
      <w:r w:rsidR="00661854">
        <w:t>Programme principal 2</w:t>
      </w:r>
    </w:p>
    <w:p w:rsidR="00661854" w:rsidRDefault="00405186" w:rsidP="00405186">
      <w:pPr>
        <w:jc w:val="center"/>
      </w:pPr>
      <w:r w:rsidRPr="00405186">
        <w:drawing>
          <wp:inline distT="0" distB="0" distL="0" distR="0" wp14:anchorId="66B7F4FA" wp14:editId="794C819E">
            <wp:extent cx="1623201" cy="59441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3201" cy="594412"/>
                    </a:xfrm>
                    <a:prstGeom prst="rect">
                      <a:avLst/>
                    </a:prstGeom>
                  </pic:spPr>
                </pic:pic>
              </a:graphicData>
            </a:graphic>
          </wp:inline>
        </w:drawing>
      </w:r>
    </w:p>
    <w:p w:rsidR="00405186" w:rsidRDefault="00405186" w:rsidP="00E44F25">
      <w:pPr>
        <w:rPr>
          <w:noProof/>
          <w:lang w:eastAsia="fr-FR"/>
        </w:rPr>
      </w:pPr>
      <w:r w:rsidRPr="00405186">
        <w:lastRenderedPageBreak/>
        <w:drawing>
          <wp:inline distT="0" distB="0" distL="0" distR="0" wp14:anchorId="1AA41BB6" wp14:editId="39AE4081">
            <wp:extent cx="4953000" cy="381029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6455" cy="3812952"/>
                    </a:xfrm>
                    <a:prstGeom prst="rect">
                      <a:avLst/>
                    </a:prstGeom>
                  </pic:spPr>
                </pic:pic>
              </a:graphicData>
            </a:graphic>
          </wp:inline>
        </w:drawing>
      </w:r>
    </w:p>
    <w:p w:rsidR="00405186" w:rsidRDefault="00405186" w:rsidP="00E44F25">
      <w:r w:rsidRPr="00405186">
        <w:drawing>
          <wp:inline distT="0" distB="0" distL="0" distR="0" wp14:anchorId="0A86F363" wp14:editId="5771F2EA">
            <wp:extent cx="4983480" cy="4960408"/>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5404" cy="4962323"/>
                    </a:xfrm>
                    <a:prstGeom prst="rect">
                      <a:avLst/>
                    </a:prstGeom>
                  </pic:spPr>
                </pic:pic>
              </a:graphicData>
            </a:graphic>
          </wp:inline>
        </w:drawing>
      </w:r>
    </w:p>
    <w:p w:rsidR="00405186" w:rsidRDefault="00405186" w:rsidP="00405186">
      <w:r>
        <w:lastRenderedPageBreak/>
        <w:t xml:space="preserve">Le </w:t>
      </w:r>
      <w:r>
        <w:t>second</w:t>
      </w:r>
      <w:r>
        <w:t xml:space="preserve"> programme principal demandé à la question </w:t>
      </w:r>
      <w:r>
        <w:t>5</w:t>
      </w:r>
      <w:r>
        <w:t xml:space="preserve"> </w:t>
      </w:r>
      <w:r>
        <w:t>est codé dans le fichier ex2_qt5</w:t>
      </w:r>
      <w:r>
        <w:t>.c</w:t>
      </w:r>
    </w:p>
    <w:p w:rsidR="00405186" w:rsidRDefault="00405186" w:rsidP="00405186">
      <w:r>
        <w:t xml:space="preserve">Ce programme nous </w:t>
      </w:r>
      <w:r>
        <w:t>permet</w:t>
      </w:r>
      <w:r w:rsidR="00FF5AB4">
        <w:t>,</w:t>
      </w:r>
      <w:r>
        <w:t xml:space="preserve"> à l’aide des signaux</w:t>
      </w:r>
      <w:r w:rsidR="00FF5AB4">
        <w:t xml:space="preserve"> SIGSTOP et SIGCONT</w:t>
      </w:r>
      <w:r>
        <w:t xml:space="preserve">, de laisser le deuxième fils écrire NB2 dans le fichier </w:t>
      </w:r>
      <w:r w:rsidR="00FF5AB4">
        <w:t>NAME2, puis le premier fils écrit NB1 dans le fichier NAME1, le père enfin récupérera les deux nombres.</w:t>
      </w:r>
    </w:p>
    <w:p w:rsidR="00405186" w:rsidRPr="00E80ED1" w:rsidRDefault="0004177A" w:rsidP="00405186">
      <w:r>
        <w:t xml:space="preserve">On crée un premier processus pid1 à l’aide de </w:t>
      </w:r>
      <w:proofErr w:type="spellStart"/>
      <w:r w:rsidRPr="00CA5F82">
        <w:rPr>
          <w:rFonts w:ascii="Courier New" w:hAnsi="Courier New" w:cs="Courier New"/>
        </w:rPr>
        <w:t>fork</w:t>
      </w:r>
      <w:proofErr w:type="spellEnd"/>
      <w:r>
        <w:t>, quand on se sit</w:t>
      </w:r>
      <w:bookmarkStart w:id="0" w:name="_GoBack"/>
      <w:bookmarkEnd w:id="0"/>
      <w:r>
        <w:t>ue pour la première fois dans le fils 1, on envoie le signal SIGSTOP pour le mettre en pause, quand il sera réactivé il écrira NB1 dans le fichier NAME1</w:t>
      </w:r>
      <w:r w:rsidR="009A64A3">
        <w:t xml:space="preserve"> à l’aide de la fonction </w:t>
      </w:r>
      <w:proofErr w:type="spellStart"/>
      <w:r w:rsidR="009A64A3" w:rsidRPr="00CA5F82">
        <w:rPr>
          <w:rFonts w:ascii="Courier New" w:hAnsi="Courier New" w:cs="Courier New"/>
        </w:rPr>
        <w:t>ecrire_fils</w:t>
      </w:r>
      <w:proofErr w:type="spellEnd"/>
      <w:r w:rsidR="009A64A3">
        <w:t xml:space="preserve"> précédente</w:t>
      </w:r>
      <w:r>
        <w:t xml:space="preserve">. On crée ensuite un processus fils pid2 à l’aide de </w:t>
      </w:r>
      <w:proofErr w:type="spellStart"/>
      <w:r w:rsidRPr="00CA5F82">
        <w:rPr>
          <w:rFonts w:ascii="Courier New" w:hAnsi="Courier New" w:cs="Courier New"/>
        </w:rPr>
        <w:t>fork</w:t>
      </w:r>
      <w:proofErr w:type="spellEnd"/>
      <w:r>
        <w:t>, il écrit NB2 dans le fichier NAME2</w:t>
      </w:r>
      <w:r w:rsidR="009A64A3">
        <w:t xml:space="preserve"> </w:t>
      </w:r>
      <w:r w:rsidR="009A64A3" w:rsidRPr="009A64A3">
        <w:t xml:space="preserve">à l’aide de la fonction </w:t>
      </w:r>
      <w:proofErr w:type="spellStart"/>
      <w:r w:rsidR="009A64A3" w:rsidRPr="00CA5F82">
        <w:rPr>
          <w:rFonts w:ascii="Courier New" w:hAnsi="Courier New" w:cs="Courier New"/>
        </w:rPr>
        <w:t>ecrire_fils</w:t>
      </w:r>
      <w:proofErr w:type="spellEnd"/>
      <w:r w:rsidR="009A64A3" w:rsidRPr="009A64A3">
        <w:t xml:space="preserve"> précédente</w:t>
      </w:r>
      <w:r>
        <w:t xml:space="preserve">. Quand on rentre dans le processus père, il attend le signal du fils 2 pour réactiver le fils 1. Quand tout s’est bien déroulé, il ira récupérer les valeurs écrites par ses fils dans les fichiers à l’aide la fonction </w:t>
      </w:r>
      <w:proofErr w:type="spellStart"/>
      <w:r w:rsidRPr="00CA5F82">
        <w:rPr>
          <w:rFonts w:ascii="Courier New" w:hAnsi="Courier New" w:cs="Courier New"/>
        </w:rPr>
        <w:t>lire_pere</w:t>
      </w:r>
      <w:proofErr w:type="spellEnd"/>
      <w:r>
        <w:t xml:space="preserve"> précédente.</w:t>
      </w:r>
    </w:p>
    <w:sectPr w:rsidR="00405186" w:rsidRPr="00E80ED1">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B3B" w:rsidRDefault="00F10B3B" w:rsidP="00E80ED1">
      <w:r>
        <w:separator/>
      </w:r>
    </w:p>
  </w:endnote>
  <w:endnote w:type="continuationSeparator" w:id="0">
    <w:p w:rsidR="00F10B3B" w:rsidRDefault="00F10B3B" w:rsidP="00E80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B3B" w:rsidRDefault="00F10B3B" w:rsidP="00E80ED1">
      <w:r>
        <w:separator/>
      </w:r>
    </w:p>
  </w:footnote>
  <w:footnote w:type="continuationSeparator" w:id="0">
    <w:p w:rsidR="00F10B3B" w:rsidRDefault="00F10B3B" w:rsidP="00E80E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ED1" w:rsidRPr="00E80ED1" w:rsidRDefault="00E80ED1" w:rsidP="00E80ED1">
    <w:pPr>
      <w:pStyle w:val="En-tte"/>
      <w:rPr>
        <w:color w:val="AEAAAA" w:themeColor="background2" w:themeShade="BF"/>
      </w:rPr>
    </w:pPr>
    <w:r w:rsidRPr="00E80ED1">
      <w:rPr>
        <w:color w:val="AEAAAA" w:themeColor="background2" w:themeShade="BF"/>
      </w:rPr>
      <w:t xml:space="preserve">Martin Schneider – Océane </w:t>
    </w:r>
    <w:proofErr w:type="spellStart"/>
    <w:r w:rsidRPr="00E80ED1">
      <w:rPr>
        <w:color w:val="AEAAAA" w:themeColor="background2" w:themeShade="BF"/>
      </w:rPr>
      <w:t>Bordeau</w:t>
    </w:r>
    <w:proofErr w:type="spellEnd"/>
    <w:r w:rsidRPr="00E80ED1">
      <w:rPr>
        <w:color w:val="AEAAAA" w:themeColor="background2" w:themeShade="BF"/>
      </w:rPr>
      <w:tab/>
    </w:r>
    <w:r w:rsidRPr="00E80ED1">
      <w:rPr>
        <w:color w:val="AEAAAA" w:themeColor="background2" w:themeShade="BF"/>
      </w:rPr>
      <w:tab/>
      <w:t>SR01 – A21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C6E1D"/>
    <w:multiLevelType w:val="hybridMultilevel"/>
    <w:tmpl w:val="575A7EE2"/>
    <w:lvl w:ilvl="0" w:tplc="5156E5B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D27501"/>
    <w:multiLevelType w:val="hybridMultilevel"/>
    <w:tmpl w:val="D7903920"/>
    <w:lvl w:ilvl="0" w:tplc="5156E5B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EE57B32"/>
    <w:multiLevelType w:val="hybridMultilevel"/>
    <w:tmpl w:val="0F46697A"/>
    <w:lvl w:ilvl="0" w:tplc="5156E5B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2573752"/>
    <w:multiLevelType w:val="hybridMultilevel"/>
    <w:tmpl w:val="0FFC9674"/>
    <w:lvl w:ilvl="0" w:tplc="6DD27F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08"/>
    <w:rsid w:val="0004177A"/>
    <w:rsid w:val="001025D8"/>
    <w:rsid w:val="00146C0E"/>
    <w:rsid w:val="001C3169"/>
    <w:rsid w:val="002844C6"/>
    <w:rsid w:val="003D1962"/>
    <w:rsid w:val="003E7A58"/>
    <w:rsid w:val="00405186"/>
    <w:rsid w:val="005109E9"/>
    <w:rsid w:val="00542041"/>
    <w:rsid w:val="00597108"/>
    <w:rsid w:val="005A04E9"/>
    <w:rsid w:val="00637E56"/>
    <w:rsid w:val="00661854"/>
    <w:rsid w:val="00753F7C"/>
    <w:rsid w:val="009A64A3"/>
    <w:rsid w:val="009D3DCF"/>
    <w:rsid w:val="00A35379"/>
    <w:rsid w:val="00CA5F82"/>
    <w:rsid w:val="00D42274"/>
    <w:rsid w:val="00E44F25"/>
    <w:rsid w:val="00E80ED1"/>
    <w:rsid w:val="00F10B3B"/>
    <w:rsid w:val="00FF5A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52996-44BC-4C5A-A170-491A3976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ED1"/>
    <w:pPr>
      <w:jc w:val="both"/>
    </w:pPr>
  </w:style>
  <w:style w:type="paragraph" w:styleId="Titre1">
    <w:name w:val="heading 1"/>
    <w:basedOn w:val="Normal"/>
    <w:next w:val="Normal"/>
    <w:link w:val="Titre1Car"/>
    <w:uiPriority w:val="9"/>
    <w:qFormat/>
    <w:rsid w:val="00E80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80E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80ED1"/>
    <w:pPr>
      <w:keepNext/>
      <w:keepLines/>
      <w:spacing w:before="40" w:after="0"/>
      <w:ind w:firstLine="708"/>
      <w:outlineLvl w:val="2"/>
    </w:pPr>
    <w:rPr>
      <w:rFonts w:asciiTheme="majorHAnsi" w:eastAsiaTheme="majorEastAsia" w:hAnsiTheme="majorHAnsi" w:cstheme="majorBidi"/>
      <w: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0ED1"/>
    <w:pPr>
      <w:tabs>
        <w:tab w:val="center" w:pos="4536"/>
        <w:tab w:val="right" w:pos="9072"/>
      </w:tabs>
      <w:spacing w:after="0" w:line="240" w:lineRule="auto"/>
    </w:pPr>
  </w:style>
  <w:style w:type="character" w:customStyle="1" w:styleId="En-tteCar">
    <w:name w:val="En-tête Car"/>
    <w:basedOn w:val="Policepardfaut"/>
    <w:link w:val="En-tte"/>
    <w:uiPriority w:val="99"/>
    <w:rsid w:val="00E80ED1"/>
  </w:style>
  <w:style w:type="paragraph" w:styleId="Pieddepage">
    <w:name w:val="footer"/>
    <w:basedOn w:val="Normal"/>
    <w:link w:val="PieddepageCar"/>
    <w:uiPriority w:val="99"/>
    <w:unhideWhenUsed/>
    <w:rsid w:val="00E80E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0ED1"/>
  </w:style>
  <w:style w:type="character" w:customStyle="1" w:styleId="Titre1Car">
    <w:name w:val="Titre 1 Car"/>
    <w:basedOn w:val="Policepardfaut"/>
    <w:link w:val="Titre1"/>
    <w:uiPriority w:val="9"/>
    <w:rsid w:val="00E80ED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80ED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80ED1"/>
    <w:rPr>
      <w:rFonts w:asciiTheme="majorHAnsi" w:eastAsiaTheme="majorEastAsia" w:hAnsiTheme="majorHAnsi" w:cstheme="majorBidi"/>
      <w:i/>
      <w:color w:val="1F4D78" w:themeColor="accent1" w:themeShade="7F"/>
      <w:sz w:val="24"/>
      <w:szCs w:val="24"/>
    </w:rPr>
  </w:style>
  <w:style w:type="paragraph" w:styleId="Paragraphedeliste">
    <w:name w:val="List Paragraph"/>
    <w:basedOn w:val="Normal"/>
    <w:uiPriority w:val="34"/>
    <w:qFormat/>
    <w:rsid w:val="00E80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548</Words>
  <Characters>3017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Océane</dc:creator>
  <cp:keywords/>
  <dc:description/>
  <cp:lastModifiedBy>Océane</cp:lastModifiedBy>
  <cp:revision>16</cp:revision>
  <dcterms:created xsi:type="dcterms:W3CDTF">2021-12-09T10:57:00Z</dcterms:created>
  <dcterms:modified xsi:type="dcterms:W3CDTF">2021-12-09T12:33:00Z</dcterms:modified>
</cp:coreProperties>
</file>