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C98" w:rsidRDefault="007A6C98" w:rsidP="007516D7">
      <w:pPr>
        <w:pStyle w:val="Heading1"/>
        <w:rPr>
          <w:lang w:val="en-US"/>
        </w:rPr>
      </w:pPr>
      <w:bookmarkStart w:id="0" w:name="_Toc364071453"/>
      <w:r w:rsidRPr="007A6C98">
        <w:rPr>
          <w:lang w:val="en-US"/>
        </w:rPr>
        <w:t>Unittests</w:t>
      </w:r>
      <w:bookmarkEnd w:id="0"/>
    </w:p>
    <w:p w:rsidR="007516D7" w:rsidRDefault="007516D7" w:rsidP="007516D7">
      <w:pPr>
        <w:rPr>
          <w:lang w:val="en-US"/>
        </w:rPr>
      </w:pPr>
    </w:p>
    <w:p w:rsidR="007516D7" w:rsidRDefault="007516D7" w:rsidP="007516D7">
      <w:pPr>
        <w:jc w:val="both"/>
        <w:rPr>
          <w:lang w:val="en-US"/>
        </w:rPr>
      </w:pPr>
      <w:r>
        <w:rPr>
          <w:lang w:val="en-US"/>
        </w:rPr>
        <w:t xml:space="preserve">IDEAS is developed as a test driven Modelica library. The idea is to make small tests for a specific class in order to check if this class is has no programming errors and produces the expected output. Every model (Modelica class) that we test is seen as a unit, and the testing is called unittesting. </w:t>
      </w:r>
    </w:p>
    <w:p w:rsidR="007516D7" w:rsidRPr="007516D7" w:rsidRDefault="007516D7" w:rsidP="007516D7">
      <w:pPr>
        <w:rPr>
          <w:lang w:val="en-US"/>
        </w:rPr>
      </w:pPr>
    </w:p>
    <w:sdt>
      <w:sdtPr>
        <w:rPr>
          <w:rFonts w:asciiTheme="minorHAnsi" w:eastAsiaTheme="minorHAnsi" w:hAnsiTheme="minorHAnsi" w:cstheme="minorBidi"/>
          <w:b w:val="0"/>
          <w:bCs w:val="0"/>
          <w:color w:val="auto"/>
          <w:sz w:val="22"/>
          <w:szCs w:val="22"/>
          <w:lang w:val="nl-BE" w:eastAsia="en-US"/>
        </w:rPr>
        <w:id w:val="783233437"/>
        <w:docPartObj>
          <w:docPartGallery w:val="Table of Contents"/>
          <w:docPartUnique/>
        </w:docPartObj>
      </w:sdtPr>
      <w:sdtEndPr>
        <w:rPr>
          <w:noProof/>
        </w:rPr>
      </w:sdtEndPr>
      <w:sdtContent>
        <w:p w:rsidR="00D8318F" w:rsidRPr="00585A58" w:rsidRDefault="007516D7" w:rsidP="00585A58">
          <w:pPr>
            <w:pStyle w:val="TOCHeading"/>
          </w:pPr>
          <w:r>
            <w:t>Table of Contents</w:t>
          </w:r>
          <w:r w:rsidR="003C51A1" w:rsidRPr="003C51A1">
            <w:fldChar w:fldCharType="begin"/>
          </w:r>
          <w:r>
            <w:instrText xml:space="preserve"> TOC \o "1-3" \h \z \u </w:instrText>
          </w:r>
          <w:r w:rsidR="003C51A1" w:rsidRPr="003C51A1">
            <w:fldChar w:fldCharType="separate"/>
          </w:r>
          <w:hyperlink w:anchor="_Toc364071453" w:history="1"/>
        </w:p>
        <w:p w:rsidR="00D8318F" w:rsidRDefault="003C51A1">
          <w:pPr>
            <w:pStyle w:val="TOC2"/>
            <w:tabs>
              <w:tab w:val="right" w:leader="dot" w:pos="9062"/>
            </w:tabs>
            <w:rPr>
              <w:rFonts w:eastAsiaTheme="minorEastAsia"/>
              <w:noProof/>
              <w:lang w:eastAsia="nl-BE"/>
            </w:rPr>
          </w:pPr>
          <w:hyperlink w:anchor="_Toc364071454" w:history="1">
            <w:r w:rsidR="00D8318F" w:rsidRPr="00B75CB7">
              <w:rPr>
                <w:rStyle w:val="Hyperlink"/>
                <w:noProof/>
                <w:lang w:val="en-US"/>
              </w:rPr>
              <w:t>How?</w:t>
            </w:r>
            <w:r w:rsidR="00D8318F">
              <w:rPr>
                <w:noProof/>
                <w:webHidden/>
              </w:rPr>
              <w:tab/>
            </w:r>
            <w:r>
              <w:rPr>
                <w:noProof/>
                <w:webHidden/>
              </w:rPr>
              <w:fldChar w:fldCharType="begin"/>
            </w:r>
            <w:r w:rsidR="00D8318F">
              <w:rPr>
                <w:noProof/>
                <w:webHidden/>
              </w:rPr>
              <w:instrText xml:space="preserve"> PAGEREF _Toc364071454 \h </w:instrText>
            </w:r>
            <w:r>
              <w:rPr>
                <w:noProof/>
                <w:webHidden/>
              </w:rPr>
            </w:r>
            <w:r>
              <w:rPr>
                <w:noProof/>
                <w:webHidden/>
              </w:rPr>
              <w:fldChar w:fldCharType="separate"/>
            </w:r>
            <w:r w:rsidR="00D8318F">
              <w:rPr>
                <w:noProof/>
                <w:webHidden/>
              </w:rPr>
              <w:t>1</w:t>
            </w:r>
            <w:r>
              <w:rPr>
                <w:noProof/>
                <w:webHidden/>
              </w:rPr>
              <w:fldChar w:fldCharType="end"/>
            </w:r>
          </w:hyperlink>
        </w:p>
        <w:p w:rsidR="00D8318F" w:rsidRDefault="003C51A1">
          <w:pPr>
            <w:pStyle w:val="TOC2"/>
            <w:tabs>
              <w:tab w:val="right" w:leader="dot" w:pos="9062"/>
            </w:tabs>
            <w:rPr>
              <w:rFonts w:eastAsiaTheme="minorEastAsia"/>
              <w:noProof/>
              <w:lang w:eastAsia="nl-BE"/>
            </w:rPr>
          </w:pPr>
          <w:hyperlink w:anchor="_Toc364071455" w:history="1">
            <w:r w:rsidR="00D8318F" w:rsidRPr="00B75CB7">
              <w:rPr>
                <w:rStyle w:val="Hyperlink"/>
                <w:noProof/>
                <w:lang w:val="en-US"/>
              </w:rPr>
              <w:t>What to do?</w:t>
            </w:r>
            <w:r w:rsidR="00D8318F">
              <w:rPr>
                <w:noProof/>
                <w:webHidden/>
              </w:rPr>
              <w:tab/>
            </w:r>
            <w:r>
              <w:rPr>
                <w:noProof/>
                <w:webHidden/>
              </w:rPr>
              <w:fldChar w:fldCharType="begin"/>
            </w:r>
            <w:r w:rsidR="00D8318F">
              <w:rPr>
                <w:noProof/>
                <w:webHidden/>
              </w:rPr>
              <w:instrText xml:space="preserve"> PAGEREF _Toc364071455 \h </w:instrText>
            </w:r>
            <w:r>
              <w:rPr>
                <w:noProof/>
                <w:webHidden/>
              </w:rPr>
            </w:r>
            <w:r>
              <w:rPr>
                <w:noProof/>
                <w:webHidden/>
              </w:rPr>
              <w:fldChar w:fldCharType="separate"/>
            </w:r>
            <w:r w:rsidR="00D8318F">
              <w:rPr>
                <w:noProof/>
                <w:webHidden/>
              </w:rPr>
              <w:t>2</w:t>
            </w:r>
            <w:r>
              <w:rPr>
                <w:noProof/>
                <w:webHidden/>
              </w:rPr>
              <w:fldChar w:fldCharType="end"/>
            </w:r>
          </w:hyperlink>
        </w:p>
        <w:p w:rsidR="00D8318F" w:rsidRDefault="003C51A1">
          <w:pPr>
            <w:pStyle w:val="TOC2"/>
            <w:tabs>
              <w:tab w:val="right" w:leader="dot" w:pos="9062"/>
            </w:tabs>
            <w:rPr>
              <w:rFonts w:eastAsiaTheme="minorEastAsia"/>
              <w:noProof/>
              <w:lang w:eastAsia="nl-BE"/>
            </w:rPr>
          </w:pPr>
          <w:hyperlink w:anchor="_Toc364071456" w:history="1">
            <w:r w:rsidR="00D8318F" w:rsidRPr="00B75CB7">
              <w:rPr>
                <w:rStyle w:val="Hyperlink"/>
                <w:noProof/>
                <w:lang w:val="en-US"/>
              </w:rPr>
              <w:t>How to use Git version management to get files from an online repository BASICS</w:t>
            </w:r>
            <w:r w:rsidR="00D8318F">
              <w:rPr>
                <w:noProof/>
                <w:webHidden/>
              </w:rPr>
              <w:tab/>
            </w:r>
            <w:r>
              <w:rPr>
                <w:noProof/>
                <w:webHidden/>
              </w:rPr>
              <w:fldChar w:fldCharType="begin"/>
            </w:r>
            <w:r w:rsidR="00D8318F">
              <w:rPr>
                <w:noProof/>
                <w:webHidden/>
              </w:rPr>
              <w:instrText xml:space="preserve"> PAGEREF _Toc364071456 \h </w:instrText>
            </w:r>
            <w:r>
              <w:rPr>
                <w:noProof/>
                <w:webHidden/>
              </w:rPr>
            </w:r>
            <w:r>
              <w:rPr>
                <w:noProof/>
                <w:webHidden/>
              </w:rPr>
              <w:fldChar w:fldCharType="separate"/>
            </w:r>
            <w:r w:rsidR="00D8318F">
              <w:rPr>
                <w:noProof/>
                <w:webHidden/>
              </w:rPr>
              <w:t>3</w:t>
            </w:r>
            <w:r>
              <w:rPr>
                <w:noProof/>
                <w:webHidden/>
              </w:rPr>
              <w:fldChar w:fldCharType="end"/>
            </w:r>
          </w:hyperlink>
        </w:p>
        <w:p w:rsidR="007516D7" w:rsidRDefault="003C51A1">
          <w:r>
            <w:rPr>
              <w:b/>
              <w:bCs/>
              <w:noProof/>
            </w:rPr>
            <w:fldChar w:fldCharType="end"/>
          </w:r>
        </w:p>
      </w:sdtContent>
    </w:sdt>
    <w:p w:rsidR="007516D7" w:rsidRPr="007516D7" w:rsidRDefault="007516D7" w:rsidP="007516D7">
      <w:pPr>
        <w:rPr>
          <w:lang w:val="en-US"/>
        </w:rPr>
      </w:pPr>
    </w:p>
    <w:p w:rsidR="007A6C98" w:rsidRPr="007A6C98" w:rsidRDefault="007A6C98" w:rsidP="007516D7">
      <w:pPr>
        <w:pStyle w:val="Heading2"/>
        <w:rPr>
          <w:lang w:val="en-US"/>
        </w:rPr>
      </w:pPr>
      <w:bookmarkStart w:id="1" w:name="_Toc364071454"/>
      <w:r w:rsidRPr="007A6C98">
        <w:rPr>
          <w:lang w:val="en-US"/>
        </w:rPr>
        <w:t>How?</w:t>
      </w:r>
      <w:bookmarkEnd w:id="1"/>
    </w:p>
    <w:p w:rsidR="007A6C98" w:rsidRDefault="007A6C98">
      <w:pPr>
        <w:jc w:val="both"/>
        <w:rPr>
          <w:lang w:val="en-US"/>
        </w:rPr>
      </w:pPr>
      <w:r>
        <w:rPr>
          <w:lang w:val="en-US"/>
        </w:rPr>
        <w:t>For every model (.mo file) that is included in the tests, we write a script (.mos file) that can be run in Dymola (only simulation environment supported at the moment)</w:t>
      </w:r>
      <w:r w:rsidR="00312FA2">
        <w:rPr>
          <w:lang w:val="en-US"/>
        </w:rPr>
        <w:t xml:space="preserve"> and generates a plot</w:t>
      </w:r>
      <w:r>
        <w:rPr>
          <w:lang w:val="en-US"/>
        </w:rPr>
        <w:t xml:space="preserve">. These scripts are </w:t>
      </w:r>
      <w:r w:rsidR="006E001B">
        <w:rPr>
          <w:lang w:val="en-US"/>
        </w:rPr>
        <w:t xml:space="preserve">saved </w:t>
      </w:r>
      <w:r>
        <w:rPr>
          <w:lang w:val="en-US"/>
        </w:rPr>
        <w:t xml:space="preserve">in IDEAS </w:t>
      </w:r>
      <w:r w:rsidR="006E001B">
        <w:rPr>
          <w:lang w:val="en-US"/>
        </w:rPr>
        <w:t xml:space="preserve">and are part of the version management. The models that are to be tested are top-level models. This means they </w:t>
      </w:r>
      <w:r w:rsidR="00305E64">
        <w:rPr>
          <w:lang w:val="en-US"/>
        </w:rPr>
        <w:t xml:space="preserve">contain </w:t>
      </w:r>
      <w:r w:rsidR="006E001B">
        <w:rPr>
          <w:lang w:val="en-US"/>
        </w:rPr>
        <w:t xml:space="preserve">all the inputs they need </w:t>
      </w:r>
      <w:r w:rsidR="00305E64">
        <w:rPr>
          <w:lang w:val="en-US"/>
        </w:rPr>
        <w:t>and can be run directly from the IDEAS library without changing any setting</w:t>
      </w:r>
      <w:r w:rsidR="006E001B">
        <w:rPr>
          <w:lang w:val="en-US"/>
        </w:rPr>
        <w:t>. In IDEAS we specify these as examples. A simulation exemplifies how the model works.</w:t>
      </w:r>
      <w:r>
        <w:rPr>
          <w:lang w:val="en-US"/>
        </w:rPr>
        <w:t xml:space="preserve"> </w:t>
      </w:r>
    </w:p>
    <w:p w:rsidR="00312FA2" w:rsidRDefault="006E001B">
      <w:pPr>
        <w:jc w:val="both"/>
        <w:rPr>
          <w:lang w:val="en-US"/>
        </w:rPr>
      </w:pPr>
      <w:r>
        <w:rPr>
          <w:lang w:val="en-US"/>
        </w:rPr>
        <w:t>The unittest is done using python code from the BuildingsPy module. The BuildingsPy package need</w:t>
      </w:r>
      <w:r w:rsidR="00305E64">
        <w:rPr>
          <w:lang w:val="en-US"/>
        </w:rPr>
        <w:t>s</w:t>
      </w:r>
      <w:r>
        <w:rPr>
          <w:lang w:val="en-US"/>
        </w:rPr>
        <w:t xml:space="preserve"> to be downl</w:t>
      </w:r>
      <w:r w:rsidR="00DA1123">
        <w:rPr>
          <w:lang w:val="en-US"/>
        </w:rPr>
        <w:t>oaded to your computer</w:t>
      </w:r>
      <w:r>
        <w:rPr>
          <w:lang w:val="en-US"/>
        </w:rPr>
        <w:t xml:space="preserve">. </w:t>
      </w:r>
      <w:r w:rsidR="00305E64">
        <w:rPr>
          <w:lang w:val="en-US"/>
        </w:rPr>
        <w:t>T</w:t>
      </w:r>
      <w:r>
        <w:rPr>
          <w:lang w:val="en-US"/>
        </w:rPr>
        <w:t>he unittests</w:t>
      </w:r>
      <w:r w:rsidR="00305E64">
        <w:rPr>
          <w:lang w:val="en-US"/>
        </w:rPr>
        <w:t xml:space="preserve"> are carried out by running</w:t>
      </w:r>
      <w:r>
        <w:rPr>
          <w:lang w:val="en-US"/>
        </w:rPr>
        <w:t>a small python script. It first calls a tester instance which can be run(). This tester instance then collects all possible .mos files in the IDEAS/Resources/Scripts/dymola/… directory</w:t>
      </w:r>
      <w:r w:rsidR="00312FA2">
        <w:rPr>
          <w:lang w:val="en-US"/>
        </w:rPr>
        <w:t xml:space="preserve">. An instance of Dymola is opened and the files are run. </w:t>
      </w:r>
    </w:p>
    <w:p w:rsidR="00F56FAB" w:rsidRDefault="00F56FAB" w:rsidP="00312FA2">
      <w:pPr>
        <w:pStyle w:val="ListParagraph"/>
        <w:numPr>
          <w:ilvl w:val="0"/>
          <w:numId w:val="1"/>
        </w:numPr>
        <w:jc w:val="both"/>
        <w:rPr>
          <w:lang w:val="en-US"/>
        </w:rPr>
      </w:pPr>
      <w:r>
        <w:rPr>
          <w:lang w:val="en-US"/>
        </w:rPr>
        <w:t>The whole IDEAS library is copied to a temp directory. This means the unittesting process can run in the background.</w:t>
      </w:r>
    </w:p>
    <w:p w:rsidR="00312FA2" w:rsidRDefault="00305E64" w:rsidP="00312FA2">
      <w:pPr>
        <w:pStyle w:val="ListParagraph"/>
        <w:numPr>
          <w:ilvl w:val="0"/>
          <w:numId w:val="1"/>
        </w:numPr>
        <w:jc w:val="both"/>
        <w:rPr>
          <w:lang w:val="en-US"/>
        </w:rPr>
      </w:pPr>
      <w:r>
        <w:rPr>
          <w:lang w:val="en-US"/>
        </w:rPr>
        <w:t xml:space="preserve">For every example model with corresponding .mos file, a selection of simulation outputs </w:t>
      </w:r>
      <w:r w:rsidR="00312FA2">
        <w:rPr>
          <w:lang w:val="en-US"/>
        </w:rPr>
        <w:t xml:space="preserve"> </w:t>
      </w:r>
      <w:r w:rsidR="00F56FAB">
        <w:rPr>
          <w:lang w:val="en-US"/>
        </w:rPr>
        <w:t xml:space="preserve">(as specified in the script </w:t>
      </w:r>
      <w:r>
        <w:rPr>
          <w:lang w:val="en-US"/>
        </w:rPr>
        <w:t xml:space="preserve"> by a plot command) </w:t>
      </w:r>
      <w:r w:rsidR="00312FA2">
        <w:rPr>
          <w:lang w:val="en-US"/>
        </w:rPr>
        <w:t xml:space="preserve">is compared to a reference </w:t>
      </w:r>
      <w:r>
        <w:rPr>
          <w:lang w:val="en-US"/>
        </w:rPr>
        <w:t xml:space="preserve">(expected output) </w:t>
      </w:r>
      <w:r w:rsidR="00312FA2">
        <w:rPr>
          <w:lang w:val="en-US"/>
        </w:rPr>
        <w:t>which is also part of IDEAS</w:t>
      </w:r>
    </w:p>
    <w:p w:rsidR="006E001B" w:rsidRDefault="00312FA2" w:rsidP="00312FA2">
      <w:pPr>
        <w:pStyle w:val="ListParagraph"/>
        <w:numPr>
          <w:ilvl w:val="0"/>
          <w:numId w:val="1"/>
        </w:numPr>
        <w:jc w:val="both"/>
        <w:rPr>
          <w:lang w:val="en-US"/>
        </w:rPr>
      </w:pPr>
      <w:r w:rsidRPr="00312FA2">
        <w:rPr>
          <w:lang w:val="en-US"/>
        </w:rPr>
        <w:t>Dymola log (command window in dymola-</w:t>
      </w:r>
      <w:r w:rsidRPr="00312FA2">
        <w:rPr>
          <w:i/>
          <w:lang w:val="en-US"/>
        </w:rPr>
        <w:t>simulation</w:t>
      </w:r>
      <w:r w:rsidRPr="00312FA2">
        <w:rPr>
          <w:lang w:val="en-US"/>
        </w:rPr>
        <w:t xml:space="preserve">) and unittest log (python </w:t>
      </w:r>
      <w:r w:rsidR="00F56FAB">
        <w:rPr>
          <w:lang w:val="en-US"/>
        </w:rPr>
        <w:t>out</w:t>
      </w:r>
      <w:r w:rsidR="00B11F21">
        <w:rPr>
          <w:lang w:val="en-US"/>
        </w:rPr>
        <w:t xml:space="preserve">put of the tester instance) </w:t>
      </w:r>
      <w:r w:rsidR="00AD74EB">
        <w:rPr>
          <w:lang w:val="en-US"/>
        </w:rPr>
        <w:t xml:space="preserve">are saved to the working directory (IDEAS root dir) for </w:t>
      </w:r>
      <w:r w:rsidR="00B11F21">
        <w:rPr>
          <w:lang w:val="en-US"/>
        </w:rPr>
        <w:t>user feedback.</w:t>
      </w:r>
    </w:p>
    <w:p w:rsidR="007516D7" w:rsidRDefault="007516D7">
      <w:pPr>
        <w:rPr>
          <w:rFonts w:asciiTheme="majorHAnsi" w:eastAsiaTheme="majorEastAsia" w:hAnsiTheme="majorHAnsi" w:cstheme="majorBidi"/>
          <w:b/>
          <w:bCs/>
          <w:color w:val="4F81BD" w:themeColor="accent1"/>
          <w:sz w:val="26"/>
          <w:szCs w:val="26"/>
          <w:lang w:val="en-US"/>
        </w:rPr>
      </w:pPr>
      <w:r>
        <w:rPr>
          <w:lang w:val="en-US"/>
        </w:rPr>
        <w:br w:type="page"/>
      </w:r>
    </w:p>
    <w:p w:rsidR="00A03D09" w:rsidRDefault="00A03D09" w:rsidP="007516D7">
      <w:pPr>
        <w:pStyle w:val="Heading2"/>
        <w:rPr>
          <w:lang w:val="en-US"/>
        </w:rPr>
      </w:pPr>
      <w:bookmarkStart w:id="2" w:name="_Toc364071455"/>
      <w:r>
        <w:rPr>
          <w:lang w:val="en-US"/>
        </w:rPr>
        <w:lastRenderedPageBreak/>
        <w:t>What to do?</w:t>
      </w:r>
      <w:bookmarkEnd w:id="2"/>
    </w:p>
    <w:p w:rsidR="00DA44B1" w:rsidRDefault="00DA44B1" w:rsidP="00776060">
      <w:pPr>
        <w:pStyle w:val="ListParagraph"/>
        <w:numPr>
          <w:ilvl w:val="0"/>
          <w:numId w:val="2"/>
        </w:numPr>
        <w:jc w:val="both"/>
        <w:rPr>
          <w:lang w:val="en-US"/>
        </w:rPr>
      </w:pPr>
      <w:r>
        <w:rPr>
          <w:lang w:val="en-US"/>
        </w:rPr>
        <w:t xml:space="preserve">Get the last version of IDEAS from </w:t>
      </w:r>
      <w:r w:rsidR="007516D7">
        <w:rPr>
          <w:lang w:val="en-US"/>
        </w:rPr>
        <w:t>the mech git repository.</w:t>
      </w:r>
    </w:p>
    <w:p w:rsidR="009A0DE1" w:rsidRDefault="00A03D09" w:rsidP="009A0DE1">
      <w:pPr>
        <w:pStyle w:val="ListParagraph"/>
        <w:numPr>
          <w:ilvl w:val="0"/>
          <w:numId w:val="2"/>
        </w:numPr>
        <w:jc w:val="both"/>
        <w:rPr>
          <w:lang w:val="en-US"/>
        </w:rPr>
      </w:pPr>
      <w:r w:rsidRPr="00305E64">
        <w:rPr>
          <w:lang w:val="en-US"/>
        </w:rPr>
        <w:t xml:space="preserve">Download </w:t>
      </w:r>
      <w:hyperlink r:id="rId6" w:history="1">
        <w:r w:rsidRPr="00305E64">
          <w:rPr>
            <w:rStyle w:val="Hyperlink"/>
            <w:lang w:val="en-US"/>
          </w:rPr>
          <w:t>BuildingsPy</w:t>
        </w:r>
      </w:hyperlink>
      <w:r w:rsidR="007516D7" w:rsidRPr="00305E64">
        <w:rPr>
          <w:lang w:val="en-US"/>
        </w:rPr>
        <w:t xml:space="preserve"> from internet</w:t>
      </w:r>
      <w:r w:rsidR="00305E64" w:rsidRPr="00305E64">
        <w:rPr>
          <w:lang w:val="en-US"/>
        </w:rPr>
        <w:t xml:space="preserve">.  </w:t>
      </w:r>
    </w:p>
    <w:p w:rsidR="009A0DE1" w:rsidRDefault="00305E64" w:rsidP="009A0DE1">
      <w:pPr>
        <w:pStyle w:val="ListParagraph"/>
        <w:numPr>
          <w:ilvl w:val="1"/>
          <w:numId w:val="2"/>
        </w:numPr>
        <w:jc w:val="both"/>
        <w:rPr>
          <w:lang w:val="en-US"/>
        </w:rPr>
      </w:pPr>
      <w:r w:rsidRPr="00305E64">
        <w:rPr>
          <w:lang w:val="en-US"/>
        </w:rPr>
        <w:t>The easiest option is to use pip according to these instructions: http://simulationresearch.lbl.gov/modelica/buildingspy/install.html</w:t>
      </w:r>
      <w:r w:rsidR="00DA1123" w:rsidRPr="00305E64">
        <w:rPr>
          <w:lang w:val="en-US"/>
        </w:rPr>
        <w:t xml:space="preserve"> </w:t>
      </w:r>
      <w:r w:rsidR="00DA1123" w:rsidRPr="009A0DE1">
        <w:rPr>
          <w:lang w:val="en-US"/>
        </w:rPr>
        <w:tab/>
      </w:r>
    </w:p>
    <w:p w:rsidR="00D52DD6" w:rsidRDefault="009A0DE1" w:rsidP="009A0DE1">
      <w:pPr>
        <w:pStyle w:val="ListParagraph"/>
        <w:numPr>
          <w:ilvl w:val="1"/>
          <w:numId w:val="2"/>
        </w:numPr>
        <w:jc w:val="both"/>
        <w:rPr>
          <w:lang w:val="en-US"/>
        </w:rPr>
      </w:pPr>
      <w:r>
        <w:rPr>
          <w:lang w:val="en-US"/>
        </w:rPr>
        <w:t>Alternatively, clone the BuildingsPy repository on github and run “python setup.py install” in the main buildingspy folder (in a command window, not a python console).</w:t>
      </w:r>
    </w:p>
    <w:p w:rsidR="002C3907" w:rsidRDefault="00D52DD6" w:rsidP="00D52DD6">
      <w:pPr>
        <w:pStyle w:val="ListParagraph"/>
        <w:numPr>
          <w:ilvl w:val="0"/>
          <w:numId w:val="2"/>
        </w:numPr>
        <w:jc w:val="both"/>
        <w:rPr>
          <w:lang w:val="en-US"/>
        </w:rPr>
      </w:pPr>
      <w:r>
        <w:rPr>
          <w:lang w:val="en-US"/>
        </w:rPr>
        <w:t xml:space="preserve">Download </w:t>
      </w:r>
      <w:r w:rsidR="002C3907">
        <w:rPr>
          <w:lang w:val="en-US"/>
        </w:rPr>
        <w:t xml:space="preserve">and install </w:t>
      </w:r>
      <w:r>
        <w:rPr>
          <w:lang w:val="en-US"/>
        </w:rPr>
        <w:t>tidylib</w:t>
      </w:r>
      <w:r w:rsidR="002C3907">
        <w:rPr>
          <w:lang w:val="en-US"/>
        </w:rPr>
        <w:t>:</w:t>
      </w:r>
    </w:p>
    <w:p w:rsidR="002C3907" w:rsidRDefault="002C3907" w:rsidP="002C3907">
      <w:pPr>
        <w:pStyle w:val="ListParagraph"/>
        <w:numPr>
          <w:ilvl w:val="1"/>
          <w:numId w:val="2"/>
        </w:numPr>
        <w:jc w:val="both"/>
        <w:rPr>
          <w:lang w:val="en-US"/>
        </w:rPr>
      </w:pPr>
      <w:r>
        <w:rPr>
          <w:lang w:val="en-US"/>
        </w:rPr>
        <w:t>easiest: pip install tidylib (in a command window, not a python console)</w:t>
      </w:r>
    </w:p>
    <w:p w:rsidR="00A03D09" w:rsidRDefault="009A0DE1" w:rsidP="002C3907">
      <w:pPr>
        <w:pStyle w:val="ListParagraph"/>
        <w:numPr>
          <w:ilvl w:val="1"/>
          <w:numId w:val="2"/>
        </w:numPr>
        <w:jc w:val="both"/>
        <w:rPr>
          <w:lang w:val="en-US"/>
        </w:rPr>
      </w:pPr>
      <w:r>
        <w:rPr>
          <w:lang w:val="en-US"/>
        </w:rPr>
        <w:tab/>
      </w:r>
    </w:p>
    <w:p w:rsidR="00D52DD6" w:rsidRPr="00D52DD6" w:rsidRDefault="00D52DD6" w:rsidP="00D52DD6">
      <w:pPr>
        <w:ind w:left="1080"/>
        <w:jc w:val="both"/>
        <w:rPr>
          <w:lang w:val="en-US"/>
        </w:rPr>
      </w:pPr>
    </w:p>
    <w:p w:rsidR="00776060" w:rsidRDefault="007516D7" w:rsidP="00776060">
      <w:pPr>
        <w:pStyle w:val="ListParagraph"/>
        <w:numPr>
          <w:ilvl w:val="0"/>
          <w:numId w:val="2"/>
        </w:numPr>
        <w:jc w:val="both"/>
        <w:rPr>
          <w:lang w:val="en-US"/>
        </w:rPr>
      </w:pPr>
      <w:r>
        <w:rPr>
          <w:lang w:val="en-US"/>
        </w:rPr>
        <w:t>Make minor change</w:t>
      </w:r>
      <w:r w:rsidR="00776060">
        <w:rPr>
          <w:lang w:val="en-US"/>
        </w:rPr>
        <w:t xml:space="preserve"> to </w:t>
      </w:r>
      <w:r w:rsidR="0060650E">
        <w:rPr>
          <w:lang w:val="en-US"/>
        </w:rPr>
        <w:t xml:space="preserve">the file </w:t>
      </w:r>
      <w:r w:rsidR="0060650E" w:rsidRPr="0060650E">
        <w:rPr>
          <w:lang w:val="en-US"/>
        </w:rPr>
        <w:t>\BuildingsPy\buildingspy\development</w:t>
      </w:r>
      <w:r w:rsidR="0060650E">
        <w:rPr>
          <w:lang w:val="en-US"/>
        </w:rPr>
        <w:t>\unittest.py:</w:t>
      </w:r>
      <w:r w:rsidR="00776060">
        <w:rPr>
          <w:lang w:val="en-US"/>
        </w:rPr>
        <w:t xml:space="preserve"> </w:t>
      </w:r>
    </w:p>
    <w:p w:rsidR="00776060" w:rsidRDefault="00776060" w:rsidP="00776060">
      <w:pPr>
        <w:pStyle w:val="ListParagraph"/>
        <w:numPr>
          <w:ilvl w:val="1"/>
          <w:numId w:val="2"/>
        </w:numPr>
        <w:jc w:val="both"/>
        <w:rPr>
          <w:lang w:val="en-US"/>
        </w:rPr>
      </w:pPr>
      <w:r>
        <w:rPr>
          <w:lang w:val="en-US"/>
        </w:rPr>
        <w:t xml:space="preserve">The input files in IDEAS are programmed to be one directory above the working directory. This means that besides the library (IDEAS) the input files need to be copied to the temp directory as well.  </w:t>
      </w:r>
    </w:p>
    <w:p w:rsidR="008D7B15" w:rsidRPr="00BB6A88" w:rsidRDefault="008D7B15" w:rsidP="00D32970">
      <w:pPr>
        <w:pStyle w:val="ListParagraph"/>
        <w:numPr>
          <w:ilvl w:val="1"/>
          <w:numId w:val="2"/>
        </w:numPr>
        <w:jc w:val="both"/>
        <w:rPr>
          <w:rStyle w:val="Emphasis"/>
          <w:lang w:val="en-US"/>
        </w:rPr>
      </w:pPr>
      <w:r w:rsidRPr="00BB6A88">
        <w:rPr>
          <w:lang w:val="en-US"/>
        </w:rPr>
        <w:t>In</w:t>
      </w:r>
      <w:r w:rsidR="00AD74EB">
        <w:rPr>
          <w:lang w:val="en-US"/>
        </w:rPr>
        <w:t xml:space="preserve"> line 1118 in method</w:t>
      </w:r>
      <w:r w:rsidRPr="00BB6A88">
        <w:rPr>
          <w:lang w:val="en-US"/>
        </w:rPr>
        <w:t xml:space="preserve"> setTemporaryDirectories()add </w:t>
      </w:r>
      <w:r w:rsidR="00305E64">
        <w:rPr>
          <w:lang w:val="en-US"/>
        </w:rPr>
        <w:t>the following</w:t>
      </w:r>
      <w:r w:rsidRPr="00BB6A88">
        <w:rPr>
          <w:lang w:val="en-US"/>
        </w:rPr>
        <w:t xml:space="preserve"> code in the for loop</w:t>
      </w:r>
      <w:r w:rsidR="00A72B1F" w:rsidRPr="00BB6A88">
        <w:rPr>
          <w:lang w:val="en-US"/>
        </w:rPr>
        <w:t xml:space="preserve"> in front of the return statement</w:t>
      </w:r>
      <w:r w:rsidR="00BB6A88">
        <w:rPr>
          <w:lang w:val="en-US"/>
        </w:rPr>
        <w:t>:</w:t>
      </w:r>
      <w:r w:rsidR="00BB6A88">
        <w:rPr>
          <w:lang w:val="en-US"/>
        </w:rPr>
        <w:tab/>
      </w:r>
      <w:r w:rsidR="00BB6A88">
        <w:rPr>
          <w:lang w:val="en-US"/>
        </w:rPr>
        <w:br/>
      </w:r>
      <w:r w:rsidR="00D32970" w:rsidRPr="00BB6A88">
        <w:rPr>
          <w:b/>
          <w:sz w:val="28"/>
          <w:lang w:val="en-US"/>
        </w:rPr>
        <w:t>“</w:t>
      </w:r>
      <w:r w:rsidR="00D32970" w:rsidRPr="00BB6A88">
        <w:rPr>
          <w:b/>
          <w:lang w:val="en-US"/>
        </w:rPr>
        <w:br/>
      </w:r>
      <w:r w:rsidR="00D32970" w:rsidRPr="00BB6A88">
        <w:rPr>
          <w:lang w:val="en-US"/>
        </w:rPr>
        <w:t xml:space="preserve"> </w:t>
      </w:r>
      <w:r w:rsidR="00D32970" w:rsidRPr="00BB6A88">
        <w:rPr>
          <w:lang w:val="en-US"/>
        </w:rPr>
        <w:tab/>
      </w:r>
      <w:r w:rsidRPr="00BB6A88">
        <w:rPr>
          <w:rStyle w:val="Emphasis"/>
          <w:lang w:val="en-US"/>
        </w:rPr>
        <w:t>try:</w:t>
      </w:r>
    </w:p>
    <w:p w:rsidR="008D7B15" w:rsidRPr="00BB6A88" w:rsidRDefault="008D7B15" w:rsidP="00BB6A88">
      <w:pPr>
        <w:pStyle w:val="NoSpacing"/>
        <w:ind w:left="2832"/>
        <w:rPr>
          <w:rStyle w:val="Emphasis"/>
          <w:sz w:val="18"/>
          <w:lang w:val="en-US"/>
        </w:rPr>
      </w:pPr>
      <w:r w:rsidRPr="00BB6A88">
        <w:rPr>
          <w:rStyle w:val="Emphasis"/>
          <w:sz w:val="18"/>
          <w:lang w:val="en-US"/>
        </w:rPr>
        <w:t xml:space="preserve"># For </w:t>
      </w:r>
      <w:r w:rsidR="00BB6A88">
        <w:rPr>
          <w:rStyle w:val="Emphasis"/>
          <w:sz w:val="18"/>
          <w:lang w:val="en-US"/>
        </w:rPr>
        <w:t>IDEAS</w:t>
      </w:r>
      <w:r w:rsidRPr="00BB6A88">
        <w:rPr>
          <w:rStyle w:val="Emphasis"/>
          <w:sz w:val="18"/>
          <w:lang w:val="en-US"/>
        </w:rPr>
        <w:t xml:space="preserve"> the inputfiles should be in the directory above the workdir (this is an implementation choice for easy simulation sweeps)</w:t>
      </w:r>
    </w:p>
    <w:p w:rsidR="008D7B15" w:rsidRPr="00BB6A88" w:rsidRDefault="008D7B15" w:rsidP="00BB6A88">
      <w:pPr>
        <w:pStyle w:val="NoSpacing"/>
        <w:ind w:left="2832"/>
        <w:rPr>
          <w:rStyle w:val="Emphasis"/>
          <w:lang w:val="en-US"/>
        </w:rPr>
      </w:pPr>
      <w:r w:rsidRPr="00BB6A88">
        <w:rPr>
          <w:rStyle w:val="Emphasis"/>
          <w:lang w:val="en-US"/>
        </w:rPr>
        <w:t>shutil.copytree(".." + os.sep + "Inputs", os.path.join(dirNam, "Inputs"), symlinks=False, ignore=shutil.ignore_patterns('.svn', '.mat'))</w:t>
      </w:r>
    </w:p>
    <w:p w:rsidR="008D7B15" w:rsidRPr="00A72B1F" w:rsidRDefault="008D7B15" w:rsidP="00BB6A88">
      <w:pPr>
        <w:pStyle w:val="NoSpacing"/>
        <w:ind w:left="1416" w:firstLine="708"/>
        <w:rPr>
          <w:rStyle w:val="Emphasis"/>
        </w:rPr>
      </w:pPr>
      <w:r w:rsidRPr="00A72B1F">
        <w:rPr>
          <w:rStyle w:val="Emphasis"/>
        </w:rPr>
        <w:t>except:</w:t>
      </w:r>
    </w:p>
    <w:p w:rsidR="008D7B15" w:rsidRPr="00A72B1F" w:rsidRDefault="008D7B15" w:rsidP="00BB6A88">
      <w:pPr>
        <w:pStyle w:val="NoSpacing"/>
        <w:ind w:left="2124" w:firstLine="708"/>
        <w:rPr>
          <w:rStyle w:val="Emphasis"/>
        </w:rPr>
      </w:pPr>
      <w:r w:rsidRPr="00A72B1F">
        <w:rPr>
          <w:rStyle w:val="Emphasis"/>
        </w:rPr>
        <w:t>pass</w:t>
      </w:r>
    </w:p>
    <w:p w:rsidR="009A0DE1" w:rsidRDefault="008D7B15" w:rsidP="009A0DE1">
      <w:pPr>
        <w:pStyle w:val="NoSpacing"/>
        <w:ind w:left="1416" w:firstLine="360"/>
        <w:rPr>
          <w:lang w:val="en-US"/>
        </w:rPr>
      </w:pPr>
      <w:r w:rsidRPr="009A0DE1">
        <w:rPr>
          <w:rStyle w:val="Emphasis"/>
          <w:lang w:val="en-US"/>
        </w:rPr>
        <w:t>return</w:t>
      </w:r>
      <w:r w:rsidR="00D32970" w:rsidRPr="00D32970">
        <w:rPr>
          <w:b/>
          <w:sz w:val="28"/>
          <w:lang w:val="en-US"/>
        </w:rPr>
        <w:t>”</w:t>
      </w:r>
      <w:r w:rsidR="009A0DE1">
        <w:rPr>
          <w:b/>
          <w:sz w:val="28"/>
          <w:lang w:val="en-US"/>
        </w:rPr>
        <w:br/>
      </w:r>
      <w:r w:rsidR="009A0DE1">
        <w:rPr>
          <w:b/>
          <w:sz w:val="28"/>
          <w:lang w:val="en-US"/>
        </w:rPr>
        <w:br/>
      </w:r>
      <w:r w:rsidR="009A0DE1">
        <w:rPr>
          <w:lang w:val="en-US"/>
        </w:rPr>
        <w:t>The result should look like this:</w:t>
      </w:r>
    </w:p>
    <w:p w:rsidR="009A0DE1" w:rsidRDefault="009A0DE1" w:rsidP="009A0DE1">
      <w:pPr>
        <w:pStyle w:val="NoSpacing"/>
        <w:ind w:left="1416" w:firstLine="24"/>
        <w:rPr>
          <w:b/>
          <w:sz w:val="28"/>
          <w:lang w:val="en-US"/>
        </w:rPr>
      </w:pPr>
      <w:r>
        <w:rPr>
          <w:b/>
          <w:noProof/>
          <w:sz w:val="28"/>
          <w:lang w:val="en-US"/>
        </w:rPr>
        <w:drawing>
          <wp:inline distT="0" distB="0" distL="0" distR="0">
            <wp:extent cx="5058357" cy="2805262"/>
            <wp:effectExtent l="19050" t="0" r="894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064544" cy="2808693"/>
                    </a:xfrm>
                    <a:prstGeom prst="rect">
                      <a:avLst/>
                    </a:prstGeom>
                    <a:noFill/>
                    <a:ln w="9525">
                      <a:noFill/>
                      <a:miter lim="800000"/>
                      <a:headEnd/>
                      <a:tailEnd/>
                    </a:ln>
                  </pic:spPr>
                </pic:pic>
              </a:graphicData>
            </a:graphic>
          </wp:inline>
        </w:drawing>
      </w:r>
    </w:p>
    <w:p w:rsidR="009A0DE1" w:rsidRPr="001C168C" w:rsidRDefault="009A0DE1" w:rsidP="009A0DE1">
      <w:pPr>
        <w:pStyle w:val="NoSpacing"/>
        <w:ind w:left="1416" w:firstLine="24"/>
        <w:rPr>
          <w:b/>
          <w:sz w:val="28"/>
          <w:lang w:val="en-US"/>
        </w:rPr>
      </w:pPr>
    </w:p>
    <w:p w:rsidR="00D52DD6" w:rsidRDefault="00D52DD6" w:rsidP="00776060">
      <w:pPr>
        <w:pStyle w:val="ListParagraph"/>
        <w:numPr>
          <w:ilvl w:val="0"/>
          <w:numId w:val="2"/>
        </w:numPr>
        <w:jc w:val="both"/>
        <w:rPr>
          <w:lang w:val="en-US"/>
        </w:rPr>
      </w:pPr>
    </w:p>
    <w:p w:rsidR="00776060" w:rsidRPr="00111F6A" w:rsidRDefault="00776060" w:rsidP="00776060">
      <w:pPr>
        <w:pStyle w:val="ListParagraph"/>
        <w:numPr>
          <w:ilvl w:val="0"/>
          <w:numId w:val="2"/>
        </w:numPr>
        <w:jc w:val="both"/>
        <w:rPr>
          <w:lang w:val="en-US"/>
        </w:rPr>
      </w:pPr>
      <w:r w:rsidRPr="00111F6A">
        <w:rPr>
          <w:lang w:val="en-US"/>
        </w:rPr>
        <w:t xml:space="preserve">Set </w:t>
      </w:r>
      <w:r w:rsidRPr="00111F6A">
        <w:rPr>
          <w:b/>
          <w:lang w:val="en-US"/>
        </w:rPr>
        <w:t>environmental variables</w:t>
      </w:r>
      <w:r w:rsidRPr="00111F6A">
        <w:rPr>
          <w:lang w:val="en-US"/>
        </w:rPr>
        <w:t xml:space="preserve">: </w:t>
      </w:r>
      <w:r w:rsidR="00111F6A">
        <w:rPr>
          <w:lang w:val="en-US"/>
        </w:rPr>
        <w:tab/>
      </w:r>
      <w:r w:rsidR="00111F6A">
        <w:rPr>
          <w:lang w:val="en-US"/>
        </w:rPr>
        <w:br/>
        <w:t>(</w:t>
      </w:r>
      <w:r w:rsidR="00111F6A" w:rsidRPr="00111F6A">
        <w:rPr>
          <w:lang w:val="en-US"/>
        </w:rPr>
        <w:t>A system restart might be necessary for environmental variable changes to take place.</w:t>
      </w:r>
      <w:r w:rsidR="00111F6A">
        <w:rPr>
          <w:lang w:val="en-US"/>
        </w:rPr>
        <w:t>)</w:t>
      </w:r>
    </w:p>
    <w:p w:rsidR="00466BE8" w:rsidRPr="00466BE8" w:rsidRDefault="00776060" w:rsidP="00466BE8">
      <w:pPr>
        <w:pStyle w:val="ListParagraph"/>
        <w:numPr>
          <w:ilvl w:val="1"/>
          <w:numId w:val="2"/>
        </w:numPr>
        <w:jc w:val="both"/>
        <w:rPr>
          <w:lang w:val="en-US"/>
        </w:rPr>
      </w:pPr>
      <w:r>
        <w:rPr>
          <w:lang w:val="en-US"/>
        </w:rPr>
        <w:t>Buildingspy root directory needs to be in the “</w:t>
      </w:r>
      <w:r w:rsidRPr="00776060">
        <w:rPr>
          <w:lang w:val="en-US"/>
        </w:rPr>
        <w:t>PYTHONPATH</w:t>
      </w:r>
      <w:r>
        <w:rPr>
          <w:lang w:val="en-US"/>
        </w:rPr>
        <w:t>” environmental variable</w:t>
      </w:r>
      <w:r w:rsidR="007516D7">
        <w:rPr>
          <w:lang w:val="en-US"/>
        </w:rPr>
        <w:t xml:space="preserve"> (e.g. on my comp: </w:t>
      </w:r>
      <w:r w:rsidR="007516D7" w:rsidRPr="007516D7">
        <w:rPr>
          <w:i/>
          <w:lang w:val="en-US"/>
        </w:rPr>
        <w:t>add</w:t>
      </w:r>
      <w:r w:rsidR="00E71DA3">
        <w:rPr>
          <w:i/>
          <w:lang w:val="en-US"/>
        </w:rPr>
        <w:t xml:space="preserve">  </w:t>
      </w:r>
      <w:r w:rsidR="007516D7">
        <w:rPr>
          <w:lang w:val="en-US"/>
        </w:rPr>
        <w:t xml:space="preserve"> ;</w:t>
      </w:r>
      <w:r w:rsidR="007516D7" w:rsidRPr="007516D7">
        <w:rPr>
          <w:lang w:val="en-US"/>
        </w:rPr>
        <w:t xml:space="preserve"> D:\work\Python\BuildingsPy;</w:t>
      </w:r>
      <w:r w:rsidR="007516D7">
        <w:rPr>
          <w:lang w:val="en-US"/>
        </w:rPr>
        <w:t xml:space="preserve"> </w:t>
      </w:r>
      <w:r w:rsidR="00E71DA3">
        <w:rPr>
          <w:lang w:val="en-US"/>
        </w:rPr>
        <w:t xml:space="preserve">  </w:t>
      </w:r>
      <w:r w:rsidR="00EE325B">
        <w:rPr>
          <w:lang w:val="en-US"/>
        </w:rPr>
        <w:t xml:space="preserve">  </w:t>
      </w:r>
      <w:r w:rsidR="007516D7">
        <w:rPr>
          <w:i/>
          <w:lang w:val="en-US"/>
        </w:rPr>
        <w:t>to the already existing path</w:t>
      </w:r>
      <w:r w:rsidR="007516D7">
        <w:rPr>
          <w:lang w:val="en-US"/>
        </w:rPr>
        <w:t>)</w:t>
      </w:r>
      <w:r w:rsidR="00466BE8">
        <w:rPr>
          <w:lang w:val="en-US"/>
        </w:rPr>
        <w:br/>
        <w:t>(if your computer does not yet have an environment variable called PYTHONPATH, simply create it)</w:t>
      </w:r>
    </w:p>
    <w:p w:rsidR="00776060" w:rsidRDefault="00776060" w:rsidP="007516D7">
      <w:pPr>
        <w:pStyle w:val="ListParagraph"/>
        <w:numPr>
          <w:ilvl w:val="1"/>
          <w:numId w:val="2"/>
        </w:numPr>
        <w:jc w:val="both"/>
        <w:rPr>
          <w:lang w:val="en-US"/>
        </w:rPr>
      </w:pPr>
      <w:r>
        <w:rPr>
          <w:lang w:val="en-US"/>
        </w:rPr>
        <w:t xml:space="preserve">Dymola installation </w:t>
      </w:r>
      <w:r w:rsidR="0051581C">
        <w:rPr>
          <w:lang w:val="en-US"/>
        </w:rPr>
        <w:t>folder (where you find the dymola.exe) needs to be in the “PATH”</w:t>
      </w:r>
      <w:r w:rsidR="007516D7">
        <w:rPr>
          <w:lang w:val="en-US"/>
        </w:rPr>
        <w:t xml:space="preserve"> environmental variable (e.g. on my comp: </w:t>
      </w:r>
      <w:r w:rsidR="007516D7" w:rsidRPr="007516D7">
        <w:rPr>
          <w:i/>
          <w:lang w:val="en-US"/>
        </w:rPr>
        <w:t>add</w:t>
      </w:r>
      <w:r w:rsidR="007516D7">
        <w:rPr>
          <w:lang w:val="en-US"/>
        </w:rPr>
        <w:t xml:space="preserve"> </w:t>
      </w:r>
      <w:r w:rsidR="00E71DA3">
        <w:rPr>
          <w:lang w:val="en-US"/>
        </w:rPr>
        <w:t xml:space="preserve">  </w:t>
      </w:r>
      <w:r w:rsidR="007516D7">
        <w:rPr>
          <w:lang w:val="en-US"/>
        </w:rPr>
        <w:t xml:space="preserve">; </w:t>
      </w:r>
      <w:r w:rsidR="007516D7" w:rsidRPr="007516D7">
        <w:rPr>
          <w:lang w:val="en-US"/>
        </w:rPr>
        <w:t>C:\Program Files (x86)\Dymola 2013 FD01\bin64</w:t>
      </w:r>
      <w:r w:rsidR="007516D7">
        <w:rPr>
          <w:lang w:val="en-US"/>
        </w:rPr>
        <w:t xml:space="preserve">; </w:t>
      </w:r>
      <w:r w:rsidR="00EE325B">
        <w:rPr>
          <w:lang w:val="en-US"/>
        </w:rPr>
        <w:t xml:space="preserve">   </w:t>
      </w:r>
      <w:r w:rsidR="007516D7">
        <w:rPr>
          <w:i/>
          <w:lang w:val="en-US"/>
        </w:rPr>
        <w:t>to the already existing path</w:t>
      </w:r>
      <w:r w:rsidR="007516D7">
        <w:rPr>
          <w:lang w:val="en-US"/>
        </w:rPr>
        <w:t>)</w:t>
      </w:r>
      <w:r w:rsidR="007516D7">
        <w:rPr>
          <w:lang w:val="en-US"/>
        </w:rPr>
        <w:tab/>
      </w:r>
    </w:p>
    <w:p w:rsidR="00776060" w:rsidRDefault="00A9752B" w:rsidP="00111F6A">
      <w:pPr>
        <w:pStyle w:val="ListParagraph"/>
        <w:numPr>
          <w:ilvl w:val="0"/>
          <w:numId w:val="2"/>
        </w:numPr>
        <w:jc w:val="both"/>
        <w:rPr>
          <w:lang w:val="en-US"/>
        </w:rPr>
      </w:pPr>
      <w:r>
        <w:rPr>
          <w:lang w:val="en-US"/>
        </w:rPr>
        <w:t xml:space="preserve">RUN THE TESTER: In IDEAS root directory you find a python file: </w:t>
      </w:r>
      <w:r w:rsidRPr="00DA44B1">
        <w:rPr>
          <w:b/>
          <w:lang w:val="en-US"/>
        </w:rPr>
        <w:t>RunUnitTests.py</w:t>
      </w:r>
      <w:r>
        <w:rPr>
          <w:lang w:val="en-US"/>
        </w:rPr>
        <w:t>. Run this file in python (</w:t>
      </w:r>
      <w:r w:rsidR="00B65419">
        <w:rPr>
          <w:lang w:val="en-US"/>
        </w:rPr>
        <w:t>interpreter</w:t>
      </w:r>
      <w:r>
        <w:rPr>
          <w:lang w:val="en-US"/>
        </w:rPr>
        <w:t xml:space="preserve"> of your choice)</w:t>
      </w:r>
    </w:p>
    <w:p w:rsidR="00A9752B" w:rsidRDefault="00A9752B" w:rsidP="00111F6A">
      <w:pPr>
        <w:pStyle w:val="ListParagraph"/>
        <w:numPr>
          <w:ilvl w:val="1"/>
          <w:numId w:val="2"/>
        </w:numPr>
        <w:jc w:val="both"/>
        <w:rPr>
          <w:lang w:val="en-US"/>
        </w:rPr>
      </w:pPr>
      <w:r>
        <w:rPr>
          <w:lang w:val="en-US"/>
        </w:rPr>
        <w:t>Open python interpreter</w:t>
      </w:r>
    </w:p>
    <w:p w:rsidR="00A9752B" w:rsidRDefault="00A9752B" w:rsidP="00111F6A">
      <w:pPr>
        <w:pStyle w:val="ListParagraph"/>
        <w:numPr>
          <w:ilvl w:val="1"/>
          <w:numId w:val="2"/>
        </w:numPr>
        <w:jc w:val="both"/>
        <w:rPr>
          <w:lang w:val="en-US"/>
        </w:rPr>
      </w:pPr>
      <w:r>
        <w:rPr>
          <w:lang w:val="en-US"/>
        </w:rPr>
        <w:t>Set working directory to root directory of library (IDEAS) (use “cd” command)</w:t>
      </w:r>
    </w:p>
    <w:p w:rsidR="00DA44B1" w:rsidRDefault="00A9752B" w:rsidP="00111F6A">
      <w:pPr>
        <w:pStyle w:val="ListParagraph"/>
        <w:numPr>
          <w:ilvl w:val="1"/>
          <w:numId w:val="2"/>
        </w:numPr>
        <w:jc w:val="both"/>
        <w:rPr>
          <w:lang w:val="en-US"/>
        </w:rPr>
      </w:pPr>
      <w:r>
        <w:rPr>
          <w:lang w:val="en-US"/>
        </w:rPr>
        <w:t>“run –i runUnitTests.py</w:t>
      </w:r>
      <w:r w:rsidR="000072F0">
        <w:rPr>
          <w:lang w:val="en-US"/>
        </w:rPr>
        <w:t>”</w:t>
      </w:r>
      <w:r w:rsidR="000072F0">
        <w:rPr>
          <w:lang w:val="en-US"/>
        </w:rPr>
        <w:tab/>
      </w:r>
      <w:r w:rsidR="000072F0">
        <w:rPr>
          <w:lang w:val="en-US"/>
        </w:rPr>
        <w:br/>
      </w:r>
      <w:r>
        <w:rPr>
          <w:lang w:val="en-US"/>
        </w:rPr>
        <w:t xml:space="preserve"> (</w:t>
      </w:r>
      <w:r w:rsidR="001C168C">
        <w:rPr>
          <w:lang w:val="en-US"/>
        </w:rPr>
        <w:t>“</w:t>
      </w:r>
      <w:r>
        <w:rPr>
          <w:lang w:val="en-US"/>
        </w:rPr>
        <w:t>-i</w:t>
      </w:r>
      <w:r w:rsidR="001C168C">
        <w:rPr>
          <w:lang w:val="en-US"/>
        </w:rPr>
        <w:t>”</w:t>
      </w:r>
      <w:r>
        <w:rPr>
          <w:lang w:val="en-US"/>
        </w:rPr>
        <w:t xml:space="preserve"> </w:t>
      </w:r>
      <w:r w:rsidR="001C168C">
        <w:rPr>
          <w:lang w:val="en-US"/>
        </w:rPr>
        <w:t xml:space="preserve"> is </w:t>
      </w:r>
      <w:r>
        <w:rPr>
          <w:lang w:val="en-US"/>
        </w:rPr>
        <w:t>a flag  to indicate some output printing by python – can be omitted)</w:t>
      </w:r>
      <w:r w:rsidR="00DA44B1">
        <w:rPr>
          <w:lang w:val="en-US"/>
        </w:rPr>
        <w:br/>
      </w:r>
    </w:p>
    <w:p w:rsidR="00DA44B1" w:rsidRDefault="00DA44B1" w:rsidP="00111F6A">
      <w:pPr>
        <w:pStyle w:val="ListParagraph"/>
        <w:numPr>
          <w:ilvl w:val="1"/>
          <w:numId w:val="2"/>
        </w:numPr>
        <w:jc w:val="both"/>
        <w:rPr>
          <w:lang w:val="en-US"/>
        </w:rPr>
      </w:pPr>
      <w:r w:rsidRPr="00111F6A">
        <w:rPr>
          <w:lang w:val="en-US"/>
        </w:rPr>
        <w:t>Alternative</w:t>
      </w:r>
      <w:r>
        <w:rPr>
          <w:lang w:val="en-US"/>
        </w:rPr>
        <w:t xml:space="preserve">: </w:t>
      </w:r>
    </w:p>
    <w:p w:rsidR="00DA44B1" w:rsidRDefault="00DA44B1" w:rsidP="00111F6A">
      <w:pPr>
        <w:pStyle w:val="ListParagraph"/>
        <w:numPr>
          <w:ilvl w:val="2"/>
          <w:numId w:val="2"/>
        </w:numPr>
        <w:jc w:val="both"/>
        <w:rPr>
          <w:lang w:val="en-US"/>
        </w:rPr>
      </w:pPr>
      <w:r>
        <w:rPr>
          <w:lang w:val="en-US"/>
        </w:rPr>
        <w:t>Open cmd line</w:t>
      </w:r>
    </w:p>
    <w:p w:rsidR="00DA44B1" w:rsidRDefault="00DA44B1" w:rsidP="00111F6A">
      <w:pPr>
        <w:pStyle w:val="ListParagraph"/>
        <w:numPr>
          <w:ilvl w:val="2"/>
          <w:numId w:val="2"/>
        </w:numPr>
        <w:jc w:val="both"/>
        <w:rPr>
          <w:lang w:val="en-US"/>
        </w:rPr>
      </w:pPr>
      <w:r>
        <w:rPr>
          <w:lang w:val="en-US"/>
        </w:rPr>
        <w:t>Set working directory to root directory of IDEAS.</w:t>
      </w:r>
    </w:p>
    <w:p w:rsidR="00DA44B1" w:rsidRDefault="00DA44B1" w:rsidP="00111F6A">
      <w:pPr>
        <w:pStyle w:val="ListParagraph"/>
        <w:numPr>
          <w:ilvl w:val="2"/>
          <w:numId w:val="2"/>
        </w:numPr>
        <w:jc w:val="both"/>
        <w:rPr>
          <w:lang w:val="en-US"/>
        </w:rPr>
      </w:pPr>
      <w:r>
        <w:rPr>
          <w:lang w:val="en-US"/>
        </w:rPr>
        <w:t>“python RunUnitTests.py”</w:t>
      </w:r>
      <w:r>
        <w:rPr>
          <w:lang w:val="en-US"/>
        </w:rPr>
        <w:tab/>
      </w:r>
    </w:p>
    <w:p w:rsidR="00A9752B" w:rsidRPr="00776060" w:rsidRDefault="003C51A1" w:rsidP="00111F6A">
      <w:pPr>
        <w:pStyle w:val="ListParagraph"/>
        <w:numPr>
          <w:ilvl w:val="1"/>
          <w:numId w:val="2"/>
        </w:numPr>
        <w:jc w:val="both"/>
        <w:rPr>
          <w:lang w:val="en-US"/>
        </w:rPr>
      </w:pPr>
      <w:hyperlink r:id="rId8" w:history="1">
        <w:r w:rsidR="00DA44B1" w:rsidRPr="00355793">
          <w:rPr>
            <w:rStyle w:val="Hyperlink"/>
            <w:lang w:val="en-US"/>
          </w:rPr>
          <w:t>http://stackoverflow.com/questions/1522564/how-do-i-run-a-python-program</w:t>
        </w:r>
      </w:hyperlink>
      <w:r w:rsidR="00DA44B1">
        <w:rPr>
          <w:lang w:val="en-US"/>
        </w:rPr>
        <w:br/>
      </w:r>
    </w:p>
    <w:p w:rsidR="00D8318F" w:rsidRDefault="00DA44B1" w:rsidP="00214C31">
      <w:pPr>
        <w:pStyle w:val="ListParagraph"/>
        <w:numPr>
          <w:ilvl w:val="1"/>
          <w:numId w:val="2"/>
        </w:numPr>
        <w:jc w:val="both"/>
        <w:rPr>
          <w:lang w:val="en-US"/>
        </w:rPr>
      </w:pPr>
      <w:r w:rsidRPr="00D8318F">
        <w:rPr>
          <w:lang w:val="en-US"/>
        </w:rPr>
        <w:t>Although Dymola is used, it does not pop open when it is called.</w:t>
      </w:r>
      <w:r w:rsidRPr="00D8318F">
        <w:rPr>
          <w:lang w:val="en-US"/>
        </w:rPr>
        <w:tab/>
      </w:r>
      <w:r w:rsidRPr="00D8318F">
        <w:rPr>
          <w:lang w:val="en-US"/>
        </w:rPr>
        <w:br/>
        <w:t xml:space="preserve">If you want to open Dymola, to see the tests being run, remove  </w:t>
      </w:r>
      <w:r w:rsidRPr="00D8318F">
        <w:rPr>
          <w:i/>
          <w:lang w:val="en-US"/>
        </w:rPr>
        <w:t xml:space="preserve">, "/nowindow" </w:t>
      </w:r>
      <w:r w:rsidRPr="00D8318F">
        <w:rPr>
          <w:lang w:val="en-US"/>
        </w:rPr>
        <w:t xml:space="preserve"> in </w:t>
      </w:r>
      <w:bookmarkStart w:id="3" w:name="_GoBack"/>
      <w:bookmarkEnd w:id="3"/>
      <w:r w:rsidRPr="00D8318F">
        <w:rPr>
          <w:lang w:val="en-US"/>
        </w:rPr>
        <w:t>line 28 of unittest.py before running the script</w:t>
      </w:r>
    </w:p>
    <w:p w:rsidR="00D8318F" w:rsidRDefault="00D8318F">
      <w:pPr>
        <w:rPr>
          <w:lang w:val="en-US"/>
        </w:rPr>
      </w:pPr>
      <w:r>
        <w:rPr>
          <w:lang w:val="en-US"/>
        </w:rPr>
        <w:br w:type="page"/>
      </w:r>
    </w:p>
    <w:p w:rsidR="00DA1123" w:rsidRPr="00D8318F" w:rsidRDefault="00D8318F" w:rsidP="00D8318F">
      <w:pPr>
        <w:pStyle w:val="Heading2"/>
        <w:rPr>
          <w:lang w:val="en-US"/>
        </w:rPr>
      </w:pPr>
      <w:bookmarkStart w:id="4" w:name="_Toc364071456"/>
      <w:r w:rsidRPr="00D8318F">
        <w:rPr>
          <w:lang w:val="en-US"/>
        </w:rPr>
        <w:lastRenderedPageBreak/>
        <w:t>H</w:t>
      </w:r>
      <w:r w:rsidR="00DA1123" w:rsidRPr="00D8318F">
        <w:rPr>
          <w:lang w:val="en-US"/>
        </w:rPr>
        <w:t xml:space="preserve">ow to use Git version management to get files from an online repository </w:t>
      </w:r>
      <w:r w:rsidR="00DA1123" w:rsidRPr="00D8318F">
        <w:rPr>
          <w:sz w:val="32"/>
          <w:lang w:val="en-US"/>
        </w:rPr>
        <w:t>BASICS</w:t>
      </w:r>
      <w:bookmarkEnd w:id="4"/>
    </w:p>
    <w:p w:rsidR="00DA1123" w:rsidRDefault="00DA1123" w:rsidP="00DA1123">
      <w:pPr>
        <w:pStyle w:val="ListParagraph"/>
        <w:numPr>
          <w:ilvl w:val="0"/>
          <w:numId w:val="7"/>
        </w:numPr>
        <w:jc w:val="both"/>
        <w:rPr>
          <w:lang w:val="en-US"/>
        </w:rPr>
      </w:pPr>
      <w:r>
        <w:rPr>
          <w:lang w:val="en-US"/>
        </w:rPr>
        <w:t xml:space="preserve">Download </w:t>
      </w:r>
      <w:r w:rsidRPr="00DA1123">
        <w:rPr>
          <w:lang w:val="en-US"/>
        </w:rPr>
        <w:t>your preferred git software: e.g. tortoiseGit</w:t>
      </w:r>
    </w:p>
    <w:p w:rsidR="00DA1123" w:rsidRDefault="00DA1123" w:rsidP="00DA1123">
      <w:pPr>
        <w:pStyle w:val="ListParagraph"/>
        <w:numPr>
          <w:ilvl w:val="0"/>
          <w:numId w:val="7"/>
        </w:numPr>
        <w:jc w:val="both"/>
        <w:rPr>
          <w:lang w:val="en-US"/>
        </w:rPr>
      </w:pPr>
      <w:r>
        <w:rPr>
          <w:lang w:val="en-US"/>
        </w:rPr>
        <w:t>Restart your computer after installation</w:t>
      </w:r>
    </w:p>
    <w:p w:rsidR="00DA1123" w:rsidRDefault="00DA1123" w:rsidP="00DA1123">
      <w:pPr>
        <w:pStyle w:val="ListParagraph"/>
        <w:numPr>
          <w:ilvl w:val="0"/>
          <w:numId w:val="7"/>
        </w:numPr>
        <w:jc w:val="both"/>
        <w:rPr>
          <w:lang w:val="en-US"/>
        </w:rPr>
      </w:pPr>
      <w:r>
        <w:rPr>
          <w:lang w:val="en-US"/>
        </w:rPr>
        <w:t xml:space="preserve">Go to the online repository (github, BitBucket or TME </w:t>
      </w:r>
      <w:r>
        <w:rPr>
          <w:lang w:val="en-US"/>
        </w:rPr>
        <w:tab/>
        <w:t>(</w:t>
      </w:r>
      <w:hyperlink r:id="rId9" w:history="1">
        <w:r w:rsidRPr="00355793">
          <w:rPr>
            <w:rStyle w:val="Hyperlink"/>
            <w:sz w:val="18"/>
            <w:lang w:val="en-US"/>
          </w:rPr>
          <w:t>https://git.mech.kuleuven.be/tme/ideas-public.git</w:t>
        </w:r>
      </w:hyperlink>
      <w:r>
        <w:rPr>
          <w:lang w:val="en-US"/>
        </w:rPr>
        <w:t>) ) and copy the url. (also called clone)</w:t>
      </w:r>
    </w:p>
    <w:p w:rsidR="00DA1123" w:rsidRDefault="00DA1123" w:rsidP="00DA1123">
      <w:pPr>
        <w:pStyle w:val="ListParagraph"/>
        <w:numPr>
          <w:ilvl w:val="0"/>
          <w:numId w:val="7"/>
        </w:numPr>
        <w:jc w:val="both"/>
        <w:rPr>
          <w:lang w:val="en-US"/>
        </w:rPr>
      </w:pPr>
      <w:r>
        <w:rPr>
          <w:lang w:val="en-US"/>
        </w:rPr>
        <w:t>Go to the directory you want to use for this library (in your windows directories)</w:t>
      </w:r>
    </w:p>
    <w:p w:rsidR="00DA1123" w:rsidRDefault="00DA1123" w:rsidP="00DA1123">
      <w:pPr>
        <w:pStyle w:val="ListParagraph"/>
        <w:numPr>
          <w:ilvl w:val="1"/>
          <w:numId w:val="7"/>
        </w:numPr>
        <w:jc w:val="both"/>
        <w:rPr>
          <w:lang w:val="en-US"/>
        </w:rPr>
      </w:pPr>
      <w:r>
        <w:rPr>
          <w:lang w:val="en-US"/>
        </w:rPr>
        <w:t>In the dropdown menu from windows select clone</w:t>
      </w:r>
      <w:r w:rsidR="00BE47E8">
        <w:rPr>
          <w:lang w:val="en-US"/>
        </w:rPr>
        <w:t xml:space="preserve"> directory </w:t>
      </w:r>
      <w:r w:rsidR="00305E64">
        <w:rPr>
          <w:lang w:val="en-US"/>
        </w:rPr>
        <w:t>(this is for toirtoiseGit)</w:t>
      </w:r>
    </w:p>
    <w:p w:rsidR="00BE47E8" w:rsidRDefault="00BE47E8" w:rsidP="00DA1123">
      <w:pPr>
        <w:pStyle w:val="ListParagraph"/>
        <w:numPr>
          <w:ilvl w:val="1"/>
          <w:numId w:val="7"/>
        </w:numPr>
        <w:jc w:val="both"/>
        <w:rPr>
          <w:lang w:val="en-US"/>
        </w:rPr>
      </w:pPr>
      <w:r>
        <w:rPr>
          <w:lang w:val="en-US"/>
        </w:rPr>
        <w:t>Check if the paths are ok</w:t>
      </w:r>
    </w:p>
    <w:p w:rsidR="00BE47E8" w:rsidRDefault="00BE47E8" w:rsidP="00DA1123">
      <w:pPr>
        <w:pStyle w:val="ListParagraph"/>
        <w:numPr>
          <w:ilvl w:val="1"/>
          <w:numId w:val="7"/>
        </w:numPr>
        <w:jc w:val="both"/>
        <w:rPr>
          <w:lang w:val="en-US"/>
        </w:rPr>
      </w:pPr>
      <w:r>
        <w:rPr>
          <w:lang w:val="en-US"/>
        </w:rPr>
        <w:t>(deselect checkbox load putty key)</w:t>
      </w:r>
    </w:p>
    <w:p w:rsidR="00AD74EB" w:rsidRPr="00DA1123" w:rsidRDefault="00AD74EB" w:rsidP="00DA1123">
      <w:pPr>
        <w:pStyle w:val="ListParagraph"/>
        <w:numPr>
          <w:ilvl w:val="1"/>
          <w:numId w:val="7"/>
        </w:numPr>
        <w:jc w:val="both"/>
        <w:rPr>
          <w:lang w:val="en-US"/>
        </w:rPr>
      </w:pPr>
      <w:r>
        <w:rPr>
          <w:lang w:val="en-US"/>
        </w:rPr>
        <w:t>Hit enter</w:t>
      </w:r>
    </w:p>
    <w:sectPr w:rsidR="00AD74EB" w:rsidRPr="00DA1123" w:rsidSect="007C43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C641E"/>
    <w:multiLevelType w:val="hybridMultilevel"/>
    <w:tmpl w:val="1CF2C9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895387D"/>
    <w:multiLevelType w:val="hybridMultilevel"/>
    <w:tmpl w:val="FBE2CAB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45FE7399"/>
    <w:multiLevelType w:val="hybridMultilevel"/>
    <w:tmpl w:val="0FE07D48"/>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nsid w:val="60735E24"/>
    <w:multiLevelType w:val="hybridMultilevel"/>
    <w:tmpl w:val="C73E12E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70D61CA9"/>
    <w:multiLevelType w:val="hybridMultilevel"/>
    <w:tmpl w:val="632ADBFC"/>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7B5C3BBA"/>
    <w:multiLevelType w:val="hybridMultilevel"/>
    <w:tmpl w:val="1960C3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7D57515E"/>
    <w:multiLevelType w:val="hybridMultilevel"/>
    <w:tmpl w:val="243448B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7A6C98"/>
    <w:rsid w:val="000002A1"/>
    <w:rsid w:val="000057E0"/>
    <w:rsid w:val="000072F0"/>
    <w:rsid w:val="00061EA4"/>
    <w:rsid w:val="000773DB"/>
    <w:rsid w:val="00090EF3"/>
    <w:rsid w:val="000B66AC"/>
    <w:rsid w:val="000E4635"/>
    <w:rsid w:val="000F1904"/>
    <w:rsid w:val="00111F6A"/>
    <w:rsid w:val="00177619"/>
    <w:rsid w:val="0019578B"/>
    <w:rsid w:val="001C168C"/>
    <w:rsid w:val="001C747E"/>
    <w:rsid w:val="00203D95"/>
    <w:rsid w:val="00214C31"/>
    <w:rsid w:val="00216176"/>
    <w:rsid w:val="002332B0"/>
    <w:rsid w:val="00266D5A"/>
    <w:rsid w:val="0027575F"/>
    <w:rsid w:val="002941A6"/>
    <w:rsid w:val="002C3907"/>
    <w:rsid w:val="00302DE9"/>
    <w:rsid w:val="00305E64"/>
    <w:rsid w:val="00312FA2"/>
    <w:rsid w:val="00352C7D"/>
    <w:rsid w:val="003562DA"/>
    <w:rsid w:val="003616CF"/>
    <w:rsid w:val="00382BCD"/>
    <w:rsid w:val="00384772"/>
    <w:rsid w:val="00387C97"/>
    <w:rsid w:val="003C51A1"/>
    <w:rsid w:val="00433756"/>
    <w:rsid w:val="00466BE8"/>
    <w:rsid w:val="0048674F"/>
    <w:rsid w:val="0051581C"/>
    <w:rsid w:val="00543FD9"/>
    <w:rsid w:val="005507A2"/>
    <w:rsid w:val="005825B0"/>
    <w:rsid w:val="00585A58"/>
    <w:rsid w:val="005B02FD"/>
    <w:rsid w:val="005B4EA9"/>
    <w:rsid w:val="005D3C0E"/>
    <w:rsid w:val="0060650E"/>
    <w:rsid w:val="00606723"/>
    <w:rsid w:val="00611D21"/>
    <w:rsid w:val="00675AC7"/>
    <w:rsid w:val="00691689"/>
    <w:rsid w:val="006A6E4C"/>
    <w:rsid w:val="006B1FE5"/>
    <w:rsid w:val="006C376A"/>
    <w:rsid w:val="006E001B"/>
    <w:rsid w:val="006E6A8F"/>
    <w:rsid w:val="006F1EB2"/>
    <w:rsid w:val="00702943"/>
    <w:rsid w:val="00714104"/>
    <w:rsid w:val="007170B2"/>
    <w:rsid w:val="007516D7"/>
    <w:rsid w:val="00776060"/>
    <w:rsid w:val="00795BE9"/>
    <w:rsid w:val="0079716F"/>
    <w:rsid w:val="007A6C98"/>
    <w:rsid w:val="007B3FE2"/>
    <w:rsid w:val="007C0D31"/>
    <w:rsid w:val="007C43DA"/>
    <w:rsid w:val="00807481"/>
    <w:rsid w:val="00824384"/>
    <w:rsid w:val="00866E36"/>
    <w:rsid w:val="008819A8"/>
    <w:rsid w:val="008A0FB1"/>
    <w:rsid w:val="008D7B15"/>
    <w:rsid w:val="00907639"/>
    <w:rsid w:val="009101E6"/>
    <w:rsid w:val="00912754"/>
    <w:rsid w:val="009160E3"/>
    <w:rsid w:val="00921E7D"/>
    <w:rsid w:val="00942D4C"/>
    <w:rsid w:val="009470F6"/>
    <w:rsid w:val="009972C0"/>
    <w:rsid w:val="009A0DE1"/>
    <w:rsid w:val="009B4F14"/>
    <w:rsid w:val="009D2F1D"/>
    <w:rsid w:val="009F76F4"/>
    <w:rsid w:val="00A03D09"/>
    <w:rsid w:val="00A72B1F"/>
    <w:rsid w:val="00A769A9"/>
    <w:rsid w:val="00A77629"/>
    <w:rsid w:val="00A9100D"/>
    <w:rsid w:val="00A91481"/>
    <w:rsid w:val="00A9752B"/>
    <w:rsid w:val="00AA1C8A"/>
    <w:rsid w:val="00AC1223"/>
    <w:rsid w:val="00AC4DFB"/>
    <w:rsid w:val="00AD74EB"/>
    <w:rsid w:val="00B11F21"/>
    <w:rsid w:val="00B646FE"/>
    <w:rsid w:val="00B65419"/>
    <w:rsid w:val="00BB6A88"/>
    <w:rsid w:val="00BB6E17"/>
    <w:rsid w:val="00BE47E8"/>
    <w:rsid w:val="00C77DE7"/>
    <w:rsid w:val="00CB49CE"/>
    <w:rsid w:val="00CC3A19"/>
    <w:rsid w:val="00CD0E59"/>
    <w:rsid w:val="00D25DC2"/>
    <w:rsid w:val="00D32970"/>
    <w:rsid w:val="00D46408"/>
    <w:rsid w:val="00D52DD6"/>
    <w:rsid w:val="00D767B7"/>
    <w:rsid w:val="00D8318F"/>
    <w:rsid w:val="00D92EDA"/>
    <w:rsid w:val="00DA1123"/>
    <w:rsid w:val="00DA44B1"/>
    <w:rsid w:val="00DC727E"/>
    <w:rsid w:val="00DF5C89"/>
    <w:rsid w:val="00E00899"/>
    <w:rsid w:val="00E144B8"/>
    <w:rsid w:val="00E25DA4"/>
    <w:rsid w:val="00E317CD"/>
    <w:rsid w:val="00E31C41"/>
    <w:rsid w:val="00E60A51"/>
    <w:rsid w:val="00E71DA3"/>
    <w:rsid w:val="00EE325B"/>
    <w:rsid w:val="00EF4B97"/>
    <w:rsid w:val="00F03543"/>
    <w:rsid w:val="00F56FAB"/>
    <w:rsid w:val="00FB55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3DA"/>
  </w:style>
  <w:style w:type="paragraph" w:styleId="Heading1">
    <w:name w:val="heading 1"/>
    <w:basedOn w:val="Normal"/>
    <w:next w:val="Normal"/>
    <w:link w:val="Heading1Char"/>
    <w:uiPriority w:val="9"/>
    <w:qFormat/>
    <w:rsid w:val="00751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16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1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A2"/>
    <w:pPr>
      <w:ind w:left="720"/>
      <w:contextualSpacing/>
    </w:pPr>
  </w:style>
  <w:style w:type="paragraph" w:styleId="NormalWeb">
    <w:name w:val="Normal (Web)"/>
    <w:basedOn w:val="Normal"/>
    <w:uiPriority w:val="99"/>
    <w:semiHidden/>
    <w:unhideWhenUsed/>
    <w:rsid w:val="008D7B15"/>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NoSpacing">
    <w:name w:val="No Spacing"/>
    <w:uiPriority w:val="1"/>
    <w:qFormat/>
    <w:rsid w:val="008D7B15"/>
    <w:pPr>
      <w:spacing w:after="0" w:line="240" w:lineRule="auto"/>
    </w:pPr>
  </w:style>
  <w:style w:type="character" w:styleId="Emphasis">
    <w:name w:val="Emphasis"/>
    <w:basedOn w:val="DefaultParagraphFont"/>
    <w:uiPriority w:val="20"/>
    <w:qFormat/>
    <w:rsid w:val="00A72B1F"/>
    <w:rPr>
      <w:i/>
      <w:iCs/>
    </w:rPr>
  </w:style>
  <w:style w:type="character" w:styleId="Hyperlink">
    <w:name w:val="Hyperlink"/>
    <w:basedOn w:val="DefaultParagraphFont"/>
    <w:uiPriority w:val="99"/>
    <w:unhideWhenUsed/>
    <w:rsid w:val="00DA44B1"/>
    <w:rPr>
      <w:color w:val="0000FF" w:themeColor="hyperlink"/>
      <w:u w:val="single"/>
    </w:rPr>
  </w:style>
  <w:style w:type="character" w:customStyle="1" w:styleId="Heading2Char">
    <w:name w:val="Heading 2 Char"/>
    <w:basedOn w:val="DefaultParagraphFont"/>
    <w:link w:val="Heading2"/>
    <w:uiPriority w:val="9"/>
    <w:rsid w:val="007516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516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16D7"/>
    <w:pPr>
      <w:outlineLvl w:val="9"/>
    </w:pPr>
    <w:rPr>
      <w:lang w:val="en-US" w:eastAsia="ja-JP"/>
    </w:rPr>
  </w:style>
  <w:style w:type="paragraph" w:styleId="TOC1">
    <w:name w:val="toc 1"/>
    <w:basedOn w:val="Normal"/>
    <w:next w:val="Normal"/>
    <w:autoRedefine/>
    <w:uiPriority w:val="39"/>
    <w:unhideWhenUsed/>
    <w:rsid w:val="007516D7"/>
    <w:pPr>
      <w:spacing w:after="100"/>
    </w:pPr>
  </w:style>
  <w:style w:type="paragraph" w:styleId="TOC2">
    <w:name w:val="toc 2"/>
    <w:basedOn w:val="Normal"/>
    <w:next w:val="Normal"/>
    <w:autoRedefine/>
    <w:uiPriority w:val="39"/>
    <w:unhideWhenUsed/>
    <w:rsid w:val="007516D7"/>
    <w:pPr>
      <w:spacing w:after="100"/>
      <w:ind w:left="220"/>
    </w:pPr>
  </w:style>
  <w:style w:type="paragraph" w:styleId="BalloonText">
    <w:name w:val="Balloon Text"/>
    <w:basedOn w:val="Normal"/>
    <w:link w:val="BalloonTextChar"/>
    <w:uiPriority w:val="99"/>
    <w:semiHidden/>
    <w:unhideWhenUsed/>
    <w:rsid w:val="00751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D7"/>
    <w:rPr>
      <w:rFonts w:ascii="Tahoma" w:hAnsi="Tahoma" w:cs="Tahoma"/>
      <w:sz w:val="16"/>
      <w:szCs w:val="16"/>
    </w:rPr>
  </w:style>
  <w:style w:type="character" w:customStyle="1" w:styleId="Heading3Char">
    <w:name w:val="Heading 3 Char"/>
    <w:basedOn w:val="DefaultParagraphFont"/>
    <w:link w:val="Heading3"/>
    <w:uiPriority w:val="9"/>
    <w:rsid w:val="00D8318F"/>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305E64"/>
    <w:rPr>
      <w:sz w:val="16"/>
      <w:szCs w:val="16"/>
    </w:rPr>
  </w:style>
  <w:style w:type="paragraph" w:styleId="CommentText">
    <w:name w:val="annotation text"/>
    <w:basedOn w:val="Normal"/>
    <w:link w:val="CommentTextChar"/>
    <w:uiPriority w:val="99"/>
    <w:semiHidden/>
    <w:unhideWhenUsed/>
    <w:rsid w:val="00305E64"/>
    <w:pPr>
      <w:spacing w:line="240" w:lineRule="auto"/>
    </w:pPr>
    <w:rPr>
      <w:sz w:val="20"/>
      <w:szCs w:val="20"/>
    </w:rPr>
  </w:style>
  <w:style w:type="character" w:customStyle="1" w:styleId="CommentTextChar">
    <w:name w:val="Comment Text Char"/>
    <w:basedOn w:val="DefaultParagraphFont"/>
    <w:link w:val="CommentText"/>
    <w:uiPriority w:val="99"/>
    <w:semiHidden/>
    <w:rsid w:val="00305E64"/>
    <w:rPr>
      <w:sz w:val="20"/>
      <w:szCs w:val="20"/>
    </w:rPr>
  </w:style>
  <w:style w:type="paragraph" w:styleId="CommentSubject">
    <w:name w:val="annotation subject"/>
    <w:basedOn w:val="CommentText"/>
    <w:next w:val="CommentText"/>
    <w:link w:val="CommentSubjectChar"/>
    <w:uiPriority w:val="99"/>
    <w:semiHidden/>
    <w:unhideWhenUsed/>
    <w:rsid w:val="00305E64"/>
    <w:rPr>
      <w:b/>
      <w:bCs/>
    </w:rPr>
  </w:style>
  <w:style w:type="character" w:customStyle="1" w:styleId="CommentSubjectChar">
    <w:name w:val="Comment Subject Char"/>
    <w:basedOn w:val="CommentTextChar"/>
    <w:link w:val="CommentSubject"/>
    <w:uiPriority w:val="99"/>
    <w:semiHidden/>
    <w:rsid w:val="00305E64"/>
    <w:rPr>
      <w:b/>
      <w:bCs/>
      <w:sz w:val="20"/>
      <w:szCs w:val="20"/>
    </w:rPr>
  </w:style>
  <w:style w:type="character" w:styleId="FollowedHyperlink">
    <w:name w:val="FollowedHyperlink"/>
    <w:basedOn w:val="DefaultParagraphFont"/>
    <w:uiPriority w:val="99"/>
    <w:semiHidden/>
    <w:unhideWhenUsed/>
    <w:rsid w:val="00305E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6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16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31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FA2"/>
    <w:pPr>
      <w:ind w:left="720"/>
      <w:contextualSpacing/>
    </w:pPr>
  </w:style>
  <w:style w:type="paragraph" w:styleId="NormalWeb">
    <w:name w:val="Normal (Web)"/>
    <w:basedOn w:val="Normal"/>
    <w:uiPriority w:val="99"/>
    <w:semiHidden/>
    <w:unhideWhenUsed/>
    <w:rsid w:val="008D7B15"/>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NoSpacing">
    <w:name w:val="No Spacing"/>
    <w:uiPriority w:val="1"/>
    <w:qFormat/>
    <w:rsid w:val="008D7B15"/>
    <w:pPr>
      <w:spacing w:after="0" w:line="240" w:lineRule="auto"/>
    </w:pPr>
  </w:style>
  <w:style w:type="character" w:styleId="Emphasis">
    <w:name w:val="Emphasis"/>
    <w:basedOn w:val="DefaultParagraphFont"/>
    <w:uiPriority w:val="20"/>
    <w:qFormat/>
    <w:rsid w:val="00A72B1F"/>
    <w:rPr>
      <w:i/>
      <w:iCs/>
    </w:rPr>
  </w:style>
  <w:style w:type="character" w:styleId="Hyperlink">
    <w:name w:val="Hyperlink"/>
    <w:basedOn w:val="DefaultParagraphFont"/>
    <w:uiPriority w:val="99"/>
    <w:unhideWhenUsed/>
    <w:rsid w:val="00DA44B1"/>
    <w:rPr>
      <w:color w:val="0000FF" w:themeColor="hyperlink"/>
      <w:u w:val="single"/>
    </w:rPr>
  </w:style>
  <w:style w:type="character" w:customStyle="1" w:styleId="Heading2Char">
    <w:name w:val="Heading 2 Char"/>
    <w:basedOn w:val="DefaultParagraphFont"/>
    <w:link w:val="Heading2"/>
    <w:uiPriority w:val="9"/>
    <w:rsid w:val="007516D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516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16D7"/>
    <w:pPr>
      <w:outlineLvl w:val="9"/>
    </w:pPr>
    <w:rPr>
      <w:lang w:val="en-US" w:eastAsia="ja-JP"/>
    </w:rPr>
  </w:style>
  <w:style w:type="paragraph" w:styleId="TOC1">
    <w:name w:val="toc 1"/>
    <w:basedOn w:val="Normal"/>
    <w:next w:val="Normal"/>
    <w:autoRedefine/>
    <w:uiPriority w:val="39"/>
    <w:unhideWhenUsed/>
    <w:rsid w:val="007516D7"/>
    <w:pPr>
      <w:spacing w:after="100"/>
    </w:pPr>
  </w:style>
  <w:style w:type="paragraph" w:styleId="TOC2">
    <w:name w:val="toc 2"/>
    <w:basedOn w:val="Normal"/>
    <w:next w:val="Normal"/>
    <w:autoRedefine/>
    <w:uiPriority w:val="39"/>
    <w:unhideWhenUsed/>
    <w:rsid w:val="007516D7"/>
    <w:pPr>
      <w:spacing w:after="100"/>
      <w:ind w:left="220"/>
    </w:pPr>
  </w:style>
  <w:style w:type="paragraph" w:styleId="BalloonText">
    <w:name w:val="Balloon Text"/>
    <w:basedOn w:val="Normal"/>
    <w:link w:val="BalloonTextChar"/>
    <w:uiPriority w:val="99"/>
    <w:semiHidden/>
    <w:unhideWhenUsed/>
    <w:rsid w:val="007516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6D7"/>
    <w:rPr>
      <w:rFonts w:ascii="Tahoma" w:hAnsi="Tahoma" w:cs="Tahoma"/>
      <w:sz w:val="16"/>
      <w:szCs w:val="16"/>
    </w:rPr>
  </w:style>
  <w:style w:type="character" w:customStyle="1" w:styleId="Heading3Char">
    <w:name w:val="Heading 3 Char"/>
    <w:basedOn w:val="DefaultParagraphFont"/>
    <w:link w:val="Heading3"/>
    <w:uiPriority w:val="9"/>
    <w:rsid w:val="00D8318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253851845">
      <w:bodyDiv w:val="1"/>
      <w:marLeft w:val="0"/>
      <w:marRight w:val="0"/>
      <w:marTop w:val="0"/>
      <w:marBottom w:val="0"/>
      <w:divBdr>
        <w:top w:val="none" w:sz="0" w:space="0" w:color="auto"/>
        <w:left w:val="none" w:sz="0" w:space="0" w:color="auto"/>
        <w:bottom w:val="none" w:sz="0" w:space="0" w:color="auto"/>
        <w:right w:val="none" w:sz="0" w:space="0" w:color="auto"/>
      </w:divBdr>
    </w:div>
    <w:div w:id="15741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522564/how-do-i-run-a-python-program" TargetMode="External"/><Relationship Id="rId3" Type="http://schemas.openxmlformats.org/officeDocument/2006/relationships/styles" Target="style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mulationresearch.lbl.gov/modelica/buildingspy/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mech.kuleuven.be/tme/ideas-public.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81253-E028-4705-8706-C3AD6DD5F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Mats Vande Cavey</dc:creator>
  <cp:lastModifiedBy>RDC</cp:lastModifiedBy>
  <cp:revision>12</cp:revision>
  <dcterms:created xsi:type="dcterms:W3CDTF">2013-08-12T10:40:00Z</dcterms:created>
  <dcterms:modified xsi:type="dcterms:W3CDTF">2013-08-22T12:44:00Z</dcterms:modified>
</cp:coreProperties>
</file>