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2A2" w:rsidRDefault="002F52A2" w:rsidP="002F52A2">
      <w:pPr>
        <w:pStyle w:val="11"/>
        <w:spacing w:before="72" w:line="261" w:lineRule="auto"/>
        <w:ind w:left="651" w:firstLine="1133"/>
      </w:pPr>
      <w:r>
        <w:t>МИНИСТЕРСТВО НАУКИ И ВЫСШЕГО ОБРАЗОВАНИЯ</w:t>
      </w:r>
      <w:r>
        <w:rPr>
          <w:spacing w:val="1"/>
        </w:rPr>
        <w:t xml:space="preserve"> </w:t>
      </w:r>
      <w:r>
        <w:t>РОССИЙСКОЙ</w:t>
      </w:r>
      <w:r>
        <w:rPr>
          <w:spacing w:val="-8"/>
        </w:rPr>
        <w:t xml:space="preserve"> </w:t>
      </w:r>
      <w:r>
        <w:t>ФЕДЕРАЦИИ</w:t>
      </w:r>
      <w:r>
        <w:rPr>
          <w:spacing w:val="-10"/>
        </w:rPr>
        <w:t xml:space="preserve"> </w:t>
      </w: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</w:p>
    <w:p w:rsidR="002F52A2" w:rsidRDefault="002F52A2" w:rsidP="002F52A2">
      <w:pPr>
        <w:spacing w:line="316" w:lineRule="exact"/>
        <w:ind w:left="867"/>
        <w:rPr>
          <w:b/>
          <w:sz w:val="28"/>
        </w:rPr>
      </w:pPr>
      <w:r>
        <w:rPr>
          <w:b/>
          <w:sz w:val="28"/>
        </w:rPr>
        <w:t>АВТОНОМНОЕ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ВЫСШЕГО</w:t>
      </w:r>
    </w:p>
    <w:p w:rsidR="002F52A2" w:rsidRDefault="002F52A2" w:rsidP="002F52A2">
      <w:pPr>
        <w:pStyle w:val="11"/>
        <w:spacing w:before="25" w:line="379" w:lineRule="auto"/>
        <w:ind w:left="3067" w:right="153" w:hanging="2949"/>
      </w:pPr>
      <w:r>
        <w:t>ОБРАЗОВАНИЯ «</w:t>
      </w:r>
      <w:proofErr w:type="gramStart"/>
      <w:r>
        <w:t>СЕВЕРО-КАВКАЗСКИЙ</w:t>
      </w:r>
      <w:proofErr w:type="gramEnd"/>
      <w:r>
        <w:t xml:space="preserve"> ФЕДЕРАЛЬНЫЙ 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1"/>
        </w:rPr>
        <w:t xml:space="preserve"> </w:t>
      </w:r>
      <w:r>
        <w:t>ЦИФРОВОГО РАЗВИТИЯ</w:t>
      </w: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spacing w:before="11"/>
        <w:rPr>
          <w:b/>
          <w:sz w:val="38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Pr="002243A1" w:rsidRDefault="002F52A2" w:rsidP="002F52A2">
      <w:pPr>
        <w:jc w:val="center"/>
        <w:rPr>
          <w:b/>
          <w:sz w:val="28"/>
        </w:rPr>
      </w:pPr>
      <w:r>
        <w:rPr>
          <w:b/>
          <w:sz w:val="28"/>
        </w:rPr>
        <w:t>Отчет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№ </w:t>
      </w:r>
      <w:r w:rsidR="002243A1">
        <w:rPr>
          <w:b/>
          <w:sz w:val="28"/>
        </w:rPr>
        <w:t>2.2</w:t>
      </w:r>
      <w:r w:rsidR="002243A1" w:rsidRPr="002243A1">
        <w:rPr>
          <w:b/>
          <w:sz w:val="28"/>
        </w:rPr>
        <w:t>2</w:t>
      </w:r>
    </w:p>
    <w:p w:rsidR="002F52A2" w:rsidRDefault="002F52A2" w:rsidP="002243A1">
      <w:pPr>
        <w:spacing w:before="10"/>
        <w:ind w:right="2041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«</w:t>
      </w:r>
      <w:r w:rsidR="002243A1" w:rsidRPr="002243A1">
        <w:rPr>
          <w:b/>
          <w:sz w:val="28"/>
        </w:rPr>
        <w:t>Тестирование</w:t>
      </w:r>
      <w:r w:rsidR="002243A1" w:rsidRPr="000121B5">
        <w:rPr>
          <w:b/>
          <w:sz w:val="28"/>
        </w:rPr>
        <w:t xml:space="preserve"> </w:t>
      </w:r>
      <w:r w:rsidR="002243A1" w:rsidRPr="002243A1">
        <w:rPr>
          <w:b/>
          <w:sz w:val="28"/>
        </w:rPr>
        <w:t xml:space="preserve">в </w:t>
      </w:r>
      <w:proofErr w:type="spellStart"/>
      <w:r w:rsidR="002243A1" w:rsidRPr="002243A1">
        <w:rPr>
          <w:b/>
          <w:sz w:val="28"/>
        </w:rPr>
        <w:t>Python</w:t>
      </w:r>
      <w:proofErr w:type="spellEnd"/>
      <w:r w:rsidR="002243A1" w:rsidRPr="002243A1">
        <w:rPr>
          <w:b/>
          <w:sz w:val="28"/>
        </w:rPr>
        <w:t xml:space="preserve"> [</w:t>
      </w:r>
      <w:proofErr w:type="spellStart"/>
      <w:r w:rsidR="002243A1" w:rsidRPr="002243A1">
        <w:rPr>
          <w:b/>
          <w:sz w:val="28"/>
        </w:rPr>
        <w:t>unittest</w:t>
      </w:r>
      <w:proofErr w:type="spellEnd"/>
      <w:r w:rsidR="002243A1" w:rsidRPr="002243A1">
        <w:rPr>
          <w:b/>
          <w:sz w:val="28"/>
        </w:rPr>
        <w:t>]</w:t>
      </w:r>
      <w:r>
        <w:rPr>
          <w:b/>
          <w:sz w:val="28"/>
        </w:rPr>
        <w:t>»</w:t>
      </w: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spacing w:before="2"/>
        <w:rPr>
          <w:b/>
          <w:sz w:val="24"/>
        </w:rPr>
      </w:pPr>
    </w:p>
    <w:p w:rsidR="002F52A2" w:rsidRDefault="002F52A2" w:rsidP="002F52A2">
      <w:pPr>
        <w:spacing w:before="1"/>
        <w:ind w:left="648" w:right="9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«Основы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инженерии»</w:t>
      </w:r>
    </w:p>
    <w:p w:rsidR="002F52A2" w:rsidRDefault="002F52A2" w:rsidP="002F52A2">
      <w:pPr>
        <w:pStyle w:val="11"/>
        <w:spacing w:before="24"/>
        <w:ind w:left="4584" w:firstLine="0"/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Default="002F52A2" w:rsidP="002F52A2">
      <w:pPr>
        <w:pStyle w:val="a7"/>
        <w:rPr>
          <w:b/>
          <w:sz w:val="30"/>
        </w:rPr>
      </w:pPr>
    </w:p>
    <w:p w:rsidR="002F52A2" w:rsidRPr="0021037E" w:rsidRDefault="002F52A2" w:rsidP="002F52A2">
      <w:pPr>
        <w:pStyle w:val="a7"/>
        <w:spacing w:before="6"/>
        <w:rPr>
          <w:b/>
          <w:sz w:val="40"/>
        </w:rPr>
      </w:pPr>
    </w:p>
    <w:p w:rsidR="002F52A2" w:rsidRDefault="002F52A2" w:rsidP="002F52A2">
      <w:pPr>
        <w:pStyle w:val="a7"/>
        <w:spacing w:before="1"/>
        <w:ind w:left="6001"/>
      </w:pPr>
      <w:r>
        <w:t>Выполнила:</w:t>
      </w:r>
    </w:p>
    <w:p w:rsidR="002F52A2" w:rsidRDefault="002F52A2" w:rsidP="002F52A2">
      <w:pPr>
        <w:pStyle w:val="a7"/>
        <w:spacing w:before="28" w:line="259" w:lineRule="auto"/>
        <w:ind w:left="6001" w:right="839"/>
      </w:pPr>
      <w:r>
        <w:t>Образцова Мария Дмитриевна,</w:t>
      </w:r>
    </w:p>
    <w:p w:rsidR="002F52A2" w:rsidRDefault="002F52A2" w:rsidP="002F52A2">
      <w:pPr>
        <w:pStyle w:val="a7"/>
        <w:spacing w:before="28" w:line="259" w:lineRule="auto"/>
        <w:ind w:left="6001" w:right="839"/>
      </w:pPr>
      <w:r>
        <w:rPr>
          <w:spacing w:val="-67"/>
        </w:rPr>
        <w:t xml:space="preserve"> </w:t>
      </w:r>
      <w:r>
        <w:t>2 курс, группа ПИЖ-б-о-21-1,</w:t>
      </w:r>
      <w:r>
        <w:rPr>
          <w:spacing w:val="1"/>
        </w:rPr>
        <w:t xml:space="preserve"> </w:t>
      </w:r>
      <w:r>
        <w:t>Проверил:</w:t>
      </w:r>
    </w:p>
    <w:p w:rsidR="002F52A2" w:rsidRDefault="002F52A2" w:rsidP="002F52A2">
      <w:pPr>
        <w:pStyle w:val="a7"/>
        <w:spacing w:line="256" w:lineRule="auto"/>
        <w:ind w:left="6001"/>
      </w:pPr>
      <w:r>
        <w:t>Доцент</w:t>
      </w:r>
      <w:r>
        <w:rPr>
          <w:spacing w:val="-12"/>
        </w:rPr>
        <w:t xml:space="preserve"> </w:t>
      </w:r>
      <w:r>
        <w:t>кафедры</w:t>
      </w:r>
      <w:r>
        <w:rPr>
          <w:spacing w:val="-10"/>
        </w:rPr>
        <w:t xml:space="preserve"> </w:t>
      </w:r>
      <w:proofErr w:type="spellStart"/>
      <w:r>
        <w:t>инфокоммуникаций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Воронкин</w:t>
      </w:r>
      <w:proofErr w:type="spellEnd"/>
      <w:r>
        <w:t xml:space="preserve"> Р.А.</w:t>
      </w: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rPr>
          <w:sz w:val="30"/>
        </w:rPr>
      </w:pPr>
    </w:p>
    <w:p w:rsidR="002F52A2" w:rsidRDefault="002F52A2" w:rsidP="002F52A2">
      <w:pPr>
        <w:pStyle w:val="a7"/>
        <w:spacing w:before="8"/>
        <w:rPr>
          <w:sz w:val="31"/>
        </w:rPr>
      </w:pPr>
    </w:p>
    <w:p w:rsidR="002F52A2" w:rsidRDefault="002F52A2" w:rsidP="002F52A2">
      <w:pPr>
        <w:pStyle w:val="a7"/>
        <w:ind w:left="4469"/>
      </w:pPr>
      <w:r>
        <w:t>Ставрополь,</w:t>
      </w:r>
      <w:r>
        <w:rPr>
          <w:spacing w:val="-1"/>
        </w:rPr>
        <w:t xml:space="preserve"> </w:t>
      </w:r>
      <w:r>
        <w:t>2023</w:t>
      </w:r>
      <w:r>
        <w:rPr>
          <w:spacing w:val="-3"/>
        </w:rPr>
        <w:t xml:space="preserve"> </w:t>
      </w:r>
      <w:r>
        <w:t>г.</w:t>
      </w:r>
      <w:r w:rsidRPr="00F0367F">
        <w:t xml:space="preserve"> </w:t>
      </w:r>
    </w:p>
    <w:p w:rsidR="002F52A2" w:rsidRDefault="002F52A2" w:rsidP="002F52A2">
      <w:pPr>
        <w:pStyle w:val="a7"/>
        <w:ind w:left="4469"/>
      </w:pPr>
    </w:p>
    <w:p w:rsidR="002F52A2" w:rsidRPr="004554E2" w:rsidRDefault="002F52A2" w:rsidP="00543A6A">
      <w:pPr>
        <w:pStyle w:val="a7"/>
        <w:spacing w:line="360" w:lineRule="auto"/>
        <w:sectPr w:rsidR="002F52A2" w:rsidRPr="004554E2" w:rsidSect="002F52A2">
          <w:pgSz w:w="11910" w:h="16840"/>
          <w:pgMar w:top="1040" w:right="100" w:bottom="280" w:left="851" w:header="720" w:footer="720" w:gutter="0"/>
          <w:cols w:space="720"/>
        </w:sectPr>
      </w:pPr>
    </w:p>
    <w:p w:rsidR="002F52A2" w:rsidRDefault="002F52A2" w:rsidP="00543A6A">
      <w:pPr>
        <w:pStyle w:val="a7"/>
        <w:spacing w:line="360" w:lineRule="auto"/>
        <w:jc w:val="center"/>
      </w:pPr>
      <w:r>
        <w:lastRenderedPageBreak/>
        <w:t>Методика и порядок выполнения работы</w:t>
      </w:r>
    </w:p>
    <w:p w:rsidR="002F52A2" w:rsidRDefault="002F52A2" w:rsidP="002F52A2">
      <w:pPr>
        <w:pStyle w:val="a7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t>Изучить теоретический материал работы.</w:t>
      </w:r>
    </w:p>
    <w:p w:rsidR="002F52A2" w:rsidRDefault="002F52A2" w:rsidP="002F52A2">
      <w:pPr>
        <w:pStyle w:val="a7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Создать общедоступный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в котором будет использована лицензия MIT и язык программирования </w:t>
      </w:r>
      <w:proofErr w:type="spellStart"/>
      <w:r>
        <w:t>Python</w:t>
      </w:r>
      <w:proofErr w:type="spellEnd"/>
      <w:r>
        <w:t>.</w:t>
      </w:r>
    </w:p>
    <w:p w:rsidR="003B0BC6" w:rsidRPr="00731EE8" w:rsidRDefault="002243A1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F27A9CF" wp14:editId="6244A2D3">
            <wp:extent cx="5940425" cy="6758927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1 – создание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243A1" w:rsidRDefault="002243A1" w:rsidP="00003F45">
      <w:pPr>
        <w:spacing w:after="0" w:line="360" w:lineRule="auto"/>
        <w:jc w:val="center"/>
        <w:rPr>
          <w:noProof/>
          <w:lang w:val="en-US" w:eastAsia="ru-RU"/>
        </w:rPr>
      </w:pPr>
    </w:p>
    <w:p w:rsidR="00003F45" w:rsidRPr="00003F45" w:rsidRDefault="002243A1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E63AF6" wp14:editId="6CE930A5">
            <wp:extent cx="4690754" cy="16031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61706"/>
                    <a:stretch/>
                  </pic:blipFill>
                  <pic:spPr bwMode="auto">
                    <a:xfrm>
                      <a:off x="0" y="0"/>
                      <a:ext cx="4695238" cy="160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F45" w:rsidRPr="00BE1314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2 – клонирование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репозитория</w:t>
      </w:r>
      <w:proofErr w:type="spellEnd"/>
      <w:r w:rsidRPr="00003F45">
        <w:rPr>
          <w:rFonts w:ascii="Times New Roman" w:hAnsi="Times New Roman" w:cs="Times New Roman"/>
          <w:sz w:val="28"/>
        </w:rPr>
        <w:t xml:space="preserve"> </w:t>
      </w:r>
    </w:p>
    <w:p w:rsidR="002F52A2" w:rsidRPr="00BE1314" w:rsidRDefault="002F52A2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243A1" w:rsidRDefault="002243A1" w:rsidP="00003F45">
      <w:pPr>
        <w:spacing w:after="0" w:line="360" w:lineRule="auto"/>
        <w:jc w:val="center"/>
        <w:rPr>
          <w:noProof/>
          <w:lang w:val="en-US" w:eastAsia="ru-RU"/>
        </w:rPr>
      </w:pPr>
    </w:p>
    <w:p w:rsidR="00003F45" w:rsidRPr="00003F45" w:rsidRDefault="002243A1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0C5DA8" wp14:editId="33859817">
            <wp:extent cx="4690754" cy="2666433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6308"/>
                    <a:stretch/>
                  </pic:blipFill>
                  <pic:spPr bwMode="auto">
                    <a:xfrm>
                      <a:off x="0" y="0"/>
                      <a:ext cx="4695238" cy="266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F45" w:rsidRPr="004554E2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3 – </w:t>
      </w:r>
      <w:r w:rsidR="00543A6A">
        <w:rPr>
          <w:rFonts w:ascii="Times New Roman" w:hAnsi="Times New Roman" w:cs="Times New Roman"/>
          <w:sz w:val="28"/>
        </w:rPr>
        <w:t xml:space="preserve">создание ветки </w:t>
      </w:r>
      <w:r w:rsidR="00543A6A">
        <w:rPr>
          <w:rFonts w:ascii="Times New Roman" w:hAnsi="Times New Roman" w:cs="Times New Roman"/>
          <w:sz w:val="28"/>
          <w:lang w:val="en-US"/>
        </w:rPr>
        <w:t>develop</w:t>
      </w:r>
    </w:p>
    <w:p w:rsidR="00003F45" w:rsidRPr="0021037E" w:rsidRDefault="00003F45" w:rsidP="002F52A2"/>
    <w:p w:rsidR="00003F45" w:rsidRDefault="00003F45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03F45">
        <w:rPr>
          <w:rFonts w:ascii="Times New Roman" w:hAnsi="Times New Roman" w:cs="Times New Roman"/>
          <w:sz w:val="28"/>
        </w:rPr>
        <w:t xml:space="preserve"> Проработайте примеры лабораторной работы. Создайте для них отдельные модули языка </w:t>
      </w:r>
      <w:r w:rsidRPr="00003F45">
        <w:rPr>
          <w:rFonts w:ascii="Times New Roman" w:hAnsi="Times New Roman" w:cs="Times New Roman"/>
          <w:sz w:val="28"/>
          <w:lang w:val="en-US"/>
        </w:rPr>
        <w:t>Python</w:t>
      </w:r>
      <w:r w:rsidRPr="00003F45">
        <w:rPr>
          <w:rFonts w:ascii="Times New Roman" w:hAnsi="Times New Roman" w:cs="Times New Roman"/>
          <w:sz w:val="28"/>
        </w:rPr>
        <w:t xml:space="preserve">. Зафиксируйте изменения в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репозитории</w:t>
      </w:r>
      <w:proofErr w:type="spellEnd"/>
      <w:r w:rsidRPr="00003F45">
        <w:rPr>
          <w:rFonts w:ascii="Times New Roman" w:hAnsi="Times New Roman" w:cs="Times New Roman"/>
          <w:sz w:val="28"/>
        </w:rPr>
        <w:t>.</w:t>
      </w:r>
    </w:p>
    <w:p w:rsidR="002243A1" w:rsidRDefault="002243A1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6208B" w:rsidRPr="00B6208B" w:rsidRDefault="00B6208B" w:rsidP="00B6208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DF59A9C" wp14:editId="42392E9C">
            <wp:extent cx="5477639" cy="672558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 – Пример тестирования приложения без </w:t>
      </w:r>
      <w:proofErr w:type="spellStart"/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framework’а</w:t>
      </w:r>
      <w:proofErr w:type="spellEnd"/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9784EE7" wp14:editId="2777C3B8">
            <wp:extent cx="2381582" cy="538237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 – Функции calc.py</w:t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620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389C2E7B" wp14:editId="5AAFE6D8">
            <wp:extent cx="4363059" cy="414395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 – Работа с </w:t>
      </w:r>
      <w:proofErr w:type="spellStart"/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TestCase</w:t>
      </w:r>
      <w:proofErr w:type="spellEnd"/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937D538" wp14:editId="5DFB9CA2">
            <wp:extent cx="4963218" cy="3286584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 – test_runner.py</w:t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8B4E425" wp14:editId="6EA12B7E">
            <wp:extent cx="5068007" cy="61159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 – Пример тестирования приложения с использованием </w:t>
      </w:r>
      <w:proofErr w:type="spellStart"/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unittest</w:t>
      </w:r>
      <w:proofErr w:type="spellEnd"/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6208B" w:rsidRPr="00B6208B" w:rsidRDefault="00B6208B" w:rsidP="00B6208B">
      <w:pPr>
        <w:tabs>
          <w:tab w:val="left" w:pos="572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80E68A0" wp14:editId="1BD092AD">
            <wp:extent cx="4465122" cy="688768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8307"/>
                    <a:stretch/>
                  </pic:blipFill>
                  <pic:spPr bwMode="auto">
                    <a:xfrm>
                      <a:off x="0" y="0"/>
                      <a:ext cx="4467849" cy="68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 – Индивидуальное задание</w:t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B97B471" wp14:editId="75F2125D">
            <wp:extent cx="4896485" cy="8618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620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 – Тестирование</w:t>
      </w:r>
    </w:p>
    <w:p w:rsidR="00B6208B" w:rsidRDefault="00B6208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lastRenderedPageBreak/>
        <w:t>ВОПРОСЫ</w:t>
      </w:r>
    </w:p>
    <w:p w:rsidR="00B6208B" w:rsidRPr="00B6208B" w:rsidRDefault="00B6208B" w:rsidP="00B6208B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>Для чего используется автономное тестирование?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Для тестирования функций, классов, методов и т.д. </w:t>
      </w:r>
      <w:proofErr w:type="gramStart"/>
      <w:r w:rsidRPr="00B6208B">
        <w:rPr>
          <w:color w:val="000000"/>
          <w:sz w:val="28"/>
          <w:szCs w:val="28"/>
        </w:rPr>
        <w:t>с целю</w:t>
      </w:r>
      <w:proofErr w:type="gramEnd"/>
      <w:r w:rsidRPr="00B6208B">
        <w:rPr>
          <w:color w:val="000000"/>
          <w:sz w:val="28"/>
          <w:szCs w:val="28"/>
        </w:rPr>
        <w:t xml:space="preserve"> выявления ошибок в работе в этих отдельных единицах общей программы.</w:t>
      </w:r>
    </w:p>
    <w:p w:rsidR="00B6208B" w:rsidRPr="00B6208B" w:rsidRDefault="00B6208B" w:rsidP="00B6208B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Какие </w:t>
      </w:r>
      <w:proofErr w:type="spellStart"/>
      <w:r w:rsidRPr="00B6208B">
        <w:rPr>
          <w:color w:val="000000"/>
          <w:sz w:val="28"/>
          <w:szCs w:val="28"/>
        </w:rPr>
        <w:t>фреймворки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Python</w:t>
      </w:r>
      <w:proofErr w:type="spellEnd"/>
      <w:r w:rsidRPr="00B6208B">
        <w:rPr>
          <w:color w:val="000000"/>
          <w:sz w:val="28"/>
          <w:szCs w:val="28"/>
        </w:rPr>
        <w:t xml:space="preserve"> получили наибольшее распространение для решения задач автономного тестирования?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В мире </w:t>
      </w:r>
      <w:proofErr w:type="spellStart"/>
      <w:r w:rsidRPr="00B6208B">
        <w:rPr>
          <w:color w:val="000000"/>
          <w:sz w:val="28"/>
          <w:szCs w:val="28"/>
        </w:rPr>
        <w:t>Python</w:t>
      </w:r>
      <w:proofErr w:type="spellEnd"/>
      <w:r w:rsidRPr="00B6208B">
        <w:rPr>
          <w:color w:val="000000"/>
          <w:sz w:val="28"/>
          <w:szCs w:val="28"/>
        </w:rPr>
        <w:t xml:space="preserve"> существуют три </w:t>
      </w:r>
      <w:proofErr w:type="spellStart"/>
      <w:r w:rsidRPr="00B6208B">
        <w:rPr>
          <w:color w:val="000000"/>
          <w:sz w:val="28"/>
          <w:szCs w:val="28"/>
        </w:rPr>
        <w:t>framework’а</w:t>
      </w:r>
      <w:proofErr w:type="spellEnd"/>
      <w:r w:rsidRPr="00B6208B">
        <w:rPr>
          <w:color w:val="000000"/>
          <w:sz w:val="28"/>
          <w:szCs w:val="28"/>
        </w:rPr>
        <w:t>, которые получили наибольшее распространение:</w:t>
      </w:r>
    </w:p>
    <w:p w:rsidR="00B6208B" w:rsidRPr="00B6208B" w:rsidRDefault="00B6208B" w:rsidP="00B6208B">
      <w:pPr>
        <w:pStyle w:val="a9"/>
        <w:numPr>
          <w:ilvl w:val="0"/>
          <w:numId w:val="6"/>
        </w:numPr>
        <w:tabs>
          <w:tab w:val="left" w:pos="1276"/>
        </w:tabs>
        <w:spacing w:before="0" w:beforeAutospacing="0" w:after="0" w:afterAutospacing="0" w:line="360" w:lineRule="auto"/>
        <w:ind w:left="567" w:firstLine="426"/>
        <w:contextualSpacing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</w:p>
    <w:p w:rsidR="00B6208B" w:rsidRPr="00B6208B" w:rsidRDefault="00B6208B" w:rsidP="00B6208B">
      <w:pPr>
        <w:pStyle w:val="a9"/>
        <w:numPr>
          <w:ilvl w:val="0"/>
          <w:numId w:val="6"/>
        </w:numPr>
        <w:tabs>
          <w:tab w:val="left" w:pos="1276"/>
        </w:tabs>
        <w:spacing w:before="0" w:beforeAutospacing="0" w:after="0" w:afterAutospacing="0" w:line="360" w:lineRule="auto"/>
        <w:ind w:left="567" w:firstLine="426"/>
        <w:contextualSpacing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nose</w:t>
      </w:r>
      <w:proofErr w:type="spellEnd"/>
    </w:p>
    <w:p w:rsidR="00B6208B" w:rsidRPr="00B6208B" w:rsidRDefault="00B6208B" w:rsidP="00B6208B">
      <w:pPr>
        <w:pStyle w:val="a9"/>
        <w:numPr>
          <w:ilvl w:val="0"/>
          <w:numId w:val="6"/>
        </w:numPr>
        <w:tabs>
          <w:tab w:val="left" w:pos="1276"/>
        </w:tabs>
        <w:spacing w:before="0" w:beforeAutospacing="0" w:after="0" w:afterAutospacing="0" w:line="360" w:lineRule="auto"/>
        <w:ind w:left="567" w:firstLine="426"/>
        <w:contextualSpacing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pytest</w:t>
      </w:r>
      <w:proofErr w:type="spellEnd"/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unittest</w:t>
      </w:r>
      <w:proofErr w:type="spellEnd"/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 – это </w:t>
      </w:r>
      <w:proofErr w:type="spellStart"/>
      <w:r w:rsidRPr="00B6208B">
        <w:rPr>
          <w:color w:val="000000"/>
          <w:sz w:val="28"/>
          <w:szCs w:val="28"/>
        </w:rPr>
        <w:t>framework</w:t>
      </w:r>
      <w:proofErr w:type="spellEnd"/>
      <w:r w:rsidRPr="00B6208B">
        <w:rPr>
          <w:color w:val="000000"/>
          <w:sz w:val="28"/>
          <w:szCs w:val="28"/>
        </w:rPr>
        <w:t xml:space="preserve"> для тестирования, входящий в стандартную библиотеку языка </w:t>
      </w:r>
      <w:proofErr w:type="spellStart"/>
      <w:r w:rsidRPr="00B6208B">
        <w:rPr>
          <w:color w:val="000000"/>
          <w:sz w:val="28"/>
          <w:szCs w:val="28"/>
        </w:rPr>
        <w:t>Python</w:t>
      </w:r>
      <w:proofErr w:type="spellEnd"/>
      <w:r w:rsidRPr="00B6208B">
        <w:rPr>
          <w:color w:val="000000"/>
          <w:sz w:val="28"/>
          <w:szCs w:val="28"/>
        </w:rPr>
        <w:t xml:space="preserve">. Его архитектура выполнена в стиле </w:t>
      </w:r>
      <w:proofErr w:type="spellStart"/>
      <w:r w:rsidRPr="00B6208B">
        <w:rPr>
          <w:color w:val="000000"/>
          <w:sz w:val="28"/>
          <w:szCs w:val="28"/>
        </w:rPr>
        <w:t>xUnit</w:t>
      </w:r>
      <w:proofErr w:type="spellEnd"/>
      <w:r w:rsidRPr="00B6208B">
        <w:rPr>
          <w:color w:val="000000"/>
          <w:sz w:val="28"/>
          <w:szCs w:val="28"/>
        </w:rPr>
        <w:t xml:space="preserve">. </w:t>
      </w:r>
      <w:proofErr w:type="spellStart"/>
      <w:r w:rsidRPr="00B6208B">
        <w:rPr>
          <w:color w:val="000000"/>
          <w:sz w:val="28"/>
          <w:szCs w:val="28"/>
        </w:rPr>
        <w:t>xUnit</w:t>
      </w:r>
      <w:proofErr w:type="spellEnd"/>
      <w:r w:rsidRPr="00B6208B">
        <w:rPr>
          <w:color w:val="000000"/>
          <w:sz w:val="28"/>
          <w:szCs w:val="28"/>
        </w:rPr>
        <w:t xml:space="preserve"> представляет собой семейство </w:t>
      </w:r>
      <w:proofErr w:type="spellStart"/>
      <w:r w:rsidRPr="00B6208B">
        <w:rPr>
          <w:color w:val="000000"/>
          <w:sz w:val="28"/>
          <w:szCs w:val="28"/>
        </w:rPr>
        <w:t>framework’ов</w:t>
      </w:r>
      <w:proofErr w:type="spellEnd"/>
      <w:r w:rsidRPr="00B6208B">
        <w:rPr>
          <w:color w:val="000000"/>
          <w:sz w:val="28"/>
          <w:szCs w:val="28"/>
        </w:rPr>
        <w:t xml:space="preserve"> для тестирования в разных языках программирования, в </w:t>
      </w:r>
      <w:proofErr w:type="spellStart"/>
      <w:r w:rsidRPr="00B6208B">
        <w:rPr>
          <w:color w:val="000000"/>
          <w:sz w:val="28"/>
          <w:szCs w:val="28"/>
        </w:rPr>
        <w:t>Java</w:t>
      </w:r>
      <w:proofErr w:type="spellEnd"/>
      <w:r w:rsidRPr="00B6208B">
        <w:rPr>
          <w:color w:val="000000"/>
          <w:sz w:val="28"/>
          <w:szCs w:val="28"/>
        </w:rPr>
        <w:t xml:space="preserve"> – это </w:t>
      </w:r>
      <w:proofErr w:type="spellStart"/>
      <w:r w:rsidRPr="00B6208B">
        <w:rPr>
          <w:color w:val="000000"/>
          <w:sz w:val="28"/>
          <w:szCs w:val="28"/>
        </w:rPr>
        <w:t>JUnit</w:t>
      </w:r>
      <w:proofErr w:type="spellEnd"/>
      <w:r w:rsidRPr="00B6208B">
        <w:rPr>
          <w:color w:val="000000"/>
          <w:sz w:val="28"/>
          <w:szCs w:val="28"/>
        </w:rPr>
        <w:t xml:space="preserve">, C# – </w:t>
      </w:r>
      <w:proofErr w:type="spellStart"/>
      <w:r w:rsidRPr="00B6208B">
        <w:rPr>
          <w:color w:val="000000"/>
          <w:sz w:val="28"/>
          <w:szCs w:val="28"/>
        </w:rPr>
        <w:t>NUnit</w:t>
      </w:r>
      <w:proofErr w:type="spellEnd"/>
      <w:r w:rsidRPr="00B6208B">
        <w:rPr>
          <w:color w:val="000000"/>
          <w:sz w:val="28"/>
          <w:szCs w:val="28"/>
        </w:rPr>
        <w:t xml:space="preserve"> и т.д.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nose</w:t>
      </w:r>
      <w:proofErr w:type="spellEnd"/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Девизом </w:t>
      </w:r>
      <w:proofErr w:type="spellStart"/>
      <w:r w:rsidRPr="00B6208B">
        <w:rPr>
          <w:color w:val="000000"/>
          <w:sz w:val="28"/>
          <w:szCs w:val="28"/>
        </w:rPr>
        <w:t>nose</w:t>
      </w:r>
      <w:proofErr w:type="spellEnd"/>
      <w:r w:rsidRPr="00B6208B">
        <w:rPr>
          <w:color w:val="000000"/>
          <w:sz w:val="28"/>
          <w:szCs w:val="28"/>
        </w:rPr>
        <w:t xml:space="preserve"> является фраза “</w:t>
      </w:r>
      <w:proofErr w:type="spellStart"/>
      <w:r w:rsidRPr="00B6208B">
        <w:rPr>
          <w:color w:val="000000"/>
          <w:sz w:val="28"/>
          <w:szCs w:val="28"/>
        </w:rPr>
        <w:t>nose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extends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to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make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testing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easier</w:t>
      </w:r>
      <w:proofErr w:type="spellEnd"/>
      <w:r w:rsidRPr="00B6208B">
        <w:rPr>
          <w:color w:val="000000"/>
          <w:sz w:val="28"/>
          <w:szCs w:val="28"/>
        </w:rPr>
        <w:t>”, что можно перевести как “</w:t>
      </w:r>
      <w:proofErr w:type="spellStart"/>
      <w:r w:rsidRPr="00B6208B">
        <w:rPr>
          <w:color w:val="000000"/>
          <w:sz w:val="28"/>
          <w:szCs w:val="28"/>
        </w:rPr>
        <w:t>nose</w:t>
      </w:r>
      <w:proofErr w:type="spellEnd"/>
      <w:r w:rsidRPr="00B6208B">
        <w:rPr>
          <w:color w:val="000000"/>
          <w:sz w:val="28"/>
          <w:szCs w:val="28"/>
        </w:rPr>
        <w:t xml:space="preserve"> расширяет 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, делая тестирование проще”. </w:t>
      </w:r>
      <w:proofErr w:type="spellStart"/>
      <w:r w:rsidRPr="00B6208B">
        <w:rPr>
          <w:color w:val="000000"/>
          <w:sz w:val="28"/>
          <w:szCs w:val="28"/>
        </w:rPr>
        <w:t>nose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gramStart"/>
      <w:r w:rsidRPr="00B6208B">
        <w:rPr>
          <w:color w:val="000000"/>
          <w:sz w:val="28"/>
          <w:szCs w:val="28"/>
        </w:rPr>
        <w:t>идеален</w:t>
      </w:r>
      <w:proofErr w:type="gramEnd"/>
      <w:r w:rsidRPr="00B6208B">
        <w:rPr>
          <w:color w:val="000000"/>
          <w:sz w:val="28"/>
          <w:szCs w:val="28"/>
        </w:rPr>
        <w:t xml:space="preserve">, когда нужно сделать тесты “по-быстрому”, без предварительного планирования и выстраивания архитектуры приложения с тестами. Функционал </w:t>
      </w:r>
      <w:proofErr w:type="spellStart"/>
      <w:r w:rsidRPr="00B6208B">
        <w:rPr>
          <w:color w:val="000000"/>
          <w:sz w:val="28"/>
          <w:szCs w:val="28"/>
        </w:rPr>
        <w:t>nose</w:t>
      </w:r>
      <w:proofErr w:type="spellEnd"/>
      <w:r w:rsidRPr="00B6208B">
        <w:rPr>
          <w:color w:val="000000"/>
          <w:sz w:val="28"/>
          <w:szCs w:val="28"/>
        </w:rPr>
        <w:t xml:space="preserve"> можно расширять и настраивать с помощью плагинов.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pytest</w:t>
      </w:r>
      <w:proofErr w:type="spellEnd"/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pytest</w:t>
      </w:r>
      <w:proofErr w:type="spellEnd"/>
      <w:r w:rsidRPr="00B6208B">
        <w:rPr>
          <w:color w:val="000000"/>
          <w:sz w:val="28"/>
          <w:szCs w:val="28"/>
        </w:rPr>
        <w:t xml:space="preserve"> довольно мощный инструмент для тестирования, и многие разработчики оставляют свой выбор на нем. </w:t>
      </w:r>
      <w:proofErr w:type="spellStart"/>
      <w:r w:rsidRPr="00B6208B">
        <w:rPr>
          <w:color w:val="000000"/>
          <w:sz w:val="28"/>
          <w:szCs w:val="28"/>
        </w:rPr>
        <w:t>pytest</w:t>
      </w:r>
      <w:proofErr w:type="spellEnd"/>
      <w:r w:rsidRPr="00B6208B">
        <w:rPr>
          <w:color w:val="000000"/>
          <w:sz w:val="28"/>
          <w:szCs w:val="28"/>
        </w:rPr>
        <w:t xml:space="preserve"> по “духу” ближе к языку </w:t>
      </w:r>
      <w:proofErr w:type="spellStart"/>
      <w:proofErr w:type="gramStart"/>
      <w:r w:rsidRPr="00B6208B">
        <w:rPr>
          <w:color w:val="000000"/>
          <w:sz w:val="28"/>
          <w:szCs w:val="28"/>
        </w:rPr>
        <w:t>Python</w:t>
      </w:r>
      <w:proofErr w:type="spellEnd"/>
      <w:proofErr w:type="gramEnd"/>
      <w:r w:rsidRPr="00B6208B">
        <w:rPr>
          <w:color w:val="000000"/>
          <w:sz w:val="28"/>
          <w:szCs w:val="28"/>
        </w:rPr>
        <w:t xml:space="preserve"> нежели 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. Как было сказано выше, 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 в своей базе – </w:t>
      </w:r>
      <w:proofErr w:type="spellStart"/>
      <w:r w:rsidRPr="00B6208B">
        <w:rPr>
          <w:color w:val="000000"/>
          <w:sz w:val="28"/>
          <w:szCs w:val="28"/>
        </w:rPr>
        <w:t>xUnit</w:t>
      </w:r>
      <w:proofErr w:type="spellEnd"/>
      <w:r w:rsidRPr="00B6208B">
        <w:rPr>
          <w:color w:val="000000"/>
          <w:sz w:val="28"/>
          <w:szCs w:val="28"/>
        </w:rPr>
        <w:t xml:space="preserve">, что накладывает определенные обязательства при разработке тестов (создание классов-наследников от </w:t>
      </w:r>
      <w:proofErr w:type="spellStart"/>
      <w:r w:rsidRPr="00B6208B">
        <w:rPr>
          <w:color w:val="000000"/>
          <w:sz w:val="28"/>
          <w:szCs w:val="28"/>
        </w:rPr>
        <w:t>unittest.TestCase</w:t>
      </w:r>
      <w:proofErr w:type="spellEnd"/>
      <w:r w:rsidRPr="00B6208B">
        <w:rPr>
          <w:color w:val="000000"/>
          <w:sz w:val="28"/>
          <w:szCs w:val="28"/>
        </w:rPr>
        <w:t xml:space="preserve">, выполнение определенной процедуры запуска тестов и т.п.). При разработке на </w:t>
      </w:r>
      <w:proofErr w:type="spellStart"/>
      <w:r w:rsidRPr="00B6208B">
        <w:rPr>
          <w:color w:val="000000"/>
          <w:sz w:val="28"/>
          <w:szCs w:val="28"/>
        </w:rPr>
        <w:t>pytest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r w:rsidRPr="00B6208B">
        <w:rPr>
          <w:color w:val="000000"/>
          <w:sz w:val="28"/>
          <w:szCs w:val="28"/>
        </w:rPr>
        <w:lastRenderedPageBreak/>
        <w:t>ничего этого делать не нужно, вы просто пишете функции, которые должны начинаться с “</w:t>
      </w: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 xml:space="preserve">_” и используете </w:t>
      </w:r>
      <w:proofErr w:type="spellStart"/>
      <w:r w:rsidRPr="00B6208B">
        <w:rPr>
          <w:color w:val="000000"/>
          <w:sz w:val="28"/>
          <w:szCs w:val="28"/>
        </w:rPr>
        <w:t>assert’ы</w:t>
      </w:r>
      <w:proofErr w:type="spellEnd"/>
      <w:r w:rsidRPr="00B6208B">
        <w:rPr>
          <w:color w:val="000000"/>
          <w:sz w:val="28"/>
          <w:szCs w:val="28"/>
        </w:rPr>
        <w:t xml:space="preserve">, встроенные в </w:t>
      </w:r>
      <w:proofErr w:type="spellStart"/>
      <w:r w:rsidRPr="00B6208B">
        <w:rPr>
          <w:color w:val="000000"/>
          <w:sz w:val="28"/>
          <w:szCs w:val="28"/>
        </w:rPr>
        <w:t>Python</w:t>
      </w:r>
      <w:proofErr w:type="spellEnd"/>
      <w:r w:rsidRPr="00B6208B">
        <w:rPr>
          <w:color w:val="000000"/>
          <w:sz w:val="28"/>
          <w:szCs w:val="28"/>
        </w:rPr>
        <w:t xml:space="preserve"> (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 используется свои).</w:t>
      </w:r>
    </w:p>
    <w:p w:rsidR="00B6208B" w:rsidRPr="00B6208B" w:rsidRDefault="00B6208B" w:rsidP="00B6208B">
      <w:pPr>
        <w:pStyle w:val="a9"/>
        <w:numPr>
          <w:ilvl w:val="0"/>
          <w:numId w:val="7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Какие существуют основные структурные единицы модуля 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? Основными структурными элемента каркаса 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 являются: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Test</w:t>
      </w:r>
      <w:proofErr w:type="spellEnd"/>
      <w:r w:rsidRPr="00B6208B">
        <w:rPr>
          <w:color w:val="000000"/>
        </w:rPr>
        <w:t xml:space="preserve"> </w:t>
      </w:r>
      <w:proofErr w:type="spellStart"/>
      <w:r w:rsidRPr="00B6208B">
        <w:rPr>
          <w:color w:val="000000"/>
        </w:rPr>
        <w:t>fixture</w:t>
      </w:r>
      <w:proofErr w:type="spellEnd"/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fixture</w:t>
      </w:r>
      <w:proofErr w:type="spellEnd"/>
      <w:r w:rsidRPr="00B6208B">
        <w:rPr>
          <w:color w:val="000000"/>
          <w:sz w:val="28"/>
          <w:szCs w:val="28"/>
        </w:rPr>
        <w:t xml:space="preserve"> – обеспечивает подготовку окружения для выполнения тестов, а также организацию мероприятий по их корректному завершению (например, очистка ресурсов). Подготовка окружения может включать в себя создание баз данных, запуск необходим серверов и т.п.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Test</w:t>
      </w:r>
      <w:proofErr w:type="spellEnd"/>
      <w:r w:rsidRPr="00B6208B">
        <w:rPr>
          <w:color w:val="000000"/>
        </w:rPr>
        <w:t xml:space="preserve"> </w:t>
      </w:r>
      <w:proofErr w:type="spellStart"/>
      <w:r w:rsidRPr="00B6208B">
        <w:rPr>
          <w:color w:val="000000"/>
        </w:rPr>
        <w:t>case</w:t>
      </w:r>
      <w:proofErr w:type="spellEnd"/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case</w:t>
      </w:r>
      <w:proofErr w:type="spellEnd"/>
      <w:r w:rsidRPr="00B6208B">
        <w:rPr>
          <w:color w:val="000000"/>
          <w:sz w:val="28"/>
          <w:szCs w:val="28"/>
        </w:rPr>
        <w:t xml:space="preserve"> – это элементарная единица тестирования, в рамках которой проверяется работа компонента тестируемой программы (метод, класс, поведение и т. п.). Для реализации этой сущности используется класс </w:t>
      </w:r>
      <w:proofErr w:type="spellStart"/>
      <w:r w:rsidRPr="00B6208B">
        <w:rPr>
          <w:color w:val="000000"/>
          <w:sz w:val="28"/>
          <w:szCs w:val="28"/>
        </w:rPr>
        <w:t>TestCase</w:t>
      </w:r>
      <w:proofErr w:type="spellEnd"/>
      <w:r w:rsidRPr="00B6208B">
        <w:rPr>
          <w:color w:val="000000"/>
          <w:sz w:val="28"/>
          <w:szCs w:val="28"/>
        </w:rPr>
        <w:t>.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Test</w:t>
      </w:r>
      <w:proofErr w:type="spellEnd"/>
      <w:r w:rsidRPr="00B6208B">
        <w:rPr>
          <w:color w:val="000000"/>
        </w:rPr>
        <w:t xml:space="preserve"> </w:t>
      </w:r>
      <w:proofErr w:type="spellStart"/>
      <w:r w:rsidRPr="00B6208B">
        <w:rPr>
          <w:color w:val="000000"/>
        </w:rPr>
        <w:t>suite</w:t>
      </w:r>
      <w:proofErr w:type="spellEnd"/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suite</w:t>
      </w:r>
      <w:proofErr w:type="spellEnd"/>
      <w:r w:rsidRPr="00B6208B">
        <w:rPr>
          <w:color w:val="000000"/>
          <w:sz w:val="28"/>
          <w:szCs w:val="28"/>
        </w:rPr>
        <w:t xml:space="preserve"> – это коллекция тестов, которая может в себя включать как отдельные </w:t>
      </w: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B6208B">
        <w:rPr>
          <w:color w:val="000000"/>
          <w:sz w:val="28"/>
          <w:szCs w:val="28"/>
        </w:rPr>
        <w:t>case’ы</w:t>
      </w:r>
      <w:proofErr w:type="spellEnd"/>
      <w:proofErr w:type="gramEnd"/>
      <w:r w:rsidRPr="00B6208B">
        <w:rPr>
          <w:color w:val="000000"/>
          <w:sz w:val="28"/>
          <w:szCs w:val="28"/>
        </w:rPr>
        <w:t xml:space="preserve"> так и целые коллекции (т.е. можно создавать коллекции коллекций). Коллекции используются с целью объединения тестов для совместного запуска.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Test</w:t>
      </w:r>
      <w:proofErr w:type="spellEnd"/>
      <w:r w:rsidRPr="00B6208B">
        <w:rPr>
          <w:color w:val="000000"/>
        </w:rPr>
        <w:t xml:space="preserve"> </w:t>
      </w:r>
      <w:proofErr w:type="spellStart"/>
      <w:r w:rsidRPr="00B6208B">
        <w:rPr>
          <w:color w:val="000000"/>
        </w:rPr>
        <w:t>runner</w:t>
      </w:r>
      <w:proofErr w:type="spellEnd"/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runner</w:t>
      </w:r>
      <w:proofErr w:type="spellEnd"/>
      <w:r w:rsidRPr="00B6208B">
        <w:rPr>
          <w:color w:val="000000"/>
          <w:sz w:val="28"/>
          <w:szCs w:val="28"/>
        </w:rPr>
        <w:t xml:space="preserve"> – это компонент, которые </w:t>
      </w:r>
      <w:proofErr w:type="spellStart"/>
      <w:r w:rsidRPr="00B6208B">
        <w:rPr>
          <w:color w:val="000000"/>
          <w:sz w:val="28"/>
          <w:szCs w:val="28"/>
        </w:rPr>
        <w:t>оркестрирует</w:t>
      </w:r>
      <w:proofErr w:type="spellEnd"/>
      <w:r w:rsidRPr="00B6208B">
        <w:rPr>
          <w:color w:val="000000"/>
          <w:sz w:val="28"/>
          <w:szCs w:val="28"/>
        </w:rPr>
        <w:t xml:space="preserve"> (координирует взаимодействие) запуск тестов и предоставляет пользователю результат их выполнения. </w:t>
      </w: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runner</w:t>
      </w:r>
      <w:proofErr w:type="spellEnd"/>
      <w:r w:rsidRPr="00B6208B">
        <w:rPr>
          <w:color w:val="000000"/>
          <w:sz w:val="28"/>
          <w:szCs w:val="28"/>
        </w:rPr>
        <w:t xml:space="preserve"> может иметь графический интерфейс, текстовый интерфейс или возвращать какое-то заранее заданное значение, которое будет описывать результат прохождения тестов.</w:t>
      </w:r>
    </w:p>
    <w:p w:rsidR="00B6208B" w:rsidRPr="00B6208B" w:rsidRDefault="00B6208B" w:rsidP="00B6208B">
      <w:pPr>
        <w:pStyle w:val="a9"/>
        <w:numPr>
          <w:ilvl w:val="0"/>
          <w:numId w:val="8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Какие существуют способы запуска тестов 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>?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>Запуск тестов можно сделать как из командной строки, так и с помощью графического интерфейса пользователя (GUI).</w:t>
      </w:r>
    </w:p>
    <w:p w:rsidR="00B6208B" w:rsidRPr="00B6208B" w:rsidRDefault="00B6208B" w:rsidP="00B6208B">
      <w:pPr>
        <w:pStyle w:val="a9"/>
        <w:numPr>
          <w:ilvl w:val="0"/>
          <w:numId w:val="9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Каково назначение класса </w:t>
      </w:r>
      <w:proofErr w:type="spellStart"/>
      <w:r w:rsidRPr="00B6208B">
        <w:rPr>
          <w:color w:val="000000"/>
          <w:sz w:val="28"/>
          <w:szCs w:val="28"/>
        </w:rPr>
        <w:t>TestCase</w:t>
      </w:r>
      <w:proofErr w:type="spellEnd"/>
      <w:r w:rsidRPr="00B6208B">
        <w:rPr>
          <w:color w:val="000000"/>
          <w:sz w:val="28"/>
          <w:szCs w:val="28"/>
        </w:rPr>
        <w:t>?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lastRenderedPageBreak/>
        <w:t>Он представляет собой класс, который должен являться базовым для всех остальных классов, методы которых будут тестировать те или иные автономные единицы исходной программы. Для того</w:t>
      </w:r>
      <w:proofErr w:type="gramStart"/>
      <w:r w:rsidRPr="00B6208B">
        <w:rPr>
          <w:color w:val="000000"/>
          <w:sz w:val="28"/>
          <w:szCs w:val="28"/>
        </w:rPr>
        <w:t>,</w:t>
      </w:r>
      <w:proofErr w:type="gramEnd"/>
      <w:r w:rsidRPr="00B6208B">
        <w:rPr>
          <w:color w:val="000000"/>
          <w:sz w:val="28"/>
          <w:szCs w:val="28"/>
        </w:rPr>
        <w:t xml:space="preserve"> чтобы метод класса выполнялся как тест, необходимо, чтобы он начинался со слова </w:t>
      </w: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>.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Несмотря на то, что методы </w:t>
      </w:r>
      <w:proofErr w:type="spellStart"/>
      <w:r w:rsidRPr="00B6208B">
        <w:rPr>
          <w:color w:val="000000"/>
          <w:sz w:val="28"/>
          <w:szCs w:val="28"/>
        </w:rPr>
        <w:t>framework’а</w:t>
      </w:r>
      <w:proofErr w:type="spellEnd"/>
      <w:r w:rsidRPr="00B6208B">
        <w:rPr>
          <w:color w:val="000000"/>
          <w:sz w:val="28"/>
          <w:szCs w:val="28"/>
        </w:rPr>
        <w:t xml:space="preserve"> 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 написаны не в соответствии с PEP 8 (ввиду того, что идейно он наследник </w:t>
      </w:r>
      <w:proofErr w:type="spellStart"/>
      <w:r w:rsidRPr="00B6208B">
        <w:rPr>
          <w:color w:val="000000"/>
          <w:sz w:val="28"/>
          <w:szCs w:val="28"/>
        </w:rPr>
        <w:t>xUnit</w:t>
      </w:r>
      <w:proofErr w:type="spellEnd"/>
      <w:r w:rsidRPr="00B6208B">
        <w:rPr>
          <w:color w:val="000000"/>
          <w:sz w:val="28"/>
          <w:szCs w:val="28"/>
        </w:rPr>
        <w:t xml:space="preserve">), мы все же рекомендуем следовать правилам стиля для </w:t>
      </w:r>
      <w:proofErr w:type="spellStart"/>
      <w:r w:rsidRPr="00B6208B">
        <w:rPr>
          <w:color w:val="000000"/>
          <w:sz w:val="28"/>
          <w:szCs w:val="28"/>
        </w:rPr>
        <w:t>Python</w:t>
      </w:r>
      <w:proofErr w:type="spellEnd"/>
      <w:r w:rsidRPr="00B6208B">
        <w:rPr>
          <w:color w:val="000000"/>
          <w:sz w:val="28"/>
          <w:szCs w:val="28"/>
        </w:rPr>
        <w:t xml:space="preserve"> везде, где это возможно. Поэтому имена тестов будем начинать с префикса </w:t>
      </w: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 xml:space="preserve">_. Далее, под словом тест будем понимать метод класса-наследника от </w:t>
      </w:r>
      <w:proofErr w:type="spellStart"/>
      <w:r w:rsidRPr="00B6208B">
        <w:rPr>
          <w:color w:val="000000"/>
          <w:sz w:val="28"/>
          <w:szCs w:val="28"/>
        </w:rPr>
        <w:t>TestCase</w:t>
      </w:r>
      <w:proofErr w:type="spellEnd"/>
      <w:r w:rsidRPr="00B6208B">
        <w:rPr>
          <w:color w:val="000000"/>
          <w:sz w:val="28"/>
          <w:szCs w:val="28"/>
        </w:rPr>
        <w:t xml:space="preserve">, который начинается с префикса </w:t>
      </w: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>_.</w:t>
      </w:r>
    </w:p>
    <w:p w:rsidR="00B6208B" w:rsidRPr="00B6208B" w:rsidRDefault="00B6208B" w:rsidP="00B6208B">
      <w:pPr>
        <w:pStyle w:val="a9"/>
        <w:numPr>
          <w:ilvl w:val="0"/>
          <w:numId w:val="10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Какие методы класса </w:t>
      </w:r>
      <w:proofErr w:type="spellStart"/>
      <w:r w:rsidRPr="00B6208B">
        <w:rPr>
          <w:color w:val="000000"/>
          <w:sz w:val="28"/>
          <w:szCs w:val="28"/>
        </w:rPr>
        <w:t>TestCase</w:t>
      </w:r>
      <w:proofErr w:type="spellEnd"/>
      <w:r w:rsidRPr="00B6208B">
        <w:rPr>
          <w:color w:val="000000"/>
          <w:sz w:val="28"/>
          <w:szCs w:val="28"/>
        </w:rPr>
        <w:t xml:space="preserve"> выполняются при запуске и завершении работы тестов?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>К этим методам относятся: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setUp</w:t>
      </w:r>
      <w:proofErr w:type="spellEnd"/>
      <w:r w:rsidRPr="00B6208B">
        <w:rPr>
          <w:color w:val="000000"/>
        </w:rPr>
        <w:t>()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>Метод вызывается перед запуском теста. Как правило, используется для подготовки окружения для теста.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tearDown</w:t>
      </w:r>
      <w:proofErr w:type="spellEnd"/>
      <w:r w:rsidRPr="00B6208B">
        <w:rPr>
          <w:color w:val="000000"/>
        </w:rPr>
        <w:t>()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Метод вызывается после завершения работы теста. Используется для “приборки” за тестом. Заметим, что методы </w:t>
      </w:r>
      <w:proofErr w:type="spellStart"/>
      <w:r w:rsidRPr="00B6208B">
        <w:rPr>
          <w:color w:val="000000"/>
          <w:sz w:val="28"/>
          <w:szCs w:val="28"/>
        </w:rPr>
        <w:t>setUp</w:t>
      </w:r>
      <w:proofErr w:type="spellEnd"/>
      <w:r w:rsidRPr="00B6208B">
        <w:rPr>
          <w:color w:val="000000"/>
          <w:sz w:val="28"/>
          <w:szCs w:val="28"/>
        </w:rPr>
        <w:t xml:space="preserve">() и </w:t>
      </w:r>
      <w:proofErr w:type="spellStart"/>
      <w:r w:rsidRPr="00B6208B">
        <w:rPr>
          <w:color w:val="000000"/>
          <w:sz w:val="28"/>
          <w:szCs w:val="28"/>
        </w:rPr>
        <w:t>tearDown</w:t>
      </w:r>
      <w:proofErr w:type="spellEnd"/>
      <w:r w:rsidRPr="00B6208B">
        <w:rPr>
          <w:color w:val="000000"/>
          <w:sz w:val="28"/>
          <w:szCs w:val="28"/>
        </w:rPr>
        <w:t xml:space="preserve">() вызываются для всех тестов в рамках класса, в котором они переопределены. По умолчанию, эти методы ничего не делают. Если их добавить в utest_calc.py, то перед [после] тестов </w:t>
      </w:r>
      <w:proofErr w:type="spellStart"/>
      <w:r w:rsidRPr="00B6208B">
        <w:rPr>
          <w:color w:val="000000"/>
          <w:sz w:val="28"/>
          <w:szCs w:val="28"/>
        </w:rPr>
        <w:t>test_add</w:t>
      </w:r>
      <w:proofErr w:type="spellEnd"/>
      <w:r w:rsidRPr="00B6208B">
        <w:rPr>
          <w:color w:val="000000"/>
          <w:sz w:val="28"/>
          <w:szCs w:val="28"/>
        </w:rPr>
        <w:t xml:space="preserve">(), </w:t>
      </w:r>
      <w:proofErr w:type="spellStart"/>
      <w:r w:rsidRPr="00B6208B">
        <w:rPr>
          <w:color w:val="000000"/>
          <w:sz w:val="28"/>
          <w:szCs w:val="28"/>
        </w:rPr>
        <w:t>test_sub</w:t>
      </w:r>
      <w:proofErr w:type="spellEnd"/>
      <w:r w:rsidRPr="00B6208B">
        <w:rPr>
          <w:color w:val="000000"/>
          <w:sz w:val="28"/>
          <w:szCs w:val="28"/>
        </w:rPr>
        <w:t xml:space="preserve">(), </w:t>
      </w:r>
      <w:proofErr w:type="spellStart"/>
      <w:r w:rsidRPr="00B6208B">
        <w:rPr>
          <w:color w:val="000000"/>
          <w:sz w:val="28"/>
          <w:szCs w:val="28"/>
        </w:rPr>
        <w:t>test_mul</w:t>
      </w:r>
      <w:proofErr w:type="spellEnd"/>
      <w:r w:rsidRPr="00B6208B">
        <w:rPr>
          <w:color w:val="000000"/>
          <w:sz w:val="28"/>
          <w:szCs w:val="28"/>
        </w:rPr>
        <w:t xml:space="preserve">(), </w:t>
      </w:r>
      <w:proofErr w:type="spellStart"/>
      <w:r w:rsidRPr="00B6208B">
        <w:rPr>
          <w:color w:val="000000"/>
          <w:sz w:val="28"/>
          <w:szCs w:val="28"/>
        </w:rPr>
        <w:t>test_div</w:t>
      </w:r>
      <w:proofErr w:type="spellEnd"/>
      <w:r w:rsidRPr="00B6208B">
        <w:rPr>
          <w:color w:val="000000"/>
          <w:sz w:val="28"/>
          <w:szCs w:val="28"/>
        </w:rPr>
        <w:t xml:space="preserve">() будут выполнены </w:t>
      </w:r>
      <w:proofErr w:type="spellStart"/>
      <w:r w:rsidRPr="00B6208B">
        <w:rPr>
          <w:color w:val="000000"/>
          <w:sz w:val="28"/>
          <w:szCs w:val="28"/>
        </w:rPr>
        <w:t>setUp</w:t>
      </w:r>
      <w:proofErr w:type="spellEnd"/>
      <w:r w:rsidRPr="00B6208B">
        <w:rPr>
          <w:color w:val="000000"/>
          <w:sz w:val="28"/>
          <w:szCs w:val="28"/>
        </w:rPr>
        <w:t>() [</w:t>
      </w:r>
      <w:proofErr w:type="spellStart"/>
      <w:r w:rsidRPr="00B6208B">
        <w:rPr>
          <w:color w:val="000000"/>
          <w:sz w:val="28"/>
          <w:szCs w:val="28"/>
        </w:rPr>
        <w:t>tearDown</w:t>
      </w:r>
      <w:proofErr w:type="spellEnd"/>
      <w:r w:rsidRPr="00B6208B">
        <w:rPr>
          <w:color w:val="000000"/>
          <w:sz w:val="28"/>
          <w:szCs w:val="28"/>
        </w:rPr>
        <w:t>()].</w:t>
      </w:r>
    </w:p>
    <w:p w:rsidR="00B6208B" w:rsidRPr="00B6208B" w:rsidRDefault="00B6208B" w:rsidP="00B6208B">
      <w:pPr>
        <w:pStyle w:val="a9"/>
        <w:numPr>
          <w:ilvl w:val="0"/>
          <w:numId w:val="11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Какие методы класса </w:t>
      </w:r>
      <w:proofErr w:type="spellStart"/>
      <w:r w:rsidRPr="00B6208B">
        <w:rPr>
          <w:color w:val="000000"/>
          <w:sz w:val="28"/>
          <w:szCs w:val="28"/>
        </w:rPr>
        <w:t>TestCase</w:t>
      </w:r>
      <w:proofErr w:type="spellEnd"/>
      <w:r w:rsidRPr="00B6208B">
        <w:rPr>
          <w:color w:val="000000"/>
          <w:sz w:val="28"/>
          <w:szCs w:val="28"/>
        </w:rPr>
        <w:t xml:space="preserve"> используются для проверки условий и генерации ошибок?</w:t>
      </w:r>
    </w:p>
    <w:p w:rsid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  <w:lang w:val="en-US"/>
        </w:rPr>
      </w:pPr>
      <w:proofErr w:type="spellStart"/>
      <w:r w:rsidRPr="00B6208B">
        <w:rPr>
          <w:color w:val="000000"/>
          <w:sz w:val="28"/>
          <w:szCs w:val="28"/>
        </w:rPr>
        <w:t>TestCase</w:t>
      </w:r>
      <w:proofErr w:type="spellEnd"/>
      <w:r w:rsidRPr="00B6208B">
        <w:rPr>
          <w:color w:val="000000"/>
          <w:sz w:val="28"/>
          <w:szCs w:val="28"/>
        </w:rPr>
        <w:t xml:space="preserve"> класс предоставляет набор </w:t>
      </w:r>
      <w:proofErr w:type="spellStart"/>
      <w:r w:rsidRPr="00B6208B">
        <w:rPr>
          <w:color w:val="000000"/>
          <w:sz w:val="28"/>
          <w:szCs w:val="28"/>
        </w:rPr>
        <w:t>assert</w:t>
      </w:r>
      <w:proofErr w:type="spellEnd"/>
      <w:r w:rsidRPr="00B6208B">
        <w:rPr>
          <w:color w:val="000000"/>
          <w:sz w:val="28"/>
          <w:szCs w:val="28"/>
        </w:rPr>
        <w:t>-методов для проверки и генерации ошибок: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sz w:val="28"/>
          <w:szCs w:val="28"/>
          <w:lang w:val="en-US"/>
        </w:rPr>
        <w:lastRenderedPageBreak/>
        <w:drawing>
          <wp:inline distT="0" distB="0" distL="0" distR="0" wp14:anchorId="14EDF77F" wp14:editId="083C7D49">
            <wp:extent cx="5753903" cy="427732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Assert’ы</w:t>
      </w:r>
      <w:proofErr w:type="spellEnd"/>
      <w:r w:rsidRPr="00B6208B">
        <w:rPr>
          <w:color w:val="000000"/>
          <w:sz w:val="28"/>
          <w:szCs w:val="28"/>
        </w:rPr>
        <w:t xml:space="preserve"> для контроля выбрасываемых исключений и </w:t>
      </w:r>
      <w:proofErr w:type="spellStart"/>
      <w:r w:rsidRPr="00B6208B">
        <w:rPr>
          <w:color w:val="000000"/>
          <w:sz w:val="28"/>
          <w:szCs w:val="28"/>
        </w:rPr>
        <w:t>warning’ов</w:t>
      </w:r>
      <w:proofErr w:type="spellEnd"/>
      <w:r w:rsidRPr="00B6208B">
        <w:rPr>
          <w:color w:val="000000"/>
          <w:sz w:val="28"/>
          <w:szCs w:val="28"/>
        </w:rPr>
        <w:t>:</w:t>
      </w:r>
    </w:p>
    <w:p w:rsidR="00B6208B" w:rsidRPr="00B6208B" w:rsidRDefault="00B6208B" w:rsidP="00B6208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6208B">
        <w:rPr>
          <w:rFonts w:ascii="Times New Roman" w:hAnsi="Times New Roman" w:cs="Times New Roman"/>
          <w:sz w:val="28"/>
          <w:szCs w:val="28"/>
        </w:rPr>
        <w:br/>
      </w:r>
      <w:r w:rsidRPr="00B620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E206CA" wp14:editId="401C0271">
            <wp:extent cx="5001323" cy="2143424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Assert’ы</w:t>
      </w:r>
      <w:proofErr w:type="spellEnd"/>
      <w:r w:rsidRPr="00B6208B">
        <w:rPr>
          <w:color w:val="000000"/>
          <w:sz w:val="28"/>
          <w:szCs w:val="28"/>
        </w:rPr>
        <w:t xml:space="preserve"> для проверки различных ситуаций:</w:t>
      </w:r>
    </w:p>
    <w:p w:rsidR="00B6208B" w:rsidRPr="00B6208B" w:rsidRDefault="00B6208B" w:rsidP="00B620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208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391349" wp14:editId="00DF2D96">
            <wp:extent cx="5372850" cy="315321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08B">
        <w:rPr>
          <w:rFonts w:ascii="Times New Roman" w:hAnsi="Times New Roman" w:cs="Times New Roman"/>
          <w:sz w:val="28"/>
          <w:szCs w:val="28"/>
        </w:rPr>
        <w:br/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Типо</w:t>
      </w:r>
      <w:proofErr w:type="spellEnd"/>
      <w:r w:rsidRPr="00B6208B">
        <w:rPr>
          <w:color w:val="000000"/>
          <w:sz w:val="28"/>
          <w:szCs w:val="28"/>
        </w:rPr>
        <w:t xml:space="preserve">-зависимые </w:t>
      </w:r>
      <w:proofErr w:type="spellStart"/>
      <w:r w:rsidRPr="00B6208B">
        <w:rPr>
          <w:color w:val="000000"/>
          <w:sz w:val="28"/>
          <w:szCs w:val="28"/>
        </w:rPr>
        <w:t>assert’ы</w:t>
      </w:r>
      <w:proofErr w:type="spellEnd"/>
      <w:r w:rsidRPr="00B6208B">
        <w:rPr>
          <w:color w:val="000000"/>
          <w:sz w:val="28"/>
          <w:szCs w:val="28"/>
        </w:rPr>
        <w:t xml:space="preserve">, </w:t>
      </w:r>
      <w:proofErr w:type="gramStart"/>
      <w:r w:rsidRPr="00B6208B">
        <w:rPr>
          <w:color w:val="000000"/>
          <w:sz w:val="28"/>
          <w:szCs w:val="28"/>
        </w:rPr>
        <w:t>которые</w:t>
      </w:r>
      <w:proofErr w:type="gramEnd"/>
      <w:r w:rsidRPr="00B6208B">
        <w:rPr>
          <w:color w:val="000000"/>
          <w:sz w:val="28"/>
          <w:szCs w:val="28"/>
        </w:rPr>
        <w:t xml:space="preserve"> используются при вызове </w:t>
      </w:r>
      <w:proofErr w:type="spellStart"/>
      <w:r w:rsidRPr="00B6208B">
        <w:rPr>
          <w:color w:val="000000"/>
          <w:sz w:val="28"/>
          <w:szCs w:val="28"/>
        </w:rPr>
        <w:t>assertEqual</w:t>
      </w:r>
      <w:proofErr w:type="spellEnd"/>
      <w:r w:rsidRPr="00B6208B">
        <w:rPr>
          <w:color w:val="000000"/>
          <w:sz w:val="28"/>
          <w:szCs w:val="28"/>
        </w:rPr>
        <w:t>() . Приводятся на тот случай, если необходимо использовать конкретный метод.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sz w:val="28"/>
          <w:szCs w:val="28"/>
        </w:rPr>
        <w:drawing>
          <wp:inline distT="0" distB="0" distL="0" distR="0" wp14:anchorId="4825871C" wp14:editId="08EF795F">
            <wp:extent cx="5068007" cy="202910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B" w:rsidRPr="00B6208B" w:rsidRDefault="00B6208B" w:rsidP="00B620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Дополнительно хотелось бы отметить метод </w:t>
      </w:r>
      <w:proofErr w:type="spellStart"/>
      <w:r w:rsidRPr="00B6208B">
        <w:rPr>
          <w:color w:val="000000"/>
          <w:sz w:val="28"/>
          <w:szCs w:val="28"/>
        </w:rPr>
        <w:t>fail</w:t>
      </w:r>
      <w:proofErr w:type="spellEnd"/>
      <w:r w:rsidRPr="00B6208B">
        <w:rPr>
          <w:color w:val="000000"/>
          <w:sz w:val="28"/>
          <w:szCs w:val="28"/>
        </w:rPr>
        <w:t xml:space="preserve">(). </w:t>
      </w:r>
      <w:proofErr w:type="spellStart"/>
      <w:r w:rsidRPr="00B6208B">
        <w:rPr>
          <w:color w:val="000000"/>
          <w:sz w:val="28"/>
          <w:szCs w:val="28"/>
        </w:rPr>
        <w:t>fail</w:t>
      </w:r>
      <w:proofErr w:type="spellEnd"/>
      <w:r w:rsidRPr="00B6208B">
        <w:rPr>
          <w:color w:val="000000"/>
          <w:sz w:val="28"/>
          <w:szCs w:val="28"/>
        </w:rPr>
        <w:t>(</w:t>
      </w:r>
      <w:proofErr w:type="spellStart"/>
      <w:r w:rsidRPr="00B6208B">
        <w:rPr>
          <w:color w:val="000000"/>
          <w:sz w:val="28"/>
          <w:szCs w:val="28"/>
        </w:rPr>
        <w:t>msg</w:t>
      </w:r>
      <w:proofErr w:type="spellEnd"/>
      <w:r w:rsidRPr="00B6208B">
        <w:rPr>
          <w:color w:val="000000"/>
          <w:sz w:val="28"/>
          <w:szCs w:val="28"/>
        </w:rPr>
        <w:t>=</w:t>
      </w:r>
      <w:proofErr w:type="spellStart"/>
      <w:r w:rsidRPr="00B6208B">
        <w:rPr>
          <w:color w:val="000000"/>
          <w:sz w:val="28"/>
          <w:szCs w:val="28"/>
        </w:rPr>
        <w:t>None</w:t>
      </w:r>
      <w:proofErr w:type="spellEnd"/>
      <w:r w:rsidRPr="00B6208B">
        <w:rPr>
          <w:color w:val="000000"/>
          <w:sz w:val="28"/>
          <w:szCs w:val="28"/>
        </w:rPr>
        <w:t>)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>Этот метод сигнализирует о том, что произошла ошибка в тесте.</w:t>
      </w:r>
    </w:p>
    <w:p w:rsidR="00B6208B" w:rsidRPr="00B6208B" w:rsidRDefault="00B6208B" w:rsidP="00B6208B">
      <w:pPr>
        <w:pStyle w:val="a9"/>
        <w:numPr>
          <w:ilvl w:val="0"/>
          <w:numId w:val="12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Какие методы класса </w:t>
      </w:r>
      <w:proofErr w:type="spellStart"/>
      <w:r w:rsidRPr="00B6208B">
        <w:rPr>
          <w:color w:val="000000"/>
          <w:sz w:val="28"/>
          <w:szCs w:val="28"/>
        </w:rPr>
        <w:t>TestCase</w:t>
      </w:r>
      <w:proofErr w:type="spellEnd"/>
      <w:r w:rsidRPr="00B6208B">
        <w:rPr>
          <w:color w:val="000000"/>
          <w:sz w:val="28"/>
          <w:szCs w:val="28"/>
        </w:rPr>
        <w:t xml:space="preserve"> позволяют собирать информацию о самом тесте?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countTestCases</w:t>
      </w:r>
      <w:proofErr w:type="spellEnd"/>
      <w:r w:rsidRPr="00B6208B">
        <w:rPr>
          <w:color w:val="000000"/>
        </w:rPr>
        <w:t>()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Возвращает количество тестов в объекте класса-наследника от </w:t>
      </w:r>
      <w:proofErr w:type="spellStart"/>
      <w:r w:rsidRPr="00B6208B">
        <w:rPr>
          <w:color w:val="000000"/>
          <w:sz w:val="28"/>
          <w:szCs w:val="28"/>
        </w:rPr>
        <w:t>TestCase</w:t>
      </w:r>
      <w:proofErr w:type="spellEnd"/>
      <w:r w:rsidRPr="00B6208B">
        <w:rPr>
          <w:color w:val="000000"/>
          <w:sz w:val="28"/>
          <w:szCs w:val="28"/>
        </w:rPr>
        <w:t>.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lastRenderedPageBreak/>
        <w:t>id</w:t>
      </w:r>
      <w:proofErr w:type="spellEnd"/>
      <w:r w:rsidRPr="00B6208B">
        <w:rPr>
          <w:color w:val="000000"/>
        </w:rPr>
        <w:t>()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Возвращает строковый идентификатор теста. Как </w:t>
      </w:r>
      <w:proofErr w:type="gramStart"/>
      <w:r w:rsidRPr="00B6208B">
        <w:rPr>
          <w:color w:val="000000"/>
          <w:sz w:val="28"/>
          <w:szCs w:val="28"/>
        </w:rPr>
        <w:t>правило</w:t>
      </w:r>
      <w:proofErr w:type="gramEnd"/>
      <w:r w:rsidRPr="00B6208B">
        <w:rPr>
          <w:color w:val="000000"/>
          <w:sz w:val="28"/>
          <w:szCs w:val="28"/>
        </w:rPr>
        <w:t xml:space="preserve"> это полное имя метода, включающее имя модуля и имя класса.</w:t>
      </w:r>
    </w:p>
    <w:p w:rsidR="00B6208B" w:rsidRPr="00B6208B" w:rsidRDefault="00B6208B" w:rsidP="00B6208B">
      <w:pPr>
        <w:pStyle w:val="1"/>
        <w:spacing w:line="360" w:lineRule="auto"/>
        <w:ind w:left="0" w:firstLine="709"/>
        <w:contextualSpacing/>
        <w:jc w:val="both"/>
      </w:pPr>
      <w:proofErr w:type="spellStart"/>
      <w:r w:rsidRPr="00B6208B">
        <w:rPr>
          <w:color w:val="000000"/>
        </w:rPr>
        <w:t>shortDescription</w:t>
      </w:r>
      <w:proofErr w:type="spellEnd"/>
      <w:r w:rsidRPr="00B6208B">
        <w:rPr>
          <w:color w:val="000000"/>
        </w:rPr>
        <w:t>()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Возвращает описание теста, которое представляет собой первую строку </w:t>
      </w:r>
      <w:proofErr w:type="spellStart"/>
      <w:r w:rsidRPr="00B6208B">
        <w:rPr>
          <w:color w:val="000000"/>
          <w:sz w:val="28"/>
          <w:szCs w:val="28"/>
        </w:rPr>
        <w:t>docstring’а</w:t>
      </w:r>
      <w:proofErr w:type="spellEnd"/>
      <w:r w:rsidRPr="00B6208B">
        <w:rPr>
          <w:color w:val="000000"/>
          <w:sz w:val="28"/>
          <w:szCs w:val="28"/>
        </w:rPr>
        <w:t xml:space="preserve"> метода, если его нет, то возвращает </w:t>
      </w:r>
      <w:proofErr w:type="spellStart"/>
      <w:r w:rsidRPr="00B6208B">
        <w:rPr>
          <w:color w:val="000000"/>
          <w:sz w:val="28"/>
          <w:szCs w:val="28"/>
        </w:rPr>
        <w:t>None</w:t>
      </w:r>
      <w:proofErr w:type="spellEnd"/>
      <w:r w:rsidRPr="00B6208B">
        <w:rPr>
          <w:color w:val="000000"/>
          <w:sz w:val="28"/>
          <w:szCs w:val="28"/>
        </w:rPr>
        <w:t>.</w:t>
      </w:r>
    </w:p>
    <w:p w:rsidR="00B6208B" w:rsidRPr="00B6208B" w:rsidRDefault="00B6208B" w:rsidP="00B6208B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Каково назначение класса </w:t>
      </w:r>
      <w:proofErr w:type="spellStart"/>
      <w:r w:rsidRPr="00B6208B">
        <w:rPr>
          <w:color w:val="000000"/>
          <w:sz w:val="28"/>
          <w:szCs w:val="28"/>
        </w:rPr>
        <w:t>TestSuite</w:t>
      </w:r>
      <w:proofErr w:type="spellEnd"/>
      <w:r w:rsidRPr="00B6208B">
        <w:rPr>
          <w:color w:val="000000"/>
          <w:sz w:val="28"/>
          <w:szCs w:val="28"/>
        </w:rPr>
        <w:t>? Как осуществляется загрузка тестов?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Класс </w:t>
      </w:r>
      <w:proofErr w:type="spellStart"/>
      <w:r w:rsidRPr="00B6208B">
        <w:rPr>
          <w:color w:val="000000"/>
          <w:sz w:val="28"/>
          <w:szCs w:val="28"/>
        </w:rPr>
        <w:t>TestSuite</w:t>
      </w:r>
      <w:proofErr w:type="spellEnd"/>
      <w:r w:rsidRPr="00B6208B">
        <w:rPr>
          <w:color w:val="000000"/>
          <w:sz w:val="28"/>
          <w:szCs w:val="28"/>
        </w:rPr>
        <w:t xml:space="preserve"> используется для объединения тестов в группы, которые могут включать в себя как отдельные тесты, так и заранее созданные группы. Помимо этого, </w:t>
      </w:r>
      <w:proofErr w:type="spellStart"/>
      <w:r w:rsidRPr="00B6208B">
        <w:rPr>
          <w:color w:val="000000"/>
          <w:sz w:val="28"/>
          <w:szCs w:val="28"/>
        </w:rPr>
        <w:t>TestSuite</w:t>
      </w:r>
      <w:proofErr w:type="spellEnd"/>
      <w:r w:rsidRPr="00B6208B">
        <w:rPr>
          <w:color w:val="000000"/>
          <w:sz w:val="28"/>
          <w:szCs w:val="28"/>
        </w:rPr>
        <w:t xml:space="preserve"> предоставляет интерфейс, позволяющий </w:t>
      </w:r>
      <w:proofErr w:type="spellStart"/>
      <w:r w:rsidRPr="00B6208B">
        <w:rPr>
          <w:color w:val="000000"/>
          <w:sz w:val="28"/>
          <w:szCs w:val="28"/>
        </w:rPr>
        <w:t>TestRunner’у</w:t>
      </w:r>
      <w:proofErr w:type="spellEnd"/>
      <w:r w:rsidRPr="00B6208B">
        <w:rPr>
          <w:color w:val="000000"/>
          <w:sz w:val="28"/>
          <w:szCs w:val="28"/>
        </w:rPr>
        <w:t>, запускать тесты.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>Метод *</w:t>
      </w:r>
      <w:proofErr w:type="spellStart"/>
      <w:r w:rsidRPr="00B6208B">
        <w:rPr>
          <w:color w:val="000000"/>
          <w:sz w:val="28"/>
          <w:szCs w:val="28"/>
        </w:rPr>
        <w:t>run</w:t>
      </w:r>
      <w:proofErr w:type="spellEnd"/>
      <w:r w:rsidRPr="00B6208B">
        <w:rPr>
          <w:color w:val="000000"/>
          <w:sz w:val="28"/>
          <w:szCs w:val="28"/>
        </w:rPr>
        <w:t>(</w:t>
      </w:r>
      <w:proofErr w:type="spellStart"/>
      <w:r w:rsidRPr="00B6208B">
        <w:rPr>
          <w:color w:val="000000"/>
          <w:sz w:val="28"/>
          <w:szCs w:val="28"/>
        </w:rPr>
        <w:t>result</w:t>
      </w:r>
      <w:proofErr w:type="spellEnd"/>
      <w:r w:rsidRPr="00B6208B">
        <w:rPr>
          <w:color w:val="000000"/>
          <w:sz w:val="28"/>
          <w:szCs w:val="28"/>
        </w:rPr>
        <w:t>)* запускает тесты из данной группы.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Начнем с класса </w:t>
      </w:r>
      <w:proofErr w:type="spellStart"/>
      <w:r w:rsidRPr="00B6208B">
        <w:rPr>
          <w:color w:val="000000"/>
          <w:sz w:val="28"/>
          <w:szCs w:val="28"/>
        </w:rPr>
        <w:t>TestLoader</w:t>
      </w:r>
      <w:proofErr w:type="spellEnd"/>
      <w:r w:rsidRPr="00B6208B">
        <w:rPr>
          <w:color w:val="000000"/>
          <w:sz w:val="28"/>
          <w:szCs w:val="28"/>
        </w:rPr>
        <w:t xml:space="preserve">. Этот класс используется для создания групп из классов и модулей. Среди методов </w:t>
      </w:r>
      <w:proofErr w:type="spellStart"/>
      <w:r w:rsidRPr="00B6208B">
        <w:rPr>
          <w:color w:val="000000"/>
          <w:sz w:val="28"/>
          <w:szCs w:val="28"/>
        </w:rPr>
        <w:t>TestLoader</w:t>
      </w:r>
      <w:proofErr w:type="spellEnd"/>
      <w:r w:rsidRPr="00B6208B">
        <w:rPr>
          <w:color w:val="000000"/>
          <w:sz w:val="28"/>
          <w:szCs w:val="28"/>
        </w:rPr>
        <w:t xml:space="preserve"> можно выделить: </w:t>
      </w:r>
      <w:proofErr w:type="spellStart"/>
      <w:r w:rsidRPr="00B6208B">
        <w:rPr>
          <w:color w:val="000000"/>
          <w:sz w:val="28"/>
          <w:szCs w:val="28"/>
        </w:rPr>
        <w:t>loadTestsFromTestCase</w:t>
      </w:r>
      <w:proofErr w:type="spellEnd"/>
      <w:r w:rsidRPr="00B6208B">
        <w:rPr>
          <w:color w:val="000000"/>
          <w:sz w:val="28"/>
          <w:szCs w:val="28"/>
        </w:rPr>
        <w:t>(</w:t>
      </w:r>
      <w:proofErr w:type="spellStart"/>
      <w:r w:rsidRPr="00B6208B">
        <w:rPr>
          <w:color w:val="000000"/>
          <w:sz w:val="28"/>
          <w:szCs w:val="28"/>
        </w:rPr>
        <w:t>testCaseClass</w:t>
      </w:r>
      <w:proofErr w:type="spellEnd"/>
      <w:r w:rsidRPr="00B6208B">
        <w:rPr>
          <w:color w:val="000000"/>
          <w:sz w:val="28"/>
          <w:szCs w:val="28"/>
        </w:rPr>
        <w:t xml:space="preserve">), </w:t>
      </w:r>
      <w:proofErr w:type="gramStart"/>
      <w:r w:rsidRPr="00B6208B">
        <w:rPr>
          <w:color w:val="000000"/>
          <w:sz w:val="28"/>
          <w:szCs w:val="28"/>
        </w:rPr>
        <w:t>возвращающий</w:t>
      </w:r>
      <w:proofErr w:type="gramEnd"/>
      <w:r w:rsidRPr="00B6208B">
        <w:rPr>
          <w:color w:val="000000"/>
          <w:sz w:val="28"/>
          <w:szCs w:val="28"/>
        </w:rPr>
        <w:t xml:space="preserve"> группу со всеми тестами из класса </w:t>
      </w:r>
      <w:proofErr w:type="spellStart"/>
      <w:r w:rsidRPr="00B6208B">
        <w:rPr>
          <w:color w:val="000000"/>
          <w:sz w:val="28"/>
          <w:szCs w:val="28"/>
        </w:rPr>
        <w:t>testCaseClass</w:t>
      </w:r>
      <w:proofErr w:type="spellEnd"/>
      <w:r w:rsidRPr="00B6208B">
        <w:rPr>
          <w:color w:val="000000"/>
          <w:sz w:val="28"/>
          <w:szCs w:val="28"/>
        </w:rPr>
        <w:t>. Напоминаем, что под тестом понимается модуль, начинающийся со слова “</w:t>
      </w:r>
      <w:proofErr w:type="spellStart"/>
      <w:r w:rsidRPr="00B6208B">
        <w:rPr>
          <w:color w:val="000000"/>
          <w:sz w:val="28"/>
          <w:szCs w:val="28"/>
        </w:rPr>
        <w:t>test</w:t>
      </w:r>
      <w:proofErr w:type="spellEnd"/>
      <w:r w:rsidRPr="00B6208B">
        <w:rPr>
          <w:color w:val="000000"/>
          <w:sz w:val="28"/>
          <w:szCs w:val="28"/>
        </w:rPr>
        <w:t>”. Используя этот метод, можно создать список групп тестов, где каждая группа создается на базе классо</w:t>
      </w:r>
      <w:proofErr w:type="gramStart"/>
      <w:r w:rsidRPr="00B6208B">
        <w:rPr>
          <w:color w:val="000000"/>
          <w:sz w:val="28"/>
          <w:szCs w:val="28"/>
        </w:rPr>
        <w:t>в-</w:t>
      </w:r>
      <w:proofErr w:type="gramEnd"/>
      <w:r w:rsidRPr="00B6208B">
        <w:rPr>
          <w:color w:val="000000"/>
          <w:sz w:val="28"/>
          <w:szCs w:val="28"/>
        </w:rPr>
        <w:t xml:space="preserve"> наследников от </w:t>
      </w:r>
      <w:proofErr w:type="spellStart"/>
      <w:r w:rsidRPr="00B6208B">
        <w:rPr>
          <w:color w:val="000000"/>
          <w:sz w:val="28"/>
          <w:szCs w:val="28"/>
        </w:rPr>
        <w:t>TestCase</w:t>
      </w:r>
      <w:proofErr w:type="spellEnd"/>
      <w:r w:rsidRPr="00B6208B">
        <w:rPr>
          <w:color w:val="000000"/>
          <w:sz w:val="28"/>
          <w:szCs w:val="28"/>
        </w:rPr>
        <w:t>, объединенных предварительно в список.</w:t>
      </w:r>
    </w:p>
    <w:p w:rsidR="00B6208B" w:rsidRPr="00B6208B" w:rsidRDefault="00B6208B" w:rsidP="00B6208B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Каково назначение класса </w:t>
      </w:r>
      <w:proofErr w:type="spellStart"/>
      <w:r w:rsidRPr="00B6208B">
        <w:rPr>
          <w:color w:val="000000"/>
          <w:sz w:val="28"/>
          <w:szCs w:val="28"/>
        </w:rPr>
        <w:t>TestResult</w:t>
      </w:r>
      <w:proofErr w:type="spellEnd"/>
      <w:r w:rsidRPr="00B6208B">
        <w:rPr>
          <w:color w:val="000000"/>
          <w:sz w:val="28"/>
          <w:szCs w:val="28"/>
        </w:rPr>
        <w:t>?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Класс </w:t>
      </w:r>
      <w:proofErr w:type="spellStart"/>
      <w:r w:rsidRPr="00B6208B">
        <w:rPr>
          <w:color w:val="000000"/>
          <w:sz w:val="28"/>
          <w:szCs w:val="28"/>
        </w:rPr>
        <w:t>TestResult</w:t>
      </w:r>
      <w:proofErr w:type="spellEnd"/>
      <w:r w:rsidRPr="00B6208B">
        <w:rPr>
          <w:color w:val="000000"/>
          <w:sz w:val="28"/>
          <w:szCs w:val="28"/>
        </w:rPr>
        <w:t xml:space="preserve"> используется для сбора информации о результатах прохождения тестов.</w:t>
      </w:r>
    </w:p>
    <w:p w:rsidR="00B6208B" w:rsidRPr="00B6208B" w:rsidRDefault="00B6208B" w:rsidP="00B6208B">
      <w:pPr>
        <w:pStyle w:val="a9"/>
        <w:numPr>
          <w:ilvl w:val="0"/>
          <w:numId w:val="15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>Для чего может понадобиться пропуск отдельных тестов?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>Во избежание ошибок тестирования, так как некоторые тесты могут давать заведомо неправильный результат в зависимости от какого-либо условия. Для этого такие тесты необходимо пропускать.</w:t>
      </w:r>
    </w:p>
    <w:p w:rsidR="00B6208B" w:rsidRPr="00B6208B" w:rsidRDefault="00B6208B" w:rsidP="00B6208B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proofErr w:type="gramStart"/>
      <w:r w:rsidRPr="00B6208B">
        <w:rPr>
          <w:color w:val="000000"/>
          <w:sz w:val="28"/>
          <w:szCs w:val="28"/>
        </w:rPr>
        <w:t>Как выполняется безусловный и условных пропуск тестов?</w:t>
      </w:r>
      <w:proofErr w:type="gramEnd"/>
      <w:r w:rsidRPr="00B6208B">
        <w:rPr>
          <w:color w:val="000000"/>
          <w:sz w:val="28"/>
          <w:szCs w:val="28"/>
        </w:rPr>
        <w:t xml:space="preserve"> Как выполнить пропуск класса тестов?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lastRenderedPageBreak/>
        <w:t>Безусловный пропуск: @</w:t>
      </w:r>
      <w:proofErr w:type="spellStart"/>
      <w:r w:rsidRPr="00B6208B">
        <w:rPr>
          <w:color w:val="000000"/>
          <w:sz w:val="28"/>
          <w:szCs w:val="28"/>
        </w:rPr>
        <w:t>unittest.skip</w:t>
      </w:r>
      <w:proofErr w:type="spellEnd"/>
      <w:r w:rsidRPr="00B6208B">
        <w:rPr>
          <w:color w:val="000000"/>
          <w:sz w:val="28"/>
          <w:szCs w:val="28"/>
        </w:rPr>
        <w:t>(</w:t>
      </w:r>
      <w:proofErr w:type="spellStart"/>
      <w:r w:rsidRPr="00B6208B">
        <w:rPr>
          <w:color w:val="000000"/>
          <w:sz w:val="28"/>
          <w:szCs w:val="28"/>
        </w:rPr>
        <w:t>reason</w:t>
      </w:r>
      <w:proofErr w:type="spellEnd"/>
      <w:r w:rsidRPr="00B6208B">
        <w:rPr>
          <w:color w:val="000000"/>
          <w:sz w:val="28"/>
          <w:szCs w:val="28"/>
        </w:rPr>
        <w:t>) записывается перед объявлением теста.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>Условный пропуск:</w:t>
      </w:r>
    </w:p>
    <w:p w:rsidR="00B6208B" w:rsidRPr="00B6208B" w:rsidRDefault="00B6208B" w:rsidP="00B6208B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>@</w:t>
      </w:r>
      <w:proofErr w:type="spellStart"/>
      <w:r w:rsidRPr="00B6208B">
        <w:rPr>
          <w:color w:val="000000"/>
          <w:sz w:val="28"/>
          <w:szCs w:val="28"/>
        </w:rPr>
        <w:t>unittest.skipIf</w:t>
      </w:r>
      <w:proofErr w:type="spellEnd"/>
      <w:r w:rsidRPr="00B6208B">
        <w:rPr>
          <w:color w:val="000000"/>
          <w:sz w:val="28"/>
          <w:szCs w:val="28"/>
        </w:rPr>
        <w:t>(</w:t>
      </w:r>
      <w:proofErr w:type="spellStart"/>
      <w:r w:rsidRPr="00B6208B">
        <w:rPr>
          <w:color w:val="000000"/>
          <w:sz w:val="28"/>
          <w:szCs w:val="28"/>
        </w:rPr>
        <w:t>condition</w:t>
      </w:r>
      <w:proofErr w:type="spellEnd"/>
      <w:r w:rsidRPr="00B6208B">
        <w:rPr>
          <w:color w:val="000000"/>
          <w:sz w:val="28"/>
          <w:szCs w:val="28"/>
        </w:rPr>
        <w:t xml:space="preserve">, </w:t>
      </w:r>
      <w:proofErr w:type="spellStart"/>
      <w:r w:rsidRPr="00B6208B">
        <w:rPr>
          <w:color w:val="000000"/>
          <w:sz w:val="28"/>
          <w:szCs w:val="28"/>
        </w:rPr>
        <w:t>reason</w:t>
      </w:r>
      <w:proofErr w:type="spellEnd"/>
      <w:r w:rsidRPr="00B6208B">
        <w:rPr>
          <w:color w:val="000000"/>
          <w:sz w:val="28"/>
          <w:szCs w:val="28"/>
        </w:rPr>
        <w:t>) – Тест будет пропущен, если условие (</w:t>
      </w:r>
      <w:proofErr w:type="spellStart"/>
      <w:r w:rsidRPr="00B6208B">
        <w:rPr>
          <w:color w:val="000000"/>
          <w:sz w:val="28"/>
          <w:szCs w:val="28"/>
        </w:rPr>
        <w:t>condition</w:t>
      </w:r>
      <w:proofErr w:type="spellEnd"/>
      <w:r w:rsidRPr="00B6208B">
        <w:rPr>
          <w:color w:val="000000"/>
          <w:sz w:val="28"/>
          <w:szCs w:val="28"/>
        </w:rPr>
        <w:t>) истинно.</w:t>
      </w:r>
    </w:p>
    <w:p w:rsidR="00B6208B" w:rsidRPr="00B6208B" w:rsidRDefault="00B6208B" w:rsidP="00B6208B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>@</w:t>
      </w:r>
      <w:proofErr w:type="spellStart"/>
      <w:r w:rsidRPr="00B6208B">
        <w:rPr>
          <w:color w:val="000000"/>
          <w:sz w:val="28"/>
          <w:szCs w:val="28"/>
        </w:rPr>
        <w:t>unittest.skipUnless</w:t>
      </w:r>
      <w:proofErr w:type="spellEnd"/>
      <w:r w:rsidRPr="00B6208B">
        <w:rPr>
          <w:color w:val="000000"/>
          <w:sz w:val="28"/>
          <w:szCs w:val="28"/>
        </w:rPr>
        <w:t>(</w:t>
      </w:r>
      <w:proofErr w:type="spellStart"/>
      <w:r w:rsidRPr="00B6208B">
        <w:rPr>
          <w:color w:val="000000"/>
          <w:sz w:val="28"/>
          <w:szCs w:val="28"/>
        </w:rPr>
        <w:t>condition</w:t>
      </w:r>
      <w:proofErr w:type="spellEnd"/>
      <w:r w:rsidRPr="00B6208B">
        <w:rPr>
          <w:color w:val="000000"/>
          <w:sz w:val="28"/>
          <w:szCs w:val="28"/>
        </w:rPr>
        <w:t xml:space="preserve">, </w:t>
      </w:r>
      <w:proofErr w:type="spellStart"/>
      <w:r w:rsidRPr="00B6208B">
        <w:rPr>
          <w:color w:val="000000"/>
          <w:sz w:val="28"/>
          <w:szCs w:val="28"/>
        </w:rPr>
        <w:t>reason</w:t>
      </w:r>
      <w:proofErr w:type="spellEnd"/>
      <w:r w:rsidRPr="00B6208B">
        <w:rPr>
          <w:color w:val="000000"/>
          <w:sz w:val="28"/>
          <w:szCs w:val="28"/>
        </w:rPr>
        <w:t xml:space="preserve">) – Тест будет </w:t>
      </w:r>
      <w:proofErr w:type="gramStart"/>
      <w:r w:rsidRPr="00B6208B">
        <w:rPr>
          <w:color w:val="000000"/>
          <w:sz w:val="28"/>
          <w:szCs w:val="28"/>
        </w:rPr>
        <w:t>пропущен</w:t>
      </w:r>
      <w:proofErr w:type="gramEnd"/>
      <w:r w:rsidRPr="00B6208B">
        <w:rPr>
          <w:color w:val="000000"/>
          <w:sz w:val="28"/>
          <w:szCs w:val="28"/>
        </w:rPr>
        <w:t xml:space="preserve"> если, условие (</w:t>
      </w:r>
      <w:proofErr w:type="spellStart"/>
      <w:r w:rsidRPr="00B6208B">
        <w:rPr>
          <w:color w:val="000000"/>
          <w:sz w:val="28"/>
          <w:szCs w:val="28"/>
        </w:rPr>
        <w:t>condition</w:t>
      </w:r>
      <w:proofErr w:type="spellEnd"/>
      <w:r w:rsidRPr="00B6208B">
        <w:rPr>
          <w:color w:val="000000"/>
          <w:sz w:val="28"/>
          <w:szCs w:val="28"/>
        </w:rPr>
        <w:t>) не истинно.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>Пропуск класса тестов: @</w:t>
      </w:r>
      <w:proofErr w:type="spellStart"/>
      <w:r w:rsidRPr="00B6208B">
        <w:rPr>
          <w:color w:val="000000"/>
          <w:sz w:val="28"/>
          <w:szCs w:val="28"/>
        </w:rPr>
        <w:t>unittest.skip</w:t>
      </w:r>
      <w:proofErr w:type="spellEnd"/>
      <w:r w:rsidRPr="00B6208B">
        <w:rPr>
          <w:color w:val="000000"/>
          <w:sz w:val="28"/>
          <w:szCs w:val="28"/>
        </w:rPr>
        <w:t>(</w:t>
      </w:r>
      <w:proofErr w:type="spellStart"/>
      <w:r w:rsidRPr="00B6208B">
        <w:rPr>
          <w:color w:val="000000"/>
          <w:sz w:val="28"/>
          <w:szCs w:val="28"/>
        </w:rPr>
        <w:t>reason</w:t>
      </w:r>
      <w:proofErr w:type="spellEnd"/>
      <w:r w:rsidRPr="00B6208B">
        <w:rPr>
          <w:color w:val="000000"/>
          <w:sz w:val="28"/>
          <w:szCs w:val="28"/>
        </w:rPr>
        <w:t>) записывается перед объявлением класса.</w:t>
      </w:r>
    </w:p>
    <w:p w:rsidR="00B6208B" w:rsidRPr="00B6208B" w:rsidRDefault="00B6208B" w:rsidP="00B6208B">
      <w:pPr>
        <w:pStyle w:val="a9"/>
        <w:numPr>
          <w:ilvl w:val="0"/>
          <w:numId w:val="18"/>
        </w:numPr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Самостоятельно изучить средства по поддержке тестов </w:t>
      </w:r>
      <w:proofErr w:type="spellStart"/>
      <w:r w:rsidRPr="00B6208B">
        <w:rPr>
          <w:color w:val="000000"/>
          <w:sz w:val="28"/>
          <w:szCs w:val="28"/>
        </w:rPr>
        <w:t>unittest</w:t>
      </w:r>
      <w:proofErr w:type="spellEnd"/>
      <w:r w:rsidRPr="00B6208B">
        <w:rPr>
          <w:color w:val="000000"/>
          <w:sz w:val="28"/>
          <w:szCs w:val="28"/>
        </w:rPr>
        <w:t xml:space="preserve"> в </w:t>
      </w:r>
      <w:proofErr w:type="spellStart"/>
      <w:r w:rsidRPr="00B6208B">
        <w:rPr>
          <w:color w:val="000000"/>
          <w:sz w:val="28"/>
          <w:szCs w:val="28"/>
        </w:rPr>
        <w:t>PyCharm</w:t>
      </w:r>
      <w:proofErr w:type="spellEnd"/>
      <w:r w:rsidRPr="00B6208B">
        <w:rPr>
          <w:color w:val="000000"/>
          <w:sz w:val="28"/>
          <w:szCs w:val="28"/>
        </w:rPr>
        <w:t xml:space="preserve">. Приведите обобщенный алгоритм проведения тестирования с помощью </w:t>
      </w:r>
      <w:proofErr w:type="spellStart"/>
      <w:r w:rsidRPr="00B6208B">
        <w:rPr>
          <w:color w:val="000000"/>
          <w:sz w:val="28"/>
          <w:szCs w:val="28"/>
        </w:rPr>
        <w:t>PyCharm</w:t>
      </w:r>
      <w:proofErr w:type="spellEnd"/>
      <w:r w:rsidRPr="00B6208B">
        <w:rPr>
          <w:color w:val="000000"/>
          <w:sz w:val="28"/>
          <w:szCs w:val="28"/>
        </w:rPr>
        <w:t>.</w:t>
      </w:r>
    </w:p>
    <w:p w:rsidR="00B6208B" w:rsidRPr="00B6208B" w:rsidRDefault="00B6208B" w:rsidP="00B6208B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В </w:t>
      </w:r>
      <w:proofErr w:type="spellStart"/>
      <w:r w:rsidRPr="00B6208B">
        <w:rPr>
          <w:color w:val="000000"/>
          <w:sz w:val="28"/>
          <w:szCs w:val="28"/>
        </w:rPr>
        <w:t>PyCharm</w:t>
      </w:r>
      <w:proofErr w:type="spellEnd"/>
      <w:r w:rsidRPr="00B6208B">
        <w:rPr>
          <w:color w:val="000000"/>
          <w:sz w:val="28"/>
          <w:szCs w:val="28"/>
        </w:rPr>
        <w:t xml:space="preserve"> есть встроенная поддержка </w:t>
      </w:r>
      <w:proofErr w:type="spellStart"/>
      <w:r w:rsidRPr="00B6208B">
        <w:rPr>
          <w:color w:val="000000"/>
          <w:sz w:val="28"/>
          <w:szCs w:val="28"/>
        </w:rPr>
        <w:t>unit</w:t>
      </w:r>
      <w:proofErr w:type="spellEnd"/>
      <w:r w:rsidRPr="00B6208B">
        <w:rPr>
          <w:color w:val="000000"/>
          <w:sz w:val="28"/>
          <w:szCs w:val="28"/>
        </w:rPr>
        <w:t xml:space="preserve"> тестов, которая позволяет создавать шаблон класса для тестирования и его дальнейшей настройки.</w:t>
      </w:r>
    </w:p>
    <w:p w:rsidR="00B6208B" w:rsidRPr="00B6208B" w:rsidRDefault="00B6208B" w:rsidP="00B6208B">
      <w:pPr>
        <w:pStyle w:val="a9"/>
        <w:numPr>
          <w:ilvl w:val="0"/>
          <w:numId w:val="19"/>
        </w:numPr>
        <w:tabs>
          <w:tab w:val="left" w:pos="1560"/>
        </w:tabs>
        <w:spacing w:before="0" w:beforeAutospacing="0" w:after="0" w:afterAutospacing="0" w:line="360" w:lineRule="auto"/>
        <w:ind w:left="567" w:firstLine="567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>Необходимо создать класс для тестирования.</w:t>
      </w:r>
    </w:p>
    <w:p w:rsidR="00B6208B" w:rsidRPr="00B6208B" w:rsidRDefault="00B6208B" w:rsidP="00B6208B">
      <w:pPr>
        <w:pStyle w:val="a9"/>
        <w:numPr>
          <w:ilvl w:val="0"/>
          <w:numId w:val="19"/>
        </w:numPr>
        <w:tabs>
          <w:tab w:val="left" w:pos="1560"/>
        </w:tabs>
        <w:spacing w:before="0" w:beforeAutospacing="0" w:after="0" w:afterAutospacing="0" w:line="360" w:lineRule="auto"/>
        <w:ind w:left="567" w:firstLine="567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>Написание кода тестов в классе для тестирования частей программы.</w:t>
      </w:r>
    </w:p>
    <w:p w:rsidR="00B6208B" w:rsidRPr="00B6208B" w:rsidRDefault="00B6208B" w:rsidP="00B6208B">
      <w:pPr>
        <w:pStyle w:val="a9"/>
        <w:numPr>
          <w:ilvl w:val="0"/>
          <w:numId w:val="19"/>
        </w:numPr>
        <w:tabs>
          <w:tab w:val="left" w:pos="1560"/>
        </w:tabs>
        <w:spacing w:before="0" w:beforeAutospacing="0" w:after="0" w:afterAutospacing="0" w:line="360" w:lineRule="auto"/>
        <w:ind w:left="567" w:firstLine="567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>Запуск тестов</w:t>
      </w:r>
    </w:p>
    <w:p w:rsidR="00B6208B" w:rsidRPr="00B6208B" w:rsidRDefault="00B6208B" w:rsidP="00B6208B">
      <w:pPr>
        <w:pStyle w:val="a9"/>
        <w:numPr>
          <w:ilvl w:val="0"/>
          <w:numId w:val="19"/>
        </w:numPr>
        <w:tabs>
          <w:tab w:val="left" w:pos="1560"/>
        </w:tabs>
        <w:spacing w:before="0" w:beforeAutospacing="0" w:after="0" w:afterAutospacing="0" w:line="360" w:lineRule="auto"/>
        <w:ind w:left="567" w:firstLine="567"/>
        <w:contextualSpacing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6208B">
        <w:rPr>
          <w:color w:val="000000"/>
          <w:sz w:val="28"/>
          <w:szCs w:val="28"/>
        </w:rPr>
        <w:t>Debug</w:t>
      </w:r>
      <w:proofErr w:type="spellEnd"/>
      <w:r w:rsidRPr="00B6208B">
        <w:rPr>
          <w:color w:val="000000"/>
          <w:sz w:val="28"/>
          <w:szCs w:val="28"/>
        </w:rPr>
        <w:t xml:space="preserve"> тестов при необходимости.</w:t>
      </w:r>
    </w:p>
    <w:p w:rsidR="00B6208B" w:rsidRPr="00B6208B" w:rsidRDefault="00B6208B" w:rsidP="00B6208B">
      <w:pPr>
        <w:pStyle w:val="a9"/>
        <w:numPr>
          <w:ilvl w:val="0"/>
          <w:numId w:val="19"/>
        </w:numPr>
        <w:tabs>
          <w:tab w:val="left" w:pos="1560"/>
        </w:tabs>
        <w:spacing w:before="0" w:beforeAutospacing="0" w:after="0" w:afterAutospacing="0" w:line="360" w:lineRule="auto"/>
        <w:ind w:left="567" w:firstLine="567"/>
        <w:contextualSpacing/>
        <w:jc w:val="both"/>
        <w:textAlignment w:val="baseline"/>
        <w:rPr>
          <w:color w:val="000000"/>
          <w:sz w:val="28"/>
          <w:szCs w:val="28"/>
        </w:rPr>
      </w:pPr>
      <w:r w:rsidRPr="00B6208B">
        <w:rPr>
          <w:color w:val="000000"/>
          <w:sz w:val="28"/>
          <w:szCs w:val="28"/>
        </w:rPr>
        <w:t xml:space="preserve">Автоматизация тестов. </w:t>
      </w:r>
      <w:proofErr w:type="spellStart"/>
      <w:r w:rsidRPr="00B6208B">
        <w:rPr>
          <w:color w:val="000000"/>
          <w:sz w:val="28"/>
          <w:szCs w:val="28"/>
        </w:rPr>
        <w:t>PyCharm</w:t>
      </w:r>
      <w:proofErr w:type="spellEnd"/>
      <w:r w:rsidRPr="00B6208B">
        <w:rPr>
          <w:color w:val="000000"/>
          <w:sz w:val="28"/>
          <w:szCs w:val="28"/>
        </w:rPr>
        <w:t xml:space="preserve"> поддерживает автоматизацию тестов – установив её, вы можете сфокусироваться в написании кода самой программы, а IDE будет в автоматическом режиме проводить тестирование по мере изменения кода.</w:t>
      </w:r>
    </w:p>
    <w:p w:rsidR="00B6208B" w:rsidRPr="00B6208B" w:rsidRDefault="00B6208B" w:rsidP="00B6208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1B5" w:rsidRPr="00B6208B" w:rsidRDefault="000121B5" w:rsidP="00B6208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sectPr w:rsidR="000121B5" w:rsidRPr="00B620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E5C0C"/>
    <w:multiLevelType w:val="multilevel"/>
    <w:tmpl w:val="046AA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513E1D"/>
    <w:multiLevelType w:val="hybridMultilevel"/>
    <w:tmpl w:val="A2E0FE90"/>
    <w:lvl w:ilvl="0" w:tplc="6E88C062">
      <w:start w:val="1"/>
      <w:numFmt w:val="decimal"/>
      <w:lvlText w:val="%1."/>
      <w:lvlJc w:val="left"/>
      <w:pPr>
        <w:ind w:left="537" w:hanging="42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0E2DEE2">
      <w:start w:val="1"/>
      <w:numFmt w:val="decimal"/>
      <w:lvlText w:val="%2."/>
      <w:lvlJc w:val="left"/>
      <w:pPr>
        <w:ind w:left="993" w:hanging="28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 w:tplc="C01EB55E">
      <w:numFmt w:val="bullet"/>
      <w:lvlText w:val="•"/>
      <w:lvlJc w:val="left"/>
      <w:pPr>
        <w:ind w:left="2120" w:hanging="284"/>
      </w:pPr>
      <w:rPr>
        <w:lang w:val="ru-RU" w:eastAsia="en-US" w:bidi="ar-SA"/>
      </w:rPr>
    </w:lvl>
    <w:lvl w:ilvl="3" w:tplc="61CE80C2">
      <w:numFmt w:val="bullet"/>
      <w:lvlText w:val="•"/>
      <w:lvlJc w:val="left"/>
      <w:pPr>
        <w:ind w:left="3140" w:hanging="284"/>
      </w:pPr>
      <w:rPr>
        <w:lang w:val="ru-RU" w:eastAsia="en-US" w:bidi="ar-SA"/>
      </w:rPr>
    </w:lvl>
    <w:lvl w:ilvl="4" w:tplc="F78A28AA">
      <w:numFmt w:val="bullet"/>
      <w:lvlText w:val="•"/>
      <w:lvlJc w:val="left"/>
      <w:pPr>
        <w:ind w:left="4161" w:hanging="284"/>
      </w:pPr>
      <w:rPr>
        <w:lang w:val="ru-RU" w:eastAsia="en-US" w:bidi="ar-SA"/>
      </w:rPr>
    </w:lvl>
    <w:lvl w:ilvl="5" w:tplc="76424C80">
      <w:numFmt w:val="bullet"/>
      <w:lvlText w:val="•"/>
      <w:lvlJc w:val="left"/>
      <w:pPr>
        <w:ind w:left="5181" w:hanging="284"/>
      </w:pPr>
      <w:rPr>
        <w:lang w:val="ru-RU" w:eastAsia="en-US" w:bidi="ar-SA"/>
      </w:rPr>
    </w:lvl>
    <w:lvl w:ilvl="6" w:tplc="5BD21046">
      <w:numFmt w:val="bullet"/>
      <w:lvlText w:val="•"/>
      <w:lvlJc w:val="left"/>
      <w:pPr>
        <w:ind w:left="6202" w:hanging="284"/>
      </w:pPr>
      <w:rPr>
        <w:lang w:val="ru-RU" w:eastAsia="en-US" w:bidi="ar-SA"/>
      </w:rPr>
    </w:lvl>
    <w:lvl w:ilvl="7" w:tplc="BF222956">
      <w:numFmt w:val="bullet"/>
      <w:lvlText w:val="•"/>
      <w:lvlJc w:val="left"/>
      <w:pPr>
        <w:ind w:left="7222" w:hanging="284"/>
      </w:pPr>
      <w:rPr>
        <w:lang w:val="ru-RU" w:eastAsia="en-US" w:bidi="ar-SA"/>
      </w:rPr>
    </w:lvl>
    <w:lvl w:ilvl="8" w:tplc="3B8A9D1C">
      <w:numFmt w:val="bullet"/>
      <w:lvlText w:val="•"/>
      <w:lvlJc w:val="left"/>
      <w:pPr>
        <w:ind w:left="8243" w:hanging="284"/>
      </w:pPr>
      <w:rPr>
        <w:lang w:val="ru-RU" w:eastAsia="en-US" w:bidi="ar-SA"/>
      </w:rPr>
    </w:lvl>
  </w:abstractNum>
  <w:abstractNum w:abstractNumId="2">
    <w:nsid w:val="08821D63"/>
    <w:multiLevelType w:val="multilevel"/>
    <w:tmpl w:val="3906133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080E1E"/>
    <w:multiLevelType w:val="multilevel"/>
    <w:tmpl w:val="75804C8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0C642F"/>
    <w:multiLevelType w:val="multilevel"/>
    <w:tmpl w:val="6E0C65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19A4511"/>
    <w:multiLevelType w:val="multilevel"/>
    <w:tmpl w:val="9C0C0A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6890A5B"/>
    <w:multiLevelType w:val="multilevel"/>
    <w:tmpl w:val="C754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ED425C"/>
    <w:multiLevelType w:val="multilevel"/>
    <w:tmpl w:val="E6F4C75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89E3AA7"/>
    <w:multiLevelType w:val="multilevel"/>
    <w:tmpl w:val="8B141A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EE10F9B"/>
    <w:multiLevelType w:val="multilevel"/>
    <w:tmpl w:val="C8C8504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8F814C3"/>
    <w:multiLevelType w:val="multilevel"/>
    <w:tmpl w:val="877873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9F02820"/>
    <w:multiLevelType w:val="multilevel"/>
    <w:tmpl w:val="0BAAB3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A4E25BD"/>
    <w:multiLevelType w:val="hybridMultilevel"/>
    <w:tmpl w:val="A09E77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B407B52"/>
    <w:multiLevelType w:val="multilevel"/>
    <w:tmpl w:val="BB00A8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F03F0E"/>
    <w:multiLevelType w:val="hybridMultilevel"/>
    <w:tmpl w:val="196C97AA"/>
    <w:lvl w:ilvl="0" w:tplc="CA3E4736">
      <w:start w:val="1"/>
      <w:numFmt w:val="decimal"/>
      <w:lvlText w:val="%1."/>
      <w:lvlJc w:val="left"/>
      <w:pPr>
        <w:ind w:left="10991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43" w:hanging="360"/>
      </w:pPr>
    </w:lvl>
    <w:lvl w:ilvl="2" w:tplc="0419001B" w:tentative="1">
      <w:start w:val="1"/>
      <w:numFmt w:val="lowerRoman"/>
      <w:lvlText w:val="%3."/>
      <w:lvlJc w:val="right"/>
      <w:pPr>
        <w:ind w:left="2463" w:hanging="180"/>
      </w:pPr>
    </w:lvl>
    <w:lvl w:ilvl="3" w:tplc="0419000F" w:tentative="1">
      <w:start w:val="1"/>
      <w:numFmt w:val="decimal"/>
      <w:lvlText w:val="%4."/>
      <w:lvlJc w:val="left"/>
      <w:pPr>
        <w:ind w:left="3183" w:hanging="360"/>
      </w:pPr>
    </w:lvl>
    <w:lvl w:ilvl="4" w:tplc="04190019" w:tentative="1">
      <w:start w:val="1"/>
      <w:numFmt w:val="lowerLetter"/>
      <w:lvlText w:val="%5."/>
      <w:lvlJc w:val="left"/>
      <w:pPr>
        <w:ind w:left="3903" w:hanging="360"/>
      </w:pPr>
    </w:lvl>
    <w:lvl w:ilvl="5" w:tplc="0419001B" w:tentative="1">
      <w:start w:val="1"/>
      <w:numFmt w:val="lowerRoman"/>
      <w:lvlText w:val="%6."/>
      <w:lvlJc w:val="right"/>
      <w:pPr>
        <w:ind w:left="4623" w:hanging="180"/>
      </w:pPr>
    </w:lvl>
    <w:lvl w:ilvl="6" w:tplc="0419000F" w:tentative="1">
      <w:start w:val="1"/>
      <w:numFmt w:val="decimal"/>
      <w:lvlText w:val="%7."/>
      <w:lvlJc w:val="left"/>
      <w:pPr>
        <w:ind w:left="5343" w:hanging="360"/>
      </w:pPr>
    </w:lvl>
    <w:lvl w:ilvl="7" w:tplc="04190019" w:tentative="1">
      <w:start w:val="1"/>
      <w:numFmt w:val="lowerLetter"/>
      <w:lvlText w:val="%8."/>
      <w:lvlJc w:val="left"/>
      <w:pPr>
        <w:ind w:left="6063" w:hanging="360"/>
      </w:pPr>
    </w:lvl>
    <w:lvl w:ilvl="8" w:tplc="0419001B" w:tentative="1">
      <w:start w:val="1"/>
      <w:numFmt w:val="lowerRoman"/>
      <w:lvlText w:val="%9."/>
      <w:lvlJc w:val="right"/>
      <w:pPr>
        <w:ind w:left="6783" w:hanging="180"/>
      </w:pPr>
    </w:lvl>
  </w:abstractNum>
  <w:abstractNum w:abstractNumId="15">
    <w:nsid w:val="6A865FA4"/>
    <w:multiLevelType w:val="multilevel"/>
    <w:tmpl w:val="B17690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06649F1"/>
    <w:multiLevelType w:val="multilevel"/>
    <w:tmpl w:val="DE1C6B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61A0F58"/>
    <w:multiLevelType w:val="multilevel"/>
    <w:tmpl w:val="9DF2E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75E1F30"/>
    <w:multiLevelType w:val="multilevel"/>
    <w:tmpl w:val="622C8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4"/>
  </w:num>
  <w:num w:numId="3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8"/>
  </w:num>
  <w:num w:numId="5">
    <w:abstractNumId w:val="13"/>
    <w:lvlOverride w:ilvl="0">
      <w:lvl w:ilvl="0">
        <w:numFmt w:val="decimal"/>
        <w:lvlText w:val="%1."/>
        <w:lvlJc w:val="left"/>
      </w:lvl>
    </w:lvlOverride>
  </w:num>
  <w:num w:numId="6">
    <w:abstractNumId w:val="0"/>
  </w:num>
  <w:num w:numId="7">
    <w:abstractNumId w:val="15"/>
    <w:lvlOverride w:ilvl="0">
      <w:lvl w:ilvl="0">
        <w:numFmt w:val="decimal"/>
        <w:lvlText w:val="%1."/>
        <w:lvlJc w:val="left"/>
      </w:lvl>
    </w:lvlOverride>
  </w:num>
  <w:num w:numId="8">
    <w:abstractNumId w:val="4"/>
    <w:lvlOverride w:ilvl="0">
      <w:lvl w:ilvl="0">
        <w:numFmt w:val="decimal"/>
        <w:lvlText w:val="%1."/>
        <w:lvlJc w:val="left"/>
      </w:lvl>
    </w:lvlOverride>
  </w:num>
  <w:num w:numId="9">
    <w:abstractNumId w:val="11"/>
    <w:lvlOverride w:ilvl="0">
      <w:lvl w:ilvl="0">
        <w:numFmt w:val="decimal"/>
        <w:lvlText w:val="%1."/>
        <w:lvlJc w:val="left"/>
      </w:lvl>
    </w:lvlOverride>
  </w:num>
  <w:num w:numId="10">
    <w:abstractNumId w:val="8"/>
    <w:lvlOverride w:ilvl="0">
      <w:lvl w:ilvl="0">
        <w:numFmt w:val="decimal"/>
        <w:lvlText w:val="%1."/>
        <w:lvlJc w:val="left"/>
      </w:lvl>
    </w:lvlOverride>
  </w:num>
  <w:num w:numId="11">
    <w:abstractNumId w:val="5"/>
    <w:lvlOverride w:ilvl="0">
      <w:lvl w:ilvl="0">
        <w:numFmt w:val="decimal"/>
        <w:lvlText w:val="%1."/>
        <w:lvlJc w:val="left"/>
      </w:lvl>
    </w:lvlOverride>
  </w:num>
  <w:num w:numId="12">
    <w:abstractNumId w:val="16"/>
    <w:lvlOverride w:ilvl="0">
      <w:lvl w:ilvl="0">
        <w:numFmt w:val="decimal"/>
        <w:lvlText w:val="%1."/>
        <w:lvlJc w:val="left"/>
      </w:lvl>
    </w:lvlOverride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9"/>
    <w:lvlOverride w:ilvl="0">
      <w:lvl w:ilvl="0">
        <w:numFmt w:val="decimal"/>
        <w:lvlText w:val="%1."/>
        <w:lvlJc w:val="left"/>
      </w:lvl>
    </w:lvlOverride>
  </w:num>
  <w:num w:numId="16">
    <w:abstractNumId w:val="3"/>
    <w:lvlOverride w:ilvl="0">
      <w:lvl w:ilvl="0">
        <w:numFmt w:val="decimal"/>
        <w:lvlText w:val="%1."/>
        <w:lvlJc w:val="left"/>
      </w:lvl>
    </w:lvlOverride>
  </w:num>
  <w:num w:numId="17">
    <w:abstractNumId w:val="6"/>
  </w:num>
  <w:num w:numId="18">
    <w:abstractNumId w:val="7"/>
    <w:lvlOverride w:ilvl="0">
      <w:lvl w:ilvl="0">
        <w:numFmt w:val="decimal"/>
        <w:lvlText w:val="%1."/>
        <w:lvlJc w:val="left"/>
      </w:lvl>
    </w:lvlOverride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567"/>
    <w:rsid w:val="00003F45"/>
    <w:rsid w:val="000121B5"/>
    <w:rsid w:val="00074CB1"/>
    <w:rsid w:val="000D6226"/>
    <w:rsid w:val="0013184B"/>
    <w:rsid w:val="001B1171"/>
    <w:rsid w:val="0021037E"/>
    <w:rsid w:val="002243A1"/>
    <w:rsid w:val="002E24F1"/>
    <w:rsid w:val="002F52A2"/>
    <w:rsid w:val="003676BF"/>
    <w:rsid w:val="00394B57"/>
    <w:rsid w:val="003B0BC6"/>
    <w:rsid w:val="004554E2"/>
    <w:rsid w:val="005074ED"/>
    <w:rsid w:val="00543A6A"/>
    <w:rsid w:val="005E4A3F"/>
    <w:rsid w:val="006044C4"/>
    <w:rsid w:val="00731EE8"/>
    <w:rsid w:val="0076628F"/>
    <w:rsid w:val="007B7A64"/>
    <w:rsid w:val="00875B4D"/>
    <w:rsid w:val="008D56AC"/>
    <w:rsid w:val="009056A6"/>
    <w:rsid w:val="0096338E"/>
    <w:rsid w:val="00B6208B"/>
    <w:rsid w:val="00BE1314"/>
    <w:rsid w:val="00C10E4E"/>
    <w:rsid w:val="00C5246E"/>
    <w:rsid w:val="00C7189A"/>
    <w:rsid w:val="00C93261"/>
    <w:rsid w:val="00CA4567"/>
    <w:rsid w:val="00DB373F"/>
    <w:rsid w:val="00E86E2E"/>
    <w:rsid w:val="00EA50AF"/>
    <w:rsid w:val="00EE3FFF"/>
    <w:rsid w:val="00FF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226"/>
  </w:style>
  <w:style w:type="paragraph" w:styleId="1">
    <w:name w:val="heading 1"/>
    <w:basedOn w:val="a"/>
    <w:link w:val="10"/>
    <w:uiPriority w:val="9"/>
    <w:qFormat/>
    <w:rsid w:val="00EE3FFF"/>
    <w:pPr>
      <w:widowControl w:val="0"/>
      <w:autoSpaceDE w:val="0"/>
      <w:autoSpaceDN w:val="0"/>
      <w:spacing w:after="0" w:line="240" w:lineRule="auto"/>
      <w:ind w:left="1104" w:hanging="285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3F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326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D56AC"/>
    <w:rPr>
      <w:color w:val="0000FF" w:themeColor="hyperlink"/>
      <w:u w:val="single"/>
    </w:rPr>
  </w:style>
  <w:style w:type="paragraph" w:styleId="a7">
    <w:name w:val="Body Text"/>
    <w:basedOn w:val="a"/>
    <w:link w:val="a8"/>
    <w:uiPriority w:val="1"/>
    <w:qFormat/>
    <w:rsid w:val="002F52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2F52A2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2F52A2"/>
    <w:pPr>
      <w:widowControl w:val="0"/>
      <w:autoSpaceDE w:val="0"/>
      <w:autoSpaceDN w:val="0"/>
      <w:spacing w:after="0" w:line="240" w:lineRule="auto"/>
      <w:ind w:left="973" w:hanging="36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9">
    <w:name w:val="Normal (Web)"/>
    <w:basedOn w:val="a"/>
    <w:uiPriority w:val="99"/>
    <w:unhideWhenUsed/>
    <w:rsid w:val="00394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3FFF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226"/>
  </w:style>
  <w:style w:type="paragraph" w:styleId="1">
    <w:name w:val="heading 1"/>
    <w:basedOn w:val="a"/>
    <w:link w:val="10"/>
    <w:uiPriority w:val="9"/>
    <w:qFormat/>
    <w:rsid w:val="00EE3FFF"/>
    <w:pPr>
      <w:widowControl w:val="0"/>
      <w:autoSpaceDE w:val="0"/>
      <w:autoSpaceDN w:val="0"/>
      <w:spacing w:after="0" w:line="240" w:lineRule="auto"/>
      <w:ind w:left="1104" w:hanging="285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3F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326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D56AC"/>
    <w:rPr>
      <w:color w:val="0000FF" w:themeColor="hyperlink"/>
      <w:u w:val="single"/>
    </w:rPr>
  </w:style>
  <w:style w:type="paragraph" w:styleId="a7">
    <w:name w:val="Body Text"/>
    <w:basedOn w:val="a"/>
    <w:link w:val="a8"/>
    <w:uiPriority w:val="1"/>
    <w:qFormat/>
    <w:rsid w:val="002F52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2F52A2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2F52A2"/>
    <w:pPr>
      <w:widowControl w:val="0"/>
      <w:autoSpaceDE w:val="0"/>
      <w:autoSpaceDN w:val="0"/>
      <w:spacing w:after="0" w:line="240" w:lineRule="auto"/>
      <w:ind w:left="973" w:hanging="36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9">
    <w:name w:val="Normal (Web)"/>
    <w:basedOn w:val="a"/>
    <w:uiPriority w:val="99"/>
    <w:unhideWhenUsed/>
    <w:rsid w:val="00394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3FFF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1</Pages>
  <Words>1319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student-09-525</dc:creator>
  <cp:lastModifiedBy>М</cp:lastModifiedBy>
  <cp:revision>21</cp:revision>
  <cp:lastPrinted>2023-05-16T20:11:00Z</cp:lastPrinted>
  <dcterms:created xsi:type="dcterms:W3CDTF">2023-03-17T07:50:00Z</dcterms:created>
  <dcterms:modified xsi:type="dcterms:W3CDTF">2023-05-16T20:11:00Z</dcterms:modified>
</cp:coreProperties>
</file>