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2A5" w:rsidRPr="009D32A5" w:rsidRDefault="009D32A5" w:rsidP="009D32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D32A5">
        <w:rPr>
          <w:rFonts w:ascii="Times New Roman" w:hAnsi="Times New Roman" w:cs="Times New Roman"/>
          <w:sz w:val="28"/>
        </w:rPr>
        <w:t xml:space="preserve">Цель: изучение алгоритмов порогового преобразования. Рассмотрение методов адаптивного определения порога, нахождение порогового значения </w:t>
      </w:r>
      <w:proofErr w:type="spellStart"/>
      <w:r w:rsidRPr="009D32A5">
        <w:rPr>
          <w:rFonts w:ascii="Times New Roman" w:hAnsi="Times New Roman" w:cs="Times New Roman"/>
          <w:sz w:val="28"/>
        </w:rPr>
        <w:t>Оцу</w:t>
      </w:r>
      <w:proofErr w:type="spellEnd"/>
      <w:r>
        <w:rPr>
          <w:rFonts w:ascii="Times New Roman" w:hAnsi="Times New Roman" w:cs="Times New Roman"/>
          <w:sz w:val="28"/>
        </w:rPr>
        <w:t xml:space="preserve">. Изучение функций </w:t>
      </w:r>
      <w:proofErr w:type="spellStart"/>
      <w:r>
        <w:rPr>
          <w:rFonts w:ascii="Times New Roman" w:hAnsi="Times New Roman" w:cs="Times New Roman"/>
          <w:sz w:val="28"/>
        </w:rPr>
        <w:t>cv.threshold</w:t>
      </w:r>
      <w:proofErr w:type="spellEnd"/>
      <w:r w:rsidRPr="009D32A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D32A5">
        <w:rPr>
          <w:rFonts w:ascii="Times New Roman" w:hAnsi="Times New Roman" w:cs="Times New Roman"/>
          <w:sz w:val="28"/>
        </w:rPr>
        <w:t>cv.adaptiveThreshold</w:t>
      </w:r>
      <w:proofErr w:type="spellEnd"/>
      <w:r w:rsidRPr="009D32A5">
        <w:rPr>
          <w:rFonts w:ascii="Times New Roman" w:hAnsi="Times New Roman" w:cs="Times New Roman"/>
          <w:sz w:val="28"/>
        </w:rPr>
        <w:t>.</w:t>
      </w:r>
    </w:p>
    <w:p w:rsidR="003D41C5" w:rsidRDefault="009D32A5" w:rsidP="009D32A5">
      <w:pPr>
        <w:jc w:val="center"/>
      </w:pPr>
      <w:r>
        <w:rPr>
          <w:noProof/>
          <w:lang w:eastAsia="ru-RU"/>
        </w:rPr>
        <w:drawing>
          <wp:inline distT="0" distB="0" distL="0" distR="0" wp14:anchorId="343AF334" wp14:editId="6894607B">
            <wp:extent cx="4862474" cy="5734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4355" t="11403" r="28648" b="17332"/>
                    <a:stretch/>
                  </pic:blipFill>
                  <pic:spPr bwMode="auto">
                    <a:xfrm>
                      <a:off x="0" y="0"/>
                      <a:ext cx="4870569" cy="5743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041B" w:rsidRDefault="00DD041B">
      <w:r>
        <w:br w:type="page"/>
      </w:r>
    </w:p>
    <w:p w:rsidR="009D32A5" w:rsidRDefault="00DD041B" w:rsidP="00DD04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Вопросы для самопроверки</w:t>
      </w:r>
    </w:p>
    <w:p w:rsidR="00DD041B" w:rsidRPr="00C53BB1" w:rsidRDefault="00C53BB1" w:rsidP="00C53BB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Процесс пороговой обработки изображения </w:t>
      </w:r>
    </w:p>
    <w:p w:rsidR="00C53BB1" w:rsidRDefault="00C53BB1" w:rsidP="00C53B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3BB1">
        <w:rPr>
          <w:rFonts w:ascii="Times New Roman" w:hAnsi="Times New Roman" w:cs="Times New Roman"/>
          <w:sz w:val="28"/>
        </w:rPr>
        <w:t xml:space="preserve">Первым аргумент в функции </w:t>
      </w:r>
      <w:proofErr w:type="spellStart"/>
      <w:r w:rsidRPr="00C53BB1">
        <w:rPr>
          <w:rFonts w:ascii="Times New Roman" w:hAnsi="Times New Roman" w:cs="Times New Roman"/>
          <w:sz w:val="28"/>
        </w:rPr>
        <w:t>cv.threshold</w:t>
      </w:r>
      <w:proofErr w:type="spellEnd"/>
      <w:r w:rsidRPr="00C53BB1">
        <w:rPr>
          <w:rFonts w:ascii="Times New Roman" w:hAnsi="Times New Roman" w:cs="Times New Roman"/>
          <w:sz w:val="28"/>
        </w:rPr>
        <w:t>(img,127, 255,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3BB1">
        <w:rPr>
          <w:rFonts w:ascii="Times New Roman" w:hAnsi="Times New Roman" w:cs="Times New Roman"/>
          <w:sz w:val="28"/>
        </w:rPr>
        <w:t>cv.THRESH</w:t>
      </w:r>
      <w:proofErr w:type="spellEnd"/>
      <w:r w:rsidRPr="00C53BB1">
        <w:rPr>
          <w:rFonts w:ascii="Times New Roman" w:hAnsi="Times New Roman" w:cs="Times New Roman"/>
          <w:sz w:val="28"/>
        </w:rPr>
        <w:t>) – это исходное изображение, которое должно быть в</w:t>
      </w:r>
      <w:r>
        <w:rPr>
          <w:rFonts w:ascii="Times New Roman" w:hAnsi="Times New Roman" w:cs="Times New Roman"/>
          <w:sz w:val="28"/>
        </w:rPr>
        <w:t xml:space="preserve"> </w:t>
      </w:r>
      <w:r w:rsidRPr="00C53BB1">
        <w:rPr>
          <w:rFonts w:ascii="Times New Roman" w:hAnsi="Times New Roman" w:cs="Times New Roman"/>
          <w:sz w:val="28"/>
        </w:rPr>
        <w:t>градациях серого. Второй аргумент – это величина порога. Третий аргумент – это значение интенсивности на</w:t>
      </w:r>
      <w:r>
        <w:rPr>
          <w:rFonts w:ascii="Times New Roman" w:hAnsi="Times New Roman" w:cs="Times New Roman"/>
          <w:sz w:val="28"/>
        </w:rPr>
        <w:t xml:space="preserve"> выходе функции, когда зна</w:t>
      </w:r>
      <w:r w:rsidRPr="00C53BB1">
        <w:rPr>
          <w:rFonts w:ascii="Times New Roman" w:hAnsi="Times New Roman" w:cs="Times New Roman"/>
          <w:sz w:val="28"/>
        </w:rPr>
        <w:t>чение пикселя больше порогового значения. В режиме инвертирования меньше порогового значения. Четвертым параметром задаются</w:t>
      </w:r>
      <w:r>
        <w:rPr>
          <w:rFonts w:ascii="Times New Roman" w:hAnsi="Times New Roman" w:cs="Times New Roman"/>
          <w:sz w:val="28"/>
        </w:rPr>
        <w:t xml:space="preserve"> </w:t>
      </w:r>
      <w:r w:rsidRPr="00C53BB1">
        <w:rPr>
          <w:rFonts w:ascii="Times New Roman" w:hAnsi="Times New Roman" w:cs="Times New Roman"/>
          <w:sz w:val="28"/>
        </w:rPr>
        <w:t>различные типы порогового значения.</w:t>
      </w:r>
    </w:p>
    <w:p w:rsidR="00C53BB1" w:rsidRDefault="00C53BB1" w:rsidP="00C53BB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6CFDDD0" wp14:editId="61336542">
            <wp:extent cx="4867275" cy="3476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9862" cy="347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B1" w:rsidRPr="00C53BB1" w:rsidRDefault="00C53BB1" w:rsidP="00C53BB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C53BB1">
        <w:rPr>
          <w:rFonts w:ascii="Times New Roman" w:hAnsi="Times New Roman" w:cs="Times New Roman"/>
          <w:sz w:val="28"/>
        </w:rPr>
        <w:t xml:space="preserve">Функции </w:t>
      </w:r>
      <w:r w:rsidRPr="00C53BB1">
        <w:rPr>
          <w:rFonts w:ascii="Times New Roman" w:hAnsi="Times New Roman" w:cs="Times New Roman"/>
          <w:sz w:val="28"/>
        </w:rPr>
        <w:t>с адаптивным порогом</w:t>
      </w:r>
    </w:p>
    <w:p w:rsidR="0066414B" w:rsidRPr="0066414B" w:rsidRDefault="0066414B" w:rsidP="006641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6414B">
        <w:rPr>
          <w:rFonts w:ascii="Times New Roman" w:hAnsi="Times New Roman" w:cs="Times New Roman"/>
          <w:sz w:val="28"/>
        </w:rPr>
        <w:t>Рассмотрим две функции с адаптивным порогом.</w:t>
      </w:r>
    </w:p>
    <w:p w:rsidR="0066414B" w:rsidRPr="0066414B" w:rsidRDefault="0066414B" w:rsidP="006641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66414B">
        <w:rPr>
          <w:rFonts w:ascii="Times New Roman" w:hAnsi="Times New Roman" w:cs="Times New Roman"/>
          <w:sz w:val="28"/>
          <w:lang w:val="en-US"/>
        </w:rPr>
        <w:t>cv2.adaptiveThreshold(</w:t>
      </w:r>
      <w:proofErr w:type="gramEnd"/>
      <w:r w:rsidRPr="0066414B">
        <w:rPr>
          <w:rFonts w:ascii="Times New Roman" w:hAnsi="Times New Roman" w:cs="Times New Roman"/>
          <w:sz w:val="28"/>
          <w:lang w:val="en-US"/>
        </w:rPr>
        <w:t>img,255,cv2.ADAPTIVE_THRESH_MEAN_C,</w:t>
      </w:r>
    </w:p>
    <w:p w:rsidR="0066414B" w:rsidRPr="0066414B" w:rsidRDefault="0066414B" w:rsidP="0066414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6414B">
        <w:rPr>
          <w:rFonts w:ascii="Times New Roman" w:hAnsi="Times New Roman" w:cs="Times New Roman"/>
          <w:sz w:val="28"/>
        </w:rPr>
        <w:t>cv2.THRESH_BINARY,11,2) – в качестве порогового значения берется среднее арифметическое всех пикселей в окрестности выделенного пикселя.</w:t>
      </w:r>
    </w:p>
    <w:p w:rsidR="0066414B" w:rsidRPr="0066414B" w:rsidRDefault="0066414B" w:rsidP="006641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66414B">
        <w:rPr>
          <w:rFonts w:ascii="Times New Roman" w:hAnsi="Times New Roman" w:cs="Times New Roman"/>
          <w:sz w:val="28"/>
          <w:lang w:val="en-US"/>
        </w:rPr>
        <w:t>cv2.adaptiveThreshold(</w:t>
      </w:r>
      <w:proofErr w:type="gramEnd"/>
      <w:r w:rsidRPr="0066414B">
        <w:rPr>
          <w:rFonts w:ascii="Times New Roman" w:hAnsi="Times New Roman" w:cs="Times New Roman"/>
          <w:sz w:val="28"/>
          <w:lang w:val="en-US"/>
        </w:rPr>
        <w:t>img,255,cv2.ADAPTIVE_THRESH_GAUS</w:t>
      </w:r>
    </w:p>
    <w:p w:rsidR="0066414B" w:rsidRPr="0066414B" w:rsidRDefault="0066414B" w:rsidP="0066414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6414B">
        <w:rPr>
          <w:rFonts w:ascii="Times New Roman" w:hAnsi="Times New Roman" w:cs="Times New Roman"/>
          <w:sz w:val="28"/>
        </w:rPr>
        <w:lastRenderedPageBreak/>
        <w:t>SIAN_</w:t>
      </w:r>
      <w:proofErr w:type="gramStart"/>
      <w:r w:rsidRPr="0066414B">
        <w:rPr>
          <w:rFonts w:ascii="Times New Roman" w:hAnsi="Times New Roman" w:cs="Times New Roman"/>
          <w:sz w:val="28"/>
        </w:rPr>
        <w:t>C,cv2.THRESH</w:t>
      </w:r>
      <w:proofErr w:type="gramEnd"/>
      <w:r w:rsidRPr="0066414B">
        <w:rPr>
          <w:rFonts w:ascii="Times New Roman" w:hAnsi="Times New Roman" w:cs="Times New Roman"/>
          <w:sz w:val="28"/>
        </w:rPr>
        <w:t>_BINARY,11,2) – в качестве порогового</w:t>
      </w:r>
      <w:r>
        <w:rPr>
          <w:rFonts w:ascii="Times New Roman" w:hAnsi="Times New Roman" w:cs="Times New Roman"/>
          <w:sz w:val="28"/>
        </w:rPr>
        <w:t xml:space="preserve"> </w:t>
      </w:r>
      <w:r w:rsidRPr="0066414B">
        <w:rPr>
          <w:rFonts w:ascii="Times New Roman" w:hAnsi="Times New Roman" w:cs="Times New Roman"/>
          <w:sz w:val="28"/>
        </w:rPr>
        <w:t>значения берется взвешенная сумма значений окрестностей, причем весовые коэффициенты находятся с помощью функции Гаусса.</w:t>
      </w:r>
    </w:p>
    <w:p w:rsidR="009D32A5" w:rsidRDefault="0066414B" w:rsidP="006641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6414B">
        <w:rPr>
          <w:rFonts w:ascii="Times New Roman" w:hAnsi="Times New Roman" w:cs="Times New Roman"/>
          <w:sz w:val="28"/>
        </w:rPr>
        <w:t>Первый аргумент в этих функциях – исходное изображение, второй – значение интенсивности на выходе функции, третий указывает, какой метод используется: берется среднее арифметическое</w:t>
      </w:r>
      <w:r>
        <w:rPr>
          <w:rFonts w:ascii="Times New Roman" w:hAnsi="Times New Roman" w:cs="Times New Roman"/>
          <w:sz w:val="28"/>
        </w:rPr>
        <w:t xml:space="preserve"> </w:t>
      </w:r>
      <w:r w:rsidRPr="0066414B">
        <w:rPr>
          <w:rFonts w:ascii="Times New Roman" w:hAnsi="Times New Roman" w:cs="Times New Roman"/>
          <w:sz w:val="28"/>
        </w:rPr>
        <w:t>всех пикселей в окрестности выделенного пикселя или среднее по</w:t>
      </w:r>
      <w:r>
        <w:rPr>
          <w:rFonts w:ascii="Times New Roman" w:hAnsi="Times New Roman" w:cs="Times New Roman"/>
          <w:sz w:val="28"/>
        </w:rPr>
        <w:t xml:space="preserve"> </w:t>
      </w:r>
      <w:r w:rsidRPr="0066414B">
        <w:rPr>
          <w:rFonts w:ascii="Times New Roman" w:hAnsi="Times New Roman" w:cs="Times New Roman"/>
          <w:sz w:val="28"/>
        </w:rPr>
        <w:t>Гауссу, пятый определяет размер окрестности 11×11 выделенного</w:t>
      </w:r>
      <w:r>
        <w:rPr>
          <w:rFonts w:ascii="Times New Roman" w:hAnsi="Times New Roman" w:cs="Times New Roman"/>
          <w:sz w:val="28"/>
        </w:rPr>
        <w:t xml:space="preserve"> </w:t>
      </w:r>
      <w:r w:rsidRPr="0066414B">
        <w:rPr>
          <w:rFonts w:ascii="Times New Roman" w:hAnsi="Times New Roman" w:cs="Times New Roman"/>
          <w:sz w:val="28"/>
        </w:rPr>
        <w:t>пикселя, нужной для вычисления порогового значение. Последний</w:t>
      </w:r>
      <w:r>
        <w:rPr>
          <w:rFonts w:ascii="Times New Roman" w:hAnsi="Times New Roman" w:cs="Times New Roman"/>
          <w:sz w:val="28"/>
        </w:rPr>
        <w:t xml:space="preserve"> </w:t>
      </w:r>
      <w:r w:rsidRPr="0066414B">
        <w:rPr>
          <w:rFonts w:ascii="Times New Roman" w:hAnsi="Times New Roman" w:cs="Times New Roman"/>
          <w:sz w:val="28"/>
        </w:rPr>
        <w:t xml:space="preserve">аргумент – постоянная </w:t>
      </w:r>
      <w:proofErr w:type="gramStart"/>
      <w:r w:rsidRPr="0066414B">
        <w:rPr>
          <w:rFonts w:ascii="Times New Roman" w:hAnsi="Times New Roman" w:cs="Times New Roman"/>
          <w:sz w:val="28"/>
        </w:rPr>
        <w:t>С</w:t>
      </w:r>
      <w:proofErr w:type="gramEnd"/>
      <w:r w:rsidRPr="0066414B">
        <w:rPr>
          <w:rFonts w:ascii="Times New Roman" w:hAnsi="Times New Roman" w:cs="Times New Roman"/>
          <w:sz w:val="28"/>
        </w:rPr>
        <w:t xml:space="preserve"> вычитается из вычисленного среднего</w:t>
      </w:r>
      <w:r>
        <w:rPr>
          <w:rFonts w:ascii="Times New Roman" w:hAnsi="Times New Roman" w:cs="Times New Roman"/>
          <w:sz w:val="28"/>
        </w:rPr>
        <w:t xml:space="preserve"> </w:t>
      </w:r>
      <w:r w:rsidRPr="0066414B">
        <w:rPr>
          <w:rFonts w:ascii="Times New Roman" w:hAnsi="Times New Roman" w:cs="Times New Roman"/>
          <w:sz w:val="28"/>
        </w:rPr>
        <w:t>или взвешенного среднего, ее применение позволяет точно</w:t>
      </w:r>
      <w:r>
        <w:rPr>
          <w:rFonts w:ascii="Times New Roman" w:hAnsi="Times New Roman" w:cs="Times New Roman"/>
          <w:sz w:val="28"/>
        </w:rPr>
        <w:t xml:space="preserve"> </w:t>
      </w:r>
      <w:r w:rsidRPr="0066414B">
        <w:rPr>
          <w:rFonts w:ascii="Times New Roman" w:hAnsi="Times New Roman" w:cs="Times New Roman"/>
          <w:sz w:val="28"/>
        </w:rPr>
        <w:t>настроить пороговое значение.</w:t>
      </w:r>
      <w:r w:rsidRPr="0066414B">
        <w:rPr>
          <w:rFonts w:ascii="Times New Roman" w:hAnsi="Times New Roman" w:cs="Times New Roman"/>
          <w:sz w:val="28"/>
        </w:rPr>
        <w:cr/>
      </w:r>
    </w:p>
    <w:p w:rsidR="0066414B" w:rsidRPr="0066414B" w:rsidRDefault="0066414B" w:rsidP="0066414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6414B">
        <w:rPr>
          <w:rFonts w:ascii="Times New Roman" w:hAnsi="Times New Roman" w:cs="Times New Roman"/>
          <w:sz w:val="28"/>
        </w:rPr>
        <w:t>Что такое Бинаризация?</w:t>
      </w:r>
    </w:p>
    <w:p w:rsidR="0066414B" w:rsidRDefault="0066414B" w:rsidP="006641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6414B">
        <w:rPr>
          <w:rFonts w:ascii="Times New Roman" w:hAnsi="Times New Roman" w:cs="Times New Roman"/>
          <w:sz w:val="28"/>
        </w:rPr>
        <w:t>Процесс бинаризации – это перевод цветного (или в градациях серого) изображения в двухцветное черно-белое. Главным параметром такого преобразования является порог t – значение, с которым сравнивается яркость каждого пикселя.</w:t>
      </w:r>
    </w:p>
    <w:p w:rsidR="0066414B" w:rsidRDefault="0066414B" w:rsidP="006641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6414B" w:rsidRPr="0066414B" w:rsidRDefault="0066414B" w:rsidP="0066414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осуществляется выбор способа обработки </w:t>
      </w:r>
    </w:p>
    <w:p w:rsidR="0066414B" w:rsidRDefault="0066414B" w:rsidP="006641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6414B">
        <w:rPr>
          <w:rFonts w:ascii="Times New Roman" w:hAnsi="Times New Roman" w:cs="Times New Roman"/>
          <w:sz w:val="28"/>
        </w:rPr>
        <w:t>Для выбора способа обработки используется функция</w:t>
      </w:r>
      <w:r>
        <w:rPr>
          <w:rFonts w:ascii="Times New Roman" w:hAnsi="Times New Roman" w:cs="Times New Roman"/>
          <w:sz w:val="28"/>
        </w:rPr>
        <w:t xml:space="preserve"> </w:t>
      </w:r>
      <w:r w:rsidRPr="0066414B">
        <w:rPr>
          <w:rFonts w:ascii="Times New Roman" w:hAnsi="Times New Roman" w:cs="Times New Roman"/>
          <w:sz w:val="28"/>
          <w:lang w:val="en-US"/>
        </w:rPr>
        <w:t>cv</w:t>
      </w:r>
      <w:r w:rsidRPr="0066414B">
        <w:rPr>
          <w:rFonts w:ascii="Times New Roman" w:hAnsi="Times New Roman" w:cs="Times New Roman"/>
          <w:sz w:val="28"/>
        </w:rPr>
        <w:t>2.</w:t>
      </w:r>
      <w:r w:rsidRPr="0066414B">
        <w:rPr>
          <w:rFonts w:ascii="Times New Roman" w:hAnsi="Times New Roman" w:cs="Times New Roman"/>
          <w:sz w:val="28"/>
          <w:lang w:val="en-US"/>
        </w:rPr>
        <w:t>threshold</w:t>
      </w:r>
      <w:r w:rsidRPr="0066414B">
        <w:rPr>
          <w:rFonts w:ascii="Times New Roman" w:hAnsi="Times New Roman" w:cs="Times New Roman"/>
          <w:sz w:val="28"/>
        </w:rPr>
        <w:t>(</w:t>
      </w:r>
      <w:proofErr w:type="spellStart"/>
      <w:r w:rsidRPr="0066414B">
        <w:rPr>
          <w:rFonts w:ascii="Times New Roman" w:hAnsi="Times New Roman" w:cs="Times New Roman"/>
          <w:sz w:val="28"/>
          <w:lang w:val="en-US"/>
        </w:rPr>
        <w:t>img</w:t>
      </w:r>
      <w:proofErr w:type="spellEnd"/>
      <w:r w:rsidRPr="0066414B">
        <w:rPr>
          <w:rFonts w:ascii="Times New Roman" w:hAnsi="Times New Roman" w:cs="Times New Roman"/>
          <w:sz w:val="28"/>
        </w:rPr>
        <w:t>,127,</w:t>
      </w:r>
      <w:proofErr w:type="gramStart"/>
      <w:r w:rsidRPr="0066414B">
        <w:rPr>
          <w:rFonts w:ascii="Times New Roman" w:hAnsi="Times New Roman" w:cs="Times New Roman"/>
          <w:sz w:val="28"/>
        </w:rPr>
        <w:t>255,</w:t>
      </w:r>
      <w:r w:rsidRPr="0066414B">
        <w:rPr>
          <w:rFonts w:ascii="Times New Roman" w:hAnsi="Times New Roman" w:cs="Times New Roman"/>
          <w:sz w:val="28"/>
          <w:lang w:val="en-US"/>
        </w:rPr>
        <w:t>cv</w:t>
      </w:r>
      <w:r w:rsidRPr="0066414B">
        <w:rPr>
          <w:rFonts w:ascii="Times New Roman" w:hAnsi="Times New Roman" w:cs="Times New Roman"/>
          <w:sz w:val="28"/>
        </w:rPr>
        <w:t>2.</w:t>
      </w:r>
      <w:r w:rsidRPr="0066414B">
        <w:rPr>
          <w:rFonts w:ascii="Times New Roman" w:hAnsi="Times New Roman" w:cs="Times New Roman"/>
          <w:sz w:val="28"/>
          <w:lang w:val="en-US"/>
        </w:rPr>
        <w:t>THRESH</w:t>
      </w:r>
      <w:proofErr w:type="gramEnd"/>
      <w:r w:rsidRPr="0066414B">
        <w:rPr>
          <w:rFonts w:ascii="Times New Roman" w:hAnsi="Times New Roman" w:cs="Times New Roman"/>
          <w:sz w:val="28"/>
        </w:rPr>
        <w:t>_</w:t>
      </w:r>
      <w:r w:rsidRPr="0066414B">
        <w:rPr>
          <w:rFonts w:ascii="Times New Roman" w:hAnsi="Times New Roman" w:cs="Times New Roman"/>
          <w:sz w:val="28"/>
          <w:lang w:val="en-US"/>
        </w:rPr>
        <w:t>BINARY</w:t>
      </w:r>
      <w:r w:rsidRPr="0066414B">
        <w:rPr>
          <w:rFonts w:ascii="Times New Roman" w:hAnsi="Times New Roman" w:cs="Times New Roman"/>
          <w:sz w:val="28"/>
        </w:rPr>
        <w:t>), но передается</w:t>
      </w:r>
      <w:r>
        <w:rPr>
          <w:rFonts w:ascii="Times New Roman" w:hAnsi="Times New Roman" w:cs="Times New Roman"/>
          <w:sz w:val="28"/>
        </w:rPr>
        <w:t xml:space="preserve"> </w:t>
      </w:r>
      <w:r w:rsidRPr="0066414B">
        <w:rPr>
          <w:rFonts w:ascii="Times New Roman" w:hAnsi="Times New Roman" w:cs="Times New Roman"/>
          <w:sz w:val="28"/>
        </w:rPr>
        <w:t xml:space="preserve">дополнительный флаг </w:t>
      </w:r>
      <w:proofErr w:type="spellStart"/>
      <w:r w:rsidRPr="0066414B">
        <w:rPr>
          <w:rFonts w:ascii="Times New Roman" w:hAnsi="Times New Roman" w:cs="Times New Roman"/>
          <w:sz w:val="28"/>
        </w:rPr>
        <w:t>cv.THRESH_OTSU</w:t>
      </w:r>
      <w:proofErr w:type="spellEnd"/>
      <w:r w:rsidRPr="0066414B">
        <w:rPr>
          <w:rFonts w:ascii="Times New Roman" w:hAnsi="Times New Roman" w:cs="Times New Roman"/>
          <w:sz w:val="28"/>
        </w:rPr>
        <w:t>. Для порогового значения просто введите ноль. Затем алгоритм находит оптимальное пороговое значение и возвращает вас в качестве второго выхода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6414B">
        <w:rPr>
          <w:rFonts w:ascii="Times New Roman" w:hAnsi="Times New Roman" w:cs="Times New Roman"/>
          <w:sz w:val="28"/>
        </w:rPr>
        <w:t>retVal</w:t>
      </w:r>
      <w:proofErr w:type="spellEnd"/>
      <w:r w:rsidRPr="0066414B">
        <w:rPr>
          <w:rFonts w:ascii="Times New Roman" w:hAnsi="Times New Roman" w:cs="Times New Roman"/>
          <w:sz w:val="28"/>
        </w:rPr>
        <w:t>.</w:t>
      </w:r>
    </w:p>
    <w:p w:rsidR="0066414B" w:rsidRPr="0066414B" w:rsidRDefault="0066414B" w:rsidP="006641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Пример</w:t>
      </w:r>
    </w:p>
    <w:p w:rsidR="0066414B" w:rsidRPr="0066414B" w:rsidRDefault="0066414B" w:rsidP="006641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gramStart"/>
      <w:r w:rsidRPr="0066414B">
        <w:rPr>
          <w:rFonts w:ascii="Times New Roman" w:hAnsi="Times New Roman" w:cs="Times New Roman"/>
          <w:sz w:val="28"/>
        </w:rPr>
        <w:t>cv2.threshold(</w:t>
      </w:r>
      <w:proofErr w:type="gramEnd"/>
      <w:r w:rsidRPr="0066414B">
        <w:rPr>
          <w:rFonts w:ascii="Times New Roman" w:hAnsi="Times New Roman" w:cs="Times New Roman"/>
          <w:sz w:val="28"/>
        </w:rPr>
        <w:t>img,0,255,cv2.THRESH_BINARY+cv2.THRESH_O TSU)# обработка Otsu</w:t>
      </w:r>
    </w:p>
    <w:p w:rsidR="0066414B" w:rsidRDefault="0066414B" w:rsidP="006641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6414B">
        <w:rPr>
          <w:rFonts w:ascii="Times New Roman" w:hAnsi="Times New Roman" w:cs="Times New Roman"/>
          <w:sz w:val="28"/>
        </w:rPr>
        <w:t>cv2.threshold(blur,0,</w:t>
      </w:r>
      <w:proofErr w:type="gramStart"/>
      <w:r w:rsidRPr="0066414B">
        <w:rPr>
          <w:rFonts w:ascii="Times New Roman" w:hAnsi="Times New Roman" w:cs="Times New Roman"/>
          <w:sz w:val="28"/>
        </w:rPr>
        <w:t>255,cv2.THRESH</w:t>
      </w:r>
      <w:proofErr w:type="gramEnd"/>
      <w:r w:rsidRPr="0066414B">
        <w:rPr>
          <w:rFonts w:ascii="Times New Roman" w:hAnsi="Times New Roman" w:cs="Times New Roman"/>
          <w:sz w:val="28"/>
        </w:rPr>
        <w:t xml:space="preserve">_BINARY+cv2.THRESH_ OTSU) # обработка </w:t>
      </w:r>
      <w:proofErr w:type="spellStart"/>
      <w:r w:rsidRPr="0066414B">
        <w:rPr>
          <w:rFonts w:ascii="Times New Roman" w:hAnsi="Times New Roman" w:cs="Times New Roman"/>
          <w:sz w:val="28"/>
        </w:rPr>
        <w:t>Otsu’s</w:t>
      </w:r>
      <w:proofErr w:type="spellEnd"/>
      <w:r w:rsidRPr="0066414B">
        <w:rPr>
          <w:rFonts w:ascii="Times New Roman" w:hAnsi="Times New Roman" w:cs="Times New Roman"/>
          <w:sz w:val="28"/>
        </w:rPr>
        <w:t xml:space="preserve"> после фильтра Гаусса</w:t>
      </w:r>
      <w:bookmarkStart w:id="0" w:name="_GoBack"/>
      <w:bookmarkEnd w:id="0"/>
    </w:p>
    <w:p w:rsidR="0066414B" w:rsidRDefault="0066414B" w:rsidP="0066414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Что такое пороговая обработка изображений?</w:t>
      </w:r>
    </w:p>
    <w:p w:rsidR="0066414B" w:rsidRDefault="0066414B" w:rsidP="006641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6414B">
        <w:rPr>
          <w:rFonts w:ascii="Times New Roman" w:hAnsi="Times New Roman" w:cs="Times New Roman"/>
          <w:sz w:val="28"/>
        </w:rPr>
        <w:t>Пороговая обработка – разбиение изображения на две области, одна из которых содержит все пиксели со значением ниже порога, а другая содержит все пиксели со значением выше этого порога. Этот метод занимает важное место в задачах сегментации изображений.</w:t>
      </w:r>
    </w:p>
    <w:p w:rsidR="0066414B" w:rsidRDefault="0066414B" w:rsidP="006641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9B7E2E" w:rsidRDefault="009B7E2E" w:rsidP="009B7E2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Бинаризация </w:t>
      </w:r>
      <w:proofErr w:type="spellStart"/>
      <w:r>
        <w:rPr>
          <w:rFonts w:ascii="Times New Roman" w:hAnsi="Times New Roman" w:cs="Times New Roman"/>
          <w:sz w:val="28"/>
        </w:rPr>
        <w:t>Оцу</w:t>
      </w:r>
      <w:proofErr w:type="spellEnd"/>
    </w:p>
    <w:p w:rsidR="009B7E2E" w:rsidRPr="009B7E2E" w:rsidRDefault="009B7E2E" w:rsidP="009B7E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B7E2E">
        <w:rPr>
          <w:rFonts w:ascii="Times New Roman" w:hAnsi="Times New Roman" w:cs="Times New Roman"/>
          <w:sz w:val="28"/>
        </w:rPr>
        <w:t xml:space="preserve"> </w:t>
      </w:r>
      <w:r w:rsidRPr="009B7E2E">
        <w:rPr>
          <w:rFonts w:ascii="Times New Roman" w:hAnsi="Times New Roman" w:cs="Times New Roman"/>
          <w:sz w:val="28"/>
        </w:rPr>
        <w:t>Если объект отличается по яркости от фона, то можно ввести порог, чтобы разделить изображение на светлый объект и темный фон.</w:t>
      </w:r>
    </w:p>
    <w:p w:rsidR="009B7E2E" w:rsidRDefault="009B7E2E" w:rsidP="009B7E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B7E2E">
        <w:rPr>
          <w:rFonts w:ascii="Times New Roman" w:hAnsi="Times New Roman" w:cs="Times New Roman"/>
          <w:sz w:val="28"/>
        </w:rPr>
        <w:t>Объект – это множество пикселей, яркость которых превышает порог</w:t>
      </w:r>
    </w:p>
    <w:p w:rsidR="009B7E2E" w:rsidRDefault="009B7E2E" w:rsidP="009B7E2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9B7E2E">
        <w:rPr>
          <w:rFonts w:ascii="Times New Roman" w:hAnsi="Times New Roman" w:cs="Times New Roman"/>
          <w:sz w:val="28"/>
        </w:rPr>
        <w:t>I &gt;</w:t>
      </w:r>
      <w:proofErr w:type="gramEnd"/>
      <w:r w:rsidRPr="009B7E2E">
        <w:rPr>
          <w:rFonts w:ascii="Times New Roman" w:hAnsi="Times New Roman" w:cs="Times New Roman"/>
          <w:sz w:val="28"/>
        </w:rPr>
        <w:t xml:space="preserve"> р, а фон – множество остальных пикселей, яркость которых</w:t>
      </w:r>
      <w:r>
        <w:rPr>
          <w:rFonts w:ascii="Times New Roman" w:hAnsi="Times New Roman" w:cs="Times New Roman"/>
          <w:sz w:val="28"/>
        </w:rPr>
        <w:t xml:space="preserve"> </w:t>
      </w:r>
      <w:r w:rsidRPr="009B7E2E">
        <w:rPr>
          <w:rFonts w:ascii="Times New Roman" w:hAnsi="Times New Roman" w:cs="Times New Roman"/>
          <w:sz w:val="28"/>
        </w:rPr>
        <w:t xml:space="preserve">ниже порога </w:t>
      </w:r>
    </w:p>
    <w:p w:rsidR="0066414B" w:rsidRDefault="009B7E2E" w:rsidP="009B7E2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B7E2E">
        <w:rPr>
          <w:rFonts w:ascii="Times New Roman" w:hAnsi="Times New Roman" w:cs="Times New Roman"/>
          <w:sz w:val="28"/>
        </w:rPr>
        <w:t xml:space="preserve">I </w:t>
      </w:r>
      <w:proofErr w:type="gramStart"/>
      <w:r w:rsidRPr="009B7E2E">
        <w:rPr>
          <w:rFonts w:ascii="Times New Roman" w:hAnsi="Times New Roman" w:cs="Times New Roman"/>
          <w:sz w:val="28"/>
        </w:rPr>
        <w:t>&lt; р.</w:t>
      </w:r>
      <w:proofErr w:type="gramEnd"/>
      <w:r w:rsidRPr="009B7E2E">
        <w:rPr>
          <w:rFonts w:ascii="Times New Roman" w:hAnsi="Times New Roman" w:cs="Times New Roman"/>
          <w:sz w:val="28"/>
        </w:rPr>
        <w:t xml:space="preserve"> Метод </w:t>
      </w:r>
      <w:proofErr w:type="spellStart"/>
      <w:r w:rsidRPr="009B7E2E">
        <w:rPr>
          <w:rFonts w:ascii="Times New Roman" w:hAnsi="Times New Roman" w:cs="Times New Roman"/>
          <w:sz w:val="28"/>
        </w:rPr>
        <w:t>Оцу</w:t>
      </w:r>
      <w:proofErr w:type="spellEnd"/>
      <w:r w:rsidRPr="009B7E2E">
        <w:rPr>
          <w:rFonts w:ascii="Times New Roman" w:hAnsi="Times New Roman" w:cs="Times New Roman"/>
          <w:sz w:val="28"/>
        </w:rPr>
        <w:t xml:space="preserve"> для расчета порога использует гистограмму изображения. Гистограмма показывает, как часто</w:t>
      </w:r>
      <w:r>
        <w:rPr>
          <w:rFonts w:ascii="Times New Roman" w:hAnsi="Times New Roman" w:cs="Times New Roman"/>
          <w:sz w:val="28"/>
        </w:rPr>
        <w:t xml:space="preserve"> </w:t>
      </w:r>
      <w:r w:rsidRPr="009B7E2E">
        <w:rPr>
          <w:rFonts w:ascii="Times New Roman" w:hAnsi="Times New Roman" w:cs="Times New Roman"/>
          <w:sz w:val="28"/>
        </w:rPr>
        <w:t>встречается на данном изображении то или иное значение пикселя.</w:t>
      </w:r>
      <w:r>
        <w:rPr>
          <w:rFonts w:ascii="Times New Roman" w:hAnsi="Times New Roman" w:cs="Times New Roman"/>
          <w:sz w:val="28"/>
        </w:rPr>
        <w:t xml:space="preserve"> </w:t>
      </w:r>
      <w:r w:rsidRPr="009B7E2E">
        <w:rPr>
          <w:rFonts w:ascii="Times New Roman" w:hAnsi="Times New Roman" w:cs="Times New Roman"/>
          <w:sz w:val="28"/>
        </w:rPr>
        <w:t>Зная яркость каждого пикселя, подсчитаем сколько пикселей имеют такую яркость.</w:t>
      </w:r>
    </w:p>
    <w:p w:rsidR="009B7E2E" w:rsidRPr="009B7E2E" w:rsidRDefault="009B7E2E" w:rsidP="009B7E2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9B7E2E" w:rsidRPr="009B7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B1DF9"/>
    <w:multiLevelType w:val="hybridMultilevel"/>
    <w:tmpl w:val="E62007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1C5"/>
    <w:rsid w:val="003D41C5"/>
    <w:rsid w:val="0066414B"/>
    <w:rsid w:val="009B7E2E"/>
    <w:rsid w:val="009D32A5"/>
    <w:rsid w:val="00C53BB1"/>
    <w:rsid w:val="00DD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0D6152-1E35-422D-A5A5-BB05AD2F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student-09-525</dc:creator>
  <cp:keywords/>
  <dc:description/>
  <cp:lastModifiedBy>student-09-525</cp:lastModifiedBy>
  <cp:revision>2</cp:revision>
  <dcterms:created xsi:type="dcterms:W3CDTF">2023-04-24T08:37:00Z</dcterms:created>
  <dcterms:modified xsi:type="dcterms:W3CDTF">2023-04-24T09:46:00Z</dcterms:modified>
</cp:coreProperties>
</file>