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1D8C" w:rsidRDefault="00D41D8C" w:rsidP="00D41D8C">
      <w:pPr>
        <w:pStyle w:val="a8"/>
      </w:pPr>
      <w:r>
        <w:t xml:space="preserve">Ссылка на </w:t>
      </w:r>
      <w:proofErr w:type="spellStart"/>
      <w:r>
        <w:t>репозиторий</w:t>
      </w:r>
      <w:proofErr w:type="spellEnd"/>
      <w:r>
        <w:t xml:space="preserve"> проекта: </w:t>
      </w:r>
      <w:hyperlink r:id="rId6" w:history="1">
        <w:r w:rsidRPr="00D41D8C">
          <w:rPr>
            <w:rStyle w:val="af1"/>
          </w:rPr>
          <w:t>https://github.com/obratno123/music_dashboard</w:t>
        </w:r>
      </w:hyperlink>
    </w:p>
    <w:p w:rsidR="00A2517E" w:rsidRDefault="00D41D8C" w:rsidP="00D41D8C">
      <w:pPr>
        <w:pStyle w:val="a8"/>
      </w:pPr>
      <w:r>
        <w:t xml:space="preserve">Ссылка на </w:t>
      </w:r>
      <w:hyperlink r:id="rId7" w:history="1">
        <w:proofErr w:type="spellStart"/>
        <w:r w:rsidRPr="00D41D8C">
          <w:rPr>
            <w:rStyle w:val="af1"/>
          </w:rPr>
          <w:t>фигму</w:t>
        </w:r>
        <w:proofErr w:type="spellEnd"/>
      </w:hyperlink>
      <w:r w:rsidR="00A2517E">
        <w:br w:type="page"/>
      </w:r>
      <w:bookmarkStart w:id="0" w:name="_GoBack"/>
      <w:bookmarkEnd w:id="0"/>
    </w:p>
    <w:p w:rsidR="00A2517E" w:rsidRDefault="00A2517E">
      <w:pPr>
        <w:pStyle w:val="13"/>
        <w:tabs>
          <w:tab w:val="right" w:leader="dot" w:pos="9345"/>
        </w:tabs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r>
        <w:lastRenderedPageBreak/>
        <w:fldChar w:fldCharType="begin"/>
      </w:r>
      <w:r>
        <w:instrText xml:space="preserve"> TOC \o "1-3" \h \z \u </w:instrText>
      </w:r>
      <w:r>
        <w:fldChar w:fldCharType="separate"/>
      </w:r>
      <w:hyperlink w:anchor="_Toc230299092" w:history="1">
        <w:r w:rsidRPr="006C7411">
          <w:rPr>
            <w:rStyle w:val="af1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_Toc230299092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2517E" w:rsidRDefault="00D41D8C">
      <w:pPr>
        <w:pStyle w:val="13"/>
        <w:tabs>
          <w:tab w:val="left" w:pos="660"/>
          <w:tab w:val="right" w:leader="dot" w:pos="9345"/>
        </w:tabs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hyperlink w:anchor="_Toc230299093" w:history="1">
        <w:r w:rsidR="00A2517E" w:rsidRPr="006C7411">
          <w:rPr>
            <w:rStyle w:val="af1"/>
            <w:noProof/>
          </w:rPr>
          <w:t>1.</w:t>
        </w:r>
        <w:r w:rsidR="00A2517E">
          <w:rPr>
            <w:rFonts w:asciiTheme="minorHAnsi" w:eastAsiaTheme="minorEastAsia" w:hAnsiTheme="minorHAnsi"/>
            <w:caps w:val="0"/>
            <w:noProof/>
            <w:sz w:val="22"/>
            <w:lang w:eastAsia="ru-RU"/>
          </w:rPr>
          <w:tab/>
        </w:r>
        <w:r w:rsidR="00A2517E" w:rsidRPr="006C7411">
          <w:rPr>
            <w:rStyle w:val="af1"/>
            <w:noProof/>
          </w:rPr>
          <w:t>ПОСТАНОВКА ЗАДАЧИ</w:t>
        </w:r>
        <w:r w:rsidR="00A2517E">
          <w:rPr>
            <w:noProof/>
            <w:webHidden/>
          </w:rPr>
          <w:tab/>
        </w:r>
        <w:r w:rsidR="00A2517E">
          <w:rPr>
            <w:noProof/>
            <w:webHidden/>
          </w:rPr>
          <w:fldChar w:fldCharType="begin"/>
        </w:r>
        <w:r w:rsidR="00A2517E">
          <w:rPr>
            <w:noProof/>
            <w:webHidden/>
          </w:rPr>
          <w:instrText xml:space="preserve"> PAGEREF _Toc230299093 \h </w:instrText>
        </w:r>
        <w:r w:rsidR="00A2517E">
          <w:rPr>
            <w:noProof/>
            <w:webHidden/>
          </w:rPr>
        </w:r>
        <w:r w:rsidR="00A2517E">
          <w:rPr>
            <w:noProof/>
            <w:webHidden/>
          </w:rPr>
          <w:fldChar w:fldCharType="separate"/>
        </w:r>
        <w:r w:rsidR="00A2517E">
          <w:rPr>
            <w:noProof/>
            <w:webHidden/>
          </w:rPr>
          <w:t>4</w:t>
        </w:r>
        <w:r w:rsidR="00A2517E">
          <w:rPr>
            <w:noProof/>
            <w:webHidden/>
          </w:rPr>
          <w:fldChar w:fldCharType="end"/>
        </w:r>
      </w:hyperlink>
    </w:p>
    <w:p w:rsidR="00A2517E" w:rsidRDefault="00D41D8C">
      <w:pPr>
        <w:pStyle w:val="13"/>
        <w:tabs>
          <w:tab w:val="left" w:pos="660"/>
          <w:tab w:val="right" w:leader="dot" w:pos="9345"/>
        </w:tabs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hyperlink w:anchor="_Toc230299094" w:history="1">
        <w:r w:rsidR="00A2517E" w:rsidRPr="006C7411">
          <w:rPr>
            <w:rStyle w:val="af1"/>
            <w:noProof/>
          </w:rPr>
          <w:t>2.</w:t>
        </w:r>
        <w:r w:rsidR="00A2517E">
          <w:rPr>
            <w:rFonts w:asciiTheme="minorHAnsi" w:eastAsiaTheme="minorEastAsia" w:hAnsiTheme="minorHAnsi"/>
            <w:caps w:val="0"/>
            <w:noProof/>
            <w:sz w:val="22"/>
            <w:lang w:eastAsia="ru-RU"/>
          </w:rPr>
          <w:tab/>
        </w:r>
        <w:r w:rsidR="00A2517E" w:rsidRPr="006C7411">
          <w:rPr>
            <w:rStyle w:val="af1"/>
            <w:noProof/>
          </w:rPr>
          <w:t>СТРУКТУРА ПРОЕКТА</w:t>
        </w:r>
        <w:r w:rsidR="00A2517E">
          <w:rPr>
            <w:noProof/>
            <w:webHidden/>
          </w:rPr>
          <w:tab/>
        </w:r>
        <w:r w:rsidR="00A2517E">
          <w:rPr>
            <w:noProof/>
            <w:webHidden/>
          </w:rPr>
          <w:fldChar w:fldCharType="begin"/>
        </w:r>
        <w:r w:rsidR="00A2517E">
          <w:rPr>
            <w:noProof/>
            <w:webHidden/>
          </w:rPr>
          <w:instrText xml:space="preserve"> PAGEREF _Toc230299094 \h </w:instrText>
        </w:r>
        <w:r w:rsidR="00A2517E">
          <w:rPr>
            <w:noProof/>
            <w:webHidden/>
          </w:rPr>
        </w:r>
        <w:r w:rsidR="00A2517E">
          <w:rPr>
            <w:noProof/>
            <w:webHidden/>
          </w:rPr>
          <w:fldChar w:fldCharType="separate"/>
        </w:r>
        <w:r w:rsidR="00A2517E">
          <w:rPr>
            <w:noProof/>
            <w:webHidden/>
          </w:rPr>
          <w:t>5</w:t>
        </w:r>
        <w:r w:rsidR="00A2517E">
          <w:rPr>
            <w:noProof/>
            <w:webHidden/>
          </w:rPr>
          <w:fldChar w:fldCharType="end"/>
        </w:r>
      </w:hyperlink>
    </w:p>
    <w:p w:rsidR="00A2517E" w:rsidRDefault="00D41D8C">
      <w:pPr>
        <w:pStyle w:val="13"/>
        <w:tabs>
          <w:tab w:val="left" w:pos="660"/>
          <w:tab w:val="right" w:leader="dot" w:pos="9345"/>
        </w:tabs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hyperlink w:anchor="_Toc230299095" w:history="1">
        <w:r w:rsidR="00A2517E" w:rsidRPr="006C7411">
          <w:rPr>
            <w:rStyle w:val="af1"/>
            <w:noProof/>
          </w:rPr>
          <w:t>3.</w:t>
        </w:r>
        <w:r w:rsidR="00A2517E">
          <w:rPr>
            <w:rFonts w:asciiTheme="minorHAnsi" w:eastAsiaTheme="minorEastAsia" w:hAnsiTheme="minorHAnsi"/>
            <w:caps w:val="0"/>
            <w:noProof/>
            <w:sz w:val="22"/>
            <w:lang w:eastAsia="ru-RU"/>
          </w:rPr>
          <w:tab/>
        </w:r>
        <w:r w:rsidR="00A2517E" w:rsidRPr="006C7411">
          <w:rPr>
            <w:rStyle w:val="af1"/>
            <w:noProof/>
          </w:rPr>
          <w:t>ОПИСАНИЕ ПОЛЬЗОВАТЕЛЬСКОГО ИНТЕРФЕЙСА</w:t>
        </w:r>
        <w:r w:rsidR="00A2517E">
          <w:rPr>
            <w:noProof/>
            <w:webHidden/>
          </w:rPr>
          <w:tab/>
        </w:r>
        <w:r w:rsidR="00A2517E">
          <w:rPr>
            <w:noProof/>
            <w:webHidden/>
          </w:rPr>
          <w:fldChar w:fldCharType="begin"/>
        </w:r>
        <w:r w:rsidR="00A2517E">
          <w:rPr>
            <w:noProof/>
            <w:webHidden/>
          </w:rPr>
          <w:instrText xml:space="preserve"> PAGEREF _Toc230299095 \h </w:instrText>
        </w:r>
        <w:r w:rsidR="00A2517E">
          <w:rPr>
            <w:noProof/>
            <w:webHidden/>
          </w:rPr>
        </w:r>
        <w:r w:rsidR="00A2517E">
          <w:rPr>
            <w:noProof/>
            <w:webHidden/>
          </w:rPr>
          <w:fldChar w:fldCharType="separate"/>
        </w:r>
        <w:r w:rsidR="00A2517E">
          <w:rPr>
            <w:noProof/>
            <w:webHidden/>
          </w:rPr>
          <w:t>7</w:t>
        </w:r>
        <w:r w:rsidR="00A2517E">
          <w:rPr>
            <w:noProof/>
            <w:webHidden/>
          </w:rPr>
          <w:fldChar w:fldCharType="end"/>
        </w:r>
      </w:hyperlink>
    </w:p>
    <w:p w:rsidR="00A2517E" w:rsidRDefault="00D41D8C">
      <w:pPr>
        <w:pStyle w:val="13"/>
        <w:tabs>
          <w:tab w:val="left" w:pos="660"/>
          <w:tab w:val="right" w:leader="dot" w:pos="9345"/>
        </w:tabs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hyperlink w:anchor="_Toc230299096" w:history="1">
        <w:r w:rsidR="00A2517E" w:rsidRPr="006C7411">
          <w:rPr>
            <w:rStyle w:val="af1"/>
            <w:noProof/>
          </w:rPr>
          <w:t>4.</w:t>
        </w:r>
        <w:r w:rsidR="00A2517E">
          <w:rPr>
            <w:rFonts w:asciiTheme="minorHAnsi" w:eastAsiaTheme="minorEastAsia" w:hAnsiTheme="minorHAnsi"/>
            <w:caps w:val="0"/>
            <w:noProof/>
            <w:sz w:val="22"/>
            <w:lang w:eastAsia="ru-RU"/>
          </w:rPr>
          <w:tab/>
        </w:r>
        <w:r w:rsidR="00A2517E" w:rsidRPr="006C7411">
          <w:rPr>
            <w:rStyle w:val="af1"/>
            <w:noProof/>
          </w:rPr>
          <w:t>Описание функциональных возможностей</w:t>
        </w:r>
        <w:r w:rsidR="00A2517E">
          <w:rPr>
            <w:noProof/>
            <w:webHidden/>
          </w:rPr>
          <w:tab/>
        </w:r>
        <w:r w:rsidR="00A2517E">
          <w:rPr>
            <w:noProof/>
            <w:webHidden/>
          </w:rPr>
          <w:fldChar w:fldCharType="begin"/>
        </w:r>
        <w:r w:rsidR="00A2517E">
          <w:rPr>
            <w:noProof/>
            <w:webHidden/>
          </w:rPr>
          <w:instrText xml:space="preserve"> PAGEREF _Toc230299096 \h </w:instrText>
        </w:r>
        <w:r w:rsidR="00A2517E">
          <w:rPr>
            <w:noProof/>
            <w:webHidden/>
          </w:rPr>
        </w:r>
        <w:r w:rsidR="00A2517E">
          <w:rPr>
            <w:noProof/>
            <w:webHidden/>
          </w:rPr>
          <w:fldChar w:fldCharType="separate"/>
        </w:r>
        <w:r w:rsidR="00A2517E">
          <w:rPr>
            <w:noProof/>
            <w:webHidden/>
          </w:rPr>
          <w:t>8</w:t>
        </w:r>
        <w:r w:rsidR="00A2517E">
          <w:rPr>
            <w:noProof/>
            <w:webHidden/>
          </w:rPr>
          <w:fldChar w:fldCharType="end"/>
        </w:r>
      </w:hyperlink>
    </w:p>
    <w:p w:rsidR="00A2517E" w:rsidRDefault="00D41D8C">
      <w:pPr>
        <w:pStyle w:val="13"/>
        <w:tabs>
          <w:tab w:val="right" w:leader="dot" w:pos="9345"/>
        </w:tabs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hyperlink w:anchor="_Toc230299097" w:history="1">
        <w:r w:rsidR="00A2517E" w:rsidRPr="006C7411">
          <w:rPr>
            <w:rStyle w:val="af1"/>
            <w:noProof/>
          </w:rPr>
          <w:t>Заключение</w:t>
        </w:r>
        <w:r w:rsidR="00A2517E">
          <w:rPr>
            <w:noProof/>
            <w:webHidden/>
          </w:rPr>
          <w:tab/>
        </w:r>
        <w:r w:rsidR="00A2517E">
          <w:rPr>
            <w:noProof/>
            <w:webHidden/>
          </w:rPr>
          <w:fldChar w:fldCharType="begin"/>
        </w:r>
        <w:r w:rsidR="00A2517E">
          <w:rPr>
            <w:noProof/>
            <w:webHidden/>
          </w:rPr>
          <w:instrText xml:space="preserve"> PAGEREF _Toc230299097 \h </w:instrText>
        </w:r>
        <w:r w:rsidR="00A2517E">
          <w:rPr>
            <w:noProof/>
            <w:webHidden/>
          </w:rPr>
        </w:r>
        <w:r w:rsidR="00A2517E">
          <w:rPr>
            <w:noProof/>
            <w:webHidden/>
          </w:rPr>
          <w:fldChar w:fldCharType="separate"/>
        </w:r>
        <w:r w:rsidR="00A2517E">
          <w:rPr>
            <w:noProof/>
            <w:webHidden/>
          </w:rPr>
          <w:t>10</w:t>
        </w:r>
        <w:r w:rsidR="00A2517E">
          <w:rPr>
            <w:noProof/>
            <w:webHidden/>
          </w:rPr>
          <w:fldChar w:fldCharType="end"/>
        </w:r>
      </w:hyperlink>
    </w:p>
    <w:p w:rsidR="00A2517E" w:rsidRDefault="00A2517E">
      <w:pPr>
        <w:rPr>
          <w:rFonts w:ascii="Times New Roman" w:eastAsia="Times New Roman" w:hAnsi="Times New Roman" w:cs="Helvetica"/>
          <w:b/>
          <w:caps/>
          <w:sz w:val="28"/>
          <w:szCs w:val="20"/>
          <w:lang w:eastAsia="ru-RU"/>
        </w:rPr>
      </w:pPr>
      <w:r>
        <w:fldChar w:fldCharType="end"/>
      </w:r>
      <w:r>
        <w:br w:type="page"/>
      </w:r>
    </w:p>
    <w:p w:rsidR="00A2517E" w:rsidRPr="00A2517E" w:rsidRDefault="00A2517E" w:rsidP="00A2517E">
      <w:pPr>
        <w:pStyle w:val="a7"/>
      </w:pPr>
      <w:bookmarkStart w:id="1" w:name="_Toc230299092"/>
      <w:r>
        <w:t>Введение</w:t>
      </w:r>
      <w:bookmarkEnd w:id="1"/>
    </w:p>
    <w:p w:rsidR="00A2517E" w:rsidRPr="00A2517E" w:rsidRDefault="00A2517E" w:rsidP="00A2517E">
      <w:pPr>
        <w:pStyle w:val="a8"/>
      </w:pPr>
      <w:r w:rsidRPr="00A2517E">
        <w:t xml:space="preserve">В ходе выполнения практической работы было разработано веб-приложение </w:t>
      </w:r>
      <w:proofErr w:type="spellStart"/>
      <w:r w:rsidRPr="00A2517E">
        <w:t>Music</w:t>
      </w:r>
      <w:proofErr w:type="spellEnd"/>
      <w:r w:rsidRPr="00A2517E">
        <w:t xml:space="preserve"> </w:t>
      </w:r>
      <w:proofErr w:type="spellStart"/>
      <w:r w:rsidRPr="00A2517E">
        <w:t>Dashboard</w:t>
      </w:r>
      <w:proofErr w:type="spellEnd"/>
      <w:r w:rsidRPr="00A2517E">
        <w:t>, предназначенное для отображения музыкальной аналитики, информации об исполнителях, популярных жанрах, трендах и статистике прослушиваний.</w:t>
      </w:r>
    </w:p>
    <w:p w:rsidR="00A2517E" w:rsidRPr="00A2517E" w:rsidRDefault="00A2517E" w:rsidP="00A2517E">
      <w:pPr>
        <w:pStyle w:val="a8"/>
      </w:pPr>
      <w:r w:rsidRPr="00A2517E">
        <w:t>Современные музыкальные платформы используют аналитические панели для отображения статистики: количества слушателей, новых подписчиков, отписок, прослушиваний, популярности треков и распределения аудитории по странам. Такие интерфейсы позволяют исполнителям и менеджерам быстрее анализировать результаты продвижения музыкального контента.</w:t>
      </w:r>
    </w:p>
    <w:p w:rsidR="00A2517E" w:rsidRPr="00A2517E" w:rsidRDefault="00A2517E" w:rsidP="00A2517E">
      <w:pPr>
        <w:pStyle w:val="a8"/>
      </w:pPr>
      <w:r w:rsidRPr="00A2517E">
        <w:t>Целью работы является разработка клиентского веб-приложения с современным интерфейсом, включающего главную страницу, панель аналитики, поиск по музыкальному контенту, карточки исполнителей, графики и элементы навигации.</w:t>
      </w:r>
    </w:p>
    <w:p w:rsidR="00A2517E" w:rsidRPr="00A2517E" w:rsidRDefault="00A2517E" w:rsidP="00A2517E">
      <w:pPr>
        <w:pStyle w:val="a8"/>
      </w:pPr>
      <w:r w:rsidRPr="00A2517E">
        <w:t>Для достижения цели были поставлены следующие задачи:</w:t>
      </w:r>
    </w:p>
    <w:p w:rsidR="00A2517E" w:rsidRPr="00A2517E" w:rsidRDefault="00A2517E" w:rsidP="00A2517E">
      <w:pPr>
        <w:pStyle w:val="a8"/>
        <w:numPr>
          <w:ilvl w:val="0"/>
          <w:numId w:val="14"/>
        </w:numPr>
      </w:pPr>
      <w:r w:rsidRPr="00A2517E">
        <w:t xml:space="preserve">изучить структуру </w:t>
      </w:r>
      <w:proofErr w:type="spellStart"/>
      <w:r w:rsidRPr="00A2517E">
        <w:t>React</w:t>
      </w:r>
      <w:proofErr w:type="spellEnd"/>
      <w:r w:rsidRPr="00A2517E">
        <w:t xml:space="preserve">-приложения; </w:t>
      </w:r>
    </w:p>
    <w:p w:rsidR="00A2517E" w:rsidRPr="00A2517E" w:rsidRDefault="00A2517E" w:rsidP="00A2517E">
      <w:pPr>
        <w:pStyle w:val="a8"/>
        <w:numPr>
          <w:ilvl w:val="0"/>
          <w:numId w:val="14"/>
        </w:numPr>
      </w:pPr>
      <w:r w:rsidRPr="00A2517E">
        <w:t xml:space="preserve">разработать компонентный пользовательский интерфейс; </w:t>
      </w:r>
    </w:p>
    <w:p w:rsidR="00A2517E" w:rsidRPr="00A2517E" w:rsidRDefault="00A2517E" w:rsidP="00A2517E">
      <w:pPr>
        <w:pStyle w:val="a8"/>
        <w:numPr>
          <w:ilvl w:val="0"/>
          <w:numId w:val="14"/>
        </w:numPr>
      </w:pPr>
      <w:r w:rsidRPr="00A2517E">
        <w:t xml:space="preserve">реализовать навигацию между страницами; </w:t>
      </w:r>
    </w:p>
    <w:p w:rsidR="00A2517E" w:rsidRPr="00A2517E" w:rsidRDefault="00A2517E" w:rsidP="00A2517E">
      <w:pPr>
        <w:pStyle w:val="a8"/>
        <w:numPr>
          <w:ilvl w:val="0"/>
          <w:numId w:val="14"/>
        </w:numPr>
      </w:pPr>
      <w:r w:rsidRPr="00A2517E">
        <w:t xml:space="preserve">добавить главную страницу с поиском, трендами и карточкой исполнителя; </w:t>
      </w:r>
    </w:p>
    <w:p w:rsidR="00A2517E" w:rsidRPr="00A2517E" w:rsidRDefault="00A2517E" w:rsidP="00A2517E">
      <w:pPr>
        <w:pStyle w:val="a8"/>
        <w:numPr>
          <w:ilvl w:val="0"/>
          <w:numId w:val="14"/>
        </w:numPr>
      </w:pPr>
      <w:r w:rsidRPr="00A2517E">
        <w:t xml:space="preserve">реализовать страницу аналитической панели; </w:t>
      </w:r>
    </w:p>
    <w:p w:rsidR="00A2517E" w:rsidRPr="00A2517E" w:rsidRDefault="00A2517E" w:rsidP="00A2517E">
      <w:pPr>
        <w:pStyle w:val="a8"/>
        <w:numPr>
          <w:ilvl w:val="0"/>
          <w:numId w:val="14"/>
        </w:numPr>
      </w:pPr>
      <w:r w:rsidRPr="00A2517E">
        <w:t xml:space="preserve">добавить графики и диаграммы для отображения статистики; </w:t>
      </w:r>
    </w:p>
    <w:p w:rsidR="00A2517E" w:rsidRPr="00A2517E" w:rsidRDefault="00A2517E" w:rsidP="00A2517E">
      <w:pPr>
        <w:pStyle w:val="a8"/>
        <w:numPr>
          <w:ilvl w:val="0"/>
          <w:numId w:val="14"/>
        </w:numPr>
      </w:pPr>
      <w:r w:rsidRPr="00A2517E">
        <w:t xml:space="preserve">использовать тестовые данные для демонстрации работы интерфейса; </w:t>
      </w:r>
    </w:p>
    <w:p w:rsidR="00A2517E" w:rsidRPr="00A2517E" w:rsidRDefault="00A2517E" w:rsidP="00A2517E">
      <w:pPr>
        <w:pStyle w:val="a8"/>
        <w:numPr>
          <w:ilvl w:val="0"/>
          <w:numId w:val="14"/>
        </w:numPr>
      </w:pPr>
      <w:r w:rsidRPr="00A2517E">
        <w:t>выполнить проверку работоспособности приложения.</w:t>
      </w:r>
    </w:p>
    <w:p w:rsidR="00A2517E" w:rsidRDefault="00A2517E">
      <w:r>
        <w:br w:type="page"/>
      </w:r>
    </w:p>
    <w:p w:rsidR="00A2517E" w:rsidRDefault="00A2517E" w:rsidP="00A2517E">
      <w:pPr>
        <w:pStyle w:val="1"/>
      </w:pPr>
      <w:bookmarkStart w:id="2" w:name="_Toc230299093"/>
      <w:r>
        <w:t>ПОСТАНОВКА ЗАДАЧИ</w:t>
      </w:r>
      <w:bookmarkEnd w:id="2"/>
    </w:p>
    <w:p w:rsidR="00A2517E" w:rsidRPr="00A2517E" w:rsidRDefault="00A2517E" w:rsidP="00A2517E">
      <w:pPr>
        <w:pStyle w:val="a8"/>
      </w:pPr>
      <w:r w:rsidRPr="00A2517E">
        <w:t>Необходимо разработать веб-приложение для музыкальной аналитики. Приложение должно предоставлять пользователю удобный интерфейс для просмотра информации о музыкальных трендах, популярных жанрах, исполнителях и статистике прослушиваний.</w:t>
      </w:r>
    </w:p>
    <w:p w:rsidR="00A2517E" w:rsidRPr="00A2517E" w:rsidRDefault="00A2517E" w:rsidP="00A2517E">
      <w:pPr>
        <w:pStyle w:val="a8"/>
      </w:pPr>
      <w:r w:rsidRPr="00A2517E">
        <w:t>Основные требования к приложению:</w:t>
      </w:r>
    </w:p>
    <w:p w:rsidR="00A2517E" w:rsidRPr="00A2517E" w:rsidRDefault="00A2517E" w:rsidP="00A2517E">
      <w:pPr>
        <w:pStyle w:val="a8"/>
        <w:numPr>
          <w:ilvl w:val="0"/>
          <w:numId w:val="16"/>
        </w:numPr>
      </w:pPr>
      <w:r w:rsidRPr="00A2517E">
        <w:t xml:space="preserve">наличие бокового меню навигации; </w:t>
      </w:r>
    </w:p>
    <w:p w:rsidR="00A2517E" w:rsidRPr="00A2517E" w:rsidRDefault="00A2517E" w:rsidP="00A2517E">
      <w:pPr>
        <w:pStyle w:val="a8"/>
        <w:numPr>
          <w:ilvl w:val="0"/>
          <w:numId w:val="16"/>
        </w:numPr>
      </w:pPr>
      <w:r w:rsidRPr="00A2517E">
        <w:t xml:space="preserve">наличие верхней панели с информацией о пользователе; </w:t>
      </w:r>
    </w:p>
    <w:p w:rsidR="00A2517E" w:rsidRPr="00A2517E" w:rsidRDefault="00A2517E" w:rsidP="00A2517E">
      <w:pPr>
        <w:pStyle w:val="a8"/>
        <w:numPr>
          <w:ilvl w:val="0"/>
          <w:numId w:val="16"/>
        </w:numPr>
      </w:pPr>
      <w:r w:rsidRPr="00A2517E">
        <w:t xml:space="preserve">реализация главной страницы; </w:t>
      </w:r>
    </w:p>
    <w:p w:rsidR="00A2517E" w:rsidRPr="00A2517E" w:rsidRDefault="00A2517E" w:rsidP="00A2517E">
      <w:pPr>
        <w:pStyle w:val="a8"/>
        <w:numPr>
          <w:ilvl w:val="0"/>
          <w:numId w:val="16"/>
        </w:numPr>
      </w:pPr>
      <w:r w:rsidRPr="00A2517E">
        <w:t xml:space="preserve">реализация страницы </w:t>
      </w:r>
      <w:proofErr w:type="spellStart"/>
      <w:r w:rsidRPr="00A2517E">
        <w:t>Dashboard</w:t>
      </w:r>
      <w:proofErr w:type="spellEnd"/>
      <w:r w:rsidRPr="00A2517E">
        <w:t xml:space="preserve">; </w:t>
      </w:r>
    </w:p>
    <w:p w:rsidR="00A2517E" w:rsidRPr="00A2517E" w:rsidRDefault="00A2517E" w:rsidP="00A2517E">
      <w:pPr>
        <w:pStyle w:val="a8"/>
        <w:numPr>
          <w:ilvl w:val="0"/>
          <w:numId w:val="16"/>
        </w:numPr>
      </w:pPr>
      <w:r w:rsidRPr="00A2517E">
        <w:t xml:space="preserve">отображение популярных музыкальных трендов; </w:t>
      </w:r>
    </w:p>
    <w:p w:rsidR="00A2517E" w:rsidRPr="00A2517E" w:rsidRDefault="00A2517E" w:rsidP="00A2517E">
      <w:pPr>
        <w:pStyle w:val="a8"/>
        <w:numPr>
          <w:ilvl w:val="0"/>
          <w:numId w:val="16"/>
        </w:numPr>
      </w:pPr>
      <w:r w:rsidRPr="00A2517E">
        <w:t xml:space="preserve">отображение исполнителя недели; </w:t>
      </w:r>
    </w:p>
    <w:p w:rsidR="00A2517E" w:rsidRPr="00A2517E" w:rsidRDefault="00A2517E" w:rsidP="00A2517E">
      <w:pPr>
        <w:pStyle w:val="a8"/>
        <w:numPr>
          <w:ilvl w:val="0"/>
          <w:numId w:val="16"/>
        </w:numPr>
      </w:pPr>
      <w:r w:rsidRPr="00A2517E">
        <w:t xml:space="preserve">отображение популярных жанров; </w:t>
      </w:r>
    </w:p>
    <w:p w:rsidR="00A2517E" w:rsidRPr="00A2517E" w:rsidRDefault="00A2517E" w:rsidP="00A2517E">
      <w:pPr>
        <w:pStyle w:val="a8"/>
        <w:numPr>
          <w:ilvl w:val="0"/>
          <w:numId w:val="16"/>
        </w:numPr>
      </w:pPr>
      <w:r w:rsidRPr="00A2517E">
        <w:t xml:space="preserve">реализация поиска по трекам, артистам и трендам; </w:t>
      </w:r>
    </w:p>
    <w:p w:rsidR="00A2517E" w:rsidRPr="00A2517E" w:rsidRDefault="00A2517E" w:rsidP="00A2517E">
      <w:pPr>
        <w:pStyle w:val="a8"/>
        <w:numPr>
          <w:ilvl w:val="0"/>
          <w:numId w:val="16"/>
        </w:numPr>
      </w:pPr>
      <w:r w:rsidRPr="00A2517E">
        <w:t xml:space="preserve">вывод статистических показателей; </w:t>
      </w:r>
    </w:p>
    <w:p w:rsidR="00A2517E" w:rsidRPr="00A2517E" w:rsidRDefault="00A2517E" w:rsidP="00A2517E">
      <w:pPr>
        <w:pStyle w:val="a8"/>
        <w:numPr>
          <w:ilvl w:val="0"/>
          <w:numId w:val="16"/>
        </w:numPr>
      </w:pPr>
      <w:r w:rsidRPr="00A2517E">
        <w:t xml:space="preserve">построение графиков и диаграмм; </w:t>
      </w:r>
    </w:p>
    <w:p w:rsidR="00A2517E" w:rsidRDefault="00A2517E" w:rsidP="00A2517E">
      <w:pPr>
        <w:pStyle w:val="a8"/>
        <w:numPr>
          <w:ilvl w:val="0"/>
          <w:numId w:val="16"/>
        </w:numPr>
      </w:pPr>
      <w:r w:rsidRPr="00A2517E">
        <w:t xml:space="preserve">адаптивная верстка интерфейса; </w:t>
      </w:r>
    </w:p>
    <w:p w:rsidR="00A2517E" w:rsidRDefault="00A2517E">
      <w:pP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>
        <w:rPr>
          <w:rFonts w:cs="Times New Roman"/>
          <w:sz w:val="24"/>
          <w:szCs w:val="24"/>
        </w:rPr>
        <w:br w:type="page"/>
      </w:r>
    </w:p>
    <w:p w:rsidR="00A2517E" w:rsidRDefault="00A2517E" w:rsidP="00A2517E">
      <w:pPr>
        <w:pStyle w:val="1"/>
      </w:pPr>
      <w:bookmarkStart w:id="3" w:name="_Toc230299094"/>
      <w:r>
        <w:t>СТРУКТУРА ПРОЕКТА</w:t>
      </w:r>
      <w:bookmarkEnd w:id="3"/>
    </w:p>
    <w:p w:rsidR="00A2517E" w:rsidRDefault="00A2517E" w:rsidP="00A2517E">
      <w:pPr>
        <w:pStyle w:val="a8"/>
      </w:pPr>
      <w:r w:rsidRPr="00A2517E">
        <w:rPr>
          <w:noProof/>
        </w:rPr>
        <w:drawing>
          <wp:inline distT="0" distB="0" distL="0" distR="0" wp14:anchorId="5BC367BE" wp14:editId="3EB0B360">
            <wp:extent cx="3817089" cy="4761245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4843" cy="477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17E" w:rsidRPr="00A2517E" w:rsidRDefault="00A2517E" w:rsidP="00A2517E">
      <w:pPr>
        <w:pStyle w:val="a8"/>
      </w:pPr>
      <w:r w:rsidRPr="00A2517E">
        <w:t xml:space="preserve">Папка </w:t>
      </w:r>
      <w:proofErr w:type="spellStart"/>
      <w:r w:rsidRPr="00A2517E">
        <w:t>client</w:t>
      </w:r>
      <w:proofErr w:type="spellEnd"/>
      <w:r w:rsidRPr="00A2517E">
        <w:t>/</w:t>
      </w:r>
      <w:proofErr w:type="spellStart"/>
      <w:r w:rsidRPr="00A2517E">
        <w:t>src</w:t>
      </w:r>
      <w:proofErr w:type="spellEnd"/>
      <w:r w:rsidRPr="00A2517E">
        <w:t>/</w:t>
      </w:r>
      <w:proofErr w:type="spellStart"/>
      <w:r w:rsidRPr="00A2517E">
        <w:t>components</w:t>
      </w:r>
      <w:proofErr w:type="spellEnd"/>
      <w:r w:rsidRPr="00A2517E">
        <w:t xml:space="preserve"> содержит основные компоненты интерфейса:</w:t>
      </w:r>
    </w:p>
    <w:p w:rsidR="00A2517E" w:rsidRPr="00A2517E" w:rsidRDefault="00A2517E" w:rsidP="00A2517E">
      <w:pPr>
        <w:pStyle w:val="a8"/>
        <w:numPr>
          <w:ilvl w:val="0"/>
          <w:numId w:val="20"/>
        </w:numPr>
      </w:pPr>
      <w:proofErr w:type="spellStart"/>
      <w:r w:rsidRPr="00A2517E">
        <w:t>Header.tsx</w:t>
      </w:r>
      <w:proofErr w:type="spellEnd"/>
      <w:r w:rsidRPr="00A2517E">
        <w:t xml:space="preserve"> — верхняя панель приложения; </w:t>
      </w:r>
    </w:p>
    <w:p w:rsidR="00A2517E" w:rsidRPr="00A2517E" w:rsidRDefault="00A2517E" w:rsidP="00A2517E">
      <w:pPr>
        <w:pStyle w:val="a8"/>
        <w:numPr>
          <w:ilvl w:val="0"/>
          <w:numId w:val="20"/>
        </w:numPr>
      </w:pPr>
      <w:proofErr w:type="spellStart"/>
      <w:r w:rsidRPr="00A2517E">
        <w:t>Sidebar.tsx</w:t>
      </w:r>
      <w:proofErr w:type="spellEnd"/>
      <w:r w:rsidRPr="00A2517E">
        <w:t xml:space="preserve"> — боковое меню навигации; </w:t>
      </w:r>
    </w:p>
    <w:p w:rsidR="00A2517E" w:rsidRPr="00A2517E" w:rsidRDefault="00A2517E" w:rsidP="00A2517E">
      <w:pPr>
        <w:pStyle w:val="a8"/>
        <w:numPr>
          <w:ilvl w:val="0"/>
          <w:numId w:val="20"/>
        </w:numPr>
      </w:pPr>
      <w:proofErr w:type="spellStart"/>
      <w:r w:rsidRPr="00A2517E">
        <w:t>SearchBar.tsx</w:t>
      </w:r>
      <w:proofErr w:type="spellEnd"/>
      <w:r w:rsidRPr="00A2517E">
        <w:t xml:space="preserve"> — поисковая строка; </w:t>
      </w:r>
    </w:p>
    <w:p w:rsidR="00A2517E" w:rsidRPr="00A2517E" w:rsidRDefault="00A2517E" w:rsidP="00A2517E">
      <w:pPr>
        <w:pStyle w:val="a8"/>
        <w:numPr>
          <w:ilvl w:val="0"/>
          <w:numId w:val="20"/>
        </w:numPr>
      </w:pPr>
      <w:proofErr w:type="spellStart"/>
      <w:r w:rsidRPr="00A2517E">
        <w:t>TrendingCarousel.tsx</w:t>
      </w:r>
      <w:proofErr w:type="spellEnd"/>
      <w:r w:rsidRPr="00A2517E">
        <w:t xml:space="preserve"> — карусель музыкальных трендов; </w:t>
      </w:r>
    </w:p>
    <w:p w:rsidR="00A2517E" w:rsidRPr="00A2517E" w:rsidRDefault="00A2517E" w:rsidP="00A2517E">
      <w:pPr>
        <w:pStyle w:val="a8"/>
        <w:numPr>
          <w:ilvl w:val="0"/>
          <w:numId w:val="20"/>
        </w:numPr>
      </w:pPr>
      <w:proofErr w:type="spellStart"/>
      <w:r w:rsidRPr="00A2517E">
        <w:t>ArtistOfWeek.tsx</w:t>
      </w:r>
      <w:proofErr w:type="spellEnd"/>
      <w:r w:rsidRPr="00A2517E">
        <w:t xml:space="preserve"> — карточка исполнителя недели; </w:t>
      </w:r>
    </w:p>
    <w:p w:rsidR="00A2517E" w:rsidRPr="00A2517E" w:rsidRDefault="00A2517E" w:rsidP="00A2517E">
      <w:pPr>
        <w:pStyle w:val="a8"/>
        <w:numPr>
          <w:ilvl w:val="0"/>
          <w:numId w:val="20"/>
        </w:numPr>
      </w:pPr>
      <w:proofErr w:type="spellStart"/>
      <w:r w:rsidRPr="00A2517E">
        <w:t>PopularGenres.tsx</w:t>
      </w:r>
      <w:proofErr w:type="spellEnd"/>
      <w:r w:rsidRPr="00A2517E">
        <w:t xml:space="preserve"> — блок популярных жанров; </w:t>
      </w:r>
    </w:p>
    <w:p w:rsidR="00A2517E" w:rsidRPr="00A2517E" w:rsidRDefault="00A2517E" w:rsidP="00A2517E">
      <w:pPr>
        <w:pStyle w:val="a8"/>
        <w:numPr>
          <w:ilvl w:val="0"/>
          <w:numId w:val="20"/>
        </w:numPr>
      </w:pPr>
      <w:proofErr w:type="spellStart"/>
      <w:r w:rsidRPr="00A2517E">
        <w:t>ErrorBoundary.tsx</w:t>
      </w:r>
      <w:proofErr w:type="spellEnd"/>
      <w:r w:rsidRPr="00A2517E">
        <w:t xml:space="preserve"> — обработка ошибок интерфейса. </w:t>
      </w:r>
    </w:p>
    <w:p w:rsidR="00A2517E" w:rsidRPr="00A2517E" w:rsidRDefault="00A2517E" w:rsidP="00A2517E">
      <w:pPr>
        <w:pStyle w:val="a8"/>
      </w:pPr>
      <w:r w:rsidRPr="00A2517E">
        <w:t xml:space="preserve">Папка </w:t>
      </w:r>
      <w:proofErr w:type="spellStart"/>
      <w:r w:rsidRPr="00A2517E">
        <w:t>client</w:t>
      </w:r>
      <w:proofErr w:type="spellEnd"/>
      <w:r w:rsidRPr="00A2517E">
        <w:t>/</w:t>
      </w:r>
      <w:proofErr w:type="spellStart"/>
      <w:r w:rsidRPr="00A2517E">
        <w:t>src</w:t>
      </w:r>
      <w:proofErr w:type="spellEnd"/>
      <w:r w:rsidRPr="00A2517E">
        <w:t>/</w:t>
      </w:r>
      <w:proofErr w:type="spellStart"/>
      <w:r w:rsidRPr="00A2517E">
        <w:t>pages</w:t>
      </w:r>
      <w:proofErr w:type="spellEnd"/>
      <w:r w:rsidRPr="00A2517E">
        <w:t xml:space="preserve"> содержит страницы приложения:</w:t>
      </w:r>
    </w:p>
    <w:p w:rsidR="00A2517E" w:rsidRPr="00A2517E" w:rsidRDefault="00A2517E" w:rsidP="00A2517E">
      <w:pPr>
        <w:pStyle w:val="a8"/>
        <w:numPr>
          <w:ilvl w:val="0"/>
          <w:numId w:val="22"/>
        </w:numPr>
      </w:pPr>
      <w:proofErr w:type="spellStart"/>
      <w:r w:rsidRPr="00A2517E">
        <w:t>Home.tsx</w:t>
      </w:r>
      <w:proofErr w:type="spellEnd"/>
      <w:r w:rsidRPr="00A2517E">
        <w:t xml:space="preserve"> — главная страница; </w:t>
      </w:r>
    </w:p>
    <w:p w:rsidR="00A2517E" w:rsidRPr="00A2517E" w:rsidRDefault="00A2517E" w:rsidP="00A2517E">
      <w:pPr>
        <w:pStyle w:val="a8"/>
        <w:numPr>
          <w:ilvl w:val="0"/>
          <w:numId w:val="22"/>
        </w:numPr>
      </w:pPr>
      <w:proofErr w:type="spellStart"/>
      <w:r w:rsidRPr="00A2517E">
        <w:t>Dashboard.tsx</w:t>
      </w:r>
      <w:proofErr w:type="spellEnd"/>
      <w:r w:rsidRPr="00A2517E">
        <w:t xml:space="preserve"> — страница аналитики; </w:t>
      </w:r>
    </w:p>
    <w:p w:rsidR="00A2517E" w:rsidRPr="00A2517E" w:rsidRDefault="00A2517E" w:rsidP="00A2517E">
      <w:pPr>
        <w:pStyle w:val="a8"/>
        <w:numPr>
          <w:ilvl w:val="0"/>
          <w:numId w:val="22"/>
        </w:numPr>
      </w:pPr>
      <w:proofErr w:type="spellStart"/>
      <w:r w:rsidRPr="00A2517E">
        <w:t>NotFound.tsx</w:t>
      </w:r>
      <w:proofErr w:type="spellEnd"/>
      <w:r w:rsidRPr="00A2517E">
        <w:t xml:space="preserve"> — страница ошибки 404. </w:t>
      </w:r>
    </w:p>
    <w:p w:rsidR="00A2517E" w:rsidRPr="00A2517E" w:rsidRDefault="00A2517E" w:rsidP="00A2517E">
      <w:pPr>
        <w:pStyle w:val="a8"/>
      </w:pPr>
      <w:r w:rsidRPr="00A2517E">
        <w:t xml:space="preserve">Папка </w:t>
      </w:r>
      <w:proofErr w:type="spellStart"/>
      <w:r w:rsidRPr="00A2517E">
        <w:t>client</w:t>
      </w:r>
      <w:proofErr w:type="spellEnd"/>
      <w:r w:rsidRPr="00A2517E">
        <w:t>/</w:t>
      </w:r>
      <w:proofErr w:type="spellStart"/>
      <w:r w:rsidRPr="00A2517E">
        <w:t>src</w:t>
      </w:r>
      <w:proofErr w:type="spellEnd"/>
      <w:r w:rsidRPr="00A2517E">
        <w:t>/</w:t>
      </w:r>
      <w:proofErr w:type="spellStart"/>
      <w:r w:rsidRPr="00A2517E">
        <w:t>lib</w:t>
      </w:r>
      <w:proofErr w:type="spellEnd"/>
      <w:r w:rsidRPr="00A2517E">
        <w:t xml:space="preserve"> содержит вспомогательные файлы:</w:t>
      </w:r>
    </w:p>
    <w:p w:rsidR="00A2517E" w:rsidRPr="00A2517E" w:rsidRDefault="00A2517E" w:rsidP="00A2517E">
      <w:pPr>
        <w:pStyle w:val="a8"/>
        <w:numPr>
          <w:ilvl w:val="0"/>
          <w:numId w:val="21"/>
        </w:numPr>
      </w:pPr>
      <w:proofErr w:type="spellStart"/>
      <w:r w:rsidRPr="00A2517E">
        <w:t>mockData.ts</w:t>
      </w:r>
      <w:proofErr w:type="spellEnd"/>
      <w:r w:rsidRPr="00A2517E">
        <w:t xml:space="preserve"> — демонстрационные данные; </w:t>
      </w:r>
    </w:p>
    <w:p w:rsidR="00A2517E" w:rsidRPr="00A2517E" w:rsidRDefault="00A2517E" w:rsidP="00A2517E">
      <w:pPr>
        <w:pStyle w:val="a8"/>
        <w:numPr>
          <w:ilvl w:val="0"/>
          <w:numId w:val="21"/>
        </w:numPr>
      </w:pPr>
      <w:proofErr w:type="spellStart"/>
      <w:r w:rsidRPr="00A2517E">
        <w:t>types.ts</w:t>
      </w:r>
      <w:proofErr w:type="spellEnd"/>
      <w:r w:rsidRPr="00A2517E">
        <w:t xml:space="preserve"> — </w:t>
      </w:r>
      <w:proofErr w:type="spellStart"/>
      <w:r w:rsidRPr="00A2517E">
        <w:t>TypeScript</w:t>
      </w:r>
      <w:proofErr w:type="spellEnd"/>
      <w:r w:rsidRPr="00A2517E">
        <w:t xml:space="preserve">-интерфейсы; </w:t>
      </w:r>
    </w:p>
    <w:p w:rsidR="00A2517E" w:rsidRDefault="00A2517E" w:rsidP="00A2517E">
      <w:pPr>
        <w:pStyle w:val="a8"/>
        <w:numPr>
          <w:ilvl w:val="0"/>
          <w:numId w:val="21"/>
        </w:numPr>
      </w:pPr>
      <w:proofErr w:type="spellStart"/>
      <w:r w:rsidRPr="00A2517E">
        <w:t>utils.ts</w:t>
      </w:r>
      <w:proofErr w:type="spellEnd"/>
      <w:r w:rsidRPr="00A2517E">
        <w:t xml:space="preserve"> — вспомогательные функции.</w:t>
      </w:r>
    </w:p>
    <w:p w:rsidR="00A2517E" w:rsidRDefault="00A2517E" w:rsidP="00A2517E">
      <w:pPr>
        <w:pStyle w:val="1"/>
      </w:pPr>
      <w:r>
        <w:br w:type="page"/>
      </w:r>
      <w:bookmarkStart w:id="4" w:name="_Toc230299095"/>
      <w:r>
        <w:t>ОПИСАНИЕ ПОЛЬЗОВАТЕЛЬСКОГО ИНТЕРФЕЙСА</w:t>
      </w:r>
      <w:bookmarkEnd w:id="4"/>
    </w:p>
    <w:p w:rsidR="00A2517E" w:rsidRPr="00A2517E" w:rsidRDefault="00A2517E" w:rsidP="00A2517E">
      <w:pPr>
        <w:pStyle w:val="a8"/>
      </w:pPr>
      <w:r w:rsidRPr="00A2517E">
        <w:t>Интерфейс приложения выполнен в светлой цветовой схеме. Основной акцентный цвет — голубой. Макет состоит из бокового меню, верхней панели и основной рабочей области.</w:t>
      </w:r>
    </w:p>
    <w:p w:rsidR="00A2517E" w:rsidRPr="00A2517E" w:rsidRDefault="00A2517E" w:rsidP="00A2517E">
      <w:pPr>
        <w:pStyle w:val="a8"/>
      </w:pPr>
      <w:r w:rsidRPr="00A2517E">
        <w:t>Боковое меню расположено слева и содержит иконки для перехода между разделами:</w:t>
      </w:r>
    </w:p>
    <w:p w:rsidR="00A2517E" w:rsidRPr="00A2517E" w:rsidRDefault="00A2517E" w:rsidP="00A2517E">
      <w:pPr>
        <w:pStyle w:val="a8"/>
        <w:numPr>
          <w:ilvl w:val="0"/>
          <w:numId w:val="26"/>
        </w:numPr>
      </w:pPr>
      <w:proofErr w:type="spellStart"/>
      <w:r w:rsidRPr="00A2517E">
        <w:t>Home</w:t>
      </w:r>
      <w:proofErr w:type="spellEnd"/>
      <w:r w:rsidRPr="00A2517E">
        <w:t xml:space="preserve">; </w:t>
      </w:r>
    </w:p>
    <w:p w:rsidR="00A2517E" w:rsidRPr="00A2517E" w:rsidRDefault="00A2517E" w:rsidP="00A2517E">
      <w:pPr>
        <w:pStyle w:val="a8"/>
        <w:numPr>
          <w:ilvl w:val="0"/>
          <w:numId w:val="26"/>
        </w:numPr>
      </w:pPr>
      <w:proofErr w:type="spellStart"/>
      <w:r w:rsidRPr="00A2517E">
        <w:t>Dashboard</w:t>
      </w:r>
      <w:proofErr w:type="spellEnd"/>
      <w:r w:rsidRPr="00A2517E">
        <w:t xml:space="preserve">; </w:t>
      </w:r>
    </w:p>
    <w:p w:rsidR="00A2517E" w:rsidRPr="00A2517E" w:rsidRDefault="00A2517E" w:rsidP="00A2517E">
      <w:pPr>
        <w:pStyle w:val="a8"/>
        <w:numPr>
          <w:ilvl w:val="0"/>
          <w:numId w:val="26"/>
        </w:numPr>
      </w:pPr>
      <w:proofErr w:type="spellStart"/>
      <w:r w:rsidRPr="00A2517E">
        <w:t>Reports</w:t>
      </w:r>
      <w:proofErr w:type="spellEnd"/>
      <w:r w:rsidRPr="00A2517E">
        <w:t xml:space="preserve">; </w:t>
      </w:r>
    </w:p>
    <w:p w:rsidR="00A2517E" w:rsidRPr="00A2517E" w:rsidRDefault="00A2517E" w:rsidP="00A2517E">
      <w:pPr>
        <w:pStyle w:val="a8"/>
        <w:numPr>
          <w:ilvl w:val="0"/>
          <w:numId w:val="26"/>
        </w:numPr>
      </w:pPr>
      <w:proofErr w:type="spellStart"/>
      <w:r w:rsidRPr="00A2517E">
        <w:t>Messages</w:t>
      </w:r>
      <w:proofErr w:type="spellEnd"/>
      <w:r w:rsidRPr="00A2517E">
        <w:t xml:space="preserve">; </w:t>
      </w:r>
    </w:p>
    <w:p w:rsidR="00A2517E" w:rsidRPr="00A2517E" w:rsidRDefault="00A2517E" w:rsidP="00A2517E">
      <w:pPr>
        <w:pStyle w:val="a8"/>
        <w:numPr>
          <w:ilvl w:val="0"/>
          <w:numId w:val="26"/>
        </w:numPr>
      </w:pPr>
      <w:proofErr w:type="spellStart"/>
      <w:r w:rsidRPr="00A2517E">
        <w:t>Help</w:t>
      </w:r>
      <w:proofErr w:type="spellEnd"/>
      <w:r w:rsidRPr="00A2517E">
        <w:t xml:space="preserve">; </w:t>
      </w:r>
    </w:p>
    <w:p w:rsidR="00A2517E" w:rsidRPr="00A2517E" w:rsidRDefault="00A2517E" w:rsidP="00A2517E">
      <w:pPr>
        <w:pStyle w:val="a8"/>
        <w:numPr>
          <w:ilvl w:val="0"/>
          <w:numId w:val="26"/>
        </w:numPr>
      </w:pPr>
      <w:proofErr w:type="spellStart"/>
      <w:r w:rsidRPr="00A2517E">
        <w:t>Language</w:t>
      </w:r>
      <w:proofErr w:type="spellEnd"/>
      <w:r w:rsidRPr="00A2517E">
        <w:t xml:space="preserve">. </w:t>
      </w:r>
    </w:p>
    <w:p w:rsidR="00A2517E" w:rsidRPr="00A2517E" w:rsidRDefault="00A2517E" w:rsidP="00A2517E">
      <w:pPr>
        <w:pStyle w:val="a8"/>
      </w:pPr>
      <w:r w:rsidRPr="00A2517E">
        <w:t>Верхняя панель содержит информацию о текущей активности слушателей, кнопки уведомлений и настроек, а также блок пользователя.</w:t>
      </w:r>
    </w:p>
    <w:p w:rsidR="00A2517E" w:rsidRPr="00A2517E" w:rsidRDefault="00A2517E" w:rsidP="00A2517E">
      <w:pPr>
        <w:pStyle w:val="a8"/>
      </w:pPr>
      <w:r w:rsidRPr="00A2517E">
        <w:t>Главная страница содержит:</w:t>
      </w:r>
    </w:p>
    <w:p w:rsidR="00A2517E" w:rsidRPr="00A2517E" w:rsidRDefault="00A2517E" w:rsidP="00A2517E">
      <w:pPr>
        <w:pStyle w:val="a8"/>
        <w:numPr>
          <w:ilvl w:val="0"/>
          <w:numId w:val="27"/>
        </w:numPr>
      </w:pPr>
      <w:r w:rsidRPr="00A2517E">
        <w:t xml:space="preserve">поисковую строку; </w:t>
      </w:r>
    </w:p>
    <w:p w:rsidR="00A2517E" w:rsidRPr="00A2517E" w:rsidRDefault="00A2517E" w:rsidP="00A2517E">
      <w:pPr>
        <w:pStyle w:val="a8"/>
        <w:numPr>
          <w:ilvl w:val="0"/>
          <w:numId w:val="27"/>
        </w:numPr>
      </w:pPr>
      <w:r w:rsidRPr="00A2517E">
        <w:t xml:space="preserve">блок музыкальных трендов; </w:t>
      </w:r>
    </w:p>
    <w:p w:rsidR="00A2517E" w:rsidRPr="00A2517E" w:rsidRDefault="00A2517E" w:rsidP="00A2517E">
      <w:pPr>
        <w:pStyle w:val="a8"/>
        <w:numPr>
          <w:ilvl w:val="0"/>
          <w:numId w:val="27"/>
        </w:numPr>
      </w:pPr>
      <w:r w:rsidRPr="00A2517E">
        <w:t xml:space="preserve">карточку исполнителя недели; </w:t>
      </w:r>
    </w:p>
    <w:p w:rsidR="00A2517E" w:rsidRPr="00A2517E" w:rsidRDefault="00A2517E" w:rsidP="00A2517E">
      <w:pPr>
        <w:pStyle w:val="a8"/>
        <w:numPr>
          <w:ilvl w:val="0"/>
          <w:numId w:val="27"/>
        </w:numPr>
      </w:pPr>
      <w:r w:rsidRPr="00A2517E">
        <w:t xml:space="preserve">список популярных жанров; </w:t>
      </w:r>
    </w:p>
    <w:p w:rsidR="00A2517E" w:rsidRPr="00A2517E" w:rsidRDefault="00A2517E" w:rsidP="00A2517E">
      <w:pPr>
        <w:pStyle w:val="a8"/>
        <w:numPr>
          <w:ilvl w:val="0"/>
          <w:numId w:val="27"/>
        </w:numPr>
      </w:pPr>
      <w:r w:rsidRPr="00A2517E">
        <w:t xml:space="preserve">список рекомендуемых исполнителей. </w:t>
      </w:r>
    </w:p>
    <w:p w:rsidR="00A2517E" w:rsidRPr="00A2517E" w:rsidRDefault="00A2517E" w:rsidP="00A2517E">
      <w:pPr>
        <w:pStyle w:val="a8"/>
      </w:pPr>
      <w:r w:rsidRPr="00A2517E">
        <w:t xml:space="preserve">Страница </w:t>
      </w:r>
      <w:proofErr w:type="spellStart"/>
      <w:r w:rsidRPr="00A2517E">
        <w:t>Dashboard</w:t>
      </w:r>
      <w:proofErr w:type="spellEnd"/>
      <w:r w:rsidRPr="00A2517E">
        <w:t xml:space="preserve"> содержит:</w:t>
      </w:r>
    </w:p>
    <w:p w:rsidR="00A2517E" w:rsidRPr="00A2517E" w:rsidRDefault="00A2517E" w:rsidP="00A2517E">
      <w:pPr>
        <w:pStyle w:val="a8"/>
        <w:numPr>
          <w:ilvl w:val="0"/>
          <w:numId w:val="28"/>
        </w:numPr>
      </w:pPr>
      <w:r w:rsidRPr="00A2517E">
        <w:t xml:space="preserve">статистические карточки; </w:t>
      </w:r>
    </w:p>
    <w:p w:rsidR="00A2517E" w:rsidRPr="00A2517E" w:rsidRDefault="00A2517E" w:rsidP="00A2517E">
      <w:pPr>
        <w:pStyle w:val="a8"/>
        <w:numPr>
          <w:ilvl w:val="0"/>
          <w:numId w:val="28"/>
        </w:numPr>
      </w:pPr>
      <w:r w:rsidRPr="00A2517E">
        <w:t xml:space="preserve">график новых слушателей по месяцам; </w:t>
      </w:r>
    </w:p>
    <w:p w:rsidR="00A2517E" w:rsidRPr="00A2517E" w:rsidRDefault="00A2517E" w:rsidP="00A2517E">
      <w:pPr>
        <w:pStyle w:val="a8"/>
        <w:numPr>
          <w:ilvl w:val="0"/>
          <w:numId w:val="28"/>
        </w:numPr>
      </w:pPr>
      <w:r w:rsidRPr="00A2517E">
        <w:t xml:space="preserve">диаграмму распределения слушателей по странам; </w:t>
      </w:r>
    </w:p>
    <w:p w:rsidR="00A2517E" w:rsidRPr="00A2517E" w:rsidRDefault="00A2517E" w:rsidP="00A2517E">
      <w:pPr>
        <w:pStyle w:val="a8"/>
        <w:numPr>
          <w:ilvl w:val="0"/>
          <w:numId w:val="28"/>
        </w:numPr>
      </w:pPr>
      <w:r w:rsidRPr="00A2517E">
        <w:t xml:space="preserve">список слушателей/исполнителей по часам прослушивания; </w:t>
      </w:r>
    </w:p>
    <w:p w:rsidR="00A2517E" w:rsidRPr="00A2517E" w:rsidRDefault="00A2517E" w:rsidP="00A2517E">
      <w:pPr>
        <w:pStyle w:val="a8"/>
        <w:numPr>
          <w:ilvl w:val="0"/>
          <w:numId w:val="28"/>
        </w:numPr>
      </w:pPr>
      <w:r w:rsidRPr="00A2517E">
        <w:t xml:space="preserve">дополнительные показатели по сохранениям и общему времени </w:t>
      </w:r>
      <w:proofErr w:type="spellStart"/>
      <w:r w:rsidRPr="00A2517E">
        <w:t>стриминга</w:t>
      </w:r>
      <w:proofErr w:type="spellEnd"/>
      <w:r w:rsidRPr="00A2517E">
        <w:t>.</w:t>
      </w:r>
    </w:p>
    <w:p w:rsidR="00A2517E" w:rsidRDefault="00A2517E" w:rsidP="00A2517E">
      <w:pPr>
        <w:pStyle w:val="a8"/>
      </w:pPr>
      <w:r>
        <w:br w:type="page"/>
      </w:r>
    </w:p>
    <w:p w:rsidR="00A2517E" w:rsidRDefault="00A2517E" w:rsidP="00A2517E">
      <w:pPr>
        <w:pStyle w:val="1"/>
      </w:pPr>
      <w:bookmarkStart w:id="5" w:name="_Toc230299096"/>
      <w:r>
        <w:t>Описание функциональных возможностей</w:t>
      </w:r>
      <w:bookmarkEnd w:id="5"/>
    </w:p>
    <w:p w:rsidR="00A2517E" w:rsidRPr="00A2517E" w:rsidRDefault="00A2517E" w:rsidP="00A2517E">
      <w:pPr>
        <w:pStyle w:val="a8"/>
      </w:pPr>
      <w:r w:rsidRPr="00A2517E">
        <w:t>В разработанном веб-приложении реализован набор функциональных возможностей, необходимых для просмотра и анализа музыкальной статистики. Главная страница приложения предназначена для быстрого доступа к основной информации: на ней размещена поисковая строка, блок актуальных музыкальных трендов, карточка исполнителя недели, список популярных жанров и рекомендуемых исполнителей. Пользователь может просматривать музыкальные материалы, переключать элементы карусели трендов, искать треки, исполнителей и другие элементы по названию. Поиск работает по демонстрационным данным и выводит найденные результаты в отдельном выпадающем блоке.</w:t>
      </w:r>
    </w:p>
    <w:p w:rsidR="00A2517E" w:rsidRPr="00A2517E" w:rsidRDefault="00A2517E" w:rsidP="00A2517E">
      <w:pPr>
        <w:pStyle w:val="a8"/>
      </w:pPr>
      <w:r w:rsidRPr="00A2517E">
        <w:t xml:space="preserve">Также в приложении реализована аналитическая панель </w:t>
      </w:r>
      <w:proofErr w:type="spellStart"/>
      <w:r w:rsidRPr="00A2517E">
        <w:t>Dashboard</w:t>
      </w:r>
      <w:proofErr w:type="spellEnd"/>
      <w:r w:rsidRPr="00A2517E">
        <w:t xml:space="preserve">. Она предназначена для отображения статистических показателей музыкального сервиса. На данной странице пользователь может увидеть количество слушателей, новых подписчиков, отписок, сохранений в </w:t>
      </w:r>
      <w:proofErr w:type="spellStart"/>
      <w:r w:rsidRPr="00A2517E">
        <w:t>плейлист</w:t>
      </w:r>
      <w:proofErr w:type="spellEnd"/>
      <w:r w:rsidRPr="00A2517E">
        <w:t>, общее время прослушивания и другие показатели. Для наглядного представления данных используются графики и диаграммы. График новых слушателей показывает изменение активности аудитории по месяцам, а круговая диаграмма отображает распределение слушателей по странам. Это позволяет визуально оценить динамику развития музыкального контента и структуру аудитории.</w:t>
      </w:r>
    </w:p>
    <w:p w:rsidR="00A2517E" w:rsidRPr="00A2517E" w:rsidRDefault="00A2517E" w:rsidP="00A2517E">
      <w:pPr>
        <w:pStyle w:val="a8"/>
      </w:pPr>
      <w:r w:rsidRPr="00A2517E">
        <w:t xml:space="preserve">Навигация между разделами приложения осуществляется с помощью бокового меню. Пользователь может перейти на главную страницу, страницу </w:t>
      </w:r>
      <w:proofErr w:type="spellStart"/>
      <w:r w:rsidRPr="00A2517E">
        <w:t>Dashboard</w:t>
      </w:r>
      <w:proofErr w:type="spellEnd"/>
      <w:r w:rsidRPr="00A2517E">
        <w:t xml:space="preserve"> и другие разделы интерфейса. Верхняя панель приложения содержит элементы управления, уведомления, настройки и информацию о текущем пользователе. Кроме того, в проекте предусмотрена обработка некорректных маршрутов: при переходе по несуществующему адресу отображается страница ошибки 404.</w:t>
      </w:r>
    </w:p>
    <w:p w:rsidR="00A2517E" w:rsidRDefault="00A2517E" w:rsidP="00A2517E">
      <w:pPr>
        <w:pStyle w:val="a8"/>
      </w:pPr>
      <w:r w:rsidRPr="00A2517E">
        <w:t>Данные в приложении являются демонстрационными и используются для имитации работы реальной музыкальной аналитической системы. Такой подход позволяет показать основные возможности интерфейса без подключения к серверной базе данных или внешнему API. Разработанное приложение может использоваться как прототип личного кабинета исполнителя или аналитической панели музыкальной платформы.</w:t>
      </w:r>
    </w:p>
    <w:p w:rsidR="00A2517E" w:rsidRDefault="00A2517E">
      <w:pPr>
        <w:rPr>
          <w:rFonts w:ascii="Times New Roman" w:eastAsia="Times New Roman" w:hAnsi="Times New Roman" w:cs="Helvetica"/>
          <w:color w:val="333333"/>
          <w:sz w:val="28"/>
          <w:szCs w:val="20"/>
          <w:lang w:eastAsia="ru-RU"/>
        </w:rPr>
      </w:pPr>
      <w:r>
        <w:br w:type="page"/>
      </w:r>
    </w:p>
    <w:p w:rsidR="00A2517E" w:rsidRDefault="00A2517E" w:rsidP="00A2517E">
      <w:pPr>
        <w:pStyle w:val="a7"/>
      </w:pPr>
      <w:bookmarkStart w:id="6" w:name="_Toc230299097"/>
      <w:r>
        <w:t>Заключение</w:t>
      </w:r>
      <w:bookmarkEnd w:id="6"/>
    </w:p>
    <w:p w:rsidR="00A2517E" w:rsidRPr="00A2517E" w:rsidRDefault="00A2517E" w:rsidP="00A2517E">
      <w:pPr>
        <w:pStyle w:val="a8"/>
      </w:pPr>
      <w:r w:rsidRPr="00A2517E">
        <w:t xml:space="preserve">В ходе выполнения практической работы было разработано веб-приложение </w:t>
      </w:r>
      <w:proofErr w:type="spellStart"/>
      <w:r w:rsidRPr="00A2517E">
        <w:rPr>
          <w:rStyle w:val="af3"/>
          <w:b w:val="0"/>
          <w:bCs w:val="0"/>
        </w:rPr>
        <w:t>Music</w:t>
      </w:r>
      <w:proofErr w:type="spellEnd"/>
      <w:r w:rsidRPr="00A2517E">
        <w:rPr>
          <w:rStyle w:val="af3"/>
          <w:b w:val="0"/>
          <w:bCs w:val="0"/>
        </w:rPr>
        <w:t xml:space="preserve"> </w:t>
      </w:r>
      <w:proofErr w:type="spellStart"/>
      <w:r w:rsidRPr="00A2517E">
        <w:rPr>
          <w:rStyle w:val="af3"/>
          <w:b w:val="0"/>
          <w:bCs w:val="0"/>
        </w:rPr>
        <w:t>Dashboard</w:t>
      </w:r>
      <w:proofErr w:type="spellEnd"/>
      <w:r w:rsidRPr="00A2517E">
        <w:t xml:space="preserve">, предназначенное для отображения музыкальной аналитики и информации о музыкальном контенте. В процессе работы были изучены принципы построения клиентских веб-приложений с использованием </w:t>
      </w:r>
      <w:proofErr w:type="spellStart"/>
      <w:r w:rsidRPr="00A2517E">
        <w:t>React</w:t>
      </w:r>
      <w:proofErr w:type="spellEnd"/>
      <w:r w:rsidRPr="00A2517E">
        <w:t xml:space="preserve">, </w:t>
      </w:r>
      <w:proofErr w:type="spellStart"/>
      <w:r w:rsidRPr="00A2517E">
        <w:t>TypeScript</w:t>
      </w:r>
      <w:proofErr w:type="spellEnd"/>
      <w:r w:rsidRPr="00A2517E">
        <w:t xml:space="preserve"> и компонентного подхода.</w:t>
      </w:r>
    </w:p>
    <w:p w:rsidR="00A2517E" w:rsidRPr="00A2517E" w:rsidRDefault="00A2517E" w:rsidP="00A2517E">
      <w:pPr>
        <w:pStyle w:val="a8"/>
      </w:pPr>
      <w:r w:rsidRPr="00A2517E">
        <w:t xml:space="preserve">В результате разработки была реализована главная страница приложения, содержащая поисковую строку, блок музыкальных трендов, карточку исполнителя недели, список популярных жанров и рекомендуемых исполнителей. Также была создана аналитическая панель </w:t>
      </w:r>
      <w:proofErr w:type="spellStart"/>
      <w:r w:rsidRPr="00A2517E">
        <w:t>Dashboard</w:t>
      </w:r>
      <w:proofErr w:type="spellEnd"/>
      <w:r w:rsidRPr="00A2517E">
        <w:t xml:space="preserve">, на которой отображаются основные статистические показатели: количество слушателей, новых подписчиков, отписок, сохранений в </w:t>
      </w:r>
      <w:proofErr w:type="spellStart"/>
      <w:r w:rsidRPr="00A2517E">
        <w:t>плейлист</w:t>
      </w:r>
      <w:proofErr w:type="spellEnd"/>
      <w:r w:rsidRPr="00A2517E">
        <w:t xml:space="preserve"> и общее время прослушивания. Для визуального представления данных были использованы графики и диаграммы.</w:t>
      </w:r>
    </w:p>
    <w:p w:rsidR="00A2517E" w:rsidRPr="00A2517E" w:rsidRDefault="00A2517E" w:rsidP="00A2517E">
      <w:pPr>
        <w:pStyle w:val="a8"/>
      </w:pPr>
      <w:r w:rsidRPr="00A2517E">
        <w:t xml:space="preserve">В приложении реализована навигация между страницами, обработка неизвестных маршрутов, отображение демонстрационных данных и адаптивное оформление интерфейса. Использование библиотеки </w:t>
      </w:r>
      <w:proofErr w:type="spellStart"/>
      <w:r w:rsidRPr="00A2517E">
        <w:t>Tailwind</w:t>
      </w:r>
      <w:proofErr w:type="spellEnd"/>
      <w:r w:rsidRPr="00A2517E">
        <w:t xml:space="preserve"> CSS позволило создать современный внешний вид приложения, а применение библиотеки </w:t>
      </w:r>
      <w:proofErr w:type="spellStart"/>
      <w:r w:rsidRPr="00A2517E">
        <w:t>Recharts</w:t>
      </w:r>
      <w:proofErr w:type="spellEnd"/>
      <w:r w:rsidRPr="00A2517E">
        <w:t xml:space="preserve"> обеспечило наглядное отображение статистической информации.</w:t>
      </w:r>
    </w:p>
    <w:p w:rsidR="00A2517E" w:rsidRPr="00A2517E" w:rsidRDefault="00A2517E" w:rsidP="00A2517E">
      <w:pPr>
        <w:pStyle w:val="a8"/>
      </w:pPr>
      <w:r w:rsidRPr="00A2517E">
        <w:t>Разработанное приложение может рассматриваться как прототип аналитической панели для музыкального сервиса или личного кабинета исполнителя. В дальнейшем проект можно расширить за счет подключения к реальному API, добавления авторизации пользователей, хранения данных в базе данных, фильтрации статистики по датам и возможности формирования отчетов.</w:t>
      </w:r>
    </w:p>
    <w:p w:rsidR="00A2517E" w:rsidRDefault="00A2517E" w:rsidP="00A2517E">
      <w:pPr>
        <w:pStyle w:val="a8"/>
      </w:pPr>
      <w:r w:rsidRPr="00A2517E">
        <w:t xml:space="preserve">Таким образом, в ходе практической работы были закреплены навыки разработки пользовательского интерфейса, работы с </w:t>
      </w:r>
      <w:proofErr w:type="spellStart"/>
      <w:r w:rsidRPr="00A2517E">
        <w:t>React</w:t>
      </w:r>
      <w:proofErr w:type="spellEnd"/>
      <w:r w:rsidRPr="00A2517E">
        <w:t xml:space="preserve">-компонентами, настройки маршрутизации, использования </w:t>
      </w:r>
      <w:proofErr w:type="spellStart"/>
      <w:r w:rsidRPr="00A2517E">
        <w:t>TypeScript</w:t>
      </w:r>
      <w:proofErr w:type="spellEnd"/>
      <w:r w:rsidRPr="00A2517E">
        <w:t>, подключения сторонних библиотек и визуализации данных в веб-приложении.</w:t>
      </w:r>
    </w:p>
    <w:sectPr w:rsidR="00A251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94BCF"/>
    <w:multiLevelType w:val="multilevel"/>
    <w:tmpl w:val="2D3E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0752F"/>
    <w:multiLevelType w:val="hybridMultilevel"/>
    <w:tmpl w:val="99864E34"/>
    <w:lvl w:ilvl="0" w:tplc="ADDAF2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E824310"/>
    <w:multiLevelType w:val="multilevel"/>
    <w:tmpl w:val="1E06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849D8"/>
    <w:multiLevelType w:val="hybridMultilevel"/>
    <w:tmpl w:val="51940BF4"/>
    <w:lvl w:ilvl="0" w:tplc="ADDAF2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90879E9"/>
    <w:multiLevelType w:val="hybridMultilevel"/>
    <w:tmpl w:val="6BB694F4"/>
    <w:lvl w:ilvl="0" w:tplc="ADDAF2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C9A7088"/>
    <w:multiLevelType w:val="multilevel"/>
    <w:tmpl w:val="C5CC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B0FF0"/>
    <w:multiLevelType w:val="hybridMultilevel"/>
    <w:tmpl w:val="5552B022"/>
    <w:lvl w:ilvl="0" w:tplc="B568E65C">
      <w:start w:val="1"/>
      <w:numFmt w:val="decimal"/>
      <w:pStyle w:val="a"/>
      <w:lvlText w:val="%1."/>
      <w:lvlJc w:val="left"/>
      <w:pPr>
        <w:ind w:left="2204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924" w:hanging="360"/>
      </w:pPr>
    </w:lvl>
    <w:lvl w:ilvl="2" w:tplc="0419001B" w:tentative="1">
      <w:start w:val="1"/>
      <w:numFmt w:val="lowerRoman"/>
      <w:lvlText w:val="%3."/>
      <w:lvlJc w:val="right"/>
      <w:pPr>
        <w:ind w:left="3644" w:hanging="180"/>
      </w:pPr>
    </w:lvl>
    <w:lvl w:ilvl="3" w:tplc="0419000F" w:tentative="1">
      <w:start w:val="1"/>
      <w:numFmt w:val="decimal"/>
      <w:lvlText w:val="%4."/>
      <w:lvlJc w:val="left"/>
      <w:pPr>
        <w:ind w:left="4364" w:hanging="360"/>
      </w:pPr>
    </w:lvl>
    <w:lvl w:ilvl="4" w:tplc="04190019" w:tentative="1">
      <w:start w:val="1"/>
      <w:numFmt w:val="lowerLetter"/>
      <w:lvlText w:val="%5."/>
      <w:lvlJc w:val="left"/>
      <w:pPr>
        <w:ind w:left="5084" w:hanging="360"/>
      </w:pPr>
    </w:lvl>
    <w:lvl w:ilvl="5" w:tplc="0419001B" w:tentative="1">
      <w:start w:val="1"/>
      <w:numFmt w:val="lowerRoman"/>
      <w:lvlText w:val="%6."/>
      <w:lvlJc w:val="right"/>
      <w:pPr>
        <w:ind w:left="5804" w:hanging="180"/>
      </w:pPr>
    </w:lvl>
    <w:lvl w:ilvl="6" w:tplc="0419000F" w:tentative="1">
      <w:start w:val="1"/>
      <w:numFmt w:val="decimal"/>
      <w:lvlText w:val="%7."/>
      <w:lvlJc w:val="left"/>
      <w:pPr>
        <w:ind w:left="6524" w:hanging="360"/>
      </w:pPr>
    </w:lvl>
    <w:lvl w:ilvl="7" w:tplc="04190019" w:tentative="1">
      <w:start w:val="1"/>
      <w:numFmt w:val="lowerLetter"/>
      <w:lvlText w:val="%8."/>
      <w:lvlJc w:val="left"/>
      <w:pPr>
        <w:ind w:left="7244" w:hanging="360"/>
      </w:pPr>
    </w:lvl>
    <w:lvl w:ilvl="8" w:tplc="041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7" w15:restartNumberingAfterBreak="0">
    <w:nsid w:val="287C594A"/>
    <w:multiLevelType w:val="hybridMultilevel"/>
    <w:tmpl w:val="4A5AB8DA"/>
    <w:lvl w:ilvl="0" w:tplc="ADDAF2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09C0002"/>
    <w:multiLevelType w:val="multilevel"/>
    <w:tmpl w:val="EACC278A"/>
    <w:lvl w:ilvl="0">
      <w:start w:val="1"/>
      <w:numFmt w:val="decimal"/>
      <w:pStyle w:val="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11"/>
      <w:lvlText w:val="%1.%2."/>
      <w:lvlJc w:val="left"/>
      <w:pPr>
        <w:ind w:left="1567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3C83CEF"/>
    <w:multiLevelType w:val="hybridMultilevel"/>
    <w:tmpl w:val="DD7EEEA6"/>
    <w:lvl w:ilvl="0" w:tplc="ADDAF2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6A76240"/>
    <w:multiLevelType w:val="hybridMultilevel"/>
    <w:tmpl w:val="AFFA7A52"/>
    <w:lvl w:ilvl="0" w:tplc="395E4214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E83C2E"/>
    <w:multiLevelType w:val="hybridMultilevel"/>
    <w:tmpl w:val="E16224F8"/>
    <w:lvl w:ilvl="0" w:tplc="ADDAF2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5592DC0"/>
    <w:multiLevelType w:val="hybridMultilevel"/>
    <w:tmpl w:val="A8FC6DF6"/>
    <w:lvl w:ilvl="0" w:tplc="55761A26">
      <w:start w:val="1"/>
      <w:numFmt w:val="decimal"/>
      <w:pStyle w:val="a1"/>
      <w:lvlText w:val="[%1]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91C00B9"/>
    <w:multiLevelType w:val="hybridMultilevel"/>
    <w:tmpl w:val="F4587FBA"/>
    <w:lvl w:ilvl="0" w:tplc="3B9088C0">
      <w:start w:val="1"/>
      <w:numFmt w:val="decimal"/>
      <w:pStyle w:val="-"/>
      <w:lvlText w:val="Рисунок %1 -"/>
      <w:lvlJc w:val="left"/>
      <w:pPr>
        <w:ind w:left="1495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6C116E"/>
    <w:multiLevelType w:val="multilevel"/>
    <w:tmpl w:val="AC4A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EC044B"/>
    <w:multiLevelType w:val="hybridMultilevel"/>
    <w:tmpl w:val="9B769D9A"/>
    <w:lvl w:ilvl="0" w:tplc="ADDAF2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54F5A1F"/>
    <w:multiLevelType w:val="multilevel"/>
    <w:tmpl w:val="529C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3955C7"/>
    <w:multiLevelType w:val="multilevel"/>
    <w:tmpl w:val="FD0C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15154B"/>
    <w:multiLevelType w:val="multilevel"/>
    <w:tmpl w:val="315E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BC1ECC"/>
    <w:multiLevelType w:val="hybridMultilevel"/>
    <w:tmpl w:val="6726B79E"/>
    <w:lvl w:ilvl="0" w:tplc="ADDAF2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A4923F3"/>
    <w:multiLevelType w:val="multilevel"/>
    <w:tmpl w:val="A546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2"/>
  </w:num>
  <w:num w:numId="3">
    <w:abstractNumId w:val="6"/>
  </w:num>
  <w:num w:numId="4">
    <w:abstractNumId w:val="13"/>
  </w:num>
  <w:num w:numId="5">
    <w:abstractNumId w:val="8"/>
  </w:num>
  <w:num w:numId="6">
    <w:abstractNumId w:val="8"/>
  </w:num>
  <w:num w:numId="7">
    <w:abstractNumId w:val="10"/>
  </w:num>
  <w:num w:numId="8">
    <w:abstractNumId w:val="12"/>
  </w:num>
  <w:num w:numId="9">
    <w:abstractNumId w:val="6"/>
  </w:num>
  <w:num w:numId="10">
    <w:abstractNumId w:val="13"/>
  </w:num>
  <w:num w:numId="11">
    <w:abstractNumId w:val="8"/>
  </w:num>
  <w:num w:numId="12">
    <w:abstractNumId w:val="8"/>
  </w:num>
  <w:num w:numId="13">
    <w:abstractNumId w:val="14"/>
  </w:num>
  <w:num w:numId="14">
    <w:abstractNumId w:val="4"/>
  </w:num>
  <w:num w:numId="15">
    <w:abstractNumId w:val="5"/>
  </w:num>
  <w:num w:numId="16">
    <w:abstractNumId w:val="19"/>
  </w:num>
  <w:num w:numId="17">
    <w:abstractNumId w:val="18"/>
  </w:num>
  <w:num w:numId="18">
    <w:abstractNumId w:val="17"/>
  </w:num>
  <w:num w:numId="19">
    <w:abstractNumId w:val="2"/>
  </w:num>
  <w:num w:numId="20">
    <w:abstractNumId w:val="15"/>
  </w:num>
  <w:num w:numId="21">
    <w:abstractNumId w:val="7"/>
  </w:num>
  <w:num w:numId="22">
    <w:abstractNumId w:val="1"/>
  </w:num>
  <w:num w:numId="23">
    <w:abstractNumId w:val="16"/>
  </w:num>
  <w:num w:numId="24">
    <w:abstractNumId w:val="20"/>
  </w:num>
  <w:num w:numId="25">
    <w:abstractNumId w:val="0"/>
  </w:num>
  <w:num w:numId="26">
    <w:abstractNumId w:val="11"/>
  </w:num>
  <w:num w:numId="27">
    <w:abstractNumId w:val="3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9C2"/>
    <w:rsid w:val="002529C2"/>
    <w:rsid w:val="002D5967"/>
    <w:rsid w:val="003B2746"/>
    <w:rsid w:val="00414CDA"/>
    <w:rsid w:val="00603D30"/>
    <w:rsid w:val="00732141"/>
    <w:rsid w:val="007C408D"/>
    <w:rsid w:val="00A2517E"/>
    <w:rsid w:val="00D41D8C"/>
    <w:rsid w:val="00FB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DC998"/>
  <w15:chartTrackingRefBased/>
  <w15:docId w15:val="{6EC4BE6C-F257-4DAC-A422-93B15A7E1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7C408D"/>
  </w:style>
  <w:style w:type="paragraph" w:styleId="10">
    <w:name w:val="heading 1"/>
    <w:basedOn w:val="a2"/>
    <w:next w:val="a2"/>
    <w:link w:val="12"/>
    <w:uiPriority w:val="9"/>
    <w:qFormat/>
    <w:rsid w:val="007C40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2"/>
    <w:link w:val="20"/>
    <w:uiPriority w:val="9"/>
    <w:qFormat/>
    <w:rsid w:val="007C408D"/>
    <w:pPr>
      <w:spacing w:before="100" w:beforeAutospacing="1" w:after="100" w:afterAutospacing="1" w:line="240" w:lineRule="auto"/>
      <w:outlineLvl w:val="1"/>
    </w:pPr>
    <w:rPr>
      <w:rFonts w:ascii="Times New Roman" w:eastAsiaTheme="majorEastAsia" w:hAnsi="Times New Roman" w:cstheme="majorBidi"/>
      <w:b/>
      <w:bCs/>
      <w:sz w:val="36"/>
      <w:szCs w:val="36"/>
      <w:lang w:eastAsia="ru-RU"/>
    </w:rPr>
  </w:style>
  <w:style w:type="paragraph" w:styleId="3">
    <w:name w:val="heading 3"/>
    <w:basedOn w:val="a2"/>
    <w:link w:val="30"/>
    <w:uiPriority w:val="9"/>
    <w:qFormat/>
    <w:rsid w:val="007C40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2"/>
    <w:next w:val="a2"/>
    <w:link w:val="40"/>
    <w:uiPriority w:val="9"/>
    <w:unhideWhenUsed/>
    <w:qFormat/>
    <w:rsid w:val="007C408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0">
    <w:name w:val="литература"/>
    <w:basedOn w:val="a2"/>
    <w:qFormat/>
    <w:rsid w:val="007C408D"/>
    <w:pPr>
      <w:numPr>
        <w:numId w:val="7"/>
      </w:numPr>
      <w:spacing w:after="0" w:line="360" w:lineRule="auto"/>
    </w:pPr>
    <w:rPr>
      <w:rFonts w:ascii="Times New Roman" w:hAnsi="Times New Roman"/>
      <w:sz w:val="28"/>
    </w:rPr>
  </w:style>
  <w:style w:type="paragraph" w:customStyle="1" w:styleId="a1">
    <w:name w:val="литперекрест"/>
    <w:basedOn w:val="a0"/>
    <w:qFormat/>
    <w:rsid w:val="007C408D"/>
    <w:pPr>
      <w:numPr>
        <w:numId w:val="8"/>
      </w:numPr>
      <w:spacing w:line="240" w:lineRule="auto"/>
    </w:pPr>
  </w:style>
  <w:style w:type="paragraph" w:customStyle="1" w:styleId="a">
    <w:name w:val="подпись к рисунку"/>
    <w:qFormat/>
    <w:rsid w:val="007C408D"/>
    <w:pPr>
      <w:keepNext/>
      <w:keepLines/>
      <w:pageBreakBefore/>
      <w:numPr>
        <w:numId w:val="9"/>
      </w:numPr>
      <w:spacing w:after="0" w:line="240" w:lineRule="auto"/>
    </w:pPr>
    <w:rPr>
      <w:rFonts w:ascii="Times New Roman" w:hAnsi="Times New Roman"/>
      <w:sz w:val="28"/>
    </w:rPr>
  </w:style>
  <w:style w:type="paragraph" w:customStyle="1" w:styleId="-">
    <w:name w:val="Рисунок -"/>
    <w:qFormat/>
    <w:rsid w:val="007C408D"/>
    <w:pPr>
      <w:numPr>
        <w:numId w:val="10"/>
      </w:numPr>
      <w:spacing w:after="0" w:line="240" w:lineRule="auto"/>
      <w:jc w:val="center"/>
    </w:pPr>
    <w:rPr>
      <w:rFonts w:ascii="Times New Roman" w:hAnsi="Times New Roman"/>
      <w:sz w:val="28"/>
      <w:lang w:val="en-US"/>
    </w:rPr>
  </w:style>
  <w:style w:type="paragraph" w:customStyle="1" w:styleId="a6">
    <w:name w:val="основной"/>
    <w:basedOn w:val="a"/>
    <w:qFormat/>
    <w:rsid w:val="007C408D"/>
    <w:pPr>
      <w:numPr>
        <w:numId w:val="0"/>
      </w:numPr>
      <w:spacing w:line="360" w:lineRule="auto"/>
      <w:jc w:val="both"/>
    </w:pPr>
  </w:style>
  <w:style w:type="paragraph" w:customStyle="1" w:styleId="1">
    <w:name w:val="главный1"/>
    <w:basedOn w:val="10"/>
    <w:qFormat/>
    <w:rsid w:val="00A2517E"/>
    <w:pPr>
      <w:numPr>
        <w:numId w:val="12"/>
      </w:numPr>
      <w:shd w:val="clear" w:color="auto" w:fill="FFFFFF"/>
      <w:spacing w:before="0" w:line="360" w:lineRule="auto"/>
    </w:pPr>
    <w:rPr>
      <w:rFonts w:ascii="Times New Roman" w:eastAsia="Times New Roman" w:hAnsi="Times New Roman" w:cs="Helvetica"/>
      <w:b/>
      <w:color w:val="auto"/>
      <w:sz w:val="28"/>
      <w:szCs w:val="20"/>
      <w:lang w:eastAsia="ru-RU"/>
    </w:rPr>
  </w:style>
  <w:style w:type="character" w:customStyle="1" w:styleId="12">
    <w:name w:val="Заголовок 1 Знак"/>
    <w:basedOn w:val="a3"/>
    <w:link w:val="10"/>
    <w:uiPriority w:val="9"/>
    <w:rsid w:val="007C40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a7">
    <w:name w:val="главный"/>
    <w:basedOn w:val="1"/>
    <w:qFormat/>
    <w:rsid w:val="00A2517E"/>
    <w:pPr>
      <w:numPr>
        <w:numId w:val="0"/>
      </w:numPr>
      <w:jc w:val="center"/>
    </w:pPr>
    <w:rPr>
      <w:caps/>
    </w:rPr>
  </w:style>
  <w:style w:type="paragraph" w:customStyle="1" w:styleId="a8">
    <w:name w:val="основа"/>
    <w:basedOn w:val="a2"/>
    <w:qFormat/>
    <w:rsid w:val="007C408D"/>
    <w:pPr>
      <w:shd w:val="clear" w:color="auto" w:fill="FFFFFF"/>
      <w:spacing w:after="0" w:line="360" w:lineRule="auto"/>
      <w:ind w:firstLine="709"/>
      <w:jc w:val="both"/>
    </w:pPr>
    <w:rPr>
      <w:rFonts w:ascii="Times New Roman" w:eastAsia="Times New Roman" w:hAnsi="Times New Roman" w:cs="Helvetica"/>
      <w:color w:val="333333"/>
      <w:sz w:val="28"/>
      <w:szCs w:val="20"/>
      <w:lang w:eastAsia="ru-RU"/>
    </w:rPr>
  </w:style>
  <w:style w:type="paragraph" w:customStyle="1" w:styleId="21">
    <w:name w:val="основной 2"/>
    <w:basedOn w:val="a8"/>
    <w:qFormat/>
    <w:rsid w:val="007C408D"/>
    <w:pPr>
      <w:ind w:firstLine="0"/>
    </w:pPr>
  </w:style>
  <w:style w:type="paragraph" w:customStyle="1" w:styleId="11">
    <w:name w:val="главный11"/>
    <w:basedOn w:val="2"/>
    <w:qFormat/>
    <w:rsid w:val="007C408D"/>
    <w:pPr>
      <w:numPr>
        <w:ilvl w:val="1"/>
        <w:numId w:val="12"/>
      </w:numPr>
    </w:pPr>
    <w:rPr>
      <w:rFonts w:eastAsia="Times New Roman" w:cs="Times New Roman"/>
      <w:sz w:val="28"/>
    </w:rPr>
  </w:style>
  <w:style w:type="character" w:customStyle="1" w:styleId="20">
    <w:name w:val="Заголовок 2 Знак"/>
    <w:basedOn w:val="a3"/>
    <w:link w:val="2"/>
    <w:uiPriority w:val="9"/>
    <w:rsid w:val="007C408D"/>
    <w:rPr>
      <w:rFonts w:ascii="Times New Roman" w:eastAsiaTheme="majorEastAsia" w:hAnsi="Times New Roman" w:cstheme="majorBidi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3"/>
    <w:link w:val="3"/>
    <w:uiPriority w:val="9"/>
    <w:rsid w:val="007C408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3"/>
    <w:link w:val="4"/>
    <w:uiPriority w:val="9"/>
    <w:rsid w:val="007C408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13">
    <w:name w:val="toc 1"/>
    <w:basedOn w:val="a2"/>
    <w:next w:val="a2"/>
    <w:autoRedefine/>
    <w:uiPriority w:val="39"/>
    <w:unhideWhenUsed/>
    <w:rsid w:val="007C408D"/>
    <w:pPr>
      <w:spacing w:after="100"/>
    </w:pPr>
    <w:rPr>
      <w:rFonts w:ascii="Times New Roman" w:hAnsi="Times New Roman"/>
      <w:caps/>
      <w:sz w:val="28"/>
    </w:rPr>
  </w:style>
  <w:style w:type="paragraph" w:styleId="22">
    <w:name w:val="toc 2"/>
    <w:basedOn w:val="a2"/>
    <w:next w:val="a2"/>
    <w:autoRedefine/>
    <w:uiPriority w:val="39"/>
    <w:unhideWhenUsed/>
    <w:rsid w:val="007C408D"/>
    <w:pPr>
      <w:tabs>
        <w:tab w:val="left" w:pos="660"/>
        <w:tab w:val="right" w:leader="dot" w:pos="9345"/>
      </w:tabs>
      <w:spacing w:after="100"/>
    </w:pPr>
    <w:rPr>
      <w:rFonts w:ascii="Times New Roman" w:hAnsi="Times New Roman"/>
      <w:sz w:val="28"/>
    </w:rPr>
  </w:style>
  <w:style w:type="paragraph" w:styleId="31">
    <w:name w:val="toc 3"/>
    <w:basedOn w:val="a2"/>
    <w:next w:val="a2"/>
    <w:autoRedefine/>
    <w:uiPriority w:val="39"/>
    <w:unhideWhenUsed/>
    <w:rsid w:val="007C408D"/>
    <w:pPr>
      <w:tabs>
        <w:tab w:val="left" w:pos="1100"/>
        <w:tab w:val="right" w:leader="dot" w:pos="9345"/>
      </w:tabs>
      <w:spacing w:after="100"/>
    </w:pPr>
    <w:rPr>
      <w:rFonts w:ascii="Times New Roman" w:hAnsi="Times New Roman"/>
      <w:sz w:val="28"/>
    </w:rPr>
  </w:style>
  <w:style w:type="paragraph" w:styleId="a9">
    <w:name w:val="footnote text"/>
    <w:basedOn w:val="a2"/>
    <w:link w:val="aa"/>
    <w:uiPriority w:val="99"/>
    <w:semiHidden/>
    <w:unhideWhenUsed/>
    <w:rsid w:val="007C408D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3"/>
    <w:link w:val="a9"/>
    <w:uiPriority w:val="99"/>
    <w:semiHidden/>
    <w:rsid w:val="007C408D"/>
    <w:rPr>
      <w:sz w:val="20"/>
      <w:szCs w:val="20"/>
    </w:rPr>
  </w:style>
  <w:style w:type="paragraph" w:styleId="ab">
    <w:name w:val="header"/>
    <w:basedOn w:val="a2"/>
    <w:link w:val="ac"/>
    <w:uiPriority w:val="99"/>
    <w:unhideWhenUsed/>
    <w:rsid w:val="007C40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3"/>
    <w:link w:val="ab"/>
    <w:uiPriority w:val="99"/>
    <w:rsid w:val="007C408D"/>
  </w:style>
  <w:style w:type="paragraph" w:styleId="ad">
    <w:name w:val="footer"/>
    <w:basedOn w:val="a2"/>
    <w:link w:val="ae"/>
    <w:uiPriority w:val="99"/>
    <w:unhideWhenUsed/>
    <w:rsid w:val="007C40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3"/>
    <w:link w:val="ad"/>
    <w:uiPriority w:val="99"/>
    <w:rsid w:val="007C408D"/>
  </w:style>
  <w:style w:type="paragraph" w:styleId="af">
    <w:name w:val="caption"/>
    <w:basedOn w:val="a2"/>
    <w:next w:val="a2"/>
    <w:uiPriority w:val="35"/>
    <w:unhideWhenUsed/>
    <w:qFormat/>
    <w:rsid w:val="007C408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footnote reference"/>
    <w:basedOn w:val="a3"/>
    <w:uiPriority w:val="99"/>
    <w:semiHidden/>
    <w:unhideWhenUsed/>
    <w:rsid w:val="007C408D"/>
    <w:rPr>
      <w:vertAlign w:val="superscript"/>
    </w:rPr>
  </w:style>
  <w:style w:type="character" w:styleId="af1">
    <w:name w:val="Hyperlink"/>
    <w:basedOn w:val="a3"/>
    <w:uiPriority w:val="99"/>
    <w:unhideWhenUsed/>
    <w:rsid w:val="007C408D"/>
    <w:rPr>
      <w:color w:val="0563C1" w:themeColor="hyperlink"/>
      <w:u w:val="single"/>
    </w:rPr>
  </w:style>
  <w:style w:type="character" w:styleId="af2">
    <w:name w:val="FollowedHyperlink"/>
    <w:basedOn w:val="a3"/>
    <w:uiPriority w:val="99"/>
    <w:semiHidden/>
    <w:unhideWhenUsed/>
    <w:rsid w:val="007C408D"/>
    <w:rPr>
      <w:color w:val="954F72" w:themeColor="followedHyperlink"/>
      <w:u w:val="single"/>
    </w:rPr>
  </w:style>
  <w:style w:type="character" w:styleId="af3">
    <w:name w:val="Strong"/>
    <w:basedOn w:val="a3"/>
    <w:uiPriority w:val="22"/>
    <w:qFormat/>
    <w:rsid w:val="007C408D"/>
    <w:rPr>
      <w:b/>
      <w:bCs/>
    </w:rPr>
  </w:style>
  <w:style w:type="paragraph" w:styleId="af4">
    <w:name w:val="Normal (Web)"/>
    <w:basedOn w:val="a2"/>
    <w:uiPriority w:val="99"/>
    <w:unhideWhenUsed/>
    <w:rsid w:val="007C4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2"/>
    <w:link w:val="HTML0"/>
    <w:uiPriority w:val="99"/>
    <w:unhideWhenUsed/>
    <w:rsid w:val="007C40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3"/>
    <w:link w:val="HTML"/>
    <w:uiPriority w:val="99"/>
    <w:rsid w:val="007C408D"/>
    <w:rPr>
      <w:rFonts w:ascii="Courier New" w:eastAsia="Times New Roman" w:hAnsi="Courier New" w:cs="Courier New"/>
      <w:sz w:val="20"/>
      <w:szCs w:val="20"/>
      <w:lang w:eastAsia="ru-RU"/>
    </w:rPr>
  </w:style>
  <w:style w:type="table" w:styleId="af5">
    <w:name w:val="Table Grid"/>
    <w:basedOn w:val="a4"/>
    <w:uiPriority w:val="39"/>
    <w:rsid w:val="007C4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Placeholder Text"/>
    <w:basedOn w:val="a3"/>
    <w:uiPriority w:val="99"/>
    <w:semiHidden/>
    <w:rsid w:val="007C408D"/>
    <w:rPr>
      <w:color w:val="808080"/>
    </w:rPr>
  </w:style>
  <w:style w:type="paragraph" w:styleId="af7">
    <w:name w:val="List Paragraph"/>
    <w:basedOn w:val="a2"/>
    <w:uiPriority w:val="34"/>
    <w:qFormat/>
    <w:rsid w:val="007C408D"/>
    <w:pPr>
      <w:ind w:left="720"/>
      <w:contextualSpacing/>
    </w:pPr>
  </w:style>
  <w:style w:type="character" w:styleId="HTML1">
    <w:name w:val="HTML Code"/>
    <w:basedOn w:val="a3"/>
    <w:uiPriority w:val="99"/>
    <w:semiHidden/>
    <w:unhideWhenUsed/>
    <w:rsid w:val="00A251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89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www.figma.com/design/ThoUhT5PwA4zD14C4WEAbz/Music-Dashboard--Community-?node-id=73-0&amp;p=f&amp;t=QUIv0yfx4umn2V3p-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obratno123/music_dashboard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16BD55-4AB7-4234-BF61-22EF652330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1244</Words>
  <Characters>7093</Characters>
  <Application>Microsoft Office Word</Application>
  <DocSecurity>0</DocSecurity>
  <Lines>59</Lines>
  <Paragraphs>16</Paragraphs>
  <ScaleCrop>false</ScaleCrop>
  <Company>SPecialiST RePack</Company>
  <LinksUpToDate>false</LinksUpToDate>
  <CharactersWithSpaces>8321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4</cp:revision>
  <dcterms:created xsi:type="dcterms:W3CDTF">2026-05-21T20:06:00Z</dcterms:created>
  <dcterms:modified xsi:type="dcterms:W3CDTF">2026-05-23T13:16:00Z</dcterms:modified>
</cp:coreProperties>
</file>