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915C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86562809"/>
      <w:bookmarkEnd w:id="0"/>
      <w:r>
        <w:rPr>
          <w:rFonts w:ascii="Times New Roman" w:hAnsi="Times New Roman" w:cs="Times New Roman"/>
          <w:sz w:val="24"/>
          <w:szCs w:val="24"/>
        </w:rPr>
        <w:t>Univerzita Karlova</w:t>
      </w:r>
    </w:p>
    <w:p w14:paraId="3F4E5009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Přírodovědecká fakulta</w:t>
      </w:r>
    </w:p>
    <w:p w14:paraId="3A614C66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CCACF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BD344E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8C444B" w14:textId="201D101B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0363C" wp14:editId="0E59A509">
            <wp:extent cx="3436620" cy="3078480"/>
            <wp:effectExtent l="0" t="0" r="0" b="7620"/>
            <wp:docPr id="1" name="Obrázek 1" descr="https://cuni.cz/UK-6450-version1-znak_uk_cerna_bar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https://cuni.cz/UK-6450-version1-znak_uk_cerna_barv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AE51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02555" w14:textId="77777777" w:rsidR="008C7AAC" w:rsidRDefault="008C7AAC" w:rsidP="008C7AAC">
      <w:pPr>
        <w:rPr>
          <w:rFonts w:ascii="Times New Roman" w:hAnsi="Times New Roman" w:cs="Times New Roman"/>
          <w:sz w:val="24"/>
          <w:szCs w:val="24"/>
        </w:rPr>
      </w:pPr>
    </w:p>
    <w:p w14:paraId="34E4E16E" w14:textId="5D712A02" w:rsidR="008C7AAC" w:rsidRDefault="008C7AAC" w:rsidP="008C7AAC">
      <w:pPr>
        <w:rPr>
          <w:rFonts w:ascii="Times New Roman" w:hAnsi="Times New Roman" w:cs="Times New Roman"/>
          <w:sz w:val="24"/>
          <w:szCs w:val="24"/>
        </w:rPr>
      </w:pPr>
    </w:p>
    <w:p w14:paraId="59656E09" w14:textId="77777777" w:rsidR="008C7AAC" w:rsidRDefault="008C7AAC" w:rsidP="008C7AAC">
      <w:pPr>
        <w:rPr>
          <w:rFonts w:ascii="Times New Roman" w:hAnsi="Times New Roman" w:cs="Times New Roman"/>
          <w:sz w:val="24"/>
          <w:szCs w:val="24"/>
        </w:rPr>
      </w:pPr>
    </w:p>
    <w:p w14:paraId="4BA9119A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51637" w14:textId="6279309C" w:rsidR="008C7AAC" w:rsidRDefault="00984B25" w:rsidP="008C7A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Řešení problému obchodního cestujícího</w:t>
      </w:r>
    </w:p>
    <w:p w14:paraId="34020A95" w14:textId="77777777" w:rsidR="008C7AAC" w:rsidRDefault="008C7AAC" w:rsidP="008C7A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5CBE5C" w14:textId="22BEFFCA" w:rsidR="008C7AAC" w:rsidRDefault="008C7AAC" w:rsidP="008C7A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Geoinformatika </w:t>
      </w:r>
      <w:r w:rsidR="00984B25">
        <w:rPr>
          <w:rFonts w:ascii="Times New Roman" w:hAnsi="Times New Roman" w:cs="Times New Roman"/>
          <w:b/>
          <w:sz w:val="24"/>
          <w:szCs w:val="24"/>
        </w:rPr>
        <w:t>– úloha 1</w:t>
      </w:r>
    </w:p>
    <w:p w14:paraId="79FFAD27" w14:textId="77777777" w:rsidR="008C7AAC" w:rsidRDefault="008C7AAC" w:rsidP="008C7A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A2BA49" w14:textId="77777777" w:rsidR="008C7AAC" w:rsidRDefault="008C7AAC" w:rsidP="008C7A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D16BF1" w14:textId="77777777" w:rsidR="008C7AAC" w:rsidRDefault="008C7AAC" w:rsidP="008C7A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26EC32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Kateřina Obrazová</w:t>
      </w:r>
    </w:p>
    <w:p w14:paraId="5E40065D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ročník, N-GKDPZ</w:t>
      </w:r>
    </w:p>
    <w:p w14:paraId="59411392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Praha 2021 </w:t>
      </w:r>
    </w:p>
    <w:p w14:paraId="38B2CF41" w14:textId="538943BF" w:rsidR="00A91A3E" w:rsidRPr="001E2B8F" w:rsidRDefault="00984B25" w:rsidP="00984B2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E2B8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1 </w:t>
      </w:r>
      <w:r w:rsidR="008C7AAC" w:rsidRPr="001E2B8F">
        <w:rPr>
          <w:rFonts w:ascii="Times New Roman" w:hAnsi="Times New Roman" w:cs="Times New Roman"/>
          <w:b/>
          <w:bCs/>
          <w:sz w:val="26"/>
          <w:szCs w:val="26"/>
        </w:rPr>
        <w:t>Zadání</w:t>
      </w:r>
    </w:p>
    <w:p w14:paraId="343932C2" w14:textId="5CBCF337" w:rsidR="008C7AAC" w:rsidRDefault="008C7AAC" w:rsidP="00984B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Řešení problému obchodního cestující</w:t>
      </w:r>
    </w:p>
    <w:p w14:paraId="57CB7333" w14:textId="5C96A1AC" w:rsidR="008C7AAC" w:rsidRPr="008C7AAC" w:rsidRDefault="008C7AAC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AAC">
        <w:rPr>
          <w:rFonts w:ascii="Times New Roman" w:hAnsi="Times New Roman" w:cs="Times New Roman"/>
          <w:sz w:val="24"/>
          <w:szCs w:val="24"/>
        </w:rPr>
        <w:t xml:space="preserve">Vstup: množina uzlů </w:t>
      </w:r>
      <w:r w:rsidRPr="00151E3C"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 w:rsidRPr="008C7AAC">
        <w:rPr>
          <w:rFonts w:ascii="Times New Roman" w:hAnsi="Times New Roman" w:cs="Times New Roman"/>
          <w:sz w:val="24"/>
          <w:szCs w:val="24"/>
        </w:rPr>
        <w:t>reprezentující body</w:t>
      </w:r>
    </w:p>
    <w:p w14:paraId="19C53A19" w14:textId="0906B8CA" w:rsidR="008C7AAC" w:rsidRDefault="008C7AAC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AAC">
        <w:rPr>
          <w:rFonts w:ascii="Times New Roman" w:hAnsi="Times New Roman" w:cs="Times New Roman"/>
          <w:sz w:val="24"/>
          <w:szCs w:val="24"/>
        </w:rPr>
        <w:t xml:space="preserve">Výstup: nalezení nejkratší cesty </w:t>
      </w:r>
      <w:proofErr w:type="spellStart"/>
      <w:r w:rsidRPr="008C7AAC">
        <w:rPr>
          <w:rFonts w:ascii="Times New Roman" w:hAnsi="Times New Roman" w:cs="Times New Roman"/>
          <w:sz w:val="24"/>
          <w:szCs w:val="24"/>
        </w:rPr>
        <w:t>Hamiltonovské</w:t>
      </w:r>
      <w:proofErr w:type="spellEnd"/>
      <w:r w:rsidRPr="008C7AAC">
        <w:rPr>
          <w:rFonts w:ascii="Times New Roman" w:hAnsi="Times New Roman" w:cs="Times New Roman"/>
          <w:sz w:val="24"/>
          <w:szCs w:val="24"/>
        </w:rPr>
        <w:t xml:space="preserve"> kružnice mezi těmito uzly.</w:t>
      </w:r>
    </w:p>
    <w:p w14:paraId="61EBD2BB" w14:textId="2F00365D" w:rsidR="008C7AAC" w:rsidRDefault="008C7AAC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24CE0" w14:textId="45813B1E" w:rsidR="008C7AAC" w:rsidRDefault="008C7AAC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 množinou </w:t>
      </w:r>
      <w:r w:rsidRPr="00151E3C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nalezněte </w:t>
      </w:r>
      <w:r w:rsidR="00F97D3E">
        <w:rPr>
          <w:rFonts w:ascii="Times New Roman" w:hAnsi="Times New Roman" w:cs="Times New Roman"/>
          <w:sz w:val="24"/>
          <w:szCs w:val="24"/>
        </w:rPr>
        <w:t>nejkratší cestu, která vychází z libovolného uzlu, každý z uzlů navštíví pouze jedenkrát, a vrací se do uzlu výchozího. Využijte níže uvedené metody konstrukčních heuristik:</w:t>
      </w:r>
    </w:p>
    <w:p w14:paraId="09C5C6EB" w14:textId="1CD46AE7" w:rsidR="00F97D3E" w:rsidRDefault="00F97D3E" w:rsidP="00984B25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A0AF07D" w14:textId="48EF3BC2" w:rsidR="00F97D3E" w:rsidRPr="00F97D3E" w:rsidRDefault="00F97D3E" w:rsidP="00984B25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3F64B1" w14:textId="70C54DB0" w:rsidR="008C7AAC" w:rsidRDefault="00C5164A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Výsledky porovnejte s výstupem poskytovaným nástrojem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SW </w:t>
      </w:r>
      <w:proofErr w:type="spellStart"/>
      <w:r>
        <w:rPr>
          <w:rFonts w:ascii="Times New Roman" w:hAnsi="Times New Roman" w:cs="Times New Roman"/>
          <w:sz w:val="24"/>
          <w:szCs w:val="24"/>
        </w:rPr>
        <w:t>Arcmap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424E46" w14:textId="4D6CE50C" w:rsidR="00C5164A" w:rsidRDefault="00C5164A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Otestování proveďte nad dvěma zvolenými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které by měly obsahovat </w:t>
      </w:r>
      <w:r w:rsidR="00151E3C">
        <w:rPr>
          <w:rFonts w:ascii="Times New Roman" w:hAnsi="Times New Roman" w:cs="Times New Roman"/>
          <w:sz w:val="24"/>
          <w:szCs w:val="24"/>
        </w:rPr>
        <w:t xml:space="preserve">alespoň 100 uzlů. Jako vstup použijte existující geografická data (např. města v ČR s více než 10 000 obyvateli, evropská letiště, …), ohodnocení hran bude představovat vzdálenost mezi uzly (popř. vzdálenost měřenou po </w:t>
      </w:r>
      <w:r w:rsidR="005F5BA6">
        <w:rPr>
          <w:rFonts w:ascii="Times New Roman" w:hAnsi="Times New Roman" w:cs="Times New Roman"/>
          <w:sz w:val="24"/>
          <w:szCs w:val="24"/>
        </w:rPr>
        <w:t>silnici); pro tyto účely použijte vhodný GIS.</w:t>
      </w:r>
    </w:p>
    <w:p w14:paraId="659BE79B" w14:textId="6A4BEEAF" w:rsidR="005F5BA6" w:rsidRDefault="005F5BA6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Výsledky s uvedením hodnot W, k, uspořádejte do přehledné tabulky (obě metody nechte proběhnout alespoň 10x) a zhodnoťte je.</w:t>
      </w:r>
    </w:p>
    <w:p w14:paraId="7E10A3B6" w14:textId="343B39D5" w:rsidR="005F5BA6" w:rsidRDefault="005F5BA6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implementaci obou konstrukčních heuristik použijte programovací jazyk Python, vizualizaci výstupů proveďte ve vhodné knihovně, např. </w:t>
      </w:r>
      <w:proofErr w:type="spellStart"/>
      <w:r w:rsidRPr="005F5BA6">
        <w:rPr>
          <w:rFonts w:ascii="Times New Roman" w:hAnsi="Times New Roman" w:cs="Times New Roman"/>
          <w:i/>
          <w:iCs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266A1B" w14:textId="5FC183D2" w:rsidR="005F5BA6" w:rsidRDefault="005F5BA6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EAEC5A" w14:textId="1C00E83A" w:rsidR="005F5BA6" w:rsidRDefault="005F5BA6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 zpracování: 3 týdny</w:t>
      </w:r>
    </w:p>
    <w:p w14:paraId="69D9AAD2" w14:textId="5E7B2B81" w:rsidR="005F5BA6" w:rsidRDefault="005F5BA6" w:rsidP="00984B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8D900E" w14:textId="27353B76" w:rsidR="005F5BA6" w:rsidRPr="001E2B8F" w:rsidRDefault="00984B25" w:rsidP="005F5BA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E2B8F">
        <w:rPr>
          <w:rFonts w:ascii="Times New Roman" w:hAnsi="Times New Roman" w:cs="Times New Roman"/>
          <w:b/>
          <w:bCs/>
          <w:sz w:val="26"/>
          <w:szCs w:val="26"/>
        </w:rPr>
        <w:lastRenderedPageBreak/>
        <w:t>2</w:t>
      </w:r>
      <w:r w:rsidR="005F5BA6" w:rsidRPr="001E2B8F">
        <w:rPr>
          <w:rFonts w:ascii="Times New Roman" w:hAnsi="Times New Roman" w:cs="Times New Roman"/>
          <w:b/>
          <w:bCs/>
          <w:sz w:val="26"/>
          <w:szCs w:val="26"/>
        </w:rPr>
        <w:t xml:space="preserve"> Popis a rozbor problému</w:t>
      </w:r>
    </w:p>
    <w:p w14:paraId="4036DD7B" w14:textId="47DA689C" w:rsidR="001E2B8F" w:rsidRPr="00984B25" w:rsidRDefault="001E2B8F" w:rsidP="001E2B8F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Problém obchodního cestujícího (TSP)</w:t>
      </w:r>
    </w:p>
    <w:p w14:paraId="0F38A666" w14:textId="431647AB" w:rsidR="005F5BA6" w:rsidRDefault="00835784" w:rsidP="00522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Problém obchodního cestujícího (z angl.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22069" w:rsidRPr="00522069">
        <w:t xml:space="preserve"> </w:t>
      </w:r>
      <w:r w:rsidR="00522069" w:rsidRPr="00522069">
        <w:rPr>
          <w:rFonts w:ascii="Times New Roman" w:hAnsi="Times New Roman" w:cs="Times New Roman"/>
          <w:sz w:val="24"/>
          <w:szCs w:val="24"/>
        </w:rPr>
        <w:t xml:space="preserve">je jedním z malého souboru matematických problémů, který zachycuje představivost nejen specialisty, ale i laika, který se o něj zajímá. Může být použit jako klíčící bod pro vyšetřování na téměř jakékoli úrovni matematického vývoje. </w:t>
      </w:r>
      <w:r w:rsidR="00522069">
        <w:rPr>
          <w:rFonts w:ascii="Times New Roman" w:hAnsi="Times New Roman" w:cs="Times New Roman"/>
          <w:sz w:val="24"/>
          <w:szCs w:val="24"/>
        </w:rPr>
        <w:t xml:space="preserve">Krátce </w:t>
      </w:r>
      <w:r w:rsidR="00522069" w:rsidRPr="00522069">
        <w:rPr>
          <w:rFonts w:ascii="Times New Roman" w:hAnsi="Times New Roman" w:cs="Times New Roman"/>
          <w:sz w:val="24"/>
          <w:szCs w:val="24"/>
        </w:rPr>
        <w:t xml:space="preserve">řečeno, problém spočívá v jeho základní podobě najít nejkratší cestu pro cestovatele, který musí navštívit všechna z určeného počtu center, kde jsou známé vzdálenosti mezi středisky. </w:t>
      </w:r>
      <w:r w:rsidR="00522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2069">
        <w:rPr>
          <w:rFonts w:ascii="Times New Roman" w:hAnsi="Times New Roman" w:cs="Times New Roman"/>
          <w:sz w:val="24"/>
          <w:szCs w:val="24"/>
        </w:rPr>
        <w:t>Lawler</w:t>
      </w:r>
      <w:proofErr w:type="spellEnd"/>
      <w:r w:rsidR="00522069">
        <w:rPr>
          <w:rFonts w:ascii="Times New Roman" w:hAnsi="Times New Roman" w:cs="Times New Roman"/>
          <w:sz w:val="24"/>
          <w:szCs w:val="24"/>
        </w:rPr>
        <w:t xml:space="preserve"> a kol. 1985)</w:t>
      </w:r>
    </w:p>
    <w:p w14:paraId="48C83D18" w14:textId="6CED19C6" w:rsidR="00522069" w:rsidRDefault="00AA5FB4" w:rsidP="00522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Lze jej pospat následující způsobem: Nalezněte nejkratší cestu pro obchodníka, který začíná z daného města. Obchodník navštíví každé město </w:t>
      </w:r>
      <w:r w:rsidR="001C7B9F">
        <w:rPr>
          <w:rFonts w:ascii="Times New Roman" w:hAnsi="Times New Roman" w:cs="Times New Roman"/>
          <w:sz w:val="24"/>
          <w:szCs w:val="24"/>
        </w:rPr>
        <w:t xml:space="preserve">pouze jednou </w:t>
      </w:r>
      <w:r>
        <w:rPr>
          <w:rFonts w:ascii="Times New Roman" w:hAnsi="Times New Roman" w:cs="Times New Roman"/>
          <w:sz w:val="24"/>
          <w:szCs w:val="24"/>
        </w:rPr>
        <w:t>a poté se vrátí do místa, odkud začínal. Obecně je dána symetrická matice D = (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kdy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představuje </w:t>
      </w:r>
      <w:r w:rsidR="00635A0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vzdálenost</w:t>
      </w:r>
      <w:r w:rsidR="00635A03">
        <w:rPr>
          <w:rFonts w:ascii="Times New Roman" w:hAnsi="Times New Roman" w:cs="Times New Roman"/>
          <w:sz w:val="24"/>
          <w:szCs w:val="24"/>
        </w:rPr>
        <w:t xml:space="preserve">“ </w:t>
      </w:r>
      <w:r>
        <w:rPr>
          <w:rFonts w:ascii="Times New Roman" w:hAnsi="Times New Roman" w:cs="Times New Roman"/>
          <w:sz w:val="24"/>
          <w:szCs w:val="24"/>
        </w:rPr>
        <w:t>od i do j,</w:t>
      </w:r>
      <w:r w:rsidR="00A83F4E">
        <w:rPr>
          <w:rFonts w:ascii="Times New Roman" w:hAnsi="Times New Roman" w:cs="Times New Roman"/>
          <w:sz w:val="24"/>
          <w:szCs w:val="24"/>
        </w:rPr>
        <w:t xml:space="preserve"> kdy body budou uspořádány do cyklického pořadí tak, aby součet </w:t>
      </w:r>
      <w:proofErr w:type="spellStart"/>
      <w:r w:rsidR="00A83F4E">
        <w:rPr>
          <w:rFonts w:ascii="Times New Roman" w:hAnsi="Times New Roman" w:cs="Times New Roman"/>
          <w:sz w:val="24"/>
          <w:szCs w:val="24"/>
        </w:rPr>
        <w:t>d</w:t>
      </w:r>
      <w:r w:rsidR="00A83F4E">
        <w:rPr>
          <w:rFonts w:ascii="Times New Roman" w:hAnsi="Times New Roman" w:cs="Times New Roman"/>
          <w:sz w:val="24"/>
          <w:szCs w:val="24"/>
          <w:vertAlign w:val="subscript"/>
        </w:rPr>
        <w:t>ji</w:t>
      </w:r>
      <w:proofErr w:type="spellEnd"/>
      <w:r w:rsidR="00A83F4E">
        <w:rPr>
          <w:rFonts w:ascii="Times New Roman" w:hAnsi="Times New Roman" w:cs="Times New Roman"/>
          <w:sz w:val="24"/>
          <w:szCs w:val="24"/>
        </w:rPr>
        <w:t xml:space="preserve"> mezi po sobě jdoucími body byl minimální. </w:t>
      </w:r>
      <w:r w:rsidR="001C7B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C7B9F">
        <w:rPr>
          <w:rFonts w:ascii="Times New Roman" w:hAnsi="Times New Roman" w:cs="Times New Roman"/>
          <w:sz w:val="24"/>
          <w:szCs w:val="24"/>
        </w:rPr>
        <w:t>Dantzig</w:t>
      </w:r>
      <w:proofErr w:type="spellEnd"/>
      <w:r w:rsidR="001C7B9F">
        <w:rPr>
          <w:rFonts w:ascii="Times New Roman" w:hAnsi="Times New Roman" w:cs="Times New Roman"/>
          <w:sz w:val="24"/>
          <w:szCs w:val="24"/>
        </w:rPr>
        <w:t xml:space="preserve"> a kol. 1954)</w:t>
      </w:r>
      <w:r w:rsidR="00C305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4D9879" w14:textId="21466447" w:rsidR="00BD7EE0" w:rsidRDefault="001E2B8F" w:rsidP="001E2B8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B8F">
        <w:rPr>
          <w:rFonts w:ascii="Times New Roman" w:hAnsi="Times New Roman" w:cs="Times New Roman"/>
          <w:b/>
          <w:bCs/>
          <w:sz w:val="24"/>
          <w:szCs w:val="24"/>
        </w:rPr>
        <w:t>2.2 TSP v teorii grafů</w:t>
      </w:r>
    </w:p>
    <w:p w14:paraId="2481B8AF" w14:textId="4456222C" w:rsidR="00900422" w:rsidRPr="00960C46" w:rsidRDefault="00960C46" w:rsidP="00960C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46">
        <w:rPr>
          <w:rFonts w:ascii="Times New Roman" w:hAnsi="Times New Roman" w:cs="Times New Roman"/>
          <w:sz w:val="24"/>
          <w:szCs w:val="24"/>
        </w:rPr>
        <w:t>Na začátek je potřeba si připomenout definice, které napomohou k řešení problému obchodního cestujícího.</w:t>
      </w:r>
    </w:p>
    <w:p w14:paraId="0D9DE451" w14:textId="4FA16D8D" w:rsidR="008A6CEE" w:rsidRPr="008A6CEE" w:rsidRDefault="008A6CEE" w:rsidP="001E2B8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A6CE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Graf</w:t>
      </w:r>
    </w:p>
    <w:p w14:paraId="7EF4A9B6" w14:textId="4B2FC703" w:rsidR="008A6CEE" w:rsidRDefault="008A6CEE" w:rsidP="001E2B8F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4947">
        <w:rPr>
          <w:rFonts w:ascii="Times New Roman" w:hAnsi="Times New Roman" w:cs="Times New Roman"/>
          <w:sz w:val="24"/>
          <w:szCs w:val="24"/>
        </w:rPr>
        <w:t>Definice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C4678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ednoduchý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graf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je uspořádaná dvojice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(V; E), kde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je neprázdná mno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>ž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ina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vrcholů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je nějaká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mno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>ž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ina dvouprvkových podmno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>ž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in mno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>ž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iny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V. Prvkům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říkáme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hrany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C4678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(Kolář 20</w:t>
      </w:r>
      <w:r w:rsidR="00D149A8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, s. </w:t>
      </w:r>
      <w:r w:rsidR="00960C46">
        <w:rPr>
          <w:rFonts w:ascii="Times New Roman" w:hAnsi="Times New Roman" w:cs="Times New Roman"/>
          <w:i/>
          <w:iCs/>
          <w:sz w:val="24"/>
          <w:szCs w:val="24"/>
        </w:rPr>
        <w:t>38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2418E0E" w14:textId="4391C6D8" w:rsidR="00900422" w:rsidRPr="003704CE" w:rsidRDefault="00900422" w:rsidP="001E2B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04CE">
        <w:rPr>
          <w:rFonts w:ascii="Times New Roman" w:hAnsi="Times New Roman" w:cs="Times New Roman"/>
          <w:b/>
          <w:bCs/>
          <w:sz w:val="24"/>
          <w:szCs w:val="24"/>
        </w:rPr>
        <w:t>Neorientový</w:t>
      </w:r>
      <w:proofErr w:type="spellEnd"/>
      <w:r w:rsidRPr="003704CE">
        <w:rPr>
          <w:rFonts w:ascii="Times New Roman" w:hAnsi="Times New Roman" w:cs="Times New Roman"/>
          <w:b/>
          <w:bCs/>
          <w:sz w:val="24"/>
          <w:szCs w:val="24"/>
        </w:rPr>
        <w:t xml:space="preserve"> graf</w:t>
      </w:r>
    </w:p>
    <w:p w14:paraId="4A8624BC" w14:textId="7894521E" w:rsidR="002C3F1C" w:rsidRDefault="002C3F1C" w:rsidP="00B71E1F">
      <w:pPr>
        <w:shd w:val="clear" w:color="auto" w:fill="FFFFFF"/>
        <w:spacing w:line="36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B71E1F">
        <w:rPr>
          <w:rFonts w:ascii="Times New Roman" w:hAnsi="Times New Roman" w:cs="Times New Roman"/>
          <w:sz w:val="24"/>
          <w:szCs w:val="24"/>
        </w:rPr>
        <w:t xml:space="preserve">Definice: </w:t>
      </w:r>
      <w:r w:rsidRPr="00B71E1F">
        <w:rPr>
          <w:rFonts w:ascii="Times New Roman" w:hAnsi="Times New Roman" w:cs="Times New Roman"/>
          <w:i/>
          <w:iCs/>
          <w:sz w:val="24"/>
          <w:szCs w:val="24"/>
        </w:rPr>
        <w:t xml:space="preserve">Neorientovaný graf G je tvořený uspořádanou trojicí G = </w:t>
      </w:r>
      <w:r w:rsidRPr="00B71E1F">
        <w:rPr>
          <w:rFonts w:ascii="Cambria Math" w:eastAsia="Times New Roman" w:hAnsi="Cambria Math" w:cs="Cambria Math"/>
          <w:i/>
          <w:iCs/>
          <w:sz w:val="24"/>
          <w:szCs w:val="24"/>
          <w:lang w:eastAsia="cs-CZ"/>
        </w:rPr>
        <w:t>〈</w:t>
      </w:r>
      <w:r w:rsidRPr="00B71E1F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H, U, </w:t>
      </w:r>
      <w:r w:rsidRPr="00B71E1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ρ</w:t>
      </w:r>
      <w:r w:rsidRPr="00B71E1F">
        <w:rPr>
          <w:rFonts w:ascii="Cambria Math" w:hAnsi="Cambria Math" w:cs="Cambria Math"/>
          <w:i/>
          <w:iCs/>
          <w:sz w:val="24"/>
          <w:szCs w:val="24"/>
          <w:shd w:val="clear" w:color="auto" w:fill="FFFFFF"/>
        </w:rPr>
        <w:t>〉</w:t>
      </w:r>
      <w:r w:rsidRPr="00B71E1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kdy H jsou hrany grafu G, U jsou uzly grafu G a </w:t>
      </w:r>
      <w:r w:rsidRPr="00B71E1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ρ</w:t>
      </w:r>
      <w:r w:rsidRPr="00B71E1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je incidence grafu</w:t>
      </w:r>
      <w:r w:rsidR="00B71E1F" w:rsidRPr="00B71E1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B71E1F" w:rsidRPr="00B71E1F">
        <w:rPr>
          <w:rFonts w:ascii="Times New Roman" w:hAnsi="Times New Roman" w:cs="Times New Roman"/>
          <w:i/>
          <w:iCs/>
          <w:sz w:val="24"/>
          <w:szCs w:val="24"/>
        </w:rPr>
        <w:t xml:space="preserve">ρ: H → U </w:t>
      </w:r>
      <w:r w:rsidR="00B71E1F" w:rsidRPr="00B71E1F">
        <w:rPr>
          <w:rFonts w:ascii="Cambria Math" w:hAnsi="Cambria Math" w:cs="Cambria Math"/>
          <w:i/>
          <w:iCs/>
          <w:sz w:val="24"/>
          <w:szCs w:val="24"/>
        </w:rPr>
        <w:t>⊗</w:t>
      </w:r>
      <w:r w:rsidR="00B71E1F" w:rsidRPr="00B71E1F">
        <w:rPr>
          <w:rFonts w:ascii="Times New Roman" w:hAnsi="Times New Roman" w:cs="Times New Roman"/>
          <w:i/>
          <w:iCs/>
          <w:sz w:val="24"/>
          <w:szCs w:val="24"/>
        </w:rPr>
        <w:t xml:space="preserve"> U</w:t>
      </w:r>
      <w:r w:rsidR="00B71E1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které přiřazují každé hraně h dvojici uzlů. </w:t>
      </w:r>
      <w:r w:rsidR="00B71E1F" w:rsidRPr="00776D4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(Kolář</w:t>
      </w:r>
      <w:r w:rsidR="003704CE" w:rsidRPr="00776D4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20</w:t>
      </w:r>
      <w:r w:rsidR="00D149A8" w:rsidRPr="00776D4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13</w:t>
      </w:r>
      <w:r w:rsidR="003704CE" w:rsidRPr="00776D4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)</w:t>
      </w:r>
    </w:p>
    <w:p w14:paraId="6D1F3910" w14:textId="2B1EF3AC" w:rsidR="00EE1890" w:rsidRPr="00EE1890" w:rsidRDefault="00EE1890" w:rsidP="00B71E1F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E189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Sled</w:t>
      </w:r>
    </w:p>
    <w:p w14:paraId="5D76C501" w14:textId="56E4A3E2" w:rsidR="00EE1890" w:rsidRPr="00EE1890" w:rsidRDefault="00EE1890" w:rsidP="00EE1890">
      <w:pPr>
        <w:shd w:val="clear" w:color="auto" w:fill="FFFFFF"/>
        <w:spacing w:line="36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Definice: Sled v grafu G je taková posloupnost vrcholů a hran (v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0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 e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1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 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1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 e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2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 . ., e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n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n</w:t>
      </w:r>
      <w:proofErr w:type="spellEnd"/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), že hrana </w:t>
      </w:r>
      <w:proofErr w:type="spellStart"/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má koncové vrcholy 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i−1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 </w:t>
      </w:r>
      <w:proofErr w:type="spellStart"/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pro všechna i = 1, 2, . . ., n. Sled se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nazývá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(v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0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)-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sled.</w:t>
      </w:r>
      <w:r w:rsidR="00776D4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(Kolář 2016, s. 56)</w:t>
      </w:r>
      <w:r w:rsidR="00E6402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(Obr.1)</w:t>
      </w:r>
    </w:p>
    <w:p w14:paraId="3E97E5D5" w14:textId="77777777" w:rsidR="00776D42" w:rsidRDefault="00776D42" w:rsidP="001E2B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5643C" w14:textId="1D541AE1" w:rsidR="00900422" w:rsidRDefault="00900422" w:rsidP="001E2B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4CE">
        <w:rPr>
          <w:rFonts w:ascii="Times New Roman" w:hAnsi="Times New Roman" w:cs="Times New Roman"/>
          <w:b/>
          <w:bCs/>
          <w:sz w:val="24"/>
          <w:szCs w:val="24"/>
        </w:rPr>
        <w:lastRenderedPageBreak/>
        <w:t>Cesta grafem</w:t>
      </w:r>
    </w:p>
    <w:p w14:paraId="2DEC4EAE" w14:textId="29F9108E" w:rsidR="000451B2" w:rsidRDefault="00DF6D7F" w:rsidP="001E2B8F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F6D7F">
        <w:rPr>
          <w:rFonts w:ascii="Times New Roman" w:hAnsi="Times New Roman" w:cs="Times New Roman"/>
          <w:sz w:val="24"/>
          <w:szCs w:val="24"/>
        </w:rPr>
        <w:t xml:space="preserve">Definice: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DF6D7F">
        <w:rPr>
          <w:rFonts w:ascii="Times New Roman" w:hAnsi="Times New Roman" w:cs="Times New Roman"/>
          <w:i/>
          <w:iCs/>
          <w:sz w:val="24"/>
          <w:szCs w:val="24"/>
        </w:rPr>
        <w:t>Cesta je sled, ve kterém se neopakují vrcholy.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 </w:t>
      </w:r>
      <w:r w:rsidRPr="00776D42">
        <w:rPr>
          <w:rFonts w:ascii="Times New Roman" w:hAnsi="Times New Roman" w:cs="Times New Roman"/>
          <w:i/>
          <w:iCs/>
          <w:sz w:val="24"/>
          <w:szCs w:val="24"/>
        </w:rPr>
        <w:t>(Kolář 201</w:t>
      </w:r>
      <w:r w:rsidR="00D149A8" w:rsidRPr="00776D42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776D42">
        <w:rPr>
          <w:rFonts w:ascii="Times New Roman" w:hAnsi="Times New Roman" w:cs="Times New Roman"/>
          <w:i/>
          <w:iCs/>
          <w:sz w:val="24"/>
          <w:szCs w:val="24"/>
        </w:rPr>
        <w:t>, s. 56)</w:t>
      </w:r>
      <w:r w:rsidR="00E64027">
        <w:rPr>
          <w:rFonts w:ascii="Times New Roman" w:hAnsi="Times New Roman" w:cs="Times New Roman"/>
          <w:i/>
          <w:iCs/>
          <w:sz w:val="24"/>
          <w:szCs w:val="24"/>
        </w:rPr>
        <w:t xml:space="preserve"> (Obr.1)</w:t>
      </w:r>
    </w:p>
    <w:p w14:paraId="61F1ED15" w14:textId="312738F1" w:rsidR="006C35B5" w:rsidRDefault="00CF707D" w:rsidP="00CF707D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41309F7" wp14:editId="21A321E7">
            <wp:extent cx="5760720" cy="1428750"/>
            <wp:effectExtent l="19050" t="19050" r="11430" b="190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DFC88" w14:textId="26E02DEA" w:rsidR="006C35B5" w:rsidRPr="00CF707D" w:rsidRDefault="00CF707D" w:rsidP="001E2B8F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CF707D">
        <w:rPr>
          <w:rFonts w:ascii="Times New Roman" w:hAnsi="Times New Roman" w:cs="Times New Roman"/>
          <w:i/>
          <w:iCs/>
          <w:sz w:val="20"/>
          <w:szCs w:val="20"/>
        </w:rPr>
        <w:t>Obr. 1 – Příklad sledu, tahu a cesty v grafu (Zdroj: Kolář 2013)</w:t>
      </w:r>
    </w:p>
    <w:p w14:paraId="0D2BAA50" w14:textId="645E10D8" w:rsidR="00900422" w:rsidRPr="00DF6D7F" w:rsidRDefault="00900422" w:rsidP="001E2B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D7F">
        <w:rPr>
          <w:rFonts w:ascii="Times New Roman" w:hAnsi="Times New Roman" w:cs="Times New Roman"/>
          <w:b/>
          <w:bCs/>
          <w:sz w:val="24"/>
          <w:szCs w:val="24"/>
        </w:rPr>
        <w:t>Kružnice grafu</w:t>
      </w:r>
    </w:p>
    <w:p w14:paraId="07B92BD4" w14:textId="420D697C" w:rsidR="00DF6D7F" w:rsidRDefault="000451B2" w:rsidP="000451B2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Definice: </w:t>
      </w:r>
      <w:r w:rsidRPr="000451B2">
        <w:rPr>
          <w:rFonts w:ascii="Times New Roman" w:hAnsi="Times New Roman" w:cs="Times New Roman"/>
          <w:i/>
          <w:iCs/>
          <w:sz w:val="24"/>
          <w:szCs w:val="24"/>
        </w:rPr>
        <w:t xml:space="preserve">„Jsou-li u, v sousední vrcholy v grafu G a </w:t>
      </w:r>
      <w:proofErr w:type="spellStart"/>
      <w:r w:rsidRPr="000451B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451B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0451B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0451B2">
        <w:rPr>
          <w:rFonts w:ascii="Times New Roman" w:hAnsi="Times New Roman" w:cs="Times New Roman"/>
          <w:i/>
          <w:iCs/>
          <w:sz w:val="24"/>
          <w:szCs w:val="24"/>
        </w:rPr>
        <w:t xml:space="preserve">je nějaká (u, v) cesta v G, která neobsahuje hranu u, v, pak cesta </w:t>
      </w:r>
      <w:proofErr w:type="spellStart"/>
      <w:r w:rsidRPr="000451B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451B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0451B2">
        <w:rPr>
          <w:rFonts w:ascii="Times New Roman" w:hAnsi="Times New Roman" w:cs="Times New Roman"/>
          <w:i/>
          <w:iCs/>
          <w:sz w:val="24"/>
          <w:szCs w:val="24"/>
        </w:rPr>
        <w:t xml:space="preserve"> spolu s hranou </w:t>
      </w:r>
      <w:proofErr w:type="spellStart"/>
      <w:r w:rsidRPr="000451B2">
        <w:rPr>
          <w:rFonts w:ascii="Times New Roman" w:hAnsi="Times New Roman" w:cs="Times New Roman"/>
          <w:i/>
          <w:iCs/>
          <w:sz w:val="24"/>
          <w:szCs w:val="24"/>
        </w:rPr>
        <w:t>uv</w:t>
      </w:r>
      <w:proofErr w:type="spellEnd"/>
      <w:r w:rsidRPr="000451B2">
        <w:rPr>
          <w:rFonts w:ascii="Times New Roman" w:hAnsi="Times New Roman" w:cs="Times New Roman"/>
          <w:i/>
          <w:iCs/>
          <w:sz w:val="24"/>
          <w:szCs w:val="24"/>
        </w:rPr>
        <w:t xml:space="preserve"> tvoří cyklus </w:t>
      </w:r>
      <w:proofErr w:type="spellStart"/>
      <w:r w:rsidRPr="000451B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0451B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0451B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0451B2">
        <w:rPr>
          <w:rFonts w:ascii="Times New Roman" w:hAnsi="Times New Roman" w:cs="Times New Roman"/>
          <w:i/>
          <w:iCs/>
          <w:sz w:val="24"/>
          <w:szCs w:val="24"/>
        </w:rPr>
        <w:t>v grafu G.“ (Kolář</w:t>
      </w:r>
      <w:r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0451B2">
        <w:rPr>
          <w:rFonts w:ascii="Times New Roman" w:hAnsi="Times New Roman" w:cs="Times New Roman"/>
          <w:i/>
          <w:iCs/>
          <w:sz w:val="24"/>
          <w:szCs w:val="24"/>
        </w:rPr>
        <w:t>2013,</w:t>
      </w:r>
      <w:r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0451B2">
        <w:rPr>
          <w:rFonts w:ascii="Times New Roman" w:hAnsi="Times New Roman" w:cs="Times New Roman"/>
          <w:i/>
          <w:iCs/>
          <w:sz w:val="24"/>
          <w:szCs w:val="24"/>
        </w:rPr>
        <w:t>s. 56)</w:t>
      </w:r>
    </w:p>
    <w:p w14:paraId="17948CFF" w14:textId="7942F4DF" w:rsidR="00776D42" w:rsidRPr="00776D42" w:rsidRDefault="00776D42" w:rsidP="000451B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776D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Hamiltonovská</w:t>
      </w:r>
      <w:proofErr w:type="spellEnd"/>
      <w:r w:rsidRPr="00776D4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kružnice, graf, cesta</w:t>
      </w:r>
    </w:p>
    <w:p w14:paraId="402CB4AA" w14:textId="584A3068" w:rsidR="00776D42" w:rsidRDefault="00776D42" w:rsidP="00776D42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F5576">
        <w:rPr>
          <w:rFonts w:ascii="Times New Roman" w:hAnsi="Times New Roman" w:cs="Times New Roman"/>
          <w:sz w:val="24"/>
          <w:szCs w:val="24"/>
        </w:rPr>
        <w:t>Definice: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„</w:t>
      </w:r>
      <w:r w:rsidRPr="00776D42">
        <w:rPr>
          <w:rFonts w:ascii="Times New Roman" w:hAnsi="Times New Roman" w:cs="Times New Roman"/>
          <w:i/>
          <w:iCs/>
          <w:sz w:val="24"/>
          <w:szCs w:val="24"/>
        </w:rPr>
        <w:t xml:space="preserve">Cyklus, který prochází všemi vrcholy grafu G, se nazývá </w:t>
      </w:r>
      <w:proofErr w:type="spellStart"/>
      <w:r w:rsidRPr="00776D42">
        <w:rPr>
          <w:rFonts w:ascii="Times New Roman" w:hAnsi="Times New Roman" w:cs="Times New Roman"/>
          <w:i/>
          <w:iCs/>
          <w:sz w:val="24"/>
          <w:szCs w:val="24"/>
        </w:rPr>
        <w:t>hamiltonovský</w:t>
      </w:r>
      <w:proofErr w:type="spellEnd"/>
      <w:r w:rsidRPr="00776D42">
        <w:rPr>
          <w:rFonts w:ascii="Times New Roman" w:hAnsi="Times New Roman" w:cs="Times New Roman"/>
          <w:i/>
          <w:iCs/>
          <w:sz w:val="24"/>
          <w:szCs w:val="24"/>
        </w:rPr>
        <w:t xml:space="preserve"> cyklus v grafu G. Graf, který obsahuje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6D42">
        <w:rPr>
          <w:rFonts w:ascii="Times New Roman" w:hAnsi="Times New Roman" w:cs="Times New Roman"/>
          <w:i/>
          <w:iCs/>
          <w:sz w:val="24"/>
          <w:szCs w:val="24"/>
        </w:rPr>
        <w:t>hamiltonovský</w:t>
      </w:r>
      <w:proofErr w:type="spellEnd"/>
      <w:r w:rsidRPr="00776D42">
        <w:rPr>
          <w:rFonts w:ascii="Times New Roman" w:hAnsi="Times New Roman" w:cs="Times New Roman"/>
          <w:i/>
          <w:iCs/>
          <w:sz w:val="24"/>
          <w:szCs w:val="24"/>
        </w:rPr>
        <w:t xml:space="preserve"> cyklus, se nazývá </w:t>
      </w:r>
      <w:proofErr w:type="spellStart"/>
      <w:r w:rsidRPr="00776D42">
        <w:rPr>
          <w:rFonts w:ascii="Times New Roman" w:hAnsi="Times New Roman" w:cs="Times New Roman"/>
          <w:i/>
          <w:iCs/>
          <w:sz w:val="24"/>
          <w:szCs w:val="24"/>
        </w:rPr>
        <w:t>hamiltonovský</w:t>
      </w:r>
      <w:proofErr w:type="spellEnd"/>
      <w:r w:rsidRPr="00776D42">
        <w:rPr>
          <w:rFonts w:ascii="Times New Roman" w:hAnsi="Times New Roman" w:cs="Times New Roman"/>
          <w:i/>
          <w:iCs/>
          <w:sz w:val="24"/>
          <w:szCs w:val="24"/>
        </w:rPr>
        <w:t xml:space="preserve"> graf. Podobně cesta, která prochází všemi vrcholy grafu G, se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76D42">
        <w:rPr>
          <w:rFonts w:ascii="Times New Roman" w:hAnsi="Times New Roman" w:cs="Times New Roman"/>
          <w:i/>
          <w:iCs/>
          <w:sz w:val="24"/>
          <w:szCs w:val="24"/>
        </w:rPr>
        <w:t xml:space="preserve">nazývá </w:t>
      </w:r>
      <w:proofErr w:type="spellStart"/>
      <w:r w:rsidRPr="00776D42">
        <w:rPr>
          <w:rFonts w:ascii="Times New Roman" w:hAnsi="Times New Roman" w:cs="Times New Roman"/>
          <w:i/>
          <w:iCs/>
          <w:sz w:val="24"/>
          <w:szCs w:val="24"/>
        </w:rPr>
        <w:t>hamiltonovská</w:t>
      </w:r>
      <w:proofErr w:type="spellEnd"/>
      <w:r w:rsidRPr="00776D42">
        <w:rPr>
          <w:rFonts w:ascii="Times New Roman" w:hAnsi="Times New Roman" w:cs="Times New Roman"/>
          <w:i/>
          <w:iCs/>
          <w:sz w:val="24"/>
          <w:szCs w:val="24"/>
        </w:rPr>
        <w:t xml:space="preserve"> cesta v grafu G.</w:t>
      </w:r>
      <w:r w:rsidR="006C35B5">
        <w:rPr>
          <w:rFonts w:ascii="Times New Roman" w:hAnsi="Times New Roman" w:cs="Times New Roman"/>
          <w:i/>
          <w:iCs/>
          <w:sz w:val="24"/>
          <w:szCs w:val="24"/>
        </w:rPr>
        <w:t xml:space="preserve">“ </w:t>
      </w:r>
      <w:r>
        <w:rPr>
          <w:rFonts w:ascii="Times New Roman" w:hAnsi="Times New Roman" w:cs="Times New Roman"/>
          <w:i/>
          <w:iCs/>
          <w:sz w:val="24"/>
          <w:szCs w:val="24"/>
        </w:rPr>
        <w:t>(Kolář 2016, s. 182)</w:t>
      </w:r>
      <w:r w:rsidR="00E64027">
        <w:rPr>
          <w:rFonts w:ascii="Times New Roman" w:hAnsi="Times New Roman" w:cs="Times New Roman"/>
          <w:i/>
          <w:iCs/>
          <w:sz w:val="24"/>
          <w:szCs w:val="24"/>
        </w:rPr>
        <w:t xml:space="preserve"> (Obr. 2)</w:t>
      </w:r>
    </w:p>
    <w:p w14:paraId="4F2C16AD" w14:textId="275CA6F9" w:rsidR="0047772B" w:rsidRDefault="0047772B" w:rsidP="0047772B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F03889B" wp14:editId="4D6D2265">
            <wp:extent cx="3848400" cy="3070800"/>
            <wp:effectExtent l="19050" t="19050" r="19050" b="158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00" cy="3070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E7035" w14:textId="678571CF" w:rsidR="0047772B" w:rsidRPr="0047772B" w:rsidRDefault="0047772B" w:rsidP="0047772B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47772B">
        <w:rPr>
          <w:rFonts w:ascii="Times New Roman" w:hAnsi="Times New Roman" w:cs="Times New Roman"/>
          <w:i/>
          <w:iCs/>
          <w:sz w:val="20"/>
          <w:szCs w:val="20"/>
        </w:rPr>
        <w:t xml:space="preserve">Obr. 2 – Příklad </w:t>
      </w:r>
      <w:proofErr w:type="spellStart"/>
      <w:r w:rsidRPr="0047772B">
        <w:rPr>
          <w:rFonts w:ascii="Times New Roman" w:hAnsi="Times New Roman" w:cs="Times New Roman"/>
          <w:i/>
          <w:iCs/>
          <w:sz w:val="20"/>
          <w:szCs w:val="20"/>
        </w:rPr>
        <w:t>hamiltonovské</w:t>
      </w:r>
      <w:proofErr w:type="spellEnd"/>
      <w:r w:rsidRPr="0047772B">
        <w:rPr>
          <w:rFonts w:ascii="Times New Roman" w:hAnsi="Times New Roman" w:cs="Times New Roman"/>
          <w:i/>
          <w:iCs/>
          <w:sz w:val="20"/>
          <w:szCs w:val="20"/>
        </w:rPr>
        <w:t xml:space="preserve"> kružnice žlutě vyznačené (Zdroj: autor)</w:t>
      </w:r>
    </w:p>
    <w:p w14:paraId="32A8EDC0" w14:textId="77777777" w:rsidR="00960C46" w:rsidRPr="001E2B8F" w:rsidRDefault="00960C46" w:rsidP="00960C4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B8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Problém obchodního cestujícího</w:t>
      </w:r>
    </w:p>
    <w:p w14:paraId="32CD99AD" w14:textId="6ECD5062" w:rsidR="00900422" w:rsidRPr="0047772B" w:rsidRDefault="00960C46" w:rsidP="001E2B8F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4947">
        <w:rPr>
          <w:rFonts w:ascii="Times New Roman" w:hAnsi="Times New Roman" w:cs="Times New Roman"/>
          <w:sz w:val="24"/>
          <w:szCs w:val="24"/>
        </w:rPr>
        <w:t>Definice: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„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G je graf (řízený nebo neorientovaný) a F je rodina všech </w:t>
      </w:r>
      <w:proofErr w:type="spellStart"/>
      <w:r w:rsidRPr="00C3058B">
        <w:rPr>
          <w:rFonts w:ascii="Times New Roman" w:hAnsi="Times New Roman" w:cs="Times New Roman"/>
          <w:i/>
          <w:iCs/>
          <w:sz w:val="24"/>
          <w:szCs w:val="24"/>
        </w:rPr>
        <w:t>hamiltonovských</w:t>
      </w:r>
      <w:proofErr w:type="spellEnd"/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 cyklů (prohlídek) v G. </w:t>
      </w:r>
      <w:r>
        <w:rPr>
          <w:rFonts w:ascii="Times New Roman" w:hAnsi="Times New Roman" w:cs="Times New Roman"/>
          <w:i/>
          <w:iCs/>
          <w:sz w:val="24"/>
          <w:szCs w:val="24"/>
        </w:rPr>
        <w:t>Pro každou h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>ran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C5CB5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je cena 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váha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C3058B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předepsána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. Problémem obchodního cestujícího je pak najít </w:t>
      </w:r>
      <w:r>
        <w:rPr>
          <w:rFonts w:ascii="Times New Roman" w:hAnsi="Times New Roman" w:cs="Times New Roman"/>
          <w:i/>
          <w:iCs/>
          <w:sz w:val="24"/>
          <w:szCs w:val="24"/>
        </w:rPr>
        <w:t>cestu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C3058B">
        <w:rPr>
          <w:rFonts w:ascii="Times New Roman" w:hAnsi="Times New Roman" w:cs="Times New Roman"/>
          <w:i/>
          <w:iCs/>
          <w:sz w:val="24"/>
          <w:szCs w:val="24"/>
        </w:rPr>
        <w:t>hamiltonovský</w:t>
      </w:r>
      <w:proofErr w:type="spellEnd"/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 cyklus) v G tak, aby součet nákladů na </w:t>
      </w:r>
      <w:r>
        <w:rPr>
          <w:rFonts w:ascii="Times New Roman" w:hAnsi="Times New Roman" w:cs="Times New Roman"/>
          <w:i/>
          <w:iCs/>
          <w:sz w:val="24"/>
          <w:szCs w:val="24"/>
        </w:rPr>
        <w:t>hrany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cesty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 byl co nejmenší.</w:t>
      </w:r>
      <w:r>
        <w:rPr>
          <w:rFonts w:ascii="Times New Roman" w:hAnsi="Times New Roman" w:cs="Times New Roman"/>
          <w:i/>
          <w:iCs/>
          <w:sz w:val="24"/>
          <w:szCs w:val="24"/>
        </w:rPr>
        <w:t>“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Gutin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Punnen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2007, s. 3)</w:t>
      </w:r>
    </w:p>
    <w:p w14:paraId="6909339B" w14:textId="76301CC8" w:rsidR="00984B25" w:rsidRPr="00FF57A2" w:rsidRDefault="00984B25" w:rsidP="00FF57A2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1E2B8F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5F5BA6" w:rsidRPr="001E2B8F">
        <w:rPr>
          <w:rFonts w:ascii="Times New Roman" w:hAnsi="Times New Roman" w:cs="Times New Roman"/>
          <w:b/>
          <w:bCs/>
          <w:sz w:val="26"/>
          <w:szCs w:val="26"/>
        </w:rPr>
        <w:t xml:space="preserve"> Řešení problému</w:t>
      </w:r>
    </w:p>
    <w:p w14:paraId="6838BE4C" w14:textId="6DE0FAF0" w:rsidR="00FF57A2" w:rsidRDefault="00381C01" w:rsidP="00FF5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Výsledkem problému obchodního cestujícího je nejkratší cesta mezi uzly. To znamená, že výsledkem je </w:t>
      </w:r>
      <w:proofErr w:type="spellStart"/>
      <w:r>
        <w:rPr>
          <w:rFonts w:ascii="Times New Roman" w:hAnsi="Times New Roman" w:cs="Times New Roman"/>
          <w:sz w:val="24"/>
          <w:szCs w:val="24"/>
        </w:rPr>
        <w:t>Hamiltonova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kružnice a její v</w:t>
      </w:r>
      <w:r w:rsidR="0076754A">
        <w:rPr>
          <w:rFonts w:ascii="Times New Roman" w:hAnsi="Times New Roman" w:cs="Times New Roman"/>
          <w:sz w:val="24"/>
          <w:szCs w:val="24"/>
        </w:rPr>
        <w:t>áha</w:t>
      </w:r>
      <w:r w:rsidR="00FF57A2">
        <w:rPr>
          <w:rFonts w:ascii="Times New Roman" w:hAnsi="Times New Roman" w:cs="Times New Roman"/>
          <w:sz w:val="24"/>
          <w:szCs w:val="24"/>
        </w:rPr>
        <w:t>, jejíchž podmínkou je, aby byla co nejmenší.</w:t>
      </w:r>
    </w:p>
    <w:p w14:paraId="2759C621" w14:textId="4E79015B" w:rsidR="00FF57A2" w:rsidRDefault="00FF57A2" w:rsidP="00FF5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W=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)=min</m:t>
          </m:r>
        </m:oMath>
      </m:oMathPara>
    </w:p>
    <w:p w14:paraId="07868DA7" w14:textId="5DFC75E8" w:rsidR="00FF57A2" w:rsidRDefault="00942374" w:rsidP="00381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Úloha je řešena pomocí algoritmů 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které budou dále představeny. Na principu 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byl vytvořen skript </w:t>
      </w:r>
      <w:r w:rsidRPr="00942374">
        <w:rPr>
          <w:rFonts w:ascii="Times New Roman" w:hAnsi="Times New Roman" w:cs="Times New Roman"/>
          <w:i/>
          <w:iCs/>
          <w:sz w:val="24"/>
          <w:szCs w:val="24"/>
        </w:rPr>
        <w:t>Best Insertion.py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283F27">
        <w:rPr>
          <w:rFonts w:ascii="Times New Roman" w:hAnsi="Times New Roman" w:cs="Times New Roman"/>
          <w:sz w:val="24"/>
          <w:szCs w:val="24"/>
        </w:rPr>
        <w:t xml:space="preserve">na principu </w:t>
      </w:r>
      <w:proofErr w:type="spellStart"/>
      <w:r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="00283F27">
        <w:rPr>
          <w:rFonts w:ascii="Times New Roman" w:hAnsi="Times New Roman" w:cs="Times New Roman"/>
          <w:sz w:val="24"/>
          <w:szCs w:val="24"/>
        </w:rPr>
        <w:t xml:space="preserve"> byl vytvořen skript </w:t>
      </w:r>
      <w:proofErr w:type="spellStart"/>
      <w:r w:rsidR="00283F27" w:rsidRPr="00283F27">
        <w:rPr>
          <w:rFonts w:ascii="Times New Roman" w:hAnsi="Times New Roman" w:cs="Times New Roman"/>
          <w:i/>
          <w:iCs/>
          <w:sz w:val="24"/>
          <w:szCs w:val="24"/>
        </w:rPr>
        <w:t>Nearest</w:t>
      </w:r>
      <w:proofErr w:type="spellEnd"/>
      <w:r w:rsidR="00283F27" w:rsidRPr="00283F27">
        <w:rPr>
          <w:rFonts w:ascii="Times New Roman" w:hAnsi="Times New Roman" w:cs="Times New Roman"/>
          <w:i/>
          <w:iCs/>
          <w:sz w:val="24"/>
          <w:szCs w:val="24"/>
        </w:rPr>
        <w:t xml:space="preserve"> Neighbor</w:t>
      </w:r>
      <w:r w:rsidR="00283F27">
        <w:rPr>
          <w:rFonts w:ascii="Times New Roman" w:hAnsi="Times New Roman" w:cs="Times New Roman"/>
          <w:i/>
          <w:iCs/>
          <w:sz w:val="24"/>
          <w:szCs w:val="24"/>
        </w:rPr>
        <w:t>.py</w:t>
      </w:r>
      <w:r w:rsidR="00283F27">
        <w:rPr>
          <w:rFonts w:ascii="Times New Roman" w:hAnsi="Times New Roman" w:cs="Times New Roman"/>
          <w:sz w:val="24"/>
          <w:szCs w:val="24"/>
        </w:rPr>
        <w:t>.</w:t>
      </w:r>
    </w:p>
    <w:p w14:paraId="44B4D3F2" w14:textId="6A39C79D" w:rsidR="006C35B5" w:rsidRDefault="006C35B5" w:rsidP="006F38CE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283F27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1D65A8">
        <w:rPr>
          <w:rFonts w:ascii="Times New Roman" w:hAnsi="Times New Roman" w:cs="Times New Roman"/>
          <w:b/>
          <w:bCs/>
          <w:sz w:val="24"/>
          <w:szCs w:val="24"/>
        </w:rPr>
        <w:t>Metoda B</w:t>
      </w:r>
      <w:r w:rsidRPr="00283F27">
        <w:rPr>
          <w:rFonts w:ascii="Times New Roman" w:hAnsi="Times New Roman" w:cs="Times New Roman"/>
          <w:b/>
          <w:bCs/>
          <w:sz w:val="24"/>
          <w:szCs w:val="24"/>
        </w:rPr>
        <w:t xml:space="preserve">est </w:t>
      </w:r>
      <w:proofErr w:type="spellStart"/>
      <w:r w:rsidRPr="00283F27">
        <w:rPr>
          <w:rFonts w:ascii="Times New Roman" w:hAnsi="Times New Roman" w:cs="Times New Roman"/>
          <w:b/>
          <w:bCs/>
          <w:sz w:val="24"/>
          <w:szCs w:val="24"/>
        </w:rPr>
        <w:t>Insertion</w:t>
      </w:r>
      <w:proofErr w:type="spellEnd"/>
    </w:p>
    <w:p w14:paraId="45ABCB45" w14:textId="5E97ECE3" w:rsidR="006842C9" w:rsidRDefault="006842C9" w:rsidP="00381C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Metoda 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algoritmus, kdy na počátku jsou vybrány </w:t>
      </w:r>
      <w:r w:rsidR="003523D3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náhodné body</w:t>
      </w:r>
      <w:r w:rsidR="003523D3">
        <w:rPr>
          <w:rFonts w:ascii="Times New Roman" w:hAnsi="Times New Roman" w:cs="Times New Roman"/>
          <w:sz w:val="24"/>
          <w:szCs w:val="24"/>
        </w:rPr>
        <w:t>, z kterých je vytvořena kružnice</w:t>
      </w:r>
      <w:r w:rsidR="002E2220">
        <w:rPr>
          <w:rFonts w:ascii="Times New Roman" w:hAnsi="Times New Roman" w:cs="Times New Roman"/>
          <w:sz w:val="24"/>
          <w:szCs w:val="24"/>
        </w:rPr>
        <w:t xml:space="preserve"> s délkou </w:t>
      </w:r>
      <w:r w:rsidR="002E2220" w:rsidRPr="002E2220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2E222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2E2220" w:rsidRPr="002E2220">
        <w:rPr>
          <w:rFonts w:ascii="Times New Roman" w:hAnsi="Times New Roman" w:cs="Times New Roman"/>
          <w:sz w:val="24"/>
          <w:szCs w:val="24"/>
        </w:rPr>
        <w:t xml:space="preserve">Nyní je potřeba vybrat uzel </w:t>
      </w:r>
      <w:r w:rsidR="002E2220">
        <w:rPr>
          <w:rFonts w:ascii="Times New Roman" w:hAnsi="Times New Roman" w:cs="Times New Roman"/>
          <w:i/>
          <w:iCs/>
          <w:sz w:val="24"/>
          <w:szCs w:val="24"/>
        </w:rPr>
        <w:t xml:space="preserve">x, </w:t>
      </w:r>
      <w:r w:rsidR="002E2220" w:rsidRPr="002E2220">
        <w:rPr>
          <w:rFonts w:ascii="Times New Roman" w:hAnsi="Times New Roman" w:cs="Times New Roman"/>
          <w:sz w:val="24"/>
          <w:szCs w:val="24"/>
        </w:rPr>
        <w:t xml:space="preserve">který </w:t>
      </w:r>
      <w:r w:rsidR="002E2220">
        <w:rPr>
          <w:rFonts w:ascii="Times New Roman" w:hAnsi="Times New Roman" w:cs="Times New Roman"/>
          <w:sz w:val="24"/>
          <w:szCs w:val="24"/>
        </w:rPr>
        <w:t>je nezpracovaný. Vybereme hranu mezi uzly x1 a x2 z vytvořené kružnice</w:t>
      </w:r>
      <w:r w:rsidR="009306CB">
        <w:rPr>
          <w:rFonts w:ascii="Times New Roman" w:hAnsi="Times New Roman" w:cs="Times New Roman"/>
          <w:sz w:val="24"/>
          <w:szCs w:val="24"/>
        </w:rPr>
        <w:t xml:space="preserve"> tak, aby vzniklá cesta přes uzel x vytvořenou kružnici co nejméně protáhla a minimalizovala velikost ∆w.</w:t>
      </w:r>
    </w:p>
    <w:p w14:paraId="0567AC4A" w14:textId="2B18FD6C" w:rsidR="009306CB" w:rsidRPr="002E2220" w:rsidRDefault="009306CB" w:rsidP="00381C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∆w=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-w(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0B70B152" w14:textId="5BEC0F7A" w:rsidR="00770FEB" w:rsidRDefault="009306CB" w:rsidP="00381C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</w:t>
      </w:r>
      <w:r w:rsidR="00770FEB">
        <w:rPr>
          <w:rFonts w:ascii="Times New Roman" w:hAnsi="Times New Roman" w:cs="Times New Roman"/>
          <w:sz w:val="24"/>
          <w:szCs w:val="24"/>
        </w:rPr>
        <w:t>s od výběru nezpracovaného uzlu pokračuje, dokud nebude už žádný nezpracovaný.</w:t>
      </w:r>
    </w:p>
    <w:p w14:paraId="0DAAC6E2" w14:textId="7074D9BB" w:rsidR="00DA1B97" w:rsidRPr="00283F27" w:rsidRDefault="006C35B5" w:rsidP="006F38CE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283F27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r w:rsidR="001D65A8">
        <w:rPr>
          <w:rFonts w:ascii="Times New Roman" w:hAnsi="Times New Roman" w:cs="Times New Roman"/>
          <w:b/>
          <w:bCs/>
          <w:sz w:val="24"/>
          <w:szCs w:val="24"/>
        </w:rPr>
        <w:t xml:space="preserve">Metoda </w:t>
      </w:r>
      <w:proofErr w:type="spellStart"/>
      <w:r w:rsidRPr="00283F27">
        <w:rPr>
          <w:rFonts w:ascii="Times New Roman" w:hAnsi="Times New Roman" w:cs="Times New Roman"/>
          <w:b/>
          <w:bCs/>
          <w:sz w:val="24"/>
          <w:szCs w:val="24"/>
        </w:rPr>
        <w:t>Nearest</w:t>
      </w:r>
      <w:proofErr w:type="spellEnd"/>
      <w:r w:rsidRPr="00283F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3F27">
        <w:rPr>
          <w:rFonts w:ascii="Times New Roman" w:hAnsi="Times New Roman" w:cs="Times New Roman"/>
          <w:b/>
          <w:bCs/>
          <w:sz w:val="24"/>
          <w:szCs w:val="24"/>
        </w:rPr>
        <w:t>Neighbor</w:t>
      </w:r>
      <w:proofErr w:type="spellEnd"/>
    </w:p>
    <w:p w14:paraId="6D92258A" w14:textId="42CEEA0B" w:rsidR="00DA1B97" w:rsidRDefault="006842C9" w:rsidP="00283F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</w:t>
      </w:r>
      <w:r w:rsidR="00FF57A2" w:rsidRPr="00FF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A2" w:rsidRPr="00FF57A2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="0028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A2" w:rsidRPr="00FF57A2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="00FF57A2" w:rsidRPr="00FF57A2">
        <w:rPr>
          <w:rFonts w:ascii="Times New Roman" w:hAnsi="Times New Roman" w:cs="Times New Roman"/>
          <w:sz w:val="24"/>
          <w:szCs w:val="24"/>
        </w:rPr>
        <w:t xml:space="preserve"> je typ </w:t>
      </w:r>
      <w:proofErr w:type="spellStart"/>
      <w:r w:rsidR="00283F27" w:rsidRPr="00283F27">
        <w:rPr>
          <w:rFonts w:ascii="Times New Roman" w:hAnsi="Times New Roman" w:cs="Times New Roman"/>
          <w:i/>
          <w:iCs/>
          <w:sz w:val="24"/>
          <w:szCs w:val="24"/>
        </w:rPr>
        <w:t>greedy</w:t>
      </w:r>
      <w:proofErr w:type="spellEnd"/>
      <w:r w:rsidR="00283F27">
        <w:rPr>
          <w:rFonts w:ascii="Times New Roman" w:hAnsi="Times New Roman" w:cs="Times New Roman"/>
          <w:sz w:val="24"/>
          <w:szCs w:val="24"/>
        </w:rPr>
        <w:t xml:space="preserve"> </w:t>
      </w:r>
      <w:r w:rsidR="00FF57A2" w:rsidRPr="00FF57A2">
        <w:rPr>
          <w:rFonts w:ascii="Times New Roman" w:hAnsi="Times New Roman" w:cs="Times New Roman"/>
          <w:sz w:val="24"/>
          <w:szCs w:val="24"/>
        </w:rPr>
        <w:t xml:space="preserve">algoritmu, což znamená, že v každé fázi algoritmu vybíráme nejlepší možnou hranu, kterou lze použít. </w:t>
      </w:r>
      <w:r w:rsidR="00283F27">
        <w:rPr>
          <w:rFonts w:ascii="Times New Roman" w:hAnsi="Times New Roman" w:cs="Times New Roman"/>
          <w:sz w:val="24"/>
          <w:szCs w:val="24"/>
        </w:rPr>
        <w:t>Což znamená, že</w:t>
      </w:r>
      <w:r w:rsidR="00FF57A2" w:rsidRPr="00FF57A2">
        <w:rPr>
          <w:rFonts w:ascii="Times New Roman" w:hAnsi="Times New Roman" w:cs="Times New Roman"/>
          <w:sz w:val="24"/>
          <w:szCs w:val="24"/>
        </w:rPr>
        <w:t xml:space="preserve"> v každém kroku algoritmu </w:t>
      </w:r>
      <w:r w:rsidR="00283F27">
        <w:rPr>
          <w:rFonts w:ascii="Times New Roman" w:hAnsi="Times New Roman" w:cs="Times New Roman"/>
          <w:sz w:val="24"/>
          <w:szCs w:val="24"/>
        </w:rPr>
        <w:t>děláme</w:t>
      </w:r>
      <w:r w:rsidR="00FF57A2" w:rsidRPr="00FF57A2">
        <w:rPr>
          <w:rFonts w:ascii="Times New Roman" w:hAnsi="Times New Roman" w:cs="Times New Roman"/>
          <w:sz w:val="24"/>
          <w:szCs w:val="24"/>
        </w:rPr>
        <w:t xml:space="preserve"> lokálně optimální rozhodnutí. Tento počáteční vrchol budeme považovat za domov</w:t>
      </w:r>
      <w:r w:rsidR="00631DBB">
        <w:rPr>
          <w:rFonts w:ascii="Times New Roman" w:hAnsi="Times New Roman" w:cs="Times New Roman"/>
          <w:sz w:val="24"/>
          <w:szCs w:val="24"/>
        </w:rPr>
        <w:t xml:space="preserve"> obchodního cestujícího</w:t>
      </w:r>
      <w:r w:rsidR="00FF57A2" w:rsidRPr="00FF57A2">
        <w:rPr>
          <w:rFonts w:ascii="Times New Roman" w:hAnsi="Times New Roman" w:cs="Times New Roman"/>
          <w:sz w:val="24"/>
          <w:szCs w:val="24"/>
        </w:rPr>
        <w:t>.</w:t>
      </w:r>
      <w:r w:rsidR="00283F27" w:rsidRPr="00283F27">
        <w:rPr>
          <w:rFonts w:ascii="Times New Roman" w:hAnsi="Times New Roman" w:cs="Times New Roman"/>
          <w:sz w:val="24"/>
          <w:szCs w:val="24"/>
        </w:rPr>
        <w:t xml:space="preserve"> </w:t>
      </w:r>
      <w:r w:rsidR="00283F27" w:rsidRPr="00FF57A2">
        <w:rPr>
          <w:rFonts w:ascii="Times New Roman" w:hAnsi="Times New Roman" w:cs="Times New Roman"/>
          <w:sz w:val="24"/>
          <w:szCs w:val="24"/>
        </w:rPr>
        <w:t xml:space="preserve">Další věc, kterou je třeba o tomto algoritmu poznamenat, je, že musíme vybrat počáteční vrchol a pokud vybereme různé vrcholy, můžeme získat různé </w:t>
      </w:r>
      <w:proofErr w:type="spellStart"/>
      <w:r w:rsidR="00283F27" w:rsidRPr="00FF57A2">
        <w:rPr>
          <w:rFonts w:ascii="Times New Roman" w:hAnsi="Times New Roman" w:cs="Times New Roman"/>
          <w:sz w:val="24"/>
          <w:szCs w:val="24"/>
        </w:rPr>
        <w:t>Hamiltonovské</w:t>
      </w:r>
      <w:proofErr w:type="spellEnd"/>
      <w:r w:rsidR="00283F27" w:rsidRPr="00FF57A2">
        <w:rPr>
          <w:rFonts w:ascii="Times New Roman" w:hAnsi="Times New Roman" w:cs="Times New Roman"/>
          <w:sz w:val="24"/>
          <w:szCs w:val="24"/>
        </w:rPr>
        <w:t xml:space="preserve"> cykly</w:t>
      </w:r>
      <w:r w:rsidR="00283F27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283F27">
        <w:rPr>
          <w:rFonts w:ascii="Times New Roman" w:hAnsi="Times New Roman" w:cs="Times New Roman"/>
          <w:sz w:val="24"/>
          <w:szCs w:val="24"/>
        </w:rPr>
        <w:t>Brucato</w:t>
      </w:r>
      <w:proofErr w:type="spellEnd"/>
      <w:r w:rsidR="00283F27">
        <w:rPr>
          <w:rFonts w:ascii="Times New Roman" w:hAnsi="Times New Roman" w:cs="Times New Roman"/>
          <w:sz w:val="24"/>
          <w:szCs w:val="24"/>
        </w:rPr>
        <w:t xml:space="preserve"> 2013)</w:t>
      </w:r>
    </w:p>
    <w:p w14:paraId="4278446B" w14:textId="483012AA" w:rsidR="00023381" w:rsidRDefault="00631DBB" w:rsidP="00023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Jde tedy o to, aby vždy obchodní cestující vždy navštívil nejbližší město. Zvolíme náhodně počáteční vrchol, který bychom mohli nazvat domovem obchodního cestujícího. Z počátečního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vrcholu hledáme nejbližší nenavštívené město a tam obchodní cestující doputuje. </w:t>
      </w:r>
      <w:r w:rsidR="001D65A8">
        <w:rPr>
          <w:rFonts w:ascii="Times New Roman" w:hAnsi="Times New Roman" w:cs="Times New Roman"/>
          <w:sz w:val="24"/>
          <w:szCs w:val="24"/>
        </w:rPr>
        <w:t>Teď se obchodní cestující ptá, zda existují další nenavštívená města. Pokud ano, opět hledá nejbližší nenavštívené město a do něj se vydá. Pokud obchodní cestující nenalézá nenavštívená města, vrací se do svého domova, tedy do počátečního vrcholu. (</w:t>
      </w:r>
      <w:proofErr w:type="spellStart"/>
      <w:r w:rsidR="001D65A8">
        <w:rPr>
          <w:rFonts w:ascii="Times New Roman" w:hAnsi="Times New Roman" w:cs="Times New Roman"/>
          <w:sz w:val="24"/>
          <w:szCs w:val="24"/>
        </w:rPr>
        <w:t>Nilsson</w:t>
      </w:r>
      <w:proofErr w:type="spellEnd"/>
      <w:r w:rsidR="001D65A8">
        <w:rPr>
          <w:rFonts w:ascii="Times New Roman" w:hAnsi="Times New Roman" w:cs="Times New Roman"/>
          <w:sz w:val="24"/>
          <w:szCs w:val="24"/>
        </w:rPr>
        <w:t xml:space="preserve"> 2003)</w:t>
      </w:r>
    </w:p>
    <w:p w14:paraId="7748E157" w14:textId="36F5DE04" w:rsidR="00D44C42" w:rsidRDefault="00D44C42" w:rsidP="00023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Obrázku 3 vidíme možné použití algoritmu </w:t>
      </w:r>
      <w:proofErr w:type="spellStart"/>
      <w:r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Jako počáteční vrchol zvolíme bod A, kde máme na výběr ze 4 hran. Z těchto 4 hran má nejmenší váhu hrana AD o váze 4, kterou si my zvolíme. </w:t>
      </w:r>
      <w:r w:rsidR="004D5DA6">
        <w:rPr>
          <w:rFonts w:ascii="Times New Roman" w:hAnsi="Times New Roman" w:cs="Times New Roman"/>
          <w:sz w:val="24"/>
          <w:szCs w:val="24"/>
        </w:rPr>
        <w:t>Dostali jsme se do vrcholu D</w:t>
      </w:r>
      <w:r w:rsidR="002127EF">
        <w:rPr>
          <w:rFonts w:ascii="Times New Roman" w:hAnsi="Times New Roman" w:cs="Times New Roman"/>
          <w:sz w:val="24"/>
          <w:szCs w:val="24"/>
        </w:rPr>
        <w:t xml:space="preserve">. </w:t>
      </w:r>
      <w:r w:rsidR="004D5DA6">
        <w:rPr>
          <w:rFonts w:ascii="Times New Roman" w:hAnsi="Times New Roman" w:cs="Times New Roman"/>
          <w:sz w:val="24"/>
          <w:szCs w:val="24"/>
        </w:rPr>
        <w:t>Opět vybereme hranu s nejmenší váhou, tedy DC s váhou 5. Dostali jsme se do vrcholu C</w:t>
      </w:r>
      <w:r w:rsidR="002127EF">
        <w:rPr>
          <w:rFonts w:ascii="Times New Roman" w:hAnsi="Times New Roman" w:cs="Times New Roman"/>
          <w:sz w:val="24"/>
          <w:szCs w:val="24"/>
        </w:rPr>
        <w:t xml:space="preserve">. </w:t>
      </w:r>
      <w:r w:rsidR="004D5DA6">
        <w:rPr>
          <w:rFonts w:ascii="Times New Roman" w:hAnsi="Times New Roman" w:cs="Times New Roman"/>
          <w:sz w:val="24"/>
          <w:szCs w:val="24"/>
        </w:rPr>
        <w:t xml:space="preserve">Nejmenší váhu má hrana CA, jenže to bychom nesplnili </w:t>
      </w:r>
      <w:proofErr w:type="spellStart"/>
      <w:r w:rsidR="004D5DA6">
        <w:rPr>
          <w:rFonts w:ascii="Times New Roman" w:hAnsi="Times New Roman" w:cs="Times New Roman"/>
          <w:sz w:val="24"/>
          <w:szCs w:val="24"/>
        </w:rPr>
        <w:t>hamiltonovský</w:t>
      </w:r>
      <w:proofErr w:type="spellEnd"/>
      <w:r w:rsidR="004D5DA6">
        <w:rPr>
          <w:rFonts w:ascii="Times New Roman" w:hAnsi="Times New Roman" w:cs="Times New Roman"/>
          <w:sz w:val="24"/>
          <w:szCs w:val="24"/>
        </w:rPr>
        <w:t xml:space="preserve"> cyklus, a tak volíme </w:t>
      </w:r>
      <w:r w:rsidR="002127EF">
        <w:rPr>
          <w:rFonts w:ascii="Times New Roman" w:hAnsi="Times New Roman" w:cs="Times New Roman"/>
          <w:sz w:val="24"/>
          <w:szCs w:val="24"/>
        </w:rPr>
        <w:t>druhou hranu s nejnižší váhou, a to CE o váze 9. Nyní jsme na vrcholu E. Předchozí situace se opakuje, volíme hranu EB o váze 11. Posledním krokem je výběr hrany BA, která přivádí obchodního cestujícího zpět domů. Tato cesta z počátečního vrcholu A má váhu 39. Pokud bychom ovšem zvolili jiný počáteční vrchol, mohli bychom dojít k lepšímu výsledku. (</w:t>
      </w:r>
      <w:proofErr w:type="spellStart"/>
      <w:r w:rsidR="002127EF">
        <w:rPr>
          <w:rFonts w:ascii="Times New Roman" w:hAnsi="Times New Roman" w:cs="Times New Roman"/>
          <w:sz w:val="24"/>
          <w:szCs w:val="24"/>
        </w:rPr>
        <w:t>Nilsson</w:t>
      </w:r>
      <w:proofErr w:type="spellEnd"/>
      <w:r w:rsidR="002127EF">
        <w:rPr>
          <w:rFonts w:ascii="Times New Roman" w:hAnsi="Times New Roman" w:cs="Times New Roman"/>
          <w:sz w:val="24"/>
          <w:szCs w:val="24"/>
        </w:rPr>
        <w:t xml:space="preserve"> 2003)</w:t>
      </w:r>
    </w:p>
    <w:p w14:paraId="358ABE7F" w14:textId="77777777" w:rsidR="009D74BB" w:rsidRDefault="009D74BB" w:rsidP="002127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47EDE" wp14:editId="3F5E4614">
            <wp:extent cx="5497200" cy="4935600"/>
            <wp:effectExtent l="19050" t="19050" r="27305" b="1778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200" cy="4935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45583" w14:textId="322947DA" w:rsidR="00BD7EE0" w:rsidRPr="002127EF" w:rsidRDefault="009D74BB" w:rsidP="002127EF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2127EF">
        <w:rPr>
          <w:rFonts w:ascii="Times New Roman" w:hAnsi="Times New Roman" w:cs="Times New Roman"/>
          <w:i/>
          <w:iCs/>
          <w:sz w:val="20"/>
          <w:szCs w:val="20"/>
        </w:rPr>
        <w:t xml:space="preserve">Obr. 3 – Příklad použití </w:t>
      </w:r>
      <w:proofErr w:type="spellStart"/>
      <w:r w:rsidRPr="002127EF">
        <w:rPr>
          <w:rFonts w:ascii="Times New Roman" w:hAnsi="Times New Roman" w:cs="Times New Roman"/>
          <w:i/>
          <w:iCs/>
          <w:sz w:val="20"/>
          <w:szCs w:val="20"/>
        </w:rPr>
        <w:t>Nearest</w:t>
      </w:r>
      <w:proofErr w:type="spellEnd"/>
      <w:r w:rsidRPr="002127E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127EF">
        <w:rPr>
          <w:rFonts w:ascii="Times New Roman" w:hAnsi="Times New Roman" w:cs="Times New Roman"/>
          <w:i/>
          <w:iCs/>
          <w:sz w:val="20"/>
          <w:szCs w:val="20"/>
        </w:rPr>
        <w:t>Neighbor</w:t>
      </w:r>
      <w:proofErr w:type="spellEnd"/>
      <w:r w:rsidRPr="002127EF">
        <w:rPr>
          <w:rFonts w:ascii="Times New Roman" w:hAnsi="Times New Roman" w:cs="Times New Roman"/>
          <w:i/>
          <w:iCs/>
          <w:sz w:val="20"/>
          <w:szCs w:val="20"/>
        </w:rPr>
        <w:t xml:space="preserve"> (Zdroj: </w:t>
      </w:r>
      <w:proofErr w:type="spellStart"/>
      <w:r w:rsidR="0087263C">
        <w:rPr>
          <w:rFonts w:ascii="Times New Roman" w:hAnsi="Times New Roman" w:cs="Times New Roman"/>
          <w:i/>
          <w:iCs/>
          <w:sz w:val="20"/>
          <w:szCs w:val="20"/>
        </w:rPr>
        <w:t>Brucato</w:t>
      </w:r>
      <w:proofErr w:type="spellEnd"/>
      <w:r w:rsidR="0087263C">
        <w:rPr>
          <w:rFonts w:ascii="Times New Roman" w:hAnsi="Times New Roman" w:cs="Times New Roman"/>
          <w:i/>
          <w:iCs/>
          <w:sz w:val="20"/>
          <w:szCs w:val="20"/>
        </w:rPr>
        <w:t xml:space="preserve"> 2013)</w:t>
      </w:r>
    </w:p>
    <w:p w14:paraId="238CC0E4" w14:textId="53FDD1D2" w:rsidR="00984B25" w:rsidRPr="0094796E" w:rsidRDefault="00984B25" w:rsidP="0094796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796E">
        <w:rPr>
          <w:rFonts w:ascii="Times New Roman" w:hAnsi="Times New Roman" w:cs="Times New Roman"/>
          <w:b/>
          <w:bCs/>
          <w:sz w:val="26"/>
          <w:szCs w:val="26"/>
        </w:rPr>
        <w:lastRenderedPageBreak/>
        <w:t>4 Výsledky</w:t>
      </w:r>
    </w:p>
    <w:p w14:paraId="68B3613E" w14:textId="71981CD6" w:rsidR="00984B25" w:rsidRDefault="00AE3C30" w:rsidP="009479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96E">
        <w:rPr>
          <w:rFonts w:ascii="Times New Roman" w:hAnsi="Times New Roman" w:cs="Times New Roman"/>
          <w:sz w:val="24"/>
          <w:szCs w:val="24"/>
        </w:rPr>
        <w:t xml:space="preserve">Pro otestování zdrojových kódů byla použita data z databáze </w:t>
      </w:r>
      <w:proofErr w:type="spellStart"/>
      <w:r w:rsidRPr="0094796E">
        <w:rPr>
          <w:rFonts w:ascii="Times New Roman" w:hAnsi="Times New Roman" w:cs="Times New Roman"/>
          <w:sz w:val="24"/>
          <w:szCs w:val="24"/>
        </w:rPr>
        <w:t>ArcČR</w:t>
      </w:r>
      <w:proofErr w:type="spellEnd"/>
      <w:r w:rsidRPr="0094796E">
        <w:rPr>
          <w:rFonts w:ascii="Times New Roman" w:hAnsi="Times New Roman" w:cs="Times New Roman"/>
          <w:sz w:val="24"/>
          <w:szCs w:val="24"/>
        </w:rPr>
        <w:t xml:space="preserve"> 500, konkrétně </w:t>
      </w:r>
      <w:r w:rsidR="0094796E">
        <w:rPr>
          <w:rFonts w:ascii="Times New Roman" w:hAnsi="Times New Roman" w:cs="Times New Roman"/>
          <w:sz w:val="24"/>
          <w:szCs w:val="24"/>
        </w:rPr>
        <w:t xml:space="preserve">bodové </w:t>
      </w:r>
      <w:r w:rsidRPr="0094796E">
        <w:rPr>
          <w:rFonts w:ascii="Times New Roman" w:hAnsi="Times New Roman" w:cs="Times New Roman"/>
          <w:sz w:val="24"/>
          <w:szCs w:val="24"/>
        </w:rPr>
        <w:t>vrstvy obcí a vrcholů ČR</w:t>
      </w:r>
      <w:r w:rsidR="00770FEB">
        <w:rPr>
          <w:rFonts w:ascii="Times New Roman" w:hAnsi="Times New Roman" w:cs="Times New Roman"/>
          <w:sz w:val="24"/>
          <w:szCs w:val="24"/>
        </w:rPr>
        <w:t xml:space="preserve">. </w:t>
      </w:r>
      <w:r w:rsidRPr="0094796E">
        <w:rPr>
          <w:rFonts w:ascii="Times New Roman" w:hAnsi="Times New Roman" w:cs="Times New Roman"/>
          <w:sz w:val="24"/>
          <w:szCs w:val="24"/>
        </w:rPr>
        <w:t>Následně byly z vrstvy obcí vybrány pouze obce s počtem obyvatel nad 10 000. Z vrstvy vrcholů byly vybrány pouze vrcholy nad 1 000 m n. m. Nová vrstva obcí obsahovala 14</w:t>
      </w:r>
      <w:r w:rsidR="00DA1B97" w:rsidRPr="0094796E">
        <w:rPr>
          <w:rFonts w:ascii="Times New Roman" w:hAnsi="Times New Roman" w:cs="Times New Roman"/>
          <w:sz w:val="24"/>
          <w:szCs w:val="24"/>
        </w:rPr>
        <w:t>8</w:t>
      </w:r>
      <w:r w:rsidRPr="0094796E">
        <w:rPr>
          <w:rFonts w:ascii="Times New Roman" w:hAnsi="Times New Roman" w:cs="Times New Roman"/>
          <w:sz w:val="24"/>
          <w:szCs w:val="24"/>
        </w:rPr>
        <w:t xml:space="preserve"> bodů a nová vrstva vrcholů 104 bodů. </w:t>
      </w:r>
      <w:r w:rsidR="0094796E">
        <w:rPr>
          <w:rFonts w:ascii="Times New Roman" w:hAnsi="Times New Roman" w:cs="Times New Roman"/>
          <w:sz w:val="24"/>
          <w:szCs w:val="24"/>
        </w:rPr>
        <w:t xml:space="preserve">Souřadnice těchto vrstev byla následně převedeny do </w:t>
      </w:r>
      <w:r w:rsidR="0094796E" w:rsidRPr="0094796E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94796E" w:rsidRPr="0094796E">
        <w:rPr>
          <w:rFonts w:ascii="Times New Roman" w:hAnsi="Times New Roman" w:cs="Times New Roman"/>
          <w:i/>
          <w:iCs/>
          <w:sz w:val="24"/>
          <w:szCs w:val="24"/>
        </w:rPr>
        <w:t>txt</w:t>
      </w:r>
      <w:proofErr w:type="spellEnd"/>
      <w:r w:rsidR="0094796E">
        <w:rPr>
          <w:rFonts w:ascii="Times New Roman" w:hAnsi="Times New Roman" w:cs="Times New Roman"/>
          <w:sz w:val="24"/>
          <w:szCs w:val="24"/>
        </w:rPr>
        <w:t xml:space="preserve"> souborů</w:t>
      </w:r>
      <w:r w:rsidR="00770FEB">
        <w:rPr>
          <w:rFonts w:ascii="Times New Roman" w:hAnsi="Times New Roman" w:cs="Times New Roman"/>
          <w:sz w:val="24"/>
          <w:szCs w:val="24"/>
        </w:rPr>
        <w:t xml:space="preserve"> (konkrétně </w:t>
      </w:r>
      <w:r w:rsidR="00770FEB" w:rsidRPr="00770FEB">
        <w:rPr>
          <w:rFonts w:ascii="Times New Roman" w:hAnsi="Times New Roman" w:cs="Times New Roman"/>
          <w:i/>
          <w:iCs/>
          <w:sz w:val="24"/>
          <w:szCs w:val="24"/>
        </w:rPr>
        <w:t xml:space="preserve">cr_obce.txt </w:t>
      </w:r>
      <w:r w:rsidR="00770FEB" w:rsidRPr="00770FEB">
        <w:rPr>
          <w:rFonts w:ascii="Times New Roman" w:hAnsi="Times New Roman" w:cs="Times New Roman"/>
          <w:sz w:val="24"/>
          <w:szCs w:val="24"/>
        </w:rPr>
        <w:t>a</w:t>
      </w:r>
      <w:r w:rsidR="00770FEB" w:rsidRPr="00770FEB">
        <w:rPr>
          <w:rFonts w:ascii="Times New Roman" w:hAnsi="Times New Roman" w:cs="Times New Roman"/>
          <w:i/>
          <w:iCs/>
          <w:sz w:val="24"/>
          <w:szCs w:val="24"/>
        </w:rPr>
        <w:t xml:space="preserve"> vrcholy_cr_1000.txt</w:t>
      </w:r>
      <w:r w:rsidR="00770FEB">
        <w:rPr>
          <w:rFonts w:ascii="Times New Roman" w:hAnsi="Times New Roman" w:cs="Times New Roman"/>
          <w:sz w:val="24"/>
          <w:szCs w:val="24"/>
        </w:rPr>
        <w:t>)</w:t>
      </w:r>
      <w:r w:rsidR="00770FEB" w:rsidRPr="0094796E">
        <w:rPr>
          <w:rFonts w:ascii="Times New Roman" w:hAnsi="Times New Roman" w:cs="Times New Roman"/>
          <w:sz w:val="24"/>
          <w:szCs w:val="24"/>
        </w:rPr>
        <w:t>.</w:t>
      </w:r>
    </w:p>
    <w:p w14:paraId="7CF72B56" w14:textId="621D4741" w:rsidR="00FA78F7" w:rsidRDefault="00FA78F7" w:rsidP="009479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Tabulce 1 vidíme výsledky algoritmu 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deseti opakováních. Na konci tabulky je vypočítán průměr vzdáleností. Na Obrázku </w:t>
      </w:r>
      <w:r w:rsidR="00E64027">
        <w:rPr>
          <w:rFonts w:ascii="Times New Roman" w:hAnsi="Times New Roman" w:cs="Times New Roman"/>
          <w:sz w:val="24"/>
          <w:szCs w:val="24"/>
        </w:rPr>
        <w:t>4</w:t>
      </w:r>
      <w:r w:rsidR="00370D40">
        <w:rPr>
          <w:rFonts w:ascii="Times New Roman" w:hAnsi="Times New Roman" w:cs="Times New Roman"/>
          <w:sz w:val="24"/>
          <w:szCs w:val="24"/>
        </w:rPr>
        <w:t xml:space="preserve"> a </w:t>
      </w:r>
      <w:r w:rsidR="00E64027">
        <w:rPr>
          <w:rFonts w:ascii="Times New Roman" w:hAnsi="Times New Roman" w:cs="Times New Roman"/>
          <w:sz w:val="24"/>
          <w:szCs w:val="24"/>
        </w:rPr>
        <w:t>5</w:t>
      </w:r>
      <w:r w:rsidR="00370D40">
        <w:rPr>
          <w:rFonts w:ascii="Times New Roman" w:hAnsi="Times New Roman" w:cs="Times New Roman"/>
          <w:sz w:val="24"/>
          <w:szCs w:val="24"/>
        </w:rPr>
        <w:t xml:space="preserve"> jsou vizualizovány výsledky pro tento algoritmus pro obě bodové vrstvy.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255"/>
      </w:tblGrid>
      <w:tr w:rsidR="0094796E" w14:paraId="48C05CD1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244DE692" w14:textId="77777777" w:rsidR="0094796E" w:rsidRDefault="0094796E" w:rsidP="009479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D9E2F3" w:themeFill="accent1" w:themeFillTint="33"/>
          </w:tcPr>
          <w:p w14:paraId="5B932A88" w14:textId="28C356DC" w:rsidR="0094796E" w:rsidRDefault="0094796E" w:rsidP="009479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Obce ČR nad 10 000 obyv.</w:t>
            </w:r>
          </w:p>
        </w:tc>
        <w:tc>
          <w:tcPr>
            <w:tcW w:w="3255" w:type="dxa"/>
            <w:shd w:val="clear" w:color="auto" w:fill="D9E2F3" w:themeFill="accent1" w:themeFillTint="33"/>
          </w:tcPr>
          <w:p w14:paraId="37D385CA" w14:textId="71B7CB3D" w:rsidR="0094796E" w:rsidRDefault="0094796E" w:rsidP="009479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Vrcholy ČR nad 1 000 m n. m.</w:t>
            </w:r>
          </w:p>
        </w:tc>
      </w:tr>
      <w:tr w:rsidR="00FA78F7" w14:paraId="397CF7AA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16B58DE1" w14:textId="2FEA991E" w:rsidR="00FA78F7" w:rsidRPr="0094796E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4E109CF2" w14:textId="18E684CC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2992874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2097874517</w:t>
            </w:r>
          </w:p>
        </w:tc>
        <w:tc>
          <w:tcPr>
            <w:tcW w:w="3255" w:type="dxa"/>
          </w:tcPr>
          <w:p w14:paraId="6E61D032" w14:textId="535AC8FD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1416322,80239732</w:t>
            </w:r>
          </w:p>
        </w:tc>
      </w:tr>
      <w:tr w:rsidR="00FA78F7" w14:paraId="5295F2A2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0A360502" w14:textId="5600DF93" w:rsidR="00FA78F7" w:rsidRPr="0094796E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556AE5CE" w14:textId="22EEEE9A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2810321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5708871176</w:t>
            </w:r>
          </w:p>
        </w:tc>
        <w:tc>
          <w:tcPr>
            <w:tcW w:w="3255" w:type="dxa"/>
          </w:tcPr>
          <w:p w14:paraId="00FF0601" w14:textId="5CDD7796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1434766,09970923</w:t>
            </w:r>
          </w:p>
        </w:tc>
      </w:tr>
      <w:tr w:rsidR="00FA78F7" w14:paraId="0C9F6A13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5D8A1960" w14:textId="7A8DF5C5" w:rsidR="00FA78F7" w:rsidRPr="0094796E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15FC6C17" w14:textId="2BE10AD0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2915243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946235359</w:t>
            </w:r>
          </w:p>
        </w:tc>
        <w:tc>
          <w:tcPr>
            <w:tcW w:w="3255" w:type="dxa"/>
          </w:tcPr>
          <w:p w14:paraId="0FCB7DA2" w14:textId="3741A1FD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1424357,29501471</w:t>
            </w:r>
          </w:p>
        </w:tc>
      </w:tr>
      <w:tr w:rsidR="00FA78F7" w14:paraId="5876E9A2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5AB5138C" w14:textId="331A91EF" w:rsidR="00FA78F7" w:rsidRPr="0094796E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14:paraId="6FBBC7FC" w14:textId="0F6C9D4B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2811932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3330413634</w:t>
            </w:r>
          </w:p>
        </w:tc>
        <w:tc>
          <w:tcPr>
            <w:tcW w:w="3255" w:type="dxa"/>
          </w:tcPr>
          <w:p w14:paraId="11F3FE7E" w14:textId="6BF04159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1433755,46824994</w:t>
            </w:r>
          </w:p>
        </w:tc>
      </w:tr>
      <w:tr w:rsidR="00FA78F7" w14:paraId="2C3594CC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64EDDF17" w14:textId="1D5D51F9" w:rsidR="00FA78F7" w:rsidRPr="0094796E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14:paraId="14945D22" w14:textId="71432D83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2982745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9079131577</w:t>
            </w:r>
          </w:p>
        </w:tc>
        <w:tc>
          <w:tcPr>
            <w:tcW w:w="3255" w:type="dxa"/>
          </w:tcPr>
          <w:p w14:paraId="1AC5AAC9" w14:textId="7B07D662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1416921,37238918</w:t>
            </w:r>
          </w:p>
        </w:tc>
      </w:tr>
      <w:tr w:rsidR="00FA78F7" w14:paraId="18B500DC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1E9A1D4B" w14:textId="201E7043" w:rsidR="00FA78F7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14:paraId="19628F27" w14:textId="655C2114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2807578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8046755646</w:t>
            </w:r>
          </w:p>
        </w:tc>
        <w:tc>
          <w:tcPr>
            <w:tcW w:w="3255" w:type="dxa"/>
          </w:tcPr>
          <w:p w14:paraId="751A9AE4" w14:textId="76B872E5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1401287,31149290</w:t>
            </w:r>
          </w:p>
        </w:tc>
      </w:tr>
      <w:tr w:rsidR="00FA78F7" w14:paraId="56F4F76E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72EEBE47" w14:textId="4AC573A9" w:rsidR="00FA78F7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8" w:type="dxa"/>
          </w:tcPr>
          <w:p w14:paraId="4C069923" w14:textId="073687E2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2903105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7986707194</w:t>
            </w:r>
          </w:p>
        </w:tc>
        <w:tc>
          <w:tcPr>
            <w:tcW w:w="3255" w:type="dxa"/>
          </w:tcPr>
          <w:p w14:paraId="342DAA8F" w14:textId="1D1CC0CA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1450347,46275748</w:t>
            </w:r>
          </w:p>
        </w:tc>
      </w:tr>
      <w:tr w:rsidR="00FA78F7" w14:paraId="6BA37535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0EC51BBE" w14:textId="13F2F283" w:rsidR="00FA78F7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8" w:type="dxa"/>
          </w:tcPr>
          <w:p w14:paraId="3AC60743" w14:textId="09C98309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2987088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4302817783</w:t>
            </w:r>
          </w:p>
        </w:tc>
        <w:tc>
          <w:tcPr>
            <w:tcW w:w="3255" w:type="dxa"/>
          </w:tcPr>
          <w:p w14:paraId="5A117ADE" w14:textId="731CDA20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1406038,40003039</w:t>
            </w:r>
          </w:p>
        </w:tc>
      </w:tr>
      <w:tr w:rsidR="00FA78F7" w14:paraId="5903B9C1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78D454EE" w14:textId="6A4E5671" w:rsidR="00FA78F7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8" w:type="dxa"/>
          </w:tcPr>
          <w:p w14:paraId="04CB3736" w14:textId="370347AC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2924853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395034076</w:t>
            </w:r>
          </w:p>
        </w:tc>
        <w:tc>
          <w:tcPr>
            <w:tcW w:w="3255" w:type="dxa"/>
          </w:tcPr>
          <w:p w14:paraId="0311B2C4" w14:textId="34E8E82D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1427327,27598753</w:t>
            </w:r>
          </w:p>
        </w:tc>
      </w:tr>
      <w:tr w:rsidR="00FA78F7" w14:paraId="45FE67AA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7EFA15ED" w14:textId="5A53AC1B" w:rsidR="00FA78F7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8" w:type="dxa"/>
          </w:tcPr>
          <w:p w14:paraId="5B281CC2" w14:textId="47F396F0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2797130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5121448427</w:t>
            </w:r>
          </w:p>
        </w:tc>
        <w:tc>
          <w:tcPr>
            <w:tcW w:w="3255" w:type="dxa"/>
          </w:tcPr>
          <w:p w14:paraId="2CE41B77" w14:textId="661FC536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1420781,47893366</w:t>
            </w:r>
          </w:p>
        </w:tc>
      </w:tr>
      <w:tr w:rsidR="0094796E" w14:paraId="6736EE10" w14:textId="77777777" w:rsidTr="00993FEC">
        <w:tc>
          <w:tcPr>
            <w:tcW w:w="2689" w:type="dxa"/>
            <w:shd w:val="clear" w:color="auto" w:fill="8EAADB" w:themeFill="accent1" w:themeFillTint="99"/>
          </w:tcPr>
          <w:p w14:paraId="4BDBD0E1" w14:textId="2810E58B" w:rsidR="0094796E" w:rsidRDefault="0094796E" w:rsidP="009479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průměrná vzdálenost</w:t>
            </w:r>
            <w:r w:rsidR="00993FEC">
              <w:rPr>
                <w:rFonts w:ascii="Times New Roman" w:hAnsi="Times New Roman" w:cs="Times New Roman"/>
                <w:sz w:val="24"/>
                <w:szCs w:val="24"/>
              </w:rPr>
              <w:t xml:space="preserve"> [m]</w:t>
            </w:r>
          </w:p>
        </w:tc>
        <w:tc>
          <w:tcPr>
            <w:tcW w:w="3118" w:type="dxa"/>
            <w:shd w:val="clear" w:color="auto" w:fill="8EAADB" w:themeFill="accent1" w:themeFillTint="99"/>
          </w:tcPr>
          <w:p w14:paraId="4AE925B3" w14:textId="71D1AADA" w:rsidR="0094796E" w:rsidRDefault="0026190B" w:rsidP="002311B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190B">
              <w:rPr>
                <w:rFonts w:ascii="Times New Roman" w:hAnsi="Times New Roman" w:cs="Times New Roman"/>
                <w:sz w:val="24"/>
                <w:szCs w:val="24"/>
              </w:rPr>
              <w:t>2893287,49086714</w:t>
            </w:r>
          </w:p>
        </w:tc>
        <w:tc>
          <w:tcPr>
            <w:tcW w:w="3255" w:type="dxa"/>
            <w:shd w:val="clear" w:color="auto" w:fill="8EAADB" w:themeFill="accent1" w:themeFillTint="99"/>
          </w:tcPr>
          <w:p w14:paraId="6D581552" w14:textId="1423757A" w:rsidR="0094796E" w:rsidRPr="00FA78F7" w:rsidRDefault="0026190B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190B">
              <w:rPr>
                <w:rFonts w:ascii="Times New Roman" w:hAnsi="Times New Roman" w:cs="Times New Roman"/>
                <w:sz w:val="24"/>
                <w:szCs w:val="24"/>
              </w:rPr>
              <w:t>1423190,496696230</w:t>
            </w:r>
          </w:p>
        </w:tc>
      </w:tr>
    </w:tbl>
    <w:p w14:paraId="40DE027A" w14:textId="41D7D508" w:rsidR="0094796E" w:rsidRPr="00FA78F7" w:rsidRDefault="00FA78F7" w:rsidP="00FA78F7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FA78F7">
        <w:rPr>
          <w:rFonts w:ascii="Times New Roman" w:hAnsi="Times New Roman" w:cs="Times New Roman"/>
          <w:i/>
          <w:iCs/>
          <w:sz w:val="20"/>
          <w:szCs w:val="20"/>
        </w:rPr>
        <w:t>Tab</w:t>
      </w:r>
      <w:r w:rsidR="00370D40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FA78F7">
        <w:rPr>
          <w:rFonts w:ascii="Times New Roman" w:hAnsi="Times New Roman" w:cs="Times New Roman"/>
          <w:i/>
          <w:iCs/>
          <w:sz w:val="20"/>
          <w:szCs w:val="20"/>
        </w:rPr>
        <w:t xml:space="preserve"> 1 – Výsledné vzdálenosti algoritmu Best </w:t>
      </w:r>
      <w:proofErr w:type="spellStart"/>
      <w:r w:rsidRPr="00FA78F7">
        <w:rPr>
          <w:rFonts w:ascii="Times New Roman" w:hAnsi="Times New Roman" w:cs="Times New Roman"/>
          <w:i/>
          <w:iCs/>
          <w:sz w:val="20"/>
          <w:szCs w:val="20"/>
        </w:rPr>
        <w:t>Insertion</w:t>
      </w:r>
      <w:proofErr w:type="spellEnd"/>
      <w:r w:rsidRPr="00FA78F7">
        <w:rPr>
          <w:rFonts w:ascii="Times New Roman" w:hAnsi="Times New Roman" w:cs="Times New Roman"/>
          <w:i/>
          <w:iCs/>
          <w:sz w:val="20"/>
          <w:szCs w:val="20"/>
        </w:rPr>
        <w:t xml:space="preserve"> po 10 opakováních a dopočítanou průměrnou vzdáleností</w:t>
      </w:r>
    </w:p>
    <w:p w14:paraId="07C5B9FB" w14:textId="6386C51B" w:rsidR="00DA1B97" w:rsidRDefault="00370D40" w:rsidP="00370D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97FBB1" wp14:editId="3C7805E4">
            <wp:extent cx="5760720" cy="2998470"/>
            <wp:effectExtent l="19050" t="19050" r="11430" b="1143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84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0B483" w14:textId="6CFF43FB" w:rsidR="00370D40" w:rsidRPr="00370D40" w:rsidRDefault="00370D40" w:rsidP="00163F43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70D40">
        <w:rPr>
          <w:rFonts w:ascii="Times New Roman" w:hAnsi="Times New Roman" w:cs="Times New Roman"/>
          <w:i/>
          <w:iCs/>
          <w:sz w:val="20"/>
          <w:szCs w:val="20"/>
        </w:rPr>
        <w:t xml:space="preserve">Obr. </w:t>
      </w:r>
      <w:r w:rsidR="00E64027"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370D40">
        <w:rPr>
          <w:rFonts w:ascii="Times New Roman" w:hAnsi="Times New Roman" w:cs="Times New Roman"/>
          <w:i/>
          <w:iCs/>
          <w:sz w:val="20"/>
          <w:szCs w:val="20"/>
        </w:rPr>
        <w:t xml:space="preserve"> – Výsledek algoritmu Best </w:t>
      </w:r>
      <w:proofErr w:type="spellStart"/>
      <w:r w:rsidRPr="00370D40">
        <w:rPr>
          <w:rFonts w:ascii="Times New Roman" w:hAnsi="Times New Roman" w:cs="Times New Roman"/>
          <w:i/>
          <w:iCs/>
          <w:sz w:val="20"/>
          <w:szCs w:val="20"/>
        </w:rPr>
        <w:t>Insertion</w:t>
      </w:r>
      <w:proofErr w:type="spellEnd"/>
      <w:r w:rsidRPr="00370D40">
        <w:rPr>
          <w:rFonts w:ascii="Times New Roman" w:hAnsi="Times New Roman" w:cs="Times New Roman"/>
          <w:i/>
          <w:iCs/>
          <w:sz w:val="20"/>
          <w:szCs w:val="20"/>
        </w:rPr>
        <w:t xml:space="preserve"> pro vrstvu obcí ČR nad 10 000 obyv.</w:t>
      </w:r>
    </w:p>
    <w:p w14:paraId="50D36E9E" w14:textId="446FEFAA" w:rsidR="00370D40" w:rsidRDefault="00370D40" w:rsidP="00370D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C1DE7" wp14:editId="4CAA82FD">
            <wp:extent cx="5760720" cy="3080385"/>
            <wp:effectExtent l="19050" t="19050" r="11430" b="2476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A18BD" w14:textId="04AC975B" w:rsidR="00370D40" w:rsidRDefault="00370D40" w:rsidP="00163F43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70D40">
        <w:rPr>
          <w:rFonts w:ascii="Times New Roman" w:hAnsi="Times New Roman" w:cs="Times New Roman"/>
          <w:i/>
          <w:iCs/>
          <w:sz w:val="20"/>
          <w:szCs w:val="20"/>
        </w:rPr>
        <w:t xml:space="preserve">Obr. </w:t>
      </w:r>
      <w:r w:rsidR="00E64027"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370D40">
        <w:rPr>
          <w:rFonts w:ascii="Times New Roman" w:hAnsi="Times New Roman" w:cs="Times New Roman"/>
          <w:i/>
          <w:iCs/>
          <w:sz w:val="20"/>
          <w:szCs w:val="20"/>
        </w:rPr>
        <w:t xml:space="preserve"> – Vizualizace výsledku algoritmu Best </w:t>
      </w:r>
      <w:proofErr w:type="spellStart"/>
      <w:r w:rsidRPr="00370D40">
        <w:rPr>
          <w:rFonts w:ascii="Times New Roman" w:hAnsi="Times New Roman" w:cs="Times New Roman"/>
          <w:i/>
          <w:iCs/>
          <w:sz w:val="20"/>
          <w:szCs w:val="20"/>
        </w:rPr>
        <w:t>Insertion</w:t>
      </w:r>
      <w:proofErr w:type="spellEnd"/>
      <w:r w:rsidRPr="00370D40">
        <w:rPr>
          <w:rFonts w:ascii="Times New Roman" w:hAnsi="Times New Roman" w:cs="Times New Roman"/>
          <w:i/>
          <w:iCs/>
          <w:sz w:val="20"/>
          <w:szCs w:val="20"/>
        </w:rPr>
        <w:t xml:space="preserve"> pro vrstvu vrcholů ČR nad 1 000 m n. m.</w:t>
      </w:r>
    </w:p>
    <w:p w14:paraId="7A73AEE3" w14:textId="131DCB8D" w:rsidR="00194EA2" w:rsidRDefault="00370D40" w:rsidP="00194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3F43">
        <w:rPr>
          <w:rFonts w:ascii="Times New Roman" w:hAnsi="Times New Roman" w:cs="Times New Roman"/>
          <w:sz w:val="24"/>
          <w:szCs w:val="24"/>
        </w:rPr>
        <w:t xml:space="preserve">V Tabulce 2 vidíme porovnání výsledků z algoritmů Best </w:t>
      </w:r>
      <w:proofErr w:type="spellStart"/>
      <w:r w:rsidR="00163F43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163F43">
        <w:rPr>
          <w:rFonts w:ascii="Times New Roman" w:hAnsi="Times New Roman" w:cs="Times New Roman"/>
          <w:sz w:val="24"/>
          <w:szCs w:val="24"/>
        </w:rPr>
        <w:t xml:space="preserve"> (průměrnou hodnotu), </w:t>
      </w:r>
      <w:proofErr w:type="spellStart"/>
      <w:r w:rsidR="00163F43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="0016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4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="00163F43">
        <w:rPr>
          <w:rFonts w:ascii="Times New Roman" w:hAnsi="Times New Roman" w:cs="Times New Roman"/>
          <w:sz w:val="24"/>
          <w:szCs w:val="24"/>
        </w:rPr>
        <w:t xml:space="preserve"> a výsledků ze softwaru </w:t>
      </w:r>
      <w:proofErr w:type="spellStart"/>
      <w:r w:rsidR="00163F43">
        <w:rPr>
          <w:rFonts w:ascii="Times New Roman" w:hAnsi="Times New Roman" w:cs="Times New Roman"/>
          <w:sz w:val="24"/>
          <w:szCs w:val="24"/>
        </w:rPr>
        <w:t>ArcGIS</w:t>
      </w:r>
      <w:proofErr w:type="spellEnd"/>
      <w:r w:rsidR="00163F43">
        <w:rPr>
          <w:rFonts w:ascii="Times New Roman" w:hAnsi="Times New Roman" w:cs="Times New Roman"/>
          <w:sz w:val="24"/>
          <w:szCs w:val="24"/>
        </w:rPr>
        <w:t xml:space="preserve"> Pro. </w:t>
      </w:r>
      <w:r w:rsidR="00194EA2">
        <w:rPr>
          <w:rFonts w:ascii="Times New Roman" w:hAnsi="Times New Roman" w:cs="Times New Roman"/>
          <w:sz w:val="24"/>
          <w:szCs w:val="24"/>
        </w:rPr>
        <w:t xml:space="preserve">Z výsledků je zřejmé, že metoda Best </w:t>
      </w:r>
      <w:proofErr w:type="spellStart"/>
      <w:r w:rsidR="00194EA2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194EA2">
        <w:rPr>
          <w:rFonts w:ascii="Times New Roman" w:hAnsi="Times New Roman" w:cs="Times New Roman"/>
          <w:sz w:val="24"/>
          <w:szCs w:val="24"/>
        </w:rPr>
        <w:t xml:space="preserve"> byla pro tento problém lepší než metoda </w:t>
      </w:r>
      <w:proofErr w:type="spellStart"/>
      <w:r w:rsidR="00194EA2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="00194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A2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="00194EA2">
        <w:rPr>
          <w:rFonts w:ascii="Times New Roman" w:hAnsi="Times New Roman" w:cs="Times New Roman"/>
          <w:sz w:val="24"/>
          <w:szCs w:val="24"/>
        </w:rPr>
        <w:t xml:space="preserve">. Na Obrázku </w:t>
      </w:r>
      <w:r w:rsidR="00E64027">
        <w:rPr>
          <w:rFonts w:ascii="Times New Roman" w:hAnsi="Times New Roman" w:cs="Times New Roman"/>
          <w:sz w:val="24"/>
          <w:szCs w:val="24"/>
        </w:rPr>
        <w:t>6</w:t>
      </w:r>
      <w:r w:rsidR="00194EA2">
        <w:rPr>
          <w:rFonts w:ascii="Times New Roman" w:hAnsi="Times New Roman" w:cs="Times New Roman"/>
          <w:sz w:val="24"/>
          <w:szCs w:val="24"/>
        </w:rPr>
        <w:t xml:space="preserve"> a </w:t>
      </w:r>
      <w:r w:rsidR="00E64027">
        <w:rPr>
          <w:rFonts w:ascii="Times New Roman" w:hAnsi="Times New Roman" w:cs="Times New Roman"/>
          <w:sz w:val="24"/>
          <w:szCs w:val="24"/>
        </w:rPr>
        <w:t>7</w:t>
      </w:r>
      <w:r w:rsidR="00194EA2">
        <w:rPr>
          <w:rFonts w:ascii="Times New Roman" w:hAnsi="Times New Roman" w:cs="Times New Roman"/>
          <w:sz w:val="24"/>
          <w:szCs w:val="24"/>
        </w:rPr>
        <w:t xml:space="preserve"> je jsou vizualizovány výsledky pro tento algoritmus </w:t>
      </w:r>
      <w:proofErr w:type="spellStart"/>
      <w:r w:rsidR="00194EA2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="00194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A2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="00194EA2">
        <w:rPr>
          <w:rFonts w:ascii="Times New Roman" w:hAnsi="Times New Roman" w:cs="Times New Roman"/>
          <w:sz w:val="24"/>
          <w:szCs w:val="24"/>
        </w:rPr>
        <w:t>.</w:t>
      </w:r>
    </w:p>
    <w:p w14:paraId="5BA66137" w14:textId="77777777" w:rsidR="00194EA2" w:rsidRDefault="00194EA2" w:rsidP="00194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49533" w14:textId="43093054" w:rsidR="00163F43" w:rsidRDefault="00163F43" w:rsidP="00194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9067" w:type="dxa"/>
        <w:tblLook w:val="04A0" w:firstRow="1" w:lastRow="0" w:firstColumn="1" w:lastColumn="0" w:noHBand="0" w:noVBand="1"/>
      </w:tblPr>
      <w:tblGrid>
        <w:gridCol w:w="2972"/>
        <w:gridCol w:w="2977"/>
        <w:gridCol w:w="3118"/>
      </w:tblGrid>
      <w:tr w:rsidR="00163F43" w14:paraId="249E92B3" w14:textId="77777777" w:rsidTr="00194EA2">
        <w:trPr>
          <w:trHeight w:hRule="exact" w:val="454"/>
        </w:trPr>
        <w:tc>
          <w:tcPr>
            <w:tcW w:w="2972" w:type="dxa"/>
            <w:shd w:val="clear" w:color="auto" w:fill="E2EFD9" w:themeFill="accent6" w:themeFillTint="33"/>
          </w:tcPr>
          <w:p w14:paraId="4B458640" w14:textId="77777777" w:rsidR="00163F43" w:rsidRDefault="00163F43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2EFD9" w:themeFill="accent6" w:themeFillTint="33"/>
          </w:tcPr>
          <w:p w14:paraId="453C19C5" w14:textId="5E066900" w:rsidR="00163F43" w:rsidRDefault="00163F43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obce ČR nad 10 000 obyv.</w:t>
            </w:r>
          </w:p>
        </w:tc>
        <w:tc>
          <w:tcPr>
            <w:tcW w:w="3118" w:type="dxa"/>
            <w:shd w:val="clear" w:color="auto" w:fill="E2EFD9" w:themeFill="accent6" w:themeFillTint="33"/>
          </w:tcPr>
          <w:p w14:paraId="2DB57036" w14:textId="5F1AB2B6" w:rsidR="00163F43" w:rsidRDefault="00163F43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vrcholy ČR nad 1 000 m n. m.</w:t>
            </w:r>
          </w:p>
        </w:tc>
      </w:tr>
      <w:tr w:rsidR="00163F43" w14:paraId="20267687" w14:textId="77777777" w:rsidTr="00194EA2">
        <w:trPr>
          <w:trHeight w:hRule="exact" w:val="454"/>
        </w:trPr>
        <w:tc>
          <w:tcPr>
            <w:tcW w:w="2972" w:type="dxa"/>
            <w:shd w:val="clear" w:color="auto" w:fill="E2EFD9" w:themeFill="accent6" w:themeFillTint="33"/>
          </w:tcPr>
          <w:p w14:paraId="726E90A6" w14:textId="00F71971" w:rsidR="00163F43" w:rsidRDefault="00163F43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Insertion</w:t>
            </w:r>
            <w:proofErr w:type="spellEnd"/>
            <w:r w:rsidR="00993FEC">
              <w:rPr>
                <w:rFonts w:ascii="Times New Roman" w:hAnsi="Times New Roman" w:cs="Times New Roman"/>
                <w:sz w:val="24"/>
                <w:szCs w:val="24"/>
              </w:rPr>
              <w:t xml:space="preserve"> (BI) [m]</w:t>
            </w:r>
          </w:p>
        </w:tc>
        <w:tc>
          <w:tcPr>
            <w:tcW w:w="2977" w:type="dxa"/>
          </w:tcPr>
          <w:p w14:paraId="16B03648" w14:textId="7044783A" w:rsidR="00163F43" w:rsidRDefault="0026190B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190B">
              <w:rPr>
                <w:rFonts w:ascii="Times New Roman" w:hAnsi="Times New Roman" w:cs="Times New Roman"/>
                <w:sz w:val="24"/>
                <w:szCs w:val="24"/>
              </w:rPr>
              <w:t>2893287,49086714</w:t>
            </w:r>
          </w:p>
        </w:tc>
        <w:tc>
          <w:tcPr>
            <w:tcW w:w="3118" w:type="dxa"/>
          </w:tcPr>
          <w:p w14:paraId="011F12F2" w14:textId="3394F299" w:rsidR="00163F43" w:rsidRDefault="0026190B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190B">
              <w:rPr>
                <w:rFonts w:ascii="Times New Roman" w:hAnsi="Times New Roman" w:cs="Times New Roman"/>
                <w:sz w:val="24"/>
                <w:szCs w:val="24"/>
              </w:rPr>
              <w:t>1423190,496696230</w:t>
            </w:r>
          </w:p>
        </w:tc>
      </w:tr>
      <w:tr w:rsidR="00163F43" w14:paraId="7A731EFC" w14:textId="77777777" w:rsidTr="00194EA2">
        <w:trPr>
          <w:trHeight w:hRule="exact" w:val="454"/>
        </w:trPr>
        <w:tc>
          <w:tcPr>
            <w:tcW w:w="2972" w:type="dxa"/>
            <w:shd w:val="clear" w:color="auto" w:fill="E2EFD9" w:themeFill="accent6" w:themeFillTint="33"/>
          </w:tcPr>
          <w:p w14:paraId="7E9DDDC0" w14:textId="1A2B0DAC" w:rsidR="00163F43" w:rsidRDefault="00163F43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Nearest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  <w:r w:rsidR="00993FEC">
              <w:rPr>
                <w:rFonts w:ascii="Times New Roman" w:hAnsi="Times New Roman" w:cs="Times New Roman"/>
                <w:sz w:val="24"/>
                <w:szCs w:val="24"/>
              </w:rPr>
              <w:t xml:space="preserve"> (NN) [m]</w:t>
            </w:r>
          </w:p>
        </w:tc>
        <w:tc>
          <w:tcPr>
            <w:tcW w:w="2977" w:type="dxa"/>
          </w:tcPr>
          <w:p w14:paraId="095109C0" w14:textId="1CA00EB5" w:rsidR="00163F43" w:rsidRDefault="00677170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77170">
              <w:rPr>
                <w:rFonts w:ascii="Times New Roman" w:hAnsi="Times New Roman" w:cs="Times New Roman"/>
                <w:sz w:val="24"/>
                <w:szCs w:val="24"/>
              </w:rPr>
              <w:t>3670448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77170">
              <w:rPr>
                <w:rFonts w:ascii="Times New Roman" w:hAnsi="Times New Roman" w:cs="Times New Roman"/>
                <w:sz w:val="24"/>
                <w:szCs w:val="24"/>
              </w:rPr>
              <w:t>6406637556</w:t>
            </w:r>
          </w:p>
        </w:tc>
        <w:tc>
          <w:tcPr>
            <w:tcW w:w="3118" w:type="dxa"/>
          </w:tcPr>
          <w:p w14:paraId="04EFB158" w14:textId="41586369" w:rsidR="00163F43" w:rsidRDefault="00677170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77170">
              <w:rPr>
                <w:rFonts w:ascii="Times New Roman" w:hAnsi="Times New Roman" w:cs="Times New Roman"/>
                <w:sz w:val="24"/>
                <w:szCs w:val="24"/>
              </w:rPr>
              <w:t>1542431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77170">
              <w:rPr>
                <w:rFonts w:ascii="Times New Roman" w:hAnsi="Times New Roman" w:cs="Times New Roman"/>
                <w:sz w:val="24"/>
                <w:szCs w:val="24"/>
              </w:rPr>
              <w:t>350208748</w:t>
            </w:r>
          </w:p>
        </w:tc>
      </w:tr>
      <w:tr w:rsidR="00163F43" w14:paraId="4DFF1EAF" w14:textId="77777777" w:rsidTr="00194EA2">
        <w:trPr>
          <w:trHeight w:hRule="exact" w:val="454"/>
        </w:trPr>
        <w:tc>
          <w:tcPr>
            <w:tcW w:w="2972" w:type="dxa"/>
            <w:shd w:val="clear" w:color="auto" w:fill="E2EFD9" w:themeFill="accent6" w:themeFillTint="33"/>
          </w:tcPr>
          <w:p w14:paraId="2D789538" w14:textId="14FBFF89" w:rsidR="00163F43" w:rsidRDefault="00993FEC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ArcGIS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 [m]</w:t>
            </w:r>
          </w:p>
        </w:tc>
        <w:tc>
          <w:tcPr>
            <w:tcW w:w="2977" w:type="dxa"/>
          </w:tcPr>
          <w:p w14:paraId="06015FF0" w14:textId="02323CDC" w:rsidR="00163F43" w:rsidRDefault="00677170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FEC">
              <w:rPr>
                <w:rFonts w:ascii="Times New Roman" w:hAnsi="Times New Roman" w:cs="Times New Roman"/>
                <w:sz w:val="24"/>
                <w:szCs w:val="24"/>
              </w:rPr>
              <w:t>2671361,67234</w:t>
            </w:r>
          </w:p>
        </w:tc>
        <w:tc>
          <w:tcPr>
            <w:tcW w:w="3118" w:type="dxa"/>
          </w:tcPr>
          <w:p w14:paraId="7DCA1E73" w14:textId="3494AC56" w:rsidR="00163F43" w:rsidRDefault="00677170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FEC">
              <w:rPr>
                <w:rFonts w:ascii="Times New Roman" w:hAnsi="Times New Roman" w:cs="Times New Roman"/>
                <w:sz w:val="24"/>
                <w:szCs w:val="24"/>
              </w:rPr>
              <w:t>1630150,74682</w:t>
            </w:r>
          </w:p>
        </w:tc>
      </w:tr>
      <w:tr w:rsidR="00163F43" w14:paraId="18D25596" w14:textId="77777777" w:rsidTr="00194EA2">
        <w:trPr>
          <w:trHeight w:hRule="exact" w:val="454"/>
        </w:trPr>
        <w:tc>
          <w:tcPr>
            <w:tcW w:w="2972" w:type="dxa"/>
            <w:shd w:val="clear" w:color="auto" w:fill="E2EFD9" w:themeFill="accent6" w:themeFillTint="33"/>
          </w:tcPr>
          <w:p w14:paraId="4F48F19F" w14:textId="3979A0AA" w:rsidR="00163F43" w:rsidRDefault="00993FEC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ArcGIS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 [%]</w:t>
            </w:r>
          </w:p>
        </w:tc>
        <w:tc>
          <w:tcPr>
            <w:tcW w:w="2977" w:type="dxa"/>
          </w:tcPr>
          <w:p w14:paraId="3C6A36A1" w14:textId="047A1AEA" w:rsidR="00163F43" w:rsidRDefault="00677170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6190B">
              <w:rPr>
                <w:rFonts w:ascii="Times New Roman" w:hAnsi="Times New Roman" w:cs="Times New Roman"/>
                <w:sz w:val="24"/>
                <w:szCs w:val="24"/>
              </w:rPr>
              <w:t>08,31</w:t>
            </w:r>
          </w:p>
        </w:tc>
        <w:tc>
          <w:tcPr>
            <w:tcW w:w="3118" w:type="dxa"/>
          </w:tcPr>
          <w:p w14:paraId="51BE9E78" w14:textId="6CB80015" w:rsidR="00163F43" w:rsidRDefault="0026190B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87,30</w:t>
            </w:r>
          </w:p>
        </w:tc>
      </w:tr>
      <w:tr w:rsidR="00163F43" w14:paraId="1086191A" w14:textId="77777777" w:rsidTr="00194EA2">
        <w:trPr>
          <w:trHeight w:hRule="exact" w:val="454"/>
        </w:trPr>
        <w:tc>
          <w:tcPr>
            <w:tcW w:w="2972" w:type="dxa"/>
            <w:shd w:val="clear" w:color="auto" w:fill="E2EFD9" w:themeFill="accent6" w:themeFillTint="33"/>
          </w:tcPr>
          <w:p w14:paraId="582A15DC" w14:textId="039E769B" w:rsidR="00163F43" w:rsidRDefault="00993FEC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3FEC">
              <w:rPr>
                <w:rFonts w:ascii="Times New Roman" w:hAnsi="Times New Roman" w:cs="Times New Roman"/>
                <w:sz w:val="24"/>
                <w:szCs w:val="24"/>
              </w:rPr>
              <w:t>NN/</w:t>
            </w:r>
            <w:proofErr w:type="spellStart"/>
            <w:r w:rsidRPr="00993FEC">
              <w:rPr>
                <w:rFonts w:ascii="Times New Roman" w:hAnsi="Times New Roman" w:cs="Times New Roman"/>
                <w:sz w:val="24"/>
                <w:szCs w:val="24"/>
              </w:rPr>
              <w:t>ArcGIS</w:t>
            </w:r>
            <w:proofErr w:type="spellEnd"/>
            <w:r w:rsidRPr="00993FEC">
              <w:rPr>
                <w:rFonts w:ascii="Times New Roman" w:hAnsi="Times New Roman" w:cs="Times New Roman"/>
                <w:sz w:val="24"/>
                <w:szCs w:val="24"/>
              </w:rPr>
              <w:t xml:space="preserve"> Pro [%]</w:t>
            </w:r>
          </w:p>
        </w:tc>
        <w:tc>
          <w:tcPr>
            <w:tcW w:w="2977" w:type="dxa"/>
          </w:tcPr>
          <w:p w14:paraId="619585DE" w14:textId="7DEFEDE9" w:rsidR="00163F43" w:rsidRDefault="0026190B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137,40</w:t>
            </w:r>
          </w:p>
        </w:tc>
        <w:tc>
          <w:tcPr>
            <w:tcW w:w="3118" w:type="dxa"/>
          </w:tcPr>
          <w:p w14:paraId="403D7389" w14:textId="4CAEDB81" w:rsidR="00163F43" w:rsidRDefault="0026190B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94,62</w:t>
            </w:r>
          </w:p>
        </w:tc>
      </w:tr>
    </w:tbl>
    <w:p w14:paraId="6B361B39" w14:textId="72EF4CAF" w:rsidR="00370D40" w:rsidRDefault="00163F43" w:rsidP="00194EA2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26190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 xml:space="preserve">Tabulka 2 – Porovnání výsledků Best </w:t>
      </w:r>
      <w:proofErr w:type="spellStart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>Insertion</w:t>
      </w:r>
      <w:proofErr w:type="spellEnd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>Nearest</w:t>
      </w:r>
      <w:proofErr w:type="spellEnd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>Neighbor</w:t>
      </w:r>
      <w:proofErr w:type="spellEnd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 xml:space="preserve"> a </w:t>
      </w:r>
      <w:proofErr w:type="spellStart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>ArcGIS</w:t>
      </w:r>
      <w:proofErr w:type="spellEnd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 xml:space="preserve"> Pro</w:t>
      </w:r>
    </w:p>
    <w:p w14:paraId="615DB7E1" w14:textId="0186832F" w:rsidR="0026190B" w:rsidRDefault="00194EA2" w:rsidP="00194E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3479E" wp14:editId="06BABDD9">
            <wp:extent cx="5760720" cy="3007360"/>
            <wp:effectExtent l="19050" t="19050" r="11430" b="2159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05E0E" w14:textId="712A5756" w:rsidR="00194EA2" w:rsidRPr="00194EA2" w:rsidRDefault="00194EA2" w:rsidP="00194EA2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Obr. </w:t>
      </w:r>
      <w:r w:rsidR="00E64027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- Výsledek algoritmu </w:t>
      </w:r>
      <w:proofErr w:type="spellStart"/>
      <w:r w:rsidRPr="00194EA2">
        <w:rPr>
          <w:rFonts w:ascii="Times New Roman" w:hAnsi="Times New Roman" w:cs="Times New Roman"/>
          <w:i/>
          <w:iCs/>
          <w:sz w:val="20"/>
          <w:szCs w:val="20"/>
        </w:rPr>
        <w:t>Nearest</w:t>
      </w:r>
      <w:proofErr w:type="spellEnd"/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194EA2">
        <w:rPr>
          <w:rFonts w:ascii="Times New Roman" w:hAnsi="Times New Roman" w:cs="Times New Roman"/>
          <w:i/>
          <w:iCs/>
          <w:sz w:val="20"/>
          <w:szCs w:val="20"/>
        </w:rPr>
        <w:t>Neighbor</w:t>
      </w:r>
      <w:proofErr w:type="spellEnd"/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pro vrstvu obcí ČR nad 10 000 obyv.</w:t>
      </w:r>
    </w:p>
    <w:p w14:paraId="6E4DFDF7" w14:textId="5C506A99" w:rsidR="00194EA2" w:rsidRDefault="00194EA2" w:rsidP="00370D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66645" wp14:editId="0CF8EF56">
            <wp:extent cx="5760720" cy="3036570"/>
            <wp:effectExtent l="19050" t="19050" r="11430" b="1143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70AAC" w14:textId="4EB6C3EC" w:rsidR="00194EA2" w:rsidRPr="00194EA2" w:rsidRDefault="00194EA2" w:rsidP="00194EA2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Obr. </w:t>
      </w:r>
      <w:r w:rsidR="00E64027">
        <w:rPr>
          <w:rFonts w:ascii="Times New Roman" w:hAnsi="Times New Roman" w:cs="Times New Roman"/>
          <w:i/>
          <w:iCs/>
          <w:sz w:val="20"/>
          <w:szCs w:val="20"/>
        </w:rPr>
        <w:t>7</w:t>
      </w:r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- Výsledek algoritmu </w:t>
      </w:r>
      <w:proofErr w:type="spellStart"/>
      <w:r w:rsidRPr="00194EA2">
        <w:rPr>
          <w:rFonts w:ascii="Times New Roman" w:hAnsi="Times New Roman" w:cs="Times New Roman"/>
          <w:i/>
          <w:iCs/>
          <w:sz w:val="20"/>
          <w:szCs w:val="20"/>
        </w:rPr>
        <w:t>Nearest</w:t>
      </w:r>
      <w:proofErr w:type="spellEnd"/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194EA2">
        <w:rPr>
          <w:rFonts w:ascii="Times New Roman" w:hAnsi="Times New Roman" w:cs="Times New Roman"/>
          <w:i/>
          <w:iCs/>
          <w:sz w:val="20"/>
          <w:szCs w:val="20"/>
        </w:rPr>
        <w:t>Neighbor</w:t>
      </w:r>
      <w:proofErr w:type="spellEnd"/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pro vrstvu vrcholů ČR nad 1 000 m n. m.</w:t>
      </w:r>
    </w:p>
    <w:p w14:paraId="4B674E43" w14:textId="0670A232" w:rsidR="00984B25" w:rsidRPr="0094796E" w:rsidRDefault="00984B25" w:rsidP="0094796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796E">
        <w:rPr>
          <w:rFonts w:ascii="Times New Roman" w:hAnsi="Times New Roman" w:cs="Times New Roman"/>
          <w:b/>
          <w:bCs/>
          <w:sz w:val="26"/>
          <w:szCs w:val="26"/>
        </w:rPr>
        <w:lastRenderedPageBreak/>
        <w:t>5 Závěr</w:t>
      </w:r>
    </w:p>
    <w:p w14:paraId="2A0B0FB0" w14:textId="2F6D64A2" w:rsidR="00984B25" w:rsidRPr="0094796E" w:rsidRDefault="00890A9C" w:rsidP="009479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výsledků a vizualizace je jasné, že metoda 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pracuje lépe než metoda </w:t>
      </w:r>
      <w:proofErr w:type="spellStart"/>
      <w:r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D1FAB">
        <w:rPr>
          <w:rFonts w:ascii="Times New Roman" w:hAnsi="Times New Roman" w:cs="Times New Roman"/>
          <w:sz w:val="24"/>
          <w:szCs w:val="24"/>
        </w:rPr>
        <w:t xml:space="preserve">Metoda v softwaru </w:t>
      </w:r>
      <w:proofErr w:type="spellStart"/>
      <w:r>
        <w:rPr>
          <w:rFonts w:ascii="Times New Roman" w:hAnsi="Times New Roman" w:cs="Times New Roman"/>
          <w:sz w:val="24"/>
          <w:szCs w:val="24"/>
        </w:rPr>
        <w:t>ArcGI</w:t>
      </w:r>
      <w:r w:rsidR="005D1FA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D1FAB">
        <w:rPr>
          <w:rFonts w:ascii="Times New Roman" w:hAnsi="Times New Roman" w:cs="Times New Roman"/>
          <w:sz w:val="24"/>
          <w:szCs w:val="24"/>
        </w:rPr>
        <w:t xml:space="preserve"> Pro dle mého názoru je ideální metodou pro tuto úlohu.</w:t>
      </w:r>
    </w:p>
    <w:p w14:paraId="29F6D83A" w14:textId="7F5AEACB" w:rsidR="00984B25" w:rsidRPr="0094796E" w:rsidRDefault="00984B25" w:rsidP="0094796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796E">
        <w:rPr>
          <w:rFonts w:ascii="Times New Roman" w:hAnsi="Times New Roman" w:cs="Times New Roman"/>
          <w:b/>
          <w:bCs/>
          <w:sz w:val="26"/>
          <w:szCs w:val="26"/>
        </w:rPr>
        <w:t>6 Seznam literatury</w:t>
      </w:r>
    </w:p>
    <w:p w14:paraId="2C0D32E8" w14:textId="7405FF21" w:rsidR="000B03B3" w:rsidRDefault="000B03B3" w:rsidP="000B0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B3">
        <w:rPr>
          <w:rFonts w:ascii="Times New Roman" w:hAnsi="Times New Roman" w:cs="Times New Roman"/>
          <w:sz w:val="24"/>
          <w:szCs w:val="24"/>
        </w:rPr>
        <w:t xml:space="preserve">BRUCATO, C. (2013):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traveling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salesman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. Diplomová práce, University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 w:rsidRPr="000B03B3">
        <w:rPr>
          <w:rFonts w:ascii="Times New Roman" w:hAnsi="Times New Roman" w:cs="Times New Roman"/>
          <w:sz w:val="24"/>
          <w:szCs w:val="24"/>
        </w:rPr>
        <w:t xml:space="preserve">Pittsburgh,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Faculty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Mathematics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>, Pittsburgh, 57 s.</w:t>
      </w:r>
    </w:p>
    <w:p w14:paraId="5BBE6437" w14:textId="1BC3B0A4" w:rsidR="000B03B3" w:rsidRDefault="000B03B3" w:rsidP="000B0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B3">
        <w:rPr>
          <w:rFonts w:ascii="Times New Roman" w:hAnsi="Times New Roman" w:cs="Times New Roman"/>
          <w:sz w:val="24"/>
          <w:szCs w:val="24"/>
        </w:rPr>
        <w:t xml:space="preserve">DANTZIG, G., FULKERSON, R., JOHNSON, S. (1954):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traveling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salesman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Rand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>, Santa Monica.</w:t>
      </w:r>
    </w:p>
    <w:p w14:paraId="3D5C38DA" w14:textId="373EC4B5" w:rsidR="000B03B3" w:rsidRDefault="000B03B3" w:rsidP="000B0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B3">
        <w:rPr>
          <w:rFonts w:ascii="Times New Roman" w:hAnsi="Times New Roman" w:cs="Times New Roman"/>
          <w:sz w:val="24"/>
          <w:szCs w:val="24"/>
        </w:rPr>
        <w:t xml:space="preserve">GUTIN, G., PUNNEN, A. P. (2007):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traveling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salesman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variations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Springer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>, USA, 132 s.</w:t>
      </w:r>
    </w:p>
    <w:p w14:paraId="7E0D3203" w14:textId="4823A90C" w:rsidR="000B03B3" w:rsidRDefault="000B03B3" w:rsidP="000B0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B3">
        <w:rPr>
          <w:rFonts w:ascii="Times New Roman" w:hAnsi="Times New Roman" w:cs="Times New Roman"/>
          <w:sz w:val="24"/>
          <w:szCs w:val="24"/>
        </w:rPr>
        <w:t>KOLÁŘ, J. (2009): Teoretická informatika. Česká technika – nakladatelství ČVUT, Praha,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B03B3">
        <w:rPr>
          <w:rFonts w:ascii="Times New Roman" w:hAnsi="Times New Roman" w:cs="Times New Roman"/>
          <w:sz w:val="24"/>
          <w:szCs w:val="24"/>
        </w:rPr>
        <w:t>206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B03B3">
        <w:rPr>
          <w:rFonts w:ascii="Times New Roman" w:hAnsi="Times New Roman" w:cs="Times New Roman"/>
          <w:sz w:val="24"/>
          <w:szCs w:val="24"/>
        </w:rPr>
        <w:t>s.</w:t>
      </w:r>
    </w:p>
    <w:p w14:paraId="1B191504" w14:textId="5E8C2C6E" w:rsidR="000B03B3" w:rsidRDefault="000B03B3" w:rsidP="000B0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B3">
        <w:rPr>
          <w:rFonts w:ascii="Times New Roman" w:hAnsi="Times New Roman" w:cs="Times New Roman"/>
          <w:sz w:val="24"/>
          <w:szCs w:val="24"/>
        </w:rPr>
        <w:t>KOVÁŘ, P. (2013): Teorie grafů. Vysoká škola báňská – Technická univerzita Ostrava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B03B3">
        <w:rPr>
          <w:rFonts w:ascii="Times New Roman" w:hAnsi="Times New Roman" w:cs="Times New Roman"/>
          <w:sz w:val="24"/>
          <w:szCs w:val="24"/>
        </w:rPr>
        <w:t>Západočeská univerzita v Plzni, Ostrava, 245 s.</w:t>
      </w:r>
    </w:p>
    <w:p w14:paraId="557A0B76" w14:textId="043E0E7C" w:rsidR="005F5BA6" w:rsidRPr="00836843" w:rsidRDefault="00522069" w:rsidP="000B03B3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3F3F3"/>
        </w:rPr>
      </w:pPr>
      <w:r w:rsidRPr="00836843">
        <w:rPr>
          <w:rFonts w:ascii="Times New Roman" w:hAnsi="Times New Roman" w:cs="Times New Roman"/>
          <w:sz w:val="24"/>
          <w:szCs w:val="24"/>
        </w:rPr>
        <w:t>L</w:t>
      </w:r>
      <w:r w:rsidR="002F1CCB" w:rsidRPr="00836843">
        <w:rPr>
          <w:rFonts w:ascii="Times New Roman" w:hAnsi="Times New Roman" w:cs="Times New Roman"/>
          <w:sz w:val="24"/>
          <w:szCs w:val="24"/>
        </w:rPr>
        <w:t>AWLER</w:t>
      </w:r>
      <w:r w:rsidRPr="00836843">
        <w:rPr>
          <w:rFonts w:ascii="Times New Roman" w:hAnsi="Times New Roman" w:cs="Times New Roman"/>
          <w:sz w:val="24"/>
          <w:szCs w:val="24"/>
        </w:rPr>
        <w:t>,</w:t>
      </w:r>
      <w:r w:rsidR="002F1CCB" w:rsidRPr="00836843">
        <w:rPr>
          <w:rFonts w:ascii="Times New Roman" w:hAnsi="Times New Roman" w:cs="Times New Roman"/>
          <w:sz w:val="24"/>
          <w:szCs w:val="24"/>
        </w:rPr>
        <w:t xml:space="preserve"> E. L.</w:t>
      </w:r>
      <w:r w:rsidR="007A0BD2" w:rsidRPr="00836843">
        <w:rPr>
          <w:rFonts w:ascii="Times New Roman" w:hAnsi="Times New Roman" w:cs="Times New Roman"/>
          <w:sz w:val="24"/>
          <w:szCs w:val="24"/>
        </w:rPr>
        <w:t>, LENSTRA, J. K., RINNOOY KAN</w:t>
      </w:r>
      <w:r w:rsidRPr="00836843">
        <w:rPr>
          <w:rFonts w:ascii="Times New Roman" w:hAnsi="Times New Roman" w:cs="Times New Roman"/>
          <w:sz w:val="24"/>
          <w:szCs w:val="24"/>
        </w:rPr>
        <w:t>, A. H. G.</w:t>
      </w:r>
      <w:r w:rsidR="007A0BD2" w:rsidRPr="00836843">
        <w:rPr>
          <w:rFonts w:ascii="Times New Roman" w:hAnsi="Times New Roman" w:cs="Times New Roman"/>
          <w:sz w:val="24"/>
          <w:szCs w:val="24"/>
        </w:rPr>
        <w:t>,</w:t>
      </w:r>
      <w:r w:rsidRPr="00836843">
        <w:rPr>
          <w:rFonts w:ascii="Times New Roman" w:hAnsi="Times New Roman" w:cs="Times New Roman"/>
          <w:sz w:val="24"/>
          <w:szCs w:val="24"/>
        </w:rPr>
        <w:t xml:space="preserve"> R</w:t>
      </w:r>
      <w:r w:rsidR="007A0BD2" w:rsidRPr="00836843">
        <w:rPr>
          <w:rFonts w:ascii="Times New Roman" w:hAnsi="Times New Roman" w:cs="Times New Roman"/>
          <w:sz w:val="24"/>
          <w:szCs w:val="24"/>
        </w:rPr>
        <w:t>.,</w:t>
      </w:r>
      <w:r w:rsidR="00836843" w:rsidRPr="00836843">
        <w:rPr>
          <w:rFonts w:ascii="Times New Roman" w:hAnsi="Times New Roman" w:cs="Times New Roman"/>
          <w:sz w:val="24"/>
          <w:szCs w:val="24"/>
        </w:rPr>
        <w:t xml:space="preserve"> </w:t>
      </w:r>
      <w:r w:rsidR="007A0BD2" w:rsidRPr="00836843">
        <w:rPr>
          <w:rFonts w:ascii="Times New Roman" w:hAnsi="Times New Roman" w:cs="Times New Roman"/>
          <w:sz w:val="24"/>
          <w:szCs w:val="24"/>
        </w:rPr>
        <w:t>SHMOYS,</w:t>
      </w:r>
      <w:r w:rsidRPr="00836843">
        <w:rPr>
          <w:rFonts w:ascii="Times New Roman" w:hAnsi="Times New Roman" w:cs="Times New Roman"/>
          <w:sz w:val="24"/>
          <w:szCs w:val="24"/>
        </w:rPr>
        <w:t xml:space="preserve"> D. B.</w:t>
      </w:r>
      <w:r w:rsidR="007A0BD2" w:rsidRPr="00836843">
        <w:rPr>
          <w:rFonts w:ascii="Times New Roman" w:hAnsi="Times New Roman" w:cs="Times New Roman"/>
          <w:sz w:val="24"/>
          <w:szCs w:val="24"/>
        </w:rPr>
        <w:t xml:space="preserve"> (1985):</w:t>
      </w:r>
      <w:r w:rsidRPr="00836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BD2" w:rsidRPr="008368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A0BD2" w:rsidRPr="00836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843" w:rsidRPr="00836843">
        <w:rPr>
          <w:rFonts w:ascii="Times New Roman" w:hAnsi="Times New Roman" w:cs="Times New Roman"/>
          <w:sz w:val="24"/>
          <w:szCs w:val="24"/>
        </w:rPr>
        <w:t>travelling</w:t>
      </w:r>
      <w:proofErr w:type="spellEnd"/>
      <w:r w:rsidR="00836843" w:rsidRPr="00836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843" w:rsidRPr="00836843">
        <w:rPr>
          <w:rFonts w:ascii="Times New Roman" w:hAnsi="Times New Roman" w:cs="Times New Roman"/>
          <w:sz w:val="24"/>
          <w:szCs w:val="24"/>
        </w:rPr>
        <w:t>salesman</w:t>
      </w:r>
      <w:proofErr w:type="spellEnd"/>
      <w:r w:rsidR="00836843" w:rsidRPr="00836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843" w:rsidRPr="00836843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836843" w:rsidRPr="00836843">
        <w:rPr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="00836843" w:rsidRPr="00836843">
        <w:rPr>
          <w:rFonts w:ascii="Times New Roman" w:hAnsi="Times New Roman" w:cs="Times New Roman"/>
          <w:sz w:val="24"/>
          <w:szCs w:val="24"/>
        </w:rPr>
        <w:t>quided</w:t>
      </w:r>
      <w:proofErr w:type="spellEnd"/>
      <w:r w:rsidR="00836843" w:rsidRPr="00836843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="00836843" w:rsidRPr="008368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36843" w:rsidRPr="00836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843" w:rsidRPr="00836843">
        <w:rPr>
          <w:rFonts w:ascii="Times New Roman" w:hAnsi="Times New Roman" w:cs="Times New Roman"/>
          <w:sz w:val="24"/>
          <w:szCs w:val="24"/>
        </w:rPr>
        <w:t>combinatorial</w:t>
      </w:r>
      <w:proofErr w:type="spellEnd"/>
      <w:r w:rsidR="00836843" w:rsidRPr="00836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843" w:rsidRPr="00836843">
        <w:rPr>
          <w:rFonts w:ascii="Times New Roman" w:hAnsi="Times New Roman" w:cs="Times New Roman"/>
          <w:sz w:val="24"/>
          <w:szCs w:val="24"/>
        </w:rPr>
        <w:t>optimisation</w:t>
      </w:r>
      <w:proofErr w:type="spellEnd"/>
      <w:r w:rsidR="00836843" w:rsidRPr="00836843">
        <w:rPr>
          <w:rFonts w:ascii="Times New Roman" w:hAnsi="Times New Roman" w:cs="Times New Roman"/>
          <w:sz w:val="24"/>
          <w:szCs w:val="24"/>
        </w:rPr>
        <w:t>).</w:t>
      </w:r>
      <w:r w:rsidR="00836843">
        <w:rPr>
          <w:rFonts w:ascii="Times New Roman" w:hAnsi="Times New Roman" w:cs="Times New Roman"/>
          <w:sz w:val="24"/>
          <w:szCs w:val="24"/>
        </w:rPr>
        <w:t xml:space="preserve"> </w:t>
      </w:r>
      <w:r w:rsidR="00836843" w:rsidRPr="00836843">
        <w:rPr>
          <w:rFonts w:ascii="Times New Roman" w:hAnsi="Times New Roman" w:cs="Times New Roman"/>
          <w:sz w:val="24"/>
          <w:szCs w:val="24"/>
        </w:rPr>
        <w:t>In:</w:t>
      </w:r>
      <w:r w:rsidR="00836843">
        <w:rPr>
          <w:rFonts w:ascii="Times New Roman" w:hAnsi="Times New Roman" w:cs="Times New Roman"/>
          <w:sz w:val="24"/>
          <w:szCs w:val="24"/>
        </w:rPr>
        <w:t> </w:t>
      </w:r>
      <w:hyperlink r:id="rId13" w:history="1">
        <w:proofErr w:type="spellStart"/>
        <w:r w:rsidRPr="00836843">
          <w:rPr>
            <w:rStyle w:val="text"/>
            <w:rFonts w:ascii="Times New Roman" w:hAnsi="Times New Roman" w:cs="Times New Roman"/>
            <w:color w:val="333333"/>
            <w:sz w:val="24"/>
            <w:szCs w:val="24"/>
            <w:bdr w:val="none" w:sz="0" w:space="0" w:color="auto" w:frame="1"/>
          </w:rPr>
          <w:t>The</w:t>
        </w:r>
        <w:proofErr w:type="spellEnd"/>
        <w:r w:rsidR="00836843">
          <w:rPr>
            <w:rStyle w:val="text"/>
            <w:rFonts w:ascii="Times New Roman" w:hAnsi="Times New Roman" w:cs="Times New Roman"/>
            <w:color w:val="333333"/>
            <w:sz w:val="24"/>
            <w:szCs w:val="24"/>
            <w:bdr w:val="none" w:sz="0" w:space="0" w:color="auto" w:frame="1"/>
          </w:rPr>
          <w:t> </w:t>
        </w:r>
        <w:proofErr w:type="spellStart"/>
        <w:r w:rsidRPr="00836843">
          <w:rPr>
            <w:rStyle w:val="text"/>
            <w:rFonts w:ascii="Times New Roman" w:hAnsi="Times New Roman" w:cs="Times New Roman"/>
            <w:color w:val="333333"/>
            <w:sz w:val="24"/>
            <w:szCs w:val="24"/>
            <w:bdr w:val="none" w:sz="0" w:space="0" w:color="auto" w:frame="1"/>
          </w:rPr>
          <w:t>Mathematical</w:t>
        </w:r>
        <w:proofErr w:type="spellEnd"/>
        <w:r w:rsidRPr="00836843">
          <w:rPr>
            <w:rStyle w:val="text"/>
            <w:rFonts w:ascii="Times New Roman" w:hAnsi="Times New Roman" w:cs="Times New Roman"/>
            <w:color w:val="333333"/>
            <w:sz w:val="24"/>
            <w:szCs w:val="24"/>
            <w:bdr w:val="none" w:sz="0" w:space="0" w:color="auto" w:frame="1"/>
          </w:rPr>
          <w:t xml:space="preserve"> </w:t>
        </w:r>
        <w:proofErr w:type="spellStart"/>
        <w:r w:rsidRPr="00836843">
          <w:rPr>
            <w:rStyle w:val="text"/>
            <w:rFonts w:ascii="Times New Roman" w:hAnsi="Times New Roman" w:cs="Times New Roman"/>
            <w:color w:val="333333"/>
            <w:sz w:val="24"/>
            <w:szCs w:val="24"/>
            <w:bdr w:val="none" w:sz="0" w:space="0" w:color="auto" w:frame="1"/>
          </w:rPr>
          <w:t>Gazette</w:t>
        </w:r>
        <w:proofErr w:type="spellEnd"/>
      </w:hyperlink>
      <w:r w:rsidRPr="00836843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, </w:t>
      </w:r>
      <w:proofErr w:type="spellStart"/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fldChar w:fldCharType="begin"/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instrText xml:space="preserve"> HYPERLINK "https://www.cambridge.org/core/journals/mathematical-gazette/volume/C61B02E0DE17728A36E60579E58DDBF3" </w:instrTex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fldChar w:fldCharType="separate"/>
      </w:r>
      <w:r w:rsidRPr="00836843">
        <w:rPr>
          <w:rStyle w:val="text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Volume</w:t>
      </w:r>
      <w:proofErr w:type="spellEnd"/>
      <w:r w:rsidRPr="00836843">
        <w:rPr>
          <w:rStyle w:val="text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70</w: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fldChar w:fldCharType="end"/>
      </w:r>
      <w:r w:rsidRPr="00836843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, </w:t>
      </w:r>
      <w:proofErr w:type="spellStart"/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fldChar w:fldCharType="begin"/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instrText xml:space="preserve"> HYPERLINK "https://www.cambridge.org/core/journals/mathematical-gazette/issue/E68842DDC6DE933B90E76A52BA081B25" </w:instrTex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fldChar w:fldCharType="separate"/>
      </w:r>
      <w:r w:rsidRPr="00836843">
        <w:rPr>
          <w:rStyle w:val="text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Issue</w:t>
      </w:r>
      <w:proofErr w:type="spellEnd"/>
      <w:r w:rsidRPr="00836843">
        <w:rPr>
          <w:rStyle w:val="text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454</w: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fldChar w:fldCharType="end"/>
      </w:r>
      <w:r w:rsidRPr="00836843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December</w:t>
      </w:r>
      <w:proofErr w:type="spellEnd"/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="00836843"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1986</w:t>
      </w:r>
      <w:r w:rsidR="00836843" w:rsidRPr="00836843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="00836843"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s. 327–328.</w:t>
      </w:r>
    </w:p>
    <w:p w14:paraId="3B00A627" w14:textId="5BEBCBF3" w:rsidR="00655C6F" w:rsidRDefault="00655C6F" w:rsidP="000B0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NILSSON, C. (2003) </w:t>
      </w:r>
      <w:proofErr w:type="spellStart"/>
      <w:r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3B3" w:rsidRPr="000B03B3">
        <w:rPr>
          <w:rFonts w:ascii="Times New Roman" w:hAnsi="Times New Roman" w:cs="Times New Roman"/>
          <w:sz w:val="24"/>
          <w:szCs w:val="24"/>
        </w:rPr>
        <w:t>Link</w:t>
      </w:r>
      <w:r w:rsidR="000B03B3">
        <w:rPr>
          <w:rFonts w:ascii="Times New Roman" w:hAnsi="Times New Roman" w:cs="Times New Roman"/>
          <w:sz w:val="24"/>
          <w:szCs w:val="24"/>
        </w:rPr>
        <w:t>ö</w:t>
      </w:r>
      <w:r w:rsidR="000B03B3" w:rsidRPr="000B03B3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0B03B3" w:rsidRPr="000B03B3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0B03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03B3" w:rsidRPr="000B03B3">
        <w:rPr>
          <w:rFonts w:ascii="Times New Roman" w:hAnsi="Times New Roman" w:cs="Times New Roman"/>
          <w:sz w:val="24"/>
          <w:szCs w:val="24"/>
        </w:rPr>
        <w:t>Linköping</w:t>
      </w:r>
      <w:proofErr w:type="spellEnd"/>
      <w:r w:rsidR="000B03B3">
        <w:rPr>
          <w:rFonts w:ascii="Times New Roman" w:hAnsi="Times New Roman" w:cs="Times New Roman"/>
          <w:sz w:val="24"/>
          <w:szCs w:val="24"/>
        </w:rPr>
        <w:t>, 6 s.</w:t>
      </w:r>
    </w:p>
    <w:sectPr w:rsidR="00655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DC1"/>
    <w:multiLevelType w:val="hybridMultilevel"/>
    <w:tmpl w:val="FAB0E1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C1078"/>
    <w:multiLevelType w:val="hybridMultilevel"/>
    <w:tmpl w:val="DE32DC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5098E"/>
    <w:multiLevelType w:val="hybridMultilevel"/>
    <w:tmpl w:val="B41E5122"/>
    <w:lvl w:ilvl="0" w:tplc="13EE06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90C3B"/>
    <w:multiLevelType w:val="hybridMultilevel"/>
    <w:tmpl w:val="FC24913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323A2"/>
    <w:multiLevelType w:val="hybridMultilevel"/>
    <w:tmpl w:val="2CCE50F6"/>
    <w:lvl w:ilvl="0" w:tplc="A8343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94735F"/>
    <w:multiLevelType w:val="hybridMultilevel"/>
    <w:tmpl w:val="966AD6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038A4"/>
    <w:multiLevelType w:val="hybridMultilevel"/>
    <w:tmpl w:val="5B844F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AC"/>
    <w:rsid w:val="00023381"/>
    <w:rsid w:val="000451B2"/>
    <w:rsid w:val="000B03B3"/>
    <w:rsid w:val="000C5CB5"/>
    <w:rsid w:val="00151E3C"/>
    <w:rsid w:val="00163F43"/>
    <w:rsid w:val="00194EA2"/>
    <w:rsid w:val="001C7B9F"/>
    <w:rsid w:val="001D65A8"/>
    <w:rsid w:val="001E2B8F"/>
    <w:rsid w:val="00201DD7"/>
    <w:rsid w:val="002127EF"/>
    <w:rsid w:val="002311BF"/>
    <w:rsid w:val="0026190B"/>
    <w:rsid w:val="00283F27"/>
    <w:rsid w:val="002B7D3F"/>
    <w:rsid w:val="002C3F1C"/>
    <w:rsid w:val="002E2220"/>
    <w:rsid w:val="002F1CCB"/>
    <w:rsid w:val="003523D3"/>
    <w:rsid w:val="003704CE"/>
    <w:rsid w:val="00370D40"/>
    <w:rsid w:val="00381C01"/>
    <w:rsid w:val="0047772B"/>
    <w:rsid w:val="004C4678"/>
    <w:rsid w:val="004D5DA6"/>
    <w:rsid w:val="00522069"/>
    <w:rsid w:val="005D1FAB"/>
    <w:rsid w:val="005F5576"/>
    <w:rsid w:val="005F5BA6"/>
    <w:rsid w:val="00631DBB"/>
    <w:rsid w:val="00635A03"/>
    <w:rsid w:val="00655C6F"/>
    <w:rsid w:val="00677170"/>
    <w:rsid w:val="006842C9"/>
    <w:rsid w:val="006C35B5"/>
    <w:rsid w:val="006F38CE"/>
    <w:rsid w:val="00744921"/>
    <w:rsid w:val="00750001"/>
    <w:rsid w:val="0076754A"/>
    <w:rsid w:val="00770FEB"/>
    <w:rsid w:val="00776D42"/>
    <w:rsid w:val="007A0BD2"/>
    <w:rsid w:val="00835784"/>
    <w:rsid w:val="00836843"/>
    <w:rsid w:val="0087263C"/>
    <w:rsid w:val="00890A9C"/>
    <w:rsid w:val="008A6CEE"/>
    <w:rsid w:val="008C7AAC"/>
    <w:rsid w:val="00900422"/>
    <w:rsid w:val="009306CB"/>
    <w:rsid w:val="00942374"/>
    <w:rsid w:val="0094796E"/>
    <w:rsid w:val="00960C46"/>
    <w:rsid w:val="00984B25"/>
    <w:rsid w:val="00993FEC"/>
    <w:rsid w:val="009D74BB"/>
    <w:rsid w:val="00A24947"/>
    <w:rsid w:val="00A83F4E"/>
    <w:rsid w:val="00A91A3E"/>
    <w:rsid w:val="00AA5FB4"/>
    <w:rsid w:val="00AE3C30"/>
    <w:rsid w:val="00B71E1F"/>
    <w:rsid w:val="00BD7EE0"/>
    <w:rsid w:val="00C3058B"/>
    <w:rsid w:val="00C5164A"/>
    <w:rsid w:val="00CD5B49"/>
    <w:rsid w:val="00CF707D"/>
    <w:rsid w:val="00D149A8"/>
    <w:rsid w:val="00D44C42"/>
    <w:rsid w:val="00D77A1F"/>
    <w:rsid w:val="00DA1B97"/>
    <w:rsid w:val="00DF6D7F"/>
    <w:rsid w:val="00E64027"/>
    <w:rsid w:val="00EE1890"/>
    <w:rsid w:val="00F97D3E"/>
    <w:rsid w:val="00FA78F7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640A"/>
  <w15:chartTrackingRefBased/>
  <w15:docId w15:val="{1013305B-775C-44A4-A08C-CE9194AF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C7AAC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7D3E"/>
    <w:pPr>
      <w:ind w:left="720"/>
      <w:contextualSpacing/>
    </w:pPr>
  </w:style>
  <w:style w:type="character" w:customStyle="1" w:styleId="text">
    <w:name w:val="text"/>
    <w:basedOn w:val="Standardnpsmoodstavce"/>
    <w:rsid w:val="00522069"/>
  </w:style>
  <w:style w:type="character" w:styleId="Hypertextovodkaz">
    <w:name w:val="Hyperlink"/>
    <w:basedOn w:val="Standardnpsmoodstavce"/>
    <w:uiPriority w:val="99"/>
    <w:unhideWhenUsed/>
    <w:rsid w:val="0052206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22069"/>
    <w:rPr>
      <w:color w:val="605E5C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635A03"/>
    <w:rPr>
      <w:color w:val="808080"/>
    </w:rPr>
  </w:style>
  <w:style w:type="table" w:styleId="Mkatabulky">
    <w:name w:val="Table Grid"/>
    <w:basedOn w:val="Normlntabulka"/>
    <w:uiPriority w:val="39"/>
    <w:rsid w:val="0094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edovanodkaz">
    <w:name w:val="FollowedHyperlink"/>
    <w:basedOn w:val="Standardnpsmoodstavce"/>
    <w:uiPriority w:val="99"/>
    <w:semiHidden/>
    <w:unhideWhenUsed/>
    <w:rsid w:val="00E64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ambridge.org/core/journals/mathematical-gazet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10</Pages>
  <Words>1576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Obrazova Katerina</dc:creator>
  <cp:keywords/>
  <dc:description/>
  <cp:lastModifiedBy>Obrazova Katerina</cp:lastModifiedBy>
  <cp:revision>11</cp:revision>
  <dcterms:created xsi:type="dcterms:W3CDTF">2022-01-06T09:02:00Z</dcterms:created>
  <dcterms:modified xsi:type="dcterms:W3CDTF">2022-01-06T19:01:00Z</dcterms:modified>
</cp:coreProperties>
</file>