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E4C" w:rsidRPr="00E958B1" w:rsidRDefault="00E958B1" w:rsidP="00E958B1">
      <w:pPr>
        <w:jc w:val="center"/>
        <w:rPr>
          <w:b/>
        </w:rPr>
      </w:pPr>
      <w:r w:rsidRPr="00E958B1">
        <w:rPr>
          <w:b/>
        </w:rPr>
        <w:t>IDH 1930 – The Elements of Honors</w:t>
      </w:r>
    </w:p>
    <w:p w:rsidR="00E958B1" w:rsidRPr="00E958B1" w:rsidRDefault="00E958B1" w:rsidP="00E958B1">
      <w:pPr>
        <w:jc w:val="center"/>
        <w:rPr>
          <w:i/>
        </w:rPr>
      </w:pPr>
      <w:r w:rsidRPr="00E958B1">
        <w:rPr>
          <w:i/>
        </w:rPr>
        <w:t>Action Plan</w:t>
      </w:r>
    </w:p>
    <w:p w:rsidR="00E958B1" w:rsidRDefault="00E958B1" w:rsidP="00E958B1">
      <w:pPr>
        <w:jc w:val="center"/>
      </w:pPr>
    </w:p>
    <w:p w:rsidR="00E958B1" w:rsidRDefault="00E958B1" w:rsidP="00E958B1">
      <w:r w:rsidRPr="00E958B1">
        <w:rPr>
          <w:b/>
        </w:rPr>
        <w:t>Name:</w:t>
      </w:r>
      <w:r>
        <w:t xml:space="preserve"> </w:t>
      </w:r>
      <w:sdt>
        <w:sdtPr>
          <w:id w:val="913058063"/>
          <w:placeholder>
            <w:docPart w:val="44745CE1AFBB4985952E12F2C98BF83A"/>
          </w:placeholder>
          <w:text/>
        </w:sdtPr>
        <w:sdtEndPr/>
        <w:sdtContent>
          <w:r w:rsidR="002B4139">
            <w:t>Padraig O’Brien</w:t>
          </w:r>
        </w:sdtContent>
      </w:sdt>
    </w:p>
    <w:p w:rsidR="00E958B1" w:rsidRDefault="00E958B1" w:rsidP="00E958B1"/>
    <w:p w:rsidR="00E958B1" w:rsidRDefault="00E958B1" w:rsidP="00E958B1">
      <w:r w:rsidRPr="00E958B1">
        <w:rPr>
          <w:b/>
        </w:rPr>
        <w:t>Element:</w:t>
      </w:r>
      <w:r>
        <w:t xml:space="preserve"> </w:t>
      </w:r>
      <w:sdt>
        <w:sdtPr>
          <w:id w:val="463866355"/>
          <w:placeholder>
            <w:docPart w:val="D88E68039B1748F2A753C6E27657ACAD"/>
          </w:placeholder>
          <w:dropDownList>
            <w:listItem w:value="Choose an item."/>
            <w:listItem w:displayText="Scholarly Advancement" w:value="Scholarly Advancement"/>
            <w:listItem w:displayText="Cultural Enrichment" w:value="Cultural Enrichment"/>
            <w:listItem w:displayText="Community Engagement" w:value="Community Engagement"/>
            <w:listItem w:displayText="Leadership Development" w:value="Leadership Development"/>
          </w:dropDownList>
        </w:sdtPr>
        <w:sdtEndPr/>
        <w:sdtContent>
          <w:r w:rsidR="002B4139">
            <w:t>Scholarly Advancement</w:t>
          </w:r>
        </w:sdtContent>
      </w:sdt>
    </w:p>
    <w:p w:rsidR="00E958B1" w:rsidRDefault="00E958B1" w:rsidP="00E958B1"/>
    <w:tbl>
      <w:tblPr>
        <w:tblStyle w:val="TableGrid"/>
        <w:tblW w:w="0" w:type="auto"/>
        <w:tblLook w:val="04A0" w:firstRow="1" w:lastRow="0" w:firstColumn="1" w:lastColumn="0" w:noHBand="0" w:noVBand="1"/>
      </w:tblPr>
      <w:tblGrid>
        <w:gridCol w:w="2875"/>
        <w:gridCol w:w="8370"/>
      </w:tblGrid>
      <w:tr w:rsidR="00642D35" w:rsidTr="00C72285">
        <w:tc>
          <w:tcPr>
            <w:tcW w:w="2875" w:type="dxa"/>
          </w:tcPr>
          <w:p w:rsidR="00642D35" w:rsidRDefault="00642D35" w:rsidP="00E958B1">
            <w:pPr>
              <w:rPr>
                <w:b/>
              </w:rPr>
            </w:pPr>
            <w:r>
              <w:rPr>
                <w:b/>
              </w:rPr>
              <w:t>Long Term Goal</w:t>
            </w:r>
          </w:p>
          <w:p w:rsidR="00642D35" w:rsidRPr="00642D35" w:rsidRDefault="00642D35" w:rsidP="00E958B1">
            <w:r>
              <w:t>What do you want to accomplish in your career related to this Element?</w:t>
            </w:r>
          </w:p>
        </w:tc>
        <w:sdt>
          <w:sdtPr>
            <w:id w:val="2074537073"/>
            <w:placeholder>
              <w:docPart w:val="DefaultPlaceholder_-1854013440"/>
            </w:placeholder>
            <w:text/>
          </w:sdtPr>
          <w:sdtEndPr/>
          <w:sdtContent>
            <w:tc>
              <w:tcPr>
                <w:tcW w:w="8370" w:type="dxa"/>
              </w:tcPr>
              <w:p w:rsidR="00642D35" w:rsidRDefault="002B4139" w:rsidP="00E958B1">
                <w:r>
                  <w:t xml:space="preserve">I want to become more curious about the way things are in the world, instead of just seeing things, I would like to know how they work. As well as seeing if I can make them more </w:t>
                </w:r>
                <w:proofErr w:type="gramStart"/>
                <w:r>
                  <w:t>efficient, and</w:t>
                </w:r>
                <w:proofErr w:type="gramEnd"/>
                <w:r>
                  <w:t xml:space="preserve"> having the confidence to put my ideas out into the world without fear of failure. </w:t>
                </w:r>
              </w:p>
            </w:tc>
          </w:sdtContent>
        </w:sdt>
      </w:tr>
      <w:tr w:rsidR="00E958B1" w:rsidTr="00C72285">
        <w:tc>
          <w:tcPr>
            <w:tcW w:w="2875" w:type="dxa"/>
          </w:tcPr>
          <w:p w:rsidR="00E958B1" w:rsidRDefault="00C72285" w:rsidP="00E958B1">
            <w:pPr>
              <w:rPr>
                <w:b/>
              </w:rPr>
            </w:pPr>
            <w:r>
              <w:rPr>
                <w:b/>
              </w:rPr>
              <w:t>Short Term Objective</w:t>
            </w:r>
          </w:p>
          <w:p w:rsidR="002302FE" w:rsidRDefault="002302FE" w:rsidP="00E958B1">
            <w:r>
              <w:t>What do you want to accomplish</w:t>
            </w:r>
            <w:r w:rsidR="00C72285">
              <w:t xml:space="preserve"> while you are in college related to this Element</w:t>
            </w:r>
            <w:r>
              <w:t>?</w:t>
            </w:r>
          </w:p>
          <w:p w:rsidR="00C72285" w:rsidRPr="002302FE" w:rsidRDefault="00C72285" w:rsidP="00E958B1">
            <w:r>
              <w:t>How do you want to develop within this area?</w:t>
            </w:r>
          </w:p>
        </w:tc>
        <w:sdt>
          <w:sdtPr>
            <w:id w:val="-1134865478"/>
            <w:placeholder>
              <w:docPart w:val="DefaultPlaceholder_-1854013440"/>
            </w:placeholder>
            <w:text/>
          </w:sdtPr>
          <w:sdtEndPr/>
          <w:sdtContent>
            <w:tc>
              <w:tcPr>
                <w:tcW w:w="8370" w:type="dxa"/>
              </w:tcPr>
              <w:p w:rsidR="00E958B1" w:rsidRDefault="002B4139" w:rsidP="00E958B1">
                <w:r>
                  <w:t>I just would like to transition my mind from only being able to receive knowledge into developing my brain to develop an understanding of the knowledge. As well as having the comfort to put some of my ideas into the world. There are many things I would like to accomplish such as service learning, or internships, maybe even getting involved in a research project. These will all give me new ways to develop my ideas in settings outside of a classroom.</w:t>
                </w:r>
              </w:p>
            </w:tc>
          </w:sdtContent>
        </w:sdt>
      </w:tr>
      <w:tr w:rsidR="00E958B1" w:rsidTr="00C72285">
        <w:tc>
          <w:tcPr>
            <w:tcW w:w="2875" w:type="dxa"/>
          </w:tcPr>
          <w:p w:rsidR="00E958B1" w:rsidRDefault="00E958B1" w:rsidP="00E958B1">
            <w:r w:rsidRPr="00E958B1">
              <w:rPr>
                <w:b/>
              </w:rPr>
              <w:t>Narrative</w:t>
            </w:r>
          </w:p>
          <w:p w:rsidR="002302FE" w:rsidRPr="002302FE" w:rsidRDefault="002302FE" w:rsidP="00E958B1">
            <w:r>
              <w:t>Why is this important to you?</w:t>
            </w:r>
          </w:p>
        </w:tc>
        <w:sdt>
          <w:sdtPr>
            <w:id w:val="-280502002"/>
            <w:placeholder>
              <w:docPart w:val="DefaultPlaceholder_-1854013440"/>
            </w:placeholder>
            <w:text/>
          </w:sdtPr>
          <w:sdtEndPr/>
          <w:sdtContent>
            <w:tc>
              <w:tcPr>
                <w:tcW w:w="8370" w:type="dxa"/>
              </w:tcPr>
              <w:p w:rsidR="00E958B1" w:rsidRDefault="002B4139" w:rsidP="00E958B1">
                <w:r>
                  <w:t xml:space="preserve">This is important because I have always just taken information in and never really pushed the envelope of what is next. I would like to expand my comfort </w:t>
                </w:r>
                <w:proofErr w:type="gramStart"/>
                <w:r>
                  <w:t>zone</w:t>
                </w:r>
                <w:proofErr w:type="gramEnd"/>
                <w:r>
                  <w:t xml:space="preserve"> so I will put my ideas into the world</w:t>
                </w:r>
              </w:p>
            </w:tc>
          </w:sdtContent>
        </w:sdt>
      </w:tr>
      <w:tr w:rsidR="00E958B1" w:rsidTr="00C72285">
        <w:tc>
          <w:tcPr>
            <w:tcW w:w="2875" w:type="dxa"/>
          </w:tcPr>
          <w:p w:rsidR="00E958B1" w:rsidRDefault="00E958B1" w:rsidP="00E958B1">
            <w:pPr>
              <w:rPr>
                <w:b/>
              </w:rPr>
            </w:pPr>
            <w:r>
              <w:rPr>
                <w:b/>
              </w:rPr>
              <w:t>Research</w:t>
            </w:r>
          </w:p>
          <w:p w:rsidR="00AB6AE9" w:rsidRPr="00AB6AE9" w:rsidRDefault="00C72285" w:rsidP="00E958B1">
            <w:r>
              <w:t>What information can you find related to your goal?  Where did you find it (citation)?  What resources are you using to learn more about this?</w:t>
            </w:r>
          </w:p>
        </w:tc>
        <w:sdt>
          <w:sdtPr>
            <w:id w:val="-519245767"/>
            <w:placeholder>
              <w:docPart w:val="DefaultPlaceholder_-1854013440"/>
            </w:placeholder>
            <w:text/>
          </w:sdtPr>
          <w:sdtContent>
            <w:tc>
              <w:tcPr>
                <w:tcW w:w="8370" w:type="dxa"/>
              </w:tcPr>
              <w:p w:rsidR="00E958B1" w:rsidRDefault="00113AD8" w:rsidP="00E958B1">
                <w:r w:rsidRPr="00113AD8">
                  <w:t>I found that fear of failure is the most likely opposition to my goal of being outspoken with my ideas, and I found this on https://www.businessinsider.com/could-fear-of-failure-be-its-greatest-cause-2013-5</w:t>
                </w:r>
                <w:r>
                  <w:t xml:space="preserve">. I hope that I will keep researching to find tips on how to overcome this fear of </w:t>
                </w:r>
                <w:proofErr w:type="gramStart"/>
                <w:r>
                  <w:t>failure</w:t>
                </w:r>
                <w:proofErr w:type="gramEnd"/>
                <w:r>
                  <w:t xml:space="preserve"> so I can let my creative mind run free in the future.</w:t>
                </w:r>
              </w:p>
            </w:tc>
          </w:sdtContent>
        </w:sdt>
      </w:tr>
      <w:tr w:rsidR="00E958B1" w:rsidTr="00C72285">
        <w:tc>
          <w:tcPr>
            <w:tcW w:w="2875" w:type="dxa"/>
          </w:tcPr>
          <w:p w:rsidR="00E958B1" w:rsidRDefault="00C72285" w:rsidP="00E958B1">
            <w:r>
              <w:rPr>
                <w:b/>
              </w:rPr>
              <w:t>Year One Action Steps</w:t>
            </w:r>
          </w:p>
          <w:p w:rsidR="00C72285" w:rsidRPr="00C72285" w:rsidRDefault="00C72285" w:rsidP="00E958B1">
            <w:r>
              <w:t>What will you do in your first year to work towards this goal</w:t>
            </w:r>
            <w:r w:rsidR="00642D35">
              <w:t>/objective</w:t>
            </w:r>
            <w:r>
              <w:t>?</w:t>
            </w:r>
          </w:p>
        </w:tc>
        <w:sdt>
          <w:sdtPr>
            <w:id w:val="-943462197"/>
            <w:placeholder>
              <w:docPart w:val="DefaultPlaceholder_-1854013440"/>
            </w:placeholder>
            <w:text/>
          </w:sdtPr>
          <w:sdtEndPr/>
          <w:sdtContent>
            <w:tc>
              <w:tcPr>
                <w:tcW w:w="8370" w:type="dxa"/>
              </w:tcPr>
              <w:p w:rsidR="00E958B1" w:rsidRDefault="002B4139" w:rsidP="00E958B1">
                <w:r>
                  <w:t xml:space="preserve">I will get involved with service </w:t>
                </w:r>
                <w:proofErr w:type="gramStart"/>
                <w:r>
                  <w:t>learning, and</w:t>
                </w:r>
                <w:proofErr w:type="gramEnd"/>
                <w:r>
                  <w:t xml:space="preserve"> begin to transition my learning outside of the classroom setting.</w:t>
                </w:r>
              </w:p>
            </w:tc>
          </w:sdtContent>
        </w:sdt>
      </w:tr>
      <w:tr w:rsidR="00E958B1" w:rsidTr="00C72285">
        <w:tc>
          <w:tcPr>
            <w:tcW w:w="2875" w:type="dxa"/>
          </w:tcPr>
          <w:p w:rsidR="00E958B1" w:rsidRDefault="00C72285" w:rsidP="00E958B1">
            <w:pPr>
              <w:rPr>
                <w:b/>
              </w:rPr>
            </w:pPr>
            <w:r>
              <w:rPr>
                <w:b/>
              </w:rPr>
              <w:t>Year Two Action Steps</w:t>
            </w:r>
          </w:p>
          <w:p w:rsidR="00C72285" w:rsidRPr="00C72285" w:rsidRDefault="00C72285" w:rsidP="00E958B1">
            <w:r>
              <w:t>What will you do in your second year to work towards this goal</w:t>
            </w:r>
            <w:r w:rsidR="00642D35">
              <w:t>/objective</w:t>
            </w:r>
            <w:r>
              <w:t>?</w:t>
            </w:r>
          </w:p>
        </w:tc>
        <w:sdt>
          <w:sdtPr>
            <w:id w:val="499934805"/>
            <w:placeholder>
              <w:docPart w:val="DefaultPlaceholder_-1854013440"/>
            </w:placeholder>
            <w:text/>
          </w:sdtPr>
          <w:sdtEndPr/>
          <w:sdtContent>
            <w:tc>
              <w:tcPr>
                <w:tcW w:w="8370" w:type="dxa"/>
              </w:tcPr>
              <w:p w:rsidR="00E958B1" w:rsidRDefault="002B4139" w:rsidP="00E958B1">
                <w:r>
                  <w:t>I will hopefully start to work on a research project in a field that interests me, developing a different way of obtaining knowledge. Also, this will help me with comfort in putting my ideas into the public eye.</w:t>
                </w:r>
              </w:p>
            </w:tc>
          </w:sdtContent>
        </w:sdt>
      </w:tr>
      <w:tr w:rsidR="00C72285" w:rsidTr="00C72285">
        <w:tc>
          <w:tcPr>
            <w:tcW w:w="2875" w:type="dxa"/>
          </w:tcPr>
          <w:p w:rsidR="00C72285" w:rsidRDefault="00C72285" w:rsidP="00E958B1">
            <w:pPr>
              <w:rPr>
                <w:b/>
              </w:rPr>
            </w:pPr>
            <w:r>
              <w:rPr>
                <w:b/>
              </w:rPr>
              <w:t>Year Three Action Steps</w:t>
            </w:r>
          </w:p>
          <w:p w:rsidR="00C72285" w:rsidRPr="00C72285" w:rsidRDefault="00C72285" w:rsidP="00E958B1">
            <w:r>
              <w:t>What will you do in your third year to work towards this goal</w:t>
            </w:r>
            <w:r w:rsidR="00642D35">
              <w:t>/objective</w:t>
            </w:r>
            <w:r>
              <w:t>?</w:t>
            </w:r>
          </w:p>
        </w:tc>
        <w:sdt>
          <w:sdtPr>
            <w:id w:val="508339239"/>
            <w:placeholder>
              <w:docPart w:val="DefaultPlaceholder_-1854013440"/>
            </w:placeholder>
            <w:text/>
          </w:sdtPr>
          <w:sdtEndPr/>
          <w:sdtContent>
            <w:tc>
              <w:tcPr>
                <w:tcW w:w="8370" w:type="dxa"/>
              </w:tcPr>
              <w:p w:rsidR="00C72285" w:rsidRDefault="002B4139" w:rsidP="00E958B1">
                <w:r>
                  <w:t xml:space="preserve">I will obtain an internship over the summer and begin transferring my knowledge as well as my experience into a workplace. Hopefully this will be </w:t>
                </w:r>
                <w:proofErr w:type="spellStart"/>
                <w:proofErr w:type="gramStart"/>
                <w:r>
                  <w:t>a</w:t>
                </w:r>
                <w:proofErr w:type="spellEnd"/>
                <w:proofErr w:type="gramEnd"/>
                <w:r>
                  <w:t xml:space="preserve"> internship which pushes my knowledge further and further, changing the way I solve problems further developing my creativity.</w:t>
                </w:r>
              </w:p>
            </w:tc>
          </w:sdtContent>
        </w:sdt>
      </w:tr>
      <w:tr w:rsidR="00C72285" w:rsidTr="00C72285">
        <w:tc>
          <w:tcPr>
            <w:tcW w:w="2875" w:type="dxa"/>
          </w:tcPr>
          <w:p w:rsidR="00C72285" w:rsidRDefault="00C72285" w:rsidP="00E958B1">
            <w:r>
              <w:rPr>
                <w:b/>
              </w:rPr>
              <w:t xml:space="preserve">Year Four Action Steps </w:t>
            </w:r>
          </w:p>
          <w:p w:rsidR="00C72285" w:rsidRPr="00C72285" w:rsidRDefault="00C72285" w:rsidP="00E958B1">
            <w:r>
              <w:t>What will you do in your fourth year towards this goal</w:t>
            </w:r>
            <w:r w:rsidR="00642D35">
              <w:t>/objective</w:t>
            </w:r>
            <w:r>
              <w:t>?</w:t>
            </w:r>
          </w:p>
        </w:tc>
        <w:sdt>
          <w:sdtPr>
            <w:id w:val="-1095474926"/>
            <w:placeholder>
              <w:docPart w:val="DefaultPlaceholder_-1854013440"/>
            </w:placeholder>
            <w:text/>
          </w:sdtPr>
          <w:sdtEndPr/>
          <w:sdtContent>
            <w:tc>
              <w:tcPr>
                <w:tcW w:w="8370" w:type="dxa"/>
              </w:tcPr>
              <w:p w:rsidR="00C72285" w:rsidRDefault="002B4139" w:rsidP="00E958B1">
                <w:proofErr w:type="gramStart"/>
                <w:r>
                  <w:t>Finally</w:t>
                </w:r>
                <w:proofErr w:type="gramEnd"/>
                <w:r>
                  <w:t xml:space="preserve"> I hope to especially focus on my major when doing research, internships, as well as service learning. Hopefully, beginning to gain real confidence in my field as well as the curiosity to never stop myself from asking questions or putting my ideas out there. </w:t>
                </w:r>
              </w:p>
            </w:tc>
          </w:sdtContent>
        </w:sdt>
      </w:tr>
      <w:tr w:rsidR="00C72285" w:rsidTr="00C72285">
        <w:tc>
          <w:tcPr>
            <w:tcW w:w="2875" w:type="dxa"/>
          </w:tcPr>
          <w:p w:rsidR="00C72285" w:rsidRDefault="00C72285" w:rsidP="00E958B1">
            <w:pPr>
              <w:rPr>
                <w:b/>
              </w:rPr>
            </w:pPr>
            <w:r>
              <w:rPr>
                <w:b/>
              </w:rPr>
              <w:t>Challenges</w:t>
            </w:r>
          </w:p>
          <w:p w:rsidR="00C72285" w:rsidRPr="00C72285" w:rsidRDefault="00C72285" w:rsidP="00E958B1">
            <w:r>
              <w:lastRenderedPageBreak/>
              <w:t>What challenges or barriers might you face in accomplishing this goal?</w:t>
            </w:r>
          </w:p>
        </w:tc>
        <w:sdt>
          <w:sdtPr>
            <w:id w:val="1271971718"/>
            <w:placeholder>
              <w:docPart w:val="DefaultPlaceholder_-1854013440"/>
            </w:placeholder>
            <w:text/>
          </w:sdtPr>
          <w:sdtEndPr/>
          <w:sdtContent>
            <w:tc>
              <w:tcPr>
                <w:tcW w:w="8370" w:type="dxa"/>
              </w:tcPr>
              <w:p w:rsidR="00C72285" w:rsidRDefault="002B4139" w:rsidP="00E958B1">
                <w:r>
                  <w:t xml:space="preserve">The challenge for me is going to be my comfort zone, I often never say my points or my answers because I am absolutely petrified of failure. </w:t>
                </w:r>
                <w:proofErr w:type="gramStart"/>
                <w:r>
                  <w:t>So</w:t>
                </w:r>
                <w:proofErr w:type="gramEnd"/>
                <w:r>
                  <w:t xml:space="preserve"> overcoming this fear, and trusting my knowledge will be my biggest challenge.</w:t>
                </w:r>
              </w:p>
            </w:tc>
          </w:sdtContent>
        </w:sdt>
      </w:tr>
      <w:tr w:rsidR="00C72285" w:rsidTr="00C72285">
        <w:tc>
          <w:tcPr>
            <w:tcW w:w="2875" w:type="dxa"/>
          </w:tcPr>
          <w:p w:rsidR="00C72285" w:rsidRDefault="00C72285" w:rsidP="00E958B1">
            <w:pPr>
              <w:rPr>
                <w:b/>
              </w:rPr>
            </w:pPr>
            <w:r>
              <w:rPr>
                <w:b/>
              </w:rPr>
              <w:t>Opportunities</w:t>
            </w:r>
          </w:p>
          <w:p w:rsidR="00C72285" w:rsidRPr="00C72285" w:rsidRDefault="00C72285" w:rsidP="00E958B1">
            <w:r>
              <w:t>What opportunities do you have in overcoming the challenges you might face?</w:t>
            </w:r>
          </w:p>
        </w:tc>
        <w:sdt>
          <w:sdtPr>
            <w:id w:val="-632181638"/>
            <w:placeholder>
              <w:docPart w:val="DefaultPlaceholder_-1854013440"/>
            </w:placeholder>
            <w:text/>
          </w:sdtPr>
          <w:sdtEndPr/>
          <w:sdtContent>
            <w:tc>
              <w:tcPr>
                <w:tcW w:w="8370" w:type="dxa"/>
              </w:tcPr>
              <w:p w:rsidR="00C72285" w:rsidRDefault="00E56FC1" w:rsidP="00E958B1">
                <w:r>
                  <w:t xml:space="preserve">The support system the honors college has around me with the ability to talk to all different kinds of people offering words of encouragement. </w:t>
                </w:r>
              </w:p>
            </w:tc>
          </w:sdtContent>
        </w:sdt>
      </w:tr>
      <w:tr w:rsidR="00531F34" w:rsidTr="00C72285">
        <w:tc>
          <w:tcPr>
            <w:tcW w:w="2875" w:type="dxa"/>
          </w:tcPr>
          <w:p w:rsidR="00531F34" w:rsidRDefault="00531F34" w:rsidP="00E958B1">
            <w:r>
              <w:rPr>
                <w:b/>
              </w:rPr>
              <w:t>Your Network</w:t>
            </w:r>
          </w:p>
          <w:p w:rsidR="00531F34" w:rsidRPr="00531F34" w:rsidRDefault="00531F34" w:rsidP="00E958B1">
            <w:r>
              <w:t>Who can help you achieve this goal/objective?</w:t>
            </w:r>
          </w:p>
        </w:tc>
        <w:sdt>
          <w:sdtPr>
            <w:id w:val="1716086863"/>
            <w:placeholder>
              <w:docPart w:val="DefaultPlaceholder_-1854013440"/>
            </w:placeholder>
            <w:text/>
          </w:sdtPr>
          <w:sdtEndPr/>
          <w:sdtContent>
            <w:tc>
              <w:tcPr>
                <w:tcW w:w="8370" w:type="dxa"/>
              </w:tcPr>
              <w:p w:rsidR="00531F34" w:rsidRDefault="00E56FC1" w:rsidP="00E958B1">
                <w:r>
                  <w:t>The honors college through all the opportunities they offer in research, as well as the service learning department, and the office for internships.</w:t>
                </w:r>
              </w:p>
            </w:tc>
          </w:sdtContent>
        </w:sdt>
      </w:tr>
    </w:tbl>
    <w:p w:rsidR="00E958B1" w:rsidRDefault="00E958B1" w:rsidP="00E958B1"/>
    <w:sectPr w:rsidR="00E958B1" w:rsidSect="00C72285">
      <w:pgSz w:w="12240" w:h="15840"/>
      <w:pgMar w:top="1440" w:right="432"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forms" w:enforcement="1" w:cryptProviderType="rsaAES" w:cryptAlgorithmClass="hash" w:cryptAlgorithmType="typeAny" w:cryptAlgorithmSid="14" w:cryptSpinCount="100000" w:hash="9Wsuoec8hZa8rPf876DLfP8o+MuPGIAozsiemVQrHrA+B8qkP0D6wDHpp2s9yKsFnN5TMFziSlifkb/Evtkl+Q==" w:salt="eeptq4NBQ4u6rb7PaGeV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8B1"/>
    <w:rsid w:val="00113AD8"/>
    <w:rsid w:val="001B7FDE"/>
    <w:rsid w:val="002302FE"/>
    <w:rsid w:val="002B4139"/>
    <w:rsid w:val="00531F34"/>
    <w:rsid w:val="00642D35"/>
    <w:rsid w:val="006B708C"/>
    <w:rsid w:val="00977557"/>
    <w:rsid w:val="009B72E9"/>
    <w:rsid w:val="00AB6AE9"/>
    <w:rsid w:val="00C72285"/>
    <w:rsid w:val="00DA60F3"/>
    <w:rsid w:val="00E17190"/>
    <w:rsid w:val="00E56FC1"/>
    <w:rsid w:val="00E9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9C28"/>
  <w15:chartTrackingRefBased/>
  <w15:docId w15:val="{6416FCF2-FE1A-49D6-86D7-193C7402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1"/>
    <w:rPr>
      <w:color w:val="808080"/>
    </w:rPr>
  </w:style>
  <w:style w:type="table" w:styleId="TableGrid">
    <w:name w:val="Table Grid"/>
    <w:basedOn w:val="TableNormal"/>
    <w:uiPriority w:val="39"/>
    <w:rsid w:val="00E9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4E5EA05-0B1D-49A9-8BFA-8F880883EB27}"/>
      </w:docPartPr>
      <w:docPartBody>
        <w:p w:rsidR="00323CC4" w:rsidRDefault="002A3B21">
          <w:r w:rsidRPr="00D622E4">
            <w:rPr>
              <w:rStyle w:val="PlaceholderText"/>
            </w:rPr>
            <w:t>Click or tap here to enter text.</w:t>
          </w:r>
        </w:p>
      </w:docPartBody>
    </w:docPart>
    <w:docPart>
      <w:docPartPr>
        <w:name w:val="44745CE1AFBB4985952E12F2C98BF83A"/>
        <w:category>
          <w:name w:val="General"/>
          <w:gallery w:val="placeholder"/>
        </w:category>
        <w:types>
          <w:type w:val="bbPlcHdr"/>
        </w:types>
        <w:behaviors>
          <w:behavior w:val="content"/>
        </w:behaviors>
        <w:guid w:val="{272A622E-18D8-444C-BD66-628B2CFFFA9B}"/>
      </w:docPartPr>
      <w:docPartBody>
        <w:p w:rsidR="00323CC4" w:rsidRDefault="002A3B21" w:rsidP="002A3B21">
          <w:pPr>
            <w:pStyle w:val="44745CE1AFBB4985952E12F2C98BF83A"/>
          </w:pPr>
          <w:r w:rsidRPr="00D622E4">
            <w:rPr>
              <w:rStyle w:val="PlaceholderText"/>
            </w:rPr>
            <w:t>Click or tap here to enter text.</w:t>
          </w:r>
        </w:p>
      </w:docPartBody>
    </w:docPart>
    <w:docPart>
      <w:docPartPr>
        <w:name w:val="D88E68039B1748F2A753C6E27657ACAD"/>
        <w:category>
          <w:name w:val="General"/>
          <w:gallery w:val="placeholder"/>
        </w:category>
        <w:types>
          <w:type w:val="bbPlcHdr"/>
        </w:types>
        <w:behaviors>
          <w:behavior w:val="content"/>
        </w:behaviors>
        <w:guid w:val="{6FC67841-2FBE-4431-BB42-FEB45965C9FE}"/>
      </w:docPartPr>
      <w:docPartBody>
        <w:p w:rsidR="00323CC4" w:rsidRDefault="002A3B21" w:rsidP="002A3B21">
          <w:pPr>
            <w:pStyle w:val="D88E68039B1748F2A753C6E27657ACAD"/>
          </w:pPr>
          <w:r w:rsidRPr="00D622E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21"/>
    <w:rsid w:val="00276DBA"/>
    <w:rsid w:val="002A3B21"/>
    <w:rsid w:val="0032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B21"/>
    <w:rPr>
      <w:color w:val="808080"/>
    </w:rPr>
  </w:style>
  <w:style w:type="paragraph" w:customStyle="1" w:styleId="44745CE1AFBB4985952E12F2C98BF83A">
    <w:name w:val="44745CE1AFBB4985952E12F2C98BF83A"/>
    <w:rsid w:val="002A3B21"/>
    <w:pPr>
      <w:spacing w:after="0" w:line="240" w:lineRule="auto"/>
    </w:pPr>
    <w:rPr>
      <w:rFonts w:eastAsiaTheme="minorHAnsi"/>
    </w:rPr>
  </w:style>
  <w:style w:type="paragraph" w:customStyle="1" w:styleId="D88E68039B1748F2A753C6E27657ACAD">
    <w:name w:val="D88E68039B1748F2A753C6E27657ACAD"/>
    <w:rsid w:val="002A3B21"/>
    <w:pPr>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Bacigalupi, Allison</dc:creator>
  <cp:keywords/>
  <dc:description/>
  <cp:lastModifiedBy>Padraig O'Brien</cp:lastModifiedBy>
  <cp:revision>4</cp:revision>
  <dcterms:created xsi:type="dcterms:W3CDTF">2018-09-24T23:05:00Z</dcterms:created>
  <dcterms:modified xsi:type="dcterms:W3CDTF">2018-09-25T02:21:00Z</dcterms:modified>
</cp:coreProperties>
</file>