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E242" w14:textId="70959A6F" w:rsidR="009C1842" w:rsidRPr="00F36313" w:rsidRDefault="009C1842">
      <w:pPr>
        <w:rPr>
          <w:rFonts w:ascii="Times New Roman" w:hAnsi="Times New Roman" w:cs="Times New Roman"/>
          <w:b/>
          <w:u w:val="single"/>
        </w:rPr>
      </w:pPr>
      <w:r w:rsidRPr="00F36313">
        <w:rPr>
          <w:rFonts w:ascii="Times New Roman" w:hAnsi="Times New Roman" w:cs="Times New Roman"/>
          <w:b/>
          <w:u w:val="single"/>
        </w:rPr>
        <w:t>SAS coding examples for case-cohort designs</w:t>
      </w:r>
    </w:p>
    <w:p w14:paraId="24F619B7" w14:textId="4C365787" w:rsidR="00D85E6F" w:rsidRPr="00F36313" w:rsidRDefault="009C1842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t>“Simple” scenario (Table, row 1)</w:t>
      </w:r>
      <w:r w:rsidR="00595160" w:rsidRPr="00F36313">
        <w:rPr>
          <w:rFonts w:ascii="Times New Roman" w:hAnsi="Times New Roman" w:cs="Times New Roman"/>
          <w:b/>
        </w:rPr>
        <w:t xml:space="preserve"> </w:t>
      </w:r>
      <w:r w:rsidRPr="00F36313">
        <w:rPr>
          <w:rFonts w:ascii="Times New Roman" w:hAnsi="Times New Roman" w:cs="Times New Roman"/>
        </w:rPr>
        <w:t>All cases selected, selection probability of sub-cohort = x%</w:t>
      </w:r>
    </w:p>
    <w:p w14:paraId="7885D764" w14:textId="3306BFBA" w:rsidR="0075292F" w:rsidRPr="00F36313" w:rsidRDefault="009C1842">
      <w:pPr>
        <w:rPr>
          <w:rFonts w:ascii="Times New Roman" w:hAnsi="Times New Roman" w:cs="Times New Roman"/>
          <w:b/>
        </w:rPr>
      </w:pPr>
      <w:r w:rsidRPr="00F36313">
        <w:rPr>
          <w:rFonts w:ascii="Times New Roman" w:hAnsi="Times New Roman" w:cs="Times New Roman"/>
        </w:rPr>
        <w:t xml:space="preserve">Example: </w:t>
      </w:r>
      <w:r w:rsidRPr="00F36313">
        <w:rPr>
          <w:rFonts w:ascii="Times New Roman" w:hAnsi="Times New Roman" w:cs="Times New Roman"/>
          <w:noProof/>
        </w:rPr>
        <w:t xml:space="preserve">O’Brien </w:t>
      </w:r>
      <w:r w:rsidR="00595160" w:rsidRPr="00F36313">
        <w:rPr>
          <w:rFonts w:ascii="Times New Roman" w:hAnsi="Times New Roman" w:cs="Times New Roman"/>
          <w:noProof/>
        </w:rPr>
        <w:t>et al. (2017)</w:t>
      </w:r>
      <w:r w:rsidRPr="00F36313">
        <w:rPr>
          <w:rFonts w:ascii="Times New Roman" w:hAnsi="Times New Roman" w:cs="Times New Roman"/>
          <w:noProof/>
        </w:rPr>
        <w:t xml:space="preserve"> Serum Vitamin D and Risk of Breast Cancer within Five Years. </w:t>
      </w:r>
      <w:r w:rsidR="00D85E6F" w:rsidRPr="00F36313">
        <w:rPr>
          <w:rFonts w:ascii="Times New Roman" w:hAnsi="Times New Roman" w:cs="Times New Roman"/>
          <w:i/>
          <w:noProof/>
        </w:rPr>
        <w:t>Environ Health Persp</w:t>
      </w:r>
    </w:p>
    <w:p w14:paraId="3612B9D4" w14:textId="076FD9B5" w:rsidR="009C1842" w:rsidRPr="00F36313" w:rsidRDefault="009C1842"/>
    <w:p w14:paraId="6F354704" w14:textId="0FA96130" w:rsidR="003F12A1" w:rsidRPr="00F36313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3F12A1"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3F12A1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61E518AE" w14:textId="34952C43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59CFE75F" w14:textId="00A92878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748224A2" w14:textId="5E17FDC4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15B5A9F4" w14:textId="1CE6C1C6" w:rsidR="003F12A1" w:rsidRPr="00F36313" w:rsidRDefault="003F12A1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age at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end of follow-up (e.g. event time</w:t>
      </w:r>
      <w:r w:rsidR="009633B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or censoring time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5BA47AE8" w14:textId="6FB278B5" w:rsidR="000F3056" w:rsidRPr="00F36313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34DBC30F" w14:textId="3165E45B" w:rsidR="009633B9" w:rsidRPr="00F36313" w:rsidRDefault="009633B9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0F3056" w:rsidRPr="00F36313">
        <w:rPr>
          <w:rFonts w:ascii="Times New Roman" w:hAnsi="Times New Roman" w:cs="Times New Roman"/>
          <w:color w:val="000000"/>
          <w:shd w:val="clear" w:color="auto" w:fill="FFFFFF"/>
        </w:rPr>
        <w:t>covar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>1, covar2, covar3</w:t>
      </w:r>
      <w:r w:rsidR="000F3056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covariates of interest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17FB4134" w14:textId="39873F37" w:rsidR="000F3056" w:rsidRDefault="000F3056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91016B" w14:textId="77777777" w:rsidR="00F36313" w:rsidRPr="00F36313" w:rsidRDefault="00F36313" w:rsidP="003F12A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B673A0" w14:textId="74E743AE" w:rsidR="009376E3" w:rsidRPr="00F36313" w:rsidRDefault="009376E3" w:rsidP="009C1842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number of </w:t>
      </w:r>
      <w:proofErr w:type="spellStart"/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</w:t>
      </w:r>
      <w:r w:rsidR="00F363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F36313" w:rsidRPr="00F36313">
        <w:rPr>
          <w:rFonts w:ascii="Times New Roman" w:hAnsi="Times New Roman" w:cs="Times New Roman"/>
          <w:color w:val="000000"/>
          <w:shd w:val="clear" w:color="auto" w:fill="FFFFFF"/>
        </w:rPr>
        <w:t>number of participants in full eligible cohort</w:t>
      </w:r>
    </w:p>
    <w:p w14:paraId="123C5ED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10E983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*test code;</w:t>
      </w:r>
    </w:p>
    <w:p w14:paraId="17F1A45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smaller than your smallest time unit;</w:t>
      </w:r>
    </w:p>
    <w:p w14:paraId="2C3944FD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cc1;</w:t>
      </w:r>
    </w:p>
    <w:p w14:paraId="2C1873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101BA92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A5F4382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ccnew1;</w:t>
      </w:r>
    </w:p>
    <w:p w14:paraId="33ADD59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wcc.cc1;</w:t>
      </w:r>
    </w:p>
    <w:p w14:paraId="2EE75247" w14:textId="77777777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7B4C3A8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66DDA2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57024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7FF3E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56002845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5F15D18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15236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CFC190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5A2AD8" w14:textId="676174A7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542A648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95E800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96189B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ED2C4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C8E18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81FA4D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6C1D2A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A788C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0374729" w14:textId="20C52374" w:rsidR="00DA4883" w:rsidRP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53B1B5F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639E251C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028A5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256B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CF45E3" w14:textId="77777777" w:rsidR="005C4AF2" w:rsidRDefault="00DA4883" w:rsidP="005C4AF2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C468BC4" w14:textId="536FE5CA" w:rsidR="00DA4883" w:rsidRPr="005C4AF2" w:rsidRDefault="00DA4883" w:rsidP="005C4AF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196CC8C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D5E52D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9C6A2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049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1E97F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=ccnew1 </w:t>
      </w:r>
      <w:proofErr w:type="spellStart"/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31B8B35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15C453D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27D12D0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B962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F7284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D0981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D3947F" w14:textId="646561FD" w:rsidR="004D533A" w:rsidRDefault="004D533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189"/>
        <w:gridCol w:w="2189"/>
      </w:tblGrid>
      <w:tr w:rsidR="003014A6" w14:paraId="2E441B7D" w14:textId="2F55EDA4" w:rsidTr="0018499F">
        <w:trPr>
          <w:jc w:val="center"/>
        </w:trPr>
        <w:tc>
          <w:tcPr>
            <w:tcW w:w="3116" w:type="dxa"/>
          </w:tcPr>
          <w:p w14:paraId="4DEAABD8" w14:textId="77777777" w:rsidR="003014A6" w:rsidRDefault="003014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9" w:type="dxa"/>
          </w:tcPr>
          <w:p w14:paraId="3ECF4A92" w14:textId="52D64A1F" w:rsidR="003014A6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Full-cohort</w:t>
            </w:r>
            <w:r w:rsidR="00D6096C">
              <w:rPr>
                <w:rFonts w:ascii="Times New Roman" w:hAnsi="Times New Roman" w:cs="Times New Roman"/>
                <w:b/>
              </w:rPr>
              <w:t xml:space="preserve">, </w:t>
            </w:r>
            <w:r w:rsidR="00D6096C" w:rsidRPr="00D6096C">
              <w:rPr>
                <w:rFonts w:ascii="Times New Roman" w:hAnsi="Times New Roman" w:cs="Times New Roman"/>
              </w:rPr>
              <w:t>n=2,983 cases</w:t>
            </w:r>
          </w:p>
        </w:tc>
        <w:tc>
          <w:tcPr>
            <w:tcW w:w="2189" w:type="dxa"/>
          </w:tcPr>
          <w:p w14:paraId="0E8A6CA5" w14:textId="7B1EC065" w:rsidR="003014A6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Case-cohort</w:t>
            </w:r>
            <w:r w:rsidR="00D6096C">
              <w:rPr>
                <w:rFonts w:ascii="Times New Roman" w:hAnsi="Times New Roman" w:cs="Times New Roman"/>
                <w:b/>
              </w:rPr>
              <w:t xml:space="preserve">, </w:t>
            </w:r>
            <w:r w:rsidR="00D6096C" w:rsidRPr="00D6096C">
              <w:rPr>
                <w:rFonts w:ascii="Times New Roman" w:hAnsi="Times New Roman" w:cs="Times New Roman"/>
              </w:rPr>
              <w:t>n=2,983 cases</w:t>
            </w:r>
          </w:p>
        </w:tc>
      </w:tr>
      <w:tr w:rsidR="003014A6" w14:paraId="594624B4" w14:textId="6F76B507" w:rsidTr="0018499F">
        <w:trPr>
          <w:jc w:val="center"/>
        </w:trPr>
        <w:tc>
          <w:tcPr>
            <w:tcW w:w="3116" w:type="dxa"/>
          </w:tcPr>
          <w:p w14:paraId="05DF65AD" w14:textId="7AB5EA18" w:rsidR="003014A6" w:rsidRDefault="003014A6" w:rsidP="004D53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HR (95% CI)</w:t>
            </w:r>
          </w:p>
        </w:tc>
        <w:tc>
          <w:tcPr>
            <w:tcW w:w="2189" w:type="dxa"/>
          </w:tcPr>
          <w:p w14:paraId="664C5A76" w14:textId="18965A91" w:rsidR="003014A6" w:rsidRPr="004D533A" w:rsidRDefault="003014A6" w:rsidP="004D533A">
            <w:pPr>
              <w:jc w:val="center"/>
              <w:rPr>
                <w:rFonts w:ascii="Times New Roman" w:hAnsi="Times New Roman" w:cs="Times New Roman"/>
              </w:rPr>
            </w:pPr>
            <w:r w:rsidRPr="004D533A">
              <w:rPr>
                <w:rFonts w:ascii="Times New Roman" w:hAnsi="Times New Roman" w:cs="Times New Roman"/>
              </w:rPr>
              <w:t>1.14 (1.04, 1.19)</w:t>
            </w:r>
          </w:p>
        </w:tc>
        <w:tc>
          <w:tcPr>
            <w:tcW w:w="2189" w:type="dxa"/>
          </w:tcPr>
          <w:p w14:paraId="380BCB80" w14:textId="1AC315E7" w:rsidR="003014A6" w:rsidRPr="004D533A" w:rsidRDefault="0085739C" w:rsidP="004D5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 (1.00, 1.33)</w:t>
            </w:r>
          </w:p>
        </w:tc>
      </w:tr>
    </w:tbl>
    <w:p w14:paraId="1D4D4CC7" w14:textId="64A298FA" w:rsidR="00F36313" w:rsidRDefault="00F36313">
      <w:pPr>
        <w:rPr>
          <w:rFonts w:ascii="Times New Roman" w:hAnsi="Times New Roman" w:cs="Times New Roman"/>
          <w:b/>
        </w:rPr>
      </w:pPr>
    </w:p>
    <w:p w14:paraId="1240E63A" w14:textId="77777777" w:rsidR="004D533A" w:rsidRDefault="004D53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DFAA66" w14:textId="206D0AB8" w:rsidR="00D85E6F" w:rsidRPr="00F36313" w:rsidRDefault="00082AAC" w:rsidP="00082AAC">
      <w:pPr>
        <w:rPr>
          <w:rFonts w:ascii="Courier New" w:hAnsi="Courier New" w:cs="Courier New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Covariate-stratified case-cohort (Table, row 2) </w:t>
      </w:r>
      <w:r w:rsidRPr="00F36313">
        <w:rPr>
          <w:rFonts w:ascii="Times New Roman" w:hAnsi="Times New Roman" w:cs="Times New Roman"/>
        </w:rPr>
        <w:t>All cases selected, Sub-cohort selection probabilities of x</w:t>
      </w:r>
      <w:r w:rsidRPr="00F36313">
        <w:rPr>
          <w:rFonts w:ascii="Times New Roman" w:hAnsi="Times New Roman" w:cs="Times New Roman"/>
          <w:vertAlign w:val="subscript"/>
        </w:rPr>
        <w:t>A</w:t>
      </w:r>
      <w:r w:rsidRPr="00F36313">
        <w:rPr>
          <w:rFonts w:ascii="Times New Roman" w:hAnsi="Times New Roman" w:cs="Times New Roman"/>
        </w:rPr>
        <w:t>% (Group A) and x</w:t>
      </w:r>
      <w:r w:rsidRPr="00F36313">
        <w:rPr>
          <w:rFonts w:ascii="Times New Roman" w:hAnsi="Times New Roman" w:cs="Times New Roman"/>
          <w:vertAlign w:val="subscript"/>
        </w:rPr>
        <w:t>B</w:t>
      </w:r>
      <w:r w:rsidRPr="00F36313">
        <w:rPr>
          <w:rFonts w:ascii="Times New Roman" w:hAnsi="Times New Roman" w:cs="Times New Roman"/>
        </w:rPr>
        <w:t>% (Group B)</w:t>
      </w:r>
    </w:p>
    <w:p w14:paraId="3BECF922" w14:textId="365285B1" w:rsidR="00082AAC" w:rsidRPr="00F36313" w:rsidRDefault="00082AAC" w:rsidP="00082AAC">
      <w:pPr>
        <w:rPr>
          <w:rFonts w:ascii="Times New Roman" w:hAnsi="Times New Roman" w:cs="Times New Roman"/>
          <w:noProof/>
        </w:rPr>
      </w:pPr>
      <w:r w:rsidRPr="00F36313">
        <w:rPr>
          <w:rFonts w:ascii="Times New Roman" w:hAnsi="Times New Roman" w:cs="Times New Roman"/>
        </w:rPr>
        <w:t xml:space="preserve">Example: </w:t>
      </w:r>
      <w:r w:rsidRPr="00F36313">
        <w:rPr>
          <w:rFonts w:ascii="Times New Roman" w:hAnsi="Times New Roman" w:cs="Times New Roman"/>
          <w:noProof/>
        </w:rPr>
        <w:t>Niehoff et al. (</w:t>
      </w:r>
      <w:r w:rsidRPr="00F36313">
        <w:rPr>
          <w:rFonts w:ascii="Times New Roman" w:hAnsi="Times New Roman" w:cs="Times New Roman"/>
          <w:i/>
          <w:noProof/>
        </w:rPr>
        <w:t>in review</w:t>
      </w:r>
      <w:r w:rsidRPr="00F36313">
        <w:rPr>
          <w:rFonts w:ascii="Times New Roman" w:hAnsi="Times New Roman" w:cs="Times New Roman"/>
          <w:noProof/>
        </w:rPr>
        <w:t xml:space="preserve">) </w:t>
      </w:r>
      <w:r w:rsidRPr="00F36313">
        <w:rPr>
          <w:rFonts w:ascii="Times New Roman" w:hAnsi="Times New Roman" w:cs="Times New Roman"/>
        </w:rPr>
        <w:t>Metals and breast cancer risk: a prospective study using toenail biomarkers</w:t>
      </w:r>
    </w:p>
    <w:p w14:paraId="0D1E5F1A" w14:textId="77777777" w:rsidR="00082AAC" w:rsidRPr="00F36313" w:rsidRDefault="00082AAC" w:rsidP="00082AAC"/>
    <w:p w14:paraId="2B7DAC89" w14:textId="070D5797" w:rsidR="0098197E" w:rsidRPr="00F36313" w:rsidRDefault="001D3AE3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 data set containing the case-cohort data, including the following variables</w:t>
      </w:r>
    </w:p>
    <w:p w14:paraId="0F50DA04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2BC8818E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461EDD9B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292865EA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0DDA9D59" w14:textId="77777777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16D322EC" w14:textId="332684F9" w:rsidR="0098197E" w:rsidRPr="00F36313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3CEF6511" w14:textId="77777777" w:rsidR="0098197E" w:rsidRDefault="0098197E" w:rsidP="0098197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46BB3D67" w14:textId="06D6C79F" w:rsidR="00082AAC" w:rsidRDefault="00082AAC" w:rsidP="001D3AE3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=1 if in group A; </w:t>
      </w:r>
      <w:r w:rsidR="001D3AE3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if in group B</w:t>
      </w:r>
    </w:p>
    <w:p w14:paraId="337BE5AA" w14:textId="77777777" w:rsidR="0098197E" w:rsidRPr="00F36313" w:rsidRDefault="0098197E" w:rsidP="00082AA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8E509E8" w14:textId="18498A18" w:rsidR="00031CCC" w:rsidRPr="00F36313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number in sub-cohort from group A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number in full cohort from group A</w:t>
      </w:r>
    </w:p>
    <w:p w14:paraId="358C8576" w14:textId="01C90821" w:rsidR="00031CCC" w:rsidRPr="00F36313" w:rsidRDefault="00031CCC" w:rsidP="00031CCC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number in sub-cohort from group </w:t>
      </w:r>
      <w:r w:rsidR="0098197E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98197E" w:rsidRPr="00F36313">
        <w:rPr>
          <w:rFonts w:ascii="Times New Roman" w:hAnsi="Times New Roman" w:cs="Times New Roman"/>
          <w:color w:val="000000"/>
          <w:shd w:val="clear" w:color="auto" w:fill="FFFFFF"/>
        </w:rPr>
        <w:t>number in full cohort from group B</w:t>
      </w:r>
    </w:p>
    <w:p w14:paraId="5D2DFA6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EBBC5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39A4888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cc2;</w:t>
      </w:r>
    </w:p>
    <w:p w14:paraId="78159A39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FCA62F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4244352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ccnew2;</w:t>
      </w:r>
    </w:p>
    <w:p w14:paraId="4DB7669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wcc.cc2;</w:t>
      </w:r>
    </w:p>
    <w:p w14:paraId="0FE797C2" w14:textId="77777777" w:rsidR="00DA4883" w:rsidRPr="005C4AF2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2B5AC5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EA16EA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1EEFD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7E39F3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25EC1F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844E0AC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6C178D" w14:textId="77777777" w:rsidR="00DA4883" w:rsidRPr="005C4AF2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7ED059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0F4F2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5C3427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9A3B8" w14:textId="6FE9A3FF" w:rsidR="00DA4883" w:rsidRPr="005C4AF2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*all cases contribute person-time right before event, count as event;</w:t>
      </w:r>
    </w:p>
    <w:p w14:paraId="781AA4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12E807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60020EBE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FC88D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1B20BB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C3AAB5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78B67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5FE10A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D2EEA7" w14:textId="71455363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</w:t>
      </w:r>
      <w:r w:rsid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proofErr w:type="spellStart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ensored</w:t>
      </w:r>
      <w:proofErr w:type="spellEnd"/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5D1A57C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case=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6A668B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0B7B1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7DCF96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18A1A" w14:textId="77777777" w:rsidR="00DA4883" w:rsidRPr="005C4AF2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36BF4C5" w14:textId="77777777" w:rsidR="00DA4883" w:rsidRPr="005C4AF2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99DDA4" w14:textId="77777777" w:rsidR="00DA4883" w:rsidRPr="005C4AF2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weights;</w:t>
      </w:r>
    </w:p>
    <w:p w14:paraId="2CD8BFA3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123C88A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52A67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C7ECA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DC371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8CF8FB4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4DC8DB6F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5C4AF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2D9712A8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7B38F00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81AFEA" w14:textId="77777777" w:rsidR="00DA4883" w:rsidRPr="005C4AF2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5C4AF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4D1EF8A" w14:textId="47298669" w:rsidR="00A32455" w:rsidRDefault="00DA4883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5C4AF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5C4AF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163CF1" w14:textId="332CB860" w:rsidR="00D60A32" w:rsidRDefault="00D60A32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0D4AB9F" w14:textId="77777777" w:rsid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C8B4C7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*group-stratified;</w:t>
      </w:r>
    </w:p>
    <w:p w14:paraId="43CBEABE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0F95A90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D60A3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13EA20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0C09C717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D60A3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6E2766F0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A4FE1E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B5CBB1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543CD0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DC69C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=ccnew2 </w:t>
      </w:r>
      <w:proofErr w:type="spellStart"/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34A940B7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D60A3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24717D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D22AD69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D60A32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36638FA7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8AD2E9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CC9F4EE" w14:textId="77777777" w:rsidR="00D60A32" w:rsidRPr="00D60A32" w:rsidRDefault="00D60A32" w:rsidP="00D60A3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D60A32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AA1803" w14:textId="6AC648D1" w:rsidR="00D60A32" w:rsidRPr="00D60A32" w:rsidRDefault="00D60A32" w:rsidP="00D60A32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60A32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D60A32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75B6F0" w14:textId="77777777" w:rsidR="004D533A" w:rsidRDefault="004D533A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7555" w:type="dxa"/>
        <w:jc w:val="center"/>
        <w:tblLook w:val="04A0" w:firstRow="1" w:lastRow="0" w:firstColumn="1" w:lastColumn="0" w:noHBand="0" w:noVBand="1"/>
      </w:tblPr>
      <w:tblGrid>
        <w:gridCol w:w="2790"/>
        <w:gridCol w:w="2515"/>
        <w:gridCol w:w="2250"/>
      </w:tblGrid>
      <w:tr w:rsidR="00FF6E25" w14:paraId="7ACB9AE4" w14:textId="0E28D647" w:rsidTr="004C0694">
        <w:trPr>
          <w:jc w:val="center"/>
        </w:trPr>
        <w:tc>
          <w:tcPr>
            <w:tcW w:w="2790" w:type="dxa"/>
          </w:tcPr>
          <w:p w14:paraId="236C6F84" w14:textId="77777777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5" w:type="dxa"/>
          </w:tcPr>
          <w:p w14:paraId="0C1D6695" w14:textId="77777777" w:rsidR="00FF6E25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Full-cohort</w:t>
            </w:r>
            <w:r w:rsidR="00FF6E25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3950D457" w14:textId="77777777" w:rsidR="00FF6E25" w:rsidRPr="00FF6E25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 xml:space="preserve">n=2,983 cases </w:t>
            </w:r>
          </w:p>
          <w:p w14:paraId="25701FE7" w14:textId="77777777" w:rsidR="004C0694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 xml:space="preserve">(2,573 Group A, </w:t>
            </w:r>
          </w:p>
          <w:p w14:paraId="6E38CF1C" w14:textId="73DAA16F" w:rsidR="003014A6" w:rsidRPr="00FF6E25" w:rsidRDefault="00FF6E25" w:rsidP="0018499F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>214 Group B)</w:t>
            </w:r>
          </w:p>
        </w:tc>
        <w:tc>
          <w:tcPr>
            <w:tcW w:w="2250" w:type="dxa"/>
          </w:tcPr>
          <w:p w14:paraId="4BBFABC2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Case-cohort</w:t>
            </w:r>
          </w:p>
          <w:p w14:paraId="132D11FD" w14:textId="77777777" w:rsidR="004C0694" w:rsidRPr="00FF6E25" w:rsidRDefault="004C0694" w:rsidP="004C0694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 xml:space="preserve">n=2,983 cases </w:t>
            </w:r>
          </w:p>
          <w:p w14:paraId="523D0A53" w14:textId="77777777" w:rsidR="004C0694" w:rsidRDefault="004C0694" w:rsidP="004C0694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2,573</w:t>
            </w:r>
            <w:r w:rsidRPr="00FF6E25">
              <w:rPr>
                <w:rFonts w:ascii="Times New Roman" w:hAnsi="Times New Roman" w:cs="Times New Roman"/>
              </w:rPr>
              <w:t xml:space="preserve"> Group A, </w:t>
            </w:r>
          </w:p>
          <w:p w14:paraId="4FB1277A" w14:textId="5984AF11" w:rsidR="004C0694" w:rsidRDefault="004C0694" w:rsidP="004C06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6E25">
              <w:rPr>
                <w:rFonts w:ascii="Times New Roman" w:hAnsi="Times New Roman" w:cs="Times New Roman"/>
              </w:rPr>
              <w:t>214 Group B)</w:t>
            </w:r>
          </w:p>
        </w:tc>
      </w:tr>
      <w:tr w:rsidR="00FF6E25" w14:paraId="531219CF" w14:textId="5A444A50" w:rsidTr="004C0694">
        <w:trPr>
          <w:jc w:val="center"/>
        </w:trPr>
        <w:tc>
          <w:tcPr>
            <w:tcW w:w="2790" w:type="dxa"/>
          </w:tcPr>
          <w:p w14:paraId="700222CC" w14:textId="7AEF445E" w:rsidR="003014A6" w:rsidRDefault="003014A6" w:rsidP="004D53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Overall, HR (95% CI)</w:t>
            </w:r>
          </w:p>
        </w:tc>
        <w:tc>
          <w:tcPr>
            <w:tcW w:w="2515" w:type="dxa"/>
          </w:tcPr>
          <w:p w14:paraId="6A8741CB" w14:textId="70752A17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7E58B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250" w:type="dxa"/>
          </w:tcPr>
          <w:p w14:paraId="08E3B47C" w14:textId="6631195C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6E25" w14:paraId="4F52950B" w14:textId="77777777" w:rsidTr="004C0694">
        <w:trPr>
          <w:jc w:val="center"/>
        </w:trPr>
        <w:tc>
          <w:tcPr>
            <w:tcW w:w="2790" w:type="dxa"/>
          </w:tcPr>
          <w:p w14:paraId="64789DDB" w14:textId="07CF99A2" w:rsidR="00B16A2A" w:rsidRPr="00B16A2A" w:rsidRDefault="00B16A2A" w:rsidP="00B16A2A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B16A2A">
              <w:rPr>
                <w:rFonts w:ascii="Times New Roman" w:hAnsi="Times New Roman" w:cs="Times New Roman"/>
                <w:i/>
              </w:rPr>
              <w:t>Groups A and B only</w:t>
            </w:r>
          </w:p>
        </w:tc>
        <w:tc>
          <w:tcPr>
            <w:tcW w:w="2515" w:type="dxa"/>
          </w:tcPr>
          <w:p w14:paraId="024CBC92" w14:textId="7FD7FFF8" w:rsidR="00B16A2A" w:rsidRPr="007E58B1" w:rsidRDefault="00B16A2A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 (1.02, 1.23)</w:t>
            </w:r>
          </w:p>
        </w:tc>
        <w:tc>
          <w:tcPr>
            <w:tcW w:w="2250" w:type="dxa"/>
          </w:tcPr>
          <w:p w14:paraId="54EAD0A1" w14:textId="1A56639A" w:rsidR="00B16A2A" w:rsidRPr="007E58B1" w:rsidRDefault="00115414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0458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(0.9</w:t>
            </w:r>
            <w:r w:rsidR="0010458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1.2</w:t>
            </w:r>
            <w:r w:rsidR="0010458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F6E25" w14:paraId="2A21257C" w14:textId="228FAF39" w:rsidTr="004C0694">
        <w:trPr>
          <w:jc w:val="center"/>
        </w:trPr>
        <w:tc>
          <w:tcPr>
            <w:tcW w:w="2790" w:type="dxa"/>
          </w:tcPr>
          <w:p w14:paraId="78750C3D" w14:textId="373A287A" w:rsidR="003014A6" w:rsidRDefault="003014A6" w:rsidP="004D53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A, HR (95% CI)</w:t>
            </w:r>
          </w:p>
        </w:tc>
        <w:tc>
          <w:tcPr>
            <w:tcW w:w="2515" w:type="dxa"/>
          </w:tcPr>
          <w:p w14:paraId="694D4C5A" w14:textId="3CA82B76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1.12 (1.01, 1.23)</w:t>
            </w:r>
          </w:p>
        </w:tc>
        <w:tc>
          <w:tcPr>
            <w:tcW w:w="2250" w:type="dxa"/>
          </w:tcPr>
          <w:p w14:paraId="7D41DDB1" w14:textId="50644C87" w:rsidR="003014A6" w:rsidRPr="007E58B1" w:rsidRDefault="00A412C1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  <w:r w:rsidR="00BB06BA">
              <w:rPr>
                <w:rFonts w:ascii="Times New Roman" w:hAnsi="Times New Roman" w:cs="Times New Roman"/>
              </w:rPr>
              <w:t>2 (0.98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BB06BA">
              <w:rPr>
                <w:rFonts w:ascii="Times New Roman" w:hAnsi="Times New Roman" w:cs="Times New Roman"/>
              </w:rPr>
              <w:t>1.28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F6E25" w14:paraId="30E84FA8" w14:textId="62E2D426" w:rsidTr="004C0694">
        <w:trPr>
          <w:jc w:val="center"/>
        </w:trPr>
        <w:tc>
          <w:tcPr>
            <w:tcW w:w="2790" w:type="dxa"/>
          </w:tcPr>
          <w:p w14:paraId="765FE0D0" w14:textId="54760C39" w:rsidR="003014A6" w:rsidRDefault="003014A6" w:rsidP="004D533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B, HR (95% CI)</w:t>
            </w:r>
          </w:p>
        </w:tc>
        <w:tc>
          <w:tcPr>
            <w:tcW w:w="2515" w:type="dxa"/>
          </w:tcPr>
          <w:p w14:paraId="574079C8" w14:textId="4D159D4A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1.11 (0.81, 1.50)</w:t>
            </w:r>
          </w:p>
        </w:tc>
        <w:tc>
          <w:tcPr>
            <w:tcW w:w="2250" w:type="dxa"/>
          </w:tcPr>
          <w:p w14:paraId="32F19198" w14:textId="22EB78D3" w:rsidR="003014A6" w:rsidRPr="007E58B1" w:rsidRDefault="00E019DC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  <w:r w:rsidR="00A412C1">
              <w:rPr>
                <w:rFonts w:ascii="Times New Roman" w:hAnsi="Times New Roman" w:cs="Times New Roman"/>
              </w:rPr>
              <w:t xml:space="preserve"> (0.</w:t>
            </w:r>
            <w:r>
              <w:rPr>
                <w:rFonts w:ascii="Times New Roman" w:hAnsi="Times New Roman" w:cs="Times New Roman"/>
              </w:rPr>
              <w:t>76</w:t>
            </w:r>
            <w:r w:rsidR="00A412C1">
              <w:rPr>
                <w:rFonts w:ascii="Times New Roman" w:hAnsi="Times New Roman" w:cs="Times New Roman"/>
              </w:rPr>
              <w:t>, 1.</w:t>
            </w:r>
            <w:r>
              <w:rPr>
                <w:rFonts w:ascii="Times New Roman" w:hAnsi="Times New Roman" w:cs="Times New Roman"/>
              </w:rPr>
              <w:t>59</w:t>
            </w:r>
            <w:r w:rsidR="00A412C1">
              <w:rPr>
                <w:rFonts w:ascii="Times New Roman" w:hAnsi="Times New Roman" w:cs="Times New Roman"/>
              </w:rPr>
              <w:t>)</w:t>
            </w:r>
          </w:p>
        </w:tc>
      </w:tr>
    </w:tbl>
    <w:p w14:paraId="1552C56C" w14:textId="77777777" w:rsidR="004D533A" w:rsidRPr="005C4AF2" w:rsidRDefault="004D533A" w:rsidP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F08534D" w14:textId="77777777" w:rsidR="0063753E" w:rsidRDefault="0063753E">
      <w:pPr>
        <w:rPr>
          <w:rFonts w:ascii="Times New Roman" w:hAnsi="Times New Roman" w:cs="Times New Roman"/>
          <w:b/>
        </w:rPr>
      </w:pPr>
      <w:r w:rsidRPr="005C4AF2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84C3534" w14:textId="2AB00DA6" w:rsidR="00EA0324" w:rsidRPr="00F36313" w:rsidRDefault="00EA0324" w:rsidP="00EA0324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Outcome-stratified case-cohort (Table, row 3) </w:t>
      </w:r>
      <w:r w:rsidRPr="00F36313">
        <w:rPr>
          <w:rFonts w:ascii="Times New Roman" w:hAnsi="Times New Roman" w:cs="Times New Roman"/>
        </w:rPr>
        <w:t>100% of type I cases and y% of type 2 cases selected; sub-cohort selection probability x% for all</w:t>
      </w:r>
    </w:p>
    <w:p w14:paraId="577462C7" w14:textId="5E216513" w:rsidR="00D62D22" w:rsidRPr="00F36313" w:rsidRDefault="00D62D22" w:rsidP="00EA0324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 xml:space="preserve">Example: Sampling 100% of estrogen receptor-negative breast cancers and </w:t>
      </w:r>
      <w:r w:rsidR="00A81CB1">
        <w:rPr>
          <w:rFonts w:ascii="Times New Roman" w:hAnsi="Times New Roman" w:cs="Times New Roman"/>
        </w:rPr>
        <w:t>5</w:t>
      </w:r>
      <w:r w:rsidRPr="00F36313">
        <w:rPr>
          <w:rFonts w:ascii="Times New Roman" w:hAnsi="Times New Roman" w:cs="Times New Roman"/>
        </w:rPr>
        <w:t>0% of estrogen receptor-positive breast cancers, with the desire to look at subtype-specific and overall exposure-disease associations</w:t>
      </w:r>
    </w:p>
    <w:p w14:paraId="0244FC23" w14:textId="77777777" w:rsidR="00EA0324" w:rsidRPr="00F36313" w:rsidRDefault="00EA0324" w:rsidP="00EA0324"/>
    <w:p w14:paraId="5D299978" w14:textId="0367C81A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3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a data set containing the case-cohort data, including the following variables</w:t>
      </w:r>
    </w:p>
    <w:p w14:paraId="1FF16DA8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C089070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3F99DA53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0C59807E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60A3092F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69A43EBE" w14:textId="421D3D01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7DDFE70C" w14:textId="34B7283C" w:rsidR="00E753E7" w:rsidRDefault="00A7631D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55EE81A3" w14:textId="3DDE5125" w:rsidR="00EA0324" w:rsidRPr="00F36313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Subtype1=1 if case of disease subtype 1; </w:t>
      </w:r>
      <w:r w:rsidR="00A7631D">
        <w:rPr>
          <w:rFonts w:ascii="Times New Roman" w:hAnsi="Times New Roman" w:cs="Times New Roman"/>
          <w:color w:val="000000"/>
          <w:shd w:val="clear" w:color="auto" w:fill="FFFFFF"/>
        </w:rPr>
        <w:t xml:space="preserve">0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otherwise</w:t>
      </w:r>
    </w:p>
    <w:p w14:paraId="36DF9A54" w14:textId="3D729515" w:rsidR="00EA0324" w:rsidRDefault="00EA0324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</w:t>
      </w:r>
      <w:r w:rsidR="00A7631D">
        <w:rPr>
          <w:rFonts w:ascii="Times New Roman" w:hAnsi="Times New Roman" w:cs="Times New Roman"/>
          <w:color w:val="000000"/>
          <w:shd w:val="clear" w:color="auto" w:fill="FFFFFF"/>
        </w:rPr>
        <w:t xml:space="preserve"> otherwise</w:t>
      </w:r>
    </w:p>
    <w:p w14:paraId="6FCE2808" w14:textId="52E2C034" w:rsidR="00A7631D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98224B" w14:textId="77777777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particants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in sub-cohort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/ number of participants in full eligible cohort</w:t>
      </w:r>
    </w:p>
    <w:p w14:paraId="3D47BC28" w14:textId="21829575" w:rsidR="00A7631D" w:rsidRDefault="00A7631D" w:rsidP="00EA032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_subtype1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1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1 cases</w:t>
      </w:r>
    </w:p>
    <w:p w14:paraId="16359ADC" w14:textId="28DDB6D6" w:rsidR="00A7631D" w:rsidRPr="00F36313" w:rsidRDefault="00A7631D" w:rsidP="00A7631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_subtype2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2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2 cases</w:t>
      </w:r>
    </w:p>
    <w:p w14:paraId="31AA6B3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DFC5E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30B79C6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=0.05;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cc3;</w:t>
      </w:r>
    </w:p>
    <w:p w14:paraId="0EF8473B" w14:textId="10580CCB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</w:t>
      </w:r>
      <w:r w:rsidR="00B7739B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="00B7739B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5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0% of subtype1 selected;</w:t>
      </w:r>
    </w:p>
    <w:p w14:paraId="65D1692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*100% of subtype2 selected;</w:t>
      </w:r>
    </w:p>
    <w:p w14:paraId="2DBC5C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553B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6909754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ccnew3;</w:t>
      </w:r>
    </w:p>
    <w:p w14:paraId="2AE466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1746C4AB" w14:textId="62D104C2" w:rsidR="00DA4883" w:rsidRPr="00BD01C7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10F3A3B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DDBB9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72160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30C2E5A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4649CCEA" w14:textId="77777777" w:rsidR="008A7809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FF00CFB" w14:textId="4D3A07CB" w:rsidR="00DA4883" w:rsidRPr="00BD01C7" w:rsidRDefault="00DA4883" w:rsidP="008A780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772EDB9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A101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638D21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CE1C1D5" w14:textId="07B07860" w:rsidR="00DA4883" w:rsidRPr="00BD01C7" w:rsidRDefault="00DA4883" w:rsidP="00BD01C7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2BD5E8A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84B84F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1438F55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7C20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4B305A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/&amp;sampling_rate_subtype1;</w:t>
      </w:r>
    </w:p>
    <w:p w14:paraId="578AD42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/&amp;sampling_rate_subtype2;</w:t>
      </w:r>
    </w:p>
    <w:p w14:paraId="03FA6FE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9A3DB8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2A292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7AA0B5" w14:textId="0B9CF095" w:rsidR="00DA4883" w:rsidRPr="00BD01C7" w:rsidRDefault="00DA488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0573EED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4B9D57B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3BADA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8197C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3C7C01" w14:textId="77777777" w:rsidR="002F6D73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0A8FC2C" w14:textId="29F9DA67" w:rsidR="00DA4883" w:rsidRPr="00BD01C7" w:rsidRDefault="00DA4883" w:rsidP="002F6D73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2DDEEB0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BEAF0C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5C6244" w14:textId="4331168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32719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3C921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 </w:t>
      </w:r>
      <w:proofErr w:type="spellStart"/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CBE175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2393007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59847E4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ECA54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8EA0C9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D7CC7B" w14:textId="3571E607" w:rsidR="00B70E6D" w:rsidRDefault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E00EC2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4716054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*subtype 1 only;</w:t>
      </w:r>
    </w:p>
    <w:p w14:paraId="0C89323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ccnew3_1;</w:t>
      </w:r>
    </w:p>
    <w:p w14:paraId="0658F8B9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1E4A8B47" w14:textId="1D0855EB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2CCDF3D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741153A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C31CD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7337130A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22E24EC9" w14:textId="744F3099" w:rsidR="002F6D73" w:rsidRPr="002F6D73" w:rsidRDefault="002F6D73" w:rsidP="002F6D73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5EF53B1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0E841B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2EB079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F34F05E" w14:textId="63D4E76B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6CF6265B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A2A539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4D59C4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DA04A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F12380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/&amp;sampling_rate_subtype1;</w:t>
      </w:r>
    </w:p>
    <w:p w14:paraId="04EBE57B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CF5C7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1A8D8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3B46781" w14:textId="79BEE5E9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AF3BC9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2397E3E0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0DC03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B93245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250987" w14:textId="77777777" w:rsid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6E6FAB2" w14:textId="2B870705" w:rsidR="002F6D73" w:rsidRPr="002F6D73" w:rsidRDefault="002F6D73" w:rsidP="002F6D7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462C629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FD02D14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05E1E66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C1097F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99609D5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=ccnew3_1 </w:t>
      </w:r>
      <w:proofErr w:type="spellStart"/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7C03E8C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3D06D1B2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49A76F9B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71744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685F7D9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81FA94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76C2D4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41D084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*subtype 2 only;</w:t>
      </w:r>
    </w:p>
    <w:p w14:paraId="38D417D0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ccnew3_2;</w:t>
      </w:r>
    </w:p>
    <w:p w14:paraId="3BA255F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wcc.cc3;</w:t>
      </w:r>
    </w:p>
    <w:p w14:paraId="5DC99311" w14:textId="05EB8186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191BC9F2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A1F096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B9837F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2EF6845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618C97C" w14:textId="77777777" w:rsid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4240CCE9" w14:textId="36D4A05C" w:rsidR="002F6D73" w:rsidRPr="002F6D73" w:rsidRDefault="002F6D73" w:rsidP="002F6D73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4B01DA6A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24F132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45D91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FA61D9A" w14:textId="4FF64847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72CA530A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6E0AC61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441E7E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6B04A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79F46AC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/&amp;sampling_rate_subtype2;</w:t>
      </w:r>
    </w:p>
    <w:p w14:paraId="34672EF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5829F8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2E4B3E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095DAC" w14:textId="363FA868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85B4249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100ACA35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8FC0503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58E894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9218107" w14:textId="77777777" w:rsid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8DF6137" w14:textId="432C64BD" w:rsidR="002F6D73" w:rsidRPr="002F6D73" w:rsidRDefault="002F6D73" w:rsidP="002F6D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6CA14096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137B0E2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0898147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6315CF5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C7F1FA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=ccnew3_2 </w:t>
      </w:r>
      <w:proofErr w:type="spellStart"/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79AEEE6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5DCB9065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2F6D73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 covar2 covar3;</w:t>
      </w:r>
    </w:p>
    <w:p w14:paraId="656F5E49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C81106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E6013BD" w14:textId="77777777" w:rsidR="002F6D73" w:rsidRPr="002F6D73" w:rsidRDefault="002F6D73" w:rsidP="002F6D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2F6D73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6432F7" w14:textId="46E23A76" w:rsidR="002F6D73" w:rsidRPr="002F6D73" w:rsidRDefault="002F6D73" w:rsidP="002F6D7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F6D73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2F6D73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08A3942" w14:textId="77777777" w:rsidR="00B70E6D" w:rsidRDefault="00B70E6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2790"/>
        <w:gridCol w:w="2520"/>
        <w:gridCol w:w="2520"/>
      </w:tblGrid>
      <w:tr w:rsidR="003014A6" w14:paraId="563AD6F0" w14:textId="77777777" w:rsidTr="0018499F">
        <w:trPr>
          <w:jc w:val="center"/>
        </w:trPr>
        <w:tc>
          <w:tcPr>
            <w:tcW w:w="2790" w:type="dxa"/>
          </w:tcPr>
          <w:p w14:paraId="055A7E13" w14:textId="77777777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14:paraId="7607D020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Full-cohort</w:t>
            </w:r>
          </w:p>
          <w:p w14:paraId="24C84D4B" w14:textId="77777777" w:rsidR="003255AD" w:rsidRPr="00FF6E25" w:rsidRDefault="003255AD" w:rsidP="003255AD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 xml:space="preserve">n=2,983 cases </w:t>
            </w:r>
          </w:p>
          <w:p w14:paraId="334A0A64" w14:textId="29BAFF92" w:rsidR="003255AD" w:rsidRDefault="003255AD" w:rsidP="003255AD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>(2,</w:t>
            </w:r>
            <w:r>
              <w:rPr>
                <w:rFonts w:ascii="Times New Roman" w:hAnsi="Times New Roman" w:cs="Times New Roman"/>
              </w:rPr>
              <w:t>197</w:t>
            </w:r>
            <w:r w:rsidRPr="00FF6E25">
              <w:rPr>
                <w:rFonts w:ascii="Times New Roman" w:hAnsi="Times New Roman" w:cs="Times New Roman"/>
              </w:rPr>
              <w:t xml:space="preserve"> </w:t>
            </w:r>
            <w:r w:rsidR="00222F82">
              <w:rPr>
                <w:rFonts w:ascii="Times New Roman" w:hAnsi="Times New Roman" w:cs="Times New Roman"/>
              </w:rPr>
              <w:t>Subtype 1</w:t>
            </w:r>
            <w:r w:rsidRPr="00FF6E25">
              <w:rPr>
                <w:rFonts w:ascii="Times New Roman" w:hAnsi="Times New Roman" w:cs="Times New Roman"/>
              </w:rPr>
              <w:t xml:space="preserve">, </w:t>
            </w:r>
          </w:p>
          <w:p w14:paraId="7BA3548C" w14:textId="060199A0" w:rsidR="003255AD" w:rsidRDefault="003255AD" w:rsidP="003255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393</w:t>
            </w:r>
            <w:r w:rsidRPr="00FF6E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Subtype 2</w:t>
            </w:r>
            <w:r w:rsidRPr="00FF6E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0CBB62C7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Case-cohort</w:t>
            </w:r>
          </w:p>
          <w:p w14:paraId="0BC916EE" w14:textId="3F945DCA" w:rsidR="00222F82" w:rsidRPr="00FF6E25" w:rsidRDefault="00222F82" w:rsidP="00222F82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>n=</w:t>
            </w:r>
            <w:r w:rsidR="00A25D96">
              <w:rPr>
                <w:rFonts w:ascii="Times New Roman" w:hAnsi="Times New Roman" w:cs="Times New Roman"/>
              </w:rPr>
              <w:t>1,349</w:t>
            </w:r>
            <w:r w:rsidRPr="00FF6E25">
              <w:rPr>
                <w:rFonts w:ascii="Times New Roman" w:hAnsi="Times New Roman" w:cs="Times New Roman"/>
              </w:rPr>
              <w:t xml:space="preserve"> cases </w:t>
            </w:r>
          </w:p>
          <w:p w14:paraId="3C816980" w14:textId="1E9668BE" w:rsidR="00222F82" w:rsidRDefault="00222F82" w:rsidP="00222F82">
            <w:pPr>
              <w:jc w:val="center"/>
              <w:rPr>
                <w:rFonts w:ascii="Times New Roman" w:hAnsi="Times New Roman" w:cs="Times New Roman"/>
              </w:rPr>
            </w:pPr>
            <w:r w:rsidRPr="00FF6E25">
              <w:rPr>
                <w:rFonts w:ascii="Times New Roman" w:hAnsi="Times New Roman" w:cs="Times New Roman"/>
              </w:rPr>
              <w:t>(</w:t>
            </w:r>
            <w:r w:rsidR="004E6E9D">
              <w:rPr>
                <w:rFonts w:ascii="Times New Roman" w:hAnsi="Times New Roman" w:cs="Times New Roman"/>
              </w:rPr>
              <w:t>956</w:t>
            </w:r>
            <w:r w:rsidRPr="00FF6E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Subtype </w:t>
            </w:r>
            <w:r w:rsidR="004454A7">
              <w:rPr>
                <w:rFonts w:ascii="Times New Roman" w:hAnsi="Times New Roman" w:cs="Times New Roman"/>
              </w:rPr>
              <w:t>1</w:t>
            </w:r>
            <w:r w:rsidRPr="00FF6E25">
              <w:rPr>
                <w:rFonts w:ascii="Times New Roman" w:hAnsi="Times New Roman" w:cs="Times New Roman"/>
              </w:rPr>
              <w:t xml:space="preserve">, </w:t>
            </w:r>
          </w:p>
          <w:p w14:paraId="43EF8129" w14:textId="4BB92073" w:rsidR="00222F82" w:rsidRDefault="00222F82" w:rsidP="00222F8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393</w:t>
            </w:r>
            <w:r w:rsidRPr="00FF6E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Subtype 2</w:t>
            </w:r>
            <w:r w:rsidRPr="00FF6E25">
              <w:rPr>
                <w:rFonts w:ascii="Times New Roman" w:hAnsi="Times New Roman" w:cs="Times New Roman"/>
              </w:rPr>
              <w:t>)</w:t>
            </w:r>
          </w:p>
        </w:tc>
      </w:tr>
      <w:tr w:rsidR="003014A6" w14:paraId="02147F92" w14:textId="77777777" w:rsidTr="0018499F">
        <w:trPr>
          <w:jc w:val="center"/>
        </w:trPr>
        <w:tc>
          <w:tcPr>
            <w:tcW w:w="2790" w:type="dxa"/>
          </w:tcPr>
          <w:p w14:paraId="2A54953F" w14:textId="77777777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Overall, HR (95% CI)</w:t>
            </w:r>
          </w:p>
        </w:tc>
        <w:tc>
          <w:tcPr>
            <w:tcW w:w="2520" w:type="dxa"/>
          </w:tcPr>
          <w:p w14:paraId="09EE667C" w14:textId="77777777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7E58B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520" w:type="dxa"/>
          </w:tcPr>
          <w:p w14:paraId="19DE594C" w14:textId="77777777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55AD" w14:paraId="680FF9F5" w14:textId="77777777" w:rsidTr="0018499F">
        <w:trPr>
          <w:jc w:val="center"/>
        </w:trPr>
        <w:tc>
          <w:tcPr>
            <w:tcW w:w="2790" w:type="dxa"/>
          </w:tcPr>
          <w:p w14:paraId="180C819B" w14:textId="5560E7B9" w:rsidR="003255AD" w:rsidRPr="003255AD" w:rsidRDefault="003255AD" w:rsidP="003255AD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3255AD">
              <w:rPr>
                <w:rFonts w:ascii="Times New Roman" w:hAnsi="Times New Roman" w:cs="Times New Roman"/>
                <w:i/>
              </w:rPr>
              <w:t>Subtype 1 or 2</w:t>
            </w:r>
            <w:r w:rsidR="000A68ED">
              <w:rPr>
                <w:rFonts w:ascii="Times New Roman" w:hAnsi="Times New Roman" w:cs="Times New Roman"/>
                <w:i/>
              </w:rPr>
              <w:t xml:space="preserve"> only</w:t>
            </w:r>
          </w:p>
        </w:tc>
        <w:tc>
          <w:tcPr>
            <w:tcW w:w="2520" w:type="dxa"/>
          </w:tcPr>
          <w:p w14:paraId="32D4D174" w14:textId="660AEA57" w:rsidR="003255AD" w:rsidRPr="007E58B1" w:rsidRDefault="00340458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 (1.01, 1.23)</w:t>
            </w:r>
          </w:p>
        </w:tc>
        <w:tc>
          <w:tcPr>
            <w:tcW w:w="2520" w:type="dxa"/>
          </w:tcPr>
          <w:p w14:paraId="2974272F" w14:textId="7BCB5477" w:rsidR="003255AD" w:rsidRPr="007E58B1" w:rsidRDefault="00340458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904910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(0.</w:t>
            </w:r>
            <w:r w:rsidR="00904910">
              <w:rPr>
                <w:rFonts w:ascii="Times New Roman" w:hAnsi="Times New Roman" w:cs="Times New Roman"/>
              </w:rPr>
              <w:t>96</w:t>
            </w:r>
            <w:r>
              <w:rPr>
                <w:rFonts w:ascii="Times New Roman" w:hAnsi="Times New Roman" w:cs="Times New Roman"/>
              </w:rPr>
              <w:t>, 1.</w:t>
            </w:r>
            <w:r w:rsidR="00904910"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014A6" w14:paraId="670A9AE4" w14:textId="77777777" w:rsidTr="0018499F">
        <w:trPr>
          <w:jc w:val="center"/>
        </w:trPr>
        <w:tc>
          <w:tcPr>
            <w:tcW w:w="2790" w:type="dxa"/>
          </w:tcPr>
          <w:p w14:paraId="676EB80A" w14:textId="6708ED96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Subtype 1, HR (95% CI)</w:t>
            </w:r>
          </w:p>
        </w:tc>
        <w:tc>
          <w:tcPr>
            <w:tcW w:w="2520" w:type="dxa"/>
          </w:tcPr>
          <w:p w14:paraId="1D9733B9" w14:textId="307E7E29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07</w:t>
            </w:r>
            <w:r w:rsidRPr="007E58B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0.96</w:t>
            </w:r>
            <w:r w:rsidRPr="007E58B1">
              <w:rPr>
                <w:rFonts w:ascii="Times New Roman" w:hAnsi="Times New Roman" w:cs="Times New Roman"/>
              </w:rPr>
              <w:t>, 1.2</w:t>
            </w:r>
            <w:r>
              <w:rPr>
                <w:rFonts w:ascii="Times New Roman" w:hAnsi="Times New Roman" w:cs="Times New Roman"/>
              </w:rPr>
              <w:t>0</w:t>
            </w:r>
            <w:r w:rsidRPr="007E58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4CA813C0" w14:textId="5B688E24" w:rsidR="003014A6" w:rsidRPr="007E58B1" w:rsidRDefault="0038045A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 (0.90, 1.31)</w:t>
            </w:r>
          </w:p>
        </w:tc>
      </w:tr>
      <w:tr w:rsidR="003014A6" w14:paraId="46B6EDF9" w14:textId="77777777" w:rsidTr="0018499F">
        <w:trPr>
          <w:jc w:val="center"/>
        </w:trPr>
        <w:tc>
          <w:tcPr>
            <w:tcW w:w="2790" w:type="dxa"/>
          </w:tcPr>
          <w:p w14:paraId="1CE51D7C" w14:textId="2AC372F0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Subtype 2, HR (95% CI)</w:t>
            </w:r>
          </w:p>
        </w:tc>
        <w:tc>
          <w:tcPr>
            <w:tcW w:w="2520" w:type="dxa"/>
          </w:tcPr>
          <w:p w14:paraId="1CA8CCCE" w14:textId="6A045CF5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33</w:t>
            </w:r>
            <w:r w:rsidRPr="007E58B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1.05</w:t>
            </w:r>
            <w:r w:rsidRPr="007E58B1">
              <w:rPr>
                <w:rFonts w:ascii="Times New Roman" w:hAnsi="Times New Roman" w:cs="Times New Roman"/>
              </w:rPr>
              <w:t>, 1.</w:t>
            </w:r>
            <w:r>
              <w:rPr>
                <w:rFonts w:ascii="Times New Roman" w:hAnsi="Times New Roman" w:cs="Times New Roman"/>
              </w:rPr>
              <w:t>68</w:t>
            </w:r>
            <w:r w:rsidRPr="007E58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12C5BB81" w14:textId="245BADAC" w:rsidR="003014A6" w:rsidRPr="007E58B1" w:rsidRDefault="0038045A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 (1.04, 1.75)</w:t>
            </w:r>
          </w:p>
        </w:tc>
      </w:tr>
    </w:tbl>
    <w:p w14:paraId="056814D1" w14:textId="03CC529E" w:rsidR="002A71B1" w:rsidRDefault="002A71B1">
      <w:pPr>
        <w:rPr>
          <w:rFonts w:ascii="Times New Roman" w:hAnsi="Times New Roman" w:cs="Times New Roman"/>
          <w:b/>
        </w:rPr>
      </w:pPr>
      <w:r w:rsidRPr="00F36313">
        <w:rPr>
          <w:rFonts w:ascii="Times New Roman" w:hAnsi="Times New Roman" w:cs="Times New Roman"/>
          <w:b/>
        </w:rPr>
        <w:br w:type="page"/>
      </w:r>
    </w:p>
    <w:p w14:paraId="44DBB402" w14:textId="6D9F5FA7" w:rsidR="002A71B1" w:rsidRPr="00F36313" w:rsidRDefault="002A71B1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  <w:b/>
        </w:rPr>
        <w:lastRenderedPageBreak/>
        <w:t xml:space="preserve">Covariate and outcome-stratified case-cohort (Table, row 4) </w:t>
      </w:r>
      <w:r w:rsidRPr="00F36313">
        <w:rPr>
          <w:rFonts w:ascii="Times New Roman" w:hAnsi="Times New Roman" w:cs="Times New Roman"/>
        </w:rPr>
        <w:t>100% of type I cases and y% of type 2 cases selected; Sub-cohort selection probabilities of x</w:t>
      </w:r>
      <w:r w:rsidRPr="00F36313">
        <w:rPr>
          <w:rFonts w:ascii="Times New Roman" w:hAnsi="Times New Roman" w:cs="Times New Roman"/>
          <w:vertAlign w:val="subscript"/>
        </w:rPr>
        <w:t>A</w:t>
      </w:r>
      <w:r w:rsidRPr="00F36313">
        <w:rPr>
          <w:rFonts w:ascii="Times New Roman" w:hAnsi="Times New Roman" w:cs="Times New Roman"/>
        </w:rPr>
        <w:t>% (Group A) and x</w:t>
      </w:r>
      <w:r w:rsidRPr="00F36313">
        <w:rPr>
          <w:rFonts w:ascii="Times New Roman" w:hAnsi="Times New Roman" w:cs="Times New Roman"/>
          <w:vertAlign w:val="subscript"/>
        </w:rPr>
        <w:t>B</w:t>
      </w:r>
      <w:r w:rsidRPr="00F36313">
        <w:rPr>
          <w:rFonts w:ascii="Times New Roman" w:hAnsi="Times New Roman" w:cs="Times New Roman"/>
        </w:rPr>
        <w:t>% (Group B)</w:t>
      </w:r>
    </w:p>
    <w:p w14:paraId="162587B3" w14:textId="6E0ED4E2" w:rsidR="002A71B1" w:rsidRPr="00F36313" w:rsidRDefault="002A71B1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>NOTE: This assumes that case statu</w:t>
      </w:r>
      <w:r w:rsidR="003D7544" w:rsidRPr="00F36313">
        <w:rPr>
          <w:rFonts w:ascii="Times New Roman" w:hAnsi="Times New Roman" w:cs="Times New Roman"/>
        </w:rPr>
        <w:t xml:space="preserve">s and subgroup status are selected independently; if </w:t>
      </w:r>
      <w:r w:rsidR="00EA456D">
        <w:rPr>
          <w:rFonts w:ascii="Times New Roman" w:hAnsi="Times New Roman" w:cs="Times New Roman"/>
        </w:rPr>
        <w:t>not</w:t>
      </w:r>
      <w:r w:rsidR="003D7544" w:rsidRPr="00F36313">
        <w:rPr>
          <w:rFonts w:ascii="Times New Roman" w:hAnsi="Times New Roman" w:cs="Times New Roman"/>
        </w:rPr>
        <w:t>, weights can be re-calculated for each combination (</w:t>
      </w:r>
      <w:r w:rsidR="001A45D0" w:rsidRPr="00F36313">
        <w:rPr>
          <w:rFonts w:ascii="Times New Roman" w:hAnsi="Times New Roman" w:cs="Times New Roman"/>
        </w:rPr>
        <w:t xml:space="preserve">= </w:t>
      </w:r>
      <w:r w:rsidR="003D7544" w:rsidRPr="00F36313">
        <w:rPr>
          <w:rFonts w:ascii="Times New Roman" w:hAnsi="Times New Roman" w:cs="Times New Roman"/>
        </w:rPr>
        <w:t>a product of the specified weights)</w:t>
      </w:r>
    </w:p>
    <w:p w14:paraId="21140718" w14:textId="795CD4C9" w:rsidR="00F9290A" w:rsidRPr="00F36313" w:rsidRDefault="008A2A8F" w:rsidP="002A71B1">
      <w:pPr>
        <w:rPr>
          <w:rFonts w:ascii="Times New Roman" w:hAnsi="Times New Roman" w:cs="Times New Roman"/>
        </w:rPr>
      </w:pPr>
      <w:r w:rsidRPr="00F36313">
        <w:rPr>
          <w:rFonts w:ascii="Times New Roman" w:hAnsi="Times New Roman" w:cs="Times New Roman"/>
        </w:rPr>
        <w:t xml:space="preserve">Example: Oversampling for </w:t>
      </w:r>
      <w:r w:rsidR="00EA456D">
        <w:rPr>
          <w:rFonts w:ascii="Times New Roman" w:hAnsi="Times New Roman" w:cs="Times New Roman"/>
        </w:rPr>
        <w:t>Black</w:t>
      </w:r>
      <w:r w:rsidRPr="00F36313">
        <w:rPr>
          <w:rFonts w:ascii="Times New Roman" w:hAnsi="Times New Roman" w:cs="Times New Roman"/>
        </w:rPr>
        <w:t xml:space="preserve"> women and estrogen receptor-negative breast cancers </w:t>
      </w:r>
    </w:p>
    <w:p w14:paraId="375C9599" w14:textId="77777777" w:rsidR="00E753E7" w:rsidRDefault="00E753E7" w:rsidP="00E753E7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1A688BCB" w14:textId="259D2A26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cc4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a data set containing the case-cohort data, including the following variables</w:t>
      </w:r>
    </w:p>
    <w:p w14:paraId="37C7B9DF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1 if in </w:t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; 0 if not</w:t>
      </w:r>
    </w:p>
    <w:p w14:paraId="043272A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case = 1 if a case; 0 if not</w:t>
      </w:r>
    </w:p>
    <w:p w14:paraId="1E657E4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age_enrollment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enrollment</w:t>
      </w:r>
    </w:p>
    <w:p w14:paraId="36AA7589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age_eof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age at end of follow-up (e.g. event time or censoring time)</w:t>
      </w:r>
    </w:p>
    <w:p w14:paraId="446BD964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exp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exposure of interest</w:t>
      </w:r>
    </w:p>
    <w:p w14:paraId="787FBC3F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hd w:val="clear" w:color="auto" w:fill="FFFFFF"/>
        </w:rPr>
        <w:t>covar1, covar2, covar3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= covariates of interest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(coded as categories)</w:t>
      </w:r>
    </w:p>
    <w:p w14:paraId="5765C4CE" w14:textId="142CC32D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ID = identification variable</w:t>
      </w:r>
    </w:p>
    <w:p w14:paraId="14485B7C" w14:textId="5A330A83" w:rsidR="00E753E7" w:rsidRDefault="00E753E7" w:rsidP="00E753E7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groupA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=1 if in group A; </w:t>
      </w:r>
      <w:r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if in group B</w:t>
      </w:r>
    </w:p>
    <w:p w14:paraId="763BFFDB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Subtype1=1 if case of disease subtype 1;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0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>otherwise</w:t>
      </w:r>
    </w:p>
    <w:p w14:paraId="76D35969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ab/>
        <w:t>Subtype2=1 if case of disease subtype 2; 0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otherwise</w:t>
      </w:r>
    </w:p>
    <w:p w14:paraId="2519FDDE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168C93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sampling_rateA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= number in sub-cohort from group A / number in full cohort from group A</w:t>
      </w:r>
    </w:p>
    <w:p w14:paraId="411B9514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sampling_rateB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in sub-cohort from group </w:t>
      </w:r>
      <w:r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 / number in full cohort from group B</w:t>
      </w:r>
    </w:p>
    <w:p w14:paraId="6501350D" w14:textId="77777777" w:rsidR="00E753E7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_subtype1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1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1 cases</w:t>
      </w:r>
    </w:p>
    <w:p w14:paraId="7A5D0FA8" w14:textId="77777777" w:rsidR="00E753E7" w:rsidRPr="00F36313" w:rsidRDefault="00E753E7" w:rsidP="00E753E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_subtype2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of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case of subtype 2 selected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of subtype 2 cases</w:t>
      </w:r>
    </w:p>
    <w:p w14:paraId="6468273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B6655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epsilon=0.01;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*or any number less than your smallest time unit;</w:t>
      </w:r>
    </w:p>
    <w:p w14:paraId="1259AE9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=0.08;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158AB7D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=0.15;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cc4;</w:t>
      </w:r>
    </w:p>
    <w:p w14:paraId="05BC3BD5" w14:textId="759CB05A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sampling_rate_subtype1=0.</w:t>
      </w:r>
      <w:r w:rsidR="00897890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0;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 w:rsidR="00897890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5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0% of subtype1 selected;</w:t>
      </w:r>
    </w:p>
    <w:p w14:paraId="215003B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sampling_rate_subtype2=1;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*100% of subtype2 selected;</w:t>
      </w:r>
    </w:p>
    <w:p w14:paraId="15AC4DB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2D459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*restructure data set so that cases in sub-cohort weighted differently according to time (will appear as two entries);</w:t>
      </w:r>
    </w:p>
    <w:p w14:paraId="79D34D80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ccnew4;</w:t>
      </w:r>
    </w:p>
    <w:p w14:paraId="3A5128A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wcc.cc4;</w:t>
      </w:r>
    </w:p>
    <w:p w14:paraId="56925461" w14:textId="5E7ABA27" w:rsidR="00DA4883" w:rsidRPr="00BD01C7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*selected 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fully until just before diagnosis;</w:t>
      </w:r>
    </w:p>
    <w:p w14:paraId="46BBFDC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503B4C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A3A147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512F4C6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*considered a censored observation;</w:t>
      </w:r>
    </w:p>
    <w:p w14:paraId="1E93EAD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BA4C32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AE047F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36F9B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17F4D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17ED5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FF9D0CB" w14:textId="18470281" w:rsidR="00DA4883" w:rsidRPr="00BD01C7" w:rsidRDefault="00DA4883" w:rsidP="008A7809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*cases contribute person-time right before event only if selected, contribute based on weights;</w:t>
      </w:r>
    </w:p>
    <w:p w14:paraId="7DCBC4A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|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D440A6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 &amp;epsilon; </w:t>
      </w:r>
    </w:p>
    <w:p w14:paraId="064F825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48C9B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A6EE6C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/&amp;sampling_rate_subtype1;</w:t>
      </w:r>
    </w:p>
    <w:p w14:paraId="5B97C804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/&amp;sampling_rate_subtype2;</w:t>
      </w:r>
    </w:p>
    <w:p w14:paraId="68E120FC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BB5417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95C97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5E2B7A" w14:textId="0C485D88" w:rsidR="00DA4883" w:rsidRPr="00BD01C7" w:rsidRDefault="00DA4883" w:rsidP="00A8757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*non-cases within </w:t>
      </w:r>
      <w:proofErr w:type="spellStart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- contribute full person time, censored;</w:t>
      </w:r>
    </w:p>
    <w:p w14:paraId="60B6B3F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subcohort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subtype1=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AND subtype2=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</w:p>
    <w:p w14:paraId="5C232A54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start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1BAE4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stop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age_eof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FAE5B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event 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4B6F3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8F6E46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sampling_rateB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02A61A12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*inverse probability of sampling weight;</w:t>
      </w:r>
    </w:p>
    <w:p w14:paraId="3942CA4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5257DACB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END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718108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06FB6D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8C74DDF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PHREG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=ccnew4 </w:t>
      </w:r>
      <w:proofErr w:type="spellStart"/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(aggregate);</w:t>
      </w:r>
    </w:p>
    <w:p w14:paraId="01033B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3FE4AA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start,stop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)*event(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=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groupA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 covar3;</w:t>
      </w:r>
    </w:p>
    <w:p w14:paraId="7D82C115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3634E6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ID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ID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980F2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HAZARDRATIO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D9D7A4C" w14:textId="1059DF88" w:rsidR="003014A6" w:rsidRDefault="00DA488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E13181" w14:textId="74351E8B" w:rsidR="00EA456D" w:rsidRDefault="00EA456D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74686F" w14:textId="7B902D28" w:rsidR="00EA456D" w:rsidRPr="00BD01C7" w:rsidRDefault="00EA456D" w:rsidP="00EA456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subtype-specific estimates computed as for example 3</w:t>
      </w:r>
      <w:r w:rsidRPr="00BD01C7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34E19DED" w14:textId="77777777" w:rsidR="00EA456D" w:rsidRDefault="00EA456D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FECA0B" w14:textId="77777777" w:rsidR="003014A6" w:rsidRDefault="003014A6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2790"/>
        <w:gridCol w:w="2520"/>
        <w:gridCol w:w="2520"/>
      </w:tblGrid>
      <w:tr w:rsidR="003014A6" w14:paraId="4FC040DF" w14:textId="77777777" w:rsidTr="0018499F">
        <w:trPr>
          <w:jc w:val="center"/>
        </w:trPr>
        <w:tc>
          <w:tcPr>
            <w:tcW w:w="2790" w:type="dxa"/>
          </w:tcPr>
          <w:p w14:paraId="60819A26" w14:textId="77777777" w:rsidR="003014A6" w:rsidRDefault="003014A6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0" w:type="dxa"/>
          </w:tcPr>
          <w:p w14:paraId="67039086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Full-cohort</w:t>
            </w:r>
          </w:p>
        </w:tc>
        <w:tc>
          <w:tcPr>
            <w:tcW w:w="2520" w:type="dxa"/>
          </w:tcPr>
          <w:p w14:paraId="0ECC5407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Case-cohort</w:t>
            </w:r>
          </w:p>
        </w:tc>
      </w:tr>
      <w:tr w:rsidR="00392AF4" w14:paraId="5D81FAFB" w14:textId="77777777" w:rsidTr="0018499F">
        <w:trPr>
          <w:jc w:val="center"/>
        </w:trPr>
        <w:tc>
          <w:tcPr>
            <w:tcW w:w="2790" w:type="dxa"/>
          </w:tcPr>
          <w:p w14:paraId="1B9FA50E" w14:textId="26F41AB5" w:rsidR="00392AF4" w:rsidRDefault="00392AF4" w:rsidP="0018499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All women</w:t>
            </w:r>
          </w:p>
        </w:tc>
        <w:tc>
          <w:tcPr>
            <w:tcW w:w="2520" w:type="dxa"/>
          </w:tcPr>
          <w:p w14:paraId="568BDBAF" w14:textId="77777777" w:rsidR="00392AF4" w:rsidRPr="007E58B1" w:rsidRDefault="00392AF4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E779AFF" w14:textId="77777777" w:rsidR="00392AF4" w:rsidRPr="007E58B1" w:rsidRDefault="00392AF4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14A6" w14:paraId="7C668447" w14:textId="77777777" w:rsidTr="0018499F">
        <w:trPr>
          <w:jc w:val="center"/>
        </w:trPr>
        <w:tc>
          <w:tcPr>
            <w:tcW w:w="2790" w:type="dxa"/>
          </w:tcPr>
          <w:p w14:paraId="1D858AEC" w14:textId="77777777" w:rsidR="003014A6" w:rsidRPr="00392AF4" w:rsidRDefault="003014A6" w:rsidP="0018499F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272F4665" w14:textId="77777777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  <w:r w:rsidRPr="007E58B1">
              <w:rPr>
                <w:rFonts w:ascii="Times New Roman" w:hAnsi="Times New Roman" w:cs="Times New Roman"/>
              </w:rPr>
              <w:t>1.14 (1.04, 1.25)</w:t>
            </w:r>
          </w:p>
        </w:tc>
        <w:tc>
          <w:tcPr>
            <w:tcW w:w="2520" w:type="dxa"/>
          </w:tcPr>
          <w:p w14:paraId="5BAC4F2E" w14:textId="77777777" w:rsidR="003014A6" w:rsidRPr="007E58B1" w:rsidRDefault="003014A6" w:rsidP="001849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14:paraId="14C3BF5D" w14:textId="77777777" w:rsidTr="00A36FBE">
        <w:trPr>
          <w:jc w:val="center"/>
        </w:trPr>
        <w:tc>
          <w:tcPr>
            <w:tcW w:w="2790" w:type="dxa"/>
          </w:tcPr>
          <w:p w14:paraId="034B754F" w14:textId="77777777" w:rsidR="0038045A" w:rsidRDefault="0038045A" w:rsidP="0038045A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Group A or B; </w:t>
            </w:r>
          </w:p>
          <w:p w14:paraId="7D7616F0" w14:textId="657637E7" w:rsidR="0038045A" w:rsidRPr="00392AF4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3255AD">
              <w:rPr>
                <w:rFonts w:ascii="Times New Roman" w:hAnsi="Times New Roman" w:cs="Times New Roman"/>
                <w:i/>
              </w:rPr>
              <w:t>Subtype 1 or 2</w:t>
            </w:r>
            <w:r>
              <w:rPr>
                <w:rFonts w:ascii="Times New Roman" w:hAnsi="Times New Roman" w:cs="Times New Roman"/>
                <w:i/>
              </w:rPr>
              <w:t xml:space="preserve"> only</w:t>
            </w:r>
          </w:p>
        </w:tc>
        <w:tc>
          <w:tcPr>
            <w:tcW w:w="2520" w:type="dxa"/>
            <w:vAlign w:val="center"/>
          </w:tcPr>
          <w:p w14:paraId="365AEC53" w14:textId="20631F7E" w:rsidR="0038045A" w:rsidRPr="007E58B1" w:rsidRDefault="00A36FBE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 (0.99, 1.21)</w:t>
            </w:r>
          </w:p>
        </w:tc>
        <w:tc>
          <w:tcPr>
            <w:tcW w:w="2520" w:type="dxa"/>
            <w:vAlign w:val="center"/>
          </w:tcPr>
          <w:p w14:paraId="5928FECC" w14:textId="4F3280D5" w:rsidR="0038045A" w:rsidRPr="007E58B1" w:rsidRDefault="00476130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 (0.89, 1.23)</w:t>
            </w:r>
          </w:p>
        </w:tc>
      </w:tr>
      <w:tr w:rsidR="003014A6" w14:paraId="10D91010" w14:textId="77777777" w:rsidTr="0018499F">
        <w:trPr>
          <w:jc w:val="center"/>
        </w:trPr>
        <w:tc>
          <w:tcPr>
            <w:tcW w:w="2790" w:type="dxa"/>
          </w:tcPr>
          <w:p w14:paraId="03ED9F91" w14:textId="77777777" w:rsidR="003014A6" w:rsidRPr="00392AF4" w:rsidRDefault="003014A6" w:rsidP="0018499F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4E0F363F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07</w:t>
            </w:r>
            <w:r w:rsidRPr="007E58B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0.96</w:t>
            </w:r>
            <w:r w:rsidRPr="007E58B1">
              <w:rPr>
                <w:rFonts w:ascii="Times New Roman" w:hAnsi="Times New Roman" w:cs="Times New Roman"/>
              </w:rPr>
              <w:t>, 1.2</w:t>
            </w:r>
            <w:r>
              <w:rPr>
                <w:rFonts w:ascii="Times New Roman" w:hAnsi="Times New Roman" w:cs="Times New Roman"/>
              </w:rPr>
              <w:t>0</w:t>
            </w:r>
            <w:r w:rsidRPr="007E58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38A0EE0C" w14:textId="65F6C1B7" w:rsidR="003014A6" w:rsidRPr="007E58B1" w:rsidRDefault="002C0456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  <w:r w:rsidR="000961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(0.8</w:t>
            </w:r>
            <w:r w:rsidR="000961C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 1.22)</w:t>
            </w:r>
          </w:p>
        </w:tc>
      </w:tr>
      <w:tr w:rsidR="003014A6" w14:paraId="72076F6D" w14:textId="77777777" w:rsidTr="0018499F">
        <w:trPr>
          <w:jc w:val="center"/>
        </w:trPr>
        <w:tc>
          <w:tcPr>
            <w:tcW w:w="2790" w:type="dxa"/>
          </w:tcPr>
          <w:p w14:paraId="7249F726" w14:textId="77777777" w:rsidR="003014A6" w:rsidRPr="00392AF4" w:rsidRDefault="003014A6" w:rsidP="0018499F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1A9B55A2" w14:textId="77777777" w:rsidR="003014A6" w:rsidRDefault="003014A6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8B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33</w:t>
            </w:r>
            <w:r w:rsidRPr="007E58B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1.05</w:t>
            </w:r>
            <w:r w:rsidRPr="007E58B1">
              <w:rPr>
                <w:rFonts w:ascii="Times New Roman" w:hAnsi="Times New Roman" w:cs="Times New Roman"/>
              </w:rPr>
              <w:t>, 1.</w:t>
            </w:r>
            <w:r>
              <w:rPr>
                <w:rFonts w:ascii="Times New Roman" w:hAnsi="Times New Roman" w:cs="Times New Roman"/>
              </w:rPr>
              <w:t>68</w:t>
            </w:r>
            <w:r w:rsidRPr="007E58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5430DFD2" w14:textId="7194E0E3" w:rsidR="003014A6" w:rsidRPr="007E58B1" w:rsidRDefault="002C0456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 (0.94, 1.60)</w:t>
            </w:r>
          </w:p>
        </w:tc>
      </w:tr>
      <w:tr w:rsidR="00392AF4" w14:paraId="14A0623E" w14:textId="77777777" w:rsidTr="0018499F">
        <w:trPr>
          <w:jc w:val="center"/>
        </w:trPr>
        <w:tc>
          <w:tcPr>
            <w:tcW w:w="2790" w:type="dxa"/>
          </w:tcPr>
          <w:p w14:paraId="62124141" w14:textId="6E5790D9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 A</w:t>
            </w:r>
          </w:p>
        </w:tc>
        <w:tc>
          <w:tcPr>
            <w:tcW w:w="2520" w:type="dxa"/>
          </w:tcPr>
          <w:p w14:paraId="715E4097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7E0C2DD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2AF4" w14:paraId="039CA03A" w14:textId="77777777" w:rsidTr="0018499F">
        <w:trPr>
          <w:jc w:val="center"/>
        </w:trPr>
        <w:tc>
          <w:tcPr>
            <w:tcW w:w="2790" w:type="dxa"/>
          </w:tcPr>
          <w:p w14:paraId="5C0A0098" w14:textId="61018ABA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06C5B48B" w14:textId="7CBC1B47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 (1.01, 1.23)</w:t>
            </w:r>
          </w:p>
        </w:tc>
        <w:tc>
          <w:tcPr>
            <w:tcW w:w="2520" w:type="dxa"/>
          </w:tcPr>
          <w:p w14:paraId="69ABEC7E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14:paraId="054BC37B" w14:textId="77777777" w:rsidTr="0018499F">
        <w:trPr>
          <w:jc w:val="center"/>
        </w:trPr>
        <w:tc>
          <w:tcPr>
            <w:tcW w:w="2790" w:type="dxa"/>
          </w:tcPr>
          <w:p w14:paraId="63916E5B" w14:textId="71747FB0" w:rsidR="0038045A" w:rsidRPr="00392AF4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3255AD">
              <w:rPr>
                <w:rFonts w:ascii="Times New Roman" w:hAnsi="Times New Roman" w:cs="Times New Roman"/>
                <w:i/>
              </w:rPr>
              <w:t>Subtype 1 or 2</w:t>
            </w:r>
            <w:r>
              <w:rPr>
                <w:rFonts w:ascii="Times New Roman" w:hAnsi="Times New Roman" w:cs="Times New Roman"/>
                <w:i/>
              </w:rPr>
              <w:t xml:space="preserve"> only</w:t>
            </w:r>
          </w:p>
        </w:tc>
        <w:tc>
          <w:tcPr>
            <w:tcW w:w="2520" w:type="dxa"/>
          </w:tcPr>
          <w:p w14:paraId="5D43785E" w14:textId="54EB5452" w:rsidR="0038045A" w:rsidRDefault="003A1232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 (0.98, 1.21)</w:t>
            </w:r>
          </w:p>
        </w:tc>
        <w:tc>
          <w:tcPr>
            <w:tcW w:w="2520" w:type="dxa"/>
          </w:tcPr>
          <w:p w14:paraId="006D89CA" w14:textId="7B768850" w:rsidR="0038045A" w:rsidRPr="007E58B1" w:rsidRDefault="002C0456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  <w:r w:rsidR="000961C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(0.8</w:t>
            </w:r>
            <w:r w:rsidR="000961C8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1.2</w:t>
            </w:r>
            <w:r w:rsidR="000961C8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92AF4" w14:paraId="53F82D03" w14:textId="77777777" w:rsidTr="0018499F">
        <w:trPr>
          <w:jc w:val="center"/>
        </w:trPr>
        <w:tc>
          <w:tcPr>
            <w:tcW w:w="2790" w:type="dxa"/>
          </w:tcPr>
          <w:p w14:paraId="09DA1B06" w14:textId="7307F222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0F4B6463" w14:textId="4FAC4D89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1.07 (0.96, 1.20)</w:t>
            </w:r>
          </w:p>
        </w:tc>
        <w:tc>
          <w:tcPr>
            <w:tcW w:w="2520" w:type="dxa"/>
          </w:tcPr>
          <w:p w14:paraId="5A56EE13" w14:textId="422475EA" w:rsidR="00392AF4" w:rsidRPr="007E58B1" w:rsidRDefault="000961C8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 (0.86, 1.25)</w:t>
            </w:r>
          </w:p>
        </w:tc>
      </w:tr>
      <w:tr w:rsidR="00392AF4" w14:paraId="629D5658" w14:textId="77777777" w:rsidTr="0018499F">
        <w:trPr>
          <w:jc w:val="center"/>
        </w:trPr>
        <w:tc>
          <w:tcPr>
            <w:tcW w:w="2790" w:type="dxa"/>
          </w:tcPr>
          <w:p w14:paraId="46E7B797" w14:textId="4BA82C73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427AEE5A" w14:textId="64CD73E0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 (0.90, 1.54)</w:t>
            </w:r>
          </w:p>
        </w:tc>
        <w:tc>
          <w:tcPr>
            <w:tcW w:w="2520" w:type="dxa"/>
          </w:tcPr>
          <w:p w14:paraId="0116CC04" w14:textId="7A664B4F" w:rsidR="00392AF4" w:rsidRPr="007E58B1" w:rsidRDefault="000961C8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 (0.87, 1.53)</w:t>
            </w:r>
          </w:p>
        </w:tc>
      </w:tr>
      <w:tr w:rsidR="00392AF4" w14:paraId="2729B2B0" w14:textId="77777777" w:rsidTr="0018499F">
        <w:trPr>
          <w:jc w:val="center"/>
        </w:trPr>
        <w:tc>
          <w:tcPr>
            <w:tcW w:w="2790" w:type="dxa"/>
          </w:tcPr>
          <w:p w14:paraId="591360C3" w14:textId="6B26C756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 B</w:t>
            </w:r>
          </w:p>
        </w:tc>
        <w:tc>
          <w:tcPr>
            <w:tcW w:w="2520" w:type="dxa"/>
          </w:tcPr>
          <w:p w14:paraId="5773FF91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82038A4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2AF4" w14:paraId="7F7A857B" w14:textId="77777777" w:rsidTr="0018499F">
        <w:trPr>
          <w:jc w:val="center"/>
        </w:trPr>
        <w:tc>
          <w:tcPr>
            <w:tcW w:w="2790" w:type="dxa"/>
          </w:tcPr>
          <w:p w14:paraId="59AA35CE" w14:textId="1C4D3543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Overall, HR (95% CI)</w:t>
            </w:r>
          </w:p>
        </w:tc>
        <w:tc>
          <w:tcPr>
            <w:tcW w:w="2520" w:type="dxa"/>
          </w:tcPr>
          <w:p w14:paraId="71DEF673" w14:textId="3C3B1494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 (0.81, 1.50)</w:t>
            </w:r>
          </w:p>
        </w:tc>
        <w:tc>
          <w:tcPr>
            <w:tcW w:w="2520" w:type="dxa"/>
          </w:tcPr>
          <w:p w14:paraId="11A19915" w14:textId="77777777" w:rsidR="00392AF4" w:rsidRPr="007E58B1" w:rsidRDefault="00392AF4" w:rsidP="00392A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045A" w14:paraId="57324B18" w14:textId="77777777" w:rsidTr="0018499F">
        <w:trPr>
          <w:jc w:val="center"/>
        </w:trPr>
        <w:tc>
          <w:tcPr>
            <w:tcW w:w="2790" w:type="dxa"/>
          </w:tcPr>
          <w:p w14:paraId="3F81E98A" w14:textId="1D53647F" w:rsidR="0038045A" w:rsidRPr="00392AF4" w:rsidRDefault="0038045A" w:rsidP="0038045A">
            <w:pPr>
              <w:jc w:val="right"/>
              <w:rPr>
                <w:rFonts w:ascii="Times New Roman" w:hAnsi="Times New Roman" w:cs="Times New Roman"/>
              </w:rPr>
            </w:pPr>
            <w:r w:rsidRPr="003255AD">
              <w:rPr>
                <w:rFonts w:ascii="Times New Roman" w:hAnsi="Times New Roman" w:cs="Times New Roman"/>
                <w:i/>
              </w:rPr>
              <w:t>Subtype 1 or 2</w:t>
            </w:r>
            <w:r>
              <w:rPr>
                <w:rFonts w:ascii="Times New Roman" w:hAnsi="Times New Roman" w:cs="Times New Roman"/>
                <w:i/>
              </w:rPr>
              <w:t xml:space="preserve"> only</w:t>
            </w:r>
          </w:p>
        </w:tc>
        <w:tc>
          <w:tcPr>
            <w:tcW w:w="2520" w:type="dxa"/>
          </w:tcPr>
          <w:p w14:paraId="75E936DC" w14:textId="59D8FC0E" w:rsidR="0038045A" w:rsidRDefault="003A1232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 (0.77, 1.58)</w:t>
            </w:r>
          </w:p>
        </w:tc>
        <w:tc>
          <w:tcPr>
            <w:tcW w:w="2520" w:type="dxa"/>
          </w:tcPr>
          <w:p w14:paraId="0EEA8D10" w14:textId="6E356AFC" w:rsidR="0038045A" w:rsidRPr="007E58B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 (0.51, 1.62)</w:t>
            </w:r>
          </w:p>
        </w:tc>
      </w:tr>
      <w:tr w:rsidR="00392AF4" w14:paraId="06CF48BE" w14:textId="77777777" w:rsidTr="0018499F">
        <w:trPr>
          <w:jc w:val="center"/>
        </w:trPr>
        <w:tc>
          <w:tcPr>
            <w:tcW w:w="2790" w:type="dxa"/>
          </w:tcPr>
          <w:p w14:paraId="3F085EA6" w14:textId="590111D9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1, HR (95% CI)</w:t>
            </w:r>
          </w:p>
        </w:tc>
        <w:tc>
          <w:tcPr>
            <w:tcW w:w="2520" w:type="dxa"/>
          </w:tcPr>
          <w:p w14:paraId="3F23E338" w14:textId="403CF56E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 (0.60, 1.40)</w:t>
            </w:r>
          </w:p>
        </w:tc>
        <w:tc>
          <w:tcPr>
            <w:tcW w:w="2520" w:type="dxa"/>
          </w:tcPr>
          <w:p w14:paraId="5ED0AED0" w14:textId="48A7340E" w:rsidR="00392AF4" w:rsidRPr="007E58B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 (0.32, 1.44)</w:t>
            </w:r>
          </w:p>
        </w:tc>
      </w:tr>
      <w:tr w:rsidR="00392AF4" w14:paraId="2DF45BEE" w14:textId="77777777" w:rsidTr="0018499F">
        <w:trPr>
          <w:jc w:val="center"/>
        </w:trPr>
        <w:tc>
          <w:tcPr>
            <w:tcW w:w="2790" w:type="dxa"/>
          </w:tcPr>
          <w:p w14:paraId="749FFE77" w14:textId="191688C0" w:rsidR="00392AF4" w:rsidRPr="00392AF4" w:rsidRDefault="00392AF4" w:rsidP="00392AF4">
            <w:pPr>
              <w:rPr>
                <w:rFonts w:ascii="Times New Roman" w:hAnsi="Times New Roman" w:cs="Times New Roman"/>
              </w:rPr>
            </w:pPr>
            <w:r w:rsidRPr="00392AF4">
              <w:rPr>
                <w:rFonts w:ascii="Times New Roman" w:hAnsi="Times New Roman" w:cs="Times New Roman"/>
              </w:rPr>
              <w:t>Subtype 2, HR (95% CI)</w:t>
            </w:r>
          </w:p>
        </w:tc>
        <w:tc>
          <w:tcPr>
            <w:tcW w:w="2520" w:type="dxa"/>
          </w:tcPr>
          <w:p w14:paraId="38F21CC8" w14:textId="0D3216E7" w:rsidR="00392AF4" w:rsidRPr="007E58B1" w:rsidRDefault="00E37E74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2.02 (0.99, 4.14)</w:t>
            </w:r>
          </w:p>
        </w:tc>
        <w:tc>
          <w:tcPr>
            <w:tcW w:w="2520" w:type="dxa"/>
          </w:tcPr>
          <w:p w14:paraId="3B4700BE" w14:textId="61F85B31" w:rsidR="00392AF4" w:rsidRPr="007E58B1" w:rsidRDefault="00456ABA" w:rsidP="00392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 (0.88, 4.47)</w:t>
            </w:r>
          </w:p>
        </w:tc>
      </w:tr>
    </w:tbl>
    <w:p w14:paraId="736099B5" w14:textId="77777777" w:rsidR="003014A6" w:rsidRPr="00BD01C7" w:rsidRDefault="003014A6">
      <w:pP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0C416AE0" w14:textId="55528C36" w:rsidR="00D62D22" w:rsidRPr="00F36313" w:rsidRDefault="003014A6" w:rsidP="00B13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  <w:r w:rsidR="00D62D22" w:rsidRPr="00F36313">
        <w:rPr>
          <w:rFonts w:ascii="Times New Roman" w:hAnsi="Times New Roman" w:cs="Times New Roman"/>
          <w:b/>
        </w:rPr>
        <w:lastRenderedPageBreak/>
        <w:t xml:space="preserve">Case-independent designs (Table, row 5) </w:t>
      </w:r>
      <w:r w:rsidR="00D62D22" w:rsidRPr="00F36313">
        <w:rPr>
          <w:rFonts w:ascii="Times New Roman" w:hAnsi="Times New Roman" w:cs="Times New Roman"/>
        </w:rPr>
        <w:t>v% cases and z% of non-cases included in case-cohort</w:t>
      </w:r>
      <w:r w:rsidR="00CD1F2A" w:rsidRPr="00F36313">
        <w:rPr>
          <w:rFonts w:ascii="Times New Roman" w:hAnsi="Times New Roman" w:cs="Times New Roman"/>
        </w:rPr>
        <w:t xml:space="preserve"> sample; want to measure the association between previously measured exposure (“</w:t>
      </w:r>
      <w:proofErr w:type="spellStart"/>
      <w:r w:rsidR="00CD1F2A" w:rsidRPr="00F36313">
        <w:rPr>
          <w:rFonts w:ascii="Times New Roman" w:hAnsi="Times New Roman" w:cs="Times New Roman"/>
        </w:rPr>
        <w:t>exp</w:t>
      </w:r>
      <w:proofErr w:type="spellEnd"/>
      <w:r w:rsidR="00CD1F2A" w:rsidRPr="00F36313">
        <w:rPr>
          <w:rFonts w:ascii="Times New Roman" w:hAnsi="Times New Roman" w:cs="Times New Roman"/>
        </w:rPr>
        <w:t>”) and a second exposure (“exp2”), independent of case status</w:t>
      </w:r>
    </w:p>
    <w:p w14:paraId="09775E7F" w14:textId="4C30F3DC" w:rsidR="00CD1F2A" w:rsidRPr="00F36313" w:rsidRDefault="00CD1F2A" w:rsidP="00B13011">
      <w:pPr>
        <w:rPr>
          <w:rFonts w:ascii="Times New Roman" w:hAnsi="Times New Roman" w:cs="Times New Roman"/>
          <w:i/>
        </w:rPr>
      </w:pPr>
      <w:r w:rsidRPr="00F36313">
        <w:rPr>
          <w:rFonts w:ascii="Times New Roman" w:hAnsi="Times New Roman" w:cs="Times New Roman"/>
        </w:rPr>
        <w:t>Example: Lawrence et al. (2020) Association of neighborhood deprivation with epigenetic aging using four clock methodologies</w:t>
      </w:r>
      <w:r w:rsidR="009670AF" w:rsidRPr="00F36313">
        <w:rPr>
          <w:rFonts w:ascii="Times New Roman" w:hAnsi="Times New Roman" w:cs="Times New Roman"/>
        </w:rPr>
        <w:t xml:space="preserve">. </w:t>
      </w:r>
      <w:r w:rsidR="009670AF" w:rsidRPr="00F36313">
        <w:rPr>
          <w:rFonts w:ascii="Times New Roman" w:hAnsi="Times New Roman" w:cs="Times New Roman"/>
          <w:i/>
        </w:rPr>
        <w:t>JAMA Open</w:t>
      </w:r>
    </w:p>
    <w:p w14:paraId="21BA9B64" w14:textId="0EE802C7" w:rsidR="00F9290A" w:rsidRPr="00F36313" w:rsidRDefault="00F9290A" w:rsidP="00B13011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B7A9E7C" w14:textId="4ADC3609" w:rsidR="007658C9" w:rsidRPr="00F36313" w:rsidRDefault="002A45EC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>ampling</w:t>
      </w:r>
      <w:r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>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>cases</w:t>
      </w:r>
      <w:proofErr w:type="spellEnd"/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 xml:space="preserve">of selected cases </w:t>
      </w:r>
      <w:r w:rsidR="007658C9"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7658C9">
        <w:rPr>
          <w:rFonts w:ascii="Times New Roman" w:hAnsi="Times New Roman" w:cs="Times New Roman"/>
          <w:color w:val="000000"/>
          <w:shd w:val="clear" w:color="auto" w:fill="FFFFFF"/>
        </w:rPr>
        <w:t>total number of cases</w:t>
      </w:r>
    </w:p>
    <w:p w14:paraId="5A1EF76D" w14:textId="32D502BD" w:rsidR="007658C9" w:rsidRDefault="007658C9" w:rsidP="00B13011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36313">
        <w:rPr>
          <w:rFonts w:ascii="Times New Roman" w:hAnsi="Times New Roman" w:cs="Times New Roman"/>
          <w:color w:val="000000"/>
          <w:shd w:val="clear" w:color="auto" w:fill="FFFFFF"/>
        </w:rPr>
        <w:t>sampling_rate</w:t>
      </w:r>
      <w:r>
        <w:rPr>
          <w:rFonts w:ascii="Times New Roman" w:hAnsi="Times New Roman" w:cs="Times New Roman"/>
          <w:color w:val="000000"/>
          <w:shd w:val="clear" w:color="auto" w:fill="FFFFFF"/>
        </w:rPr>
        <w:t>_subcohort</w:t>
      </w:r>
      <w:proofErr w:type="spellEnd"/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= number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selected into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subcohort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313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>
        <w:rPr>
          <w:rFonts w:ascii="Times New Roman" w:hAnsi="Times New Roman" w:cs="Times New Roman"/>
          <w:color w:val="000000"/>
          <w:shd w:val="clear" w:color="auto" w:fill="FFFFFF"/>
        </w:rPr>
        <w:t>total number in cohort</w:t>
      </w:r>
    </w:p>
    <w:p w14:paraId="345EF9B3" w14:textId="77777777" w:rsidR="007658C9" w:rsidRPr="00E753E7" w:rsidRDefault="007658C9" w:rsidP="00B13011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C8D361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61F4B9" w14:textId="77777777" w:rsidR="00DA4883" w:rsidRPr="00D570AD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570A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=1; </w:t>
      </w:r>
      <w:r w:rsidRPr="00D570A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*for the example data set cc5 (all cases);</w:t>
      </w:r>
    </w:p>
    <w:p w14:paraId="2AF637CC" w14:textId="48358107" w:rsidR="00DA4883" w:rsidRPr="00D570AD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570A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</w:t>
      </w:r>
      <w:r w:rsidR="0061616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noncases</w:t>
      </w:r>
      <w:proofErr w:type="spellEnd"/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=0.0</w:t>
      </w:r>
      <w:r w:rsidR="00A16251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49</w:t>
      </w:r>
      <w:bookmarkStart w:id="0" w:name="_GoBack"/>
      <w:bookmarkEnd w:id="0"/>
      <w:r w:rsidRPr="00D570A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D570A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*5% of </w:t>
      </w:r>
      <w:r w:rsidR="0061616C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non-cases</w:t>
      </w:r>
      <w:r w:rsidRPr="00D570A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 selected into </w:t>
      </w:r>
      <w:proofErr w:type="spellStart"/>
      <w:r w:rsidRPr="00D570A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subcohort</w:t>
      </w:r>
      <w:proofErr w:type="spellEnd"/>
      <w:r w:rsidRPr="00D570AD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;</w:t>
      </w:r>
    </w:p>
    <w:p w14:paraId="42C757B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7DC433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17DCD0DD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wcc.cc5;</w:t>
      </w:r>
    </w:p>
    <w:p w14:paraId="0D457D57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BD01C7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BD01C7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sampling_rate_cases</w:t>
      </w:r>
      <w:proofErr w:type="spellEnd"/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3DE617EC" w14:textId="597BD1B5" w:rsidR="00DA4883" w:rsidRPr="008E7528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case=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/&amp;</w:t>
      </w:r>
      <w:proofErr w:type="spellStart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sampling_rate_</w:t>
      </w:r>
      <w:r w:rsidR="0061616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noncases</w:t>
      </w:r>
      <w:proofErr w:type="spellEnd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2D9C5697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*create indicator versions of covariates;</w:t>
      </w:r>
    </w:p>
    <w:p w14:paraId="61B2AE21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CF0893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88A80D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A3BA7D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3616FD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A1CCFFC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63DBD9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F603DB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3FE8AF4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covar2_1=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25746D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F065DE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80E18B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5980EA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covar2_3=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B36EBE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AC51C8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CA2891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covar3_2=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832461" w14:textId="77777777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803295" w14:textId="2117980C" w:rsidR="008E7528" w:rsidRPr="008E7528" w:rsidRDefault="008E7528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covar3_3=</w:t>
      </w:r>
      <w:r w:rsidRPr="008E7528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307DBE" w14:textId="77777777" w:rsidR="00DA4883" w:rsidRPr="00BD01C7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BD01C7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BD01C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254C707" w14:textId="77777777" w:rsidR="00DA4883" w:rsidRPr="008E7528" w:rsidRDefault="00DA4883" w:rsidP="00DA488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EA3847" w14:textId="06F42BF9" w:rsidR="006B2269" w:rsidRPr="008E7528" w:rsidRDefault="006B2269" w:rsidP="008E75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8E7528" w:rsidRPr="008E752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REG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=wcc.cc5;</w:t>
      </w:r>
    </w:p>
    <w:p w14:paraId="417DE13F" w14:textId="2464EF1D" w:rsidR="006B2269" w:rsidRPr="008E7528" w:rsidRDefault="006B2269" w:rsidP="007F2B6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exp2 = </w:t>
      </w:r>
      <w:proofErr w:type="spellStart"/>
      <w:r w:rsidR="0061616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exp</w:t>
      </w:r>
      <w:proofErr w:type="spellEnd"/>
      <w:r w:rsidR="0061616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E7528"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age_enrollment</w:t>
      </w:r>
      <w:proofErr w:type="spellEnd"/>
      <w:r w:rsidR="008E7528"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covar1_1 covar1_2 covar1_3 covar2_1 covar2_2 covar2_3 covar3_2 covar3_3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/ </w:t>
      </w:r>
      <w:r w:rsidR="00FF624C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CLB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3705A1" w14:textId="77777777" w:rsidR="006B2269" w:rsidRPr="008E7528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8E7528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WEIGHT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wt</w:t>
      </w:r>
      <w:proofErr w:type="spellEnd"/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DFBFDC" w14:textId="77777777" w:rsidR="006B2269" w:rsidRPr="008E7528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E7528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8E75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E5369E" w14:textId="74D05AF9" w:rsidR="00D62D22" w:rsidRPr="006B2269" w:rsidRDefault="006B2269" w:rsidP="006B226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6B2269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 w:rsidRPr="006B2269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450E45" w14:textId="7F63F18C" w:rsidR="002A71B1" w:rsidRDefault="002A71B1" w:rsidP="0076538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2189"/>
        <w:gridCol w:w="2189"/>
      </w:tblGrid>
      <w:tr w:rsidR="00E90E1E" w14:paraId="0071339B" w14:textId="77777777" w:rsidTr="0018499F">
        <w:trPr>
          <w:jc w:val="center"/>
        </w:trPr>
        <w:tc>
          <w:tcPr>
            <w:tcW w:w="3116" w:type="dxa"/>
          </w:tcPr>
          <w:p w14:paraId="205930C4" w14:textId="77777777" w:rsidR="00E90E1E" w:rsidRDefault="00E90E1E" w:rsidP="0018499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9" w:type="dxa"/>
          </w:tcPr>
          <w:p w14:paraId="18B0829B" w14:textId="7F1AF266" w:rsidR="00E90E1E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Full-cohort</w:t>
            </w:r>
          </w:p>
        </w:tc>
        <w:tc>
          <w:tcPr>
            <w:tcW w:w="2189" w:type="dxa"/>
          </w:tcPr>
          <w:p w14:paraId="468F3F03" w14:textId="13237688" w:rsidR="00E90E1E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Case-cohort</w:t>
            </w:r>
          </w:p>
        </w:tc>
      </w:tr>
      <w:tr w:rsidR="00E90E1E" w14:paraId="1247A746" w14:textId="77777777" w:rsidTr="0018499F">
        <w:trPr>
          <w:jc w:val="center"/>
        </w:trPr>
        <w:tc>
          <w:tcPr>
            <w:tcW w:w="3116" w:type="dxa"/>
          </w:tcPr>
          <w:p w14:paraId="11D568CD" w14:textId="1B1D6413" w:rsidR="00E90E1E" w:rsidRDefault="00E90E1E" w:rsidP="001849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0E1E">
              <w:rPr>
                <w:rFonts w:ascii="Symbol" w:hAnsi="Symbol" w:cs="Times New Roman"/>
                <w:b/>
              </w:rPr>
              <w:t></w:t>
            </w:r>
            <w:r>
              <w:rPr>
                <w:rFonts w:ascii="Times New Roman" w:hAnsi="Times New Roman" w:cs="Times New Roman"/>
                <w:b/>
              </w:rPr>
              <w:t xml:space="preserve"> (95% CI)</w:t>
            </w:r>
          </w:p>
        </w:tc>
        <w:tc>
          <w:tcPr>
            <w:tcW w:w="2189" w:type="dxa"/>
          </w:tcPr>
          <w:p w14:paraId="43222963" w14:textId="6379F9A5" w:rsidR="00E90E1E" w:rsidRPr="004D533A" w:rsidRDefault="00E90E1E" w:rsidP="0018499F">
            <w:pPr>
              <w:jc w:val="center"/>
              <w:rPr>
                <w:rFonts w:ascii="Times New Roman" w:hAnsi="Times New Roman" w:cs="Times New Roman"/>
              </w:rPr>
            </w:pPr>
            <w:r w:rsidRPr="004D533A">
              <w:rPr>
                <w:rFonts w:ascii="Times New Roman" w:hAnsi="Times New Roman" w:cs="Times New Roman"/>
              </w:rPr>
              <w:t>1.</w:t>
            </w:r>
            <w:r w:rsidR="0018499F">
              <w:rPr>
                <w:rFonts w:ascii="Times New Roman" w:hAnsi="Times New Roman" w:cs="Times New Roman"/>
              </w:rPr>
              <w:t xml:space="preserve">34 </w:t>
            </w:r>
            <w:r w:rsidRPr="004D533A">
              <w:rPr>
                <w:rFonts w:ascii="Times New Roman" w:hAnsi="Times New Roman" w:cs="Times New Roman"/>
              </w:rPr>
              <w:t>(1.</w:t>
            </w:r>
            <w:r>
              <w:rPr>
                <w:rFonts w:ascii="Times New Roman" w:hAnsi="Times New Roman" w:cs="Times New Roman"/>
              </w:rPr>
              <w:t>2</w:t>
            </w:r>
            <w:r w:rsidR="0018499F">
              <w:rPr>
                <w:rFonts w:ascii="Times New Roman" w:hAnsi="Times New Roman" w:cs="Times New Roman"/>
              </w:rPr>
              <w:t>1</w:t>
            </w:r>
            <w:r w:rsidRPr="004D533A">
              <w:rPr>
                <w:rFonts w:ascii="Times New Roman" w:hAnsi="Times New Roman" w:cs="Times New Roman"/>
              </w:rPr>
              <w:t>, 1.</w:t>
            </w:r>
            <w:r w:rsidR="0018499F">
              <w:rPr>
                <w:rFonts w:ascii="Times New Roman" w:hAnsi="Times New Roman" w:cs="Times New Roman"/>
              </w:rPr>
              <w:t>47</w:t>
            </w:r>
            <w:r w:rsidRPr="004D533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89" w:type="dxa"/>
          </w:tcPr>
          <w:p w14:paraId="109A80B0" w14:textId="55FE6DC8" w:rsidR="00E90E1E" w:rsidRPr="004D533A" w:rsidRDefault="00450A23" w:rsidP="00184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301A5">
              <w:rPr>
                <w:rFonts w:ascii="Times New Roman" w:hAnsi="Times New Roman" w:cs="Times New Roman"/>
              </w:rPr>
              <w:t>62 (1.23</w:t>
            </w:r>
            <w:r w:rsidR="00E90E1E">
              <w:rPr>
                <w:rFonts w:ascii="Times New Roman" w:hAnsi="Times New Roman" w:cs="Times New Roman"/>
              </w:rPr>
              <w:t xml:space="preserve">, </w:t>
            </w:r>
            <w:r w:rsidR="005301A5">
              <w:rPr>
                <w:rFonts w:ascii="Times New Roman" w:hAnsi="Times New Roman" w:cs="Times New Roman"/>
              </w:rPr>
              <w:t>2.02</w:t>
            </w:r>
            <w:r w:rsidR="00E90E1E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3690AE" w14:textId="0B1799F0" w:rsidR="00E90E1E" w:rsidRPr="00BD01C7" w:rsidRDefault="00E90E1E" w:rsidP="0076538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sectPr w:rsidR="00E90E1E" w:rsidRPr="00BD01C7" w:rsidSect="0020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FD2"/>
    <w:multiLevelType w:val="hybridMultilevel"/>
    <w:tmpl w:val="5602E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6498C"/>
    <w:multiLevelType w:val="hybridMultilevel"/>
    <w:tmpl w:val="A8928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F4436"/>
    <w:multiLevelType w:val="hybridMultilevel"/>
    <w:tmpl w:val="A1466ADA"/>
    <w:lvl w:ilvl="0" w:tplc="E0D03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EA2C8C"/>
    <w:multiLevelType w:val="hybridMultilevel"/>
    <w:tmpl w:val="8500B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315BF"/>
    <w:multiLevelType w:val="hybridMultilevel"/>
    <w:tmpl w:val="20085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88"/>
    <w:rsid w:val="000206A6"/>
    <w:rsid w:val="00031CCC"/>
    <w:rsid w:val="0005790C"/>
    <w:rsid w:val="00082AAC"/>
    <w:rsid w:val="00084EF0"/>
    <w:rsid w:val="000961C8"/>
    <w:rsid w:val="000A68ED"/>
    <w:rsid w:val="000A7A0F"/>
    <w:rsid w:val="000A7F88"/>
    <w:rsid w:val="000B0BAE"/>
    <w:rsid w:val="000B2EA4"/>
    <w:rsid w:val="000C475F"/>
    <w:rsid w:val="000F16A8"/>
    <w:rsid w:val="000F2F34"/>
    <w:rsid w:val="000F3056"/>
    <w:rsid w:val="0010458C"/>
    <w:rsid w:val="00115414"/>
    <w:rsid w:val="001165B7"/>
    <w:rsid w:val="00120D2C"/>
    <w:rsid w:val="00132404"/>
    <w:rsid w:val="0014678C"/>
    <w:rsid w:val="00154655"/>
    <w:rsid w:val="001553C8"/>
    <w:rsid w:val="00156681"/>
    <w:rsid w:val="001740FB"/>
    <w:rsid w:val="0018499F"/>
    <w:rsid w:val="001A45D0"/>
    <w:rsid w:val="001D3AE3"/>
    <w:rsid w:val="001D6C97"/>
    <w:rsid w:val="001E4526"/>
    <w:rsid w:val="00201352"/>
    <w:rsid w:val="002054D4"/>
    <w:rsid w:val="0022190B"/>
    <w:rsid w:val="00222F82"/>
    <w:rsid w:val="00223FD2"/>
    <w:rsid w:val="002725D6"/>
    <w:rsid w:val="00280A89"/>
    <w:rsid w:val="00293939"/>
    <w:rsid w:val="002A45EC"/>
    <w:rsid w:val="002A71B1"/>
    <w:rsid w:val="002C0456"/>
    <w:rsid w:val="002C4A8A"/>
    <w:rsid w:val="002E72D0"/>
    <w:rsid w:val="002F6D73"/>
    <w:rsid w:val="003014A6"/>
    <w:rsid w:val="00303721"/>
    <w:rsid w:val="00317F82"/>
    <w:rsid w:val="003255AD"/>
    <w:rsid w:val="00331EFC"/>
    <w:rsid w:val="00340458"/>
    <w:rsid w:val="00370B72"/>
    <w:rsid w:val="00377711"/>
    <w:rsid w:val="0038045A"/>
    <w:rsid w:val="003839EA"/>
    <w:rsid w:val="00392AF4"/>
    <w:rsid w:val="00393AEF"/>
    <w:rsid w:val="003A1232"/>
    <w:rsid w:val="003B09BA"/>
    <w:rsid w:val="003D0627"/>
    <w:rsid w:val="003D4D7D"/>
    <w:rsid w:val="003D7544"/>
    <w:rsid w:val="003E051D"/>
    <w:rsid w:val="003F12A1"/>
    <w:rsid w:val="0042473D"/>
    <w:rsid w:val="0042506C"/>
    <w:rsid w:val="004454A7"/>
    <w:rsid w:val="00450A23"/>
    <w:rsid w:val="00453701"/>
    <w:rsid w:val="00456ABA"/>
    <w:rsid w:val="00476130"/>
    <w:rsid w:val="00484859"/>
    <w:rsid w:val="004B2998"/>
    <w:rsid w:val="004C0694"/>
    <w:rsid w:val="004C74A4"/>
    <w:rsid w:val="004D2053"/>
    <w:rsid w:val="004D34A9"/>
    <w:rsid w:val="004D533A"/>
    <w:rsid w:val="004E6E9D"/>
    <w:rsid w:val="004F4A2E"/>
    <w:rsid w:val="00500E57"/>
    <w:rsid w:val="00504D78"/>
    <w:rsid w:val="005126BF"/>
    <w:rsid w:val="0051443E"/>
    <w:rsid w:val="00525E62"/>
    <w:rsid w:val="005301A5"/>
    <w:rsid w:val="00541ED2"/>
    <w:rsid w:val="00592F12"/>
    <w:rsid w:val="00595160"/>
    <w:rsid w:val="005A02A4"/>
    <w:rsid w:val="005A235E"/>
    <w:rsid w:val="005B1687"/>
    <w:rsid w:val="005C0240"/>
    <w:rsid w:val="005C4AF2"/>
    <w:rsid w:val="005C5534"/>
    <w:rsid w:val="005C7331"/>
    <w:rsid w:val="005D14A5"/>
    <w:rsid w:val="0061616C"/>
    <w:rsid w:val="006355EF"/>
    <w:rsid w:val="0063753E"/>
    <w:rsid w:val="00670920"/>
    <w:rsid w:val="006850A9"/>
    <w:rsid w:val="006879D5"/>
    <w:rsid w:val="00695D1A"/>
    <w:rsid w:val="006A1E45"/>
    <w:rsid w:val="006B0F5E"/>
    <w:rsid w:val="006B2269"/>
    <w:rsid w:val="006F36F3"/>
    <w:rsid w:val="007127B8"/>
    <w:rsid w:val="00723501"/>
    <w:rsid w:val="00751CA1"/>
    <w:rsid w:val="0075292F"/>
    <w:rsid w:val="007603F4"/>
    <w:rsid w:val="0076212F"/>
    <w:rsid w:val="00765386"/>
    <w:rsid w:val="007658C9"/>
    <w:rsid w:val="0077185A"/>
    <w:rsid w:val="007C3899"/>
    <w:rsid w:val="007C5C77"/>
    <w:rsid w:val="007D297D"/>
    <w:rsid w:val="007F22E5"/>
    <w:rsid w:val="007F2B6C"/>
    <w:rsid w:val="00814D2A"/>
    <w:rsid w:val="008303A0"/>
    <w:rsid w:val="00843AD5"/>
    <w:rsid w:val="008566D0"/>
    <w:rsid w:val="00856CB7"/>
    <w:rsid w:val="0085739C"/>
    <w:rsid w:val="00866843"/>
    <w:rsid w:val="00896D5A"/>
    <w:rsid w:val="00897890"/>
    <w:rsid w:val="008A2A8F"/>
    <w:rsid w:val="008A5477"/>
    <w:rsid w:val="008A7809"/>
    <w:rsid w:val="008B0D61"/>
    <w:rsid w:val="008E7528"/>
    <w:rsid w:val="00904910"/>
    <w:rsid w:val="009077CA"/>
    <w:rsid w:val="009137FC"/>
    <w:rsid w:val="009376E3"/>
    <w:rsid w:val="00942303"/>
    <w:rsid w:val="009466D8"/>
    <w:rsid w:val="00950DD3"/>
    <w:rsid w:val="009532FF"/>
    <w:rsid w:val="009633B9"/>
    <w:rsid w:val="009670AF"/>
    <w:rsid w:val="0098197E"/>
    <w:rsid w:val="00993625"/>
    <w:rsid w:val="009C007B"/>
    <w:rsid w:val="009C1842"/>
    <w:rsid w:val="009D51B1"/>
    <w:rsid w:val="009D683F"/>
    <w:rsid w:val="00A015EC"/>
    <w:rsid w:val="00A100FE"/>
    <w:rsid w:val="00A15B9A"/>
    <w:rsid w:val="00A16251"/>
    <w:rsid w:val="00A225FD"/>
    <w:rsid w:val="00A244DD"/>
    <w:rsid w:val="00A25D96"/>
    <w:rsid w:val="00A32455"/>
    <w:rsid w:val="00A36FBE"/>
    <w:rsid w:val="00A412C1"/>
    <w:rsid w:val="00A61CF0"/>
    <w:rsid w:val="00A7631D"/>
    <w:rsid w:val="00A81CB1"/>
    <w:rsid w:val="00A87573"/>
    <w:rsid w:val="00A94F3C"/>
    <w:rsid w:val="00AE1F0F"/>
    <w:rsid w:val="00B01C0D"/>
    <w:rsid w:val="00B07CB2"/>
    <w:rsid w:val="00B13011"/>
    <w:rsid w:val="00B16A2A"/>
    <w:rsid w:val="00B25BE5"/>
    <w:rsid w:val="00B3724C"/>
    <w:rsid w:val="00B70E6D"/>
    <w:rsid w:val="00B7739B"/>
    <w:rsid w:val="00B9325B"/>
    <w:rsid w:val="00BB06BA"/>
    <w:rsid w:val="00BB6578"/>
    <w:rsid w:val="00BB6B5C"/>
    <w:rsid w:val="00BD01C7"/>
    <w:rsid w:val="00BE3368"/>
    <w:rsid w:val="00BF630C"/>
    <w:rsid w:val="00BF7D51"/>
    <w:rsid w:val="00C25251"/>
    <w:rsid w:val="00C61BED"/>
    <w:rsid w:val="00C61FF8"/>
    <w:rsid w:val="00C731F2"/>
    <w:rsid w:val="00C8197F"/>
    <w:rsid w:val="00CB6ABD"/>
    <w:rsid w:val="00CD1F2A"/>
    <w:rsid w:val="00CF5F5F"/>
    <w:rsid w:val="00CF6C6D"/>
    <w:rsid w:val="00D060A3"/>
    <w:rsid w:val="00D56EC2"/>
    <w:rsid w:val="00D570AD"/>
    <w:rsid w:val="00D6096C"/>
    <w:rsid w:val="00D60A32"/>
    <w:rsid w:val="00D616EC"/>
    <w:rsid w:val="00D62D22"/>
    <w:rsid w:val="00D630AE"/>
    <w:rsid w:val="00D83599"/>
    <w:rsid w:val="00D85E6F"/>
    <w:rsid w:val="00DA4883"/>
    <w:rsid w:val="00DB23E8"/>
    <w:rsid w:val="00DB4CBE"/>
    <w:rsid w:val="00DD5F6F"/>
    <w:rsid w:val="00DE3A64"/>
    <w:rsid w:val="00E019DC"/>
    <w:rsid w:val="00E142EB"/>
    <w:rsid w:val="00E37E74"/>
    <w:rsid w:val="00E753E7"/>
    <w:rsid w:val="00E80AAF"/>
    <w:rsid w:val="00E858BA"/>
    <w:rsid w:val="00E90E1E"/>
    <w:rsid w:val="00E91D2A"/>
    <w:rsid w:val="00EA0324"/>
    <w:rsid w:val="00EA456D"/>
    <w:rsid w:val="00EB18DF"/>
    <w:rsid w:val="00EB4464"/>
    <w:rsid w:val="00EC281D"/>
    <w:rsid w:val="00EC65A9"/>
    <w:rsid w:val="00EF3001"/>
    <w:rsid w:val="00F11402"/>
    <w:rsid w:val="00F15448"/>
    <w:rsid w:val="00F2040E"/>
    <w:rsid w:val="00F229A8"/>
    <w:rsid w:val="00F27253"/>
    <w:rsid w:val="00F3595F"/>
    <w:rsid w:val="00F36313"/>
    <w:rsid w:val="00F45136"/>
    <w:rsid w:val="00F537B0"/>
    <w:rsid w:val="00F742EF"/>
    <w:rsid w:val="00F8273C"/>
    <w:rsid w:val="00F8442F"/>
    <w:rsid w:val="00F9290A"/>
    <w:rsid w:val="00FB18DA"/>
    <w:rsid w:val="00FF624C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1FD0"/>
  <w15:chartTrackingRefBased/>
  <w15:docId w15:val="{A10FED9A-FBF6-6E4A-B121-C7FD3E5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4A5"/>
  </w:style>
  <w:style w:type="table" w:styleId="TableGrid">
    <w:name w:val="Table Grid"/>
    <w:basedOn w:val="TableNormal"/>
    <w:uiPriority w:val="39"/>
    <w:rsid w:val="00814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4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4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4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A6D49-49FE-7D44-84D8-E5882768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Katie (NIH/NIEHS) [E]</dc:creator>
  <cp:keywords/>
  <dc:description/>
  <cp:lastModifiedBy>O'Brien, Katie (NIH/NIEHS) [E]</cp:lastModifiedBy>
  <cp:revision>5</cp:revision>
  <cp:lastPrinted>2021-04-26T14:06:00Z</cp:lastPrinted>
  <dcterms:created xsi:type="dcterms:W3CDTF">2021-10-13T16:39:00Z</dcterms:created>
  <dcterms:modified xsi:type="dcterms:W3CDTF">2021-10-13T16:51:00Z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http://www.zotero.org/styles/cancer-epidemiology-biomarkers-and-prevention</vt:lpwstr>
  </property>
  <property fmtid="{D5CDD505-2E9C-101B-9397-08002B2CF9AE}" pid="11" name="Mendeley Recent Style Name 4_1">
    <vt:lpwstr>Cancer Epidemiology, Biomarkers &amp; Prevention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http://www.zotero.org/styles/epidemiology</vt:lpwstr>
  </property>
  <property fmtid="{D5CDD505-2E9C-101B-9397-08002B2CF9AE}" pid="15" name="Mendeley Recent Style Name 6_1">
    <vt:lpwstr>Epidemiology</vt:lpwstr>
  </property>
  <property fmtid="{D5CDD505-2E9C-101B-9397-08002B2CF9AE}" pid="16" name="Mendeley Recent Style Id 7_1">
    <vt:lpwstr>http://www.zotero.org/styles/international-journal-of-cancer</vt:lpwstr>
  </property>
  <property fmtid="{D5CDD505-2E9C-101B-9397-08002B2CF9AE}" pid="17" name="Mendeley Recent Style Name 7_1">
    <vt:lpwstr>International Journal of Cancer</vt:lpwstr>
  </property>
  <property fmtid="{D5CDD505-2E9C-101B-9397-08002B2CF9AE}" pid="18" name="Mendeley Recent Style Id 8_1">
    <vt:lpwstr>http://www.zotero.org/styles/jama</vt:lpwstr>
  </property>
  <property fmtid="{D5CDD505-2E9C-101B-9397-08002B2CF9AE}" pid="19" name="Mendeley Recent Style Name 8_1">
    <vt:lpwstr>JAMA (The Journal of the American Medical Association)</vt:lpwstr>
  </property>
  <property fmtid="{D5CDD505-2E9C-101B-9397-08002B2CF9AE}" pid="20" name="Mendeley Recent Style Id 9_1">
    <vt:lpwstr>http://www.zotero.org/styles/journal-of-the-national-cancer-institute</vt:lpwstr>
  </property>
  <property fmtid="{D5CDD505-2E9C-101B-9397-08002B2CF9AE}" pid="21" name="Mendeley Recent Style Name 9_1">
    <vt:lpwstr>Journal of the National Cancer Institute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ca368c45-3ee3-3bc2-bd48-aa10a5dfd8ee</vt:lpwstr>
  </property>
  <property fmtid="{D5CDD505-2E9C-101B-9397-08002B2CF9AE}" pid="24" name="Mendeley Citation Style_1">
    <vt:lpwstr>http://www.zotero.org/styles/international-journal-of-cancer</vt:lpwstr>
  </property>
</Properties>
</file>