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0C33" w14:textId="1948382B" w:rsidR="001179EB" w:rsidRDefault="001179EB" w:rsidP="001179EB">
      <w:r>
        <w:t xml:space="preserve">EXERCICE : </w:t>
      </w:r>
      <w:r w:rsidR="00B67150">
        <w:t xml:space="preserve">envoyer un csv via scala et consommer le contenu en DF avec </w:t>
      </w:r>
      <w:proofErr w:type="spellStart"/>
      <w:r w:rsidR="00B67150">
        <w:t>spark</w:t>
      </w:r>
      <w:proofErr w:type="spellEnd"/>
      <w:r w:rsidR="00B67150">
        <w:t xml:space="preserve"> streaming</w:t>
      </w:r>
    </w:p>
    <w:p w14:paraId="20A3F558" w14:textId="77777777" w:rsidR="001179EB" w:rsidRDefault="001179EB" w:rsidP="001179EB"/>
    <w:p w14:paraId="4D07EB56" w14:textId="77777777" w:rsidR="001179EB" w:rsidRDefault="001179EB" w:rsidP="001179EB">
      <w:pPr>
        <w:pStyle w:val="Pardeliste"/>
        <w:numPr>
          <w:ilvl w:val="0"/>
          <w:numId w:val="1"/>
        </w:numPr>
      </w:pPr>
      <w:r>
        <w:t>Envoie de fichier</w:t>
      </w:r>
    </w:p>
    <w:p w14:paraId="121CE333" w14:textId="77777777" w:rsidR="00B67150" w:rsidRPr="00B67150" w:rsidRDefault="00B67150" w:rsidP="00B67150">
      <w:pPr>
        <w:pStyle w:val="Par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</w:rPr>
      </w:pPr>
      <w:proofErr w:type="spellStart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>object</w:t>
      </w:r>
      <w:proofErr w:type="spellEnd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ProducerInputProject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 xml:space="preserve"> </w:t>
      </w:r>
      <w:proofErr w:type="spellStart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>extends</w:t>
      </w:r>
      <w:proofErr w:type="spellEnd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 </w:t>
      </w:r>
      <w:r w:rsidRPr="00B67150">
        <w:rPr>
          <w:rFonts w:ascii="Menlo" w:hAnsi="Menlo" w:cs="Menlo"/>
          <w:color w:val="A9B7C6"/>
          <w:sz w:val="20"/>
          <w:szCs w:val="20"/>
        </w:rPr>
        <w:t>App {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import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java.util.Properties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import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org.apache.kafka.clients.producer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._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props</w:t>
      </w:r>
      <w:proofErr w:type="spellEnd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 xml:space="preserve">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=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new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Properties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props</w:t>
      </w:r>
      <w:r w:rsidRPr="00B67150">
        <w:rPr>
          <w:rFonts w:ascii="Menlo" w:hAnsi="Menlo" w:cs="Menlo"/>
          <w:color w:val="A9B7C6"/>
          <w:sz w:val="20"/>
          <w:szCs w:val="20"/>
        </w:rPr>
        <w:t>.put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bootstrap.servers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B67150">
        <w:rPr>
          <w:rFonts w:ascii="Menlo" w:hAnsi="Menlo" w:cs="Menlo"/>
          <w:color w:val="6A8759"/>
          <w:sz w:val="20"/>
          <w:szCs w:val="20"/>
        </w:rPr>
        <w:t>"localhost:9092"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props</w:t>
      </w:r>
      <w:r w:rsidRPr="00B67150">
        <w:rPr>
          <w:rFonts w:ascii="Menlo" w:hAnsi="Menlo" w:cs="Menlo"/>
          <w:color w:val="A9B7C6"/>
          <w:sz w:val="20"/>
          <w:szCs w:val="20"/>
        </w:rPr>
        <w:t>.put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key.serializer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org.apache.kafka.common.serialization.StringSerializer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props</w:t>
      </w:r>
      <w:r w:rsidRPr="00B67150">
        <w:rPr>
          <w:rFonts w:ascii="Menlo" w:hAnsi="Menlo" w:cs="Menlo"/>
          <w:color w:val="A9B7C6"/>
          <w:sz w:val="20"/>
          <w:szCs w:val="20"/>
        </w:rPr>
        <w:t>.put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value.serializer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org.apache.kafka.common.serialization.StringSerializer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producer</w:t>
      </w:r>
      <w:proofErr w:type="spellEnd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 xml:space="preserve">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=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new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KafkaProducer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[</w:t>
      </w:r>
      <w:r w:rsidRPr="00B67150">
        <w:rPr>
          <w:rFonts w:ascii="Menlo" w:hAnsi="Menlo" w:cs="Menlo"/>
          <w:color w:val="4E807D"/>
          <w:sz w:val="20"/>
          <w:szCs w:val="20"/>
        </w:rPr>
        <w:t>String</w:t>
      </w:r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B67150">
        <w:rPr>
          <w:rFonts w:ascii="Menlo" w:hAnsi="Menlo" w:cs="Menlo"/>
          <w:color w:val="4E807D"/>
          <w:sz w:val="20"/>
          <w:szCs w:val="20"/>
        </w:rPr>
        <w:t>String</w:t>
      </w:r>
      <w:r w:rsidRPr="00B67150">
        <w:rPr>
          <w:rFonts w:ascii="Menlo" w:hAnsi="Menlo" w:cs="Menlo"/>
          <w:color w:val="A9B7C6"/>
          <w:sz w:val="20"/>
          <w:szCs w:val="20"/>
        </w:rPr>
        <w:t>](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props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r w:rsidRPr="00B67150">
        <w:rPr>
          <w:rFonts w:ascii="Menlo" w:hAnsi="Menlo" w:cs="Menlo"/>
          <w:i/>
          <w:iCs/>
          <w:color w:val="9876AA"/>
          <w:sz w:val="20"/>
          <w:szCs w:val="20"/>
        </w:rPr>
        <w:t xml:space="preserve">TOPIC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= 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topicDataRaw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6A8759"/>
          <w:sz w:val="20"/>
          <w:szCs w:val="20"/>
        </w:rPr>
        <w:br/>
      </w:r>
      <w:r w:rsidRPr="00B67150">
        <w:rPr>
          <w:rFonts w:ascii="Menlo" w:hAnsi="Menlo" w:cs="Menlo"/>
          <w:color w:val="6A8759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 </w:t>
      </w:r>
      <w:r w:rsidRPr="00B67150">
        <w:rPr>
          <w:rFonts w:ascii="Menlo" w:hAnsi="Menlo" w:cs="Menlo"/>
          <w:i/>
          <w:iCs/>
          <w:color w:val="9876AA"/>
          <w:sz w:val="20"/>
          <w:szCs w:val="20"/>
        </w:rPr>
        <w:t xml:space="preserve">files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=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new </w:t>
      </w:r>
      <w:r w:rsidRPr="00B67150">
        <w:rPr>
          <w:rFonts w:ascii="Menlo" w:hAnsi="Menlo" w:cs="Menlo"/>
          <w:color w:val="A9B7C6"/>
          <w:sz w:val="20"/>
          <w:szCs w:val="20"/>
        </w:rPr>
        <w:t>File(</w:t>
      </w:r>
      <w:r w:rsidRPr="00B67150">
        <w:rPr>
          <w:rFonts w:ascii="Menlo" w:hAnsi="Menlo" w:cs="Menlo"/>
          <w:color w:val="6A8759"/>
          <w:sz w:val="20"/>
          <w:szCs w:val="20"/>
        </w:rPr>
        <w:t>"/partage/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ble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listFiles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filter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(_.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isFile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>for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( file &lt;- </w:t>
      </w:r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files</w:t>
      </w:r>
      <w:r w:rsidRPr="00B67150">
        <w:rPr>
          <w:rFonts w:ascii="Menlo" w:hAnsi="Menlo" w:cs="Menlo"/>
          <w:color w:val="A9B7C6"/>
          <w:sz w:val="20"/>
          <w:szCs w:val="20"/>
        </w:rPr>
        <w:t>){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nameFile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 xml:space="preserve"> =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file.getName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>for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( line &lt;-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Source.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fromFile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(file).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getLines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()){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record =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new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ProducerRecord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TOPIC</w:t>
      </w:r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nameFile</w:t>
      </w:r>
      <w:proofErr w:type="spellEnd"/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B67150">
        <w:rPr>
          <w:rFonts w:ascii="Menlo" w:hAnsi="Menlo" w:cs="Menlo"/>
          <w:color w:val="A9B7C6"/>
          <w:sz w:val="20"/>
          <w:szCs w:val="20"/>
        </w:rPr>
        <w:t>line)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  </w:t>
      </w:r>
      <w:proofErr w:type="spellStart"/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println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(line)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 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producer</w:t>
      </w:r>
      <w:r w:rsidRPr="00B67150">
        <w:rPr>
          <w:rFonts w:ascii="Menlo" w:hAnsi="Menlo" w:cs="Menlo"/>
          <w:color w:val="A9B7C6"/>
          <w:sz w:val="20"/>
          <w:szCs w:val="20"/>
        </w:rPr>
        <w:t>.send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(record)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}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producer</w:t>
      </w:r>
      <w:r w:rsidRPr="00B67150">
        <w:rPr>
          <w:rFonts w:ascii="Menlo" w:hAnsi="Menlo" w:cs="Menlo"/>
          <w:color w:val="A9B7C6"/>
          <w:sz w:val="20"/>
          <w:szCs w:val="20"/>
        </w:rPr>
        <w:t>.close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</w:t>
      </w:r>
      <w:r w:rsidRPr="00B67150">
        <w:rPr>
          <w:rFonts w:ascii="Menlo" w:hAnsi="Menlo" w:cs="Menlo"/>
          <w:color w:val="A9B7C6"/>
          <w:sz w:val="20"/>
          <w:szCs w:val="20"/>
        </w:rPr>
        <w:br/>
        <w:t>}</w:t>
      </w:r>
    </w:p>
    <w:p w14:paraId="03C63586" w14:textId="77777777" w:rsidR="001179EB" w:rsidRDefault="001179EB" w:rsidP="001179EB"/>
    <w:p w14:paraId="66000C13" w14:textId="77777777" w:rsidR="001179EB" w:rsidRDefault="001179EB" w:rsidP="001179EB">
      <w:pPr>
        <w:pStyle w:val="Pardeliste"/>
        <w:numPr>
          <w:ilvl w:val="0"/>
          <w:numId w:val="1"/>
        </w:numPr>
      </w:pPr>
      <w:r>
        <w:t>Consommation du fichier</w:t>
      </w:r>
    </w:p>
    <w:p w14:paraId="2ADC3029" w14:textId="77777777" w:rsidR="001179EB" w:rsidRDefault="001179EB" w:rsidP="001179EB"/>
    <w:p w14:paraId="77679C20" w14:textId="77777777" w:rsidR="00B67150" w:rsidRPr="00B67150" w:rsidRDefault="00B67150" w:rsidP="00B67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</w:rPr>
      </w:pP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import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org.apache.spark.sql.SparkSession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import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org.apache.spark.sql.functions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._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proofErr w:type="spellStart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>object</w:t>
      </w:r>
      <w:proofErr w:type="spellEnd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StreamingSample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 xml:space="preserve"> </w:t>
      </w:r>
      <w:proofErr w:type="spellStart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>extends</w:t>
      </w:r>
      <w:proofErr w:type="spellEnd"/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 </w:t>
      </w:r>
      <w:r w:rsidRPr="00B67150">
        <w:rPr>
          <w:rFonts w:ascii="Menlo" w:hAnsi="Menlo" w:cs="Menlo"/>
          <w:color w:val="A9B7C6"/>
          <w:sz w:val="20"/>
          <w:szCs w:val="20"/>
        </w:rPr>
        <w:t>App {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spark</w:t>
      </w:r>
      <w:proofErr w:type="spellEnd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 xml:space="preserve">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= 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SparkSession.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builder</w:t>
      </w:r>
      <w:r w:rsidRPr="00B67150">
        <w:rPr>
          <w:rFonts w:ascii="Menlo" w:hAnsi="Menlo" w:cs="Menlo"/>
          <w:color w:val="A9B7C6"/>
          <w:sz w:val="20"/>
          <w:szCs w:val="20"/>
        </w:rPr>
        <w:t>.appName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Spark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-Kafka-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Integration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).master(</w:t>
      </w:r>
      <w:r w:rsidRPr="00B67150">
        <w:rPr>
          <w:rFonts w:ascii="Menlo" w:hAnsi="Menlo" w:cs="Menlo"/>
          <w:color w:val="6A8759"/>
          <w:sz w:val="20"/>
          <w:szCs w:val="20"/>
        </w:rPr>
        <w:t>"local"</w:t>
      </w:r>
      <w:r w:rsidRPr="00B67150">
        <w:rPr>
          <w:rFonts w:ascii="Menlo" w:hAnsi="Menlo" w:cs="Menlo"/>
          <w:color w:val="A9B7C6"/>
          <w:sz w:val="20"/>
          <w:szCs w:val="20"/>
        </w:rPr>
        <w:t>).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getOrCreate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spark</w:t>
      </w:r>
      <w:r w:rsidRPr="00B67150">
        <w:rPr>
          <w:rFonts w:ascii="Menlo" w:hAnsi="Menlo" w:cs="Menlo"/>
          <w:color w:val="A9B7C6"/>
          <w:sz w:val="20"/>
          <w:szCs w:val="20"/>
        </w:rPr>
        <w:t>.sparkContext.setLogLevel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"ERROR"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df</w:t>
      </w:r>
      <w:proofErr w:type="spellEnd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 xml:space="preserve">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=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spark</w:t>
      </w:r>
      <w:proofErr w:type="spellEnd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br/>
      </w:r>
      <w:r w:rsidRPr="00B67150">
        <w:rPr>
          <w:rFonts w:ascii="Menlo" w:hAnsi="Menlo" w:cs="Menlo"/>
          <w:i/>
          <w:iCs/>
          <w:color w:val="9876AA"/>
          <w:sz w:val="20"/>
          <w:szCs w:val="20"/>
        </w:rPr>
        <w:br/>
        <w:t xml:space="preserve">    </w:t>
      </w:r>
      <w:r w:rsidRPr="00B67150">
        <w:rPr>
          <w:rFonts w:ascii="Menlo" w:hAnsi="Menlo" w:cs="Menlo"/>
          <w:color w:val="A9B7C6"/>
          <w:sz w:val="20"/>
          <w:szCs w:val="20"/>
        </w:rPr>
        <w:t>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readStream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.format(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kafka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.option(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kafka.bootstrap.servers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B67150">
        <w:rPr>
          <w:rFonts w:ascii="Menlo" w:hAnsi="Menlo" w:cs="Menlo"/>
          <w:color w:val="6A8759"/>
          <w:sz w:val="20"/>
          <w:szCs w:val="20"/>
        </w:rPr>
        <w:t>"localhost:9092"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.option(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subscribe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topicDataRaw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lastRenderedPageBreak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load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import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spark</w:t>
      </w:r>
      <w:r w:rsidRPr="00B67150">
        <w:rPr>
          <w:rFonts w:ascii="Menlo" w:hAnsi="Menlo" w:cs="Menlo"/>
          <w:color w:val="A9B7C6"/>
          <w:sz w:val="20"/>
          <w:szCs w:val="20"/>
        </w:rPr>
        <w:t>.implicits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._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color w:val="808080"/>
          <w:sz w:val="20"/>
          <w:szCs w:val="20"/>
        </w:rPr>
        <w:t>//V1</w:t>
      </w:r>
      <w:r w:rsidRPr="00B67150">
        <w:rPr>
          <w:rFonts w:ascii="Menlo" w:hAnsi="Menlo" w:cs="Menlo"/>
          <w:color w:val="808080"/>
          <w:sz w:val="20"/>
          <w:szCs w:val="20"/>
        </w:rPr>
        <w:br/>
      </w:r>
      <w:r w:rsidRPr="00B67150">
        <w:rPr>
          <w:rFonts w:ascii="Menlo" w:hAnsi="Menlo" w:cs="Menlo"/>
          <w:color w:val="808080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b/>
          <w:bCs/>
          <w:color w:val="CC7832"/>
          <w:sz w:val="20"/>
          <w:szCs w:val="20"/>
        </w:rPr>
        <w:t xml:space="preserve">val </w:t>
      </w:r>
      <w:r w:rsidRPr="00B67150">
        <w:rPr>
          <w:rFonts w:ascii="Menlo" w:hAnsi="Menlo" w:cs="Menlo"/>
          <w:i/>
          <w:iCs/>
          <w:color w:val="9876AA"/>
          <w:sz w:val="20"/>
          <w:szCs w:val="20"/>
        </w:rPr>
        <w:t xml:space="preserve">df1 </w:t>
      </w:r>
      <w:r w:rsidRPr="00B67150">
        <w:rPr>
          <w:rFonts w:ascii="Menlo" w:hAnsi="Menlo" w:cs="Menlo"/>
          <w:color w:val="A9B7C6"/>
          <w:sz w:val="20"/>
          <w:szCs w:val="20"/>
        </w:rPr>
        <w:t xml:space="preserve">= </w:t>
      </w:r>
      <w:proofErr w:type="spellStart"/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df</w:t>
      </w:r>
      <w:r w:rsidRPr="00B67150">
        <w:rPr>
          <w:rFonts w:ascii="Menlo" w:hAnsi="Menlo" w:cs="Menlo"/>
          <w:color w:val="A9B7C6"/>
          <w:sz w:val="20"/>
          <w:szCs w:val="20"/>
        </w:rPr>
        <w:t>.selectExpr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"CAST(value AS STRING)"</w:t>
      </w:r>
      <w:r w:rsidRPr="00B67150">
        <w:rPr>
          <w:rFonts w:ascii="Menlo" w:hAnsi="Menlo" w:cs="Menlo"/>
          <w:color w:val="A9B7C6"/>
          <w:sz w:val="20"/>
          <w:szCs w:val="20"/>
        </w:rPr>
        <w:t>).as[</w:t>
      </w:r>
      <w:r w:rsidRPr="00B67150">
        <w:rPr>
          <w:rFonts w:ascii="Menlo" w:hAnsi="Menlo" w:cs="Menlo"/>
          <w:color w:val="4E807D"/>
          <w:sz w:val="20"/>
          <w:szCs w:val="20"/>
        </w:rPr>
        <w:t>String</w:t>
      </w:r>
      <w:r w:rsidRPr="00B67150">
        <w:rPr>
          <w:rFonts w:ascii="Menlo" w:hAnsi="Menlo" w:cs="Menlo"/>
          <w:color w:val="A9B7C6"/>
          <w:sz w:val="20"/>
          <w:szCs w:val="20"/>
        </w:rPr>
        <w:t>]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withColumn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data"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split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col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\t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)(</w:t>
      </w:r>
      <w:r w:rsidRPr="00B67150">
        <w:rPr>
          <w:rFonts w:ascii="Menlo" w:hAnsi="Menlo" w:cs="Menlo"/>
          <w:color w:val="6897BB"/>
          <w:sz w:val="20"/>
          <w:szCs w:val="20"/>
        </w:rPr>
        <w:t>0</w:t>
      </w:r>
      <w:r w:rsidRPr="00B67150">
        <w:rPr>
          <w:rFonts w:ascii="Menlo" w:hAnsi="Menlo" w:cs="Menlo"/>
          <w:color w:val="A9B7C6"/>
          <w:sz w:val="20"/>
          <w:szCs w:val="20"/>
        </w:rPr>
        <w:t>))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withColumn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"data1"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split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col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\t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)(</w:t>
      </w:r>
      <w:r w:rsidRPr="00B67150">
        <w:rPr>
          <w:rFonts w:ascii="Menlo" w:hAnsi="Menlo" w:cs="Menlo"/>
          <w:color w:val="6897BB"/>
          <w:sz w:val="20"/>
          <w:szCs w:val="20"/>
        </w:rPr>
        <w:t>1</w:t>
      </w:r>
      <w:r w:rsidRPr="00B67150">
        <w:rPr>
          <w:rFonts w:ascii="Menlo" w:hAnsi="Menlo" w:cs="Menlo"/>
          <w:color w:val="A9B7C6"/>
          <w:sz w:val="20"/>
          <w:szCs w:val="20"/>
        </w:rPr>
        <w:t>))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withColumn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"data2"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split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col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\t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)(</w:t>
      </w:r>
      <w:r w:rsidRPr="00B67150">
        <w:rPr>
          <w:rFonts w:ascii="Menlo" w:hAnsi="Menlo" w:cs="Menlo"/>
          <w:color w:val="6897BB"/>
          <w:sz w:val="20"/>
          <w:szCs w:val="20"/>
        </w:rPr>
        <w:t>2</w:t>
      </w:r>
      <w:r w:rsidRPr="00B67150">
        <w:rPr>
          <w:rFonts w:ascii="Menlo" w:hAnsi="Menlo" w:cs="Menlo"/>
          <w:color w:val="A9B7C6"/>
          <w:sz w:val="20"/>
          <w:szCs w:val="20"/>
        </w:rPr>
        <w:t>))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withColumn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"data3"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split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col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\t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)(</w:t>
      </w:r>
      <w:r w:rsidRPr="00B67150">
        <w:rPr>
          <w:rFonts w:ascii="Menlo" w:hAnsi="Menlo" w:cs="Menlo"/>
          <w:color w:val="6897BB"/>
          <w:sz w:val="20"/>
          <w:szCs w:val="20"/>
        </w:rPr>
        <w:t>3</w:t>
      </w:r>
      <w:r w:rsidRPr="00B67150">
        <w:rPr>
          <w:rFonts w:ascii="Menlo" w:hAnsi="Menlo" w:cs="Menlo"/>
          <w:color w:val="A9B7C6"/>
          <w:sz w:val="20"/>
          <w:szCs w:val="20"/>
        </w:rPr>
        <w:t>))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withColumn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"data4"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split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col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\t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)(</w:t>
      </w:r>
      <w:r w:rsidRPr="00B67150">
        <w:rPr>
          <w:rFonts w:ascii="Menlo" w:hAnsi="Menlo" w:cs="Menlo"/>
          <w:color w:val="6897BB"/>
          <w:sz w:val="20"/>
          <w:szCs w:val="20"/>
        </w:rPr>
        <w:t>4</w:t>
      </w:r>
      <w:r w:rsidRPr="00B67150">
        <w:rPr>
          <w:rFonts w:ascii="Menlo" w:hAnsi="Menlo" w:cs="Menlo"/>
          <w:color w:val="A9B7C6"/>
          <w:sz w:val="20"/>
          <w:szCs w:val="20"/>
        </w:rPr>
        <w:t>))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withColumn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"data5"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split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col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\t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)(</w:t>
      </w:r>
      <w:r w:rsidRPr="00B67150">
        <w:rPr>
          <w:rFonts w:ascii="Menlo" w:hAnsi="Menlo" w:cs="Menlo"/>
          <w:color w:val="6897BB"/>
          <w:sz w:val="20"/>
          <w:szCs w:val="20"/>
        </w:rPr>
        <w:t>5</w:t>
      </w:r>
      <w:r w:rsidRPr="00B67150">
        <w:rPr>
          <w:rFonts w:ascii="Menlo" w:hAnsi="Menlo" w:cs="Menlo"/>
          <w:color w:val="A9B7C6"/>
          <w:sz w:val="20"/>
          <w:szCs w:val="20"/>
        </w:rPr>
        <w:t>))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withColumn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"data3"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split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i/>
          <w:iCs/>
          <w:color w:val="A9B7C6"/>
          <w:sz w:val="20"/>
          <w:szCs w:val="20"/>
        </w:rPr>
        <w:t>col</w:t>
      </w:r>
      <w:r w:rsidRPr="00B67150">
        <w:rPr>
          <w:rFonts w:ascii="Menlo" w:hAnsi="Menlo" w:cs="Menlo"/>
          <w:color w:val="A9B7C6"/>
          <w:sz w:val="20"/>
          <w:szCs w:val="20"/>
        </w:rPr>
        <w:t>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\t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)(</w:t>
      </w:r>
      <w:r w:rsidRPr="00B67150">
        <w:rPr>
          <w:rFonts w:ascii="Menlo" w:hAnsi="Menlo" w:cs="Menlo"/>
          <w:color w:val="6897BB"/>
          <w:sz w:val="20"/>
          <w:szCs w:val="20"/>
        </w:rPr>
        <w:t>6</w:t>
      </w:r>
      <w:r w:rsidRPr="00B67150">
        <w:rPr>
          <w:rFonts w:ascii="Menlo" w:hAnsi="Menlo" w:cs="Menlo"/>
          <w:color w:val="A9B7C6"/>
          <w:sz w:val="20"/>
          <w:szCs w:val="20"/>
        </w:rPr>
        <w:t>)).drop(</w:t>
      </w:r>
      <w:r w:rsidRPr="00B67150">
        <w:rPr>
          <w:rFonts w:ascii="Menlo" w:hAnsi="Menlo" w:cs="Menlo"/>
          <w:color w:val="6A8759"/>
          <w:sz w:val="20"/>
          <w:szCs w:val="20"/>
        </w:rPr>
        <w:t>"value"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</w:t>
      </w:r>
      <w:r w:rsidRPr="00B67150">
        <w:rPr>
          <w:rFonts w:ascii="Menlo" w:hAnsi="Menlo" w:cs="Menlo"/>
          <w:i/>
          <w:iCs/>
          <w:color w:val="9876AA"/>
          <w:sz w:val="20"/>
          <w:szCs w:val="20"/>
        </w:rPr>
        <w:t>df1</w:t>
      </w:r>
      <w:r w:rsidRPr="00B67150">
        <w:rPr>
          <w:rFonts w:ascii="Menlo" w:hAnsi="Menlo" w:cs="Menlo"/>
          <w:color w:val="A9B7C6"/>
          <w:sz w:val="20"/>
          <w:szCs w:val="20"/>
        </w:rPr>
        <w:t>.writeStream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.format(</w:t>
      </w:r>
      <w:r w:rsidRPr="00B67150">
        <w:rPr>
          <w:rFonts w:ascii="Menlo" w:hAnsi="Menlo" w:cs="Menlo"/>
          <w:color w:val="6A8759"/>
          <w:sz w:val="20"/>
          <w:szCs w:val="20"/>
        </w:rPr>
        <w:t>"console"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.option(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truncate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CC7832"/>
          <w:sz w:val="20"/>
          <w:szCs w:val="20"/>
        </w:rPr>
        <w:t>,</w:t>
      </w:r>
      <w:r w:rsidRPr="00B67150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B67150">
        <w:rPr>
          <w:rFonts w:ascii="Menlo" w:hAnsi="Menlo" w:cs="Menlo"/>
          <w:color w:val="6A8759"/>
          <w:sz w:val="20"/>
          <w:szCs w:val="20"/>
        </w:rPr>
        <w:t>true</w:t>
      </w:r>
      <w:proofErr w:type="spellEnd"/>
      <w:r w:rsidRPr="00B67150">
        <w:rPr>
          <w:rFonts w:ascii="Menlo" w:hAnsi="Menlo" w:cs="Menlo"/>
          <w:color w:val="6A8759"/>
          <w:sz w:val="20"/>
          <w:szCs w:val="20"/>
        </w:rPr>
        <w:t>"</w:t>
      </w:r>
      <w:r w:rsidRPr="00B67150">
        <w:rPr>
          <w:rFonts w:ascii="Menlo" w:hAnsi="Menlo" w:cs="Menlo"/>
          <w:color w:val="A9B7C6"/>
          <w:sz w:val="20"/>
          <w:szCs w:val="20"/>
        </w:rPr>
        <w:t>)</w:t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start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br/>
        <w:t xml:space="preserve">    .</w:t>
      </w:r>
      <w:proofErr w:type="spellStart"/>
      <w:r w:rsidRPr="00B67150">
        <w:rPr>
          <w:rFonts w:ascii="Menlo" w:hAnsi="Menlo" w:cs="Menlo"/>
          <w:color w:val="A9B7C6"/>
          <w:sz w:val="20"/>
          <w:szCs w:val="20"/>
        </w:rPr>
        <w:t>awaitTermination</w:t>
      </w:r>
      <w:proofErr w:type="spellEnd"/>
      <w:r w:rsidRPr="00B67150">
        <w:rPr>
          <w:rFonts w:ascii="Menlo" w:hAnsi="Menlo" w:cs="Menlo"/>
          <w:color w:val="A9B7C6"/>
          <w:sz w:val="20"/>
          <w:szCs w:val="20"/>
        </w:rPr>
        <w:t>()</w:t>
      </w:r>
      <w:r w:rsidRPr="00B67150">
        <w:rPr>
          <w:rFonts w:ascii="Menlo" w:hAnsi="Menlo" w:cs="Menlo"/>
          <w:color w:val="A9B7C6"/>
          <w:sz w:val="20"/>
          <w:szCs w:val="20"/>
        </w:rPr>
        <w:br/>
      </w:r>
      <w:r w:rsidRPr="00B67150">
        <w:rPr>
          <w:rFonts w:ascii="Menlo" w:hAnsi="Menlo" w:cs="Menlo"/>
          <w:color w:val="808080"/>
          <w:sz w:val="20"/>
          <w:szCs w:val="20"/>
        </w:rPr>
        <w:t>//  df1.take(10).</w:t>
      </w:r>
      <w:proofErr w:type="spellStart"/>
      <w:r w:rsidRPr="00B67150">
        <w:rPr>
          <w:rFonts w:ascii="Menlo" w:hAnsi="Menlo" w:cs="Menlo"/>
          <w:color w:val="808080"/>
          <w:sz w:val="20"/>
          <w:szCs w:val="20"/>
        </w:rPr>
        <w:t>foreach</w:t>
      </w:r>
      <w:proofErr w:type="spellEnd"/>
      <w:r w:rsidRPr="00B67150">
        <w:rPr>
          <w:rFonts w:ascii="Menlo" w:hAnsi="Menlo" w:cs="Menlo"/>
          <w:color w:val="808080"/>
          <w:sz w:val="20"/>
          <w:szCs w:val="20"/>
        </w:rPr>
        <w:t>(</w:t>
      </w:r>
      <w:proofErr w:type="spellStart"/>
      <w:r w:rsidRPr="00B67150">
        <w:rPr>
          <w:rFonts w:ascii="Menlo" w:hAnsi="Menlo" w:cs="Menlo"/>
          <w:color w:val="808080"/>
          <w:sz w:val="20"/>
          <w:szCs w:val="20"/>
        </w:rPr>
        <w:t>println</w:t>
      </w:r>
      <w:proofErr w:type="spellEnd"/>
      <w:r w:rsidRPr="00B67150">
        <w:rPr>
          <w:rFonts w:ascii="Menlo" w:hAnsi="Menlo" w:cs="Menlo"/>
          <w:color w:val="808080"/>
          <w:sz w:val="20"/>
          <w:szCs w:val="20"/>
        </w:rPr>
        <w:t>)</w:t>
      </w:r>
      <w:r w:rsidRPr="00B67150">
        <w:rPr>
          <w:rFonts w:ascii="Menlo" w:hAnsi="Menlo" w:cs="Menlo"/>
          <w:color w:val="808080"/>
          <w:sz w:val="20"/>
          <w:szCs w:val="20"/>
        </w:rPr>
        <w:br/>
      </w:r>
      <w:r w:rsidRPr="00B67150">
        <w:rPr>
          <w:rFonts w:ascii="Menlo" w:hAnsi="Menlo" w:cs="Menlo"/>
          <w:color w:val="A9B7C6"/>
          <w:sz w:val="20"/>
          <w:szCs w:val="20"/>
        </w:rPr>
        <w:t>}</w:t>
      </w:r>
    </w:p>
    <w:p w14:paraId="26279DB1" w14:textId="77777777" w:rsidR="001179EB" w:rsidRDefault="001179EB" w:rsidP="001179EB"/>
    <w:p w14:paraId="58D948B2" w14:textId="77777777" w:rsidR="001179EB" w:rsidRDefault="001179EB" w:rsidP="001179EB"/>
    <w:p w14:paraId="201689E2" w14:textId="77777777" w:rsidR="0083546D" w:rsidRDefault="0083546D">
      <w:bookmarkStart w:id="0" w:name="_GoBack"/>
      <w:bookmarkEnd w:id="0"/>
    </w:p>
    <w:sectPr w:rsidR="0083546D" w:rsidSect="00E0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030C3"/>
    <w:multiLevelType w:val="hybridMultilevel"/>
    <w:tmpl w:val="92288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B"/>
    <w:rsid w:val="001179EB"/>
    <w:rsid w:val="0083546D"/>
    <w:rsid w:val="00B67150"/>
    <w:rsid w:val="00E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62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9EB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179EB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79EB"/>
    <w:rPr>
      <w:rFonts w:ascii="Courier New" w:hAnsi="Courier New" w:cs="Courier New"/>
      <w:sz w:val="20"/>
      <w:szCs w:val="20"/>
      <w:lang w:eastAsia="fr-FR"/>
    </w:rPr>
  </w:style>
  <w:style w:type="character" w:customStyle="1" w:styleId="pun">
    <w:name w:val="pun"/>
    <w:basedOn w:val="Policepardfaut"/>
    <w:rsid w:val="001179EB"/>
  </w:style>
  <w:style w:type="character" w:customStyle="1" w:styleId="pln">
    <w:name w:val="pln"/>
    <w:basedOn w:val="Policepardfaut"/>
    <w:rsid w:val="00117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306</Words>
  <Characters>1685</Characters>
  <Application>Microsoft Macintosh Word</Application>
  <DocSecurity>0</DocSecurity>
  <Lines>14</Lines>
  <Paragraphs>3</Paragraphs>
  <ScaleCrop>false</ScaleCrop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2019-01-16T21:43:00Z</dcterms:created>
  <dcterms:modified xsi:type="dcterms:W3CDTF">2019-01-16T22:08:00Z</dcterms:modified>
</cp:coreProperties>
</file>