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Meeting 15</w:t>
      </w:r>
      <w:r w:rsidDel="00000000" w:rsidR="00000000" w:rsidRPr="00000000">
        <w:rPr>
          <w:u w:val="single"/>
          <w:vertAlign w:val="superscript"/>
          <w:rtl w:val="0"/>
        </w:rPr>
        <w:t xml:space="preserve">th</w:t>
      </w:r>
      <w:r w:rsidDel="00000000" w:rsidR="00000000" w:rsidRPr="00000000">
        <w:rPr>
          <w:u w:val="single"/>
          <w:rtl w:val="0"/>
        </w:rPr>
        <w:t xml:space="preserve">  June 2026 9am.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Attendees: Alex, Mervyn</w:t>
      </w:r>
    </w:p>
    <w:p w:rsidR="00000000" w:rsidDel="00000000" w:rsidP="00000000" w:rsidRDefault="00000000" w:rsidRPr="00000000" w14:paraId="00000004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Mervyn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(Left Hand)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String pulley 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Thumb contracts, pulls string that closes middle fingers/middle finger apparatus up top. Pinky contraction eases tension in the string, loosening grip.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(Need to figure out string pulley configuration)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Magnetic wrist strap for attachment (see slap wrist strap bands)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Magnetic ENDS of wristband attached. </w:t>
      </w:r>
    </w:p>
    <w:p w:rsidR="00000000" w:rsidDel="00000000" w:rsidP="00000000" w:rsidRDefault="00000000" w:rsidRPr="00000000" w14:paraId="0000000C">
      <w:pPr>
        <w:rPr/>
      </w:pPr>
      <w:hyperlink r:id="rId9">
        <w:r w:rsidDel="00000000" w:rsidR="00000000" w:rsidRPr="00000000">
          <w:rPr>
            <w:color w:val="467886"/>
            <w:u w:val="single"/>
            <w:rtl w:val="0"/>
          </w:rPr>
          <w:t xml:space="preserve">https://wrapitstorage.com/pages/magsnap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see his page in Google Doc for more details.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Nylon rings for his digits?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Any flexible filament material. Flexible TPU? To act as a wrist strap?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Fabric choice? Not sweaty irritable, biocompatible.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Would not encourage ABS, very stiff. Usually </w:t>
      </w:r>
      <w:sdt>
        <w:sdtPr>
          <w:id w:val="-1922092186"/>
          <w:tag w:val="goog_rdk_0"/>
        </w:sdtPr>
        <w:sdtContent>
          <w:commentRangeStart w:id="0"/>
        </w:sdtContent>
      </w:sdt>
      <w:r w:rsidDel="00000000" w:rsidR="00000000" w:rsidRPr="00000000">
        <w:rPr>
          <w:rtl w:val="0"/>
        </w:rPr>
        <w:t xml:space="preserve">TPU, PLA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Velcro can be irritating.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Write to Eito about any fasteners, Leg Team  Electric and Knee Team (3D printing), ankle materials.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Likely not carbon fibre due to restrictions/complications in cutting, forming, requiring a mold to produce in the shape of his hand.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PC filament, more translucent than ABS but almost as tough.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Potentially, wrist strap goes through a slot in the 3d printed prosthetic hand, going around the wrist and securing it.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Actions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Advised Mervyn to realise the string/pulley configuration, and establish the wrist/device attachment method. We’ll discuss his design late Wednesday, OR Thursday morning and judge whether to carry it to manufacturing or drop for other designs.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Etienne F" w:id="0" w:date="2026-06-15T17:40:05Z"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TPU better than PLA (flexible, comfort, resistance to bending)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1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_GB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rapitstorage.com/pages/magsnap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Wxq8JrPro4ZMIcZsUxHsvWHwrQ==">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