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gm8dv6qjsi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Prosthetic Hand Research Main Page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Prosthetic Hand Research Main Page</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Main page for research, create a tab of your own with your name under your respective team and just dump info + research with references/links. </w:t>
        <w:br w:type="textWrapping"/>
        <w:t xml:space="preserve">Your page should have enough info so that someone else could see what you have found, go into the provided link/find the reference material and view the info themselves.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jz67i6s3oic"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Left HandTeam/Mechanism</w:t>
      </w:r>
      <w:r w:rsidDel="00000000" w:rsidR="00000000" w:rsidRPr="00000000">
        <w:rPr>
          <w:rtl w:val="0"/>
        </w:rPr>
      </w:r>
    </w:p>
    <w:p w:rsidR="00000000" w:rsidDel="00000000" w:rsidP="00000000" w:rsidRDefault="00000000" w:rsidRPr="00000000" w14:paraId="00000008">
      <w:pPr>
        <w:rPr/>
        <w:sectPr>
          <w:type w:val="nextPage"/>
          <w:pgSz w:h="15840" w:w="12240" w:orient="portrait"/>
          <w:pgMar w:bottom="1440" w:top="1440" w:left="1440" w:right="1440" w:header="720" w:footer="720"/>
          <w:pgNumType w:start="1"/>
        </w:sectPr>
      </w:pPr>
      <w:r w:rsidDel="00000000" w:rsidR="00000000" w:rsidRPr="00000000">
        <w:rPr>
          <w:rtl w:val="0"/>
        </w:rPr>
        <w:t xml:space="preserve">Anything relevant to the Left Hand Team/ Left Hand Unique mechanism can go here, or in your sub pages.</w:t>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xd9okqjqkn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 Page</w:t>
      </w:r>
      <w:r w:rsidDel="00000000" w:rsidR="00000000" w:rsidRPr="00000000">
        <w:rPr>
          <w:rtl w:val="0"/>
        </w:rPr>
      </w:r>
    </w:p>
    <w:p w:rsidR="00000000" w:rsidDel="00000000" w:rsidP="00000000" w:rsidRDefault="00000000" w:rsidRPr="00000000" w14:paraId="000000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a273jablb3c"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Etienne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Prosthetics stronger human hand, but not more dexterous</w:t>
      </w:r>
    </w:p>
    <w:p w:rsidR="00000000" w:rsidDel="00000000" w:rsidP="00000000" w:rsidRDefault="00000000" w:rsidRPr="00000000" w14:paraId="0000000D">
      <w:pPr>
        <w:rPr/>
      </w:pPr>
      <w:r w:rsidDel="00000000" w:rsidR="00000000" w:rsidRPr="00000000">
        <w:rPr>
          <w:rtl w:val="0"/>
        </w:rPr>
        <w:t xml:space="preserve">Tactile sensor - connect to corresponding nerve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-Left or right hand prioritise discussion: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-Ensure remove by himself?</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Combination approach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-SLA printer on campus - better than FDM?</w:t>
      </w:r>
    </w:p>
    <w:p w:rsidR="00000000" w:rsidDel="00000000" w:rsidP="00000000" w:rsidRDefault="00000000" w:rsidRPr="00000000" w14:paraId="00000017">
      <w:pPr>
        <w:rPr/>
      </w:pPr>
      <w:r w:rsidDel="00000000" w:rsidR="00000000" w:rsidRPr="00000000">
        <w:rPr>
          <w:rtl w:val="0"/>
        </w:rPr>
        <w:tab/>
        <w:t xml:space="preserve">No SLA is more brittle, more about details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-Filament research —&gt; USE TPU</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1A">
            <w:pPr>
              <w:widowControl w:val="0"/>
              <w:spacing w:line="240" w:lineRule="auto"/>
              <w:jc w:val="center"/>
              <w:rPr/>
            </w:pPr>
            <w:r w:rsidDel="00000000" w:rsidR="00000000" w:rsidRPr="00000000">
              <w:rPr>
                <w:rtl w:val="0"/>
              </w:rPr>
              <w:t xml:space="preserve">TPU</w:t>
            </w:r>
          </w:p>
        </w:tc>
        <w:tc>
          <w:tcPr/>
          <w:p w:rsidR="00000000" w:rsidDel="00000000" w:rsidP="00000000" w:rsidRDefault="00000000" w:rsidRPr="00000000" w14:paraId="0000001B">
            <w:pPr>
              <w:widowControl w:val="0"/>
              <w:spacing w:line="240" w:lineRule="auto"/>
              <w:jc w:val="center"/>
              <w:rPr/>
            </w:pPr>
            <w:r w:rsidDel="00000000" w:rsidR="00000000" w:rsidRPr="00000000">
              <w:rPr>
                <w:rtl w:val="0"/>
              </w:rPr>
              <w:t xml:space="preserve">PLA</w:t>
            </w:r>
          </w:p>
        </w:tc>
      </w:tr>
      <w:tr>
        <w:trPr>
          <w:cantSplit w:val="0"/>
          <w:tblHeader w:val="0"/>
        </w:trPr>
        <w:tc>
          <w:tcPr/>
          <w:p w:rsidR="00000000" w:rsidDel="00000000" w:rsidP="00000000" w:rsidRDefault="00000000" w:rsidRPr="00000000" w14:paraId="0000001C">
            <w:pPr>
              <w:widowControl w:val="0"/>
              <w:spacing w:line="240" w:lineRule="auto"/>
              <w:rPr/>
            </w:pPr>
            <w:r w:rsidDel="00000000" w:rsidR="00000000" w:rsidRPr="00000000">
              <w:rPr>
                <w:rtl w:val="0"/>
              </w:rPr>
              <w:t xml:space="preserve">Flexible, comfortable, resistant bending/tearing</w:t>
            </w:r>
          </w:p>
        </w:tc>
        <w:tc>
          <w:tcPr/>
          <w:p w:rsidR="00000000" w:rsidDel="00000000" w:rsidP="00000000" w:rsidRDefault="00000000" w:rsidRPr="00000000" w14:paraId="0000001D">
            <w:pPr>
              <w:widowControl w:val="0"/>
              <w:spacing w:line="240" w:lineRule="auto"/>
              <w:rPr/>
            </w:pPr>
            <w:r w:rsidDel="00000000" w:rsidR="00000000" w:rsidRPr="00000000">
              <w:rPr>
                <w:rtl w:val="0"/>
              </w:rPr>
              <w:t xml:space="preserve">Brittle, softens with body heat, uncomfortable</w:t>
            </w:r>
          </w:p>
        </w:tc>
      </w:tr>
    </w:tbl>
    <w:p w:rsidR="00000000" w:rsidDel="00000000" w:rsidP="00000000" w:rsidRDefault="00000000" w:rsidRPr="00000000" w14:paraId="0000001E">
      <w:pPr>
        <w:rPr/>
      </w:pPr>
      <w:r w:rsidDel="00000000" w:rsidR="00000000" w:rsidRPr="00000000">
        <w:rPr>
          <w:rtl w:val="0"/>
        </w:rPr>
        <w:t xml:space="preserve">Petg also good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Cheap purely mechanical body driven</w:t>
      </w:r>
    </w:p>
    <w:p w:rsidR="00000000" w:rsidDel="00000000" w:rsidP="00000000" w:rsidRDefault="00000000" w:rsidRPr="00000000" w14:paraId="00000021">
      <w:pPr>
        <w:rPr/>
      </w:pPr>
      <w:r w:rsidDel="00000000" w:rsidR="00000000" w:rsidRPr="00000000">
        <w:rPr>
          <w:rtl w:val="0"/>
        </w:rPr>
        <w:t xml:space="preserve">Brachydactyly</w:t>
      </w:r>
    </w:p>
    <w:p w:rsidR="00000000" w:rsidDel="00000000" w:rsidP="00000000" w:rsidRDefault="00000000" w:rsidRPr="00000000" w14:paraId="00000022">
      <w:pPr>
        <w:rPr/>
      </w:pPr>
      <w:r w:rsidDel="00000000" w:rsidR="00000000" w:rsidRPr="00000000">
        <w:rPr>
          <w:rtl w:val="0"/>
        </w:rPr>
        <w:t xml:space="preserve">Syndactyly</w:t>
      </w:r>
    </w:p>
    <w:p w:rsidR="00000000" w:rsidDel="00000000" w:rsidP="00000000" w:rsidRDefault="00000000" w:rsidRPr="00000000" w14:paraId="00000023">
      <w:pPr>
        <w:rPr/>
      </w:pPr>
      <w:r w:rsidDel="00000000" w:rsidR="00000000" w:rsidRPr="00000000">
        <w:rPr>
          <w:rtl w:val="0"/>
        </w:rPr>
        <w:t xml:space="preserve">Rolling contact joints https://</w:t>
      </w:r>
      <w:hyperlink r:id="rId7">
        <w:r w:rsidDel="00000000" w:rsidR="00000000" w:rsidRPr="00000000">
          <w:rPr>
            <w:color w:val="1155cc"/>
            <w:u w:val="single"/>
            <w:rtl w:val="0"/>
          </w:rPr>
          <w:t xml:space="preserve">www.youtube.com/watch?v=TQiLLcumqDw</w:t>
        </w:r>
      </w:hyperlink>
      <w:r w:rsidDel="00000000" w:rsidR="00000000" w:rsidRPr="00000000">
        <w:rPr>
          <w:rtl w:val="0"/>
        </w:rPr>
        <w:t xml:space="preserve"> </w:t>
      </w:r>
    </w:p>
    <w:p w:rsidR="00000000" w:rsidDel="00000000" w:rsidP="00000000" w:rsidRDefault="00000000" w:rsidRPr="00000000" w14:paraId="00000024">
      <w:pPr>
        <w:rPr/>
      </w:pPr>
      <w:hyperlink r:id="rId8">
        <w:r w:rsidDel="00000000" w:rsidR="00000000" w:rsidRPr="00000000">
          <w:rPr>
            <w:color w:val="1155cc"/>
            <w:u w:val="single"/>
            <w:rtl w:val="0"/>
          </w:rPr>
          <w:t xml:space="preserve">https://hackaday.com/2024/05/17/emulating-biology-for-robots-with-rolling-contact-joints/</w:t>
        </w:r>
      </w:hyperlink>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Key decisions</w:t>
      </w:r>
    </w:p>
    <w:p w:rsidR="00000000" w:rsidDel="00000000" w:rsidP="00000000" w:rsidRDefault="00000000" w:rsidRPr="00000000" w14:paraId="00000026">
      <w:pPr>
        <w:rPr/>
      </w:pPr>
      <w:r w:rsidDel="00000000" w:rsidR="00000000" w:rsidRPr="00000000">
        <w:rPr>
          <w:rtl w:val="0"/>
        </w:rPr>
        <w:t xml:space="preserve">Design for cost effective and quick 3D printing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Tolerance</w:t>
      </w:r>
    </w:p>
    <w:p w:rsidR="00000000" w:rsidDel="00000000" w:rsidP="00000000" w:rsidRDefault="00000000" w:rsidRPr="00000000" w14:paraId="00000029">
      <w:pPr>
        <w:rPr/>
      </w:pPr>
      <w:r w:rsidDel="00000000" w:rsidR="00000000" w:rsidRPr="00000000">
        <w:rPr>
          <w:rtl w:val="0"/>
        </w:rPr>
        <w:t xml:space="preserve">0.1 - if too tight use a file and remove material</w:t>
      </w:r>
    </w:p>
    <w:p w:rsidR="00000000" w:rsidDel="00000000" w:rsidP="00000000" w:rsidRDefault="00000000" w:rsidRPr="00000000" w14:paraId="0000002A">
      <w:pPr>
        <w:rPr>
          <w:b w:val="1"/>
          <w:bCs w:val="1"/>
        </w:rPr>
      </w:pPr>
      <w:r w:rsidDel="00000000" w:rsidR="00000000" w:rsidRPr="00000000">
        <w:rPr>
          <w:rFonts w:ascii="Arial Unicode MS" w:cs="Arial Unicode MS" w:eastAsia="Arial Unicode MS" w:hAnsi="Arial Unicode MS"/>
          <w:b w:val="1"/>
          <w:bCs w:val="1"/>
          <w:rtl w:val="0"/>
        </w:rPr>
        <w:t xml:space="preserve">13mm → 13.5 mm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CAD</w:t>
      </w:r>
    </w:p>
    <w:p w:rsidR="00000000" w:rsidDel="00000000" w:rsidP="00000000" w:rsidRDefault="00000000" w:rsidRPr="00000000" w14:paraId="0000002D">
      <w:pPr>
        <w:rPr/>
      </w:pPr>
      <w:r w:rsidDel="00000000" w:rsidR="00000000" w:rsidRPr="00000000">
        <w:rPr>
          <w:rtl w:val="0"/>
        </w:rPr>
        <w:t xml:space="preserve">Scale</w:t>
      </w:r>
    </w:p>
    <w:p w:rsidR="00000000" w:rsidDel="00000000" w:rsidP="00000000" w:rsidRDefault="00000000" w:rsidRPr="00000000" w14:paraId="0000002E">
      <w:pPr>
        <w:rPr/>
      </w:pPr>
      <w:r w:rsidDel="00000000" w:rsidR="00000000" w:rsidRPr="00000000">
        <w:rPr>
          <w:rtl w:val="0"/>
        </w:rPr>
        <w:t xml:space="preserve">Diameter same</w:t>
      </w:r>
    </w:p>
    <w:p w:rsidR="00000000" w:rsidDel="00000000" w:rsidP="00000000" w:rsidRDefault="00000000" w:rsidRPr="00000000" w14:paraId="0000002F">
      <w:pPr>
        <w:rPr/>
      </w:pPr>
      <w:r w:rsidDel="00000000" w:rsidR="00000000" w:rsidRPr="00000000">
        <w:rPr>
          <w:rtl w:val="0"/>
        </w:rPr>
        <w:t xml:space="preserve">Table lengths of fingers - use his file</w:t>
      </w:r>
    </w:p>
    <w:p w:rsidR="00000000" w:rsidDel="00000000" w:rsidP="00000000" w:rsidRDefault="00000000" w:rsidRPr="00000000" w14:paraId="00000030">
      <w:pPr>
        <w:rPr/>
      </w:pPr>
      <w:r w:rsidDel="00000000" w:rsidR="00000000" w:rsidRPr="00000000">
        <w:rPr>
          <w:rtl w:val="0"/>
        </w:rPr>
        <w:t xml:space="preserve">Extend the sides on the bigger one - flanges (extrude)</w:t>
      </w:r>
    </w:p>
    <w:p w:rsidR="00000000" w:rsidDel="00000000" w:rsidP="00000000" w:rsidRDefault="00000000" w:rsidRPr="00000000" w14:paraId="00000031">
      <w:pPr>
        <w:ind w:firstLine="720"/>
        <w:rPr/>
      </w:pPr>
      <w:r w:rsidDel="00000000" w:rsidR="00000000" w:rsidRPr="00000000">
        <w:rPr>
          <w:rtl w:val="0"/>
        </w:rPr>
        <w:t xml:space="preserve">1.5 cm</w:t>
      </w:r>
    </w:p>
    <w:p w:rsidR="00000000" w:rsidDel="00000000" w:rsidP="00000000" w:rsidRDefault="00000000" w:rsidRPr="00000000" w14:paraId="00000032">
      <w:pPr>
        <w:ind w:firstLine="720"/>
        <w:rPr/>
      </w:pPr>
      <w:r w:rsidDel="00000000" w:rsidR="00000000" w:rsidRPr="00000000">
        <w:rPr>
          <w:rtl w:val="0"/>
        </w:rPr>
        <w:t xml:space="preserve">5 to 10° outwards - see image</w:t>
      </w:r>
    </w:p>
    <w:p w:rsidR="00000000" w:rsidDel="00000000" w:rsidP="00000000" w:rsidRDefault="00000000" w:rsidRPr="00000000" w14:paraId="00000033">
      <w:pPr>
        <w:rPr/>
      </w:pPr>
      <w:r w:rsidDel="00000000" w:rsidR="00000000" w:rsidRPr="00000000">
        <w:rPr>
          <w:rtl w:val="0"/>
        </w:rPr>
        <w:t xml:space="preserve">Bigger one symmetrical mirror</w:t>
      </w:r>
    </w:p>
    <w:p w:rsidR="00000000" w:rsidDel="00000000" w:rsidP="00000000" w:rsidRDefault="00000000" w:rsidRPr="00000000" w14:paraId="00000034">
      <w:pPr>
        <w:rPr/>
      </w:pPr>
      <w:r w:rsidDel="00000000" w:rsidR="00000000" w:rsidRPr="00000000">
        <w:rPr>
          <w:rtl w:val="0"/>
        </w:rPr>
        <w:t xml:space="preserve">Diameter the same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Outer flange (no angle)</w:t>
      </w:r>
    </w:p>
    <w:p w:rsidR="00000000" w:rsidDel="00000000" w:rsidP="00000000" w:rsidRDefault="00000000" w:rsidRPr="00000000" w14:paraId="00000037">
      <w:pPr>
        <w:rPr/>
      </w:pPr>
      <w:r w:rsidDel="00000000" w:rsidR="00000000" w:rsidRPr="00000000">
        <w:rPr>
          <w:rtl w:val="0"/>
        </w:rPr>
        <w:t xml:space="preserve">Outer symmetrical</w:t>
      </w:r>
    </w:p>
    <w:p w:rsidR="00000000" w:rsidDel="00000000" w:rsidP="00000000" w:rsidRDefault="00000000" w:rsidRPr="00000000" w14:paraId="00000038">
      <w:pPr>
        <w:rPr/>
      </w:pPr>
      <w:r w:rsidDel="00000000" w:rsidR="00000000" w:rsidRPr="00000000">
        <w:rPr>
          <w:rtl w:val="0"/>
        </w:rPr>
        <w:t xml:space="preserve">Top view extrude + add chamfer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Inner phalange</w:t>
      </w:r>
    </w:p>
    <w:p w:rsidR="00000000" w:rsidDel="00000000" w:rsidP="00000000" w:rsidRDefault="00000000" w:rsidRPr="00000000" w14:paraId="0000003C">
      <w:pPr>
        <w:rPr/>
      </w:pPr>
      <w:r w:rsidDel="00000000" w:rsidR="00000000" w:rsidRPr="00000000">
        <w:rPr>
          <w:rtl w:val="0"/>
        </w:rPr>
        <w:t xml:space="preserve">Flatten bump phalange for grip X</w:t>
      </w:r>
    </w:p>
    <w:p w:rsidR="00000000" w:rsidDel="00000000" w:rsidP="00000000" w:rsidRDefault="00000000" w:rsidRPr="00000000" w14:paraId="0000003D">
      <w:pPr>
        <w:rPr/>
      </w:pPr>
      <w:r w:rsidDel="00000000" w:rsidR="00000000" w:rsidRPr="00000000">
        <w:rPr>
          <w:rtl w:val="0"/>
        </w:rPr>
        <w:t xml:space="preserve">Move channels - a little bit inwards X</w:t>
      </w:r>
    </w:p>
    <w:p w:rsidR="00000000" w:rsidDel="00000000" w:rsidP="00000000" w:rsidRDefault="00000000" w:rsidRPr="00000000" w14:paraId="0000003E">
      <w:pPr>
        <w:rPr/>
      </w:pPr>
      <w:r w:rsidDel="00000000" w:rsidR="00000000" w:rsidRPr="00000000">
        <w:rPr>
          <w:rtl w:val="0"/>
        </w:rPr>
        <w:t xml:space="preserve">Outer phalange:</w:t>
      </w:r>
    </w:p>
    <w:p w:rsidR="00000000" w:rsidDel="00000000" w:rsidP="00000000" w:rsidRDefault="00000000" w:rsidRPr="00000000" w14:paraId="0000003F">
      <w:pPr>
        <w:rPr>
          <w:strike w:val="1"/>
        </w:rPr>
      </w:pPr>
      <w:r w:rsidDel="00000000" w:rsidR="00000000" w:rsidRPr="00000000">
        <w:rPr>
          <w:strike w:val="1"/>
          <w:rtl w:val="0"/>
        </w:rPr>
        <w:t xml:space="preserve">Maybe increase diameter other holes</w:t>
      </w:r>
    </w:p>
    <w:p w:rsidR="00000000" w:rsidDel="00000000" w:rsidP="00000000" w:rsidRDefault="00000000" w:rsidRPr="00000000" w14:paraId="00000040">
      <w:pPr>
        <w:rPr/>
      </w:pPr>
      <w:r w:rsidDel="00000000" w:rsidR="00000000" w:rsidRPr="00000000">
        <w:rPr>
          <w:rtl w:val="0"/>
        </w:rPr>
        <w:t xml:space="preserve">Deeper grooves - double</w:t>
      </w:r>
    </w:p>
    <w:p w:rsidR="00000000" w:rsidDel="00000000" w:rsidP="00000000" w:rsidRDefault="00000000" w:rsidRPr="00000000" w14:paraId="00000041">
      <w:pPr>
        <w:rPr/>
      </w:pPr>
      <w:r w:rsidDel="00000000" w:rsidR="00000000" w:rsidRPr="00000000">
        <w:rPr>
          <w:rtl w:val="0"/>
        </w:rPr>
        <w:t xml:space="preserve">Bigger flanges - 60% bigger and also change shape as in photo X</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More material on outside</w:t>
      </w:r>
    </w:p>
    <w:p w:rsidR="00000000" w:rsidDel="00000000" w:rsidP="00000000" w:rsidRDefault="00000000" w:rsidRPr="00000000" w14:paraId="00000044">
      <w:pPr>
        <w:rPr/>
      </w:pPr>
      <w:r w:rsidDel="00000000" w:rsidR="00000000" w:rsidRPr="00000000">
        <w:rPr>
          <w:rtl w:val="0"/>
        </w:rPr>
        <w:t xml:space="preserve">Extend to inside for 13.5 mm clearance for 13mm thing inside + fillet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Split pin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Personal 3D notes</w:t>
      </w:r>
    </w:p>
    <w:p w:rsidR="00000000" w:rsidDel="00000000" w:rsidP="00000000" w:rsidRDefault="00000000" w:rsidRPr="00000000" w14:paraId="0000004A">
      <w:pPr>
        <w:rPr/>
      </w:pPr>
      <w:r w:rsidDel="00000000" w:rsidR="00000000" w:rsidRPr="00000000">
        <w:rPr>
          <w:rtl w:val="0"/>
        </w:rPr>
        <w:t xml:space="preserve">-infill</w:t>
      </w:r>
    </w:p>
    <w:p w:rsidR="00000000" w:rsidDel="00000000" w:rsidP="00000000" w:rsidRDefault="00000000" w:rsidRPr="00000000" w14:paraId="0000004B">
      <w:pPr>
        <w:rPr/>
      </w:pPr>
      <w:r w:rsidDel="00000000" w:rsidR="00000000" w:rsidRPr="00000000">
        <w:rPr>
          <w:sz w:val="24"/>
          <w:szCs w:val="24"/>
          <w:highlight w:val="white"/>
          <w:rtl w:val="0"/>
        </w:rPr>
        <w:t xml:space="preserve">Dowels are recommended since you can re-try printing dowels pins quickly rather that reprinting entire parts</w:t>
      </w: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-solidworks convert to step</w:t>
      </w:r>
    </w:p>
    <w:p w:rsidR="00000000" w:rsidDel="00000000" w:rsidP="00000000" w:rsidRDefault="00000000" w:rsidRPr="00000000" w14:paraId="0000004D">
      <w:pPr>
        <w:rPr/>
      </w:pPr>
      <w:r w:rsidDel="00000000" w:rsidR="00000000" w:rsidRPr="00000000">
        <w:rPr>
          <w:rtl w:val="0"/>
        </w:rPr>
        <w:t xml:space="preserve">-slicer value has to equal nozzle diameter</w:t>
      </w:r>
    </w:p>
    <w:p w:rsidR="00000000" w:rsidDel="00000000" w:rsidP="00000000" w:rsidRDefault="00000000" w:rsidRPr="00000000" w14:paraId="0000004E">
      <w:pPr>
        <w:rPr/>
      </w:pPr>
      <w:r w:rsidDel="00000000" w:rsidR="00000000" w:rsidRPr="00000000">
        <w:rPr>
          <w:rtl w:val="0"/>
        </w:rPr>
        <w:t xml:space="preserve">Orient??</w:t>
      </w:r>
    </w:p>
    <w:p w:rsidR="00000000" w:rsidDel="00000000" w:rsidP="00000000" w:rsidRDefault="00000000" w:rsidRPr="00000000" w14:paraId="0000004F">
      <w:pPr>
        <w:rPr/>
      </w:pPr>
      <w:r w:rsidDel="00000000" w:rsidR="00000000" w:rsidRPr="00000000">
        <w:rPr>
          <w:rtl w:val="0"/>
        </w:rPr>
        <w:t xml:space="preserve">Which infill? - gyroid</w:t>
      </w:r>
    </w:p>
    <w:p w:rsidR="00000000" w:rsidDel="00000000" w:rsidP="00000000" w:rsidRDefault="00000000" w:rsidRPr="00000000" w14:paraId="00000050">
      <w:pPr>
        <w:rPr/>
      </w:pPr>
      <w:r w:rsidDel="00000000" w:rsidR="00000000" w:rsidRPr="00000000">
        <w:rPr>
          <w:rtl w:val="0"/>
        </w:rPr>
        <w:t xml:space="preserve">Wall loops - more = thicker = more strength</w:t>
      </w:r>
    </w:p>
    <w:p w:rsidR="00000000" w:rsidDel="00000000" w:rsidP="00000000" w:rsidRDefault="00000000" w:rsidRPr="00000000" w14:paraId="00000051">
      <w:pPr>
        <w:rPr/>
      </w:pPr>
      <w:r w:rsidDel="00000000" w:rsidR="00000000" w:rsidRPr="00000000">
        <w:rPr>
          <w:rtl w:val="0"/>
        </w:rPr>
        <w:t xml:space="preserve">Infill only 15%</w:t>
      </w:r>
    </w:p>
    <w:p w:rsidR="00000000" w:rsidDel="00000000" w:rsidP="00000000" w:rsidRDefault="00000000" w:rsidRPr="00000000" w14:paraId="00000052">
      <w:pPr>
        <w:rPr/>
      </w:pPr>
      <w:r w:rsidDel="00000000" w:rsidR="00000000" w:rsidRPr="00000000">
        <w:rPr>
          <w:sz w:val="24"/>
          <w:szCs w:val="24"/>
          <w:highlight w:val="white"/>
          <w:rtl w:val="0"/>
        </w:rPr>
        <w:t xml:space="preserve">All overhangs are 30° so no support material is required</w:t>
      </w:r>
      <w:r w:rsidDel="00000000" w:rsidR="00000000" w:rsidRPr="00000000">
        <w:rPr>
          <w:sz w:val="24"/>
          <w:szCs w:val="24"/>
          <w:shd w:fill="c6c6c6" w:val="clear"/>
          <w:rtl w:val="0"/>
        </w:rPr>
        <w:t xml:space="preserve"> </w:t>
      </w:r>
      <w:r w:rsidDel="00000000" w:rsidR="00000000" w:rsidRPr="00000000">
        <w:rPr>
          <w:rtl w:val="0"/>
        </w:rPr>
      </w:r>
    </w:p>
    <w:p w:rsidR="00000000" w:rsidDel="00000000" w:rsidP="00000000" w:rsidRDefault="00000000" w:rsidRPr="00000000" w14:paraId="00000053">
      <w:pPr>
        <w:rPr/>
      </w:pPr>
      <w:r w:rsidDel="00000000" w:rsidR="00000000" w:rsidRPr="00000000">
        <w:rPr>
          <w:sz w:val="24"/>
          <w:szCs w:val="24"/>
          <w:highlight w:val="white"/>
          <w:rtl w:val="0"/>
        </w:rPr>
        <w:t xml:space="preserve">Print critical holes with their axes vertical as opposed to horizontal, Vertical holes will be more concentric.</w:t>
      </w:r>
      <w:r w:rsidDel="00000000" w:rsidR="00000000" w:rsidRPr="00000000">
        <w:rPr>
          <w:sz w:val="24"/>
          <w:szCs w:val="24"/>
          <w:shd w:fill="c6c6c6" w:val="clear"/>
          <w:rtl w:val="0"/>
        </w:rPr>
        <w:t xml:space="preserve"> </w:t>
      </w: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sz w:val="24"/>
          <w:szCs w:val="24"/>
          <w:highlight w:val="white"/>
          <w:rtl w:val="0"/>
        </w:rPr>
        <w:t xml:space="preserve">Bridging allows a 90° overhang to be produced over short lengths.</w:t>
      </w:r>
      <w:r w:rsidDel="00000000" w:rsidR="00000000" w:rsidRPr="00000000">
        <w:rPr>
          <w:sz w:val="24"/>
          <w:szCs w:val="24"/>
          <w:shd w:fill="c6c6c6" w:val="clear"/>
          <w:rtl w:val="0"/>
        </w:rPr>
        <w:t xml:space="preserve"> </w:t>
      </w: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sz w:val="24"/>
          <w:szCs w:val="24"/>
          <w:highlight w:val="white"/>
          <w:rtl w:val="0"/>
        </w:rPr>
        <w:t xml:space="preserve">Slots are put in place to reduce the material &amp; tim</w:t>
      </w:r>
      <w:r w:rsidDel="00000000" w:rsidR="00000000" w:rsidRPr="00000000">
        <w:rPr>
          <w:rtl w:val="0"/>
        </w:rPr>
        <w:t xml:space="preserve"> </w:t>
      </w:r>
    </w:p>
    <w:p w:rsidR="00000000" w:rsidDel="00000000" w:rsidP="00000000" w:rsidRDefault="00000000" w:rsidRPr="00000000" w14:paraId="00000056">
      <w:pPr>
        <w:pBdr>
          <w:top w:space="0" w:sz="0" w:val="nil"/>
          <w:bottom w:space="0" w:sz="0" w:val="nil"/>
          <w:right w:space="0" w:sz="0" w:val="nil"/>
          <w:between w:space="0" w:sz="0" w:val="nil"/>
        </w:pBdr>
        <w:rPr>
          <w:sz w:val="24"/>
          <w:szCs w:val="24"/>
          <w:shd w:fill="c6c6c6" w:val="clear"/>
        </w:rPr>
      </w:pPr>
      <w:r w:rsidDel="00000000" w:rsidR="00000000" w:rsidRPr="00000000">
        <w:rPr>
          <w:sz w:val="24"/>
          <w:szCs w:val="24"/>
          <w:rtl w:val="0"/>
        </w:rPr>
        <w:t xml:space="preserve">Horizontal holes printed are often undersized and you will be required to compensate for this </w:t>
      </w:r>
      <w:r w:rsidDel="00000000" w:rsidR="00000000" w:rsidRPr="00000000">
        <w:rPr>
          <w:sz w:val="24"/>
          <w:szCs w:val="24"/>
          <w:shd w:fill="c6c6c6" w:val="clear"/>
          <w:rtl w:val="0"/>
        </w:rPr>
        <w:t xml:space="preserve"> </w:t>
      </w:r>
    </w:p>
    <w:p w:rsidR="00000000" w:rsidDel="00000000" w:rsidP="00000000" w:rsidRDefault="00000000" w:rsidRPr="00000000" w14:paraId="00000057">
      <w:pPr>
        <w:pBdr>
          <w:top w:space="0" w:sz="0" w:val="nil"/>
          <w:bottom w:space="0" w:sz="0" w:val="nil"/>
          <w:right w:space="0" w:sz="0" w:val="nil"/>
          <w:between w:space="0" w:sz="0" w:val="nil"/>
        </w:pBdr>
        <w:rPr>
          <w:sz w:val="24"/>
          <w:szCs w:val="24"/>
          <w:shd w:fill="c6c6c6" w:val="clear"/>
        </w:rPr>
      </w:pPr>
      <w:r w:rsidDel="00000000" w:rsidR="00000000" w:rsidRPr="00000000">
        <w:rPr>
          <w:sz w:val="24"/>
          <w:szCs w:val="24"/>
          <w:rtl w:val="0"/>
        </w:rPr>
        <w:t xml:space="preserve">Use rounded edges, so the extruder does not have to make a sharp turn when printing</w:t>
      </w:r>
      <w:r w:rsidDel="00000000" w:rsidR="00000000" w:rsidRPr="00000000">
        <w:rPr>
          <w:sz w:val="24"/>
          <w:szCs w:val="24"/>
          <w:shd w:fill="c6c6c6" w:val="clear"/>
          <w:rtl w:val="0"/>
        </w:rPr>
        <w:t xml:space="preserve"> </w:t>
      </w:r>
    </w:p>
    <w:p w:rsidR="00000000" w:rsidDel="00000000" w:rsidP="00000000" w:rsidRDefault="00000000" w:rsidRPr="00000000" w14:paraId="00000058">
      <w:pPr>
        <w:rPr/>
      </w:pPr>
      <w:r w:rsidDel="00000000" w:rsidR="00000000" w:rsidRPr="00000000">
        <w:rPr>
          <w:sz w:val="24"/>
          <w:szCs w:val="24"/>
          <w:highlight w:val="white"/>
          <w:rtl w:val="0"/>
        </w:rPr>
        <w:t xml:space="preserve">Do not filet the bottom edges (face in contact with the bed) as this promotes warping. Chamfers are ideal as it prevents elephant's foot</w:t>
      </w: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sz w:val="24"/>
          <w:szCs w:val="24"/>
          <w:highlight w:val="white"/>
          <w:rtl w:val="0"/>
        </w:rPr>
        <w:t xml:space="preserve">It is a lot easier to design modular assemblies. Print parts separately and bolt them together, rather than having to reprint a large part all over again because one tolerance was wrong.</w:t>
      </w:r>
      <w:r w:rsidDel="00000000" w:rsidR="00000000" w:rsidRPr="00000000">
        <w:rPr>
          <w:sz w:val="24"/>
          <w:szCs w:val="24"/>
          <w:shd w:fill="c6c6c6" w:val="clear"/>
          <w:rtl w:val="0"/>
        </w:rPr>
        <w:t xml:space="preserve"> </w:t>
      </w: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sz w:val="24"/>
          <w:szCs w:val="24"/>
          <w:highlight w:val="white"/>
          <w:rtl w:val="0"/>
        </w:rPr>
        <w:t xml:space="preserve">FDM parts are anisotropic and much more likely to fail across layer lines </w:t>
      </w:r>
      <w:r w:rsidDel="00000000" w:rsidR="00000000" w:rsidRPr="00000000">
        <w:rPr>
          <w:rtl w:val="0"/>
        </w:rPr>
        <w:t xml:space="preserve"> — compromise diagonal but hassle to print</w:t>
      </w:r>
    </w:p>
    <w:p w:rsidR="00000000" w:rsidDel="00000000" w:rsidP="00000000" w:rsidRDefault="00000000" w:rsidRPr="00000000" w14:paraId="0000005B">
      <w:pPr>
        <w:rPr/>
      </w:pPr>
      <w:r w:rsidDel="00000000" w:rsidR="00000000" w:rsidRPr="00000000">
        <w:rPr>
          <w:sz w:val="24"/>
          <w:szCs w:val="24"/>
          <w:highlight w:val="white"/>
          <w:rtl w:val="0"/>
        </w:rPr>
        <w:t xml:space="preserve">Text: Add embossed or Debossed Text onto a model. It is useful to embed the version of parts</w:t>
      </w: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sz w:val="24"/>
          <w:szCs w:val="24"/>
          <w:highlight w:val="white"/>
          <w:rtl w:val="0"/>
        </w:rPr>
        <w:t xml:space="preserve">Printing curved surfaces (cylinders/Spheres) on the plate will result in a flat bottom on the part. You can split a sphere up – printing it on its flat face and then join them together after, but consider tolerances.</w:t>
      </w: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Raft</w:t>
      </w:r>
    </w:p>
    <w:p w:rsidR="00000000" w:rsidDel="00000000" w:rsidP="00000000" w:rsidRDefault="00000000" w:rsidRPr="00000000" w14:paraId="0000005E">
      <w:pPr>
        <w:spacing w:after="240" w:before="240" w:lineRule="auto"/>
        <w:rPr/>
      </w:pPr>
      <w:r w:rsidDel="00000000" w:rsidR="00000000" w:rsidRPr="00000000">
        <w:rPr>
          <w:rtl w:val="0"/>
        </w:rPr>
        <w:t xml:space="preserve">A </w:t>
      </w:r>
      <w:r w:rsidDel="00000000" w:rsidR="00000000" w:rsidRPr="00000000">
        <w:rPr>
          <w:b w:val="1"/>
          <w:bCs w:val="1"/>
          <w:rtl w:val="0"/>
        </w:rPr>
        <w:t xml:space="preserve">dovetail</w:t>
      </w:r>
      <w:r w:rsidDel="00000000" w:rsidR="00000000" w:rsidRPr="00000000">
        <w:rPr>
          <w:rtl w:val="0"/>
        </w:rPr>
        <w:t xml:space="preserve"> is a special connector shape that slides together like a drawer joint.</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qazpfl7g9s37" w:id="4"/>
      <w:bookmarkEnd w:id="4"/>
      <w:r w:rsidDel="00000000" w:rsidR="00000000" w:rsidRPr="00000000">
        <w:rPr>
          <w:b w:val="1"/>
          <w:bCs w:val="1"/>
          <w:color w:val="000000"/>
          <w:sz w:val="26"/>
          <w:szCs w:val="26"/>
          <w:rtl w:val="0"/>
        </w:rPr>
        <w:t xml:space="preserve">What it looks like</w:t>
      </w:r>
    </w:p>
    <w:p w:rsidR="00000000" w:rsidDel="00000000" w:rsidP="00000000" w:rsidRDefault="00000000" w:rsidRPr="00000000" w14:paraId="00000060">
      <w:pPr>
        <w:spacing w:after="240" w:before="240" w:lineRule="auto"/>
        <w:rPr/>
      </w:pPr>
      <w:r w:rsidDel="00000000" w:rsidR="00000000" w:rsidRPr="00000000">
        <w:rPr>
          <w:rtl w:val="0"/>
        </w:rPr>
        <w:t xml:space="preserve">Imagine a </w:t>
      </w:r>
      <w:r w:rsidDel="00000000" w:rsidR="00000000" w:rsidRPr="00000000">
        <w:rPr>
          <w:b w:val="1"/>
          <w:bCs w:val="1"/>
          <w:rtl w:val="0"/>
        </w:rPr>
        <w:t xml:space="preserve">T‑shaped track</w:t>
      </w:r>
      <w:r w:rsidDel="00000000" w:rsidR="00000000" w:rsidRPr="00000000">
        <w:rPr>
          <w:rtl w:val="0"/>
        </w:rPr>
        <w:t xml:space="preserve"> or a </w:t>
      </w:r>
      <w:r w:rsidDel="00000000" w:rsidR="00000000" w:rsidRPr="00000000">
        <w:rPr>
          <w:b w:val="1"/>
          <w:bCs w:val="1"/>
          <w:rtl w:val="0"/>
        </w:rPr>
        <w:t xml:space="preserve">trapezoid</w:t>
      </w:r>
      <w:r w:rsidDel="00000000" w:rsidR="00000000" w:rsidRPr="00000000">
        <w:rPr>
          <w:rtl w:val="0"/>
        </w:rPr>
        <w:t xml:space="preserve"> that locks in place when you slide the two halves together.</w:t>
      </w:r>
    </w:p>
    <w:p w:rsidR="00000000" w:rsidDel="00000000" w:rsidP="00000000" w:rsidRDefault="00000000" w:rsidRPr="00000000" w14:paraId="00000061">
      <w:pPr>
        <w:spacing w:after="240" w:before="240" w:lineRule="auto"/>
        <w:rPr/>
      </w:pPr>
      <w:r w:rsidDel="00000000" w:rsidR="00000000" w:rsidRPr="00000000">
        <w:rPr>
          <w:rtl w:val="0"/>
        </w:rPr>
        <w:t xml:space="preserve">IPA liquid to remove supports (iso propyl alcohol</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Bowden cable</w:t>
      </w:r>
    </w:p>
    <w:p w:rsidR="00000000" w:rsidDel="00000000" w:rsidP="00000000" w:rsidRDefault="00000000" w:rsidRPr="00000000" w14:paraId="00000064">
      <w:pPr>
        <w:spacing w:after="240" w:before="240" w:lineRule="auto"/>
        <w:rPr/>
      </w:pPr>
      <w:r w:rsidDel="00000000" w:rsidR="00000000" w:rsidRPr="00000000">
        <w:rPr>
          <w:rtl w:val="0"/>
        </w:rPr>
        <w:t xml:space="preserve">Master capstan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rzqwqnrdu6r"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Mervyn's Notes</w:t>
      </w:r>
      <w:r w:rsidDel="00000000" w:rsidR="00000000" w:rsidRPr="00000000">
        <w:rPr>
          <w:rtl w:val="0"/>
        </w:rPr>
      </w:r>
    </w:p>
    <w:p w:rsidR="00000000" w:rsidDel="00000000" w:rsidP="00000000" w:rsidRDefault="00000000" w:rsidRPr="00000000" w14:paraId="0000006A">
      <w:pPr>
        <w:jc w:val="center"/>
        <w:rPr>
          <w:b w:val="1"/>
          <w:bCs w:val="1"/>
          <w:sz w:val="24"/>
          <w:szCs w:val="24"/>
          <w:u w:val="single"/>
        </w:rPr>
      </w:pPr>
      <w:r w:rsidDel="00000000" w:rsidR="00000000" w:rsidRPr="00000000">
        <w:rPr>
          <w:b w:val="1"/>
          <w:bCs w:val="1"/>
          <w:sz w:val="24"/>
          <w:szCs w:val="24"/>
          <w:u w:val="single"/>
          <w:rtl w:val="0"/>
        </w:rPr>
        <w:t xml:space="preserve">Preliminary Research - Finger Prosthetic (Bassie)</w:t>
      </w:r>
    </w:p>
    <w:p w:rsidR="00000000" w:rsidDel="00000000" w:rsidP="00000000" w:rsidRDefault="00000000" w:rsidRPr="00000000" w14:paraId="0000006B">
      <w:pPr>
        <w:rPr>
          <w:sz w:val="20"/>
          <w:szCs w:val="20"/>
        </w:rPr>
      </w:pPr>
      <w:r w:rsidDel="00000000" w:rsidR="00000000" w:rsidRPr="00000000">
        <w:rPr>
          <w:sz w:val="20"/>
          <w:szCs w:val="20"/>
          <w:rtl w:val="0"/>
        </w:rPr>
        <w:t xml:space="preserve">Most of the focus will be on the left hand - images are provided below of what it looks like:</w:t>
      </w:r>
    </w:p>
    <w:p w:rsidR="00000000" w:rsidDel="00000000" w:rsidP="00000000" w:rsidRDefault="00000000" w:rsidRPr="00000000" w14:paraId="0000006C">
      <w:pPr>
        <w:rPr>
          <w:sz w:val="20"/>
          <w:szCs w:val="20"/>
        </w:rPr>
      </w:pPr>
      <w:r w:rsidDel="00000000" w:rsidR="00000000" w:rsidRPr="00000000">
        <w:rPr>
          <w:sz w:val="20"/>
          <w:szCs w:val="20"/>
        </w:rPr>
        <w:drawing>
          <wp:inline distB="114300" distT="114300" distL="114300" distR="114300">
            <wp:extent cx="2652713" cy="1649505"/>
            <wp:effectExtent b="0" l="0" r="0" t="0"/>
            <wp:docPr id="8"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652713" cy="1649505"/>
                    </a:xfrm>
                    <a:prstGeom prst="rect"/>
                    <a:ln/>
                  </pic:spPr>
                </pic:pic>
              </a:graphicData>
            </a:graphic>
          </wp:inline>
        </w:drawing>
      </w:r>
      <w:r w:rsidDel="00000000" w:rsidR="00000000" w:rsidRPr="00000000">
        <w:rPr>
          <w:sz w:val="20"/>
          <w:szCs w:val="20"/>
        </w:rPr>
        <w:drawing>
          <wp:inline distB="114300" distT="114300" distL="114300" distR="114300">
            <wp:extent cx="1243013" cy="1660922"/>
            <wp:effectExtent b="0" l="0" r="0" t="0"/>
            <wp:docPr id="6"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rot="10800000">
                      <a:off x="0" y="0"/>
                      <a:ext cx="1243013" cy="1660922"/>
                    </a:xfrm>
                    <a:prstGeom prst="rect"/>
                    <a:ln/>
                  </pic:spPr>
                </pic:pic>
              </a:graphicData>
            </a:graphic>
          </wp:inline>
        </w:drawing>
      </w:r>
      <w:r w:rsidDel="00000000" w:rsidR="00000000" w:rsidRPr="00000000">
        <w:rPr>
          <w:sz w:val="20"/>
          <w:szCs w:val="20"/>
        </w:rPr>
        <w:drawing>
          <wp:inline distB="114300" distT="114300" distL="114300" distR="114300">
            <wp:extent cx="1233045" cy="1652588"/>
            <wp:effectExtent b="0" l="0" r="0" t="0"/>
            <wp:docPr id="2"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1233045" cy="165258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b w:val="1"/>
          <w:bCs w:val="1"/>
          <w:sz w:val="20"/>
          <w:szCs w:val="20"/>
          <w:rtl w:val="0"/>
        </w:rPr>
        <w:t xml:space="preserve">Task at hand (until 15th June):</w:t>
      </w:r>
      <w:r w:rsidDel="00000000" w:rsidR="00000000" w:rsidRPr="00000000">
        <w:rPr>
          <w:sz w:val="20"/>
          <w:szCs w:val="20"/>
          <w:rtl w:val="0"/>
        </w:rPr>
        <w:t xml:space="preserve"> Carry out preliminary research on how human hands usually grip objects, and alternatives to the Osser/ Pinky Example. Any research is good. </w:t>
      </w:r>
    </w:p>
    <w:p w:rsidR="00000000" w:rsidDel="00000000" w:rsidP="00000000" w:rsidRDefault="00000000" w:rsidRPr="00000000" w14:paraId="0000006E">
      <w:pPr>
        <w:numPr>
          <w:ilvl w:val="0"/>
          <w:numId w:val="7"/>
        </w:numPr>
        <w:pBdr>
          <w:top w:space="0" w:sz="0" w:val="nil"/>
          <w:bottom w:space="0" w:sz="0" w:val="nil"/>
          <w:right w:space="0" w:sz="0" w:val="nil"/>
          <w:between w:space="0" w:sz="0" w:val="nil"/>
        </w:pBdr>
        <w:ind w:left="1080" w:hanging="360"/>
        <w:rPr>
          <w:sz w:val="20"/>
          <w:szCs w:val="20"/>
        </w:rPr>
      </w:pPr>
      <w:r w:rsidDel="00000000" w:rsidR="00000000" w:rsidRPr="00000000">
        <w:rPr>
          <w:sz w:val="20"/>
          <w:szCs w:val="20"/>
          <w:rtl w:val="0"/>
        </w:rPr>
        <w:t xml:space="preserve">Start thinking about potential ideas of the prototype. </w:t>
      </w:r>
    </w:p>
    <w:p w:rsidR="00000000" w:rsidDel="00000000" w:rsidP="00000000" w:rsidRDefault="00000000" w:rsidRPr="00000000" w14:paraId="0000006F">
      <w:pPr>
        <w:pBdr>
          <w:top w:space="0" w:sz="0" w:val="nil"/>
          <w:bottom w:space="0" w:sz="0" w:val="nil"/>
          <w:right w:space="0" w:sz="0" w:val="nil"/>
          <w:between w:space="0" w:sz="0" w:val="nil"/>
        </w:pBdr>
        <w:rPr>
          <w:sz w:val="20"/>
          <w:szCs w:val="20"/>
        </w:rPr>
      </w:pPr>
      <w:r w:rsidDel="00000000" w:rsidR="00000000" w:rsidRPr="00000000">
        <w:rPr>
          <w:b w:val="1"/>
          <w:bCs w:val="1"/>
          <w:sz w:val="20"/>
          <w:szCs w:val="20"/>
          <w:rtl w:val="0"/>
        </w:rPr>
        <w:t xml:space="preserve">Client preferences</w:t>
      </w:r>
      <w:r w:rsidDel="00000000" w:rsidR="00000000" w:rsidRPr="00000000">
        <w:rPr>
          <w:sz w:val="20"/>
          <w:szCs w:val="20"/>
          <w:rtl w:val="0"/>
        </w:rPr>
        <w:t xml:space="preserve">: Easy to remove/detach, prefers hand-mounted &gt; digit-mounted prosthesis.</w:t>
      </w:r>
    </w:p>
    <w:p w:rsidR="00000000" w:rsidDel="00000000" w:rsidP="00000000" w:rsidRDefault="00000000" w:rsidRPr="00000000" w14:paraId="00000070">
      <w:pPr>
        <w:numPr>
          <w:ilvl w:val="0"/>
          <w:numId w:val="8"/>
        </w:numPr>
        <w:pBdr>
          <w:top w:space="0" w:sz="0" w:val="nil"/>
          <w:bottom w:space="0" w:sz="0" w:val="nil"/>
          <w:right w:space="0" w:sz="0" w:val="nil"/>
          <w:between w:space="0" w:sz="0" w:val="nil"/>
        </w:pBdr>
        <w:ind w:left="720" w:hanging="360"/>
        <w:rPr>
          <w:sz w:val="20"/>
          <w:szCs w:val="20"/>
        </w:rPr>
      </w:pPr>
      <w:r w:rsidDel="00000000" w:rsidR="00000000" w:rsidRPr="00000000">
        <w:rPr>
          <w:sz w:val="20"/>
          <w:szCs w:val="20"/>
          <w:rtl w:val="0"/>
        </w:rPr>
        <w:t xml:space="preserve">Ability of left hand: Can move left (thumb) and right (pinky) digits like normal, middle digit cannot be controlled.</w:t>
      </w:r>
    </w:p>
    <w:p w:rsidR="00000000" w:rsidDel="00000000" w:rsidP="00000000" w:rsidRDefault="00000000" w:rsidRPr="00000000" w14:paraId="00000071">
      <w:pPr>
        <w:pBdr>
          <w:top w:space="0" w:sz="0" w:val="nil"/>
          <w:bottom w:space="0" w:sz="0" w:val="nil"/>
          <w:right w:space="0" w:sz="0" w:val="nil"/>
          <w:between w:space="0" w:sz="0" w:val="nil"/>
        </w:pBdr>
        <w:ind w:left="720" w:firstLine="0"/>
        <w:rPr>
          <w:sz w:val="20"/>
          <w:szCs w:val="20"/>
        </w:rPr>
      </w:pPr>
      <w:r w:rsidDel="00000000" w:rsidR="00000000" w:rsidRPr="00000000">
        <w:rPr>
          <w:rtl w:val="0"/>
        </w:rPr>
      </w:r>
    </w:p>
    <w:p w:rsidR="00000000" w:rsidDel="00000000" w:rsidP="00000000" w:rsidRDefault="00000000" w:rsidRPr="00000000" w14:paraId="00000072">
      <w:pPr>
        <w:pBdr>
          <w:top w:space="0" w:sz="0" w:val="nil"/>
          <w:bottom w:space="0" w:sz="0" w:val="nil"/>
          <w:right w:space="0" w:sz="0" w:val="nil"/>
          <w:between w:space="0" w:sz="0" w:val="nil"/>
        </w:pBdr>
        <w:rPr>
          <w:b w:val="1"/>
          <w:bCs w:val="1"/>
          <w:i w:val="1"/>
          <w:iCs w:val="1"/>
          <w:sz w:val="20"/>
          <w:szCs w:val="20"/>
          <w:u w:val="single"/>
        </w:rPr>
      </w:pPr>
      <w:r w:rsidDel="00000000" w:rsidR="00000000" w:rsidRPr="00000000">
        <w:rPr>
          <w:b w:val="1"/>
          <w:bCs w:val="1"/>
          <w:i w:val="1"/>
          <w:iCs w:val="1"/>
          <w:sz w:val="20"/>
          <w:szCs w:val="20"/>
          <w:u w:val="single"/>
          <w:rtl w:val="0"/>
        </w:rPr>
        <w:t xml:space="preserve">Useful Websites:</w:t>
      </w:r>
    </w:p>
    <w:p w:rsidR="00000000" w:rsidDel="00000000" w:rsidP="00000000" w:rsidRDefault="00000000" w:rsidRPr="00000000" w14:paraId="00000073">
      <w:pPr>
        <w:numPr>
          <w:ilvl w:val="0"/>
          <w:numId w:val="5"/>
        </w:numPr>
        <w:pBdr>
          <w:top w:space="0" w:sz="0" w:val="nil"/>
          <w:bottom w:space="0" w:sz="0" w:val="nil"/>
          <w:right w:space="0" w:sz="0" w:val="nil"/>
          <w:between w:space="0" w:sz="0" w:val="nil"/>
        </w:pBdr>
        <w:ind w:left="720" w:hanging="360"/>
        <w:rPr>
          <w:sz w:val="20"/>
          <w:szCs w:val="20"/>
        </w:rPr>
      </w:pPr>
      <w:hyperlink r:id="rId12">
        <w:r w:rsidDel="00000000" w:rsidR="00000000" w:rsidRPr="00000000">
          <w:rPr>
            <w:color w:val="1155cc"/>
            <w:sz w:val="20"/>
            <w:szCs w:val="20"/>
            <w:u w:val="single"/>
            <w:rtl w:val="0"/>
          </w:rPr>
          <w:t xml:space="preserve">https://www.ossur/com/en-gb/prosthetics/products/arms/partial-hand#mechanical</w:t>
        </w:r>
      </w:hyperlink>
      <w:r w:rsidDel="00000000" w:rsidR="00000000" w:rsidRPr="00000000">
        <w:rPr>
          <w:rtl w:val="0"/>
        </w:rPr>
      </w:r>
    </w:p>
    <w:p w:rsidR="00000000" w:rsidDel="00000000" w:rsidP="00000000" w:rsidRDefault="00000000" w:rsidRPr="00000000" w14:paraId="00000074">
      <w:pPr>
        <w:numPr>
          <w:ilvl w:val="0"/>
          <w:numId w:val="5"/>
        </w:numPr>
        <w:pBdr>
          <w:top w:space="0" w:sz="0" w:val="nil"/>
          <w:bottom w:space="0" w:sz="0" w:val="nil"/>
          <w:right w:space="0" w:sz="0" w:val="nil"/>
          <w:between w:space="0" w:sz="0" w:val="nil"/>
        </w:pBdr>
        <w:ind w:left="720" w:hanging="360"/>
        <w:rPr>
          <w:sz w:val="20"/>
          <w:szCs w:val="20"/>
        </w:rPr>
      </w:pPr>
      <w:hyperlink r:id="rId13">
        <w:r w:rsidDel="00000000" w:rsidR="00000000" w:rsidRPr="00000000">
          <w:rPr>
            <w:color w:val="1155cc"/>
            <w:sz w:val="20"/>
            <w:szCs w:val="20"/>
            <w:u w:val="single"/>
            <w:rtl w:val="0"/>
          </w:rPr>
          <w:t xml:space="preserve">https://www.centricmotion.com.au/learn/blog-post-multigrip-prostheses</w:t>
        </w:r>
      </w:hyperlink>
      <w:r w:rsidDel="00000000" w:rsidR="00000000" w:rsidRPr="00000000">
        <w:rPr>
          <w:rtl w:val="0"/>
        </w:rPr>
      </w:r>
    </w:p>
    <w:p w:rsidR="00000000" w:rsidDel="00000000" w:rsidP="00000000" w:rsidRDefault="00000000" w:rsidRPr="00000000" w14:paraId="00000075">
      <w:pPr>
        <w:numPr>
          <w:ilvl w:val="0"/>
          <w:numId w:val="5"/>
        </w:numPr>
        <w:pBdr>
          <w:top w:space="0" w:sz="0" w:val="nil"/>
          <w:bottom w:space="0" w:sz="0" w:val="nil"/>
          <w:right w:space="0" w:sz="0" w:val="nil"/>
          <w:between w:space="0" w:sz="0" w:val="nil"/>
        </w:pBdr>
        <w:ind w:left="720" w:hanging="360"/>
        <w:rPr>
          <w:sz w:val="20"/>
          <w:szCs w:val="20"/>
        </w:rPr>
      </w:pPr>
      <w:hyperlink r:id="rId14">
        <w:r w:rsidDel="00000000" w:rsidR="00000000" w:rsidRPr="00000000">
          <w:rPr>
            <w:color w:val="1155cc"/>
            <w:sz w:val="20"/>
            <w:szCs w:val="20"/>
            <w:u w:val="single"/>
            <w:rtl w:val="0"/>
          </w:rPr>
          <w:t xml:space="preserve">https://surgeryreference.aofoundation.org/orthopedic-trauma/adult-trauma/further-reading/hand-functional-anatomy-and-biomechanical-concepts#the-weight-bearing-hand</w:t>
        </w:r>
      </w:hyperlink>
      <w:r w:rsidDel="00000000" w:rsidR="00000000" w:rsidRPr="00000000">
        <w:rPr>
          <w:rtl w:val="0"/>
        </w:rPr>
      </w:r>
    </w:p>
    <w:p w:rsidR="00000000" w:rsidDel="00000000" w:rsidP="00000000" w:rsidRDefault="00000000" w:rsidRPr="00000000" w14:paraId="00000076">
      <w:pPr>
        <w:numPr>
          <w:ilvl w:val="0"/>
          <w:numId w:val="5"/>
        </w:numPr>
        <w:pBdr>
          <w:top w:space="0" w:sz="0" w:val="nil"/>
          <w:bottom w:space="0" w:sz="0" w:val="nil"/>
          <w:right w:space="0" w:sz="0" w:val="nil"/>
          <w:between w:space="0" w:sz="0" w:val="nil"/>
        </w:pBdr>
        <w:ind w:left="720" w:hanging="360"/>
        <w:rPr>
          <w:sz w:val="20"/>
          <w:szCs w:val="20"/>
        </w:rPr>
      </w:pPr>
      <w:hyperlink r:id="rId15">
        <w:r w:rsidDel="00000000" w:rsidR="00000000" w:rsidRPr="00000000">
          <w:rPr>
            <w:color w:val="1155cc"/>
            <w:sz w:val="20"/>
            <w:szCs w:val="20"/>
            <w:u w:val="single"/>
            <w:rtl w:val="0"/>
          </w:rPr>
          <w:t xml:space="preserve">MCPDriver® | Body-driven Finger Prosthesis | Össur</w:t>
        </w:r>
      </w:hyperlink>
      <w:r w:rsidDel="00000000" w:rsidR="00000000" w:rsidRPr="00000000">
        <w:rPr>
          <w:sz w:val="20"/>
          <w:szCs w:val="20"/>
          <w:rtl w:val="0"/>
        </w:rPr>
        <w:t xml:space="preserve"> </w:t>
      </w:r>
    </w:p>
    <w:p w:rsidR="00000000" w:rsidDel="00000000" w:rsidP="00000000" w:rsidRDefault="00000000" w:rsidRPr="00000000" w14:paraId="00000077">
      <w:pPr>
        <w:pBdr>
          <w:top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78">
      <w:pPr>
        <w:pBdr>
          <w:top w:space="0" w:sz="0" w:val="nil"/>
          <w:bottom w:space="0" w:sz="0" w:val="nil"/>
          <w:right w:space="0" w:sz="0" w:val="nil"/>
          <w:between w:space="0" w:sz="0" w:val="nil"/>
        </w:pBdr>
        <w:rPr>
          <w:b w:val="1"/>
          <w:bCs w:val="1"/>
          <w:sz w:val="20"/>
          <w:szCs w:val="20"/>
          <w:u w:val="single"/>
        </w:rPr>
      </w:pPr>
      <w:r w:rsidDel="00000000" w:rsidR="00000000" w:rsidRPr="00000000">
        <w:rPr>
          <w:b w:val="1"/>
          <w:bCs w:val="1"/>
          <w:sz w:val="20"/>
          <w:szCs w:val="20"/>
          <w:u w:val="single"/>
          <w:rtl w:val="0"/>
        </w:rPr>
        <w:t xml:space="preserve">Human research:</w:t>
      </w:r>
    </w:p>
    <w:p w:rsidR="00000000" w:rsidDel="00000000" w:rsidP="00000000" w:rsidRDefault="00000000" w:rsidRPr="00000000" w14:paraId="00000079">
      <w:pPr>
        <w:numPr>
          <w:ilvl w:val="0"/>
          <w:numId w:val="4"/>
        </w:numPr>
        <w:pBdr>
          <w:top w:space="0" w:sz="0" w:val="nil"/>
          <w:bottom w:space="0" w:sz="0" w:val="nil"/>
          <w:right w:space="0" w:sz="0" w:val="nil"/>
          <w:between w:space="0" w:sz="0" w:val="nil"/>
        </w:pBdr>
        <w:ind w:left="720" w:hanging="360"/>
        <w:rPr>
          <w:sz w:val="20"/>
          <w:szCs w:val="20"/>
        </w:rPr>
      </w:pPr>
      <w:r w:rsidDel="00000000" w:rsidR="00000000" w:rsidRPr="00000000">
        <w:rPr>
          <w:sz w:val="20"/>
          <w:szCs w:val="20"/>
          <w:rtl w:val="0"/>
        </w:rPr>
        <w:t xml:space="preserve">Bassie likely a case of macrodactyly -&gt; abnormal hand shape and growth. Left hand is more of a severe case to his right.</w:t>
      </w:r>
    </w:p>
    <w:p w:rsidR="00000000" w:rsidDel="00000000" w:rsidP="00000000" w:rsidRDefault="00000000" w:rsidRPr="00000000" w14:paraId="0000007A">
      <w:pPr>
        <w:numPr>
          <w:ilvl w:val="0"/>
          <w:numId w:val="4"/>
        </w:numPr>
        <w:pBdr>
          <w:top w:space="0" w:sz="0" w:val="nil"/>
          <w:bottom w:space="0" w:sz="0" w:val="nil"/>
          <w:right w:space="0" w:sz="0" w:val="nil"/>
          <w:between w:space="0" w:sz="0" w:val="nil"/>
        </w:pBdr>
        <w:ind w:left="720" w:hanging="360"/>
        <w:rPr>
          <w:sz w:val="20"/>
          <w:szCs w:val="20"/>
        </w:rPr>
      </w:pPr>
      <w:r w:rsidDel="00000000" w:rsidR="00000000" w:rsidRPr="00000000">
        <w:rPr>
          <w:sz w:val="20"/>
          <w:szCs w:val="20"/>
          <w:rtl w:val="0"/>
        </w:rPr>
        <w:t xml:space="preserve">Types of main grip types:</w:t>
      </w:r>
      <w:r w:rsidDel="00000000" w:rsidR="00000000" w:rsidRPr="00000000">
        <w:rPr>
          <w:b w:val="1"/>
          <w:bCs w:val="1"/>
          <w:sz w:val="20"/>
          <w:szCs w:val="20"/>
          <w:rtl w:val="0"/>
        </w:rPr>
        <w:t xml:space="preserve"> Power, Hook and Pinch</w:t>
      </w:r>
      <w:r w:rsidDel="00000000" w:rsidR="00000000" w:rsidRPr="00000000">
        <w:rPr>
          <w:sz w:val="20"/>
          <w:szCs w:val="20"/>
          <w:rtl w:val="0"/>
        </w:rPr>
        <w:t xml:space="preserve"> (see below in order - from CentricMotion)</w:t>
      </w:r>
    </w:p>
    <w:p w:rsidR="00000000" w:rsidDel="00000000" w:rsidP="00000000" w:rsidRDefault="00000000" w:rsidRPr="00000000" w14:paraId="0000007B">
      <w:pPr>
        <w:numPr>
          <w:ilvl w:val="1"/>
          <w:numId w:val="4"/>
        </w:numPr>
        <w:pBdr>
          <w:top w:space="0" w:sz="0" w:val="nil"/>
          <w:bottom w:space="0" w:sz="0" w:val="nil"/>
          <w:right w:space="0" w:sz="0" w:val="nil"/>
          <w:between w:space="0" w:sz="0" w:val="nil"/>
        </w:pBdr>
        <w:ind w:left="1440" w:hanging="360"/>
        <w:rPr>
          <w:sz w:val="20"/>
          <w:szCs w:val="20"/>
          <w:highlight w:val="yellow"/>
        </w:rPr>
      </w:pPr>
      <w:commentRangeStart w:id="0"/>
      <w:r w:rsidDel="00000000" w:rsidR="00000000" w:rsidRPr="00000000">
        <w:rPr>
          <w:sz w:val="20"/>
          <w:szCs w:val="20"/>
          <w:highlight w:val="yellow"/>
          <w:rtl w:val="0"/>
        </w:rPr>
        <w:t xml:space="preserve">Power (left) - Wrap around and hold wholly around a cylindrical object.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C">
      <w:pPr>
        <w:numPr>
          <w:ilvl w:val="1"/>
          <w:numId w:val="4"/>
        </w:numPr>
        <w:pBdr>
          <w:top w:space="0" w:sz="0" w:val="nil"/>
          <w:bottom w:space="0" w:sz="0" w:val="nil"/>
          <w:right w:space="0" w:sz="0" w:val="nil"/>
          <w:between w:space="0" w:sz="0" w:val="nil"/>
        </w:pBdr>
        <w:ind w:left="1440" w:hanging="360"/>
        <w:rPr>
          <w:sz w:val="20"/>
          <w:szCs w:val="20"/>
        </w:rPr>
      </w:pPr>
      <w:r w:rsidDel="00000000" w:rsidR="00000000" w:rsidRPr="00000000">
        <w:rPr>
          <w:sz w:val="20"/>
          <w:szCs w:val="20"/>
          <w:rtl w:val="0"/>
        </w:rPr>
        <w:t xml:space="preserve">Hook (middle) - index-&gt;pinky tightly wrapped around ‘hook’</w:t>
      </w:r>
    </w:p>
    <w:p w:rsidR="00000000" w:rsidDel="00000000" w:rsidP="00000000" w:rsidRDefault="00000000" w:rsidRPr="00000000" w14:paraId="0000007D">
      <w:pPr>
        <w:numPr>
          <w:ilvl w:val="1"/>
          <w:numId w:val="4"/>
        </w:numPr>
        <w:pBdr>
          <w:top w:space="0" w:sz="0" w:val="nil"/>
          <w:bottom w:space="0" w:sz="0" w:val="nil"/>
          <w:right w:space="0" w:sz="0" w:val="nil"/>
          <w:between w:space="0" w:sz="0" w:val="nil"/>
        </w:pBdr>
        <w:ind w:left="1440" w:hanging="360"/>
        <w:rPr>
          <w:sz w:val="20"/>
          <w:szCs w:val="20"/>
        </w:rPr>
      </w:pPr>
      <w:r w:rsidDel="00000000" w:rsidR="00000000" w:rsidRPr="00000000">
        <w:rPr>
          <w:sz w:val="20"/>
          <w:szCs w:val="20"/>
          <w:rtl w:val="0"/>
        </w:rPr>
        <w:t xml:space="preserve">Pinch - thumb + index to hold onto tiny/thin objects (e.g. coin)</w:t>
      </w:r>
    </w:p>
    <w:p w:rsidR="00000000" w:rsidDel="00000000" w:rsidP="00000000" w:rsidRDefault="00000000" w:rsidRPr="00000000" w14:paraId="0000007E">
      <w:pPr>
        <w:pBdr>
          <w:top w:space="0" w:sz="0" w:val="nil"/>
          <w:bottom w:space="0" w:sz="0" w:val="nil"/>
          <w:right w:space="0" w:sz="0" w:val="nil"/>
          <w:between w:space="0" w:sz="0" w:val="nil"/>
        </w:pBdr>
        <w:rPr>
          <w:sz w:val="20"/>
          <w:szCs w:val="20"/>
        </w:rPr>
      </w:pPr>
      <w:r w:rsidDel="00000000" w:rsidR="00000000" w:rsidRPr="00000000">
        <w:rPr>
          <w:sz w:val="20"/>
          <w:szCs w:val="20"/>
        </w:rPr>
        <w:drawing>
          <wp:inline distB="114300" distT="114300" distL="114300" distR="114300">
            <wp:extent cx="1190490" cy="1257325"/>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190490" cy="1257325"/>
                    </a:xfrm>
                    <a:prstGeom prst="rect"/>
                    <a:ln/>
                  </pic:spPr>
                </pic:pic>
              </a:graphicData>
            </a:graphic>
          </wp:inline>
        </w:drawing>
      </w:r>
      <w:r w:rsidDel="00000000" w:rsidR="00000000" w:rsidRPr="00000000">
        <w:rPr>
          <w:sz w:val="20"/>
          <w:szCs w:val="20"/>
        </w:rPr>
        <w:drawing>
          <wp:inline distB="114300" distT="114300" distL="114300" distR="114300">
            <wp:extent cx="1176338" cy="1247251"/>
            <wp:effectExtent b="0" l="0" r="0" t="0"/>
            <wp:docPr id="1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176338" cy="1247251"/>
                    </a:xfrm>
                    <a:prstGeom prst="rect"/>
                    <a:ln/>
                  </pic:spPr>
                </pic:pic>
              </a:graphicData>
            </a:graphic>
          </wp:inline>
        </w:drawing>
      </w:r>
      <w:r w:rsidDel="00000000" w:rsidR="00000000" w:rsidRPr="00000000">
        <w:rPr>
          <w:sz w:val="20"/>
          <w:szCs w:val="20"/>
        </w:rPr>
        <w:drawing>
          <wp:inline distB="114300" distT="114300" distL="114300" distR="114300">
            <wp:extent cx="1185863" cy="1235794"/>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185863" cy="123579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Bdr>
          <w:top w:space="0" w:sz="0" w:val="nil"/>
          <w:bottom w:space="0" w:sz="0" w:val="nil"/>
          <w:right w:space="0" w:sz="0" w:val="nil"/>
          <w:between w:space="0" w:sz="0" w:val="nil"/>
        </w:pBdr>
        <w:rPr>
          <w:sz w:val="20"/>
          <w:szCs w:val="20"/>
        </w:rPr>
      </w:pPr>
      <w:r w:rsidDel="00000000" w:rsidR="00000000" w:rsidRPr="00000000">
        <w:rPr>
          <w:i w:val="1"/>
          <w:iCs w:val="1"/>
          <w:sz w:val="20"/>
          <w:szCs w:val="20"/>
          <w:rtl w:val="0"/>
        </w:rPr>
        <w:t xml:space="preserve">Note: </w:t>
      </w:r>
      <w:r w:rsidDel="00000000" w:rsidR="00000000" w:rsidRPr="00000000">
        <w:rPr>
          <w:sz w:val="20"/>
          <w:szCs w:val="20"/>
          <w:rtl w:val="0"/>
        </w:rPr>
        <w:t xml:space="preserve">Tripod / Lateral grip also mentioned in website  - excluded for this project as this doesn’t align to Bassie’s needs (he will just remove the prosthesis for these grip motions)</w:t>
      </w:r>
    </w:p>
    <w:p w:rsidR="00000000" w:rsidDel="00000000" w:rsidP="00000000" w:rsidRDefault="00000000" w:rsidRPr="00000000" w14:paraId="00000080">
      <w:pPr>
        <w:pBdr>
          <w:top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81">
      <w:pPr>
        <w:pBdr>
          <w:top w:space="0" w:sz="0" w:val="nil"/>
          <w:bottom w:space="0" w:sz="0" w:val="nil"/>
          <w:right w:space="0" w:sz="0" w:val="nil"/>
          <w:between w:space="0" w:sz="0" w:val="nil"/>
        </w:pBdr>
        <w:rPr>
          <w:b w:val="1"/>
          <w:bCs w:val="1"/>
          <w:sz w:val="20"/>
          <w:szCs w:val="20"/>
          <w:u w:val="single"/>
        </w:rPr>
      </w:pPr>
      <w:r w:rsidDel="00000000" w:rsidR="00000000" w:rsidRPr="00000000">
        <w:rPr>
          <w:b w:val="1"/>
          <w:bCs w:val="1"/>
          <w:sz w:val="20"/>
          <w:szCs w:val="20"/>
          <w:u w:val="single"/>
          <w:rtl w:val="0"/>
        </w:rPr>
        <w:t xml:space="preserve">Prosthetic Research:</w:t>
      </w:r>
    </w:p>
    <w:p w:rsidR="00000000" w:rsidDel="00000000" w:rsidP="00000000" w:rsidRDefault="00000000" w:rsidRPr="00000000" w14:paraId="00000082">
      <w:pPr>
        <w:numPr>
          <w:ilvl w:val="0"/>
          <w:numId w:val="9"/>
        </w:numPr>
        <w:pBdr>
          <w:top w:space="0" w:sz="0" w:val="nil"/>
          <w:bottom w:space="0" w:sz="0" w:val="nil"/>
          <w:right w:space="0" w:sz="0" w:val="nil"/>
          <w:between w:space="0" w:sz="0" w:val="nil"/>
        </w:pBdr>
        <w:ind w:left="720" w:hanging="360"/>
        <w:rPr>
          <w:sz w:val="20"/>
          <w:szCs w:val="20"/>
        </w:rPr>
      </w:pPr>
      <w:r w:rsidDel="00000000" w:rsidR="00000000" w:rsidRPr="00000000">
        <w:rPr>
          <w:sz w:val="20"/>
          <w:szCs w:val="20"/>
          <w:rtl w:val="0"/>
        </w:rPr>
        <w:t xml:space="preserve">Ossur website - consider Thumbdriver (metal-based mechanism) and PIPdriver (purely plastic) designs.</w:t>
      </w:r>
    </w:p>
    <w:p w:rsidR="00000000" w:rsidDel="00000000" w:rsidP="00000000" w:rsidRDefault="00000000" w:rsidRPr="00000000" w14:paraId="00000083">
      <w:pPr>
        <w:numPr>
          <w:ilvl w:val="1"/>
          <w:numId w:val="9"/>
        </w:numPr>
        <w:pBdr>
          <w:top w:space="0" w:sz="0" w:val="nil"/>
          <w:bottom w:space="0" w:sz="0" w:val="nil"/>
          <w:right w:space="0" w:sz="0" w:val="nil"/>
          <w:between w:space="0" w:sz="0" w:val="nil"/>
        </w:pBdr>
        <w:ind w:left="1440" w:hanging="360"/>
        <w:rPr>
          <w:sz w:val="20"/>
          <w:szCs w:val="20"/>
        </w:rPr>
      </w:pPr>
      <w:r w:rsidDel="00000000" w:rsidR="00000000" w:rsidRPr="00000000">
        <w:rPr>
          <w:sz w:val="20"/>
          <w:szCs w:val="20"/>
          <w:rtl w:val="0"/>
        </w:rPr>
        <w:t xml:space="preserve">For Bassie - mechanically-driven mechanism to do a pair-wise motion linking pinky to middle digit in conjunction with each other. (i.e. if the pinky moves, so will the middle).</w:t>
      </w:r>
    </w:p>
    <w:p w:rsidR="00000000" w:rsidDel="00000000" w:rsidP="00000000" w:rsidRDefault="00000000" w:rsidRPr="00000000" w14:paraId="00000084">
      <w:pPr>
        <w:numPr>
          <w:ilvl w:val="0"/>
          <w:numId w:val="9"/>
        </w:numPr>
        <w:pBdr>
          <w:top w:space="0" w:sz="0" w:val="nil"/>
          <w:bottom w:space="0" w:sz="0" w:val="nil"/>
          <w:right w:space="0" w:sz="0" w:val="nil"/>
          <w:between w:space="0" w:sz="0" w:val="nil"/>
        </w:pBdr>
        <w:ind w:left="720" w:hanging="360"/>
        <w:rPr>
          <w:sz w:val="20"/>
          <w:szCs w:val="20"/>
        </w:rPr>
      </w:pPr>
      <w:r w:rsidDel="00000000" w:rsidR="00000000" w:rsidRPr="00000000">
        <w:rPr>
          <w:sz w:val="20"/>
          <w:szCs w:val="20"/>
          <w:rtl w:val="0"/>
        </w:rPr>
        <w:t xml:space="preserve">Facile hand attachment - use strap/velcro.</w:t>
      </w:r>
    </w:p>
    <w:p w:rsidR="00000000" w:rsidDel="00000000" w:rsidP="00000000" w:rsidRDefault="00000000" w:rsidRPr="00000000" w14:paraId="00000085">
      <w:pPr>
        <w:numPr>
          <w:ilvl w:val="0"/>
          <w:numId w:val="9"/>
        </w:numPr>
        <w:pBdr>
          <w:top w:space="0" w:sz="0" w:val="nil"/>
          <w:bottom w:space="0" w:sz="0" w:val="nil"/>
          <w:right w:space="0" w:sz="0" w:val="nil"/>
          <w:between w:space="0" w:sz="0" w:val="nil"/>
        </w:pBdr>
        <w:ind w:left="720" w:hanging="360"/>
        <w:rPr>
          <w:sz w:val="20"/>
          <w:szCs w:val="20"/>
        </w:rPr>
      </w:pPr>
      <w:r w:rsidDel="00000000" w:rsidR="00000000" w:rsidRPr="00000000">
        <w:rPr>
          <w:sz w:val="20"/>
          <w:szCs w:val="20"/>
          <w:rtl w:val="0"/>
        </w:rPr>
        <w:t xml:space="preserve">For digit tips - use TPU or conductive fibre?</w:t>
      </w:r>
    </w:p>
    <w:p w:rsidR="00000000" w:rsidDel="00000000" w:rsidP="00000000" w:rsidRDefault="00000000" w:rsidRPr="00000000" w14:paraId="00000086">
      <w:pPr>
        <w:numPr>
          <w:ilvl w:val="1"/>
          <w:numId w:val="9"/>
        </w:numPr>
        <w:pBdr>
          <w:top w:space="0" w:sz="0" w:val="nil"/>
          <w:bottom w:space="0" w:sz="0" w:val="nil"/>
          <w:right w:space="0" w:sz="0" w:val="nil"/>
          <w:between w:space="0" w:sz="0" w:val="nil"/>
        </w:pBdr>
        <w:ind w:left="1440" w:hanging="360"/>
        <w:rPr>
          <w:sz w:val="20"/>
          <w:szCs w:val="20"/>
        </w:rPr>
      </w:pPr>
      <w:r w:rsidDel="00000000" w:rsidR="00000000" w:rsidRPr="00000000">
        <w:rPr>
          <w:sz w:val="20"/>
          <w:szCs w:val="20"/>
          <w:rtl w:val="0"/>
        </w:rPr>
        <w:t xml:space="preserve">Conductive fibre IF Bassie would like to use it for touchscreen purposes.</w:t>
      </w:r>
    </w:p>
    <w:p w:rsidR="00000000" w:rsidDel="00000000" w:rsidP="00000000" w:rsidRDefault="00000000" w:rsidRPr="00000000" w14:paraId="00000087">
      <w:pPr>
        <w:pBdr>
          <w:top w:space="0" w:sz="0" w:val="nil"/>
          <w:bottom w:space="0" w:sz="0" w:val="nil"/>
          <w:right w:space="0" w:sz="0" w:val="nil"/>
          <w:between w:space="0" w:sz="0" w:val="nil"/>
        </w:pBdr>
        <w:ind w:left="1440" w:firstLine="0"/>
        <w:rPr>
          <w:sz w:val="20"/>
          <w:szCs w:val="20"/>
        </w:rPr>
      </w:pPr>
      <w:r w:rsidDel="00000000" w:rsidR="00000000" w:rsidRPr="00000000">
        <w:rPr>
          <w:rtl w:val="0"/>
        </w:rPr>
      </w:r>
    </w:p>
    <w:p w:rsidR="00000000" w:rsidDel="00000000" w:rsidP="00000000" w:rsidRDefault="00000000" w:rsidRPr="00000000" w14:paraId="00000088">
      <w:pPr>
        <w:pBdr>
          <w:top w:space="0" w:sz="0" w:val="nil"/>
          <w:bottom w:space="0" w:sz="0" w:val="nil"/>
          <w:right w:space="0" w:sz="0" w:val="nil"/>
          <w:between w:space="0" w:sz="0" w:val="nil"/>
        </w:pBdr>
        <w:rPr>
          <w:b w:val="1"/>
          <w:bCs w:val="1"/>
          <w:i w:val="1"/>
          <w:iCs w:val="1"/>
          <w:sz w:val="20"/>
          <w:szCs w:val="20"/>
          <w:u w:val="single"/>
        </w:rPr>
      </w:pPr>
      <w:r w:rsidDel="00000000" w:rsidR="00000000" w:rsidRPr="00000000">
        <w:rPr>
          <w:b w:val="1"/>
          <w:bCs w:val="1"/>
          <w:i w:val="1"/>
          <w:iCs w:val="1"/>
          <w:sz w:val="20"/>
          <w:szCs w:val="20"/>
          <w:u w:val="single"/>
          <w:rtl w:val="0"/>
        </w:rPr>
        <w:t xml:space="preserve">Design Ideas:</w:t>
      </w:r>
    </w:p>
    <w:p w:rsidR="00000000" w:rsidDel="00000000" w:rsidP="00000000" w:rsidRDefault="00000000" w:rsidRPr="00000000" w14:paraId="00000089">
      <w:pPr>
        <w:numPr>
          <w:ilvl w:val="0"/>
          <w:numId w:val="1"/>
        </w:numPr>
        <w:pBdr>
          <w:top w:space="0" w:sz="0" w:val="nil"/>
          <w:bottom w:space="0" w:sz="0" w:val="nil"/>
          <w:right w:space="0" w:sz="0" w:val="nil"/>
          <w:between w:space="0" w:sz="0" w:val="nil"/>
        </w:pBdr>
        <w:ind w:left="720" w:hanging="360"/>
        <w:rPr>
          <w:sz w:val="20"/>
          <w:szCs w:val="20"/>
        </w:rPr>
      </w:pPr>
      <w:r w:rsidDel="00000000" w:rsidR="00000000" w:rsidRPr="00000000">
        <w:rPr>
          <w:sz w:val="20"/>
          <w:szCs w:val="20"/>
          <w:rtl w:val="0"/>
        </w:rPr>
        <w:t xml:space="preserve">Strap design - slide-in coil + belt-like strap to tighten?</w:t>
      </w:r>
    </w:p>
    <w:p w:rsidR="00000000" w:rsidDel="00000000" w:rsidP="00000000" w:rsidRDefault="00000000" w:rsidRPr="00000000" w14:paraId="0000008A">
      <w:pPr>
        <w:numPr>
          <w:ilvl w:val="1"/>
          <w:numId w:val="1"/>
        </w:numPr>
        <w:pBdr>
          <w:top w:space="0" w:sz="0" w:val="nil"/>
          <w:bottom w:space="0" w:sz="0" w:val="nil"/>
          <w:right w:space="0" w:sz="0" w:val="nil"/>
          <w:between w:space="0" w:sz="0" w:val="nil"/>
        </w:pBdr>
        <w:ind w:left="1440" w:hanging="360"/>
        <w:rPr>
          <w:sz w:val="20"/>
          <w:szCs w:val="20"/>
        </w:rPr>
      </w:pPr>
      <w:r w:rsidDel="00000000" w:rsidR="00000000" w:rsidRPr="00000000">
        <w:rPr>
          <w:sz w:val="20"/>
          <w:szCs w:val="20"/>
          <w:rtl w:val="0"/>
        </w:rPr>
        <w:t xml:space="preserve">If coil = plastic, consider adding rubber or thin, non-irritant padding on the inside for comfort.</w:t>
      </w:r>
    </w:p>
    <w:p w:rsidR="00000000" w:rsidDel="00000000" w:rsidP="00000000" w:rsidRDefault="00000000" w:rsidRPr="00000000" w14:paraId="0000008B">
      <w:pPr>
        <w:rPr>
          <w:sz w:val="20"/>
          <w:szCs w:val="20"/>
        </w:rPr>
      </w:pPr>
      <w:r w:rsidDel="00000000" w:rsidR="00000000" w:rsidRPr="00000000">
        <w:rPr>
          <w:sz w:val="20"/>
          <w:szCs w:val="20"/>
        </w:rPr>
        <w:drawing>
          <wp:inline distB="114300" distT="114300" distL="114300" distR="114300">
            <wp:extent cx="5731200" cy="4457700"/>
            <wp:effectExtent b="0" l="0" r="0" t="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numPr>
          <w:ilvl w:val="0"/>
          <w:numId w:val="3"/>
        </w:numPr>
        <w:ind w:left="720" w:hanging="360"/>
      </w:pPr>
      <w:r w:rsidDel="00000000" w:rsidR="00000000" w:rsidRPr="00000000">
        <w:rPr>
          <w:rtl w:val="0"/>
        </w:rPr>
        <w:t xml:space="preserve">String configuration</w:t>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How the strings will be attached to the rest of the hand</w:t>
      </w:r>
    </w:p>
    <w:p w:rsidR="00000000" w:rsidDel="00000000" w:rsidP="00000000" w:rsidRDefault="00000000" w:rsidRPr="00000000" w14:paraId="0000008E">
      <w:pPr>
        <w:rPr/>
      </w:pPr>
      <w:r w:rsidDel="00000000" w:rsidR="00000000" w:rsidRPr="00000000">
        <w:rPr>
          <w:rtl w:val="0"/>
        </w:rPr>
        <w:t xml:space="preserve">Basically mechanistic</w:t>
      </w:r>
    </w:p>
    <w:p w:rsidR="00000000" w:rsidDel="00000000" w:rsidP="00000000" w:rsidRDefault="00000000" w:rsidRPr="00000000" w14:paraId="0000008F">
      <w:pPr>
        <w:numPr>
          <w:ilvl w:val="0"/>
          <w:numId w:val="6"/>
        </w:numPr>
        <w:ind w:left="720" w:hanging="360"/>
      </w:pPr>
      <w:r w:rsidDel="00000000" w:rsidR="00000000" w:rsidRPr="00000000">
        <w:rPr>
          <w:rtl w:val="0"/>
        </w:rPr>
        <w:t xml:space="preserve">Wrist design not 3D printed ideally, use strap (magnetic-slap wrist/ fabric-based)</w:t>
      </w:r>
    </w:p>
    <w:p w:rsidR="00000000" w:rsidDel="00000000" w:rsidP="00000000" w:rsidRDefault="00000000" w:rsidRPr="00000000" w14:paraId="00000090">
      <w:pPr>
        <w:numPr>
          <w:ilvl w:val="1"/>
          <w:numId w:val="6"/>
        </w:numPr>
        <w:ind w:left="1440" w:hanging="360"/>
      </w:pPr>
      <w:r w:rsidDel="00000000" w:rsidR="00000000" w:rsidRPr="00000000">
        <w:rPr>
          <w:rtl w:val="0"/>
        </w:rPr>
        <w:t xml:space="preserve">Could be slotted</w:t>
      </w:r>
    </w:p>
    <w:p w:rsidR="00000000" w:rsidDel="00000000" w:rsidP="00000000" w:rsidRDefault="00000000" w:rsidRPr="00000000" w14:paraId="000000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ebvi5q17rlt"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Right Hand Team/Digit Mechanism</w:t>
      </w:r>
      <w:r w:rsidDel="00000000" w:rsidR="00000000" w:rsidRPr="00000000">
        <w:rPr>
          <w:rtl w:val="0"/>
        </w:rPr>
      </w:r>
    </w:p>
    <w:p w:rsidR="00000000" w:rsidDel="00000000" w:rsidP="00000000" w:rsidRDefault="00000000" w:rsidRPr="00000000" w14:paraId="00000093">
      <w:pPr>
        <w:rPr/>
        <w:sectPr>
          <w:type w:val="nextPage"/>
          <w:pgSz w:h="15840" w:w="12240" w:orient="portrait"/>
          <w:pgMar w:bottom="1440" w:top="1440" w:left="1440" w:right="1440" w:header="720" w:footer="720"/>
          <w:pgNumType w:start="1"/>
        </w:sectPr>
      </w:pPr>
      <w:r w:rsidDel="00000000" w:rsidR="00000000" w:rsidRPr="00000000">
        <w:rPr>
          <w:rtl w:val="0"/>
        </w:rPr>
        <w:t xml:space="preserve">Anything relevant to the Right Hand Team/ Right Hand Unique mechanism can go here, or in your sub pages.</w:t>
      </w:r>
    </w:p>
    <w:p w:rsidR="00000000" w:rsidDel="00000000" w:rsidP="00000000" w:rsidRDefault="00000000" w:rsidRPr="00000000" w14:paraId="000000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6zlilfiz7ou"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Alex</w:t>
      </w:r>
      <w:r w:rsidDel="00000000" w:rsidR="00000000" w:rsidRPr="00000000">
        <w:rPr>
          <w:rtl w:val="0"/>
        </w:rPr>
      </w:r>
    </w:p>
    <w:p w:rsidR="00000000" w:rsidDel="00000000" w:rsidP="00000000" w:rsidRDefault="00000000" w:rsidRPr="00000000" w14:paraId="00000095">
      <w:pPr>
        <w:rPr>
          <w:b w:val="1"/>
          <w:bCs w:val="1"/>
          <w:u w:val="single"/>
        </w:rPr>
      </w:pPr>
      <w:r w:rsidDel="00000000" w:rsidR="00000000" w:rsidRPr="00000000">
        <w:rPr>
          <w:b w:val="1"/>
          <w:bCs w:val="1"/>
          <w:u w:val="single"/>
          <w:rtl w:val="0"/>
        </w:rPr>
        <w:t xml:space="preserve">Inspo - Ian Davis</w:t>
      </w:r>
    </w:p>
    <w:p w:rsidR="00000000" w:rsidDel="00000000" w:rsidP="00000000" w:rsidRDefault="00000000" w:rsidRPr="00000000" w14:paraId="00000096">
      <w:pPr>
        <w:rPr/>
      </w:pPr>
      <w:hyperlink r:id="rId20">
        <w:r w:rsidDel="00000000" w:rsidR="00000000" w:rsidRPr="00000000">
          <w:rPr>
            <w:color w:val="1155cc"/>
            <w:u w:val="single"/>
            <w:rtl w:val="0"/>
          </w:rPr>
          <w:t xml:space="preserve">https://www.youtube.com/@missingpartsclub</w:t>
        </w:r>
      </w:hyperlink>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Long history and experience of building prosthetic hands for personal use</w:t>
      </w:r>
    </w:p>
    <w:p w:rsidR="00000000" w:rsidDel="00000000" w:rsidP="00000000" w:rsidRDefault="00000000" w:rsidRPr="00000000" w14:paraId="00000099">
      <w:pPr>
        <w:rPr/>
      </w:pPr>
      <w:r w:rsidDel="00000000" w:rsidR="00000000" w:rsidRPr="00000000">
        <w:rPr>
          <w:rtl w:val="0"/>
        </w:rPr>
        <w:t xml:space="preserve">Purely mechanical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hyperlink r:id="rId21">
        <w:r w:rsidDel="00000000" w:rsidR="00000000" w:rsidRPr="00000000">
          <w:rPr>
            <w:color w:val="1155cc"/>
            <w:u w:val="single"/>
            <w:rtl w:val="0"/>
          </w:rPr>
          <w:t xml:space="preserve">https://www.youtube.com/watch?v=RdDqXClKzNo</w:t>
        </w:r>
      </w:hyperlink>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3D Printed fingers that achieve “250 degrees of motion” for “half an inch of input distance”.</w:t>
        <w:br w:type="textWrapping"/>
        <w:t xml:space="preserve">Printed in ABS, also has adjustable sliding fingertips for grip.</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hyperlink r:id="rId22">
        <w:r w:rsidDel="00000000" w:rsidR="00000000" w:rsidRPr="00000000">
          <w:rPr>
            <w:color w:val="1155cc"/>
            <w:u w:val="single"/>
            <w:rtl w:val="0"/>
          </w:rPr>
          <w:t xml:space="preserve">https://www.youtube.com/watch?v=fAJ11GPfk9c</w:t>
        </w:r>
      </w:hyperlink>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In his experience, 3D printing plastic not durable enough for daily use, which makes sense. This is a prototype. For more durability, use PETG filament but still similar results in failure.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Resin: failure - cracking due to UV exposure. </w:t>
      </w:r>
    </w:p>
    <w:p w:rsidR="00000000" w:rsidDel="00000000" w:rsidP="00000000" w:rsidRDefault="00000000" w:rsidRPr="00000000" w14:paraId="000000A2">
      <w:pPr>
        <w:rPr/>
      </w:pPr>
      <w:r w:rsidDel="00000000" w:rsidR="00000000" w:rsidRPr="00000000">
        <w:rPr>
          <w:rtl w:val="0"/>
        </w:rPr>
        <w:t xml:space="preserve">Developing hairline cracks.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Any load applied would cause the fingers to snap.</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hyperlink r:id="rId23">
        <w:r w:rsidDel="00000000" w:rsidR="00000000" w:rsidRPr="00000000">
          <w:rPr>
            <w:color w:val="1155cc"/>
            <w:u w:val="single"/>
            <w:rtl w:val="0"/>
          </w:rPr>
          <w:t xml:space="preserve">https://www.youtube.com/watch?v=BneYK1pgXmg</w:t>
        </w:r>
      </w:hyperlink>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Load applied to fingers causes them to lock, otherwise they are free to swing open and closed.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hyperlink r:id="rId24">
        <w:r w:rsidDel="00000000" w:rsidR="00000000" w:rsidRPr="00000000">
          <w:rPr>
            <w:color w:val="1155cc"/>
            <w:u w:val="single"/>
            <w:rtl w:val="0"/>
          </w:rPr>
          <w:t xml:space="preserve">https://www.youtube.com/watch?v=K-oMvhZazBI</w:t>
        </w:r>
      </w:hyperlink>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TPU socket, located by buttons on the socket to divots in the device. Attachment is somewhat stiff, having to squish the hand and socket into the metal frame. Socket will loosen with time. May be a bit of a hassle initially putting it 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Overall his mechanism is 100% analog, use of chain belts and linkages.</w:t>
      </w:r>
    </w:p>
    <w:p w:rsidR="00000000" w:rsidDel="00000000" w:rsidP="00000000" w:rsidRDefault="00000000" w:rsidRPr="00000000" w14:paraId="000000AD">
      <w:pPr>
        <w:rPr>
          <w:b w:val="1"/>
          <w:bCs w:val="1"/>
          <w:u w:val="single"/>
        </w:rPr>
      </w:pPr>
      <w:r w:rsidDel="00000000" w:rsidR="00000000" w:rsidRPr="00000000">
        <w:rPr>
          <w:rtl w:val="0"/>
        </w:rPr>
      </w:r>
    </w:p>
    <w:p w:rsidR="00000000" w:rsidDel="00000000" w:rsidP="00000000" w:rsidRDefault="00000000" w:rsidRPr="00000000" w14:paraId="000000AE">
      <w:pPr>
        <w:rPr>
          <w:i w:val="1"/>
          <w:iCs w:val="1"/>
        </w:rPr>
      </w:pPr>
      <w:r w:rsidDel="00000000" w:rsidR="00000000" w:rsidRPr="00000000">
        <w:rPr>
          <w:b w:val="1"/>
          <w:bCs w:val="1"/>
          <w:u w:val="single"/>
          <w:rtl w:val="0"/>
        </w:rPr>
        <w:t xml:space="preserve">Info - </w:t>
      </w:r>
      <w:r w:rsidDel="00000000" w:rsidR="00000000" w:rsidRPr="00000000">
        <w:rPr>
          <w:b w:val="1"/>
          <w:bCs w:val="1"/>
          <w:i w:val="1"/>
          <w:iCs w:val="1"/>
          <w:u w:val="single"/>
          <w:rtl w:val="0"/>
        </w:rPr>
        <w:t xml:space="preserve">Human Joints and their Artificial Replacements, Peter S. Walker (1977),</w:t>
      </w:r>
      <w:r w:rsidDel="00000000" w:rsidR="00000000" w:rsidRPr="00000000">
        <w:rPr>
          <w:i w:val="1"/>
          <w:iCs w:val="1"/>
          <w:rtl w:val="0"/>
        </w:rPr>
        <w:t xml:space="preserve"> </w:t>
      </w:r>
    </w:p>
    <w:p w:rsidR="00000000" w:rsidDel="00000000" w:rsidP="00000000" w:rsidRDefault="00000000" w:rsidRPr="00000000" w14:paraId="000000AF">
      <w:pPr>
        <w:rPr/>
      </w:pPr>
      <w:r w:rsidDel="00000000" w:rsidR="00000000" w:rsidRPr="00000000">
        <w:rPr>
          <w:rtl w:val="0"/>
        </w:rPr>
        <w:t xml:space="preserve">Ch 1. Positions and Movements - movements of joints - pg. 50 Movement of the Elbow, the MCP, and Other Joints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Ch 2 pg. 99 Internal Forces in Normal Hands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r1i7ajrbp2v"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Wrist Strap Ideas</w:t>
      </w:r>
      <w:r w:rsidDel="00000000" w:rsidR="00000000" w:rsidRPr="00000000">
        <w:rPr>
          <w:rtl w:val="0"/>
        </w:rPr>
      </w:r>
    </w:p>
    <w:p w:rsidR="00000000" w:rsidDel="00000000" w:rsidP="00000000" w:rsidRDefault="00000000" w:rsidRPr="00000000" w14:paraId="000000C4">
      <w:pPr>
        <w:rPr/>
      </w:pPr>
      <w:r w:rsidDel="00000000" w:rsidR="00000000" w:rsidRPr="00000000">
        <w:rPr>
          <w:sz w:val="20"/>
          <w:szCs w:val="20"/>
          <w:rtl w:val="0"/>
        </w:rPr>
        <w:t xml:space="preserve">This document will contain wrist strap/holder ideas to support the mechanisms proposed throughout the project. The purpose of the wrist design is to ensure that Bassie can wear it as ease without the device getting loose and is well attached to his hand.</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f9cb9c" w:val="clear"/>
          </w:tcPr>
          <w:p w:rsidR="00000000" w:rsidDel="00000000" w:rsidP="00000000" w:rsidRDefault="00000000" w:rsidRPr="00000000" w14:paraId="000000C5">
            <w:pPr>
              <w:widowControl w:val="0"/>
              <w:spacing w:line="240" w:lineRule="auto"/>
              <w:jc w:val="center"/>
              <w:rPr>
                <w:b w:val="1"/>
                <w:bCs w:val="1"/>
                <w:sz w:val="20"/>
                <w:szCs w:val="20"/>
              </w:rPr>
            </w:pPr>
            <w:r w:rsidDel="00000000" w:rsidR="00000000" w:rsidRPr="00000000">
              <w:rPr>
                <w:b w:val="1"/>
                <w:bCs w:val="1"/>
                <w:sz w:val="20"/>
                <w:szCs w:val="20"/>
                <w:rtl w:val="0"/>
              </w:rPr>
              <w:t xml:space="preserve">Mechanism</w:t>
            </w:r>
          </w:p>
        </w:tc>
        <w:tc>
          <w:tcPr>
            <w:shd w:fill="f9cb9c" w:val="clear"/>
          </w:tcPr>
          <w:p w:rsidR="00000000" w:rsidDel="00000000" w:rsidP="00000000" w:rsidRDefault="00000000" w:rsidRPr="00000000" w14:paraId="000000C6">
            <w:pPr>
              <w:widowControl w:val="0"/>
              <w:spacing w:line="240" w:lineRule="auto"/>
              <w:jc w:val="center"/>
              <w:rPr>
                <w:b w:val="1"/>
                <w:bCs w:val="1"/>
                <w:sz w:val="20"/>
                <w:szCs w:val="20"/>
              </w:rPr>
            </w:pPr>
            <w:r w:rsidDel="00000000" w:rsidR="00000000" w:rsidRPr="00000000">
              <w:rPr>
                <w:b w:val="1"/>
                <w:bCs w:val="1"/>
                <w:sz w:val="20"/>
                <w:szCs w:val="20"/>
                <w:rtl w:val="0"/>
              </w:rPr>
              <w:t xml:space="preserve">Pros</w:t>
            </w:r>
          </w:p>
        </w:tc>
        <w:tc>
          <w:tcPr>
            <w:shd w:fill="f9cb9c" w:val="clear"/>
          </w:tcPr>
          <w:p w:rsidR="00000000" w:rsidDel="00000000" w:rsidP="00000000" w:rsidRDefault="00000000" w:rsidRPr="00000000" w14:paraId="000000C7">
            <w:pPr>
              <w:widowControl w:val="0"/>
              <w:spacing w:line="240" w:lineRule="auto"/>
              <w:jc w:val="center"/>
              <w:rPr>
                <w:b w:val="1"/>
                <w:bCs w:val="1"/>
                <w:sz w:val="20"/>
                <w:szCs w:val="20"/>
              </w:rPr>
            </w:pPr>
            <w:r w:rsidDel="00000000" w:rsidR="00000000" w:rsidRPr="00000000">
              <w:rPr>
                <w:b w:val="1"/>
                <w:bCs w:val="1"/>
                <w:sz w:val="20"/>
                <w:szCs w:val="20"/>
                <w:rtl w:val="0"/>
              </w:rPr>
              <w:t xml:space="preserve">Cons</w:t>
            </w:r>
          </w:p>
        </w:tc>
      </w:tr>
      <w:tr>
        <w:trPr>
          <w:cantSplit w:val="0"/>
          <w:tblHeader w:val="0"/>
        </w:trPr>
        <w:tc>
          <w:tcPr/>
          <w:p w:rsidR="00000000" w:rsidDel="00000000" w:rsidP="00000000" w:rsidRDefault="00000000" w:rsidRPr="00000000" w14:paraId="000000C8">
            <w:pPr>
              <w:widowControl w:val="0"/>
              <w:spacing w:line="240" w:lineRule="auto"/>
              <w:rPr>
                <w:b w:val="1"/>
                <w:bCs w:val="1"/>
                <w:sz w:val="20"/>
                <w:szCs w:val="20"/>
              </w:rPr>
            </w:pPr>
            <w:r w:rsidDel="00000000" w:rsidR="00000000" w:rsidRPr="00000000">
              <w:rPr>
                <w:b w:val="1"/>
                <w:bCs w:val="1"/>
                <w:sz w:val="20"/>
                <w:szCs w:val="20"/>
                <w:rtl w:val="0"/>
              </w:rPr>
              <w:t xml:space="preserve">Side-release buckle</w:t>
            </w:r>
          </w:p>
        </w:tc>
        <w:tc>
          <w:tcPr/>
          <w:p w:rsidR="00000000" w:rsidDel="00000000" w:rsidP="00000000" w:rsidRDefault="00000000" w:rsidRPr="00000000" w14:paraId="000000C9">
            <w:pPr>
              <w:widowControl w:val="0"/>
              <w:spacing w:line="240" w:lineRule="auto"/>
              <w:rPr>
                <w:sz w:val="18"/>
                <w:szCs w:val="18"/>
              </w:rPr>
            </w:pPr>
            <w:r w:rsidDel="00000000" w:rsidR="00000000" w:rsidRPr="00000000">
              <w:rPr>
                <w:sz w:val="18"/>
                <w:szCs w:val="18"/>
                <w:rtl w:val="0"/>
              </w:rPr>
              <w:t xml:space="preserve">Highly secure than most</w:t>
            </w:r>
          </w:p>
          <w:p w:rsidR="00000000" w:rsidDel="00000000" w:rsidP="00000000" w:rsidRDefault="00000000" w:rsidRPr="00000000" w14:paraId="000000CA">
            <w:pPr>
              <w:widowControl w:val="0"/>
              <w:spacing w:line="240" w:lineRule="auto"/>
              <w:rPr>
                <w:sz w:val="18"/>
                <w:szCs w:val="18"/>
              </w:rPr>
            </w:pPr>
            <w:r w:rsidDel="00000000" w:rsidR="00000000" w:rsidRPr="00000000">
              <w:rPr>
                <w:sz w:val="18"/>
                <w:szCs w:val="18"/>
                <w:rtl w:val="0"/>
              </w:rPr>
              <w:t xml:space="preserve">Can be 3D printed with certain materials (PETG, not PLA)</w:t>
            </w:r>
          </w:p>
        </w:tc>
        <w:tc>
          <w:tcPr/>
          <w:p w:rsidR="00000000" w:rsidDel="00000000" w:rsidP="00000000" w:rsidRDefault="00000000" w:rsidRPr="00000000" w14:paraId="000000CB">
            <w:pPr>
              <w:widowControl w:val="0"/>
              <w:spacing w:line="240" w:lineRule="auto"/>
              <w:rPr>
                <w:sz w:val="18"/>
                <w:szCs w:val="18"/>
              </w:rPr>
            </w:pPr>
            <w:r w:rsidDel="00000000" w:rsidR="00000000" w:rsidRPr="00000000">
              <w:rPr>
                <w:sz w:val="18"/>
                <w:szCs w:val="18"/>
                <w:rtl w:val="0"/>
              </w:rPr>
              <w:t xml:space="preserve">Small tolerance factor; needs to match almost exactly to Bassie’s wrist</w:t>
            </w:r>
          </w:p>
          <w:p w:rsidR="00000000" w:rsidDel="00000000" w:rsidP="00000000" w:rsidRDefault="00000000" w:rsidRPr="00000000" w14:paraId="000000CC">
            <w:pPr>
              <w:widowControl w:val="0"/>
              <w:spacing w:line="240" w:lineRule="auto"/>
              <w:rPr>
                <w:sz w:val="18"/>
                <w:szCs w:val="18"/>
              </w:rPr>
            </w:pPr>
            <w:r w:rsidDel="00000000" w:rsidR="00000000" w:rsidRPr="00000000">
              <w:rPr>
                <w:sz w:val="18"/>
                <w:szCs w:val="18"/>
                <w:rtl w:val="0"/>
              </w:rPr>
              <w:t xml:space="preserve">Needs a semi-flexible material against cyclic compression (consider the user needs to press)</w:t>
            </w:r>
          </w:p>
          <w:p w:rsidR="00000000" w:rsidDel="00000000" w:rsidP="00000000" w:rsidRDefault="00000000" w:rsidRPr="00000000" w14:paraId="000000CD">
            <w:pPr>
              <w:widowControl w:val="0"/>
              <w:spacing w:line="240" w:lineRule="auto"/>
              <w:rPr>
                <w:sz w:val="18"/>
                <w:szCs w:val="18"/>
              </w:rPr>
            </w:pPr>
            <w:r w:rsidDel="00000000" w:rsidR="00000000" w:rsidRPr="00000000">
              <w:rPr>
                <w:sz w:val="18"/>
                <w:szCs w:val="18"/>
                <w:rtl w:val="0"/>
              </w:rPr>
              <w:t xml:space="preserve">Will demand some technical expertise and calculations.</w:t>
            </w:r>
          </w:p>
        </w:tc>
      </w:tr>
      <w:tr>
        <w:trPr>
          <w:cantSplit w:val="0"/>
          <w:tblHeader w:val="0"/>
        </w:trPr>
        <w:tc>
          <w:tcPr/>
          <w:p w:rsidR="00000000" w:rsidDel="00000000" w:rsidP="00000000" w:rsidRDefault="00000000" w:rsidRPr="00000000" w14:paraId="000000CE">
            <w:pPr>
              <w:widowControl w:val="0"/>
              <w:spacing w:line="240" w:lineRule="auto"/>
              <w:rPr>
                <w:b w:val="1"/>
                <w:bCs w:val="1"/>
                <w:sz w:val="18"/>
                <w:szCs w:val="18"/>
              </w:rPr>
            </w:pPr>
            <w:r w:rsidDel="00000000" w:rsidR="00000000" w:rsidRPr="00000000">
              <w:rPr>
                <w:b w:val="1"/>
                <w:bCs w:val="1"/>
                <w:sz w:val="18"/>
                <w:szCs w:val="18"/>
                <w:rtl w:val="0"/>
              </w:rPr>
              <w:t xml:space="preserve">Magnetic</w:t>
            </w:r>
          </w:p>
        </w:tc>
        <w:tc>
          <w:tcPr/>
          <w:p w:rsidR="00000000" w:rsidDel="00000000" w:rsidP="00000000" w:rsidRDefault="00000000" w:rsidRPr="00000000" w14:paraId="000000CF">
            <w:pPr>
              <w:widowControl w:val="0"/>
              <w:spacing w:line="240" w:lineRule="auto"/>
              <w:rPr>
                <w:sz w:val="18"/>
                <w:szCs w:val="18"/>
              </w:rPr>
            </w:pPr>
            <w:r w:rsidDel="00000000" w:rsidR="00000000" w:rsidRPr="00000000">
              <w:rPr>
                <w:sz w:val="18"/>
                <w:szCs w:val="18"/>
                <w:rtl w:val="0"/>
              </w:rPr>
              <w:t xml:space="preserve">Quick,rapid attachment; small amount of magnet required to work.</w:t>
            </w:r>
          </w:p>
          <w:p w:rsidR="00000000" w:rsidDel="00000000" w:rsidP="00000000" w:rsidRDefault="00000000" w:rsidRPr="00000000" w14:paraId="000000D0">
            <w:pPr>
              <w:widowControl w:val="0"/>
              <w:spacing w:line="240" w:lineRule="auto"/>
              <w:rPr>
                <w:sz w:val="18"/>
                <w:szCs w:val="18"/>
              </w:rPr>
            </w:pPr>
            <w:r w:rsidDel="00000000" w:rsidR="00000000" w:rsidRPr="00000000">
              <w:rPr>
                <w:sz w:val="18"/>
                <w:szCs w:val="18"/>
                <w:rtl w:val="0"/>
              </w:rPr>
              <w:t xml:space="preserve">Minimal user effort to adjust</w:t>
            </w:r>
          </w:p>
          <w:p w:rsidR="00000000" w:rsidDel="00000000" w:rsidP="00000000" w:rsidRDefault="00000000" w:rsidRPr="00000000" w14:paraId="000000D1">
            <w:pPr>
              <w:widowControl w:val="0"/>
              <w:spacing w:line="240" w:lineRule="auto"/>
              <w:rPr>
                <w:sz w:val="18"/>
                <w:szCs w:val="18"/>
              </w:rPr>
            </w:pPr>
            <w:r w:rsidDel="00000000" w:rsidR="00000000" w:rsidRPr="00000000">
              <w:rPr>
                <w:sz w:val="18"/>
                <w:szCs w:val="18"/>
                <w:rtl w:val="0"/>
              </w:rPr>
              <w:t xml:space="preserve">Feasible integration with wrist design</w:t>
            </w:r>
          </w:p>
          <w:p w:rsidR="00000000" w:rsidDel="00000000" w:rsidP="00000000" w:rsidRDefault="00000000" w:rsidRPr="00000000" w14:paraId="000000D2">
            <w:pPr>
              <w:widowControl w:val="0"/>
              <w:spacing w:line="240" w:lineRule="auto"/>
              <w:rPr>
                <w:sz w:val="18"/>
                <w:szCs w:val="18"/>
              </w:rPr>
            </w:pPr>
            <w:r w:rsidDel="00000000" w:rsidR="00000000" w:rsidRPr="00000000">
              <w:rPr>
                <w:sz w:val="18"/>
                <w:szCs w:val="18"/>
                <w:rtl w:val="0"/>
              </w:rPr>
              <w:t xml:space="preserve">Relatively cheap</w:t>
            </w:r>
          </w:p>
        </w:tc>
        <w:tc>
          <w:tcPr/>
          <w:p w:rsidR="00000000" w:rsidDel="00000000" w:rsidP="00000000" w:rsidRDefault="00000000" w:rsidRPr="00000000" w14:paraId="000000D3">
            <w:pPr>
              <w:widowControl w:val="0"/>
              <w:spacing w:line="240" w:lineRule="auto"/>
              <w:rPr>
                <w:sz w:val="18"/>
                <w:szCs w:val="18"/>
              </w:rPr>
            </w:pPr>
            <w:r w:rsidDel="00000000" w:rsidR="00000000" w:rsidRPr="00000000">
              <w:rPr>
                <w:sz w:val="18"/>
                <w:szCs w:val="18"/>
                <w:rtl w:val="0"/>
              </w:rPr>
              <w:t xml:space="preserve">Lack of adjustability unless the buckle around can move?</w:t>
            </w:r>
          </w:p>
          <w:p w:rsidR="00000000" w:rsidDel="00000000" w:rsidP="00000000" w:rsidRDefault="00000000" w:rsidRPr="00000000" w14:paraId="000000D4">
            <w:pPr>
              <w:widowControl w:val="0"/>
              <w:spacing w:line="240" w:lineRule="auto"/>
              <w:rPr>
                <w:sz w:val="18"/>
                <w:szCs w:val="18"/>
              </w:rPr>
            </w:pPr>
            <w:r w:rsidDel="00000000" w:rsidR="00000000" w:rsidRPr="00000000">
              <w:rPr>
                <w:sz w:val="18"/>
                <w:szCs w:val="18"/>
                <w:rtl w:val="0"/>
              </w:rPr>
              <w:t xml:space="preserve">Hard to find/shape magnet into design</w:t>
            </w:r>
          </w:p>
        </w:tc>
      </w:tr>
      <w:tr>
        <w:trPr>
          <w:cantSplit w:val="0"/>
          <w:tblHeader w:val="0"/>
        </w:trPr>
        <w:tc>
          <w:tcPr/>
          <w:p w:rsidR="00000000" w:rsidDel="00000000" w:rsidP="00000000" w:rsidRDefault="00000000" w:rsidRPr="00000000" w14:paraId="000000D5">
            <w:pPr>
              <w:widowControl w:val="0"/>
              <w:spacing w:line="240" w:lineRule="auto"/>
              <w:rPr>
                <w:b w:val="1"/>
                <w:bCs w:val="1"/>
                <w:sz w:val="18"/>
                <w:szCs w:val="18"/>
              </w:rPr>
            </w:pPr>
            <w:r w:rsidDel="00000000" w:rsidR="00000000" w:rsidRPr="00000000">
              <w:rPr>
                <w:b w:val="1"/>
                <w:bCs w:val="1"/>
                <w:sz w:val="18"/>
                <w:szCs w:val="18"/>
                <w:rtl w:val="0"/>
              </w:rPr>
              <w:t xml:space="preserve">Snap Fastener</w:t>
            </w:r>
          </w:p>
        </w:tc>
        <w:tc>
          <w:tcPr/>
          <w:p w:rsidR="00000000" w:rsidDel="00000000" w:rsidP="00000000" w:rsidRDefault="00000000" w:rsidRPr="00000000" w14:paraId="000000D6">
            <w:pPr>
              <w:widowControl w:val="0"/>
              <w:spacing w:line="240" w:lineRule="auto"/>
              <w:rPr>
                <w:sz w:val="18"/>
                <w:szCs w:val="18"/>
              </w:rPr>
            </w:pPr>
            <w:r w:rsidDel="00000000" w:rsidR="00000000" w:rsidRPr="00000000">
              <w:rPr>
                <w:sz w:val="18"/>
                <w:szCs w:val="18"/>
                <w:rtl w:val="0"/>
              </w:rPr>
              <w:t xml:space="preserve">Simple, easy mechanism for security around wrist</w:t>
            </w:r>
          </w:p>
          <w:p w:rsidR="00000000" w:rsidDel="00000000" w:rsidP="00000000" w:rsidRDefault="00000000" w:rsidRPr="00000000" w14:paraId="000000D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D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D9">
            <w:pPr>
              <w:widowControl w:val="0"/>
              <w:spacing w:line="240" w:lineRule="auto"/>
              <w:rPr>
                <w:sz w:val="18"/>
                <w:szCs w:val="18"/>
              </w:rPr>
            </w:pPr>
            <w:r w:rsidDel="00000000" w:rsidR="00000000" w:rsidRPr="00000000">
              <w:rPr>
                <w:rtl w:val="0"/>
              </w:rPr>
            </w:r>
          </w:p>
        </w:tc>
        <w:tc>
          <w:tcPr/>
          <w:p w:rsidR="00000000" w:rsidDel="00000000" w:rsidP="00000000" w:rsidRDefault="00000000" w:rsidRPr="00000000" w14:paraId="000000DA">
            <w:pPr>
              <w:widowControl w:val="0"/>
              <w:spacing w:line="240" w:lineRule="auto"/>
              <w:rPr>
                <w:sz w:val="18"/>
                <w:szCs w:val="18"/>
              </w:rPr>
            </w:pPr>
            <w:r w:rsidDel="00000000" w:rsidR="00000000" w:rsidRPr="00000000">
              <w:rPr>
                <w:sz w:val="18"/>
                <w:szCs w:val="18"/>
                <w:rtl w:val="0"/>
              </w:rPr>
              <w:t xml:space="preserve">Not adjustable, otherwise a bunch of female ‘snaps’ need to be soldered into wrist design</w:t>
            </w:r>
          </w:p>
          <w:p w:rsidR="00000000" w:rsidDel="00000000" w:rsidP="00000000" w:rsidRDefault="00000000" w:rsidRPr="00000000" w14:paraId="000000DB">
            <w:pPr>
              <w:widowControl w:val="0"/>
              <w:spacing w:line="240" w:lineRule="auto"/>
              <w:rPr>
                <w:sz w:val="18"/>
                <w:szCs w:val="18"/>
              </w:rPr>
            </w:pPr>
            <w:r w:rsidDel="00000000" w:rsidR="00000000" w:rsidRPr="00000000">
              <w:rPr>
                <w:sz w:val="18"/>
                <w:szCs w:val="18"/>
                <w:rtl w:val="0"/>
              </w:rPr>
              <w:t xml:space="preserve">Not sure how to bolt the parts/ integrate with 3D print?</w:t>
            </w:r>
          </w:p>
        </w:tc>
      </w:tr>
      <w:tr>
        <w:trPr>
          <w:cantSplit w:val="0"/>
          <w:tblHeader w:val="0"/>
        </w:trPr>
        <w:tc>
          <w:tcPr/>
          <w:p w:rsidR="00000000" w:rsidDel="00000000" w:rsidP="00000000" w:rsidRDefault="00000000" w:rsidRPr="00000000" w14:paraId="000000DC">
            <w:pPr>
              <w:widowControl w:val="0"/>
              <w:spacing w:line="240" w:lineRule="auto"/>
              <w:rPr>
                <w:b w:val="1"/>
                <w:bCs w:val="1"/>
                <w:sz w:val="18"/>
                <w:szCs w:val="18"/>
                <w:highlight w:val="yellow"/>
              </w:rPr>
            </w:pPr>
            <w:r w:rsidDel="00000000" w:rsidR="00000000" w:rsidRPr="00000000">
              <w:rPr>
                <w:b w:val="1"/>
                <w:bCs w:val="1"/>
                <w:sz w:val="18"/>
                <w:szCs w:val="18"/>
                <w:highlight w:val="yellow"/>
                <w:rtl w:val="0"/>
              </w:rPr>
              <w:t xml:space="preserve">Hook and Loop (velcro)</w:t>
            </w:r>
          </w:p>
        </w:tc>
        <w:tc>
          <w:tcPr/>
          <w:p w:rsidR="00000000" w:rsidDel="00000000" w:rsidP="00000000" w:rsidRDefault="00000000" w:rsidRPr="00000000" w14:paraId="000000DD">
            <w:pPr>
              <w:widowControl w:val="0"/>
              <w:spacing w:line="240" w:lineRule="auto"/>
              <w:rPr>
                <w:sz w:val="18"/>
                <w:szCs w:val="18"/>
              </w:rPr>
            </w:pPr>
            <w:r w:rsidDel="00000000" w:rsidR="00000000" w:rsidRPr="00000000">
              <w:rPr>
                <w:sz w:val="18"/>
                <w:szCs w:val="18"/>
                <w:rtl w:val="0"/>
              </w:rPr>
              <w:t xml:space="preserve">Adjustable, versatile and widely used</w:t>
            </w:r>
          </w:p>
          <w:p w:rsidR="00000000" w:rsidDel="00000000" w:rsidP="00000000" w:rsidRDefault="00000000" w:rsidRPr="00000000" w14:paraId="000000DE">
            <w:pPr>
              <w:widowControl w:val="0"/>
              <w:spacing w:line="240" w:lineRule="auto"/>
              <w:rPr>
                <w:sz w:val="18"/>
                <w:szCs w:val="18"/>
              </w:rPr>
            </w:pPr>
            <w:r w:rsidDel="00000000" w:rsidR="00000000" w:rsidRPr="00000000">
              <w:rPr>
                <w:sz w:val="18"/>
                <w:szCs w:val="18"/>
                <w:rtl w:val="0"/>
              </w:rPr>
              <w:t xml:space="preserve">Common materials: Velcro/Nylon (see link)</w:t>
            </w:r>
          </w:p>
          <w:p w:rsidR="00000000" w:rsidDel="00000000" w:rsidP="00000000" w:rsidRDefault="00000000" w:rsidRPr="00000000" w14:paraId="000000DF">
            <w:pPr>
              <w:widowControl w:val="0"/>
              <w:spacing w:line="240" w:lineRule="auto"/>
              <w:rPr>
                <w:sz w:val="18"/>
                <w:szCs w:val="18"/>
              </w:rPr>
            </w:pPr>
            <w:r w:rsidDel="00000000" w:rsidR="00000000" w:rsidRPr="00000000">
              <w:rPr>
                <w:sz w:val="18"/>
                <w:szCs w:val="18"/>
                <w:rtl w:val="0"/>
              </w:rPr>
              <w:t xml:space="preserve">Cheap to use</w:t>
            </w:r>
          </w:p>
          <w:p w:rsidR="00000000" w:rsidDel="00000000" w:rsidP="00000000" w:rsidRDefault="00000000" w:rsidRPr="00000000" w14:paraId="000000E0">
            <w:pPr>
              <w:widowControl w:val="0"/>
              <w:spacing w:line="240" w:lineRule="auto"/>
              <w:rPr>
                <w:sz w:val="18"/>
                <w:szCs w:val="18"/>
              </w:rPr>
            </w:pPr>
            <w:r w:rsidDel="00000000" w:rsidR="00000000" w:rsidRPr="00000000">
              <w:rPr>
                <w:rtl w:val="0"/>
              </w:rPr>
            </w:r>
          </w:p>
        </w:tc>
        <w:tc>
          <w:tcPr/>
          <w:p w:rsidR="00000000" w:rsidDel="00000000" w:rsidP="00000000" w:rsidRDefault="00000000" w:rsidRPr="00000000" w14:paraId="000000E1">
            <w:pPr>
              <w:widowControl w:val="0"/>
              <w:spacing w:line="240" w:lineRule="auto"/>
              <w:rPr>
                <w:sz w:val="18"/>
                <w:szCs w:val="18"/>
              </w:rPr>
            </w:pPr>
            <w:r w:rsidDel="00000000" w:rsidR="00000000" w:rsidRPr="00000000">
              <w:rPr>
                <w:sz w:val="18"/>
                <w:szCs w:val="18"/>
                <w:rtl w:val="0"/>
              </w:rPr>
              <w:t xml:space="preserve">Will need to buy from external source</w:t>
            </w:r>
          </w:p>
          <w:p w:rsidR="00000000" w:rsidDel="00000000" w:rsidP="00000000" w:rsidRDefault="00000000" w:rsidRPr="00000000" w14:paraId="000000E2">
            <w:pPr>
              <w:widowControl w:val="0"/>
              <w:spacing w:line="240" w:lineRule="auto"/>
              <w:rPr>
                <w:sz w:val="18"/>
                <w:szCs w:val="18"/>
              </w:rPr>
            </w:pPr>
            <w:r w:rsidDel="00000000" w:rsidR="00000000" w:rsidRPr="00000000">
              <w:rPr>
                <w:sz w:val="18"/>
                <w:szCs w:val="18"/>
                <w:rtl w:val="0"/>
              </w:rPr>
              <w:t xml:space="preserve">Materials need to be as comfortable to the user as much as possible.</w:t>
            </w:r>
          </w:p>
          <w:p w:rsidR="00000000" w:rsidDel="00000000" w:rsidP="00000000" w:rsidRDefault="00000000" w:rsidRPr="00000000" w14:paraId="000000E3">
            <w:pPr>
              <w:widowControl w:val="0"/>
              <w:spacing w:line="240" w:lineRule="auto"/>
              <w:rPr>
                <w:sz w:val="18"/>
                <w:szCs w:val="18"/>
              </w:rPr>
            </w:pPr>
            <w:r w:rsidDel="00000000" w:rsidR="00000000" w:rsidRPr="00000000">
              <w:rPr>
                <w:sz w:val="18"/>
                <w:szCs w:val="18"/>
                <w:rtl w:val="0"/>
              </w:rPr>
              <w:t xml:space="preserve">Requires buckle loops to work; can be done by adjusting CAD design at wrist end</w:t>
            </w:r>
          </w:p>
        </w:tc>
      </w:tr>
    </w:tbl>
    <w:p w:rsidR="00000000" w:rsidDel="00000000" w:rsidP="00000000" w:rsidRDefault="00000000" w:rsidRPr="00000000" w14:paraId="000000E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2000250</wp:posOffset>
            </wp:positionH>
            <wp:positionV relativeFrom="paragraph">
              <wp:posOffset>200025</wp:posOffset>
            </wp:positionV>
            <wp:extent cx="1352550" cy="1352550"/>
            <wp:effectExtent b="0" l="0" r="0" t="0"/>
            <wp:wrapTopAndBottom distB="114300" distT="114300"/>
            <wp:docPr id="7"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1352550" cy="1352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4686300</wp:posOffset>
            </wp:positionH>
            <wp:positionV relativeFrom="paragraph">
              <wp:posOffset>185738</wp:posOffset>
            </wp:positionV>
            <wp:extent cx="1700213" cy="1359625"/>
            <wp:effectExtent b="0" l="0" r="0" t="0"/>
            <wp:wrapNone/>
            <wp:docPr id="1"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1700213" cy="13596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3333750</wp:posOffset>
            </wp:positionH>
            <wp:positionV relativeFrom="paragraph">
              <wp:posOffset>195263</wp:posOffset>
            </wp:positionV>
            <wp:extent cx="1348518" cy="1348518"/>
            <wp:effectExtent b="0" l="0" r="0" t="0"/>
            <wp:wrapNone/>
            <wp:docPr id="11"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1348518" cy="134851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200025</wp:posOffset>
            </wp:positionV>
            <wp:extent cx="2401942" cy="1352550"/>
            <wp:effectExtent b="0" l="0" r="0" t="0"/>
            <wp:wrapNone/>
            <wp:docPr id="5"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2401942" cy="1352550"/>
                    </a:xfrm>
                    <a:prstGeom prst="rect"/>
                    <a:ln/>
                  </pic:spPr>
                </pic:pic>
              </a:graphicData>
            </a:graphic>
          </wp:anchor>
        </w:drawing>
      </w:r>
    </w:p>
    <w:p w:rsidR="00000000" w:rsidDel="00000000" w:rsidP="00000000" w:rsidRDefault="00000000" w:rsidRPr="00000000" w14:paraId="000000E5">
      <w:pPr>
        <w:rPr>
          <w:b w:val="1"/>
          <w:bCs w:val="1"/>
        </w:rPr>
      </w:pPr>
      <w:r w:rsidDel="00000000" w:rsidR="00000000" w:rsidRPr="00000000">
        <w:rPr>
          <w:b w:val="1"/>
          <w:bCs w:val="1"/>
          <w:rtl w:val="0"/>
        </w:rPr>
        <w:t xml:space="preserve">Useful websites:</w:t>
      </w:r>
    </w:p>
    <w:p w:rsidR="00000000" w:rsidDel="00000000" w:rsidP="00000000" w:rsidRDefault="00000000" w:rsidRPr="00000000" w14:paraId="000000E6">
      <w:pPr>
        <w:rPr/>
      </w:pPr>
      <w:hyperlink r:id="rId29">
        <w:r w:rsidDel="00000000" w:rsidR="00000000" w:rsidRPr="00000000">
          <w:rPr>
            <w:color w:val="1155cc"/>
            <w:u w:val="single"/>
            <w:rtl w:val="0"/>
          </w:rPr>
          <w:t xml:space="preserve">https://www.unionfab.com/blog/2025/06/3d-print-snap-fit</w:t>
        </w:r>
      </w:hyperlink>
      <w:r w:rsidDel="00000000" w:rsidR="00000000" w:rsidRPr="00000000">
        <w:rPr>
          <w:rtl w:val="0"/>
        </w:rPr>
        <w:t xml:space="preserve"> - for Snap-fastener mechanism. But generally useful for 3D printing wrist mechanisms as a whole</w:t>
      </w:r>
    </w:p>
    <w:p w:rsidR="00000000" w:rsidDel="00000000" w:rsidP="00000000" w:rsidRDefault="00000000" w:rsidRPr="00000000" w14:paraId="000000E7">
      <w:pPr>
        <w:rPr>
          <w:sz w:val="18"/>
          <w:szCs w:val="18"/>
        </w:rPr>
      </w:pPr>
      <w:hyperlink r:id="rId30">
        <w:r w:rsidDel="00000000" w:rsidR="00000000" w:rsidRPr="00000000">
          <w:rPr>
            <w:color w:val="1155cc"/>
            <w:sz w:val="18"/>
            <w:szCs w:val="18"/>
            <w:u w:val="single"/>
            <w:rtl w:val="0"/>
          </w:rPr>
          <w:t xml:space="preserve">https://www.amazon.co.uk/dp/B0F6CJKMYT/?_encoding=UTF8&amp;aref=AH9tp9kX7M&amp;pd_rd_i=B0F6CJKMYT&amp;ref_=sbx_be_s_sparkle_ssd_img&amp;qid=1782123907&amp;pd_rd_w=VDNQG&amp;content-id=amzn1.sym.358d43ed-81c4-455e-87e8-a84d0543fd5e%3Aamzn1.sym.358d43ed-81c4-455e-87e8-a84d0543fd5e&amp;pf_rd_p=358d43ed-81c4-455e-87e8-a84d0543fd5e&amp;pf_rd_r=J3XVXEHR8WWR94HTYTXV&amp;pd_rd_wg=kLxHe&amp;pd_rd_r=5b2f3069-9f0b-4d10-aa77-1561ff31a000&amp;pd_rd_plhdr=t</w:t>
        </w:r>
      </w:hyperlink>
      <w:r w:rsidDel="00000000" w:rsidR="00000000" w:rsidRPr="00000000">
        <w:rPr>
          <w:rtl w:val="0"/>
        </w:rPr>
      </w:r>
    </w:p>
    <w:p w:rsidR="00000000" w:rsidDel="00000000" w:rsidP="00000000" w:rsidRDefault="00000000" w:rsidRPr="00000000" w14:paraId="000000E8">
      <w:pPr>
        <w:numPr>
          <w:ilvl w:val="0"/>
          <w:numId w:val="2"/>
        </w:numPr>
        <w:ind w:left="720" w:hanging="360"/>
        <w:rPr>
          <w:b w:val="1"/>
          <w:bCs w:val="1"/>
        </w:rPr>
      </w:pPr>
      <w:r w:rsidDel="00000000" w:rsidR="00000000" w:rsidRPr="00000000">
        <w:rPr>
          <w:b w:val="1"/>
          <w:bCs w:val="1"/>
          <w:rtl w:val="0"/>
        </w:rPr>
        <w:t xml:space="preserve">For hook and loop mechanism -&gt; model product to buy (~£9.99)</w:t>
      </w:r>
      <w:r w:rsidDel="00000000" w:rsidR="00000000" w:rsidRPr="00000000">
        <w:rPr>
          <w:rtl w:val="0"/>
        </w:rPr>
      </w:r>
    </w:p>
    <w:sectPr>
      <w:footerReference r:id="rId31" w:type="default"/>
      <w:type w:val="nextPage"/>
      <w:pgSz w:h="15840" w:w="12240" w:orient="portrait"/>
      <w:pgMar w:bottom="1440" w:top="1440" w:left="1440" w:right="1440" w:header="566.9291338582677" w:footer="566.9291338582677"/>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rvyn Ochoa-Dugoy" w:id="0" w:date="2026-06-15T08:42:19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grip type to focus for design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missingpartsclub" TargetMode="External"/><Relationship Id="rId22" Type="http://schemas.openxmlformats.org/officeDocument/2006/relationships/hyperlink" Target="https://www.youtube.com/watch?v=fAJ11GPfk9c" TargetMode="External"/><Relationship Id="rId21" Type="http://schemas.openxmlformats.org/officeDocument/2006/relationships/hyperlink" Target="https://www.youtube.com/watch?v=RdDqXClKzNo" TargetMode="External"/><Relationship Id="rId24" Type="http://schemas.openxmlformats.org/officeDocument/2006/relationships/hyperlink" Target="https://www.youtube.com/watch?v=K-oMvhZazBI" TargetMode="External"/><Relationship Id="rId23" Type="http://schemas.openxmlformats.org/officeDocument/2006/relationships/hyperlink" Target="https://www.youtube.com/watch?v=BneYK1pgXm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jpg"/><Relationship Id="rId26" Type="http://schemas.openxmlformats.org/officeDocument/2006/relationships/image" Target="media/image8.png"/><Relationship Id="rId25" Type="http://schemas.openxmlformats.org/officeDocument/2006/relationships/image" Target="media/image9.png"/><Relationship Id="rId28" Type="http://schemas.openxmlformats.org/officeDocument/2006/relationships/image" Target="media/image4.png"/><Relationship Id="rId27"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unionfab.com/blog/2025/06/3d-print-snap-fit" TargetMode="External"/><Relationship Id="rId7" Type="http://schemas.openxmlformats.org/officeDocument/2006/relationships/hyperlink" Target="http://www.youtube.com/watch?v=TQiLLcumqDw" TargetMode="External"/><Relationship Id="rId8" Type="http://schemas.openxmlformats.org/officeDocument/2006/relationships/hyperlink" Target="https://hackaday.com/2024/05/17/emulating-biology-for-robots-with-rolling-contact-joints/" TargetMode="External"/><Relationship Id="rId31" Type="http://schemas.openxmlformats.org/officeDocument/2006/relationships/footer" Target="footer1.xml"/><Relationship Id="rId30" Type="http://schemas.openxmlformats.org/officeDocument/2006/relationships/hyperlink" Target="https://www.amazon.co.uk/dp/B0F6CJKMYT/?_encoding=UTF8&amp;aref=AH9tp9kX7M&amp;pd_rd_i=B0F6CJKMYT&amp;ref_=sbx_be_s_sparkle_ssd_img&amp;qid=1782123907&amp;pd_rd_w=VDNQG&amp;content-id=amzn1.sym.358d43ed-81c4-455e-87e8-a84d0543fd5e%3Aamzn1.sym.358d43ed-81c4-455e-87e8-a84d0543fd5e&amp;pf_rd_p=358d43ed-81c4-455e-87e8-a84d0543fd5e&amp;pf_rd_r=J3XVXEHR8WWR94HTYTXV&amp;pd_rd_wg=kLxHe&amp;pd_rd_r=5b2f3069-9f0b-4d10-aa77-1561ff31a000&amp;pd_rd_plhdr=t" TargetMode="External"/><Relationship Id="rId11" Type="http://schemas.openxmlformats.org/officeDocument/2006/relationships/image" Target="media/image10.jpg"/><Relationship Id="rId10" Type="http://schemas.openxmlformats.org/officeDocument/2006/relationships/image" Target="media/image11.jpg"/><Relationship Id="rId13" Type="http://schemas.openxmlformats.org/officeDocument/2006/relationships/hyperlink" Target="https://www.centricmotion.com.au/learn/blog-post-multigrip-prostheses" TargetMode="External"/><Relationship Id="rId12" Type="http://schemas.openxmlformats.org/officeDocument/2006/relationships/hyperlink" Target="https://www.ossur/com/en-gb/prosthetics/products/arms/partial-hand#mechanical" TargetMode="External"/><Relationship Id="rId15" Type="http://schemas.openxmlformats.org/officeDocument/2006/relationships/hyperlink" Target="https://www.ossur.com/en-gb/prosthetics/arms/mcpdriver#specificationContentAnchor" TargetMode="External"/><Relationship Id="rId14" Type="http://schemas.openxmlformats.org/officeDocument/2006/relationships/hyperlink" Target="https://surgeryreference.aofoundation.org/orthopedic-trauma/adult-trauma/further-reading/hand-functional-anatomy-and-biomechanical-concepts#the-weight-bearing-hand" TargetMode="External"/><Relationship Id="rId17" Type="http://schemas.openxmlformats.org/officeDocument/2006/relationships/image" Target="media/image1.png"/><Relationship Id="rId16" Type="http://schemas.openxmlformats.org/officeDocument/2006/relationships/image" Target="media/image7.png"/><Relationship Id="rId19"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