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985" w:rsidRPr="00CD138A" w:rsidRDefault="00216EA8" w:rsidP="00EF1985">
      <w:pPr>
        <w:jc w:val="center"/>
        <w:rPr>
          <w:rFonts w:ascii="Mongolian Baiti" w:hAnsi="Mongolian Baiti" w:cs="Mongolian Baiti"/>
          <w:b/>
          <w:color w:val="8496B0" w:themeColor="text2" w:themeTint="99"/>
          <w:sz w:val="52"/>
          <w:szCs w:val="52"/>
          <w:u w:val="single"/>
        </w:rPr>
      </w:pPr>
      <w:r w:rsidRPr="00216EA8">
        <w:rPr>
          <w:b/>
          <w:noProof/>
          <w:color w:val="000000" w:themeColor="text1"/>
          <w:sz w:val="54"/>
          <w:szCs w:val="54"/>
          <w:lang w:val="es-PE"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5097145</wp:posOffset>
            </wp:positionH>
            <wp:positionV relativeFrom="margin">
              <wp:posOffset>3810</wp:posOffset>
            </wp:positionV>
            <wp:extent cx="1029970" cy="1179830"/>
            <wp:effectExtent l="0" t="0" r="0" b="1270"/>
            <wp:wrapSquare wrapText="bothSides"/>
            <wp:docPr id="2" name="Imagen 2" descr="C:\Users\warez9429\Desktop\1625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ez9429\Desktop\16253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985" w:rsidRPr="00D13A60">
        <w:rPr>
          <w:rFonts w:ascii="Mongolian Baiti" w:hAnsi="Mongolian Baiti" w:cs="Mongolian Baiti"/>
          <w:b/>
          <w:color w:val="8496B0" w:themeColor="text2" w:themeTint="99"/>
          <w:sz w:val="54"/>
          <w:szCs w:val="54"/>
          <w:u w:val="single"/>
        </w:rPr>
        <w:t>CURRICULUM VITAE</w:t>
      </w:r>
    </w:p>
    <w:p w:rsidR="00EF1985" w:rsidRDefault="00EF1985" w:rsidP="00EF1985">
      <w:pPr>
        <w:pStyle w:val="Prrafodelista"/>
        <w:ind w:left="360"/>
        <w:rPr>
          <w:rFonts w:ascii="Mongolian Baiti" w:hAnsi="Mongolian Baiti" w:cs="Mongolian Baiti"/>
          <w:b/>
          <w:noProof/>
          <w:color w:val="000000" w:themeColor="text1"/>
          <w:sz w:val="36"/>
          <w:szCs w:val="36"/>
          <w:lang w:val="es-MX" w:eastAsia="es-MX"/>
        </w:rPr>
      </w:pPr>
    </w:p>
    <w:p w:rsidR="00EF1985" w:rsidRDefault="00EF1985" w:rsidP="00EF1985">
      <w:pPr>
        <w:pStyle w:val="Prrafodelista"/>
        <w:ind w:left="360"/>
        <w:rPr>
          <w:rFonts w:ascii="Mongolian Baiti" w:hAnsi="Mongolian Baiti" w:cs="Mongolian Baiti"/>
          <w:b/>
          <w:noProof/>
          <w:color w:val="000000" w:themeColor="text1"/>
          <w:sz w:val="36"/>
          <w:szCs w:val="36"/>
          <w:lang w:val="es-MX" w:eastAsia="es-MX"/>
        </w:rPr>
      </w:pPr>
    </w:p>
    <w:p w:rsidR="00EF1985" w:rsidRPr="00D13A60" w:rsidRDefault="00EF1985" w:rsidP="00EF1985">
      <w:pPr>
        <w:pStyle w:val="Prrafodelista"/>
        <w:ind w:left="360"/>
        <w:jc w:val="center"/>
        <w:rPr>
          <w:rFonts w:ascii="Mongolian Baiti" w:hAnsi="Mongolian Baiti" w:cs="Mongolian Baiti"/>
          <w:noProof/>
          <w:color w:val="000000" w:themeColor="text1"/>
          <w:sz w:val="36"/>
          <w:szCs w:val="36"/>
          <w:lang w:val="es-MX" w:eastAsia="es-MX"/>
        </w:rPr>
      </w:pPr>
      <w:r w:rsidRPr="00D13A60">
        <w:rPr>
          <w:rFonts w:ascii="Mongolian Baiti" w:hAnsi="Mongolian Baiti" w:cs="Mongolian Baiti"/>
          <w:noProof/>
          <w:color w:val="000000" w:themeColor="text1"/>
          <w:sz w:val="36"/>
          <w:szCs w:val="36"/>
          <w:lang w:val="es-MX" w:eastAsia="es-MX"/>
        </w:rPr>
        <w:t>WALTER JOSÉ SUÁREZ DE LA CRUZ</w:t>
      </w:r>
    </w:p>
    <w:p w:rsidR="00EF1985" w:rsidRPr="00D13A60" w:rsidRDefault="00EF1985" w:rsidP="00EF1985">
      <w:pPr>
        <w:jc w:val="center"/>
        <w:rPr>
          <w:rFonts w:ascii="Mongolian Baiti" w:hAnsi="Mongolian Baiti" w:cs="Mongolian Baiti"/>
          <w:noProof/>
          <w:color w:val="000000" w:themeColor="text1"/>
          <w:sz w:val="36"/>
          <w:szCs w:val="36"/>
          <w:lang w:val="es-MX" w:eastAsia="es-MX"/>
        </w:rPr>
      </w:pPr>
      <w:r w:rsidRPr="00D13A60">
        <w:rPr>
          <w:rFonts w:ascii="Mongolian Baiti" w:hAnsi="Mongolian Baiti" w:cs="Mongolian Baiti"/>
          <w:sz w:val="36"/>
        </w:rPr>
        <w:t xml:space="preserve">DOMICILIO: Av. Rosa Toro </w:t>
      </w:r>
      <w:r w:rsidR="006B54B1">
        <w:rPr>
          <w:rFonts w:ascii="Mongolian Baiti" w:hAnsi="Mongolian Baiti" w:cs="Mongolian Baiti"/>
          <w:sz w:val="36"/>
        </w:rPr>
        <w:t>376</w:t>
      </w:r>
      <w:bookmarkStart w:id="0" w:name="_GoBack"/>
      <w:bookmarkEnd w:id="0"/>
      <w:r w:rsidRPr="00D13A60">
        <w:rPr>
          <w:rFonts w:ascii="Mongolian Baiti" w:hAnsi="Mongolian Baiti" w:cs="Mongolian Baiti"/>
          <w:sz w:val="36"/>
        </w:rPr>
        <w:t>- San Luis.</w:t>
      </w:r>
    </w:p>
    <w:p w:rsidR="00EF1985" w:rsidRPr="00D13A60" w:rsidRDefault="00EF1985" w:rsidP="00EF1985">
      <w:pPr>
        <w:pStyle w:val="Prrafodelista"/>
        <w:ind w:left="360"/>
        <w:jc w:val="center"/>
        <w:rPr>
          <w:rFonts w:ascii="Mongolian Baiti" w:hAnsi="Mongolian Baiti" w:cs="Mongolian Baiti"/>
          <w:noProof/>
          <w:color w:val="000000" w:themeColor="text1"/>
          <w:sz w:val="36"/>
          <w:szCs w:val="36"/>
          <w:lang w:val="es-MX" w:eastAsia="es-MX"/>
        </w:rPr>
      </w:pPr>
      <w:r w:rsidRPr="00D13A60">
        <w:rPr>
          <w:rFonts w:ascii="Mongolian Baiti" w:hAnsi="Mongolian Baiti" w:cs="Mongolian Baiti"/>
          <w:noProof/>
          <w:color w:val="000000" w:themeColor="text1"/>
          <w:sz w:val="36"/>
          <w:szCs w:val="36"/>
          <w:lang w:val="es-MX" w:eastAsia="es-MX"/>
        </w:rPr>
        <w:t xml:space="preserve">CEL: </w:t>
      </w:r>
      <w:r>
        <w:rPr>
          <w:rFonts w:ascii="Mongolian Baiti" w:hAnsi="Mongolian Baiti" w:cs="Mongolian Baiti"/>
          <w:noProof/>
          <w:color w:val="000000" w:themeColor="text1"/>
          <w:sz w:val="36"/>
          <w:szCs w:val="36"/>
          <w:lang w:val="es-MX" w:eastAsia="es-MX"/>
        </w:rPr>
        <w:t>925-626-225</w:t>
      </w:r>
    </w:p>
    <w:p w:rsidR="00EF1985" w:rsidRPr="00CD138A" w:rsidRDefault="00EF1985" w:rsidP="00EF1985">
      <w:pPr>
        <w:pStyle w:val="Prrafodelista"/>
        <w:ind w:left="360"/>
        <w:rPr>
          <w:rFonts w:ascii="Mongolian Baiti" w:hAnsi="Mongolian Baiti" w:cs="Mongolian Baiti"/>
          <w:b/>
          <w:color w:val="8496B0" w:themeColor="text2" w:themeTint="99"/>
          <w:sz w:val="24"/>
          <w:szCs w:val="24"/>
        </w:rPr>
      </w:pPr>
      <w:r>
        <w:rPr>
          <w:rFonts w:ascii="Mongolian Baiti" w:hAnsi="Mongolian Baiti" w:cs="Mongolian Bait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30785" wp14:editId="192461D8">
                <wp:simplePos x="0" y="0"/>
                <wp:positionH relativeFrom="column">
                  <wp:posOffset>-893686</wp:posOffset>
                </wp:positionH>
                <wp:positionV relativeFrom="paragraph">
                  <wp:posOffset>267335</wp:posOffset>
                </wp:positionV>
                <wp:extent cx="7144225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E41A" id="1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35pt,21.05pt" to="492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EF1985" w:rsidRDefault="00EF1985" w:rsidP="00EF1985">
      <w:pPr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</w:pPr>
    </w:p>
    <w:p w:rsidR="00EF1985" w:rsidRPr="00CD138A" w:rsidRDefault="00EF1985" w:rsidP="00EF1985">
      <w:pPr>
        <w:rPr>
          <w:rFonts w:ascii="Mongolian Baiti" w:hAnsi="Mongolian Baiti" w:cs="Mongolian Baiti"/>
          <w:b/>
          <w:color w:val="2E74B5" w:themeColor="accent5" w:themeShade="BF"/>
          <w:sz w:val="24"/>
          <w:szCs w:val="24"/>
          <w:u w:val="single"/>
        </w:rPr>
      </w:pPr>
      <w:r w:rsidRPr="00CD138A"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  <w:t>DATOS PERSONALES:</w:t>
      </w:r>
      <w:r w:rsidRPr="00CD138A">
        <w:rPr>
          <w:rFonts w:ascii="Mongolian Baiti" w:hAnsi="Mongolian Baiti" w:cs="Mongolian Baiti"/>
          <w:b/>
          <w:noProof/>
          <w:color w:val="8496B0" w:themeColor="text2" w:themeTint="99"/>
          <w:sz w:val="24"/>
          <w:szCs w:val="24"/>
          <w:lang w:eastAsia="es-ES"/>
        </w:rPr>
        <w:t xml:space="preserve"> </w:t>
      </w:r>
    </w:p>
    <w:p w:rsidR="00EF1985" w:rsidRPr="00D13A60" w:rsidRDefault="00EF1985" w:rsidP="00EF1985">
      <w:pPr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Fecha de nacimiento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  <w:t>: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29 de Octubre de 1994</w:t>
      </w:r>
    </w:p>
    <w:p w:rsidR="00EF1985" w:rsidRPr="00D13A60" w:rsidRDefault="00EF1985" w:rsidP="00EF1985">
      <w:pPr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DNI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: 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73087262</w:t>
      </w:r>
    </w:p>
    <w:p w:rsidR="00EF1985" w:rsidRPr="00D13A60" w:rsidRDefault="00EF1985" w:rsidP="00EF1985">
      <w:pPr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Edad</w:t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ab/>
        <w:t xml:space="preserve">: 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2</w:t>
      </w:r>
      <w:r w:rsidR="00412E27">
        <w:rPr>
          <w:rFonts w:ascii="Mongolian Baiti" w:hAnsi="Mongolian Baiti" w:cs="Mongolian Baiti"/>
          <w:color w:val="000000" w:themeColor="text1"/>
          <w:sz w:val="24"/>
          <w:szCs w:val="24"/>
        </w:rPr>
        <w:t>4</w:t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años</w:t>
      </w:r>
    </w:p>
    <w:p w:rsidR="00EF1985" w:rsidRPr="00D13A60" w:rsidRDefault="00EF1985" w:rsidP="00EF1985">
      <w:pPr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Estado Civil</w:t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ab/>
        <w:t xml:space="preserve">: 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Soltero</w:t>
      </w:r>
    </w:p>
    <w:p w:rsidR="00EF1985" w:rsidRPr="00CD138A" w:rsidRDefault="00EF1985" w:rsidP="00EF1985">
      <w:pPr>
        <w:rPr>
          <w:rFonts w:ascii="Mongolian Baiti" w:hAnsi="Mongolian Baiti" w:cs="Mongolian Baiti"/>
          <w:b/>
          <w:color w:val="323E4F" w:themeColor="text2" w:themeShade="BF"/>
          <w:sz w:val="24"/>
          <w:szCs w:val="24"/>
        </w:rPr>
      </w:pP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>Correo</w:t>
      </w:r>
      <w:r w:rsidRPr="00D13A60"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  <w:r>
        <w:rPr>
          <w:rFonts w:ascii="Mongolian Baiti" w:hAnsi="Mongolian Baiti" w:cs="Mongolian Baiti"/>
          <w:b/>
          <w:color w:val="000000" w:themeColor="text1"/>
          <w:sz w:val="24"/>
          <w:szCs w:val="24"/>
        </w:rPr>
        <w:tab/>
      </w:r>
      <w:r>
        <w:rPr>
          <w:rFonts w:ascii="Mongolian Baiti" w:hAnsi="Mongolian Baiti" w:cs="Mongolian Baiti"/>
          <w:b/>
          <w:color w:val="000000" w:themeColor="text1"/>
          <w:sz w:val="24"/>
          <w:szCs w:val="24"/>
        </w:rPr>
        <w:tab/>
      </w:r>
      <w:r w:rsidRPr="00CD138A">
        <w:rPr>
          <w:rFonts w:ascii="Mongolian Baiti" w:hAnsi="Mongolian Baiti" w:cs="Mongolian Baiti"/>
          <w:b/>
          <w:color w:val="000000" w:themeColor="text1"/>
          <w:sz w:val="24"/>
          <w:szCs w:val="24"/>
        </w:rPr>
        <w:t>:</w:t>
      </w:r>
      <w:r w:rsidRPr="00CD138A">
        <w:rPr>
          <w:rFonts w:ascii="Mongolian Baiti" w:hAnsi="Mongolian Baiti" w:cs="Mongolian Baiti"/>
          <w:b/>
          <w:color w:val="323E4F" w:themeColor="text2" w:themeShade="BF"/>
          <w:sz w:val="24"/>
          <w:szCs w:val="24"/>
        </w:rPr>
        <w:t xml:space="preserve"> </w:t>
      </w:r>
      <w:r>
        <w:rPr>
          <w:rFonts w:ascii="Mongolian Baiti" w:hAnsi="Mongolian Baiti" w:cs="Mongolian Baiti"/>
          <w:b/>
          <w:color w:val="323E4F" w:themeColor="text2" w:themeShade="BF"/>
          <w:sz w:val="24"/>
          <w:szCs w:val="24"/>
        </w:rPr>
        <w:tab/>
      </w:r>
      <w:hyperlink r:id="rId6" w:history="1">
        <w:r w:rsidRPr="00CD138A">
          <w:rPr>
            <w:rStyle w:val="Hipervnculo"/>
            <w:rFonts w:ascii="Mongolian Baiti" w:hAnsi="Mongolian Baiti" w:cs="Mongolian Baiti"/>
            <w:b/>
            <w:color w:val="323E4F" w:themeColor="text2" w:themeShade="BF"/>
            <w:sz w:val="24"/>
            <w:szCs w:val="24"/>
            <w:u w:val="none"/>
          </w:rPr>
          <w:t>walt9429@gmail.com</w:t>
        </w:r>
      </w:hyperlink>
    </w:p>
    <w:p w:rsidR="00EF1985" w:rsidRPr="00CD138A" w:rsidRDefault="00EF1985" w:rsidP="00EF1985">
      <w:pPr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</w:pPr>
      <w:r w:rsidRPr="00CD138A">
        <w:rPr>
          <w:rFonts w:ascii="Mongolian Baiti" w:hAnsi="Mongolian Baiti" w:cs="Mongolian Baiti"/>
          <w:b/>
          <w:color w:val="8496B0" w:themeColor="text2" w:themeTint="99"/>
          <w:sz w:val="24"/>
          <w:szCs w:val="24"/>
        </w:rPr>
        <w:t xml:space="preserve"> </w:t>
      </w:r>
      <w:r w:rsidRPr="00CD138A"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  <w:t>FORMACIÓN ACADEMICA:</w:t>
      </w:r>
    </w:p>
    <w:p w:rsidR="00EF1985" w:rsidRPr="008C7845" w:rsidRDefault="00EF1985" w:rsidP="00EF1985">
      <w:pPr>
        <w:pStyle w:val="Prrafodelista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Pr="008C7845" w:rsidRDefault="00EF1985" w:rsidP="00EF1985">
      <w:pPr>
        <w:pStyle w:val="Prrafodelista"/>
        <w:numPr>
          <w:ilvl w:val="0"/>
          <w:numId w:val="1"/>
        </w:numPr>
        <w:spacing w:after="60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8C7845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Instituto Superior Tecnológico 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>MEGATRONIC</w:t>
      </w:r>
    </w:p>
    <w:p w:rsidR="00EF1985" w:rsidRPr="008C7845" w:rsidRDefault="00EF1985" w:rsidP="00EF1985">
      <w:pPr>
        <w:spacing w:after="60" w:line="240" w:lineRule="auto"/>
        <w:ind w:firstLine="709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8C7845">
        <w:rPr>
          <w:rFonts w:ascii="Mongolian Baiti" w:hAnsi="Mongolian Baiti" w:cs="Mongolian Baiti"/>
          <w:color w:val="000000" w:themeColor="text1"/>
          <w:sz w:val="24"/>
          <w:szCs w:val="24"/>
        </w:rPr>
        <w:t>Computación e informática</w:t>
      </w:r>
    </w:p>
    <w:p w:rsidR="00EF1985" w:rsidRDefault="00EF1985" w:rsidP="00EF1985">
      <w:pPr>
        <w:spacing w:after="60" w:line="240" w:lineRule="auto"/>
        <w:ind w:firstLine="709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Julio</w:t>
      </w:r>
      <w:r w:rsidRPr="008C7845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– Diciembre 201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>1</w:t>
      </w:r>
      <w:r w:rsidRPr="008C7845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</w:p>
    <w:p w:rsidR="00EF1985" w:rsidRDefault="00EF1985" w:rsidP="00EF1985">
      <w:pPr>
        <w:spacing w:after="0" w:line="240" w:lineRule="auto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Pr="008C7845" w:rsidRDefault="00EF1985" w:rsidP="00EF1985">
      <w:pPr>
        <w:pStyle w:val="Prrafodelista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Pr="008C7845" w:rsidRDefault="00EF1985" w:rsidP="00EF1985">
      <w:pPr>
        <w:pStyle w:val="Prrafodelista"/>
        <w:numPr>
          <w:ilvl w:val="0"/>
          <w:numId w:val="2"/>
        </w:numPr>
        <w:spacing w:after="60" w:line="240" w:lineRule="auto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8C7845">
        <w:rPr>
          <w:rFonts w:ascii="Mongolian Baiti" w:hAnsi="Mongolian Baiti" w:cs="Mongolian Baiti"/>
          <w:color w:val="000000" w:themeColor="text1"/>
          <w:sz w:val="24"/>
          <w:szCs w:val="24"/>
        </w:rPr>
        <w:t>Universidad Tecnológica del Perú (UTP)</w:t>
      </w:r>
    </w:p>
    <w:p w:rsidR="00EF1985" w:rsidRPr="008C7845" w:rsidRDefault="00EF1985" w:rsidP="00EF1985">
      <w:pPr>
        <w:spacing w:after="60" w:line="240" w:lineRule="auto"/>
        <w:ind w:firstLine="708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Estudiante de </w:t>
      </w:r>
      <w:r w:rsidRPr="008C7845">
        <w:rPr>
          <w:rFonts w:ascii="Mongolian Baiti" w:hAnsi="Mongolian Baiti" w:cs="Mongolian Baiti"/>
          <w:color w:val="000000" w:themeColor="text1"/>
          <w:sz w:val="24"/>
          <w:szCs w:val="24"/>
        </w:rPr>
        <w:t>Ingeniería de Sistemas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e Informática </w:t>
      </w:r>
    </w:p>
    <w:p w:rsidR="00EF1985" w:rsidRPr="00CA140F" w:rsidRDefault="00F45395" w:rsidP="00EF1985">
      <w:pPr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b/>
          <w:color w:val="000000" w:themeColor="text1"/>
          <w:sz w:val="24"/>
          <w:szCs w:val="24"/>
        </w:rPr>
        <w:t xml:space="preserve">      </w:t>
      </w:r>
      <w:r w:rsidRPr="00CA140F">
        <w:rPr>
          <w:rFonts w:ascii="Mongolian Baiti" w:hAnsi="Mongolian Baiti" w:cs="Mongolian Baiti"/>
          <w:color w:val="000000" w:themeColor="text1"/>
          <w:sz w:val="24"/>
          <w:szCs w:val="24"/>
        </w:rPr>
        <w:t>Septiembre 2016-  Julio 2018</w:t>
      </w:r>
    </w:p>
    <w:p w:rsidR="00EF1985" w:rsidRDefault="00EF1985" w:rsidP="00EF1985">
      <w:pPr>
        <w:rPr>
          <w:rFonts w:ascii="Mongolian Baiti" w:hAnsi="Mongolian Baiti" w:cs="Mongolian Baiti"/>
          <w:b/>
          <w:color w:val="000000" w:themeColor="text1"/>
          <w:sz w:val="24"/>
          <w:szCs w:val="24"/>
        </w:rPr>
      </w:pPr>
    </w:p>
    <w:p w:rsidR="00EF1985" w:rsidRDefault="00EF1985" w:rsidP="00EF1985">
      <w:pPr>
        <w:rPr>
          <w:rFonts w:ascii="Mongolian Baiti" w:hAnsi="Mongolian Baiti" w:cs="Mongolian Baiti"/>
          <w:b/>
          <w:color w:val="000000" w:themeColor="text1"/>
          <w:sz w:val="24"/>
          <w:szCs w:val="24"/>
        </w:rPr>
      </w:pPr>
    </w:p>
    <w:p w:rsidR="00EF1985" w:rsidRDefault="00EF1985" w:rsidP="00EF1985">
      <w:pPr>
        <w:rPr>
          <w:rFonts w:ascii="Mongolian Baiti" w:hAnsi="Mongolian Baiti" w:cs="Mongolian Baiti"/>
          <w:b/>
          <w:color w:val="000000" w:themeColor="text1"/>
          <w:sz w:val="24"/>
          <w:szCs w:val="24"/>
        </w:rPr>
      </w:pPr>
    </w:p>
    <w:p w:rsidR="00EF1985" w:rsidRPr="00CD138A" w:rsidRDefault="00EF1985" w:rsidP="00EF1985">
      <w:pPr>
        <w:rPr>
          <w:rFonts w:ascii="Mongolian Baiti" w:hAnsi="Mongolian Baiti" w:cs="Mongolian Baiti"/>
          <w:b/>
          <w:color w:val="000000" w:themeColor="text1"/>
          <w:sz w:val="24"/>
          <w:szCs w:val="24"/>
        </w:rPr>
      </w:pPr>
    </w:p>
    <w:p w:rsidR="004D6B4C" w:rsidRDefault="004D6B4C" w:rsidP="00EF1985">
      <w:pPr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</w:pPr>
    </w:p>
    <w:p w:rsidR="004D6B4C" w:rsidRDefault="004D6B4C" w:rsidP="00EF1985">
      <w:pPr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</w:pPr>
    </w:p>
    <w:p w:rsidR="00EF1985" w:rsidRDefault="00EF1985" w:rsidP="00EF1985">
      <w:pPr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</w:pPr>
      <w:r w:rsidRPr="00CD138A"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  <w:lastRenderedPageBreak/>
        <w:t xml:space="preserve">EXPERICIENCIA LABORAL </w:t>
      </w:r>
    </w:p>
    <w:p w:rsidR="00D14F4E" w:rsidRDefault="00D14F4E" w:rsidP="00EF1985">
      <w:pPr>
        <w:rPr>
          <w:rFonts w:ascii="Mongolian Baiti" w:hAnsi="Mongolian Baiti" w:cs="Mongolian Baiti"/>
          <w:b/>
          <w:color w:val="8496B0" w:themeColor="text2" w:themeTint="99"/>
          <w:sz w:val="24"/>
          <w:szCs w:val="24"/>
          <w:u w:val="single"/>
        </w:rPr>
      </w:pPr>
    </w:p>
    <w:p w:rsidR="00D14F4E" w:rsidRPr="00671DC3" w:rsidRDefault="00D14F4E" w:rsidP="00D14F4E">
      <w:pPr>
        <w:spacing w:after="0" w:line="240" w:lineRule="auto"/>
        <w:ind w:left="360" w:firstLine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D14F4E" w:rsidRPr="00671DC3" w:rsidRDefault="00D14F4E" w:rsidP="00D14F4E">
      <w:pPr>
        <w:pStyle w:val="Prrafodelista"/>
        <w:numPr>
          <w:ilvl w:val="0"/>
          <w:numId w:val="2"/>
        </w:numPr>
        <w:spacing w:after="60" w:line="240" w:lineRule="auto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671DC3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Empresa: </w:t>
      </w:r>
      <w:proofErr w:type="spellStart"/>
      <w:r w:rsidRPr="00671DC3">
        <w:rPr>
          <w:rFonts w:ascii="Mongolian Baiti" w:hAnsi="Mongolian Baiti" w:cs="Mongolian Baiti"/>
          <w:color w:val="000000" w:themeColor="text1"/>
          <w:sz w:val="24"/>
          <w:szCs w:val="24"/>
        </w:rPr>
        <w:t>Faval</w:t>
      </w:r>
      <w:proofErr w:type="spellEnd"/>
      <w:r w:rsidRPr="00671DC3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Perú Inversiones SAC</w:t>
      </w:r>
    </w:p>
    <w:p w:rsidR="00D14F4E" w:rsidRPr="00671DC3" w:rsidRDefault="00D14F4E" w:rsidP="00D14F4E">
      <w:pPr>
        <w:spacing w:after="60"/>
        <w:ind w:left="360" w:firstLine="708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Área administrativa</w:t>
      </w:r>
    </w:p>
    <w:p w:rsidR="00D14F4E" w:rsidRDefault="00D14F4E" w:rsidP="00D14F4E">
      <w:pPr>
        <w:spacing w:after="0" w:line="240" w:lineRule="auto"/>
        <w:ind w:left="360" w:firstLine="708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Noviembre</w:t>
      </w:r>
      <w:r w:rsidRPr="00671DC3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201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>2</w:t>
      </w:r>
      <w:r w:rsidRPr="00671DC3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– </w:t>
      </w:r>
      <w:proofErr w:type="gramStart"/>
      <w:r>
        <w:rPr>
          <w:rFonts w:ascii="Mongolian Baiti" w:hAnsi="Mongolian Baiti" w:cs="Mongolian Baiti"/>
          <w:color w:val="000000" w:themeColor="text1"/>
          <w:sz w:val="24"/>
          <w:szCs w:val="24"/>
        </w:rPr>
        <w:t>Noviembre</w:t>
      </w:r>
      <w:proofErr w:type="gramEnd"/>
      <w:r w:rsidRPr="00671DC3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2014 </w:t>
      </w:r>
    </w:p>
    <w:p w:rsidR="00EF1985" w:rsidRPr="00671DC3" w:rsidRDefault="00EF1985" w:rsidP="007F253F">
      <w:pPr>
        <w:spacing w:after="0" w:line="240" w:lineRule="auto"/>
        <w:ind w:left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Pr="00F45395" w:rsidRDefault="00EF1985" w:rsidP="00F45395">
      <w:pPr>
        <w:pStyle w:val="Prrafodelista"/>
        <w:spacing w:after="60" w:line="240" w:lineRule="auto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Pr="007F253F" w:rsidRDefault="00EF1985" w:rsidP="007F253F">
      <w:pPr>
        <w:pStyle w:val="Prrafodelista"/>
        <w:numPr>
          <w:ilvl w:val="0"/>
          <w:numId w:val="5"/>
        </w:numPr>
        <w:spacing w:after="0" w:line="240" w:lineRule="auto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7F253F">
        <w:rPr>
          <w:rFonts w:ascii="Mongolian Baiti" w:hAnsi="Mongolian Baiti" w:cs="Mongolian Baiti"/>
          <w:color w:val="000000" w:themeColor="text1"/>
          <w:sz w:val="24"/>
          <w:szCs w:val="24"/>
        </w:rPr>
        <w:t>Municipalidad de Lima Metropolitana (SERPAR)</w:t>
      </w:r>
      <w:r w:rsidRPr="007F253F">
        <w:rPr>
          <w:rFonts w:ascii="Mongolian Baiti" w:hAnsi="Mongolian Baiti" w:cs="Mongolian Baiti"/>
          <w:noProof/>
          <w:color w:val="000000" w:themeColor="text1"/>
          <w:sz w:val="24"/>
          <w:szCs w:val="24"/>
          <w:lang w:eastAsia="es-ES"/>
        </w:rPr>
        <w:t xml:space="preserve"> </w:t>
      </w:r>
    </w:p>
    <w:p w:rsidR="00EF1985" w:rsidRPr="007F253F" w:rsidRDefault="00EF1985" w:rsidP="007F253F">
      <w:pPr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7F253F">
        <w:rPr>
          <w:rFonts w:ascii="Mongolian Baiti" w:hAnsi="Mongolian Baiti" w:cs="Mongolian Baiti"/>
          <w:color w:val="000000" w:themeColor="text1"/>
          <w:sz w:val="24"/>
          <w:szCs w:val="24"/>
        </w:rPr>
        <w:t>Orientador del Parque de la Exposición</w:t>
      </w:r>
    </w:p>
    <w:p w:rsidR="00EF1985" w:rsidRPr="007F253F" w:rsidRDefault="00EF1985" w:rsidP="007F253F">
      <w:pPr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7F253F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Noviembre  </w:t>
      </w:r>
      <w:r w:rsidR="007F253F" w:rsidRPr="007F253F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2014 </w:t>
      </w:r>
      <w:r w:rsidRPr="007F253F">
        <w:rPr>
          <w:rFonts w:ascii="Mongolian Baiti" w:hAnsi="Mongolian Baiti" w:cs="Mongolian Baiti"/>
          <w:color w:val="000000" w:themeColor="text1"/>
          <w:sz w:val="24"/>
          <w:szCs w:val="24"/>
        </w:rPr>
        <w:t>– Diciembre 2014</w:t>
      </w:r>
    </w:p>
    <w:p w:rsidR="00EF1985" w:rsidRDefault="00EF1985" w:rsidP="007F253F">
      <w:pPr>
        <w:spacing w:after="60"/>
        <w:ind w:left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F45395" w:rsidRDefault="00F45395" w:rsidP="00F45395">
      <w:pPr>
        <w:spacing w:after="60"/>
        <w:ind w:left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F45395" w:rsidRDefault="00F45395" w:rsidP="00F45395">
      <w:pPr>
        <w:pStyle w:val="Prrafodelista"/>
        <w:numPr>
          <w:ilvl w:val="0"/>
          <w:numId w:val="5"/>
        </w:numPr>
        <w:spacing w:after="60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SUTRAN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</w:p>
    <w:p w:rsidR="00F45395" w:rsidRDefault="00F45395" w:rsidP="00F45395">
      <w:pPr>
        <w:pStyle w:val="Prrafodelista"/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Asistente administrativo</w:t>
      </w:r>
    </w:p>
    <w:p w:rsidR="00F45395" w:rsidRDefault="00F45395" w:rsidP="00F45395">
      <w:pPr>
        <w:pStyle w:val="Prrafodelista"/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Diciembre 2017- Enero 2018</w:t>
      </w:r>
    </w:p>
    <w:p w:rsidR="00F45395" w:rsidRDefault="00F45395" w:rsidP="00F45395">
      <w:pPr>
        <w:pStyle w:val="Prrafodelista"/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F45395" w:rsidRDefault="00F45395" w:rsidP="00F45395">
      <w:pPr>
        <w:spacing w:after="60"/>
        <w:ind w:left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F45395" w:rsidRDefault="00F45395" w:rsidP="00F45395">
      <w:pPr>
        <w:pStyle w:val="Prrafodelista"/>
        <w:numPr>
          <w:ilvl w:val="0"/>
          <w:numId w:val="5"/>
        </w:numPr>
        <w:spacing w:after="60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GELAFRUT S.R.L.</w:t>
      </w:r>
    </w:p>
    <w:p w:rsidR="00F45395" w:rsidRDefault="00F45395" w:rsidP="00F45395">
      <w:pPr>
        <w:pStyle w:val="Prrafodelista"/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Operario de producción</w:t>
      </w:r>
    </w:p>
    <w:p w:rsidR="00F45395" w:rsidRDefault="00F45395" w:rsidP="00F45395">
      <w:pPr>
        <w:pStyle w:val="Prrafodelista"/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  <w:r>
        <w:rPr>
          <w:rFonts w:ascii="Mongolian Baiti" w:hAnsi="Mongolian Baiti" w:cs="Mongolian Baiti"/>
          <w:color w:val="000000" w:themeColor="text1"/>
          <w:sz w:val="24"/>
          <w:szCs w:val="24"/>
        </w:rPr>
        <w:t>Septiembre 2018  - Diciembre 2018</w:t>
      </w:r>
      <w:r>
        <w:rPr>
          <w:rFonts w:ascii="Mongolian Baiti" w:hAnsi="Mongolian Baiti" w:cs="Mongolian Baiti"/>
          <w:color w:val="000000" w:themeColor="text1"/>
          <w:sz w:val="24"/>
          <w:szCs w:val="24"/>
        </w:rPr>
        <w:tab/>
      </w:r>
    </w:p>
    <w:p w:rsidR="00F45395" w:rsidRPr="00E840F7" w:rsidRDefault="00F45395" w:rsidP="00F45395">
      <w:pPr>
        <w:pStyle w:val="Prrafodelista"/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F45395" w:rsidRDefault="00F45395" w:rsidP="007F253F">
      <w:pPr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F45395" w:rsidRDefault="00F45395" w:rsidP="00F45395">
      <w:pPr>
        <w:spacing w:after="60"/>
        <w:ind w:left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F45395" w:rsidRPr="007F253F" w:rsidRDefault="00F45395" w:rsidP="007F253F">
      <w:pPr>
        <w:spacing w:after="60"/>
        <w:ind w:left="1080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Default="00EF1985" w:rsidP="007F253F">
      <w:pPr>
        <w:spacing w:after="60"/>
        <w:ind w:left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Default="00EF1985" w:rsidP="00EF1985">
      <w:pPr>
        <w:spacing w:after="60"/>
        <w:ind w:firstLine="708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EF1985" w:rsidRDefault="00EF1985" w:rsidP="00EF1985">
      <w:pPr>
        <w:rPr>
          <w:b/>
          <w:color w:val="000000" w:themeColor="text1"/>
          <w:sz w:val="36"/>
          <w:szCs w:val="36"/>
        </w:rPr>
      </w:pPr>
    </w:p>
    <w:p w:rsidR="00983A48" w:rsidRDefault="00983A48"/>
    <w:sectPr w:rsidR="00983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4C4E"/>
    <w:multiLevelType w:val="hybridMultilevel"/>
    <w:tmpl w:val="14D20E74"/>
    <w:lvl w:ilvl="0" w:tplc="08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244AB"/>
    <w:multiLevelType w:val="hybridMultilevel"/>
    <w:tmpl w:val="4F9A329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3A19C7"/>
    <w:multiLevelType w:val="hybridMultilevel"/>
    <w:tmpl w:val="313C3432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231A46"/>
    <w:multiLevelType w:val="hybridMultilevel"/>
    <w:tmpl w:val="46BCFB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92C1B"/>
    <w:multiLevelType w:val="hybridMultilevel"/>
    <w:tmpl w:val="8382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985"/>
    <w:rsid w:val="00216EA8"/>
    <w:rsid w:val="00276B36"/>
    <w:rsid w:val="00412E27"/>
    <w:rsid w:val="0045151B"/>
    <w:rsid w:val="004D6B4C"/>
    <w:rsid w:val="006B54B1"/>
    <w:rsid w:val="007F253F"/>
    <w:rsid w:val="00983A48"/>
    <w:rsid w:val="00CA140F"/>
    <w:rsid w:val="00D14F4E"/>
    <w:rsid w:val="00EF1985"/>
    <w:rsid w:val="00F2274E"/>
    <w:rsid w:val="00F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6C37"/>
  <w15:docId w15:val="{92F6655B-9486-4449-B1E5-B650052E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98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98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lt942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warez9429</dc:creator>
  <cp:lastModifiedBy>ALUMNO - WALTER JOSE SUAREZ DE LA CRUZ</cp:lastModifiedBy>
  <cp:revision>9</cp:revision>
  <dcterms:created xsi:type="dcterms:W3CDTF">2018-12-18T21:52:00Z</dcterms:created>
  <dcterms:modified xsi:type="dcterms:W3CDTF">2019-08-26T01:57:00Z</dcterms:modified>
</cp:coreProperties>
</file>