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Абсентеизм</w:t>
      </w:r>
      <w:r>
        <w:rPr>
          <w:rStyle w:val="Appleconvertedspace"/>
          <w:rFonts w:cs="Helvetica" w:ascii="Helvetica" w:hAnsi="Helvetica"/>
          <w:b/>
          <w:bCs/>
          <w:color w:val="555555"/>
        </w:rPr>
        <w:t> </w:t>
      </w:r>
      <w:r>
        <w:rPr>
          <w:rFonts w:cs="Helvetica" w:ascii="Helvetica" w:hAnsi="Helvetica"/>
          <w:color w:val="555555"/>
        </w:rPr>
        <w:t>— В науке конституционного права термин, означающий добровольное неучастие избирателей в голосовании на выборах или референдуме.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Авторитарный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Основанный на личной власти, личной диктатуре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Авторитет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Влияние, основанное на знаниях, нравственных достоинствах, опыте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Адаптация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приспособление к физической или социальной среде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Анимизм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раннее религиозное верование в существование духов и души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Аномия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состояние общественного сознания, которое характеризуется разложением системы ценностей в результате кризиса общества, противоречий между провозглашёнными целями и невозможностью их реализовать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Асоциальный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направленный против общества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Ассимиляция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этническое поглощение, почти полное растворение одного народа в другом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Атрибут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необходимое существенное свойство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Бедность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экономическое и социальное состояние людей, имеющих минимальный доход, уровень образования, власти и престиж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Безработица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незанятость трудоспособного населения в общественном производстве материальных и духовных ценностей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Безработный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человек, не имеющий заработка, стоящий на учёте в службе занятости и получающий специальное пособие по безработице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Белые воротнички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работники, занятые в автоматизированном производстве, научных и прикладных разработках, в сфере информации. Благо — всё, что способно удовлетворить повседневные потребности людей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Богатство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денежная сумма, выражающая стоимость движимой и недвижимой собственности человека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Брак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добровольный равноправный союз мужчины и женщины, заключённый в установленном порядке с целью создания семьи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Бюджет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финансовый план, который суммирует доходы и расходы за определённый период времени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Бюрократия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социальный слой профессиональных управленцев, включённых в организационную структуру, характеризующуюся чёткой иерархией, «вертикальными» информационными потоками, формализованными способами принятия решений и претензией на особый статус в обществе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Владение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фактическое обладание имуществом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Власть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влияние на основе закона или традиции, подчинение людей, возможность навязывать свою волю или решения другим людям независимо от их желания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Генотип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генетическая (наследственная) конституция организма, совокупность всех его генов, устойчивых черт, благодаря передаче из поколения в поколение сохраняется биологическая сущность народа или этноса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Глобализация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исторический процесс сближения наций и народов, между которыми постепенно стираются традиционные границы, и человечество превращается в единую политическую систему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Государственный бюджет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финансовый документ, расписывающий доходы и расходы государства на определённый период (на год)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Государство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это особая организация публичной политической власти господствующего класса (социальной группы, всего народа), располагающая специальным аппаратом принуждения, осуществляющая руководство обществом и представляющая его на международной арене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Гражданское общество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это самоорганизующаяся система естественно складывающихся отношений между индивидами, где каждый выступает не как подданный государства, а как частное лицо, имеющее свои особенные жизненные цели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Девиантное поведение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асоциальный тип поведения, противоречащий социальным нормам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Дееспособность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это способность индивида самостоятельно осуществлять свои права и нести обязанности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Деньги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средство обмена, всеобщий эквивалент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Дефицит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недостаточность средств или ресурсов в сравнении с ранее намечавшимся, запланированным или необходимым уровнем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Договор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соглашение между людьми, организациями, государствами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Досуг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часть свободного времени, которым человек располагает по собственному усмотрению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Доход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любая сумма денег, полученных в виде зарплаты, пенсий, пособий, алиментов, гонораров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Закрытое общество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общество, где социальные перемещения из низших страт в высшие либо вообще запрещены, либо существенно ограничены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Заработная плата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цена за труд, измеряемая в единицу времени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Иерархия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расположение частей или элементов целого в порядке от высшего к низшему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Избирательное плата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совокупность правовых норм, устанавливающих порядок выборов органов государственной власти и местного самоуправления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Изобразительное искусство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раздел пластических искусств, объединяющий живопись, скульптуру, графику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Имидж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совокупность представлений, сложившихся в общественном мнении, о том, как должен вести себя человек в соответствии со своим социальным статусом, как должны соотноситься между собой права и обязанности в данном статусе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Импичмент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особый порядок привлечения к ответственности и судебного рассмотрения дел о преступлениях высших должностных лиц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Имущественные отношения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правоотношения по поводу материальных благ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Инвестиции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долгосрочные вложения капитала в отрасли экономики внутри страны и за границей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Индивидуализм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идеология признания приоритета личных интересов над общественными; совокупность идей и принципов, по которым благо человека, его свобода и личностное развитие являются высшей целью, а функционирование различных институтов и групп — основой и средством для достижения этой цели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Индивидуальность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сочетание психологических особенностей человека, составляющих его своеобразие, отличие от других людей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Индивидуум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отдельный человек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Информационное общество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постиндустриальное общество, в котором основной производительной силой выступают знания и информация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Искусство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1) художественное творчество в целом: литература, архитек- тура, скульптура, живопись, театр, кино и другие разновидности человеческой деятельности, объединяемые в качестве художественнообразных форм освоения мира; 2) только изобразительное искусство; 3) высокая степень умения, мастерства в любой сфере деятельности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Капитализм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общество, основанное на частной собственности и свободных рыночных отношениях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Каста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социальная группа людей, членству в которой человек обязан исключительно своим рождением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Конкуренция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открытое соперничество людей, групп или организаций в достижении сходных целей, лучших результатов в определённой общественной сфере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Конституция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основной закон государства, определяющий его общественное и государственное устройство, порядок, принципы образования представительных органов власти, избирательную систему, основные права и обязанности граждан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Конфликт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это столкновение, спор людей или социальных групп за обладание властью, материальными или духовными ценностями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Коррупция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прямое использование должностным лицом своего служебного положения в целях личного обогащения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Косвенный налог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сбор в пользу государства, взимаемый с граждан или хозяйственных организаций только при осуществлении ими определённых действий, например, при покупке некоторых видов товаров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Культ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действия (телодвижения, чтение, пение определённых текстов), имеющие целью дать видимое выражение религиозному поклонению или привлечь к их совершителям божественную силу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Культура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(возделывание, воспитание, образование, развитие, почитание) — совокупность традиций, обычаев, социальных норм, материальных и духовных ценностей, передаваемых из поколения в поколение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Лидер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активный, пользующийся максимальным авторитетом член группы, наиболее ярко выражающий её интересы и представляющий группу в различных общественных организациях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Манеры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внешние формы поведения людей, получающие положительную или отрицательную оценку окружающих; отличительные черты поведения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Маргинал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человек, покинувший одну культуру, страну, класс, группу и не приобщившийся к ценностям и образу жизни другой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Мировоззрение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совокупность взглядов человека на мир и его место в нём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Многопартийность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партийная система, при которой в стране существуют и легально действуют более двух политических партий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Мораль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совокупность нравственных норм, получивших идейное обоснование в виде идеалов добра и зла, должного, справедливого; исполнение норм морали поддерживается силой общественного мнения; мораль включает непреходящие духовные ценности, а также исторически преходящие нормы и идеалы; изучается специальной философской дисциплиной —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color w:val="555555"/>
        </w:rPr>
        <w:t>этикой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Мотив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разумно объяснённая причина поведения, осмысленное действие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Налоги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обязательные платежи, взимаемые государством (центральными и местными органами власти) с физических и юридических лиц в государственный и местный бюджеты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Народность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языковая, территориальная, экономическая и культурная общность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Нация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автономная, не ограниченная территориальными рамками этническая группа, члены которой привержены общим ценностям и институтам; наиболее развитая историко-культурная общность людей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Неолитическая революция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переход от охоты и собирательства к земледелию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Неравенство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неравномерное распределение материальных и духовных ценностей, разница в правовом положении людей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Норма права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это правило поведения, установленное или санкциони- рованное государством и возведённое в закон, обеспечивается госу- дарством при помощи органов государственного принуждения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Нуклеарная семья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семья, состоящая из родителей (родителя) и детей, либо только из супругов. ротивопоставляется расширенной (или сложной) семье, в состав которой входит несколько супружеских пар или как минимум несколько поколений взрослых людей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Обмудсмен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лицо, уполномоченное парламентом осуществлять контроль за соблюдением законных прав и интересов граждан в деятельности органов исполнительной власти и должностных лиц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Общество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это обособленная от природы, но тесно с ней связанная часть мира, которая включает в себя способы взаимодействия людей и формы их объединения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Община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это общность людей, связанных между собой узами кровного родства, взаимными браками, кооперацией труда, круговой порукой, совместной охраной территории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Обычай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традиционно установившийся порядок поведения людей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Обязанность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предписание действовать определённым образом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Открытое общество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общество, где перемещения из одной страты в дру- гую осуществляются свободно и не ограничены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Парламент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высший представительный законодательный орган власти, формируемый выборным путём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Патриархальная семья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семья, состоящая из нескольких поколений, с абсолютной властью мужчины как главы семейства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Подоходный налог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основной вид прямых налогов, взимаемых с доходов физических лиц (заработная плата, доплаты и премии, дивиденды, проценты и т.д.) и юридических лиц (налог на прибыль)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Политика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деятельность государственных органов, политических партий, общественных движений в сфере отношений между большими социальными группами, прежде всего, классами, нациями и государствами, направленная на интеграцию их усилий с целью упрочения политической власти или её завоевания специфическими методами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Политическая партия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политическая организация, выражающая интересы социальных групп, стремящихся к власти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Политический процесс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цепь политических событий и состояний, которые меняются с течением времени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Политический режим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система методов осуществления государственной власти и её взаимоотношений с личностью, различными социальными общностями и политическими организациями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Правовое государство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демократическое государство, в котором соблюдается принцип верховенства права; права и свободы человека и гражданина являются высшей ценностью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Правовой статус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совокупность прав и обязанностей человека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Престиж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оценка обществом или социальной группой общественной значимости тех или иных позиций, занимаемых личностью в обществе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Производительный труд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труд, создающий осязаемые продукты или￼предметы, являющиеся товарами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Рационализм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совокупность философских направлений, делающих центральным пунктом познания разум, мышление и рассудок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Регресс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возврат, переход от более высоких форм развития к низшим, деградация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Религия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мировоззрение и мироощущение, а также связанное с ними поведение, определяемое верой в существование Бога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Республика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форма правления, при которой глава государства избирается, а законодательная власть принадлежит выборному представительному органу — парламенту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Референдум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всенародное голосование по поводу принятия важнейших государственных решений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Санкция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мера воздействия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Семья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основанная на браке или кровном родстве малая группа, члены которой связаны общностью быта, взаимной помощью, моральной и правовой ответственностью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Синергетика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междисциплинарное направление научных исследований, задачей которого является изучение природных явлений и общественных процессов на основе принципов самоорганизации систем (состоящих из подсистем)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Синергия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это взаимодействие двух или более факторов, характеризующееся тем, что их действие существенно превосходит эффект каждого отдельного компонента в виде их простой суммы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Совесть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способность человека критически оценивать свои поступки, мысли, желания, осознавать и переживать своё несоответствие должному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Сословие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социальная группа, обладающая закреплёнными обычаями или законом и передаваемыми по наследству правами и обязанностями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Социализация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процесс усвоения индивидом социальных норм и освоения социальных ролей, продолжающийся всю жизнь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Социальная группа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любая совокупность людей, выделенных по социально значимым критериям (доход, уровень образования, профессия, возраст, пол)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Социальные классы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большие социальные группы людей, различающиеся по их месту в исторически определённой системе общественного производства, по их отношению к средствам производства, занимающие определённое место в системе общественного разделения труда и характеризующиеся специфическим способом получения доходов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Социальный статус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позиция индивида в группе или обществе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Спрос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подкреплённое денежной возможностью желание приобрести данный товар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Стратификация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расположение социальных слоёв (групп) сверху вниз по признаку неравенства в доходах, уровне образования, объёме власти, профессиональном престиже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Суверинитет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независимость государства в осуществлении своей внут- ренней и внешней политики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Тоталитаризм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политический режим, характеризующийся тотальным контролем государства над всеми сферами общественной жизни, поглощением гражданского общества, фактической ликвидацией конституционных прав и свобод граждан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Тотемизм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раннее религиозное верование, связанное с представлением о родстве между группой людей и животными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Фетишизм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религиозное поклонение неодушевлённым предметам, вера в их магическую силу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Экономика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рационально организованная деятельность больших групп людей, вступающих между собой в отношения производства, потребления, распределения, обмена товаров и услуг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Этикет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принятая в особых социальных кругах система правил поведения</w:t>
      </w:r>
    </w:p>
    <w:p>
      <w:pPr>
        <w:pStyle w:val="NormalWeb"/>
        <w:shd w:val="clear" w:color="auto" w:fill="FFFFFF"/>
        <w:spacing w:lineRule="atLeast" w:line="413" w:beforeAutospacing="0" w:before="0" w:afterAutospacing="0" w:after="180"/>
        <w:rPr>
          <w:rFonts w:ascii="Helvetica" w:hAnsi="Helvetica" w:cs="Helvetica"/>
          <w:color w:val="555555"/>
        </w:rPr>
      </w:pPr>
      <w:r>
        <w:rPr>
          <w:rFonts w:cs="Helvetica" w:ascii="Helvetica" w:hAnsi="Helvetica"/>
          <w:b/>
          <w:bCs/>
          <w:color w:val="555555"/>
        </w:rPr>
        <w:t>Этнос</w:t>
      </w:r>
      <w:r>
        <w:rPr>
          <w:rStyle w:val="Appleconvertedspace"/>
          <w:rFonts w:cs="Helvetica" w:ascii="Helvetica" w:hAnsi="Helvetica"/>
          <w:color w:val="555555"/>
        </w:rPr>
        <w:t> </w:t>
      </w:r>
      <w:r>
        <w:rPr>
          <w:rFonts w:cs="Helvetica" w:ascii="Helvetica" w:hAnsi="Helvetica"/>
          <w:color w:val="555555"/>
        </w:rPr>
        <w:t>— собирательное название больших по численности кровно-родственных групп людей, образующих племя, народность или нацию</w:t>
      </w:r>
    </w:p>
    <w:p>
      <w:pPr>
        <w:pStyle w:val="Normal"/>
        <w:spacing w:before="0" w:after="200"/>
        <w:rPr/>
      </w:pPr>
      <w:r>
        <w:rPr/>
      </w:r>
      <w:bookmarkStart w:id="0" w:name="_GoBack8"/>
      <w:bookmarkStart w:id="1" w:name="_GoBack7"/>
      <w:bookmarkStart w:id="2" w:name="_GoBack6"/>
      <w:bookmarkStart w:id="3" w:name="_GoBack5"/>
      <w:bookmarkStart w:id="4" w:name="_GoBack4"/>
      <w:bookmarkStart w:id="5" w:name="_GoBack3"/>
      <w:bookmarkStart w:id="6" w:name="_GoBack2"/>
      <w:bookmarkStart w:id="7" w:name="_GoBack1"/>
      <w:bookmarkStart w:id="8" w:name="_GoBack"/>
      <w:bookmarkStart w:id="9" w:name="_GoBack8"/>
      <w:bookmarkStart w:id="10" w:name="_GoBack7"/>
      <w:bookmarkStart w:id="11" w:name="_GoBack6"/>
      <w:bookmarkStart w:id="12" w:name="_GoBack5"/>
      <w:bookmarkStart w:id="13" w:name="_GoBack4"/>
      <w:bookmarkStart w:id="14" w:name="_GoBack3"/>
      <w:bookmarkStart w:id="15" w:name="_GoBack2"/>
      <w:bookmarkStart w:id="16" w:name="_GoBack1"/>
      <w:bookmarkStart w:id="17" w:name="_GoBack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e64e7c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64e7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9</Pages>
  <Words>1666</Words>
  <Characters>12655</Characters>
  <CharactersWithSpaces>14325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2016-08-23T11:09:00Z</dcterms:created>
  <dc:creator>HOME</dc:creator>
  <dc:description/>
  <dc:language>ru-RU</dc:language>
  <cp:lastModifiedBy/>
  <dcterms:modified xsi:type="dcterms:W3CDTF">2024-02-08T18:54:49Z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