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b/>
          <w:bCs/>
          <w:color w:val="000000"/>
          <w:spacing w:val="-7"/>
          <w:kern w:val="36"/>
          <w:sz w:val="69"/>
          <w:szCs w:val="69"/>
        </w:rPr>
      </w:pPr>
      <w:bookmarkStart w:id="0" w:name="_GoBack"/>
      <w:r w:rsidRPr="00171AE4">
        <w:rPr>
          <w:rFonts w:ascii="Trebuchet MS" w:eastAsia="宋体" w:hAnsi="Trebuchet MS" w:cs="宋体"/>
          <w:b/>
          <w:bCs/>
          <w:color w:val="000000"/>
          <w:spacing w:val="-7"/>
          <w:kern w:val="36"/>
          <w:sz w:val="69"/>
          <w:szCs w:val="69"/>
        </w:rPr>
        <w:t>编译器的工作过程</w:t>
      </w:r>
      <w:bookmarkEnd w:id="0"/>
    </w:p>
    <w:p w:rsidR="00171AE4" w:rsidRPr="00171AE4" w:rsidRDefault="00171AE4" w:rsidP="00171AE4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171AE4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171AE4" w:rsidRPr="00171AE4" w:rsidRDefault="00171AE4" w:rsidP="00171AE4">
      <w:pPr>
        <w:widowControl/>
        <w:shd w:val="clear" w:color="auto" w:fill="F5F5D5"/>
        <w:spacing w:line="324" w:lineRule="atLeast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171AE4" w:rsidRPr="00171AE4" w:rsidRDefault="00171AE4" w:rsidP="00171AE4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171AE4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4" w:history="1">
        <w:r w:rsidRPr="00171AE4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阮一峰</w:t>
        </w:r>
      </w:hyperlink>
    </w:p>
    <w:p w:rsidR="00171AE4" w:rsidRPr="00171AE4" w:rsidRDefault="00171AE4" w:rsidP="00171AE4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171AE4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5" w:history="1">
        <w:r w:rsidRPr="00171AE4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2014</w:t>
        </w:r>
        <w:r w:rsidRPr="00171AE4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年</w:t>
        </w:r>
        <w:r w:rsidRPr="00171AE4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11</w:t>
        </w:r>
        <w:r w:rsidRPr="00171AE4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月</w:t>
        </w:r>
        <w:r w:rsidRPr="00171AE4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11</w:t>
        </w:r>
        <w:r w:rsidRPr="00171AE4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日</w:t>
        </w:r>
      </w:hyperlink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源码要运行，必须先转成二进制的机器码。这是编译器的任务。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比如，下面这段源码（假定文件名叫做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test.c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#include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stdio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int 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main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void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fputs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171AE4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"Hello, world!\n"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stdout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171AE4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要先用编译器处理一下，才能运行。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gcc test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out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Hello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world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对于复杂的项目，编译过程还必须分成三步。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configure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make  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make install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这些命令到底在干什么？大多数的书籍和资料，都语焉不详，只说这样就可以编译了，没有进一步的解释。</w:t>
      </w:r>
    </w:p>
    <w:p w:rsidR="00171AE4" w:rsidRPr="00171AE4" w:rsidRDefault="00171AE4" w:rsidP="00171AE4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本文将介绍编译器的工作过程，也就是上面这三个命令各自的任务。我主要参考了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Alex Smith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的文章</w:t>
      </w:r>
      <w:hyperlink r:id="rId6" w:tgtFrame="_blank" w:history="1">
        <w:r w:rsidRPr="00171AE4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《</w:t>
        </w:r>
        <w:r w:rsidRPr="00171AE4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Building C Projects</w:t>
        </w:r>
        <w:r w:rsidRPr="00171AE4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》</w:t>
        </w:r>
      </w:hyperlink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。需要声明的是，本文主要针对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gcc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编译器，也就是针对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C++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，不一定适用于其他语言的编译。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5710555" cy="2656840"/>
            <wp:effectExtent l="0" t="0" r="0" b="0"/>
            <wp:docPr id="1" name="图片 1" descr="http://image.beekka.com/blog/2014/bg201411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4/bg20141108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第一步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配置（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configure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）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编译器在开始工作之前，需要知道当前的系统环境，比如标准库在哪里、软件的安装位置在哪里、需要安装哪些组件等等。这是因为不同计算机的系统环境不一样，通过指定编译参数，编译器就可以灵活适应环境，编译出各种环境都能运行的机器码。这个确定编译参数的步骤，就叫做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配置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configure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171AE4" w:rsidRPr="00171AE4" w:rsidRDefault="00171AE4" w:rsidP="00171AE4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这些配置信息保存在一个配置文件之中，约定俗成是一个叫做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configure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的脚本文件。通常它是由</w:t>
      </w:r>
      <w:hyperlink r:id="rId8" w:tgtFrame="_blank" w:history="1">
        <w:r w:rsidRPr="00171AE4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autoconf</w:t>
        </w:r>
      </w:hyperlink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工具生成的。编译器通过运行这个脚本，获知编译参数。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configure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脚本已经尽量考虑到不同系统的差异，并且对各种编译参数给出了默认值。如果用户的系统环境比较特别，或者有一些特定的需求，就需要手动向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configure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脚本提供编译参数。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configure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prefix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=/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www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with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mysql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上面代码是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php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源码的一种编译配置，用户指定安装后的文件保存在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www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目录，并且编译时加入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mysql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模块的支持。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第二步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确定标准库和头文件的位置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源码肯定会用到标准库函数（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standard library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）和头文件（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header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）。它们可以存放在系统的任意目录中，编译器实际上没办法自动检测它们的位置，只有通过配置文件才能知道。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编译的第二步，就是从配置文件中知道标准库和头文件的位置。一般来说，配置文件会给出一个清单，列出几个具体的目录。等到编译时，编译器就按顺序到这几个目录中，寻找目标。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第三步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确定依赖关系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对于大型项目来说，源码文件之间往往存在依赖关系，编译器需要确定编译的先后顺序。假定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文件依赖于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文件，编译器应该保证做到下面两点。</w:t>
      </w:r>
    </w:p>
    <w:p w:rsidR="00171AE4" w:rsidRPr="00171AE4" w:rsidRDefault="00171AE4" w:rsidP="00171AE4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（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1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）只有在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B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文件编译完成后，才开始编译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A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文件。</w:t>
      </w:r>
    </w:p>
    <w:p w:rsidR="00171AE4" w:rsidRPr="00171AE4" w:rsidRDefault="00171AE4" w:rsidP="00171AE4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>（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2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）当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B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文件发生变化时，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A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文件会被重新编译。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编译顺序保存在一个叫做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的文件中，里面列出哪个文件先编译，哪个文件后编译。而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makefile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文件由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configure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脚本运行生成，这就是为什么编译时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configure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必须首先运行的原因。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在确定依赖关系的同时，编译器也确定了，编译时会用到哪些头文件。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第四步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头文件的预编译（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precompilation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）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不同的源码文件，可能引用同一个头文件（比如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stdio.h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）。编译的时候，头文件也必须一起编译。为了节省时间，编译器会在编译源码之前，先编译头文件。这保证了头文件只需编译一次，不必每次用到的时候，都重新编译了。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不过，并不是头文件的所有内容，都会被预编译。用来声明宏的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#define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命令，就不会被预编译。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第五步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预处理（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Preprocessing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）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预编译完成后，编译器就开始替换掉源码中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bash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的头文件和宏。以本文开头的那段源码为例，它包含头文件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stdio.h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，替换后的样子如下。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extern int 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fputs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const char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*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FILE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*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extern FILE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*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stdout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int 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main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void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fputs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171AE4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"Hello, world!\n"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stdout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为了便于阅读，上面代码只截取了头文件中与源码相关的那部分，即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fputs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FILE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的声明，省略了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stdio.h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的其他部分（因为它们非常长）。另外，上面代码的头文件没有经过预编译，而实际上，插入源码的是预编译后的结果。编译器在这一步还会移除注释。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这一步称为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预处理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Preprocessing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），因为完成之后，就要开始真正的处理了。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第六步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编译（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Compilation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）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预处理之后，编译器就开始生成机器码。对于某些编译器来说，还存在一个中间步骤，会先把源码转为汇编码（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assembly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），然后再把汇编码转为机器码。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下面是本文开头的那段源码转成的汇编码。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file   </w:t>
      </w:r>
      <w:r w:rsidRPr="00171AE4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"test.c"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section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rodata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LC0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string </w:t>
      </w:r>
      <w:r w:rsidRPr="00171AE4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"Hello, world!\n"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text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globl  main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type   main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@</w:t>
      </w:r>
      <w:r w:rsidRPr="00171AE4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main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LFB0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cfi_startproc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pushq  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rbp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cfi_def_cfa_offset 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16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cfi_offset 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6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16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movq   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rsp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rbp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cfi_def_cfa_register 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6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movq    </w:t>
      </w:r>
      <w:r w:rsidRPr="00171AE4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stdout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rip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rax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movq   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rax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rcx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movl    $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14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edx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movl    $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esi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movl    $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LC0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edi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call    fwrite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movl    $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eax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popq    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rbp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cfi_def_cfa 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7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8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ret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cfi_endproc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LFE0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size   main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main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ident  </w:t>
      </w:r>
      <w:r w:rsidRPr="00171AE4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"GCC: (Debian 4.9.1-19) 4.9.1"</w:t>
      </w:r>
    </w:p>
    <w:p w:rsidR="00171AE4" w:rsidRPr="00171AE4" w:rsidRDefault="00171AE4" w:rsidP="00171A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section    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note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GNU</w:t>
      </w:r>
      <w:r w:rsidRPr="00171AE4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stack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""</w:t>
      </w:r>
      <w:r w:rsidRPr="00171AE4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171AE4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@progbits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这种转码后的文件称为对象文件（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object file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第七步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连接（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Linking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）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对象文件还不能运行，必须进一步转成可执行文件。如果你仔细看上一步的转码结果，会发现其中引用了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stdout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fwrite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函数。也就是说，程序要正常运行，除了上面的代码以外，还必须有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stdout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fwrite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这两个函数的代码，它们是由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语言的标准库提供的。</w:t>
      </w:r>
    </w:p>
    <w:p w:rsidR="00171AE4" w:rsidRPr="00171AE4" w:rsidRDefault="00171AE4" w:rsidP="00171AE4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编译器的下一步工作，就是把外部函数的代码（通常是后缀名为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.lib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.a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的文件），添加到可执行文件中。这就叫做连接（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linking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）。这种通过拷贝，将外部函数库添加到可执行文件的方式，叫做</w:t>
      </w:r>
      <w:hyperlink r:id="rId9" w:tgtFrame="_blank" w:history="1">
        <w:r w:rsidRPr="00171AE4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静态连接</w:t>
        </w:r>
      </w:hyperlink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static linking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），后文会提到还有</w:t>
      </w:r>
      <w:hyperlink r:id="rId10" w:tgtFrame="_blank" w:history="1">
        <w:r w:rsidRPr="00171AE4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动态连接</w:t>
        </w:r>
      </w:hyperlink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dynamic linking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命令的作用，就是从第四步头文件预编译开始，一直到做完这一步。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第八步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安装（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Installation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）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上一步的连接是在内存中进行的，即编译器在内存中生成了可执行文件。下一步，必须将可执行文件保存到用户事先指定的安装目录。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表面上，这一步很简单，就是将可执行文件（连带相关的数据文件）拷贝过去就行了。但是实际上，这一步还必须完成创建目录、保存文件、设置权限等步骤。这整个的保存过程就称为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安装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Installation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第九步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操作系统连接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可执行文件安装后，必须以某种方式通知操作系统，让其知道可以使用这个程序了。比如，我们安装了一个文本阅读程序，往往希望双击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txt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文件，该程序就会自动运行。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这就要求在操作系统中，登记这个程序的元数据：文件名、文件描述、关联后缀名等等。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Linux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系统中，这些信息通常保存在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/usr/share/applications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目录下的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.desktop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文件中。另外，在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Windows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操作系统中，还需要在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Start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启动菜单中，建立一个快捷方式。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这些事情就叫做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操作系统连接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make install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命令，就用来完成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安装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操作系统连接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这两步。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第十步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生成安装包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写到这里，源码编译的整个过程就基本完成了。但是只有很少一部分用户，愿意耐着性子，从头到尾做一遍这个过程。事实上，如果你只有源码可以交给用户，他们会认定你是一个不友好的家伙。大部分用户要的是一个二进制的可执行程序，立刻就能运行。这就要求开发者，将上一步生成的可执行文件，做成可以分发的安装包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所以，编译器还必须有生成安装包的功能。通常是将可执行文件（连带相关的数据文件），以某种目录结构，保存成压缩文件包，交给用户。</w:t>
      </w:r>
    </w:p>
    <w:p w:rsidR="00171AE4" w:rsidRPr="00171AE4" w:rsidRDefault="00171AE4" w:rsidP="00171AE4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</w:pP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第十一步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 xml:space="preserve"> 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动态连接（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Dynamic linking</w:t>
      </w:r>
      <w:r w:rsidRPr="00171AE4">
        <w:rPr>
          <w:rFonts w:ascii="Georgia" w:eastAsia="宋体" w:hAnsi="Georgia" w:cs="宋体"/>
          <w:b/>
          <w:bCs/>
          <w:color w:val="000000"/>
          <w:spacing w:val="-7"/>
          <w:kern w:val="0"/>
          <w:sz w:val="52"/>
          <w:szCs w:val="52"/>
        </w:rPr>
        <w:t>）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正常情况下，到这一步，程序已经可以运行了。至于运行期间（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runtime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发生的事情，与编译器一概无关。但是，开发者可以在编译阶段选择可执行文件连接外部函数库的方式，到底是静态连接（编译时连接），还是动态连接（运行时连接）。所以，最后还要提一下，什么叫做动态连接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前面已经说过，静态连接就是把外部函数库，拷贝到可执行文件中。这样做的好处是，适用范围比较广，不用担心用户机器缺少某个库文件；缺点是安装包会比较大，而且多个应用程序之间，无法共享库文件。动态连接的做法正好相反，外部函数库不进入安装包，只在运行时动态引用。好处是安装包会比较小，多个应用程序可以共享库文件；缺点是用户必须事先安装好库文件，而且版本和安装位置都必须符合要求，否则就不能正常运行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现实中，大部分软件采用动态连接，共享库文件。这种动态共享的库文件，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Linux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平台是后缀名为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.so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的文件，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Windows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平台是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.dll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文件，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Mac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平台是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.dylib</w:t>
      </w: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文件。</w:t>
      </w:r>
    </w:p>
    <w:p w:rsidR="00171AE4" w:rsidRPr="00171AE4" w:rsidRDefault="00171AE4" w:rsidP="00171AE4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171AE4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（文章完）</w:t>
      </w:r>
    </w:p>
    <w:p w:rsidR="002A0D02" w:rsidRDefault="002A0D02"/>
    <w:sectPr w:rsidR="002A0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02"/>
    <w:rsid w:val="00171AE4"/>
    <w:rsid w:val="002A0D02"/>
    <w:rsid w:val="00B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E5987-C5AD-4E94-B23E-930062A7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1A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71A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A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1AE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71AE4"/>
    <w:rPr>
      <w:color w:val="0000FF"/>
      <w:u w:val="single"/>
    </w:rPr>
  </w:style>
  <w:style w:type="paragraph" w:customStyle="1" w:styleId="vcard">
    <w:name w:val="vcard"/>
    <w:basedOn w:val="a"/>
    <w:rsid w:val="00171A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1AE4"/>
  </w:style>
  <w:style w:type="paragraph" w:styleId="a4">
    <w:name w:val="Normal (Web)"/>
    <w:basedOn w:val="a"/>
    <w:uiPriority w:val="99"/>
    <w:semiHidden/>
    <w:unhideWhenUsed/>
    <w:rsid w:val="00171A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1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A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1AE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7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21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69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85789286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90892604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89878052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80423193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28476996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60422261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Autocon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thack4.org/blog/building-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uanyifeng.com/blog/2014/11/" TargetMode="External"/><Relationship Id="rId10" Type="http://schemas.openxmlformats.org/officeDocument/2006/relationships/hyperlink" Target="http://zh.wikipedia.org/wiki/%E5%8A%A8%E6%80%81%E9%93%BE%E6%8E%A5%E5%BA%93" TargetMode="External"/><Relationship Id="rId4" Type="http://schemas.openxmlformats.org/officeDocument/2006/relationships/hyperlink" Target="http://www.ruanyifeng.com/" TargetMode="External"/><Relationship Id="rId9" Type="http://schemas.openxmlformats.org/officeDocument/2006/relationships/hyperlink" Target="http://zh.wikipedia.org/zh-cn/%E9%9D%9C%E6%85%8B%E9%80%A3%E7%B5%90%E5%87%BD%E5%BC%8F%E5%BA%A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2015-06-09T18:34:00Z</dcterms:created>
  <dcterms:modified xsi:type="dcterms:W3CDTF">2015-06-09T18:34:00Z</dcterms:modified>
</cp:coreProperties>
</file>