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9E6" w:rsidRDefault="00F209E6">
      <w:pPr>
        <w:rPr>
          <w:rFonts w:ascii="Consolas" w:hAnsi="Consolas" w:cs="Consolas" w:hint="eastAsia"/>
          <w:sz w:val="21"/>
          <w:szCs w:val="21"/>
        </w:rPr>
      </w:pPr>
      <w:r w:rsidRPr="00F209E6">
        <w:rPr>
          <w:rFonts w:ascii="Consolas" w:hAnsi="Consolas" w:cs="Consolas" w:hint="eastAsia"/>
          <w:sz w:val="21"/>
          <w:szCs w:val="21"/>
        </w:rPr>
        <w:t>进程与线程的一个简单解释</w:t>
      </w:r>
      <w:bookmarkStart w:id="0" w:name="_GoBack"/>
      <w:bookmarkEnd w:id="0"/>
    </w:p>
    <w:p w:rsidR="00F209E6" w:rsidRDefault="00F209E6">
      <w:pPr>
        <w:rPr>
          <w:rFonts w:ascii="Consolas" w:hAnsi="Consolas" w:cs="Consolas" w:hint="eastAsia"/>
          <w:sz w:val="21"/>
          <w:szCs w:val="21"/>
        </w:rPr>
      </w:pPr>
    </w:p>
    <w:p w:rsidR="002C24B5" w:rsidRPr="00A92BC8" w:rsidRDefault="003D0D7F">
      <w:pPr>
        <w:rPr>
          <w:rFonts w:ascii="Consolas" w:hAnsi="Consolas" w:cs="Consolas"/>
          <w:color w:val="111111"/>
          <w:spacing w:val="-2"/>
          <w:sz w:val="21"/>
          <w:szCs w:val="21"/>
          <w:shd w:val="clear" w:color="auto" w:fill="F5F5D5"/>
        </w:rPr>
      </w:pPr>
      <w:hyperlink r:id="rId7" w:tgtFrame="_blank" w:history="1">
        <w:r w:rsidRPr="00A92BC8">
          <w:rPr>
            <w:rStyle w:val="a5"/>
            <w:rFonts w:ascii="Consolas" w:hAnsi="Consolas" w:cs="Consolas"/>
            <w:color w:val="112233"/>
            <w:spacing w:val="-2"/>
            <w:sz w:val="21"/>
            <w:szCs w:val="21"/>
            <w:bdr w:val="none" w:sz="0" w:space="0" w:color="auto" w:frame="1"/>
            <w:shd w:val="clear" w:color="auto" w:fill="F5F5D5"/>
          </w:rPr>
          <w:t>进程</w:t>
        </w:r>
      </w:hyperlink>
      <w:r w:rsidRPr="00A92BC8">
        <w:rPr>
          <w:rFonts w:ascii="Consolas" w:hAnsi="Consolas" w:cs="Consolas"/>
          <w:color w:val="111111"/>
          <w:spacing w:val="-2"/>
          <w:sz w:val="21"/>
          <w:szCs w:val="21"/>
          <w:shd w:val="clear" w:color="auto" w:fill="F5F5D5"/>
        </w:rPr>
        <w:t>（</w:t>
      </w:r>
      <w:r w:rsidRPr="00A92BC8">
        <w:rPr>
          <w:rFonts w:ascii="Consolas" w:hAnsi="Consolas" w:cs="Consolas"/>
          <w:color w:val="111111"/>
          <w:spacing w:val="-2"/>
          <w:sz w:val="21"/>
          <w:szCs w:val="21"/>
          <w:shd w:val="clear" w:color="auto" w:fill="F5F5D5"/>
        </w:rPr>
        <w:t>process</w:t>
      </w:r>
      <w:r w:rsidRPr="00A92BC8">
        <w:rPr>
          <w:rFonts w:ascii="Consolas" w:hAnsi="Consolas" w:cs="Consolas"/>
          <w:color w:val="111111"/>
          <w:spacing w:val="-2"/>
          <w:sz w:val="21"/>
          <w:szCs w:val="21"/>
          <w:shd w:val="clear" w:color="auto" w:fill="F5F5D5"/>
        </w:rPr>
        <w:t>）和</w:t>
      </w:r>
      <w:hyperlink r:id="rId8" w:tgtFrame="_blank" w:history="1">
        <w:r w:rsidRPr="00A92BC8">
          <w:rPr>
            <w:rStyle w:val="a5"/>
            <w:rFonts w:ascii="Consolas" w:hAnsi="Consolas" w:cs="Consolas"/>
            <w:color w:val="112233"/>
            <w:spacing w:val="-2"/>
            <w:sz w:val="21"/>
            <w:szCs w:val="21"/>
            <w:bdr w:val="none" w:sz="0" w:space="0" w:color="auto" w:frame="1"/>
            <w:shd w:val="clear" w:color="auto" w:fill="F5F5D5"/>
          </w:rPr>
          <w:t>线程</w:t>
        </w:r>
      </w:hyperlink>
      <w:r w:rsidRPr="00A92BC8">
        <w:rPr>
          <w:rFonts w:ascii="Consolas" w:hAnsi="Consolas" w:cs="Consolas"/>
          <w:color w:val="111111"/>
          <w:spacing w:val="-2"/>
          <w:sz w:val="21"/>
          <w:szCs w:val="21"/>
          <w:shd w:val="clear" w:color="auto" w:fill="F5F5D5"/>
        </w:rPr>
        <w:t>（</w:t>
      </w:r>
      <w:r w:rsidRPr="00A92BC8">
        <w:rPr>
          <w:rFonts w:ascii="Consolas" w:hAnsi="Consolas" w:cs="Consolas"/>
          <w:color w:val="111111"/>
          <w:spacing w:val="-2"/>
          <w:sz w:val="21"/>
          <w:szCs w:val="21"/>
          <w:shd w:val="clear" w:color="auto" w:fill="F5F5D5"/>
        </w:rPr>
        <w:t>thread</w:t>
      </w:r>
      <w:r w:rsidRPr="00A92BC8">
        <w:rPr>
          <w:rFonts w:ascii="Consolas" w:hAnsi="Consolas" w:cs="Consolas"/>
          <w:color w:val="111111"/>
          <w:spacing w:val="-2"/>
          <w:sz w:val="21"/>
          <w:szCs w:val="21"/>
          <w:shd w:val="clear" w:color="auto" w:fill="F5F5D5"/>
        </w:rPr>
        <w:t>）是操作系统的基本概念，但是它们比较抽象，不容易掌握。</w:t>
      </w:r>
    </w:p>
    <w:p w:rsidR="003D0D7F" w:rsidRPr="00A92BC8" w:rsidRDefault="003D0D7F">
      <w:pPr>
        <w:rPr>
          <w:rFonts w:ascii="Consolas" w:hAnsi="Consolas" w:cs="Consolas"/>
          <w:sz w:val="21"/>
          <w:szCs w:val="21"/>
        </w:rPr>
      </w:pPr>
    </w:p>
    <w:p w:rsidR="00A92BC8" w:rsidRPr="00A92BC8" w:rsidRDefault="00A92BC8" w:rsidP="00A92BC8">
      <w:pPr>
        <w:pStyle w:val="a6"/>
        <w:shd w:val="clear" w:color="auto" w:fill="F5F5D5"/>
        <w:spacing w:before="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1"/>
          <w:szCs w:val="21"/>
        </w:rPr>
      </w:pPr>
      <w:r w:rsidRPr="00A92BC8">
        <w:rPr>
          <w:rFonts w:ascii="Consolas" w:hAnsi="Consolas" w:cs="Consolas"/>
          <w:color w:val="111111"/>
          <w:spacing w:val="-2"/>
          <w:sz w:val="21"/>
          <w:szCs w:val="21"/>
        </w:rPr>
        <w:t>最近，我读到一篇</w:t>
      </w:r>
      <w:hyperlink r:id="rId9" w:tgtFrame="_blank" w:history="1">
        <w:r w:rsidRPr="00A92BC8">
          <w:rPr>
            <w:rStyle w:val="a5"/>
            <w:rFonts w:ascii="Consolas" w:hAnsi="Consolas" w:cs="Consolas"/>
            <w:color w:val="112233"/>
            <w:spacing w:val="-2"/>
            <w:sz w:val="21"/>
            <w:szCs w:val="21"/>
            <w:bdr w:val="none" w:sz="0" w:space="0" w:color="auto" w:frame="1"/>
          </w:rPr>
          <w:t>材料</w:t>
        </w:r>
      </w:hyperlink>
      <w:r w:rsidRPr="00A92BC8">
        <w:rPr>
          <w:rFonts w:ascii="Consolas" w:hAnsi="Consolas" w:cs="Consolas"/>
          <w:color w:val="111111"/>
          <w:spacing w:val="-2"/>
          <w:sz w:val="21"/>
          <w:szCs w:val="21"/>
        </w:rPr>
        <w:t>，发现有一个很好的类比，可以把它们解释地清晰易懂。</w:t>
      </w:r>
    </w:p>
    <w:p w:rsidR="00A92BC8" w:rsidRPr="00A92BC8" w:rsidRDefault="00A92BC8" w:rsidP="00A92BC8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1"/>
          <w:szCs w:val="21"/>
        </w:rPr>
      </w:pPr>
      <w:r w:rsidRPr="00A92BC8">
        <w:rPr>
          <w:rFonts w:ascii="Consolas" w:hAnsi="Consolas" w:cs="Consolas"/>
          <w:color w:val="111111"/>
          <w:spacing w:val="-2"/>
          <w:sz w:val="21"/>
          <w:szCs w:val="21"/>
        </w:rPr>
        <w:t>1.</w:t>
      </w:r>
    </w:p>
    <w:p w:rsidR="00A92BC8" w:rsidRPr="00A92BC8" w:rsidRDefault="00A92BC8" w:rsidP="00A92BC8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1"/>
          <w:szCs w:val="21"/>
        </w:rPr>
      </w:pPr>
      <w:r w:rsidRPr="00A92BC8">
        <w:rPr>
          <w:rFonts w:ascii="Consolas" w:hAnsi="Consolas" w:cs="Consolas"/>
          <w:noProof/>
          <w:color w:val="111111"/>
          <w:spacing w:val="-2"/>
          <w:sz w:val="21"/>
          <w:szCs w:val="21"/>
        </w:rPr>
        <w:drawing>
          <wp:inline distT="0" distB="0" distL="0" distR="0" wp14:anchorId="18018662" wp14:editId="0D8D2264">
            <wp:extent cx="5619750" cy="4572000"/>
            <wp:effectExtent l="0" t="0" r="0" b="0"/>
            <wp:docPr id="11" name="图片 11" descr="http://image.beekka.com/blog/201304/bg20130424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.beekka.com/blog/201304/bg201304240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BC8" w:rsidRPr="00A92BC8" w:rsidRDefault="00A92BC8" w:rsidP="00A92BC8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1"/>
          <w:szCs w:val="21"/>
        </w:rPr>
      </w:pPr>
      <w:r w:rsidRPr="00A92BC8">
        <w:rPr>
          <w:rFonts w:ascii="Consolas" w:hAnsi="Consolas" w:cs="Consolas"/>
          <w:color w:val="111111"/>
          <w:spacing w:val="-2"/>
          <w:sz w:val="21"/>
          <w:szCs w:val="21"/>
        </w:rPr>
        <w:t>计算机的核心是</w:t>
      </w:r>
      <w:r w:rsidRPr="00A92BC8">
        <w:rPr>
          <w:rFonts w:ascii="Consolas" w:hAnsi="Consolas" w:cs="Consolas"/>
          <w:color w:val="111111"/>
          <w:spacing w:val="-2"/>
          <w:sz w:val="21"/>
          <w:szCs w:val="21"/>
        </w:rPr>
        <w:t>CPU</w:t>
      </w:r>
      <w:r w:rsidRPr="00A92BC8">
        <w:rPr>
          <w:rFonts w:ascii="Consolas" w:hAnsi="Consolas" w:cs="Consolas"/>
          <w:color w:val="111111"/>
          <w:spacing w:val="-2"/>
          <w:sz w:val="21"/>
          <w:szCs w:val="21"/>
        </w:rPr>
        <w:t>，它承担了所有的计算任务。它就像一座工厂，时刻在运行。</w:t>
      </w:r>
    </w:p>
    <w:p w:rsidR="00A92BC8" w:rsidRPr="00A92BC8" w:rsidRDefault="00A92BC8" w:rsidP="00A92BC8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1"/>
          <w:szCs w:val="21"/>
        </w:rPr>
      </w:pPr>
      <w:r w:rsidRPr="00A92BC8">
        <w:rPr>
          <w:rFonts w:ascii="Consolas" w:hAnsi="Consolas" w:cs="Consolas"/>
          <w:color w:val="111111"/>
          <w:spacing w:val="-2"/>
          <w:sz w:val="21"/>
          <w:szCs w:val="21"/>
        </w:rPr>
        <w:t>2.</w:t>
      </w:r>
    </w:p>
    <w:p w:rsidR="00A92BC8" w:rsidRPr="00A92BC8" w:rsidRDefault="00A92BC8" w:rsidP="00A92BC8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1"/>
          <w:szCs w:val="21"/>
        </w:rPr>
      </w:pPr>
      <w:r w:rsidRPr="00A92BC8">
        <w:rPr>
          <w:rFonts w:ascii="Consolas" w:hAnsi="Consolas" w:cs="Consolas"/>
          <w:noProof/>
          <w:color w:val="111111"/>
          <w:spacing w:val="-2"/>
          <w:sz w:val="21"/>
          <w:szCs w:val="21"/>
        </w:rPr>
        <w:lastRenderedPageBreak/>
        <w:drawing>
          <wp:inline distT="0" distB="0" distL="0" distR="0" wp14:anchorId="7A6D000F" wp14:editId="42A84652">
            <wp:extent cx="5114925" cy="4191000"/>
            <wp:effectExtent l="0" t="0" r="9525" b="0"/>
            <wp:docPr id="10" name="图片 10" descr="http://image.beekka.com/blog/201304/bg20130424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.beekka.com/blog/201304/bg201304240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BC8" w:rsidRPr="00A92BC8" w:rsidRDefault="00A92BC8" w:rsidP="00A92BC8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1"/>
          <w:szCs w:val="21"/>
        </w:rPr>
      </w:pPr>
      <w:r w:rsidRPr="00A92BC8">
        <w:rPr>
          <w:rFonts w:ascii="Consolas" w:hAnsi="Consolas" w:cs="Consolas"/>
          <w:color w:val="111111"/>
          <w:spacing w:val="-2"/>
          <w:sz w:val="21"/>
          <w:szCs w:val="21"/>
        </w:rPr>
        <w:t>假定工厂的电力有限，一次只能供给一个车间使用。也就是说，一个车间开工的时候，其他车间都必须停工。背后的含义就是，单个</w:t>
      </w:r>
      <w:r w:rsidRPr="00A92BC8">
        <w:rPr>
          <w:rFonts w:ascii="Consolas" w:hAnsi="Consolas" w:cs="Consolas"/>
          <w:color w:val="111111"/>
          <w:spacing w:val="-2"/>
          <w:sz w:val="21"/>
          <w:szCs w:val="21"/>
        </w:rPr>
        <w:t>CPU</w:t>
      </w:r>
      <w:r w:rsidRPr="00A92BC8">
        <w:rPr>
          <w:rFonts w:ascii="Consolas" w:hAnsi="Consolas" w:cs="Consolas"/>
          <w:color w:val="111111"/>
          <w:spacing w:val="-2"/>
          <w:sz w:val="21"/>
          <w:szCs w:val="21"/>
        </w:rPr>
        <w:t>一次只能运行一个任务。</w:t>
      </w:r>
    </w:p>
    <w:p w:rsidR="00A92BC8" w:rsidRPr="00A92BC8" w:rsidRDefault="00A92BC8" w:rsidP="00A92BC8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1"/>
          <w:szCs w:val="21"/>
        </w:rPr>
      </w:pPr>
      <w:r w:rsidRPr="00A92BC8">
        <w:rPr>
          <w:rFonts w:ascii="Consolas" w:hAnsi="Consolas" w:cs="Consolas"/>
          <w:color w:val="111111"/>
          <w:spacing w:val="-2"/>
          <w:sz w:val="21"/>
          <w:szCs w:val="21"/>
        </w:rPr>
        <w:t>3.</w:t>
      </w:r>
    </w:p>
    <w:p w:rsidR="00A92BC8" w:rsidRPr="00A92BC8" w:rsidRDefault="00A92BC8" w:rsidP="00A92BC8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1"/>
          <w:szCs w:val="21"/>
        </w:rPr>
      </w:pPr>
      <w:r w:rsidRPr="00A92BC8">
        <w:rPr>
          <w:rFonts w:ascii="Consolas" w:hAnsi="Consolas" w:cs="Consolas"/>
          <w:noProof/>
          <w:color w:val="111111"/>
          <w:spacing w:val="-2"/>
          <w:sz w:val="21"/>
          <w:szCs w:val="21"/>
        </w:rPr>
        <w:lastRenderedPageBreak/>
        <w:drawing>
          <wp:inline distT="0" distB="0" distL="0" distR="0" wp14:anchorId="4C9E8FD4" wp14:editId="7A00A243">
            <wp:extent cx="5238750" cy="4019550"/>
            <wp:effectExtent l="0" t="0" r="0" b="0"/>
            <wp:docPr id="9" name="图片 9" descr="http://image.beekka.com/blog/201304/bg20130424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.beekka.com/blog/201304/bg201304240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BC8" w:rsidRPr="00A92BC8" w:rsidRDefault="00A92BC8" w:rsidP="00A92BC8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1"/>
          <w:szCs w:val="21"/>
        </w:rPr>
      </w:pPr>
      <w:r w:rsidRPr="00A92BC8">
        <w:rPr>
          <w:rFonts w:ascii="Consolas" w:hAnsi="Consolas" w:cs="Consolas"/>
          <w:color w:val="111111"/>
          <w:spacing w:val="-2"/>
          <w:sz w:val="21"/>
          <w:szCs w:val="21"/>
        </w:rPr>
        <w:t>进程就好比工厂的车间，它代表</w:t>
      </w:r>
      <w:r w:rsidRPr="00A92BC8">
        <w:rPr>
          <w:rFonts w:ascii="Consolas" w:hAnsi="Consolas" w:cs="Consolas"/>
          <w:color w:val="111111"/>
          <w:spacing w:val="-2"/>
          <w:sz w:val="21"/>
          <w:szCs w:val="21"/>
        </w:rPr>
        <w:t>CPU</w:t>
      </w:r>
      <w:r w:rsidRPr="00A92BC8">
        <w:rPr>
          <w:rFonts w:ascii="Consolas" w:hAnsi="Consolas" w:cs="Consolas"/>
          <w:color w:val="111111"/>
          <w:spacing w:val="-2"/>
          <w:sz w:val="21"/>
          <w:szCs w:val="21"/>
        </w:rPr>
        <w:t>所能处理的单个任务。任一时刻，</w:t>
      </w:r>
      <w:r w:rsidRPr="00A92BC8">
        <w:rPr>
          <w:rFonts w:ascii="Consolas" w:hAnsi="Consolas" w:cs="Consolas"/>
          <w:color w:val="111111"/>
          <w:spacing w:val="-2"/>
          <w:sz w:val="21"/>
          <w:szCs w:val="21"/>
        </w:rPr>
        <w:t>CPU</w:t>
      </w:r>
      <w:r w:rsidRPr="00A92BC8">
        <w:rPr>
          <w:rFonts w:ascii="Consolas" w:hAnsi="Consolas" w:cs="Consolas"/>
          <w:color w:val="111111"/>
          <w:spacing w:val="-2"/>
          <w:sz w:val="21"/>
          <w:szCs w:val="21"/>
        </w:rPr>
        <w:t>总是运行一个进程，其他进程处于非运行状态。</w:t>
      </w:r>
    </w:p>
    <w:p w:rsidR="00A92BC8" w:rsidRPr="00A92BC8" w:rsidRDefault="00A92BC8" w:rsidP="00A92BC8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1"/>
          <w:szCs w:val="21"/>
        </w:rPr>
      </w:pPr>
      <w:r w:rsidRPr="00A92BC8">
        <w:rPr>
          <w:rFonts w:ascii="Consolas" w:hAnsi="Consolas" w:cs="Consolas"/>
          <w:color w:val="111111"/>
          <w:spacing w:val="-2"/>
          <w:sz w:val="21"/>
          <w:szCs w:val="21"/>
        </w:rPr>
        <w:t>4.</w:t>
      </w:r>
    </w:p>
    <w:p w:rsidR="00A92BC8" w:rsidRPr="00A92BC8" w:rsidRDefault="00A92BC8" w:rsidP="00A92BC8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1"/>
          <w:szCs w:val="21"/>
        </w:rPr>
      </w:pPr>
      <w:r w:rsidRPr="00A92BC8">
        <w:rPr>
          <w:rFonts w:ascii="Consolas" w:hAnsi="Consolas" w:cs="Consolas"/>
          <w:noProof/>
          <w:color w:val="111111"/>
          <w:spacing w:val="-2"/>
          <w:sz w:val="21"/>
          <w:szCs w:val="21"/>
        </w:rPr>
        <w:lastRenderedPageBreak/>
        <w:drawing>
          <wp:inline distT="0" distB="0" distL="0" distR="0" wp14:anchorId="055DD3E9" wp14:editId="7B9756F3">
            <wp:extent cx="5715000" cy="6467475"/>
            <wp:effectExtent l="0" t="0" r="0" b="9525"/>
            <wp:docPr id="8" name="图片 8" descr="http://image.beekka.com/blog/201304/bg20130424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.beekka.com/blog/201304/bg201304240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46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BC8" w:rsidRPr="00A92BC8" w:rsidRDefault="00A92BC8" w:rsidP="00A92BC8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1"/>
          <w:szCs w:val="21"/>
        </w:rPr>
      </w:pPr>
      <w:r w:rsidRPr="00A92BC8">
        <w:rPr>
          <w:rFonts w:ascii="Consolas" w:hAnsi="Consolas" w:cs="Consolas"/>
          <w:color w:val="111111"/>
          <w:spacing w:val="-2"/>
          <w:sz w:val="21"/>
          <w:szCs w:val="21"/>
        </w:rPr>
        <w:t>一个车间里，可以有很多工人。他们协同完成一个任务。</w:t>
      </w:r>
    </w:p>
    <w:p w:rsidR="00A92BC8" w:rsidRPr="00A92BC8" w:rsidRDefault="00A92BC8" w:rsidP="00A92BC8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1"/>
          <w:szCs w:val="21"/>
        </w:rPr>
      </w:pPr>
      <w:r w:rsidRPr="00A92BC8">
        <w:rPr>
          <w:rFonts w:ascii="Consolas" w:hAnsi="Consolas" w:cs="Consolas"/>
          <w:color w:val="111111"/>
          <w:spacing w:val="-2"/>
          <w:sz w:val="21"/>
          <w:szCs w:val="21"/>
        </w:rPr>
        <w:t>5.</w:t>
      </w:r>
    </w:p>
    <w:p w:rsidR="00A92BC8" w:rsidRPr="00A92BC8" w:rsidRDefault="00A92BC8" w:rsidP="00A92BC8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1"/>
          <w:szCs w:val="21"/>
        </w:rPr>
      </w:pPr>
      <w:r w:rsidRPr="00A92BC8">
        <w:rPr>
          <w:rFonts w:ascii="Consolas" w:hAnsi="Consolas" w:cs="Consolas"/>
          <w:noProof/>
          <w:color w:val="111111"/>
          <w:spacing w:val="-2"/>
          <w:sz w:val="21"/>
          <w:szCs w:val="21"/>
        </w:rPr>
        <w:lastRenderedPageBreak/>
        <w:drawing>
          <wp:inline distT="0" distB="0" distL="0" distR="0" wp14:anchorId="77EFA927" wp14:editId="40392731">
            <wp:extent cx="2457450" cy="3619500"/>
            <wp:effectExtent l="0" t="0" r="0" b="0"/>
            <wp:docPr id="7" name="图片 7" descr="http://image.beekka.com/blog/201304/bg20130424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.beekka.com/blog/201304/bg2013042405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BC8" w:rsidRPr="00A92BC8" w:rsidRDefault="00A92BC8" w:rsidP="00A92BC8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1"/>
          <w:szCs w:val="21"/>
        </w:rPr>
      </w:pPr>
      <w:r w:rsidRPr="00A92BC8">
        <w:rPr>
          <w:rFonts w:ascii="Consolas" w:hAnsi="Consolas" w:cs="Consolas"/>
          <w:color w:val="111111"/>
          <w:spacing w:val="-2"/>
          <w:sz w:val="21"/>
          <w:szCs w:val="21"/>
        </w:rPr>
        <w:t>线程就好比车间里的工人。一个进程可以包括多个线程。</w:t>
      </w:r>
    </w:p>
    <w:p w:rsidR="00A92BC8" w:rsidRPr="00A92BC8" w:rsidRDefault="00A92BC8" w:rsidP="00A92BC8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1"/>
          <w:szCs w:val="21"/>
        </w:rPr>
      </w:pPr>
      <w:r w:rsidRPr="00A92BC8">
        <w:rPr>
          <w:rFonts w:ascii="Consolas" w:hAnsi="Consolas" w:cs="Consolas"/>
          <w:color w:val="111111"/>
          <w:spacing w:val="-2"/>
          <w:sz w:val="21"/>
          <w:szCs w:val="21"/>
        </w:rPr>
        <w:t>6.</w:t>
      </w:r>
    </w:p>
    <w:p w:rsidR="00A92BC8" w:rsidRPr="00A92BC8" w:rsidRDefault="00A92BC8" w:rsidP="00A92BC8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1"/>
          <w:szCs w:val="21"/>
        </w:rPr>
      </w:pPr>
      <w:r w:rsidRPr="00A92BC8">
        <w:rPr>
          <w:rFonts w:ascii="Consolas" w:hAnsi="Consolas" w:cs="Consolas"/>
          <w:noProof/>
          <w:color w:val="111111"/>
          <w:spacing w:val="-2"/>
          <w:sz w:val="21"/>
          <w:szCs w:val="21"/>
        </w:rPr>
        <w:lastRenderedPageBreak/>
        <w:drawing>
          <wp:inline distT="0" distB="0" distL="0" distR="0" wp14:anchorId="6BA15D89" wp14:editId="288E4FB3">
            <wp:extent cx="5410200" cy="4076700"/>
            <wp:effectExtent l="0" t="0" r="0" b="0"/>
            <wp:docPr id="6" name="图片 6" descr="http://image.beekka.com/blog/201304/bg20130424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.beekka.com/blog/201304/bg201304240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BC8" w:rsidRPr="00A92BC8" w:rsidRDefault="00A92BC8" w:rsidP="00A92BC8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1"/>
          <w:szCs w:val="21"/>
        </w:rPr>
      </w:pPr>
      <w:r w:rsidRPr="00A92BC8">
        <w:rPr>
          <w:rFonts w:ascii="Consolas" w:hAnsi="Consolas" w:cs="Consolas"/>
          <w:color w:val="111111"/>
          <w:spacing w:val="-2"/>
          <w:sz w:val="21"/>
          <w:szCs w:val="21"/>
        </w:rPr>
        <w:t>车间的空间是工人们共享的，比如许多房间是每个工人都可以进出的。这象征一个进程的内存空间是共享的，每个线程都可以使用这些共享内存。</w:t>
      </w:r>
    </w:p>
    <w:p w:rsidR="00A92BC8" w:rsidRPr="00A92BC8" w:rsidRDefault="00A92BC8" w:rsidP="00A92BC8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1"/>
          <w:szCs w:val="21"/>
        </w:rPr>
      </w:pPr>
      <w:r w:rsidRPr="00A92BC8">
        <w:rPr>
          <w:rFonts w:ascii="Consolas" w:hAnsi="Consolas" w:cs="Consolas"/>
          <w:color w:val="111111"/>
          <w:spacing w:val="-2"/>
          <w:sz w:val="21"/>
          <w:szCs w:val="21"/>
        </w:rPr>
        <w:t>7.</w:t>
      </w:r>
    </w:p>
    <w:p w:rsidR="00A92BC8" w:rsidRPr="00A92BC8" w:rsidRDefault="00A92BC8" w:rsidP="00A92BC8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1"/>
          <w:szCs w:val="21"/>
        </w:rPr>
      </w:pPr>
      <w:r w:rsidRPr="00A92BC8">
        <w:rPr>
          <w:rFonts w:ascii="Consolas" w:hAnsi="Consolas" w:cs="Consolas"/>
          <w:noProof/>
          <w:color w:val="111111"/>
          <w:spacing w:val="-2"/>
          <w:sz w:val="21"/>
          <w:szCs w:val="21"/>
        </w:rPr>
        <w:drawing>
          <wp:inline distT="0" distB="0" distL="0" distR="0" wp14:anchorId="76945479" wp14:editId="3379ACFB">
            <wp:extent cx="4762500" cy="3324225"/>
            <wp:effectExtent l="0" t="0" r="0" b="9525"/>
            <wp:docPr id="5" name="图片 5" descr="http://image.beekka.com/blog/201304/bg20130424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.beekka.com/blog/201304/bg2013042407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BC8" w:rsidRPr="00A92BC8" w:rsidRDefault="00A92BC8" w:rsidP="00A92BC8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1"/>
          <w:szCs w:val="21"/>
        </w:rPr>
      </w:pPr>
      <w:r w:rsidRPr="00A92BC8">
        <w:rPr>
          <w:rFonts w:ascii="Consolas" w:hAnsi="Consolas" w:cs="Consolas"/>
          <w:color w:val="111111"/>
          <w:spacing w:val="-2"/>
          <w:sz w:val="21"/>
          <w:szCs w:val="21"/>
        </w:rPr>
        <w:lastRenderedPageBreak/>
        <w:t>可是，每间房间的大小不同，有些房间最多只能容纳一个人，比如厕所。里面有人的时候，其他人就不能进去了。这代表一个线程使用某些共享内存时，其他线程必须等它结束，才能使用这一块内存。</w:t>
      </w:r>
    </w:p>
    <w:p w:rsidR="00A92BC8" w:rsidRPr="00A92BC8" w:rsidRDefault="00A92BC8" w:rsidP="00A92BC8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1"/>
          <w:szCs w:val="21"/>
        </w:rPr>
      </w:pPr>
      <w:r w:rsidRPr="00A92BC8">
        <w:rPr>
          <w:rFonts w:ascii="Consolas" w:hAnsi="Consolas" w:cs="Consolas"/>
          <w:color w:val="111111"/>
          <w:spacing w:val="-2"/>
          <w:sz w:val="21"/>
          <w:szCs w:val="21"/>
        </w:rPr>
        <w:t>8.</w:t>
      </w:r>
    </w:p>
    <w:p w:rsidR="00A92BC8" w:rsidRPr="00A92BC8" w:rsidRDefault="00A92BC8" w:rsidP="00A92BC8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1"/>
          <w:szCs w:val="21"/>
        </w:rPr>
      </w:pPr>
      <w:r w:rsidRPr="00A92BC8">
        <w:rPr>
          <w:rFonts w:ascii="Consolas" w:hAnsi="Consolas" w:cs="Consolas"/>
          <w:noProof/>
          <w:color w:val="111111"/>
          <w:spacing w:val="-2"/>
          <w:sz w:val="21"/>
          <w:szCs w:val="21"/>
        </w:rPr>
        <w:drawing>
          <wp:inline distT="0" distB="0" distL="0" distR="0" wp14:anchorId="5DEDD8F2" wp14:editId="08A8ABDC">
            <wp:extent cx="5238750" cy="3933825"/>
            <wp:effectExtent l="0" t="0" r="0" b="9525"/>
            <wp:docPr id="4" name="图片 4" descr="http://image.beekka.com/blog/201304/bg20130424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.beekka.com/blog/201304/bg2013042408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BC8" w:rsidRPr="00A92BC8" w:rsidRDefault="00A92BC8" w:rsidP="00A92BC8">
      <w:pPr>
        <w:pStyle w:val="a6"/>
        <w:shd w:val="clear" w:color="auto" w:fill="F5F5D5"/>
        <w:spacing w:before="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1"/>
          <w:szCs w:val="21"/>
        </w:rPr>
      </w:pPr>
      <w:r w:rsidRPr="00A92BC8">
        <w:rPr>
          <w:rFonts w:ascii="Consolas" w:hAnsi="Consolas" w:cs="Consolas"/>
          <w:color w:val="111111"/>
          <w:spacing w:val="-2"/>
          <w:sz w:val="21"/>
          <w:szCs w:val="21"/>
        </w:rPr>
        <w:t>一个防止他人进入的简单方法，就是门口加一把锁。先到的人锁上门，后到的人看到上锁，就在门口排队，等锁打开再进去。这就叫</w:t>
      </w:r>
      <w:hyperlink r:id="rId18" w:tgtFrame="_blank" w:history="1">
        <w:r w:rsidRPr="00A92BC8">
          <w:rPr>
            <w:rStyle w:val="a5"/>
            <w:rFonts w:ascii="Consolas" w:hAnsi="Consolas" w:cs="Consolas"/>
            <w:color w:val="112233"/>
            <w:spacing w:val="-2"/>
            <w:sz w:val="21"/>
            <w:szCs w:val="21"/>
            <w:bdr w:val="none" w:sz="0" w:space="0" w:color="auto" w:frame="1"/>
          </w:rPr>
          <w:t>"</w:t>
        </w:r>
        <w:r w:rsidRPr="00A92BC8">
          <w:rPr>
            <w:rStyle w:val="a5"/>
            <w:rFonts w:ascii="Consolas" w:hAnsi="Consolas" w:cs="Consolas"/>
            <w:color w:val="112233"/>
            <w:spacing w:val="-2"/>
            <w:sz w:val="21"/>
            <w:szCs w:val="21"/>
            <w:bdr w:val="none" w:sz="0" w:space="0" w:color="auto" w:frame="1"/>
          </w:rPr>
          <w:t>互斥锁</w:t>
        </w:r>
        <w:r w:rsidRPr="00A92BC8">
          <w:rPr>
            <w:rStyle w:val="a5"/>
            <w:rFonts w:ascii="Consolas" w:hAnsi="Consolas" w:cs="Consolas"/>
            <w:color w:val="112233"/>
            <w:spacing w:val="-2"/>
            <w:sz w:val="21"/>
            <w:szCs w:val="21"/>
            <w:bdr w:val="none" w:sz="0" w:space="0" w:color="auto" w:frame="1"/>
          </w:rPr>
          <w:t>"</w:t>
        </w:r>
      </w:hyperlink>
      <w:r w:rsidRPr="00A92BC8">
        <w:rPr>
          <w:rFonts w:ascii="Consolas" w:hAnsi="Consolas" w:cs="Consolas"/>
          <w:color w:val="111111"/>
          <w:spacing w:val="-2"/>
          <w:sz w:val="21"/>
          <w:szCs w:val="21"/>
        </w:rPr>
        <w:t>（</w:t>
      </w:r>
      <w:r w:rsidRPr="00A92BC8">
        <w:rPr>
          <w:rFonts w:ascii="Consolas" w:hAnsi="Consolas" w:cs="Consolas"/>
          <w:color w:val="111111"/>
          <w:spacing w:val="-2"/>
          <w:sz w:val="21"/>
          <w:szCs w:val="21"/>
        </w:rPr>
        <w:t>Mutual exclusion</w:t>
      </w:r>
      <w:r w:rsidRPr="00A92BC8">
        <w:rPr>
          <w:rFonts w:ascii="Consolas" w:hAnsi="Consolas" w:cs="Consolas"/>
          <w:color w:val="111111"/>
          <w:spacing w:val="-2"/>
          <w:sz w:val="21"/>
          <w:szCs w:val="21"/>
        </w:rPr>
        <w:t>，缩写</w:t>
      </w:r>
      <w:r w:rsidRPr="00A92BC8">
        <w:rPr>
          <w:rFonts w:ascii="Consolas" w:hAnsi="Consolas" w:cs="Consolas"/>
          <w:color w:val="111111"/>
          <w:spacing w:val="-2"/>
          <w:sz w:val="21"/>
          <w:szCs w:val="21"/>
        </w:rPr>
        <w:t xml:space="preserve"> Mutex</w:t>
      </w:r>
      <w:r w:rsidRPr="00A92BC8">
        <w:rPr>
          <w:rFonts w:ascii="Consolas" w:hAnsi="Consolas" w:cs="Consolas"/>
          <w:color w:val="111111"/>
          <w:spacing w:val="-2"/>
          <w:sz w:val="21"/>
          <w:szCs w:val="21"/>
        </w:rPr>
        <w:t>），防止多个线程同时读写某一块内存区域。</w:t>
      </w:r>
    </w:p>
    <w:p w:rsidR="00A92BC8" w:rsidRPr="00A92BC8" w:rsidRDefault="00A92BC8" w:rsidP="00A92BC8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1"/>
          <w:szCs w:val="21"/>
        </w:rPr>
      </w:pPr>
      <w:r w:rsidRPr="00A92BC8">
        <w:rPr>
          <w:rFonts w:ascii="Consolas" w:hAnsi="Consolas" w:cs="Consolas"/>
          <w:color w:val="111111"/>
          <w:spacing w:val="-2"/>
          <w:sz w:val="21"/>
          <w:szCs w:val="21"/>
        </w:rPr>
        <w:t>9.</w:t>
      </w:r>
    </w:p>
    <w:p w:rsidR="00A92BC8" w:rsidRPr="00A92BC8" w:rsidRDefault="00A92BC8" w:rsidP="00A92BC8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1"/>
          <w:szCs w:val="21"/>
        </w:rPr>
      </w:pPr>
      <w:r w:rsidRPr="00A92BC8">
        <w:rPr>
          <w:rFonts w:ascii="Consolas" w:hAnsi="Consolas" w:cs="Consolas"/>
          <w:noProof/>
          <w:color w:val="111111"/>
          <w:spacing w:val="-2"/>
          <w:sz w:val="21"/>
          <w:szCs w:val="21"/>
        </w:rPr>
        <w:lastRenderedPageBreak/>
        <w:drawing>
          <wp:inline distT="0" distB="0" distL="0" distR="0" wp14:anchorId="49D5D8A2" wp14:editId="2BE4A428">
            <wp:extent cx="5772150" cy="4010025"/>
            <wp:effectExtent l="0" t="0" r="0" b="9525"/>
            <wp:docPr id="3" name="图片 3" descr="http://image.beekka.com/blog/201304/bg20130424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.beekka.com/blog/201304/bg2013042409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BC8" w:rsidRPr="00A92BC8" w:rsidRDefault="00A92BC8" w:rsidP="00A92BC8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1"/>
          <w:szCs w:val="21"/>
        </w:rPr>
      </w:pPr>
      <w:r w:rsidRPr="00A92BC8">
        <w:rPr>
          <w:rFonts w:ascii="Consolas" w:hAnsi="Consolas" w:cs="Consolas"/>
          <w:color w:val="111111"/>
          <w:spacing w:val="-2"/>
          <w:sz w:val="21"/>
          <w:szCs w:val="21"/>
        </w:rPr>
        <w:t>还有些房间，可以同时容纳</w:t>
      </w:r>
      <w:r w:rsidRPr="00A92BC8">
        <w:rPr>
          <w:rFonts w:ascii="Consolas" w:hAnsi="Consolas" w:cs="Consolas"/>
          <w:color w:val="111111"/>
          <w:spacing w:val="-2"/>
          <w:sz w:val="21"/>
          <w:szCs w:val="21"/>
        </w:rPr>
        <w:t>n</w:t>
      </w:r>
      <w:r w:rsidRPr="00A92BC8">
        <w:rPr>
          <w:rFonts w:ascii="Consolas" w:hAnsi="Consolas" w:cs="Consolas"/>
          <w:color w:val="111111"/>
          <w:spacing w:val="-2"/>
          <w:sz w:val="21"/>
          <w:szCs w:val="21"/>
        </w:rPr>
        <w:t>个人，比如厨房。也就是说，如果人数大于</w:t>
      </w:r>
      <w:r w:rsidRPr="00A92BC8">
        <w:rPr>
          <w:rFonts w:ascii="Consolas" w:hAnsi="Consolas" w:cs="Consolas"/>
          <w:color w:val="111111"/>
          <w:spacing w:val="-2"/>
          <w:sz w:val="21"/>
          <w:szCs w:val="21"/>
        </w:rPr>
        <w:t>n</w:t>
      </w:r>
      <w:r w:rsidRPr="00A92BC8">
        <w:rPr>
          <w:rFonts w:ascii="Consolas" w:hAnsi="Consolas" w:cs="Consolas"/>
          <w:color w:val="111111"/>
          <w:spacing w:val="-2"/>
          <w:sz w:val="21"/>
          <w:szCs w:val="21"/>
        </w:rPr>
        <w:t>，多出来的人只能在外面等着。这好比某些内存区域，只能供给固定数目的线程使用。</w:t>
      </w:r>
    </w:p>
    <w:p w:rsidR="00A92BC8" w:rsidRPr="00A92BC8" w:rsidRDefault="00A92BC8" w:rsidP="00A92BC8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1"/>
          <w:szCs w:val="21"/>
        </w:rPr>
      </w:pPr>
      <w:r w:rsidRPr="00A92BC8">
        <w:rPr>
          <w:rFonts w:ascii="Consolas" w:hAnsi="Consolas" w:cs="Consolas"/>
          <w:color w:val="111111"/>
          <w:spacing w:val="-2"/>
          <w:sz w:val="21"/>
          <w:szCs w:val="21"/>
        </w:rPr>
        <w:t>10.</w:t>
      </w:r>
    </w:p>
    <w:p w:rsidR="00A92BC8" w:rsidRPr="00A92BC8" w:rsidRDefault="00A92BC8" w:rsidP="00A92BC8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1"/>
          <w:szCs w:val="21"/>
        </w:rPr>
      </w:pPr>
      <w:r w:rsidRPr="00A92BC8">
        <w:rPr>
          <w:rFonts w:ascii="Consolas" w:hAnsi="Consolas" w:cs="Consolas"/>
          <w:noProof/>
          <w:color w:val="111111"/>
          <w:spacing w:val="-2"/>
          <w:sz w:val="21"/>
          <w:szCs w:val="21"/>
        </w:rPr>
        <w:drawing>
          <wp:inline distT="0" distB="0" distL="0" distR="0" wp14:anchorId="7D7A5C2F" wp14:editId="5A2F661E">
            <wp:extent cx="5715000" cy="2857500"/>
            <wp:effectExtent l="0" t="0" r="0" b="0"/>
            <wp:docPr id="2" name="图片 2" descr="http://image.beekka.com/blog/201304/bg20130424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ge.beekka.com/blog/201304/bg2013042410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BC8" w:rsidRPr="00A92BC8" w:rsidRDefault="00A92BC8" w:rsidP="00A92BC8">
      <w:pPr>
        <w:pStyle w:val="a6"/>
        <w:shd w:val="clear" w:color="auto" w:fill="F5F5D5"/>
        <w:spacing w:before="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1"/>
          <w:szCs w:val="21"/>
        </w:rPr>
      </w:pPr>
      <w:r w:rsidRPr="00A92BC8">
        <w:rPr>
          <w:rFonts w:ascii="Consolas" w:hAnsi="Consolas" w:cs="Consolas"/>
          <w:color w:val="111111"/>
          <w:spacing w:val="-2"/>
          <w:sz w:val="21"/>
          <w:szCs w:val="21"/>
        </w:rPr>
        <w:lastRenderedPageBreak/>
        <w:t>这时的解决方法，就是在门口挂</w:t>
      </w:r>
      <w:r w:rsidRPr="00A92BC8">
        <w:rPr>
          <w:rFonts w:ascii="Consolas" w:hAnsi="Consolas" w:cs="Consolas"/>
          <w:color w:val="111111"/>
          <w:spacing w:val="-2"/>
          <w:sz w:val="21"/>
          <w:szCs w:val="21"/>
        </w:rPr>
        <w:t>n</w:t>
      </w:r>
      <w:r w:rsidRPr="00A92BC8">
        <w:rPr>
          <w:rFonts w:ascii="Consolas" w:hAnsi="Consolas" w:cs="Consolas"/>
          <w:color w:val="111111"/>
          <w:spacing w:val="-2"/>
          <w:sz w:val="21"/>
          <w:szCs w:val="21"/>
        </w:rPr>
        <w:t>把钥匙。进去的人就取一把钥匙，出来时再把钥匙挂回原处。后到的人发现钥匙架空了，就知道必须在门口排队等着了。这种做法叫做</w:t>
      </w:r>
      <w:hyperlink r:id="rId21" w:tgtFrame="_blank" w:history="1">
        <w:r w:rsidRPr="00A92BC8">
          <w:rPr>
            <w:rStyle w:val="a5"/>
            <w:rFonts w:ascii="Consolas" w:hAnsi="Consolas" w:cs="Consolas"/>
            <w:color w:val="112233"/>
            <w:spacing w:val="-2"/>
            <w:sz w:val="21"/>
            <w:szCs w:val="21"/>
            <w:bdr w:val="none" w:sz="0" w:space="0" w:color="auto" w:frame="1"/>
          </w:rPr>
          <w:t>"</w:t>
        </w:r>
        <w:r w:rsidRPr="00A92BC8">
          <w:rPr>
            <w:rStyle w:val="a5"/>
            <w:rFonts w:ascii="Consolas" w:hAnsi="Consolas" w:cs="Consolas"/>
            <w:color w:val="112233"/>
            <w:spacing w:val="-2"/>
            <w:sz w:val="21"/>
            <w:szCs w:val="21"/>
            <w:bdr w:val="none" w:sz="0" w:space="0" w:color="auto" w:frame="1"/>
          </w:rPr>
          <w:t>信号量</w:t>
        </w:r>
        <w:r w:rsidRPr="00A92BC8">
          <w:rPr>
            <w:rStyle w:val="a5"/>
            <w:rFonts w:ascii="Consolas" w:hAnsi="Consolas" w:cs="Consolas"/>
            <w:color w:val="112233"/>
            <w:spacing w:val="-2"/>
            <w:sz w:val="21"/>
            <w:szCs w:val="21"/>
            <w:bdr w:val="none" w:sz="0" w:space="0" w:color="auto" w:frame="1"/>
          </w:rPr>
          <w:t>"</w:t>
        </w:r>
      </w:hyperlink>
      <w:r w:rsidRPr="00A92BC8">
        <w:rPr>
          <w:rFonts w:ascii="Consolas" w:hAnsi="Consolas" w:cs="Consolas"/>
          <w:color w:val="111111"/>
          <w:spacing w:val="-2"/>
          <w:sz w:val="21"/>
          <w:szCs w:val="21"/>
        </w:rPr>
        <w:t>（</w:t>
      </w:r>
      <w:r w:rsidRPr="00A92BC8">
        <w:rPr>
          <w:rFonts w:ascii="Consolas" w:hAnsi="Consolas" w:cs="Consolas"/>
          <w:color w:val="111111"/>
          <w:spacing w:val="-2"/>
          <w:sz w:val="21"/>
          <w:szCs w:val="21"/>
        </w:rPr>
        <w:t>Semaphore</w:t>
      </w:r>
      <w:r w:rsidRPr="00A92BC8">
        <w:rPr>
          <w:rFonts w:ascii="Consolas" w:hAnsi="Consolas" w:cs="Consolas"/>
          <w:color w:val="111111"/>
          <w:spacing w:val="-2"/>
          <w:sz w:val="21"/>
          <w:szCs w:val="21"/>
        </w:rPr>
        <w:t>），用来保证多个线程不会互相冲突。</w:t>
      </w:r>
    </w:p>
    <w:p w:rsidR="00A92BC8" w:rsidRPr="00A92BC8" w:rsidRDefault="00A92BC8" w:rsidP="00A92BC8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1"/>
          <w:szCs w:val="21"/>
        </w:rPr>
      </w:pPr>
      <w:r w:rsidRPr="00A92BC8">
        <w:rPr>
          <w:rFonts w:ascii="Consolas" w:hAnsi="Consolas" w:cs="Consolas"/>
          <w:color w:val="111111"/>
          <w:spacing w:val="-2"/>
          <w:sz w:val="21"/>
          <w:szCs w:val="21"/>
        </w:rPr>
        <w:t>不难看出，</w:t>
      </w:r>
      <w:r w:rsidRPr="00A92BC8">
        <w:rPr>
          <w:rFonts w:ascii="Consolas" w:hAnsi="Consolas" w:cs="Consolas"/>
          <w:color w:val="111111"/>
          <w:spacing w:val="-2"/>
          <w:sz w:val="21"/>
          <w:szCs w:val="21"/>
        </w:rPr>
        <w:t>mutex</w:t>
      </w:r>
      <w:r w:rsidRPr="00A92BC8">
        <w:rPr>
          <w:rFonts w:ascii="Consolas" w:hAnsi="Consolas" w:cs="Consolas"/>
          <w:color w:val="111111"/>
          <w:spacing w:val="-2"/>
          <w:sz w:val="21"/>
          <w:szCs w:val="21"/>
        </w:rPr>
        <w:t>是</w:t>
      </w:r>
      <w:r w:rsidRPr="00A92BC8">
        <w:rPr>
          <w:rFonts w:ascii="Consolas" w:hAnsi="Consolas" w:cs="Consolas"/>
          <w:color w:val="111111"/>
          <w:spacing w:val="-2"/>
          <w:sz w:val="21"/>
          <w:szCs w:val="21"/>
        </w:rPr>
        <w:t>semaphore</w:t>
      </w:r>
      <w:r w:rsidRPr="00A92BC8">
        <w:rPr>
          <w:rFonts w:ascii="Consolas" w:hAnsi="Consolas" w:cs="Consolas"/>
          <w:color w:val="111111"/>
          <w:spacing w:val="-2"/>
          <w:sz w:val="21"/>
          <w:szCs w:val="21"/>
        </w:rPr>
        <w:t>的一种特殊情况（</w:t>
      </w:r>
      <w:r w:rsidRPr="00A92BC8">
        <w:rPr>
          <w:rFonts w:ascii="Consolas" w:hAnsi="Consolas" w:cs="Consolas"/>
          <w:color w:val="111111"/>
          <w:spacing w:val="-2"/>
          <w:sz w:val="21"/>
          <w:szCs w:val="21"/>
        </w:rPr>
        <w:t>n=1</w:t>
      </w:r>
      <w:r w:rsidRPr="00A92BC8">
        <w:rPr>
          <w:rFonts w:ascii="Consolas" w:hAnsi="Consolas" w:cs="Consolas"/>
          <w:color w:val="111111"/>
          <w:spacing w:val="-2"/>
          <w:sz w:val="21"/>
          <w:szCs w:val="21"/>
        </w:rPr>
        <w:t>时）。也就是说，完全可以用后者替代前者。但是，因为</w:t>
      </w:r>
      <w:r w:rsidRPr="00A92BC8">
        <w:rPr>
          <w:rFonts w:ascii="Consolas" w:hAnsi="Consolas" w:cs="Consolas"/>
          <w:color w:val="111111"/>
          <w:spacing w:val="-2"/>
          <w:sz w:val="21"/>
          <w:szCs w:val="21"/>
        </w:rPr>
        <w:t>mutex</w:t>
      </w:r>
      <w:r w:rsidRPr="00A92BC8">
        <w:rPr>
          <w:rFonts w:ascii="Consolas" w:hAnsi="Consolas" w:cs="Consolas"/>
          <w:color w:val="111111"/>
          <w:spacing w:val="-2"/>
          <w:sz w:val="21"/>
          <w:szCs w:val="21"/>
        </w:rPr>
        <w:t>较为简单，且效率高，所以在必须保证资源独占的情况下，还是采用这种设计。</w:t>
      </w:r>
    </w:p>
    <w:p w:rsidR="00A92BC8" w:rsidRPr="00A92BC8" w:rsidRDefault="00A92BC8" w:rsidP="00A92BC8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1"/>
          <w:szCs w:val="21"/>
        </w:rPr>
      </w:pPr>
      <w:r w:rsidRPr="00A92BC8">
        <w:rPr>
          <w:rFonts w:ascii="Consolas" w:hAnsi="Consolas" w:cs="Consolas"/>
          <w:color w:val="111111"/>
          <w:spacing w:val="-2"/>
          <w:sz w:val="21"/>
          <w:szCs w:val="21"/>
        </w:rPr>
        <w:t>11.</w:t>
      </w:r>
    </w:p>
    <w:p w:rsidR="00A92BC8" w:rsidRPr="00A92BC8" w:rsidRDefault="00A92BC8" w:rsidP="00A92BC8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1"/>
          <w:szCs w:val="21"/>
        </w:rPr>
      </w:pPr>
      <w:r w:rsidRPr="00A92BC8">
        <w:rPr>
          <w:rFonts w:ascii="Consolas" w:hAnsi="Consolas" w:cs="Consolas"/>
          <w:noProof/>
          <w:color w:val="111111"/>
          <w:spacing w:val="-2"/>
          <w:sz w:val="21"/>
          <w:szCs w:val="21"/>
        </w:rPr>
        <w:drawing>
          <wp:inline distT="0" distB="0" distL="0" distR="0" wp14:anchorId="676D6E3A" wp14:editId="6C2AA566">
            <wp:extent cx="5238750" cy="3543300"/>
            <wp:effectExtent l="0" t="0" r="0" b="0"/>
            <wp:docPr id="1" name="图片 1" descr="http://image.beekka.com/blog/201304/bg20130424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ge.beekka.com/blog/201304/bg201304241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BC8" w:rsidRPr="00A92BC8" w:rsidRDefault="00A92BC8" w:rsidP="00A92BC8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1"/>
          <w:szCs w:val="21"/>
        </w:rPr>
      </w:pPr>
      <w:r w:rsidRPr="00A92BC8">
        <w:rPr>
          <w:rFonts w:ascii="Consolas" w:hAnsi="Consolas" w:cs="Consolas"/>
          <w:color w:val="111111"/>
          <w:spacing w:val="-2"/>
          <w:sz w:val="21"/>
          <w:szCs w:val="21"/>
        </w:rPr>
        <w:t>操作系统的设计，因此可以归结为三点：</w:t>
      </w:r>
    </w:p>
    <w:p w:rsidR="00A92BC8" w:rsidRPr="00A92BC8" w:rsidRDefault="00A92BC8" w:rsidP="00A92BC8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1"/>
          <w:szCs w:val="21"/>
        </w:rPr>
      </w:pPr>
      <w:r w:rsidRPr="00A92BC8">
        <w:rPr>
          <w:rFonts w:ascii="Consolas" w:hAnsi="Consolas" w:cs="Consolas"/>
          <w:color w:val="111111"/>
          <w:spacing w:val="-2"/>
          <w:sz w:val="21"/>
          <w:szCs w:val="21"/>
        </w:rPr>
        <w:t>（</w:t>
      </w:r>
      <w:r w:rsidRPr="00A92BC8">
        <w:rPr>
          <w:rFonts w:ascii="Consolas" w:hAnsi="Consolas" w:cs="Consolas"/>
          <w:color w:val="111111"/>
          <w:spacing w:val="-2"/>
          <w:sz w:val="21"/>
          <w:szCs w:val="21"/>
        </w:rPr>
        <w:t>1</w:t>
      </w:r>
      <w:r w:rsidRPr="00A92BC8">
        <w:rPr>
          <w:rFonts w:ascii="Consolas" w:hAnsi="Consolas" w:cs="Consolas"/>
          <w:color w:val="111111"/>
          <w:spacing w:val="-2"/>
          <w:sz w:val="21"/>
          <w:szCs w:val="21"/>
        </w:rPr>
        <w:t>）以多进程形式，允许多个任务同时运行；</w:t>
      </w:r>
    </w:p>
    <w:p w:rsidR="00A92BC8" w:rsidRPr="00A92BC8" w:rsidRDefault="00A92BC8" w:rsidP="00A92BC8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1"/>
          <w:szCs w:val="21"/>
        </w:rPr>
      </w:pPr>
      <w:r w:rsidRPr="00A92BC8">
        <w:rPr>
          <w:rFonts w:ascii="Consolas" w:hAnsi="Consolas" w:cs="Consolas"/>
          <w:color w:val="111111"/>
          <w:spacing w:val="-2"/>
          <w:sz w:val="21"/>
          <w:szCs w:val="21"/>
        </w:rPr>
        <w:t>（</w:t>
      </w:r>
      <w:r w:rsidRPr="00A92BC8">
        <w:rPr>
          <w:rFonts w:ascii="Consolas" w:hAnsi="Consolas" w:cs="Consolas"/>
          <w:color w:val="111111"/>
          <w:spacing w:val="-2"/>
          <w:sz w:val="21"/>
          <w:szCs w:val="21"/>
        </w:rPr>
        <w:t>2</w:t>
      </w:r>
      <w:r w:rsidRPr="00A92BC8">
        <w:rPr>
          <w:rFonts w:ascii="Consolas" w:hAnsi="Consolas" w:cs="Consolas"/>
          <w:color w:val="111111"/>
          <w:spacing w:val="-2"/>
          <w:sz w:val="21"/>
          <w:szCs w:val="21"/>
        </w:rPr>
        <w:t>）以多线程形式，允许单个任务分成不同的部分运行；</w:t>
      </w:r>
    </w:p>
    <w:p w:rsidR="00A92BC8" w:rsidRPr="00A92BC8" w:rsidRDefault="00A92BC8" w:rsidP="00A92BC8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1"/>
          <w:szCs w:val="21"/>
        </w:rPr>
      </w:pPr>
      <w:r w:rsidRPr="00A92BC8">
        <w:rPr>
          <w:rFonts w:ascii="Consolas" w:hAnsi="Consolas" w:cs="Consolas"/>
          <w:color w:val="111111"/>
          <w:spacing w:val="-2"/>
          <w:sz w:val="21"/>
          <w:szCs w:val="21"/>
        </w:rPr>
        <w:t>（</w:t>
      </w:r>
      <w:r w:rsidRPr="00A92BC8">
        <w:rPr>
          <w:rFonts w:ascii="Consolas" w:hAnsi="Consolas" w:cs="Consolas"/>
          <w:color w:val="111111"/>
          <w:spacing w:val="-2"/>
          <w:sz w:val="21"/>
          <w:szCs w:val="21"/>
        </w:rPr>
        <w:t>3</w:t>
      </w:r>
      <w:r w:rsidRPr="00A92BC8">
        <w:rPr>
          <w:rFonts w:ascii="Consolas" w:hAnsi="Consolas" w:cs="Consolas"/>
          <w:color w:val="111111"/>
          <w:spacing w:val="-2"/>
          <w:sz w:val="21"/>
          <w:szCs w:val="21"/>
        </w:rPr>
        <w:t>）提供协调机制，一方面防止进程之间和线程之间产生冲突，另一方面允许进程之间和线程之间共享资源。</w:t>
      </w:r>
    </w:p>
    <w:p w:rsidR="003D0D7F" w:rsidRPr="00A92BC8" w:rsidRDefault="003D0D7F">
      <w:pPr>
        <w:rPr>
          <w:rFonts w:ascii="Consolas" w:hAnsi="Consolas" w:cs="Consolas"/>
          <w:sz w:val="21"/>
          <w:szCs w:val="21"/>
        </w:rPr>
      </w:pPr>
    </w:p>
    <w:sectPr w:rsidR="003D0D7F" w:rsidRPr="00A92B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750A" w:rsidRDefault="0098750A" w:rsidP="003D0D7F">
      <w:r>
        <w:separator/>
      </w:r>
    </w:p>
  </w:endnote>
  <w:endnote w:type="continuationSeparator" w:id="0">
    <w:p w:rsidR="0098750A" w:rsidRDefault="0098750A" w:rsidP="003D0D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750A" w:rsidRDefault="0098750A" w:rsidP="003D0D7F">
      <w:r>
        <w:separator/>
      </w:r>
    </w:p>
  </w:footnote>
  <w:footnote w:type="continuationSeparator" w:id="0">
    <w:p w:rsidR="0098750A" w:rsidRDefault="0098750A" w:rsidP="003D0D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4B8"/>
    <w:rsid w:val="002024B8"/>
    <w:rsid w:val="00205CB4"/>
    <w:rsid w:val="002C24B5"/>
    <w:rsid w:val="003D0D7F"/>
    <w:rsid w:val="009314DE"/>
    <w:rsid w:val="0098750A"/>
    <w:rsid w:val="00A92BC8"/>
    <w:rsid w:val="00CD7A65"/>
    <w:rsid w:val="00F20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CB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D0D7F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0D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0D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0D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0D7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D0D7F"/>
    <w:rPr>
      <w:rFonts w:ascii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3D0D7F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A92BC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A92BC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92BC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CB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D0D7F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0D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0D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0D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0D7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D0D7F"/>
    <w:rPr>
      <w:rFonts w:ascii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3D0D7F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A92BC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A92BC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92B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zh-cn/%E7%BA%BF%E7%A8%8B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://zh.wikipedia.org/wiki/%E4%BA%92%E6%96%A5%E9%94%81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en.wikipedia.org/wiki/Semaphore_(programming)" TargetMode="External"/><Relationship Id="rId7" Type="http://schemas.openxmlformats.org/officeDocument/2006/relationships/hyperlink" Target="https://zh.wikipedia.org/zh-cn/%E8%BF%9B%E7%A8%8B" TargetMode="Externa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microsoft.com/office/2007/relationships/stylesWithEffects" Target="stylesWithEffects.xml"/><Relationship Id="rId16" Type="http://schemas.openxmlformats.org/officeDocument/2006/relationships/image" Target="media/image7.jpeg"/><Relationship Id="rId20" Type="http://schemas.openxmlformats.org/officeDocument/2006/relationships/image" Target="media/image10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image" Target="media/image9.jpeg"/><Relationship Id="rId4" Type="http://schemas.openxmlformats.org/officeDocument/2006/relationships/webSettings" Target="webSettings.xml"/><Relationship Id="rId9" Type="http://schemas.openxmlformats.org/officeDocument/2006/relationships/hyperlink" Target="http://www.qnx.com/developers/docs/6.4.1/neutrino/getting_started/s1_procs.html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2014-03-26T16:33:00Z</dcterms:created>
  <dcterms:modified xsi:type="dcterms:W3CDTF">2014-03-26T16:35:00Z</dcterms:modified>
</cp:coreProperties>
</file>