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0F2" w:rsidRDefault="00E14E62" w:rsidP="00E14E62">
      <w:pPr>
        <w:pStyle w:val="Title"/>
        <w:jc w:val="center"/>
      </w:pPr>
      <w:r>
        <w:t>Better Census Bureau</w:t>
      </w:r>
    </w:p>
    <w:p w:rsidR="00E14E62" w:rsidRDefault="00E14E62" w:rsidP="00E14E62">
      <w:pPr>
        <w:jc w:val="center"/>
      </w:pPr>
      <w:r>
        <w:t>Presentation Talking Points</w:t>
      </w:r>
    </w:p>
    <w:p w:rsidR="00E14E62" w:rsidRDefault="00E14E62" w:rsidP="00E14E62">
      <w:pPr>
        <w:jc w:val="center"/>
      </w:pPr>
    </w:p>
    <w:p w:rsidR="00E14E62" w:rsidRPr="00E14E62" w:rsidRDefault="00E14E62" w:rsidP="00E14E62">
      <w:r>
        <w:rPr>
          <w:b/>
        </w:rPr>
        <w:t xml:space="preserve">Sandy </w:t>
      </w:r>
      <w:r>
        <w:t>(</w:t>
      </w:r>
      <w:r w:rsidRPr="00E14E62">
        <w:t>Slides 1-4</w:t>
      </w:r>
      <w:r>
        <w:t>)</w:t>
      </w:r>
    </w:p>
    <w:p w:rsidR="00E14E62" w:rsidRDefault="00E14E62" w:rsidP="00E14E62">
      <w:pPr>
        <w:jc w:val="both"/>
      </w:pPr>
      <w:r>
        <w:t>Slide 1</w:t>
      </w:r>
      <w:r w:rsidR="004626B8">
        <w:t xml:space="preserve"> --</w:t>
      </w:r>
      <w:r>
        <w:t xml:space="preserve"> Title</w:t>
      </w:r>
    </w:p>
    <w:p w:rsidR="00E14E62" w:rsidRDefault="00E14E62" w:rsidP="004626B8">
      <w:pPr>
        <w:jc w:val="both"/>
      </w:pPr>
      <w:r>
        <w:t xml:space="preserve">Slide 2 </w:t>
      </w:r>
      <w:r w:rsidR="004626B8">
        <w:t xml:space="preserve">-- </w:t>
      </w:r>
      <w:r>
        <w:t>What defines social vulnerability?</w:t>
      </w:r>
    </w:p>
    <w:p w:rsidR="00E14E62" w:rsidRDefault="00E14E62" w:rsidP="004626B8">
      <w:pPr>
        <w:jc w:val="both"/>
      </w:pPr>
      <w:r>
        <w:t>Slide 3</w:t>
      </w:r>
      <w:r w:rsidR="004626B8">
        <w:t xml:space="preserve"> – Our job was to look</w:t>
      </w:r>
      <w:r>
        <w:t xml:space="preserve"> at various census metrics for Houston and understand how it compares to the U.S. as a whole.</w:t>
      </w:r>
      <w:r w:rsidR="004626B8">
        <w:t xml:space="preserve"> As well as understand how the data is collected and if there are any biases such as the “Minority Status &amp; Language” or the type of housing type you reside in.  </w:t>
      </w:r>
    </w:p>
    <w:p w:rsidR="004626B8" w:rsidRDefault="004626B8" w:rsidP="004626B8">
      <w:pPr>
        <w:jc w:val="both"/>
      </w:pPr>
      <w:r>
        <w:t xml:space="preserve">Slide 4 – One theory we found particularly intriguing was the effects of prevailing winds. Notice how the wind blows from west to east in </w:t>
      </w:r>
      <w:r w:rsidR="00BD4A59">
        <w:t xml:space="preserve">the middle latitudes? This theory is why the most cities so often have a poor east side. This theory is all about air pollution, it is long been thought that they might take smoke and odors with them in the direction the air is blowing. </w:t>
      </w:r>
    </w:p>
    <w:p w:rsidR="00BD4A59" w:rsidRDefault="00BD4A59" w:rsidP="004626B8">
      <w:pPr>
        <w:jc w:val="both"/>
      </w:pPr>
    </w:p>
    <w:p w:rsidR="00BD4A59" w:rsidRDefault="00BD4A59" w:rsidP="00BD4A59">
      <w:r>
        <w:rPr>
          <w:b/>
        </w:rPr>
        <w:t>John</w:t>
      </w:r>
      <w:r>
        <w:rPr>
          <w:b/>
        </w:rPr>
        <w:t xml:space="preserve"> </w:t>
      </w:r>
      <w:r>
        <w:t>(</w:t>
      </w:r>
      <w:r w:rsidRPr="00E14E62">
        <w:t>Slide</w:t>
      </w:r>
      <w:r>
        <w:t xml:space="preserve"> 5 &amp; Present Maps</w:t>
      </w:r>
      <w:r>
        <w:t>)</w:t>
      </w:r>
    </w:p>
    <w:p w:rsidR="00BD4A59" w:rsidRDefault="00BD4A59" w:rsidP="00BD4A59">
      <w:r>
        <w:t xml:space="preserve">Slide 5 </w:t>
      </w:r>
      <w:r w:rsidR="00E22AFB">
        <w:t>--</w:t>
      </w:r>
      <w:r>
        <w:t xml:space="preserve"> </w:t>
      </w:r>
    </w:p>
    <w:p w:rsidR="00BD4A59" w:rsidRDefault="006F4183" w:rsidP="00BD4A59">
      <w:pPr>
        <w:ind w:left="720"/>
      </w:pPr>
      <w:r w:rsidRPr="00BD4A59">
        <w:t>What are any inherent biases for how the data is collected?</w:t>
      </w:r>
      <w:r w:rsidR="00BD4A59">
        <w:t xml:space="preserve"> (</w:t>
      </w:r>
      <w:r w:rsidR="00BD4A59" w:rsidRPr="00E22AFB">
        <w:rPr>
          <w:b/>
        </w:rPr>
        <w:t>Minority Map</w:t>
      </w:r>
      <w:r w:rsidR="00BD4A59">
        <w:t>)</w:t>
      </w:r>
    </w:p>
    <w:p w:rsidR="00000000" w:rsidRPr="00BD4A59" w:rsidRDefault="006F4183" w:rsidP="00BD4A59">
      <w:pPr>
        <w:ind w:left="720"/>
      </w:pPr>
      <w:r w:rsidRPr="00BD4A59">
        <w:t xml:space="preserve">How is the population split geographically in terms of education, social vulnerability and income, </w:t>
      </w:r>
      <w:r w:rsidRPr="00BD4A59">
        <w:t xml:space="preserve">and how does this compare </w:t>
      </w:r>
      <w:r w:rsidRPr="00BD4A59">
        <w:t>to the national data?</w:t>
      </w:r>
    </w:p>
    <w:p w:rsidR="00000000" w:rsidRDefault="006F4183" w:rsidP="00BD4A59">
      <w:pPr>
        <w:ind w:left="720"/>
      </w:pPr>
      <w:r w:rsidRPr="00BD4A59">
        <w:t>How does Harris County compare to the U.S.?</w:t>
      </w:r>
      <w:r w:rsidR="00E22AFB">
        <w:t xml:space="preserve"> (</w:t>
      </w:r>
      <w:r w:rsidR="00E22AFB" w:rsidRPr="00E22AFB">
        <w:rPr>
          <w:b/>
        </w:rPr>
        <w:t>Sam’s US map</w:t>
      </w:r>
      <w:r w:rsidR="00E22AFB">
        <w:t>)</w:t>
      </w:r>
    </w:p>
    <w:p w:rsidR="00E22AFB" w:rsidRDefault="00E22AFB" w:rsidP="00BD4A59">
      <w:pPr>
        <w:ind w:left="720"/>
      </w:pPr>
    </w:p>
    <w:p w:rsidR="00E22AFB" w:rsidRDefault="00E22AFB" w:rsidP="00E22AFB">
      <w:r>
        <w:rPr>
          <w:b/>
        </w:rPr>
        <w:t>Henry</w:t>
      </w:r>
      <w:r>
        <w:rPr>
          <w:b/>
        </w:rPr>
        <w:t xml:space="preserve"> </w:t>
      </w:r>
      <w:r>
        <w:t>(</w:t>
      </w:r>
      <w:r w:rsidRPr="00E14E62">
        <w:t>Slides</w:t>
      </w:r>
      <w:r>
        <w:t xml:space="preserve"> </w:t>
      </w:r>
      <w:r>
        <w:t>6-7</w:t>
      </w:r>
      <w:r>
        <w:t>)</w:t>
      </w:r>
    </w:p>
    <w:p w:rsidR="00E22AFB" w:rsidRDefault="00E22AFB" w:rsidP="00E22AFB">
      <w:r>
        <w:t xml:space="preserve">Slide 6 -- Tools We Used </w:t>
      </w:r>
    </w:p>
    <w:p w:rsidR="00E22AFB" w:rsidRDefault="00E22AFB" w:rsidP="00E22AFB">
      <w:r>
        <w:t xml:space="preserve">Slide 7 – Datasets We Used </w:t>
      </w:r>
    </w:p>
    <w:p w:rsidR="00E22AFB" w:rsidRDefault="00E22AFB" w:rsidP="00E22AFB"/>
    <w:p w:rsidR="00E22AFB" w:rsidRDefault="00E22AFB" w:rsidP="00E22AFB">
      <w:r>
        <w:rPr>
          <w:b/>
        </w:rPr>
        <w:t>Sam</w:t>
      </w:r>
      <w:r>
        <w:rPr>
          <w:b/>
        </w:rPr>
        <w:t xml:space="preserve"> </w:t>
      </w:r>
      <w:r>
        <w:t>(</w:t>
      </w:r>
      <w:r w:rsidRPr="00E14E62">
        <w:t>Slide</w:t>
      </w:r>
      <w:r>
        <w:t xml:space="preserve"> </w:t>
      </w:r>
      <w:r>
        <w:t>8</w:t>
      </w:r>
      <w:r>
        <w:t>)</w:t>
      </w:r>
    </w:p>
    <w:p w:rsidR="00E22AFB" w:rsidRDefault="00E22AFB" w:rsidP="00E22AFB">
      <w:r>
        <w:t xml:space="preserve">Slide 8 </w:t>
      </w:r>
      <w:r w:rsidR="00AF2B61">
        <w:t>--</w:t>
      </w:r>
      <w:r>
        <w:t xml:space="preserve"> Discuss difficulties we face </w:t>
      </w:r>
    </w:p>
    <w:p w:rsidR="00AF2B61" w:rsidRDefault="00AF2B61" w:rsidP="00E22AFB"/>
    <w:p w:rsidR="00AF2B61" w:rsidRDefault="00AF2B61" w:rsidP="00AF2B61">
      <w:r>
        <w:rPr>
          <w:b/>
        </w:rPr>
        <w:t>John</w:t>
      </w:r>
      <w:r>
        <w:rPr>
          <w:b/>
        </w:rPr>
        <w:t xml:space="preserve"> </w:t>
      </w:r>
      <w:r>
        <w:t>(</w:t>
      </w:r>
      <w:r w:rsidRPr="00E14E62">
        <w:t>Slide</w:t>
      </w:r>
      <w:r>
        <w:t xml:space="preserve"> </w:t>
      </w:r>
      <w:r>
        <w:t>9</w:t>
      </w:r>
      <w:r>
        <w:t>)</w:t>
      </w:r>
    </w:p>
    <w:p w:rsidR="00E14E62" w:rsidRDefault="00AF2B61">
      <w:r>
        <w:t>Slide 9 – FIN</w:t>
      </w:r>
      <w:bookmarkStart w:id="0" w:name="_GoBack"/>
      <w:bookmarkEnd w:id="0"/>
    </w:p>
    <w:sectPr w:rsidR="00E14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27058"/>
    <w:multiLevelType w:val="hybridMultilevel"/>
    <w:tmpl w:val="69508A06"/>
    <w:lvl w:ilvl="0" w:tplc="85AC83A6">
      <w:start w:val="1"/>
      <w:numFmt w:val="bullet"/>
      <w:lvlText w:val="•"/>
      <w:lvlJc w:val="left"/>
      <w:pPr>
        <w:tabs>
          <w:tab w:val="num" w:pos="720"/>
        </w:tabs>
        <w:ind w:left="720" w:hanging="360"/>
      </w:pPr>
      <w:rPr>
        <w:rFonts w:ascii="Arial" w:hAnsi="Arial" w:hint="default"/>
      </w:rPr>
    </w:lvl>
    <w:lvl w:ilvl="1" w:tplc="F0A4438A" w:tentative="1">
      <w:start w:val="1"/>
      <w:numFmt w:val="bullet"/>
      <w:lvlText w:val="•"/>
      <w:lvlJc w:val="left"/>
      <w:pPr>
        <w:tabs>
          <w:tab w:val="num" w:pos="1440"/>
        </w:tabs>
        <w:ind w:left="1440" w:hanging="360"/>
      </w:pPr>
      <w:rPr>
        <w:rFonts w:ascii="Arial" w:hAnsi="Arial" w:hint="default"/>
      </w:rPr>
    </w:lvl>
    <w:lvl w:ilvl="2" w:tplc="5ABC5534" w:tentative="1">
      <w:start w:val="1"/>
      <w:numFmt w:val="bullet"/>
      <w:lvlText w:val="•"/>
      <w:lvlJc w:val="left"/>
      <w:pPr>
        <w:tabs>
          <w:tab w:val="num" w:pos="2160"/>
        </w:tabs>
        <w:ind w:left="2160" w:hanging="360"/>
      </w:pPr>
      <w:rPr>
        <w:rFonts w:ascii="Arial" w:hAnsi="Arial" w:hint="default"/>
      </w:rPr>
    </w:lvl>
    <w:lvl w:ilvl="3" w:tplc="2A403444" w:tentative="1">
      <w:start w:val="1"/>
      <w:numFmt w:val="bullet"/>
      <w:lvlText w:val="•"/>
      <w:lvlJc w:val="left"/>
      <w:pPr>
        <w:tabs>
          <w:tab w:val="num" w:pos="2880"/>
        </w:tabs>
        <w:ind w:left="2880" w:hanging="360"/>
      </w:pPr>
      <w:rPr>
        <w:rFonts w:ascii="Arial" w:hAnsi="Arial" w:hint="default"/>
      </w:rPr>
    </w:lvl>
    <w:lvl w:ilvl="4" w:tplc="884EB05C" w:tentative="1">
      <w:start w:val="1"/>
      <w:numFmt w:val="bullet"/>
      <w:lvlText w:val="•"/>
      <w:lvlJc w:val="left"/>
      <w:pPr>
        <w:tabs>
          <w:tab w:val="num" w:pos="3600"/>
        </w:tabs>
        <w:ind w:left="3600" w:hanging="360"/>
      </w:pPr>
      <w:rPr>
        <w:rFonts w:ascii="Arial" w:hAnsi="Arial" w:hint="default"/>
      </w:rPr>
    </w:lvl>
    <w:lvl w:ilvl="5" w:tplc="32A421EA" w:tentative="1">
      <w:start w:val="1"/>
      <w:numFmt w:val="bullet"/>
      <w:lvlText w:val="•"/>
      <w:lvlJc w:val="left"/>
      <w:pPr>
        <w:tabs>
          <w:tab w:val="num" w:pos="4320"/>
        </w:tabs>
        <w:ind w:left="4320" w:hanging="360"/>
      </w:pPr>
      <w:rPr>
        <w:rFonts w:ascii="Arial" w:hAnsi="Arial" w:hint="default"/>
      </w:rPr>
    </w:lvl>
    <w:lvl w:ilvl="6" w:tplc="8140DDE8" w:tentative="1">
      <w:start w:val="1"/>
      <w:numFmt w:val="bullet"/>
      <w:lvlText w:val="•"/>
      <w:lvlJc w:val="left"/>
      <w:pPr>
        <w:tabs>
          <w:tab w:val="num" w:pos="5040"/>
        </w:tabs>
        <w:ind w:left="5040" w:hanging="360"/>
      </w:pPr>
      <w:rPr>
        <w:rFonts w:ascii="Arial" w:hAnsi="Arial" w:hint="default"/>
      </w:rPr>
    </w:lvl>
    <w:lvl w:ilvl="7" w:tplc="CE843516" w:tentative="1">
      <w:start w:val="1"/>
      <w:numFmt w:val="bullet"/>
      <w:lvlText w:val="•"/>
      <w:lvlJc w:val="left"/>
      <w:pPr>
        <w:tabs>
          <w:tab w:val="num" w:pos="5760"/>
        </w:tabs>
        <w:ind w:left="5760" w:hanging="360"/>
      </w:pPr>
      <w:rPr>
        <w:rFonts w:ascii="Arial" w:hAnsi="Arial" w:hint="default"/>
      </w:rPr>
    </w:lvl>
    <w:lvl w:ilvl="8" w:tplc="0A6C25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6B26ED"/>
    <w:multiLevelType w:val="hybridMultilevel"/>
    <w:tmpl w:val="06CACF38"/>
    <w:lvl w:ilvl="0" w:tplc="21806E3A">
      <w:start w:val="1"/>
      <w:numFmt w:val="bullet"/>
      <w:lvlText w:val="•"/>
      <w:lvlJc w:val="left"/>
      <w:pPr>
        <w:tabs>
          <w:tab w:val="num" w:pos="720"/>
        </w:tabs>
        <w:ind w:left="720" w:hanging="360"/>
      </w:pPr>
      <w:rPr>
        <w:rFonts w:ascii="Arial" w:hAnsi="Arial" w:hint="default"/>
      </w:rPr>
    </w:lvl>
    <w:lvl w:ilvl="1" w:tplc="279A99E0" w:tentative="1">
      <w:start w:val="1"/>
      <w:numFmt w:val="bullet"/>
      <w:lvlText w:val="•"/>
      <w:lvlJc w:val="left"/>
      <w:pPr>
        <w:tabs>
          <w:tab w:val="num" w:pos="1440"/>
        </w:tabs>
        <w:ind w:left="1440" w:hanging="360"/>
      </w:pPr>
      <w:rPr>
        <w:rFonts w:ascii="Arial" w:hAnsi="Arial" w:hint="default"/>
      </w:rPr>
    </w:lvl>
    <w:lvl w:ilvl="2" w:tplc="8AA8BD4A" w:tentative="1">
      <w:start w:val="1"/>
      <w:numFmt w:val="bullet"/>
      <w:lvlText w:val="•"/>
      <w:lvlJc w:val="left"/>
      <w:pPr>
        <w:tabs>
          <w:tab w:val="num" w:pos="2160"/>
        </w:tabs>
        <w:ind w:left="2160" w:hanging="360"/>
      </w:pPr>
      <w:rPr>
        <w:rFonts w:ascii="Arial" w:hAnsi="Arial" w:hint="default"/>
      </w:rPr>
    </w:lvl>
    <w:lvl w:ilvl="3" w:tplc="4B9E477C" w:tentative="1">
      <w:start w:val="1"/>
      <w:numFmt w:val="bullet"/>
      <w:lvlText w:val="•"/>
      <w:lvlJc w:val="left"/>
      <w:pPr>
        <w:tabs>
          <w:tab w:val="num" w:pos="2880"/>
        </w:tabs>
        <w:ind w:left="2880" w:hanging="360"/>
      </w:pPr>
      <w:rPr>
        <w:rFonts w:ascii="Arial" w:hAnsi="Arial" w:hint="default"/>
      </w:rPr>
    </w:lvl>
    <w:lvl w:ilvl="4" w:tplc="E47CEB00" w:tentative="1">
      <w:start w:val="1"/>
      <w:numFmt w:val="bullet"/>
      <w:lvlText w:val="•"/>
      <w:lvlJc w:val="left"/>
      <w:pPr>
        <w:tabs>
          <w:tab w:val="num" w:pos="3600"/>
        </w:tabs>
        <w:ind w:left="3600" w:hanging="360"/>
      </w:pPr>
      <w:rPr>
        <w:rFonts w:ascii="Arial" w:hAnsi="Arial" w:hint="default"/>
      </w:rPr>
    </w:lvl>
    <w:lvl w:ilvl="5" w:tplc="E0022EBE" w:tentative="1">
      <w:start w:val="1"/>
      <w:numFmt w:val="bullet"/>
      <w:lvlText w:val="•"/>
      <w:lvlJc w:val="left"/>
      <w:pPr>
        <w:tabs>
          <w:tab w:val="num" w:pos="4320"/>
        </w:tabs>
        <w:ind w:left="4320" w:hanging="360"/>
      </w:pPr>
      <w:rPr>
        <w:rFonts w:ascii="Arial" w:hAnsi="Arial" w:hint="default"/>
      </w:rPr>
    </w:lvl>
    <w:lvl w:ilvl="6" w:tplc="7D14043A" w:tentative="1">
      <w:start w:val="1"/>
      <w:numFmt w:val="bullet"/>
      <w:lvlText w:val="•"/>
      <w:lvlJc w:val="left"/>
      <w:pPr>
        <w:tabs>
          <w:tab w:val="num" w:pos="5040"/>
        </w:tabs>
        <w:ind w:left="5040" w:hanging="360"/>
      </w:pPr>
      <w:rPr>
        <w:rFonts w:ascii="Arial" w:hAnsi="Arial" w:hint="default"/>
      </w:rPr>
    </w:lvl>
    <w:lvl w:ilvl="7" w:tplc="8E8E5172" w:tentative="1">
      <w:start w:val="1"/>
      <w:numFmt w:val="bullet"/>
      <w:lvlText w:val="•"/>
      <w:lvlJc w:val="left"/>
      <w:pPr>
        <w:tabs>
          <w:tab w:val="num" w:pos="5760"/>
        </w:tabs>
        <w:ind w:left="5760" w:hanging="360"/>
      </w:pPr>
      <w:rPr>
        <w:rFonts w:ascii="Arial" w:hAnsi="Arial" w:hint="default"/>
      </w:rPr>
    </w:lvl>
    <w:lvl w:ilvl="8" w:tplc="D38A0F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A062439"/>
    <w:multiLevelType w:val="hybridMultilevel"/>
    <w:tmpl w:val="9FDC6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E62"/>
    <w:rsid w:val="002330F2"/>
    <w:rsid w:val="004626B8"/>
    <w:rsid w:val="006F4183"/>
    <w:rsid w:val="00AF2B61"/>
    <w:rsid w:val="00BD4A59"/>
    <w:rsid w:val="00E14E62"/>
    <w:rsid w:val="00E2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D117"/>
  <w15:chartTrackingRefBased/>
  <w15:docId w15:val="{2314C7E5-4115-46BA-9AE8-477F0D2D9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E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E62"/>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E14E6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14E62"/>
    <w:rPr>
      <w:i/>
      <w:iCs/>
      <w:color w:val="5B9BD5" w:themeColor="accent1"/>
    </w:rPr>
  </w:style>
  <w:style w:type="paragraph" w:styleId="ListParagraph">
    <w:name w:val="List Paragraph"/>
    <w:basedOn w:val="Normal"/>
    <w:uiPriority w:val="34"/>
    <w:qFormat/>
    <w:rsid w:val="00E14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470767">
      <w:bodyDiv w:val="1"/>
      <w:marLeft w:val="0"/>
      <w:marRight w:val="0"/>
      <w:marTop w:val="0"/>
      <w:marBottom w:val="0"/>
      <w:divBdr>
        <w:top w:val="none" w:sz="0" w:space="0" w:color="auto"/>
        <w:left w:val="none" w:sz="0" w:space="0" w:color="auto"/>
        <w:bottom w:val="none" w:sz="0" w:space="0" w:color="auto"/>
        <w:right w:val="none" w:sz="0" w:space="0" w:color="auto"/>
      </w:divBdr>
      <w:divsChild>
        <w:div w:id="702025760">
          <w:marLeft w:val="360"/>
          <w:marRight w:val="0"/>
          <w:marTop w:val="200"/>
          <w:marBottom w:val="0"/>
          <w:divBdr>
            <w:top w:val="none" w:sz="0" w:space="0" w:color="auto"/>
            <w:left w:val="none" w:sz="0" w:space="0" w:color="auto"/>
            <w:bottom w:val="none" w:sz="0" w:space="0" w:color="auto"/>
            <w:right w:val="none" w:sz="0" w:space="0" w:color="auto"/>
          </w:divBdr>
        </w:div>
      </w:divsChild>
    </w:div>
    <w:div w:id="986056731">
      <w:bodyDiv w:val="1"/>
      <w:marLeft w:val="0"/>
      <w:marRight w:val="0"/>
      <w:marTop w:val="0"/>
      <w:marBottom w:val="0"/>
      <w:divBdr>
        <w:top w:val="none" w:sz="0" w:space="0" w:color="auto"/>
        <w:left w:val="none" w:sz="0" w:space="0" w:color="auto"/>
        <w:bottom w:val="none" w:sz="0" w:space="0" w:color="auto"/>
        <w:right w:val="none" w:sz="0" w:space="0" w:color="auto"/>
      </w:divBdr>
      <w:divsChild>
        <w:div w:id="420491902">
          <w:marLeft w:val="360"/>
          <w:marRight w:val="0"/>
          <w:marTop w:val="200"/>
          <w:marBottom w:val="0"/>
          <w:divBdr>
            <w:top w:val="none" w:sz="0" w:space="0" w:color="auto"/>
            <w:left w:val="none" w:sz="0" w:space="0" w:color="auto"/>
            <w:bottom w:val="none" w:sz="0" w:space="0" w:color="auto"/>
            <w:right w:val="none" w:sz="0" w:space="0" w:color="auto"/>
          </w:divBdr>
        </w:div>
        <w:div w:id="254828040">
          <w:marLeft w:val="360"/>
          <w:marRight w:val="0"/>
          <w:marTop w:val="200"/>
          <w:marBottom w:val="0"/>
          <w:divBdr>
            <w:top w:val="none" w:sz="0" w:space="0" w:color="auto"/>
            <w:left w:val="none" w:sz="0" w:space="0" w:color="auto"/>
            <w:bottom w:val="none" w:sz="0" w:space="0" w:color="auto"/>
            <w:right w:val="none" w:sz="0" w:space="0" w:color="auto"/>
          </w:divBdr>
        </w:div>
        <w:div w:id="8652896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Medrano</dc:creator>
  <cp:keywords/>
  <dc:description/>
  <cp:lastModifiedBy>Sandra Medrano</cp:lastModifiedBy>
  <cp:revision>2</cp:revision>
  <dcterms:created xsi:type="dcterms:W3CDTF">2021-11-09T15:39:00Z</dcterms:created>
  <dcterms:modified xsi:type="dcterms:W3CDTF">2021-11-09T16:23:00Z</dcterms:modified>
</cp:coreProperties>
</file>