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BB7F" w14:textId="7CB44B97" w:rsidR="00DE28DC" w:rsidRPr="00970624" w:rsidRDefault="00FA40F2" w:rsidP="00FA40F2">
      <w:pPr>
        <w:jc w:val="center"/>
        <w:rPr>
          <w:sz w:val="36"/>
          <w:szCs w:val="36"/>
        </w:rPr>
      </w:pPr>
      <w:r w:rsidRPr="00970624">
        <w:rPr>
          <w:sz w:val="36"/>
          <w:szCs w:val="36"/>
        </w:rPr>
        <w:t>Guide to WLKATA Mirobot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SG"/>
          <w14:ligatures w14:val="standardContextual"/>
        </w:rPr>
        <w:id w:val="-1025699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079221" w14:textId="088495B1" w:rsidR="00177C84" w:rsidRPr="00E02F8F" w:rsidRDefault="00177C84">
          <w:pPr>
            <w:pStyle w:val="TOCHeading"/>
            <w:rPr>
              <w:sz w:val="56"/>
              <w:szCs w:val="56"/>
            </w:rPr>
          </w:pPr>
          <w:r w:rsidRPr="00E02F8F">
            <w:rPr>
              <w:sz w:val="56"/>
              <w:szCs w:val="56"/>
            </w:rPr>
            <w:t>Contents</w:t>
          </w:r>
        </w:p>
        <w:p w14:paraId="6B1607F3" w14:textId="6FCDB26A" w:rsidR="00E02F8F" w:rsidRPr="00E02F8F" w:rsidRDefault="00177C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SG"/>
            </w:rPr>
          </w:pPr>
          <w:r w:rsidRPr="00E02F8F">
            <w:rPr>
              <w:sz w:val="44"/>
              <w:szCs w:val="44"/>
            </w:rPr>
            <w:fldChar w:fldCharType="begin"/>
          </w:r>
          <w:r w:rsidRPr="00E02F8F">
            <w:rPr>
              <w:sz w:val="44"/>
              <w:szCs w:val="44"/>
            </w:rPr>
            <w:instrText xml:space="preserve"> TOC \o "1-3" \h \z \u </w:instrText>
          </w:r>
          <w:r w:rsidRPr="00E02F8F">
            <w:rPr>
              <w:sz w:val="44"/>
              <w:szCs w:val="44"/>
            </w:rPr>
            <w:fldChar w:fldCharType="separate"/>
          </w:r>
          <w:hyperlink w:anchor="_Toc138930792" w:history="1">
            <w:r w:rsidR="00E02F8F" w:rsidRPr="00E02F8F">
              <w:rPr>
                <w:rStyle w:val="Hyperlink"/>
                <w:noProof/>
                <w:sz w:val="28"/>
                <w:szCs w:val="28"/>
              </w:rPr>
              <w:t>About</w:t>
            </w:r>
            <w:r w:rsidR="00E02F8F" w:rsidRPr="00E02F8F">
              <w:rPr>
                <w:noProof/>
                <w:webHidden/>
                <w:sz w:val="28"/>
                <w:szCs w:val="28"/>
              </w:rPr>
              <w:tab/>
            </w:r>
            <w:r w:rsidR="00E02F8F" w:rsidRPr="00E02F8F">
              <w:rPr>
                <w:noProof/>
                <w:webHidden/>
                <w:sz w:val="28"/>
                <w:szCs w:val="28"/>
              </w:rPr>
              <w:fldChar w:fldCharType="begin"/>
            </w:r>
            <w:r w:rsidR="00E02F8F" w:rsidRPr="00E02F8F">
              <w:rPr>
                <w:noProof/>
                <w:webHidden/>
                <w:sz w:val="28"/>
                <w:szCs w:val="28"/>
              </w:rPr>
              <w:instrText xml:space="preserve"> PAGEREF _Toc138930792 \h </w:instrText>
            </w:r>
            <w:r w:rsidR="00E02F8F" w:rsidRPr="00E02F8F">
              <w:rPr>
                <w:noProof/>
                <w:webHidden/>
                <w:sz w:val="28"/>
                <w:szCs w:val="28"/>
              </w:rPr>
            </w:r>
            <w:r w:rsidR="00E02F8F" w:rsidRPr="00E02F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2F8F" w:rsidRPr="00E02F8F">
              <w:rPr>
                <w:noProof/>
                <w:webHidden/>
                <w:sz w:val="28"/>
                <w:szCs w:val="28"/>
              </w:rPr>
              <w:t>1</w:t>
            </w:r>
            <w:r w:rsidR="00E02F8F" w:rsidRPr="00E02F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BEDC3" w14:textId="669DEBA7" w:rsidR="00E02F8F" w:rsidRPr="00E02F8F" w:rsidRDefault="00E02F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SG"/>
            </w:rPr>
          </w:pPr>
          <w:hyperlink w:anchor="_Toc138930793" w:history="1">
            <w:r w:rsidRPr="00E02F8F">
              <w:rPr>
                <w:rStyle w:val="Hyperlink"/>
                <w:noProof/>
                <w:sz w:val="28"/>
                <w:szCs w:val="28"/>
              </w:rPr>
              <w:t>Requirements</w:t>
            </w:r>
            <w:r w:rsidRPr="00E02F8F">
              <w:rPr>
                <w:noProof/>
                <w:webHidden/>
                <w:sz w:val="28"/>
                <w:szCs w:val="28"/>
              </w:rPr>
              <w:tab/>
            </w:r>
            <w:r w:rsidRPr="00E02F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2F8F">
              <w:rPr>
                <w:noProof/>
                <w:webHidden/>
                <w:sz w:val="28"/>
                <w:szCs w:val="28"/>
              </w:rPr>
              <w:instrText xml:space="preserve"> PAGEREF _Toc138930793 \h </w:instrText>
            </w:r>
            <w:r w:rsidRPr="00E02F8F">
              <w:rPr>
                <w:noProof/>
                <w:webHidden/>
                <w:sz w:val="28"/>
                <w:szCs w:val="28"/>
              </w:rPr>
            </w:r>
            <w:r w:rsidRPr="00E02F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2F8F">
              <w:rPr>
                <w:noProof/>
                <w:webHidden/>
                <w:sz w:val="28"/>
                <w:szCs w:val="28"/>
              </w:rPr>
              <w:t>1</w:t>
            </w:r>
            <w:r w:rsidRPr="00E02F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D2EAD" w14:textId="63253C5A" w:rsidR="00E02F8F" w:rsidRPr="00E02F8F" w:rsidRDefault="00E02F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SG"/>
            </w:rPr>
          </w:pPr>
          <w:hyperlink w:anchor="_Toc138930794" w:history="1">
            <w:r w:rsidRPr="00E02F8F">
              <w:rPr>
                <w:rStyle w:val="Hyperlink"/>
                <w:noProof/>
                <w:sz w:val="28"/>
                <w:szCs w:val="28"/>
              </w:rPr>
              <w:t>Installation</w:t>
            </w:r>
            <w:r w:rsidRPr="00E02F8F">
              <w:rPr>
                <w:noProof/>
                <w:webHidden/>
                <w:sz w:val="28"/>
                <w:szCs w:val="28"/>
              </w:rPr>
              <w:tab/>
            </w:r>
            <w:r w:rsidRPr="00E02F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2F8F">
              <w:rPr>
                <w:noProof/>
                <w:webHidden/>
                <w:sz w:val="28"/>
                <w:szCs w:val="28"/>
              </w:rPr>
              <w:instrText xml:space="preserve"> PAGEREF _Toc138930794 \h </w:instrText>
            </w:r>
            <w:r w:rsidRPr="00E02F8F">
              <w:rPr>
                <w:noProof/>
                <w:webHidden/>
                <w:sz w:val="28"/>
                <w:szCs w:val="28"/>
              </w:rPr>
            </w:r>
            <w:r w:rsidRPr="00E02F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2F8F">
              <w:rPr>
                <w:noProof/>
                <w:webHidden/>
                <w:sz w:val="28"/>
                <w:szCs w:val="28"/>
              </w:rPr>
              <w:t>1</w:t>
            </w:r>
            <w:r w:rsidRPr="00E02F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47EB6" w14:textId="505BEC70" w:rsidR="00E02F8F" w:rsidRPr="00E02F8F" w:rsidRDefault="00E02F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SG"/>
            </w:rPr>
          </w:pPr>
          <w:hyperlink w:anchor="_Toc138930795" w:history="1">
            <w:r w:rsidRPr="00E02F8F">
              <w:rPr>
                <w:rStyle w:val="Hyperlink"/>
                <w:noProof/>
                <w:sz w:val="28"/>
                <w:szCs w:val="28"/>
              </w:rPr>
              <w:t>Execution(please paste this into IDE)</w:t>
            </w:r>
            <w:r w:rsidRPr="00E02F8F">
              <w:rPr>
                <w:noProof/>
                <w:webHidden/>
                <w:sz w:val="28"/>
                <w:szCs w:val="28"/>
              </w:rPr>
              <w:tab/>
            </w:r>
            <w:r w:rsidRPr="00E02F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2F8F">
              <w:rPr>
                <w:noProof/>
                <w:webHidden/>
                <w:sz w:val="28"/>
                <w:szCs w:val="28"/>
              </w:rPr>
              <w:instrText xml:space="preserve"> PAGEREF _Toc138930795 \h </w:instrText>
            </w:r>
            <w:r w:rsidRPr="00E02F8F">
              <w:rPr>
                <w:noProof/>
                <w:webHidden/>
                <w:sz w:val="28"/>
                <w:szCs w:val="28"/>
              </w:rPr>
            </w:r>
            <w:r w:rsidRPr="00E02F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2F8F">
              <w:rPr>
                <w:noProof/>
                <w:webHidden/>
                <w:sz w:val="28"/>
                <w:szCs w:val="28"/>
              </w:rPr>
              <w:t>3</w:t>
            </w:r>
            <w:r w:rsidRPr="00E02F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DDA1E" w14:textId="0F978BE8" w:rsidR="00E02F8F" w:rsidRPr="00E02F8F" w:rsidRDefault="00E02F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SG"/>
            </w:rPr>
          </w:pPr>
          <w:hyperlink w:anchor="_Toc138930796" w:history="1">
            <w:r w:rsidRPr="00E02F8F">
              <w:rPr>
                <w:rStyle w:val="Hyperlink"/>
                <w:noProof/>
                <w:sz w:val="28"/>
                <w:szCs w:val="28"/>
              </w:rPr>
              <w:t>Picture Guide and Tips</w:t>
            </w:r>
            <w:r w:rsidRPr="00E02F8F">
              <w:rPr>
                <w:noProof/>
                <w:webHidden/>
                <w:sz w:val="28"/>
                <w:szCs w:val="28"/>
              </w:rPr>
              <w:tab/>
            </w:r>
            <w:r w:rsidRPr="00E02F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2F8F">
              <w:rPr>
                <w:noProof/>
                <w:webHidden/>
                <w:sz w:val="28"/>
                <w:szCs w:val="28"/>
              </w:rPr>
              <w:instrText xml:space="preserve"> PAGEREF _Toc138930796 \h </w:instrText>
            </w:r>
            <w:r w:rsidRPr="00E02F8F">
              <w:rPr>
                <w:noProof/>
                <w:webHidden/>
                <w:sz w:val="28"/>
                <w:szCs w:val="28"/>
              </w:rPr>
            </w:r>
            <w:r w:rsidRPr="00E02F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2F8F">
              <w:rPr>
                <w:noProof/>
                <w:webHidden/>
                <w:sz w:val="28"/>
                <w:szCs w:val="28"/>
              </w:rPr>
              <w:t>7</w:t>
            </w:r>
            <w:r w:rsidRPr="00E02F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DE7BC" w14:textId="32358E1C" w:rsidR="00177C84" w:rsidRDefault="00177C84">
          <w:r w:rsidRPr="00E02F8F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3A223937" w14:textId="77777777" w:rsidR="00FA40F2" w:rsidRDefault="00FA40F2" w:rsidP="00FA40F2">
      <w:pPr>
        <w:jc w:val="center"/>
        <w:rPr>
          <w:u w:val="single"/>
        </w:rPr>
      </w:pPr>
    </w:p>
    <w:p w14:paraId="20E8D9A5" w14:textId="6BFBA206" w:rsidR="00E41598" w:rsidRDefault="00E41598" w:rsidP="00E10E19">
      <w:pPr>
        <w:pStyle w:val="Heading1"/>
        <w:spacing w:line="276" w:lineRule="auto"/>
      </w:pPr>
      <w:bookmarkStart w:id="0" w:name="_Toc138930792"/>
      <w:r>
        <w:t>About</w:t>
      </w:r>
      <w:bookmarkEnd w:id="0"/>
    </w:p>
    <w:p w14:paraId="5C3B6D7F" w14:textId="1D897A3B" w:rsidR="00E41598" w:rsidRPr="00E20D57" w:rsidRDefault="00E41598" w:rsidP="00E10E19">
      <w:pPr>
        <w:spacing w:line="276" w:lineRule="auto"/>
        <w:jc w:val="both"/>
        <w:rPr>
          <w:sz w:val="24"/>
          <w:szCs w:val="24"/>
        </w:rPr>
      </w:pPr>
      <w:r w:rsidRPr="00E20D57">
        <w:rPr>
          <w:sz w:val="24"/>
          <w:szCs w:val="24"/>
        </w:rPr>
        <w:t>The following document is a guide to allow users to expedite their progress in being able to use the WLKATA Mirobot</w:t>
      </w:r>
      <w:r w:rsidR="00D54758">
        <w:rPr>
          <w:sz w:val="24"/>
          <w:szCs w:val="24"/>
        </w:rPr>
        <w:t>. There is also an</w:t>
      </w:r>
      <w:r w:rsidR="00D54758" w:rsidRPr="00E20D57">
        <w:rPr>
          <w:sz w:val="24"/>
          <w:szCs w:val="24"/>
        </w:rPr>
        <w:t xml:space="preserve"> example</w:t>
      </w:r>
      <w:r w:rsidRPr="00E20D57">
        <w:rPr>
          <w:sz w:val="24"/>
          <w:szCs w:val="24"/>
        </w:rPr>
        <w:t xml:space="preserve"> script in the demonstration section</w:t>
      </w:r>
      <w:r w:rsidR="00D54758">
        <w:rPr>
          <w:sz w:val="24"/>
          <w:szCs w:val="24"/>
        </w:rPr>
        <w:t xml:space="preserve"> which can be used to explore the Mirobot functionality or develop more advanced functions</w:t>
      </w:r>
      <w:r w:rsidRPr="00E20D57">
        <w:rPr>
          <w:sz w:val="24"/>
          <w:szCs w:val="24"/>
        </w:rPr>
        <w:t>.</w:t>
      </w:r>
    </w:p>
    <w:p w14:paraId="2F184FF2" w14:textId="1FF251AE" w:rsidR="00E41598" w:rsidRDefault="00E41598" w:rsidP="00E10E19">
      <w:pPr>
        <w:pStyle w:val="Heading1"/>
        <w:spacing w:line="276" w:lineRule="auto"/>
      </w:pPr>
      <w:bookmarkStart w:id="1" w:name="_Toc138930793"/>
      <w:r>
        <w:t>Requirements</w:t>
      </w:r>
      <w:bookmarkEnd w:id="1"/>
      <w:r w:rsidR="00244962">
        <w:t xml:space="preserve"> </w:t>
      </w:r>
    </w:p>
    <w:p w14:paraId="3319685D" w14:textId="777C2486" w:rsidR="00E41598" w:rsidRPr="00E20D57" w:rsidRDefault="00E41598" w:rsidP="00E10E19">
      <w:pPr>
        <w:spacing w:line="276" w:lineRule="auto"/>
        <w:jc w:val="both"/>
        <w:rPr>
          <w:sz w:val="24"/>
          <w:szCs w:val="24"/>
        </w:rPr>
      </w:pPr>
      <w:r w:rsidRPr="00E20D57">
        <w:rPr>
          <w:sz w:val="24"/>
          <w:szCs w:val="24"/>
        </w:rPr>
        <w:t>The following software and libraries should be downloaded and installed to be able to develop scripts for the Mirobot</w:t>
      </w:r>
      <w:r w:rsidR="00D54758">
        <w:rPr>
          <w:sz w:val="24"/>
          <w:szCs w:val="24"/>
        </w:rPr>
        <w:t>:</w:t>
      </w:r>
    </w:p>
    <w:p w14:paraId="4859FBDC" w14:textId="0916D564" w:rsidR="00E41598" w:rsidRPr="00887309" w:rsidRDefault="00E20D57" w:rsidP="00E41598">
      <w:pPr>
        <w:rPr>
          <w:i/>
          <w:iCs/>
          <w:color w:val="000000" w:themeColor="text1"/>
          <w:sz w:val="24"/>
          <w:szCs w:val="24"/>
        </w:rPr>
      </w:pPr>
      <w:r w:rsidRPr="00887309">
        <w:rPr>
          <w:i/>
          <w:iCs/>
          <w:color w:val="000000" w:themeColor="text1"/>
          <w:sz w:val="24"/>
          <w:szCs w:val="24"/>
        </w:rPr>
        <w:t>-</w:t>
      </w:r>
      <w:r w:rsidR="00E41598" w:rsidRPr="00887309">
        <w:rPr>
          <w:i/>
          <w:iCs/>
          <w:color w:val="000000" w:themeColor="text1"/>
          <w:sz w:val="24"/>
          <w:szCs w:val="24"/>
        </w:rPr>
        <w:t>Python</w:t>
      </w:r>
      <w:r w:rsidR="00996541" w:rsidRPr="00887309">
        <w:rPr>
          <w:color w:val="000000" w:themeColor="text1"/>
          <w:sz w:val="24"/>
          <w:szCs w:val="24"/>
        </w:rPr>
        <w:t>(https://www.python.org/)</w:t>
      </w:r>
    </w:p>
    <w:p w14:paraId="02C7B025" w14:textId="5F26663C" w:rsidR="00E41598" w:rsidRPr="00887309" w:rsidRDefault="00E20D57" w:rsidP="00E41598">
      <w:pPr>
        <w:rPr>
          <w:i/>
          <w:iCs/>
          <w:color w:val="000000" w:themeColor="text1"/>
          <w:sz w:val="24"/>
          <w:szCs w:val="24"/>
        </w:rPr>
      </w:pPr>
      <w:r w:rsidRPr="00887309">
        <w:rPr>
          <w:i/>
          <w:iCs/>
          <w:color w:val="000000" w:themeColor="text1"/>
          <w:sz w:val="24"/>
          <w:szCs w:val="24"/>
        </w:rPr>
        <w:t>-</w:t>
      </w:r>
      <w:r w:rsidR="00244962" w:rsidRPr="00887309">
        <w:rPr>
          <w:i/>
          <w:iCs/>
          <w:color w:val="000000" w:themeColor="text1"/>
          <w:sz w:val="24"/>
          <w:szCs w:val="24"/>
        </w:rPr>
        <w:t>WLkata</w:t>
      </w:r>
      <w:r w:rsidR="00E41598" w:rsidRPr="00887309">
        <w:rPr>
          <w:i/>
          <w:iCs/>
          <w:color w:val="000000" w:themeColor="text1"/>
          <w:sz w:val="24"/>
          <w:szCs w:val="24"/>
        </w:rPr>
        <w:t xml:space="preserve"> Mirobot library</w:t>
      </w:r>
      <w:r w:rsidR="00996541" w:rsidRPr="00887309">
        <w:rPr>
          <w:color w:val="000000" w:themeColor="text1"/>
          <w:sz w:val="24"/>
          <w:szCs w:val="24"/>
        </w:rPr>
        <w:t>(https://document.wlkata.com/?doc=/wlkata-mirobot-resources-for-education/python-sdk/)</w:t>
      </w:r>
    </w:p>
    <w:p w14:paraId="0DCD0281" w14:textId="65F37D75" w:rsidR="00244962" w:rsidRPr="00887309" w:rsidRDefault="00E20D57" w:rsidP="00E41598">
      <w:pPr>
        <w:rPr>
          <w:i/>
          <w:iCs/>
          <w:color w:val="000000" w:themeColor="text1"/>
          <w:sz w:val="24"/>
          <w:szCs w:val="24"/>
        </w:rPr>
      </w:pPr>
      <w:r w:rsidRPr="00887309">
        <w:rPr>
          <w:i/>
          <w:iCs/>
          <w:color w:val="000000" w:themeColor="text1"/>
          <w:sz w:val="24"/>
          <w:szCs w:val="24"/>
        </w:rPr>
        <w:t>-</w:t>
      </w:r>
      <w:r w:rsidR="00244962" w:rsidRPr="00887309">
        <w:rPr>
          <w:i/>
          <w:iCs/>
          <w:color w:val="000000" w:themeColor="text1"/>
          <w:sz w:val="24"/>
          <w:szCs w:val="24"/>
        </w:rPr>
        <w:t>OpenCV</w:t>
      </w:r>
    </w:p>
    <w:p w14:paraId="6E0E56EF" w14:textId="0845B998" w:rsidR="00244962" w:rsidRPr="00887309" w:rsidRDefault="00E20D57" w:rsidP="00E41598">
      <w:pPr>
        <w:rPr>
          <w:i/>
          <w:iCs/>
          <w:color w:val="000000" w:themeColor="text1"/>
          <w:sz w:val="24"/>
          <w:szCs w:val="24"/>
        </w:rPr>
      </w:pPr>
      <w:r w:rsidRPr="00887309">
        <w:rPr>
          <w:i/>
          <w:iCs/>
          <w:color w:val="000000" w:themeColor="text1"/>
          <w:sz w:val="24"/>
          <w:szCs w:val="24"/>
        </w:rPr>
        <w:t>-</w:t>
      </w:r>
      <w:proofErr w:type="spellStart"/>
      <w:r w:rsidR="00244962" w:rsidRPr="00887309">
        <w:rPr>
          <w:i/>
          <w:iCs/>
          <w:color w:val="000000" w:themeColor="text1"/>
          <w:sz w:val="24"/>
          <w:szCs w:val="24"/>
        </w:rPr>
        <w:t>Medi</w:t>
      </w:r>
      <w:r w:rsidR="005435F3" w:rsidRPr="00887309">
        <w:rPr>
          <w:i/>
          <w:iCs/>
          <w:color w:val="000000" w:themeColor="text1"/>
          <w:sz w:val="24"/>
          <w:szCs w:val="24"/>
        </w:rPr>
        <w:t>a</w:t>
      </w:r>
      <w:r w:rsidR="00244962" w:rsidRPr="00887309">
        <w:rPr>
          <w:i/>
          <w:iCs/>
          <w:color w:val="000000" w:themeColor="text1"/>
          <w:sz w:val="24"/>
          <w:szCs w:val="24"/>
        </w:rPr>
        <w:t>pipe</w:t>
      </w:r>
      <w:proofErr w:type="spellEnd"/>
      <w:r w:rsidR="00244962" w:rsidRPr="00887309">
        <w:rPr>
          <w:i/>
          <w:iCs/>
          <w:color w:val="000000" w:themeColor="text1"/>
          <w:sz w:val="24"/>
          <w:szCs w:val="24"/>
        </w:rPr>
        <w:t xml:space="preserve"> </w:t>
      </w:r>
    </w:p>
    <w:p w14:paraId="2CEF9614" w14:textId="2676B58D" w:rsidR="00E41598" w:rsidRPr="00887309" w:rsidRDefault="00E20D57" w:rsidP="00E41598">
      <w:pPr>
        <w:rPr>
          <w:i/>
          <w:iCs/>
          <w:color w:val="000000" w:themeColor="text1"/>
          <w:sz w:val="24"/>
          <w:szCs w:val="24"/>
        </w:rPr>
      </w:pPr>
      <w:r w:rsidRPr="00887309">
        <w:rPr>
          <w:i/>
          <w:iCs/>
          <w:color w:val="000000" w:themeColor="text1"/>
          <w:sz w:val="24"/>
          <w:szCs w:val="24"/>
        </w:rPr>
        <w:t>-</w:t>
      </w:r>
      <w:proofErr w:type="spellStart"/>
      <w:r w:rsidR="00244962" w:rsidRPr="00887309">
        <w:rPr>
          <w:i/>
          <w:iCs/>
          <w:color w:val="000000" w:themeColor="text1"/>
          <w:sz w:val="24"/>
          <w:szCs w:val="24"/>
        </w:rPr>
        <w:t>C</w:t>
      </w:r>
      <w:r w:rsidR="00B87F0B">
        <w:rPr>
          <w:i/>
          <w:iCs/>
          <w:color w:val="000000" w:themeColor="text1"/>
          <w:sz w:val="24"/>
          <w:szCs w:val="24"/>
        </w:rPr>
        <w:t>V</w:t>
      </w:r>
      <w:r w:rsidR="00244962" w:rsidRPr="00887309">
        <w:rPr>
          <w:i/>
          <w:iCs/>
          <w:color w:val="000000" w:themeColor="text1"/>
          <w:sz w:val="24"/>
          <w:szCs w:val="24"/>
        </w:rPr>
        <w:t>zone</w:t>
      </w:r>
      <w:proofErr w:type="spellEnd"/>
    </w:p>
    <w:p w14:paraId="02395137" w14:textId="56D6A218" w:rsidR="00FA40F2" w:rsidRDefault="00FA40F2" w:rsidP="00EB1839">
      <w:pPr>
        <w:pStyle w:val="Heading1"/>
        <w:spacing w:line="276" w:lineRule="auto"/>
      </w:pPr>
      <w:bookmarkStart w:id="2" w:name="_Toc138930794"/>
      <w:r>
        <w:t>Installation</w:t>
      </w:r>
      <w:bookmarkEnd w:id="2"/>
    </w:p>
    <w:p w14:paraId="5CD055EE" w14:textId="2D44F156" w:rsidR="006B33C6" w:rsidRPr="006B33C6" w:rsidRDefault="00515C86" w:rsidP="00EB1839">
      <w:pPr>
        <w:spacing w:line="276" w:lineRule="auto"/>
        <w:rPr>
          <w:sz w:val="24"/>
          <w:szCs w:val="24"/>
        </w:rPr>
      </w:pPr>
      <w:r w:rsidRPr="006B33C6">
        <w:rPr>
          <w:sz w:val="24"/>
          <w:szCs w:val="24"/>
        </w:rPr>
        <w:t>To</w:t>
      </w:r>
      <w:r w:rsidR="00200F05" w:rsidRPr="006B33C6">
        <w:rPr>
          <w:sz w:val="24"/>
          <w:szCs w:val="24"/>
        </w:rPr>
        <w:t xml:space="preserve"> install </w:t>
      </w:r>
      <w:r w:rsidR="00200F05" w:rsidRPr="006B33C6">
        <w:rPr>
          <w:sz w:val="24"/>
          <w:szCs w:val="24"/>
          <w:u w:val="single"/>
        </w:rPr>
        <w:t xml:space="preserve">PyCharm </w:t>
      </w:r>
      <w:r w:rsidR="00CC4E04" w:rsidRPr="006B33C6">
        <w:rPr>
          <w:sz w:val="24"/>
          <w:szCs w:val="24"/>
          <w:u w:val="single"/>
        </w:rPr>
        <w:t>,</w:t>
      </w:r>
      <w:r w:rsidR="00200F05" w:rsidRPr="006B33C6">
        <w:rPr>
          <w:sz w:val="24"/>
          <w:szCs w:val="24"/>
          <w:u w:val="single"/>
        </w:rPr>
        <w:t xml:space="preserve"> </w:t>
      </w:r>
      <w:r w:rsidR="00CC4E04" w:rsidRPr="006B33C6">
        <w:rPr>
          <w:sz w:val="24"/>
          <w:szCs w:val="24"/>
          <w:u w:val="single"/>
        </w:rPr>
        <w:t>P</w:t>
      </w:r>
      <w:r w:rsidR="00200F05" w:rsidRPr="006B33C6">
        <w:rPr>
          <w:sz w:val="24"/>
          <w:szCs w:val="24"/>
          <w:u w:val="single"/>
        </w:rPr>
        <w:t>ython</w:t>
      </w:r>
      <w:r w:rsidR="00CC4E04" w:rsidRPr="006B33C6">
        <w:rPr>
          <w:sz w:val="24"/>
          <w:szCs w:val="24"/>
          <w:u w:val="single"/>
        </w:rPr>
        <w:t>,</w:t>
      </w:r>
      <w:r w:rsidR="00200F05" w:rsidRPr="006B33C6">
        <w:rPr>
          <w:sz w:val="24"/>
          <w:szCs w:val="24"/>
          <w:u w:val="single"/>
        </w:rPr>
        <w:t xml:space="preserve"> </w:t>
      </w:r>
      <w:r w:rsidR="00CC4E04" w:rsidRPr="006B33C6">
        <w:rPr>
          <w:sz w:val="24"/>
          <w:szCs w:val="24"/>
          <w:u w:val="single"/>
        </w:rPr>
        <w:t>Mediapipe, OpenCV, cvzone and Mirobot library,</w:t>
      </w:r>
      <w:r w:rsidR="00200F05" w:rsidRPr="006B33C6">
        <w:rPr>
          <w:sz w:val="24"/>
          <w:szCs w:val="24"/>
          <w:u w:val="single"/>
        </w:rPr>
        <w:t xml:space="preserve"> </w:t>
      </w:r>
      <w:r w:rsidR="00E20D57" w:rsidRPr="006B33C6">
        <w:rPr>
          <w:sz w:val="24"/>
          <w:szCs w:val="24"/>
          <w:u w:val="single"/>
        </w:rPr>
        <w:t xml:space="preserve">the </w:t>
      </w:r>
      <w:r w:rsidR="00E20D57" w:rsidRPr="006B33C6">
        <w:rPr>
          <w:sz w:val="24"/>
          <w:szCs w:val="24"/>
        </w:rPr>
        <w:t>installation section</w:t>
      </w:r>
      <w:r w:rsidR="006B33C6">
        <w:rPr>
          <w:sz w:val="24"/>
          <w:szCs w:val="24"/>
        </w:rPr>
        <w:t xml:space="preserve"> in this video, </w:t>
      </w:r>
      <w:hyperlink r:id="rId6" w:history="1">
        <w:r w:rsidR="006B33C6" w:rsidRPr="00EB27B8">
          <w:rPr>
            <w:rStyle w:val="Hyperlink"/>
            <w:sz w:val="24"/>
            <w:szCs w:val="24"/>
          </w:rPr>
          <w:t>https://www.youtube.com/watch?v=WQeoO7MI0Bs&amp;ab_channel=Murtaza%27sWorkshop-RoboticsandAI</w:t>
        </w:r>
      </w:hyperlink>
      <w:r w:rsidR="00E20D57" w:rsidRPr="006B33C6">
        <w:rPr>
          <w:sz w:val="24"/>
          <w:szCs w:val="24"/>
        </w:rPr>
        <w:t xml:space="preserve"> (4:37) can be used as a </w:t>
      </w:r>
      <w:r w:rsidR="00236D88" w:rsidRPr="006B33C6">
        <w:rPr>
          <w:sz w:val="24"/>
          <w:szCs w:val="24"/>
        </w:rPr>
        <w:t>guide. Though</w:t>
      </w:r>
      <w:r w:rsidR="00CC4E04" w:rsidRPr="006B33C6">
        <w:rPr>
          <w:sz w:val="24"/>
          <w:szCs w:val="24"/>
        </w:rPr>
        <w:t xml:space="preserve"> only </w:t>
      </w:r>
      <w:r w:rsidR="006B33C6" w:rsidRPr="006B33C6">
        <w:rPr>
          <w:sz w:val="24"/>
          <w:szCs w:val="24"/>
        </w:rPr>
        <w:t>OpenCV</w:t>
      </w:r>
      <w:r w:rsidR="00CC4E04" w:rsidRPr="006B33C6">
        <w:rPr>
          <w:sz w:val="24"/>
          <w:szCs w:val="24"/>
        </w:rPr>
        <w:t xml:space="preserve"> library is shown being installed, the remainder libraries can</w:t>
      </w:r>
      <w:r w:rsidR="00236D88">
        <w:rPr>
          <w:sz w:val="24"/>
          <w:szCs w:val="24"/>
        </w:rPr>
        <w:t xml:space="preserve"> also</w:t>
      </w:r>
      <w:r w:rsidR="00CC4E04" w:rsidRPr="006B33C6">
        <w:rPr>
          <w:sz w:val="24"/>
          <w:szCs w:val="24"/>
        </w:rPr>
        <w:t xml:space="preserve"> be installed using this table</w:t>
      </w:r>
      <w:r w:rsidR="00236D88">
        <w:rPr>
          <w:sz w:val="24"/>
          <w:szCs w:val="24"/>
        </w:rPr>
        <w:t xml:space="preserve"> with specified versions</w:t>
      </w:r>
      <w:r w:rsidR="005435F3">
        <w:rPr>
          <w:sz w:val="24"/>
          <w:szCs w:val="24"/>
        </w:rPr>
        <w:t xml:space="preserve"> used in the script in the next section</w:t>
      </w:r>
      <w:r w:rsidR="00236D88">
        <w:rPr>
          <w:sz w:val="24"/>
          <w:szCs w:val="24"/>
        </w:rPr>
        <w:t>.</w:t>
      </w:r>
      <w:r w:rsidR="00887309">
        <w:rPr>
          <w:sz w:val="24"/>
          <w:szCs w:val="24"/>
        </w:rPr>
        <w:t xml:space="preserve"> The video mentioned above is also very useful in understanding the application of OpenCV in the script attached in the execution section.</w:t>
      </w:r>
    </w:p>
    <w:p w14:paraId="54791073" w14:textId="02FDC738" w:rsidR="006B33C6" w:rsidRDefault="006B33C6" w:rsidP="00515C86">
      <w:r w:rsidRPr="006B33C6">
        <w:rPr>
          <w:noProof/>
        </w:rPr>
        <w:lastRenderedPageBreak/>
        <w:drawing>
          <wp:inline distT="0" distB="0" distL="0" distR="0" wp14:anchorId="5BDDA7D7" wp14:editId="6D62D121">
            <wp:extent cx="5631180" cy="1920240"/>
            <wp:effectExtent l="0" t="0" r="7620" b="3810"/>
            <wp:docPr id="1188214251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14251" name="Picture 1" descr="A picture containing text, screenshot, number, font&#10;&#10;Description automatically generated"/>
                    <pic:cNvPicPr/>
                  </pic:nvPicPr>
                  <pic:blipFill rotWithShape="1">
                    <a:blip r:embed="rId7"/>
                    <a:srcRect t="10868" r="1751" b="10893"/>
                    <a:stretch/>
                  </pic:blipFill>
                  <pic:spPr bwMode="auto">
                    <a:xfrm>
                      <a:off x="0" y="0"/>
                      <a:ext cx="563118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CA5CC" w14:textId="77777777" w:rsidR="00244962" w:rsidRPr="00244962" w:rsidRDefault="00244962" w:rsidP="00244962"/>
    <w:p w14:paraId="6399D672" w14:textId="77777777" w:rsidR="00FA40F2" w:rsidRDefault="00FA40F2" w:rsidP="00FA40F2"/>
    <w:p w14:paraId="1DDD5AD6" w14:textId="77777777" w:rsidR="00177C84" w:rsidRDefault="00177C84" w:rsidP="00FA40F2"/>
    <w:p w14:paraId="24448BF9" w14:textId="77777777" w:rsidR="00177C84" w:rsidRDefault="00177C84" w:rsidP="00FA40F2"/>
    <w:p w14:paraId="38088512" w14:textId="77777777" w:rsidR="00177C84" w:rsidRDefault="00177C84" w:rsidP="00FA40F2"/>
    <w:p w14:paraId="6E963477" w14:textId="77777777" w:rsidR="00177C84" w:rsidRDefault="00177C84" w:rsidP="00FA40F2"/>
    <w:p w14:paraId="4245EE06" w14:textId="77777777" w:rsidR="00177C84" w:rsidRDefault="00177C84" w:rsidP="00FA40F2"/>
    <w:p w14:paraId="7D2B0859" w14:textId="77777777" w:rsidR="00177C84" w:rsidRDefault="00177C84" w:rsidP="00FA40F2"/>
    <w:p w14:paraId="42856B15" w14:textId="77777777" w:rsidR="00177C84" w:rsidRDefault="00177C84" w:rsidP="00FA40F2"/>
    <w:p w14:paraId="170B7FA2" w14:textId="77777777" w:rsidR="00177C84" w:rsidRDefault="00177C84" w:rsidP="00FA40F2"/>
    <w:p w14:paraId="7212CF7E" w14:textId="77777777" w:rsidR="00177C84" w:rsidRDefault="00177C84" w:rsidP="00FA40F2"/>
    <w:p w14:paraId="77ECB293" w14:textId="77777777" w:rsidR="00177C84" w:rsidRDefault="00177C84" w:rsidP="00FA40F2"/>
    <w:p w14:paraId="2AA0E4AE" w14:textId="77777777" w:rsidR="00177C84" w:rsidRDefault="00177C84" w:rsidP="00FA40F2"/>
    <w:p w14:paraId="1568D62A" w14:textId="77777777" w:rsidR="00177C84" w:rsidRDefault="00177C84" w:rsidP="00FA40F2"/>
    <w:p w14:paraId="390927B2" w14:textId="77777777" w:rsidR="00177C84" w:rsidRDefault="00177C84" w:rsidP="00FA40F2"/>
    <w:p w14:paraId="1AD8F7FD" w14:textId="77777777" w:rsidR="00177C84" w:rsidRDefault="00177C84" w:rsidP="00FA40F2"/>
    <w:p w14:paraId="002C4E71" w14:textId="77777777" w:rsidR="00177C84" w:rsidRDefault="00177C84" w:rsidP="00FA40F2"/>
    <w:p w14:paraId="119A6605" w14:textId="77777777" w:rsidR="00177C84" w:rsidRDefault="00177C84" w:rsidP="00FA40F2"/>
    <w:p w14:paraId="64974E28" w14:textId="77777777" w:rsidR="00177C84" w:rsidRDefault="00177C84" w:rsidP="00FA40F2"/>
    <w:p w14:paraId="4C4BA600" w14:textId="77777777" w:rsidR="00177C84" w:rsidRDefault="00177C84" w:rsidP="00FA40F2"/>
    <w:p w14:paraId="6CBA469A" w14:textId="77777777" w:rsidR="00996541" w:rsidRDefault="00996541" w:rsidP="00FA40F2"/>
    <w:p w14:paraId="13E86C47" w14:textId="77777777" w:rsidR="00177C84" w:rsidRDefault="00177C84" w:rsidP="00FA40F2"/>
    <w:p w14:paraId="6042D823" w14:textId="5AE6FEEA" w:rsidR="006E38D6" w:rsidRDefault="00E41598" w:rsidP="006E38D6">
      <w:pPr>
        <w:pStyle w:val="Heading1"/>
      </w:pPr>
      <w:bookmarkStart w:id="3" w:name="_Toc138930795"/>
      <w:proofErr w:type="gramStart"/>
      <w:r>
        <w:lastRenderedPageBreak/>
        <w:t>Execution</w:t>
      </w:r>
      <w:r w:rsidR="006E38D6">
        <w:t>(</w:t>
      </w:r>
      <w:proofErr w:type="gramEnd"/>
      <w:r w:rsidR="006E38D6">
        <w:t>please paste this into IDE)</w:t>
      </w:r>
      <w:bookmarkEnd w:id="3"/>
    </w:p>
    <w:bookmarkStart w:id="4" w:name="_MON_1749381532"/>
    <w:bookmarkEnd w:id="4"/>
    <w:p w14:paraId="2E832AA0" w14:textId="4EA4D423" w:rsidR="00236D88" w:rsidRDefault="006E38D6" w:rsidP="00236D88">
      <w:r>
        <w:object w:dxaOrig="9026" w:dyaOrig="12580" w14:anchorId="298FB4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29pt" o:ole="">
            <v:imagedata r:id="rId8" o:title=""/>
          </v:shape>
          <o:OLEObject Type="Embed" ProgID="Word.OpenDocumentText.12" ShapeID="_x0000_i1025" DrawAspect="Content" ObjectID="_1749543588" r:id="rId9"/>
        </w:object>
      </w:r>
    </w:p>
    <w:bookmarkStart w:id="5" w:name="_MON_1749384976"/>
    <w:bookmarkEnd w:id="5"/>
    <w:p w14:paraId="62580F4D" w14:textId="55475509" w:rsidR="00DA6777" w:rsidRDefault="006E38D6" w:rsidP="00236D88">
      <w:r>
        <w:object w:dxaOrig="9026" w:dyaOrig="11530" w14:anchorId="18E4DEBE">
          <v:shape id="_x0000_i1026" type="#_x0000_t75" style="width:451.3pt;height:576.5pt" o:ole="">
            <v:imagedata r:id="rId10" o:title=""/>
          </v:shape>
          <o:OLEObject Type="Embed" ProgID="Word.OpenDocumentText.12" ShapeID="_x0000_i1026" DrawAspect="Content" ObjectID="_1749543589" r:id="rId11"/>
        </w:object>
      </w:r>
    </w:p>
    <w:bookmarkStart w:id="6" w:name="_MON_1749385023"/>
    <w:bookmarkEnd w:id="6"/>
    <w:p w14:paraId="32FD9239" w14:textId="0B2C0355" w:rsidR="00DA6777" w:rsidRDefault="006E38D6" w:rsidP="00236D88">
      <w:r>
        <w:object w:dxaOrig="9026" w:dyaOrig="10500" w14:anchorId="6A844C76">
          <v:shape id="_x0000_i1027" type="#_x0000_t75" style="width:451.3pt;height:525pt" o:ole="">
            <v:imagedata r:id="rId12" o:title=""/>
          </v:shape>
          <o:OLEObject Type="Embed" ProgID="Word.OpenDocumentText.12" ShapeID="_x0000_i1027" DrawAspect="Content" ObjectID="_1749543590" r:id="rId13"/>
        </w:object>
      </w:r>
    </w:p>
    <w:p w14:paraId="7539CFFE" w14:textId="77777777" w:rsidR="006E38D6" w:rsidRDefault="006E38D6" w:rsidP="00236D88"/>
    <w:p w14:paraId="3787F06B" w14:textId="77777777" w:rsidR="006E38D6" w:rsidRDefault="006E38D6" w:rsidP="00236D88"/>
    <w:p w14:paraId="44A4BBB6" w14:textId="77777777" w:rsidR="006E38D6" w:rsidRDefault="006E38D6" w:rsidP="00236D88"/>
    <w:p w14:paraId="756E628D" w14:textId="77777777" w:rsidR="006E38D6" w:rsidRDefault="006E38D6" w:rsidP="00236D88"/>
    <w:p w14:paraId="58A48860" w14:textId="77777777" w:rsidR="006E38D6" w:rsidRDefault="006E38D6" w:rsidP="00236D88"/>
    <w:p w14:paraId="0BD04C86" w14:textId="77777777" w:rsidR="006E38D6" w:rsidRDefault="006E38D6" w:rsidP="00236D88"/>
    <w:p w14:paraId="14C3962F" w14:textId="77777777" w:rsidR="006E38D6" w:rsidRDefault="006E38D6" w:rsidP="00236D88"/>
    <w:bookmarkStart w:id="7" w:name="_MON_1749385075"/>
    <w:bookmarkEnd w:id="7"/>
    <w:p w14:paraId="06BE4969" w14:textId="7ADBFBCC" w:rsidR="00DA6777" w:rsidRDefault="006E38D6" w:rsidP="00236D88">
      <w:r>
        <w:object w:dxaOrig="9026" w:dyaOrig="9001" w14:anchorId="6F0CB427">
          <v:shape id="_x0000_i1028" type="#_x0000_t75" style="width:451.3pt;height:451.4pt" o:ole="">
            <v:imagedata r:id="rId14" o:title=""/>
          </v:shape>
          <o:OLEObject Type="Embed" ProgID="Word.OpenDocumentText.12" ShapeID="_x0000_i1028" DrawAspect="Content" ObjectID="_1749543591" r:id="rId15"/>
        </w:object>
      </w:r>
    </w:p>
    <w:p w14:paraId="2F8457DC" w14:textId="77777777" w:rsidR="00D63391" w:rsidRDefault="00D63391" w:rsidP="00236D88"/>
    <w:p w14:paraId="3306D160" w14:textId="77777777" w:rsidR="00D63391" w:rsidRDefault="00D63391" w:rsidP="00236D88"/>
    <w:p w14:paraId="06AD7962" w14:textId="77777777" w:rsidR="00D63391" w:rsidRDefault="00D63391" w:rsidP="00236D88"/>
    <w:p w14:paraId="1CDBE1D4" w14:textId="77777777" w:rsidR="00D63391" w:rsidRDefault="00D63391" w:rsidP="00236D88"/>
    <w:p w14:paraId="714DCF24" w14:textId="77777777" w:rsidR="00D63391" w:rsidRDefault="00D63391" w:rsidP="00236D88"/>
    <w:p w14:paraId="024A8F87" w14:textId="77777777" w:rsidR="00D63391" w:rsidRDefault="00D63391" w:rsidP="00236D88"/>
    <w:p w14:paraId="63DE8D99" w14:textId="77777777" w:rsidR="00D63391" w:rsidRDefault="00D63391" w:rsidP="00236D88"/>
    <w:p w14:paraId="361C1228" w14:textId="77777777" w:rsidR="00D63391" w:rsidRDefault="00D63391" w:rsidP="00236D88"/>
    <w:p w14:paraId="5CF94EFB" w14:textId="77777777" w:rsidR="00D63391" w:rsidRDefault="00D63391" w:rsidP="00236D88"/>
    <w:p w14:paraId="0990D967" w14:textId="77777777" w:rsidR="00177C84" w:rsidRDefault="00177C84" w:rsidP="00236D88"/>
    <w:p w14:paraId="7ACA84B7" w14:textId="2559EAB2" w:rsidR="00177C84" w:rsidRDefault="00177C84" w:rsidP="00177C84">
      <w:pPr>
        <w:pStyle w:val="Heading1"/>
      </w:pPr>
      <w:bookmarkStart w:id="8" w:name="_Toc138930796"/>
      <w:r>
        <w:lastRenderedPageBreak/>
        <w:t>Picture Guide</w:t>
      </w:r>
      <w:r w:rsidR="006B6360">
        <w:t xml:space="preserve"> and Tips</w:t>
      </w:r>
      <w:bookmarkEnd w:id="8"/>
    </w:p>
    <w:p w14:paraId="1466036E" w14:textId="77777777" w:rsidR="00D63391" w:rsidRDefault="00D63391" w:rsidP="00236D88"/>
    <w:p w14:paraId="5D067114" w14:textId="5016B32A" w:rsidR="00D63391" w:rsidRDefault="005435F3" w:rsidP="005435F3">
      <w:pPr>
        <w:jc w:val="center"/>
      </w:pPr>
      <w:r w:rsidRPr="005435F3">
        <w:rPr>
          <w:noProof/>
        </w:rPr>
        <w:drawing>
          <wp:inline distT="0" distB="0" distL="0" distR="0" wp14:anchorId="03E7A4FE" wp14:editId="4C76B0A3">
            <wp:extent cx="3306441" cy="1295400"/>
            <wp:effectExtent l="0" t="0" r="8890" b="0"/>
            <wp:docPr id="1296043142" name="Picture 1" descr="A picture containing handwear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43142" name="Picture 1" descr="A picture containing handwear, ha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9659" cy="12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8049" w14:textId="176D57B3" w:rsidR="00D63391" w:rsidRDefault="00D63391" w:rsidP="00236D88"/>
    <w:p w14:paraId="6BA475D9" w14:textId="3A56BA96" w:rsidR="00D63391" w:rsidRDefault="005435F3" w:rsidP="00236D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E4FFA" wp14:editId="2F252400">
                <wp:simplePos x="0" y="0"/>
                <wp:positionH relativeFrom="column">
                  <wp:posOffset>3505200</wp:posOffset>
                </wp:positionH>
                <wp:positionV relativeFrom="paragraph">
                  <wp:posOffset>146685</wp:posOffset>
                </wp:positionV>
                <wp:extent cx="958215" cy="161925"/>
                <wp:effectExtent l="17145" t="1905" r="30480" b="30480"/>
                <wp:wrapNone/>
                <wp:docPr id="75576376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821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CD0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76pt;margin-top:11.55pt;width:75.45pt;height:12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" adj="19775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4AFD9" wp14:editId="522F7646">
                <wp:simplePos x="0" y="0"/>
                <wp:positionH relativeFrom="column">
                  <wp:posOffset>1451610</wp:posOffset>
                </wp:positionH>
                <wp:positionV relativeFrom="paragraph">
                  <wp:posOffset>144145</wp:posOffset>
                </wp:positionV>
                <wp:extent cx="958215" cy="161925"/>
                <wp:effectExtent l="17145" t="1905" r="30480" b="30480"/>
                <wp:wrapNone/>
                <wp:docPr id="80096326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821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F7FD" id="Arrow: Right 2" o:spid="_x0000_s1026" type="#_x0000_t13" style="position:absolute;margin-left:114.3pt;margin-top:11.35pt;width:75.45pt;height:12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" adj="19775" fillcolor="#4472c4 [3204]" strokecolor="#09101d [484]" strokeweight="1pt"/>
            </w:pict>
          </mc:Fallback>
        </mc:AlternateContent>
      </w:r>
    </w:p>
    <w:p w14:paraId="75AE1AD3" w14:textId="77777777" w:rsidR="00D63391" w:rsidRDefault="00D63391" w:rsidP="00236D88"/>
    <w:p w14:paraId="6CDB68D3" w14:textId="26F7C1EA" w:rsidR="00D63391" w:rsidRDefault="00D63391" w:rsidP="00236D88"/>
    <w:p w14:paraId="2579562B" w14:textId="45FE8747" w:rsidR="00D63391" w:rsidRDefault="005435F3" w:rsidP="00236D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F2BDE2" wp14:editId="53143A07">
                <wp:simplePos x="0" y="0"/>
                <wp:positionH relativeFrom="column">
                  <wp:posOffset>2926080</wp:posOffset>
                </wp:positionH>
                <wp:positionV relativeFrom="paragraph">
                  <wp:posOffset>90805</wp:posOffset>
                </wp:positionV>
                <wp:extent cx="2360930" cy="1404620"/>
                <wp:effectExtent l="0" t="0" r="22860" b="11430"/>
                <wp:wrapSquare wrapText="bothSides"/>
                <wp:docPr id="503755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6F77" w14:textId="12EC8228" w:rsidR="005435F3" w:rsidRDefault="00177C84" w:rsidP="005435F3">
                            <w:r>
                              <w:t xml:space="preserve">Controls the depth or the Mirobot extending </w:t>
                            </w:r>
                            <w:proofErr w:type="gramStart"/>
                            <w:r>
                              <w:t>forward</w:t>
                            </w:r>
                            <w:proofErr w:type="gramEnd"/>
                          </w:p>
                          <w:p w14:paraId="2CF87A03" w14:textId="3C28825F" w:rsidR="00177C84" w:rsidRDefault="00177C84" w:rsidP="005435F3">
                            <w:r>
                              <w:t xml:space="preserve">Control the movement of the Mirobot moving </w:t>
                            </w:r>
                            <w:proofErr w:type="gramStart"/>
                            <w:r>
                              <w:t>sideways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F2BD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4pt;margin-top:7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NjKvvt4AAAAKAQAADwAAAAAAAAAAAAAAAABrBAAAZHJzL2Rvd25yZXYueG1sUEsFBgAAAAAEAAQA&#10;8wAAAHYFAAAAAA==&#10;">
                <v:textbox style="mso-fit-shape-to-text:t">
                  <w:txbxContent>
                    <w:p w14:paraId="6A6A6F77" w14:textId="12EC8228" w:rsidR="005435F3" w:rsidRDefault="00177C84" w:rsidP="005435F3">
                      <w:r>
                        <w:t xml:space="preserve">Controls the depth or the Mirobot extending </w:t>
                      </w:r>
                      <w:proofErr w:type="gramStart"/>
                      <w:r>
                        <w:t>forward</w:t>
                      </w:r>
                      <w:proofErr w:type="gramEnd"/>
                    </w:p>
                    <w:p w14:paraId="2CF87A03" w14:textId="3C28825F" w:rsidR="00177C84" w:rsidRDefault="00177C84" w:rsidP="005435F3">
                      <w:r>
                        <w:t xml:space="preserve">Control the movement of the Mirobot moving </w:t>
                      </w:r>
                      <w:proofErr w:type="gramStart"/>
                      <w:r>
                        <w:t>sideways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697EFE" wp14:editId="1C8A15BD">
                <wp:simplePos x="0" y="0"/>
                <wp:positionH relativeFrom="column">
                  <wp:posOffset>454660</wp:posOffset>
                </wp:positionH>
                <wp:positionV relativeFrom="paragraph">
                  <wp:posOffset>95250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756ED" w14:textId="2AD55047" w:rsidR="00177C84" w:rsidRDefault="00177C84" w:rsidP="00177C84">
                            <w:r>
                              <w:t xml:space="preserve">Control the movement of the Mirobot moving </w:t>
                            </w:r>
                            <w:proofErr w:type="gramStart"/>
                            <w:r>
                              <w:t>sideways</w:t>
                            </w:r>
                            <w:proofErr w:type="gramEnd"/>
                          </w:p>
                          <w:p w14:paraId="496DC95A" w14:textId="2D521BF5" w:rsidR="005435F3" w:rsidRDefault="005435F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97EFE" id="_x0000_s1027" type="#_x0000_t202" style="position:absolute;margin-left:35.8pt;margin-top:7.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Dkey8b3QAAAAkBAAAPAAAAAAAAAAAAAAAAAG4EAABkcnMvZG93bnJldi54bWxQSwUGAAAAAAQA&#10;BADzAAAAeAUAAAAA&#10;">
                <v:textbox style="mso-fit-shape-to-text:t">
                  <w:txbxContent>
                    <w:p w14:paraId="420756ED" w14:textId="2AD55047" w:rsidR="00177C84" w:rsidRDefault="00177C84" w:rsidP="00177C84">
                      <w:r>
                        <w:t xml:space="preserve">Control the movement of the Mirobot moving </w:t>
                      </w:r>
                      <w:proofErr w:type="gramStart"/>
                      <w:r>
                        <w:t>sideways</w:t>
                      </w:r>
                      <w:proofErr w:type="gramEnd"/>
                    </w:p>
                    <w:p w14:paraId="496DC95A" w14:textId="2D521BF5" w:rsidR="005435F3" w:rsidRDefault="005435F3"/>
                  </w:txbxContent>
                </v:textbox>
                <w10:wrap type="square"/>
              </v:shape>
            </w:pict>
          </mc:Fallback>
        </mc:AlternateContent>
      </w:r>
    </w:p>
    <w:p w14:paraId="75259227" w14:textId="77777777" w:rsidR="00D63391" w:rsidRDefault="00D63391" w:rsidP="00236D88"/>
    <w:p w14:paraId="629504F3" w14:textId="3F128ED6" w:rsidR="00D63391" w:rsidRDefault="00D63391" w:rsidP="00236D88"/>
    <w:p w14:paraId="34C0B487" w14:textId="72ED2CE1" w:rsidR="00D63391" w:rsidRDefault="00D63391" w:rsidP="00236D88"/>
    <w:p w14:paraId="578DD39D" w14:textId="77777777" w:rsidR="00D63391" w:rsidRDefault="00D63391" w:rsidP="00236D88"/>
    <w:p w14:paraId="4019F347" w14:textId="77777777" w:rsidR="00D63391" w:rsidRDefault="00D63391" w:rsidP="00236D88"/>
    <w:p w14:paraId="37981CD2" w14:textId="32612B16" w:rsidR="00D63391" w:rsidRDefault="00177C84" w:rsidP="00236D88">
      <w:pPr>
        <w:rPr>
          <w:i/>
          <w:iCs/>
        </w:rPr>
      </w:pPr>
      <w:r w:rsidRPr="00B3126C">
        <w:rPr>
          <w:i/>
          <w:iCs/>
        </w:rPr>
        <w:t>Note: Right hand and Left hand sometimes switches for unknown reason and has not been rectified.</w:t>
      </w:r>
    </w:p>
    <w:p w14:paraId="0B0AE782" w14:textId="77777777" w:rsidR="00970624" w:rsidRPr="00B3126C" w:rsidRDefault="00970624" w:rsidP="00236D88">
      <w:pPr>
        <w:rPr>
          <w:i/>
          <w:iCs/>
        </w:rPr>
      </w:pPr>
    </w:p>
    <w:p w14:paraId="4B17C632" w14:textId="5B91D109" w:rsidR="00970624" w:rsidRPr="00970624" w:rsidRDefault="00970624" w:rsidP="00970624">
      <w:pPr>
        <w:jc w:val="center"/>
        <w:rPr>
          <w:sz w:val="32"/>
          <w:szCs w:val="32"/>
        </w:rPr>
      </w:pPr>
      <w:r w:rsidRPr="00970624">
        <w:rPr>
          <w:sz w:val="32"/>
          <w:szCs w:val="32"/>
        </w:rPr>
        <w:t>Tips</w:t>
      </w:r>
    </w:p>
    <w:p w14:paraId="64F7A521" w14:textId="5F82D67C" w:rsidR="00C431E6" w:rsidRPr="00970624" w:rsidRDefault="00970624" w:rsidP="00C431E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431E6" w:rsidRPr="00970624">
        <w:rPr>
          <w:sz w:val="24"/>
          <w:szCs w:val="24"/>
        </w:rPr>
        <w:t xml:space="preserve"> It is essential to learn python programming and be able to write functions at least to understand and create your own script</w:t>
      </w:r>
      <w:r w:rsidRPr="00970624">
        <w:rPr>
          <w:sz w:val="24"/>
          <w:szCs w:val="24"/>
        </w:rPr>
        <w:t xml:space="preserve">. </w:t>
      </w:r>
    </w:p>
    <w:p w14:paraId="4D5FA7A8" w14:textId="3F1CFCEB" w:rsidR="00C431E6" w:rsidRDefault="00970624" w:rsidP="00C431E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431E6" w:rsidRPr="00970624">
        <w:rPr>
          <w:sz w:val="24"/>
          <w:szCs w:val="24"/>
        </w:rPr>
        <w:t xml:space="preserve"> </w:t>
      </w:r>
      <w:r w:rsidRPr="00970624">
        <w:rPr>
          <w:sz w:val="24"/>
          <w:szCs w:val="24"/>
        </w:rPr>
        <w:t xml:space="preserve">Using built libraries like CV zone is easier than developing own functions using Open CV. However, if there is a need to develop new function, one should learn how to create their own functions in Open </w:t>
      </w:r>
      <w:proofErr w:type="gramStart"/>
      <w:r w:rsidRPr="00970624">
        <w:rPr>
          <w:sz w:val="24"/>
          <w:szCs w:val="24"/>
        </w:rPr>
        <w:t>CV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watch Murtaza’s workshop in YouTube)</w:t>
      </w:r>
    </w:p>
    <w:p w14:paraId="609BC4B8" w14:textId="327BE1F0" w:rsidR="00B87F0B" w:rsidRPr="00970624" w:rsidRDefault="00B87F0B" w:rsidP="00C431E6">
      <w:pPr>
        <w:rPr>
          <w:sz w:val="24"/>
          <w:szCs w:val="24"/>
        </w:rPr>
      </w:pPr>
      <w:r>
        <w:rPr>
          <w:sz w:val="24"/>
          <w:szCs w:val="24"/>
        </w:rPr>
        <w:t>- There are two Mirobot libraries used in the script. One is redundant and its functions were not called. The one in the link under ‘Requirements’ was used.</w:t>
      </w:r>
    </w:p>
    <w:p w14:paraId="62B42937" w14:textId="71680C70" w:rsidR="00D63391" w:rsidRPr="00970624" w:rsidRDefault="00970624" w:rsidP="00236D8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B6360" w:rsidRPr="00970624">
        <w:rPr>
          <w:sz w:val="24"/>
          <w:szCs w:val="24"/>
        </w:rPr>
        <w:t xml:space="preserve"> The grabber can be attached onto the Mirobot using </w:t>
      </w:r>
      <w:r w:rsidR="00C431E6" w:rsidRPr="00970624">
        <w:rPr>
          <w:sz w:val="24"/>
          <w:szCs w:val="24"/>
        </w:rPr>
        <w:t>this screwdriver</w:t>
      </w:r>
    </w:p>
    <w:p w14:paraId="2D1E08C5" w14:textId="12D3725A" w:rsidR="00D63391" w:rsidRPr="00970624" w:rsidRDefault="00C431E6" w:rsidP="00236D88">
      <w:pPr>
        <w:rPr>
          <w:sz w:val="24"/>
          <w:szCs w:val="24"/>
        </w:rPr>
      </w:pPr>
      <w:r w:rsidRPr="00970624">
        <w:rPr>
          <w:noProof/>
          <w:sz w:val="24"/>
          <w:szCs w:val="24"/>
        </w:rPr>
        <w:drawing>
          <wp:inline distT="0" distB="0" distL="0" distR="0" wp14:anchorId="01D52931" wp14:editId="1AABB153">
            <wp:extent cx="534136" cy="609600"/>
            <wp:effectExtent l="0" t="0" r="0" b="0"/>
            <wp:docPr id="521099058" name="Picture 3" descr="A blue screwdriver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99058" name="Picture 3" descr="A blue screwdriver on a white su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23" cy="62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6A85" w14:textId="2DFF2A71" w:rsidR="00C431E6" w:rsidRDefault="00970624" w:rsidP="00C431E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431E6" w:rsidRPr="00970624">
        <w:rPr>
          <w:sz w:val="24"/>
          <w:szCs w:val="24"/>
        </w:rPr>
        <w:t xml:space="preserve"> The grabber will fall off occasionally, so do keep the screwdriver close by</w:t>
      </w:r>
    </w:p>
    <w:p w14:paraId="340DD564" w14:textId="11C0373F" w:rsidR="00970624" w:rsidRPr="00970624" w:rsidRDefault="00970624" w:rsidP="00C431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</w:p>
    <w:p w14:paraId="54453062" w14:textId="77777777" w:rsidR="00D63391" w:rsidRDefault="00D63391" w:rsidP="00236D88"/>
    <w:p w14:paraId="1AC9A39F" w14:textId="77777777" w:rsidR="00D63391" w:rsidRDefault="00D63391" w:rsidP="00236D88"/>
    <w:p w14:paraId="65C7FEEF" w14:textId="5F486B67" w:rsidR="00D63391" w:rsidRDefault="00D63391" w:rsidP="00D63391">
      <w:pPr>
        <w:jc w:val="center"/>
      </w:pPr>
    </w:p>
    <w:p w14:paraId="173F34A0" w14:textId="784D4061" w:rsidR="00D63391" w:rsidRPr="00236D88" w:rsidRDefault="00570311" w:rsidP="00D63391">
      <w:pPr>
        <w:jc w:val="center"/>
      </w:pPr>
      <w:r>
        <w:t xml:space="preserve">   </w:t>
      </w:r>
    </w:p>
    <w:sectPr w:rsidR="00D63391" w:rsidRPr="00236D88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BCB50" w14:textId="77777777" w:rsidR="00F544E7" w:rsidRDefault="00F544E7" w:rsidP="00DA6777">
      <w:pPr>
        <w:spacing w:after="0" w:line="240" w:lineRule="auto"/>
      </w:pPr>
      <w:r>
        <w:separator/>
      </w:r>
    </w:p>
  </w:endnote>
  <w:endnote w:type="continuationSeparator" w:id="0">
    <w:p w14:paraId="5FC17AC0" w14:textId="77777777" w:rsidR="00F544E7" w:rsidRDefault="00F544E7" w:rsidP="00DA6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DA82C" w14:textId="77777777" w:rsidR="00DA6777" w:rsidRDefault="00DA6777">
    <w:pPr>
      <w:pStyle w:val="Footer"/>
    </w:pPr>
  </w:p>
  <w:p w14:paraId="1824EF64" w14:textId="77777777" w:rsidR="00DA6777" w:rsidRDefault="00DA6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C1D32" w14:textId="77777777" w:rsidR="00F544E7" w:rsidRDefault="00F544E7" w:rsidP="00DA6777">
      <w:pPr>
        <w:spacing w:after="0" w:line="240" w:lineRule="auto"/>
      </w:pPr>
      <w:r>
        <w:separator/>
      </w:r>
    </w:p>
  </w:footnote>
  <w:footnote w:type="continuationSeparator" w:id="0">
    <w:p w14:paraId="5ADC44F5" w14:textId="77777777" w:rsidR="00F544E7" w:rsidRDefault="00F544E7" w:rsidP="00DA6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F2"/>
    <w:rsid w:val="00093026"/>
    <w:rsid w:val="000D1A6F"/>
    <w:rsid w:val="000F4EC0"/>
    <w:rsid w:val="00177C84"/>
    <w:rsid w:val="00200F05"/>
    <w:rsid w:val="00236D88"/>
    <w:rsid w:val="00244962"/>
    <w:rsid w:val="00272E51"/>
    <w:rsid w:val="00383CC2"/>
    <w:rsid w:val="00402600"/>
    <w:rsid w:val="0048529C"/>
    <w:rsid w:val="00515C86"/>
    <w:rsid w:val="005435F3"/>
    <w:rsid w:val="00547D19"/>
    <w:rsid w:val="00570311"/>
    <w:rsid w:val="006B33C6"/>
    <w:rsid w:val="006B6360"/>
    <w:rsid w:val="006E38D6"/>
    <w:rsid w:val="00887309"/>
    <w:rsid w:val="00970624"/>
    <w:rsid w:val="00996541"/>
    <w:rsid w:val="00B3126C"/>
    <w:rsid w:val="00B87F0B"/>
    <w:rsid w:val="00BB71A6"/>
    <w:rsid w:val="00C431E6"/>
    <w:rsid w:val="00C90573"/>
    <w:rsid w:val="00CC4E04"/>
    <w:rsid w:val="00D54758"/>
    <w:rsid w:val="00D63391"/>
    <w:rsid w:val="00DA6777"/>
    <w:rsid w:val="00DE28DC"/>
    <w:rsid w:val="00DF3BD6"/>
    <w:rsid w:val="00E02F8F"/>
    <w:rsid w:val="00E10E19"/>
    <w:rsid w:val="00E20D57"/>
    <w:rsid w:val="00E41598"/>
    <w:rsid w:val="00EB0015"/>
    <w:rsid w:val="00EB1839"/>
    <w:rsid w:val="00F544E7"/>
    <w:rsid w:val="00FA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6676"/>
  <w15:chartTrackingRefBased/>
  <w15:docId w15:val="{E05D2FD1-1ACA-42F8-B3C9-87760D6C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1E6"/>
  </w:style>
  <w:style w:type="paragraph" w:styleId="Heading1">
    <w:name w:val="heading 1"/>
    <w:basedOn w:val="Normal"/>
    <w:next w:val="Normal"/>
    <w:link w:val="Heading1Char"/>
    <w:uiPriority w:val="9"/>
    <w:qFormat/>
    <w:rsid w:val="00FA4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4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9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3C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6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77"/>
  </w:style>
  <w:style w:type="paragraph" w:styleId="Footer">
    <w:name w:val="footer"/>
    <w:basedOn w:val="Normal"/>
    <w:link w:val="FooterChar"/>
    <w:uiPriority w:val="99"/>
    <w:unhideWhenUsed/>
    <w:rsid w:val="00DA6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77"/>
  </w:style>
  <w:style w:type="paragraph" w:styleId="TOCHeading">
    <w:name w:val="TOC Heading"/>
    <w:basedOn w:val="Heading1"/>
    <w:next w:val="Normal"/>
    <w:uiPriority w:val="39"/>
    <w:unhideWhenUsed/>
    <w:qFormat/>
    <w:rsid w:val="00177C8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7C8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QeoO7MI0Bs&amp;ab_channel=Murtaza%27sWorkshop-RoboticsandAI" TargetMode="Externa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Mrzyran12@outlook.com</dc:creator>
  <cp:keywords/>
  <dc:description/>
  <cp:lastModifiedBy>Kuhan Ganesan</cp:lastModifiedBy>
  <cp:revision>43</cp:revision>
  <dcterms:created xsi:type="dcterms:W3CDTF">2023-06-27T11:19:00Z</dcterms:created>
  <dcterms:modified xsi:type="dcterms:W3CDTF">2023-06-29T10:33:00Z</dcterms:modified>
</cp:coreProperties>
</file>