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2D6A4F"/>
          <w:sz w:val="36"/>
          <w:szCs w:val="36"/>
        </w:rPr>
        <w:t xml:space="preserve">🤖 AI士業スキルライブラリ</w:t>
      </w:r>
    </w:p>
    <w:p>
      <w:pPr>
        <w:spacing w:after="400"/>
        <w:jc w:val="center"/>
      </w:pPr>
      <w:r>
        <w:rPr>
          <w:b/>
          <w:bCs/>
          <w:color w:val="1E4D38"/>
          <w:sz w:val="32"/>
          <w:szCs w:val="32"/>
        </w:rPr>
        <w:t xml:space="preserve">Claude Project版</w:t>
      </w:r>
    </w:p>
    <w:p>
      <w:pPr>
        <w:spacing w:after="2400"/>
        <w:jc w:val="center"/>
      </w:pPr>
      <w:r>
        <w:rPr>
          <w:color w:val="4A6858"/>
          <w:sz w:val="32"/>
          <w:szCs w:val="32"/>
        </w:rPr>
        <w:t xml:space="preserve">セットアップ手順書</w:t>
      </w:r>
    </w:p>
    <w:p>
      <w:pPr>
        <w:jc w:val="center"/>
      </w:pPr>
      <w:r>
        <w:rPr>
          <w:i/>
          <w:iCs/>
          <w:color w:val="1E4D38"/>
          <w:sz w:val="20"/>
          <w:szCs w:val="20"/>
        </w:rPr>
        <w:t xml:space="preserve">45分で完成する、実践ステップバイステップガイド</w:t>
      </w:r>
    </w:p>
    <w:p>
      <w:pPr>
        <w:spacing w:before="800"/>
        <w:jc w:val="center"/>
      </w:pPr>
      <w:r>
        <w:rPr>
          <w:b/>
          <w:bCs/>
          <w:color w:val="2D6A4F"/>
          <w:sz w:val="22"/>
          <w:szCs w:val="22"/>
        </w:rPr>
        <w:t xml:space="preserve">kenjispark AI士業ラボ</w:t>
      </w:r>
    </w:p>
    <w:p>
      <w:pPr>
        <w:jc w:val="center"/>
      </w:pPr>
      <w:r>
        <w:rPr>
          <w:color w:val="4A6858"/>
          <w:sz w:val="22"/>
          <w:szCs w:val="22"/>
        </w:rPr>
        <w:t xml:space="preserve">おぶすま社会保険労務士事務所</w:t>
      </w:r>
    </w:p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はじめに</w:t>
      </w:r>
    </w:p>
    <w:p>
      <w:pPr>
        <w:spacing w:after="120"/>
      </w:pPr>
      <w:r>
        <w:t xml:space="preserve">本書は「AI士業スキルライブラリ Claude Project版」のセットアップを、45分で完成させるための実践ガイドです。</w:t>
      </w:r>
    </w:p>
    <w:p>
      <w:pPr>
        <w:spacing w:after="120"/>
      </w:pPr>
      <w:r>
        <w:t xml:space="preserve">手順通りに進めれば、8つのClaude Project・Google Sheets案件管理CRM・Google Drive保管庫の全てがセットアップ完了します。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所要時間の目安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段階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所要時間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準備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Pro契約確認・ファイル解凍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Project作成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8つのProjectを3分×8回で作成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CRM構築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Excelファイルをsheetsにアップロード・カスタマイズ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動作確認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1つのProjectでテスト実行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合計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💡 時間がない場合は最重要の3つのProject（🎤セミナー・📋提案書・✍️コンテンツ）だけ先に作れば15分で使い始められます。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PART 1　準備（5分）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1　Claude Pro/Maxの契約確認</w:t>
      </w:r>
    </w:p>
    <w:p>
      <w:pPr>
        <w:spacing w:after="120"/>
      </w:pPr>
      <w:r>
        <w:t xml:space="preserve">Claude Projectを使うにはClaude Pro（$20/月）またはClaude Max以上が必要です。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契約確認手順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claude.ai にログイン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画面左下のメニューから「Settings」または「設定」を開く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「Plan」または「プラン」タブで現在のプランを確認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Pro以上でなければ「Upgrade」からアップグレード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⚠️ Freeプランでは Claude Project 機能は利用できません。必ず Pro以上の契約をご確認ください。</w:t>
            </w:r>
          </w:p>
        </w:tc>
      </w:tr>
    </w:tbl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2　Google Workspace の準備</w:t>
      </w:r>
    </w:p>
    <w:p>
      <w:pPr>
        <w:spacing w:after="120"/>
      </w:pPr>
      <w:r>
        <w:t xml:space="preserve">案件管理CRMはGoogle Sheetsで構築します。Google アカウントがあればOKです。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必要なもの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アカウント（無料）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Drive のアクセス権限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Sheets のアクセス権限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3　提供ファイルの確認</w:t>
      </w:r>
    </w:p>
    <w:p>
      <w:pPr>
        <w:spacing w:after="120"/>
      </w:pPr>
      <w:r>
        <w:t xml:space="preserve">購入時にダウンロードした以下のファイルを手元に揃えてください。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ファイル名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ClaudeProject版_全体設計書.docx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思想と全体像の理解用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ClaudeProject版_Instructions集.txt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⭐ 最重要。Custom instructionsをコピペする元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案件管理CRM.xlsx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⭐ 最重要。Google Sheetsにアップロード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ClaudeProject版_運用フロー事例集.docx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使い方の具体例5パターン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ClaudeProject版_セットアップ手順書.docx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本書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PART 2　Claude Project作成（25分）</w:t>
      </w:r>
    </w:p>
    <w:p>
      <w:pPr>
        <w:spacing w:after="120"/>
      </w:pPr>
      <w:r>
        <w:t xml:space="preserve">このセクションでは、8つのClaude Projectを作成します。1つあたり約3分、合計25分で完成します。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共通の作成手順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ステップ1　新規プロジェクト作成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claude.ai にログイン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左サイドバーの「Projects」または「プロジェクト」をクリック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「Create Project」または「新規プロジェクト」ボタンをクリック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ステップ2　基本情報の入力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Project名を入力（例：「🎤 セミナークリエイター」）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説明文を入力（省略可）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ステップ3　Custom instructions の設定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「Custom instructions」または「カスタム指示」欄をクリック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「ClaudeProject版_Instructions集.txt」を開く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該当するProjectの指示文（【以下、Custom instructionsにコピペ】の下）を選択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instructions欄にペースト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保存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💡 指示文は「あなたは〜」から「【カスタマイズ欄】」の下までを全て含めてコピペしてください。【カスタマイズ欄】に自分の事務所情報を追加すると出力精度が大幅に向上します。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E4D38"/>
        </w:rPr>
        <w:t xml:space="preserve">ステップ4　次のProjectへ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「Back to Projects」で一覧に戻る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次のProject作成を繰り返す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作成する8つのProject（作成順）</w:t>
      </w:r>
    </w:p>
    <w:p>
      <w:pPr>
        <w:spacing w:after="120"/>
      </w:pPr>
      <w:r>
        <w:t xml:space="preserve">以下の順番で作成することをおすすめします。よく使うものから先に作っておくと、すぐに活用できます。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優先度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おすすめ理由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🎤 セミナークリエイター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セミナー登壇が多い方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📋 提案書メーカー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営業・提案活動に即効果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✍️ コンテンツライター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SNS・ブログの量産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💬 クライアントコミュニケーター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日常のメール対応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🔍 リサーチャー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法改正・助成金対応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💡 アイデアジェネレーター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新サービス企画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📊 アナリスト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意思決定・比較分析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🧘 業務マネージャー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自分の業務管理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PART 3　案件管理CRM構築（10分）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1　Excelファイルのアップロード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Drive を開く（drive.google.com）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左上の「+ 新規」→「ファイルのアップロード」を選択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「案件管理CRM.xlsx」を選択してアップロード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2　Google Sheetsとして開く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アップロードされた「案件管理CRM.xlsx」を右クリック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「アプリで開く」→「Google Sheets」を選択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Sheets で開いた状態で保存される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💡 .xlsx のまま使うこともできますが、Google Sheets形式に変換した方が共有・編集がスムーズです。変換後のURLをブックマークしておくことをおすすめします。</w:t>
            </w:r>
          </w:p>
        </w:tc>
      </w:tr>
    </w:tbl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3　サンプルデータを削除</w:t>
      </w:r>
    </w:p>
    <w:p>
      <w:pPr>
        <w:spacing w:after="120"/>
      </w:pPr>
      <w:r>
        <w:t xml:space="preserve">サンプルデータ5件を見て使い方を理解したら、不要な行を削除してください。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2〜6行目を選択（サンプルデータの範囲）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右クリック→「行を削除」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4　カスタマイズ（任意）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列の追加・削除</w:t>
      </w:r>
    </w:p>
    <w:p>
      <w:pPr>
        <w:spacing w:after="120"/>
      </w:pPr>
      <w:r>
        <w:t xml:space="preserve">自分の業務に必要な列を追加・不要な列を削除できます。例えば以下のような列を追加する方も多いです。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紹介元（誰からの紹介か）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商談の温度（🔥熱／🌡ぬるい／❄冷たい）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契約期間（6ヶ月／1年／継続）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業種（業種別の受注率分析に使う）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ステータスのカスタマイズ</w:t>
      </w:r>
    </w:p>
    <w:p>
      <w:pPr>
        <w:spacing w:after="120"/>
      </w:pPr>
      <w:r>
        <w:t xml:space="preserve">業務形態に応じて、ステータスの種類を増減できます。B列のセルを選択→「データ」→「データの入力規則」から編集できます。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5　Driveフォルダ構造の作成</w:t>
      </w:r>
    </w:p>
    <w:p>
      <w:pPr>
        <w:spacing w:after="120"/>
      </w:pPr>
      <w:r>
        <w:t xml:space="preserve">Google Drive に案件関連書類の保管場所を作成します。</w:t>
      </w:r>
    </w:p>
    <w:p>
      <w:pPr>
        <w:pStyle w:val="Heading3"/>
        <w:spacing w:after="120" w:before="240"/>
      </w:pPr>
      <w:r>
        <w:rPr>
          <w:b/>
          <w:bCs/>
          <w:color w:val="1E4D38"/>
        </w:rPr>
        <w:t xml:space="preserve">推奨フォルダ構造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📁 おぶすま士業事務所（既存）
  └─ 📁 案件管理（新規作成）
       ├─ 📁 01_進行中の案件
       │    ├─ 📁 〇〇製造株式会社
       │    ├─ 📁 △△介護サービス
       │    └─ ...
       ├─ 📁 02_受注済み（顧問先）
       │    └─ 📁 ◇◇コンサルティング
       └─ 📁 03_見送り・保留
            └─ ...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PART 4　動作確認（5分）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1　テスト用Projectを選ぶ</w:t>
      </w:r>
    </w:p>
    <w:p>
      <w:pPr>
        <w:spacing w:after="120"/>
      </w:pPr>
      <w:r>
        <w:t xml:space="preserve">セットアップ完了後、1つのProjectで動作確認をしましょう。推奨は「🎤 セミナークリエイター」です。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2　テスト依頼を投げる</w:t>
      </w:r>
    </w:p>
    <w:p>
      <w:pPr>
        <w:spacing w:after="120"/>
      </w:pPr>
      <w:r>
        <w:t xml:space="preserve">🎤 セミナークリエイター Projectを開いて、以下のテスト依頼を投げてみてください。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企画書を作ってください。
テーマ：AI活用入門セミナー
ターゲット：中小企業の経営者
開催時間：60分
開催形式：オンライン（Zoom）</w:t>
            </w:r>
          </w:p>
        </w:tc>
      </w:tr>
    </w:tbl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3　出力を確認</w:t>
      </w:r>
    </w:p>
    <w:p>
      <w:pPr>
        <w:spacing w:after="120"/>
      </w:pPr>
      <w:r>
        <w:t xml:space="preserve">以下の形式で出力されれば成功です。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■ セミナータイトル（3案） が出ている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■ ターゲット参加者 の記述がある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■ タイムライン（60分構成） が作られている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■ 集客キャッチコピー がある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⚠️ もし出力が期待と違う場合は、Custom instructions の貼り付けが不完全な可能性があります。改めて Instructions集.txt から該当する指示文を全てコピペし直してください。</w:t>
            </w:r>
          </w:p>
        </w:tc>
      </w:tr>
    </w:tbl>
    <w:p>
      <w:pPr>
        <w:pStyle w:val="Heading2"/>
        <w:spacing w:after="180" w:before="320"/>
      </w:pPr>
      <w:r>
        <w:rPr>
          <w:b/>
          <w:bCs/>
          <w:color w:val="2D6A4F"/>
        </w:rPr>
        <w:t xml:space="preserve">STEP 4　全Projectの動作確認</w:t>
      </w:r>
    </w:p>
    <w:p>
      <w:pPr>
        <w:spacing w:after="120"/>
      </w:pPr>
      <w:r>
        <w:t xml:space="preserve">時間があれば、残り7つのProjectも同様にテスト依頼を投げて確認してください。各Projectの依頼例は「運用フロー事例集」に収録されています。</w:t>
      </w:r>
    </w:p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PART 5　自分仕様にカスタマイズ</w:t>
      </w: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Custom instructions のカスタマイズ</w:t>
      </w:r>
    </w:p>
    <w:p>
      <w:pPr>
        <w:spacing w:after="120"/>
      </w:pPr>
      <w:r>
        <w:t xml:space="preserve">Instructions集.txt の各Projectには「【カスタマイズ欄】」があります。以下の情報を追加すると出力精度が飛躍的に向上します。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【私の事務所情報】
- 事務所名：[あなたの事務所名]
- 地域：[都道府県・市区町村]
- 資格：[社労士・行政書士など]
- 得意分野：[外国人雇用・助成金など]
- 主な顧客層：[業種・規模]
- ブランディング方針：[例：AI×士業で差別化]
- 譲れない価値観：[例：誠実・迅速対応]
【出力時の共通ルール】
- 上記の設定を前提に出力してください
- 具体例を出す際は得意分野に関連するものを優先
- クライアント想定は主な顧客層として調整</w:t>
            </w:r>
          </w:p>
        </w:tc>
      </w:tr>
    </w:tbl>
    <w:p>
      <w:pPr>
        <w:pStyle w:val="Heading2"/>
        <w:spacing w:after="180" w:before="320"/>
      </w:pPr>
      <w:r>
        <w:rPr>
          <w:b/>
          <w:bCs/>
          <w:color w:val="2D6A4F"/>
        </w:rPr>
        <w:t xml:space="preserve">Knowledge の追加（推奨）</w:t>
      </w:r>
    </w:p>
    <w:p>
      <w:pPr>
        <w:spacing w:after="120"/>
      </w:pPr>
      <w:r>
        <w:t xml:space="preserve">各ProjectのKnowledge機能に以下のような資料をアップロードすると、さらに精度が上がります。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追加すると効果的な資料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🎤 セミナークリエイター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過去のセミナー企画書・好評スライド・参加者アンケート結果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📋 提案書メーカー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成約した提案書・料金表・事務所パンフレット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✍️ コンテンツライター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自分のブログ過去記事・よく反応があった投稿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🔍 リサーチャー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厚労省・独法機構の最新情報リンク集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💬 コミュニケーター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顧問先向けテンプレ集・好評だったメール例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💡 アイデアジェネレーター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競合事務所のサービス一覧・業界トレンドレポート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📊 アナリスト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過去のヒアリングメモ・受注率データ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🧘 業務マネージャー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過去の週次レポート・目標管理シート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b/>
          <w:bCs/>
          <w:color w:val="2D6A4F"/>
        </w:rPr>
        <w:t xml:space="preserve">セットアップ完了チェックリスト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作業内容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Pro または Max を契約した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Drive / Sheets が使える状態にした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🎤 セミナークリエイター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📋 提案書メーカー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✍️ コンテンツライター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💬 コミュニケーター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🔍 リサーチャー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💡 アイデアジェネレーター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📊 アナリスト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🧘 業務マネージャー Project 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案件管理CRM をGoogle Sheetsにアップロードした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Drive に案件フォルダ構造を作成した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テスト依頼で1つのProjectの動作確認をした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instructionsに自分の事務所情報を追加した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運用フロー事例集を読んで最初の事例を試した</w:t>
            </w:r>
          </w:p>
        </w:tc>
      </w:tr>
    </w:tbl>
    <w:p>
      <w:pPr>
        <w:spacing w:before="400"/>
      </w:pPr>
    </w:p>
    <w:p>
      <w:pPr>
        <w:pStyle w:val="Heading2"/>
        <w:spacing w:after="180" w:before="320"/>
      </w:pPr>
      <w:r>
        <w:rPr>
          <w:b/>
          <w:bCs/>
          <w:color w:val="2D6A4F"/>
        </w:rPr>
        <w:t xml:space="preserve">次にやること</w:t>
      </w:r>
    </w:p>
    <w:p>
      <w:pPr>
        <w:spacing w:after="120"/>
      </w:pPr>
      <w:r>
        <w:t xml:space="preserve">セットアップが完了したら、同梱の「ClaudeProject版_運用フロー事例集.docx」の事例1から試してみてください。</w:t>
      </w:r>
    </w:p>
    <w:p>
      <w:pPr>
        <w:spacing w:after="120"/>
      </w:pPr>
      <w:r>
        <w:t xml:space="preserve">1週間毎日使い続けることで、手応えを感じられるはずです。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 xml:space="preserve">🎯 最初の1週間の目標：毎日1回、何かのProjectを使う。完璧を目指さず、まず触ってみることが重要です。</w:t>
            </w:r>
          </w:p>
        </w:tc>
      </w:tr>
    </w:tbl>
    <w:p>
      <w:pPr>
        <w:spacing w:before="800"/>
        <w:jc w:val="center"/>
      </w:pPr>
      <w:r>
        <w:rPr>
          <w:b/>
          <w:bCs/>
          <w:i/>
          <w:iCs/>
          <w:color w:val="2D6A4F"/>
        </w:rPr>
        <w:t xml:space="preserve">—— セットアップ完了 おつかれさまでした ——</w:t>
      </w:r>
    </w:p>
    <w:p>
      <w:pPr>
        <w:spacing w:before="400"/>
        <w:jc w:val="center"/>
      </w:pPr>
      <w:r>
        <w:rPr>
          <w:b/>
          <w:bCs/>
          <w:color w:val="2D6A4F"/>
        </w:rPr>
        <w:t xml:space="preserve">提供：kenjispark AI士業ラボ ／ おぶすま社会保険労務士事務所</w:t>
      </w:r>
    </w:p>
    <w:p>
      <w:pPr>
        <w:jc w:val="center"/>
      </w:pPr>
      <w:r>
        <w:rPr>
          <w:color w:val="4A6858"/>
        </w:rPr>
        <w:t xml:space="preserve">aitoyume.net ／ cocodesmile.com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858"/>
        <w:sz w:val="18"/>
        <w:szCs w:val="18"/>
      </w:rPr>
      <w:t xml:space="preserve">kenjispark AI士業ラボ  |  </w:t>
    </w:r>
    <w:r>
      <w:rPr>
        <w:color w:val="4A685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6858"/>
        <w:sz w:val="18"/>
        <w:szCs w:val="18"/>
      </w:rPr>
      <w:t xml:space="preserve">AI士業スキルライブラリ Claude Project版 セットアップ手順書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游ゴシック" w:cs="游ゴシック" w:eastAsia="游ゴシック" w:hAnsi="游ゴシック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游ゴシック" w:cs="游ゴシック" w:eastAsia="游ゴシック" w:hAnsi="游ゴシック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游ゴシック" w:cs="游ゴシック" w:eastAsia="游ゴシック" w:hAnsi="游ゴシック"/>
      <w:b/>
      <w:bCs/>
      <w:color w:val="1E4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2026-04-20T05:49:04.148Z</dcterms:created>
  <dcterms:modified xsi:type="dcterms:W3CDTF">2026-04-20T05:49:04.158Z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