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0" w:type="dxa"/>
          <w:right w:w="0" w:type="dxa"/>
        </w:tblCellMar>
        <w:tblLook w:val="0000" w:firstRow="0" w:lastRow="0" w:firstColumn="0" w:lastColumn="0" w:noHBand="0" w:noVBand="0"/>
      </w:tblPr>
      <w:tblGrid>
        <w:gridCol w:w="3329"/>
        <w:gridCol w:w="3329"/>
        <w:gridCol w:w="3349"/>
      </w:tblGrid>
      <w:tr w:rsidR="00BA4BD0" w14:paraId="2F33D414" w14:textId="77777777" w:rsidTr="00C37BA3">
        <w:trPr>
          <w:trHeight w:val="576"/>
        </w:trPr>
        <w:tc>
          <w:tcPr>
            <w:tcW w:w="3329" w:type="dxa"/>
            <w:shd w:val="clear" w:color="auto" w:fill="auto"/>
          </w:tcPr>
          <w:p w14:paraId="3A2ED0DC" w14:textId="4BAC63DE" w:rsidR="00307AA1" w:rsidRDefault="006B36A9">
            <w:pPr>
              <w:rPr>
                <w:rFonts w:ascii="Times New Roman" w:hAnsi="Times New Roman"/>
                <w:sz w:val="20"/>
              </w:rPr>
            </w:pPr>
            <w:r>
              <w:rPr>
                <w:rFonts w:ascii="Times New Roman" w:hAnsi="Times New Roman"/>
                <w:sz w:val="20"/>
              </w:rPr>
              <w:t>6750 Whaley Dr</w:t>
            </w:r>
          </w:p>
          <w:p w14:paraId="6B216D95" w14:textId="5F9A1005" w:rsidR="00114240" w:rsidRDefault="00F738DE">
            <w:pPr>
              <w:rPr>
                <w:rFonts w:ascii="Times New Roman" w:hAnsi="Times New Roman"/>
                <w:sz w:val="20"/>
              </w:rPr>
            </w:pPr>
            <w:r>
              <w:rPr>
                <w:rFonts w:ascii="Times New Roman" w:hAnsi="Times New Roman"/>
                <w:sz w:val="20"/>
              </w:rPr>
              <w:t>Boulder, CO 8030</w:t>
            </w:r>
            <w:r w:rsidR="006B36A9">
              <w:rPr>
                <w:rFonts w:ascii="Times New Roman" w:hAnsi="Times New Roman"/>
                <w:sz w:val="20"/>
              </w:rPr>
              <w:t>3</w:t>
            </w:r>
          </w:p>
        </w:tc>
        <w:tc>
          <w:tcPr>
            <w:tcW w:w="3329" w:type="dxa"/>
            <w:shd w:val="clear" w:color="auto" w:fill="auto"/>
            <w:vAlign w:val="bottom"/>
          </w:tcPr>
          <w:p w14:paraId="7C75EED4" w14:textId="2009CF02" w:rsidR="00345899" w:rsidRDefault="00345899">
            <w:pPr>
              <w:snapToGrid w:val="0"/>
              <w:jc w:val="center"/>
              <w:rPr>
                <w:rFonts w:ascii="Times New Roman" w:hAnsi="Times New Roman"/>
                <w:b/>
              </w:rPr>
            </w:pPr>
            <w:r>
              <w:rPr>
                <w:rFonts w:ascii="Times New Roman" w:hAnsi="Times New Roman"/>
                <w:b/>
              </w:rPr>
              <w:t xml:space="preserve">Olivia </w:t>
            </w:r>
            <w:proofErr w:type="spellStart"/>
            <w:r>
              <w:rPr>
                <w:rFonts w:ascii="Times New Roman" w:hAnsi="Times New Roman"/>
                <w:b/>
              </w:rPr>
              <w:t>Buzek</w:t>
            </w:r>
            <w:proofErr w:type="spellEnd"/>
          </w:p>
        </w:tc>
        <w:tc>
          <w:tcPr>
            <w:tcW w:w="3349" w:type="dxa"/>
            <w:shd w:val="clear" w:color="auto" w:fill="auto"/>
          </w:tcPr>
          <w:p w14:paraId="5358250A" w14:textId="77777777" w:rsidR="00345899" w:rsidRDefault="00345899">
            <w:pPr>
              <w:snapToGrid w:val="0"/>
              <w:jc w:val="right"/>
              <w:rPr>
                <w:rFonts w:ascii="Times New Roman" w:hAnsi="Times New Roman"/>
                <w:sz w:val="20"/>
              </w:rPr>
            </w:pPr>
            <w:r>
              <w:rPr>
                <w:rFonts w:ascii="Times New Roman" w:hAnsi="Times New Roman"/>
                <w:sz w:val="20"/>
              </w:rPr>
              <w:t>olivia.buzek@gmail.com</w:t>
            </w:r>
          </w:p>
          <w:p w14:paraId="7791CB5E" w14:textId="77777777" w:rsidR="00345899" w:rsidRDefault="006A210E">
            <w:pPr>
              <w:jc w:val="right"/>
              <w:rPr>
                <w:rFonts w:ascii="Times New Roman" w:hAnsi="Times New Roman"/>
                <w:sz w:val="20"/>
              </w:rPr>
            </w:pPr>
            <w:r>
              <w:rPr>
                <w:rFonts w:ascii="Times New Roman" w:hAnsi="Times New Roman"/>
                <w:sz w:val="20"/>
              </w:rPr>
              <w:t>(301)-910-3046</w:t>
            </w:r>
          </w:p>
        </w:tc>
      </w:tr>
    </w:tbl>
    <w:p w14:paraId="69A73560" w14:textId="77777777" w:rsidR="00D86C3C" w:rsidRDefault="00D86C3C" w:rsidP="00ED680F">
      <w:pPr>
        <w:rPr>
          <w:sz w:val="20"/>
        </w:rPr>
      </w:pPr>
    </w:p>
    <w:p w14:paraId="6841B4A9" w14:textId="77777777" w:rsidR="00B34FB9" w:rsidRDefault="00B34FB9" w:rsidP="00ED680F">
      <w:pPr>
        <w:rPr>
          <w:sz w:val="20"/>
        </w:rPr>
      </w:pPr>
    </w:p>
    <w:p w14:paraId="21927D76" w14:textId="1E8093F1" w:rsidR="00114240" w:rsidRPr="00C60A9C" w:rsidRDefault="00114240" w:rsidP="00114240">
      <w:pPr>
        <w:pBdr>
          <w:bottom w:val="single" w:sz="6" w:space="1" w:color="auto"/>
        </w:pBdr>
        <w:ind w:left="2160" w:hanging="2160"/>
        <w:rPr>
          <w:b/>
          <w:sz w:val="22"/>
          <w:szCs w:val="22"/>
        </w:rPr>
      </w:pPr>
      <w:r>
        <w:rPr>
          <w:b/>
          <w:sz w:val="22"/>
          <w:szCs w:val="22"/>
        </w:rPr>
        <w:t>Work Experience</w:t>
      </w:r>
    </w:p>
    <w:p w14:paraId="0B245A11" w14:textId="77777777" w:rsidR="00A97B2C" w:rsidRDefault="00A97B2C" w:rsidP="00A97B2C">
      <w:pPr>
        <w:tabs>
          <w:tab w:val="left" w:pos="2880"/>
        </w:tabs>
        <w:rPr>
          <w:color w:val="000000"/>
          <w:sz w:val="20"/>
        </w:rPr>
      </w:pPr>
    </w:p>
    <w:tbl>
      <w:tblPr>
        <w:tblW w:w="10018" w:type="dxa"/>
        <w:tblLayout w:type="fixed"/>
        <w:tblCellMar>
          <w:left w:w="0" w:type="dxa"/>
          <w:right w:w="0" w:type="dxa"/>
        </w:tblCellMar>
        <w:tblLook w:val="0000" w:firstRow="0" w:lastRow="0" w:firstColumn="0" w:lastColumn="0" w:noHBand="0" w:noVBand="0"/>
      </w:tblPr>
      <w:tblGrid>
        <w:gridCol w:w="4590"/>
        <w:gridCol w:w="5428"/>
      </w:tblGrid>
      <w:tr w:rsidR="00A97B2C" w14:paraId="713744DE" w14:textId="77777777" w:rsidTr="00BA0C87">
        <w:trPr>
          <w:trHeight w:val="270"/>
        </w:trPr>
        <w:tc>
          <w:tcPr>
            <w:tcW w:w="4590" w:type="dxa"/>
            <w:shd w:val="clear" w:color="auto" w:fill="auto"/>
          </w:tcPr>
          <w:p w14:paraId="0C9FF10E" w14:textId="42128A57" w:rsidR="00A97B2C" w:rsidRDefault="00A97B2C" w:rsidP="00CB20A2">
            <w:pPr>
              <w:tabs>
                <w:tab w:val="left" w:pos="2880"/>
              </w:tabs>
              <w:snapToGrid w:val="0"/>
              <w:rPr>
                <w:b/>
                <w:color w:val="000000"/>
                <w:sz w:val="20"/>
              </w:rPr>
            </w:pPr>
            <w:r>
              <w:rPr>
                <w:b/>
                <w:color w:val="000000"/>
                <w:sz w:val="20"/>
              </w:rPr>
              <w:t>IBM Watson</w:t>
            </w:r>
          </w:p>
        </w:tc>
        <w:tc>
          <w:tcPr>
            <w:tcW w:w="5428" w:type="dxa"/>
            <w:shd w:val="clear" w:color="auto" w:fill="auto"/>
          </w:tcPr>
          <w:p w14:paraId="6EEF665F" w14:textId="1A892182" w:rsidR="00A97B2C" w:rsidRDefault="00A97B2C" w:rsidP="00CB20A2">
            <w:pPr>
              <w:tabs>
                <w:tab w:val="left" w:pos="2880"/>
              </w:tabs>
              <w:snapToGrid w:val="0"/>
              <w:jc w:val="right"/>
              <w:rPr>
                <w:color w:val="000000"/>
                <w:sz w:val="20"/>
              </w:rPr>
            </w:pPr>
            <w:r>
              <w:rPr>
                <w:color w:val="000000"/>
                <w:sz w:val="20"/>
              </w:rPr>
              <w:t>Fall 2015</w:t>
            </w:r>
            <w:r>
              <w:rPr>
                <w:sz w:val="20"/>
              </w:rPr>
              <w:t xml:space="preserve"> – present</w:t>
            </w:r>
          </w:p>
        </w:tc>
      </w:tr>
      <w:tr w:rsidR="00A97B2C" w14:paraId="547E8332" w14:textId="77777777" w:rsidTr="00BA0C87">
        <w:trPr>
          <w:trHeight w:val="270"/>
        </w:trPr>
        <w:tc>
          <w:tcPr>
            <w:tcW w:w="4590" w:type="dxa"/>
            <w:shd w:val="clear" w:color="auto" w:fill="auto"/>
          </w:tcPr>
          <w:p w14:paraId="7059EA50" w14:textId="590485F3" w:rsidR="00A97B2C" w:rsidRPr="0028793F" w:rsidRDefault="00BE0D0A" w:rsidP="00CB20A2">
            <w:pPr>
              <w:tabs>
                <w:tab w:val="left" w:pos="2880"/>
              </w:tabs>
              <w:rPr>
                <w:color w:val="000000"/>
                <w:sz w:val="20"/>
              </w:rPr>
            </w:pPr>
            <w:r>
              <w:rPr>
                <w:color w:val="000000"/>
                <w:sz w:val="20"/>
              </w:rPr>
              <w:t>Senior Engineering Manager – Machine Learning</w:t>
            </w:r>
          </w:p>
        </w:tc>
        <w:tc>
          <w:tcPr>
            <w:tcW w:w="5428" w:type="dxa"/>
            <w:shd w:val="clear" w:color="auto" w:fill="auto"/>
          </w:tcPr>
          <w:p w14:paraId="447EEE08" w14:textId="6256E088" w:rsidR="00A97B2C" w:rsidRDefault="00555F8B" w:rsidP="00CB20A2">
            <w:pPr>
              <w:tabs>
                <w:tab w:val="left" w:pos="2880"/>
              </w:tabs>
              <w:snapToGrid w:val="0"/>
              <w:jc w:val="right"/>
              <w:rPr>
                <w:color w:val="000000"/>
                <w:sz w:val="20"/>
              </w:rPr>
            </w:pPr>
            <w:r>
              <w:rPr>
                <w:color w:val="000000"/>
                <w:sz w:val="20"/>
              </w:rPr>
              <w:t>Manager</w:t>
            </w:r>
            <w:r w:rsidR="00A97B2C">
              <w:rPr>
                <w:color w:val="000000"/>
                <w:sz w:val="20"/>
              </w:rPr>
              <w:t xml:space="preserve"> – </w:t>
            </w:r>
            <w:r>
              <w:rPr>
                <w:color w:val="000000"/>
                <w:sz w:val="20"/>
              </w:rPr>
              <w:t>Devin Harper</w:t>
            </w:r>
            <w:r w:rsidR="00BA0C87">
              <w:rPr>
                <w:color w:val="000000"/>
                <w:sz w:val="20"/>
              </w:rPr>
              <w:t xml:space="preserve">, Adam </w:t>
            </w:r>
            <w:proofErr w:type="spellStart"/>
            <w:r w:rsidR="00BA0C87">
              <w:rPr>
                <w:color w:val="000000"/>
                <w:sz w:val="20"/>
              </w:rPr>
              <w:t>Schirmacher</w:t>
            </w:r>
            <w:proofErr w:type="spellEnd"/>
            <w:r w:rsidR="00BA0C87">
              <w:rPr>
                <w:color w:val="000000"/>
                <w:sz w:val="20"/>
              </w:rPr>
              <w:t>, Pawan Lakshmanan</w:t>
            </w:r>
            <w:r w:rsidR="000667B1">
              <w:rPr>
                <w:color w:val="000000"/>
                <w:sz w:val="20"/>
              </w:rPr>
              <w:t>, Bill Higgins</w:t>
            </w:r>
          </w:p>
        </w:tc>
      </w:tr>
    </w:tbl>
    <w:p w14:paraId="5EB16F5C" w14:textId="0F565923" w:rsidR="000667B1" w:rsidRPr="000667B1" w:rsidRDefault="000667B1" w:rsidP="00663E01">
      <w:pPr>
        <w:pStyle w:val="ListParagraph"/>
        <w:numPr>
          <w:ilvl w:val="0"/>
          <w:numId w:val="6"/>
        </w:numPr>
        <w:tabs>
          <w:tab w:val="left" w:pos="6248"/>
        </w:tabs>
        <w:rPr>
          <w:b/>
          <w:sz w:val="20"/>
        </w:rPr>
      </w:pPr>
      <w:r>
        <w:rPr>
          <w:b/>
          <w:sz w:val="20"/>
        </w:rPr>
        <w:t xml:space="preserve">Program Director / Senior Technical Staff Member – watsonx.ai </w:t>
      </w:r>
      <w:r w:rsidR="009576A2">
        <w:rPr>
          <w:b/>
          <w:sz w:val="20"/>
        </w:rPr>
        <w:t xml:space="preserve">Platform </w:t>
      </w:r>
      <w:r>
        <w:rPr>
          <w:b/>
          <w:sz w:val="20"/>
        </w:rPr>
        <w:t>Trustworthy AI</w:t>
      </w:r>
    </w:p>
    <w:p w14:paraId="0845015F" w14:textId="188D72C8" w:rsidR="005E184A" w:rsidRPr="005E184A" w:rsidRDefault="005E184A" w:rsidP="005E184A">
      <w:pPr>
        <w:pStyle w:val="ListParagraph"/>
        <w:numPr>
          <w:ilvl w:val="1"/>
          <w:numId w:val="6"/>
        </w:numPr>
        <w:tabs>
          <w:tab w:val="left" w:pos="2880"/>
        </w:tabs>
        <w:rPr>
          <w:b/>
          <w:sz w:val="20"/>
        </w:rPr>
      </w:pPr>
      <w:r>
        <w:rPr>
          <w:color w:val="000000"/>
          <w:sz w:val="20"/>
        </w:rPr>
        <w:t xml:space="preserve">Led </w:t>
      </w:r>
      <w:proofErr w:type="spellStart"/>
      <w:r>
        <w:rPr>
          <w:color w:val="000000"/>
          <w:sz w:val="20"/>
        </w:rPr>
        <w:t>productionization</w:t>
      </w:r>
      <w:proofErr w:type="spellEnd"/>
      <w:r>
        <w:rPr>
          <w:color w:val="000000"/>
          <w:sz w:val="20"/>
        </w:rPr>
        <w:t xml:space="preserve"> of IBM’s state-of-the-art Trustworthy / Responsible AI research into </w:t>
      </w:r>
      <w:proofErr w:type="spellStart"/>
      <w:r>
        <w:rPr>
          <w:color w:val="000000"/>
          <w:sz w:val="20"/>
        </w:rPr>
        <w:t>LLMOps</w:t>
      </w:r>
      <w:proofErr w:type="spellEnd"/>
      <w:r>
        <w:rPr>
          <w:color w:val="000000"/>
          <w:sz w:val="20"/>
        </w:rPr>
        <w:t xml:space="preserve"> and </w:t>
      </w:r>
      <w:proofErr w:type="spellStart"/>
      <w:r>
        <w:rPr>
          <w:color w:val="000000"/>
          <w:sz w:val="20"/>
        </w:rPr>
        <w:t>MLOps</w:t>
      </w:r>
      <w:proofErr w:type="spellEnd"/>
      <w:r>
        <w:rPr>
          <w:color w:val="000000"/>
          <w:sz w:val="20"/>
        </w:rPr>
        <w:t xml:space="preserve"> systems.</w:t>
      </w:r>
    </w:p>
    <w:p w14:paraId="5700EC6E" w14:textId="70FBD5C6" w:rsidR="005F733C" w:rsidRPr="005F733C" w:rsidRDefault="005F733C" w:rsidP="005F733C">
      <w:pPr>
        <w:pStyle w:val="ListParagraph"/>
        <w:numPr>
          <w:ilvl w:val="1"/>
          <w:numId w:val="6"/>
        </w:numPr>
        <w:tabs>
          <w:tab w:val="left" w:pos="2880"/>
        </w:tabs>
        <w:rPr>
          <w:color w:val="000000"/>
          <w:sz w:val="20"/>
        </w:rPr>
      </w:pPr>
      <w:r>
        <w:rPr>
          <w:color w:val="000000"/>
          <w:sz w:val="20"/>
        </w:rPr>
        <w:t>Awarded rank of STSM (requiring 15 executive-level internal and external references and review by committee of technical leaders) to expand these practices as core leader of the watsonx.ai Platform and to lead its ethical and responsible AI strategy.</w:t>
      </w:r>
    </w:p>
    <w:p w14:paraId="4A9688DF" w14:textId="781EF744" w:rsidR="00C22517" w:rsidRDefault="00C22517" w:rsidP="00C22517">
      <w:pPr>
        <w:pStyle w:val="ListParagraph"/>
        <w:numPr>
          <w:ilvl w:val="1"/>
          <w:numId w:val="6"/>
        </w:numPr>
        <w:tabs>
          <w:tab w:val="left" w:pos="2880"/>
        </w:tabs>
        <w:rPr>
          <w:color w:val="000000"/>
          <w:sz w:val="20"/>
        </w:rPr>
      </w:pPr>
      <w:r>
        <w:rPr>
          <w:color w:val="000000"/>
          <w:sz w:val="20"/>
        </w:rPr>
        <w:t xml:space="preserve">Won an Outstanding Technical Achievement Award and an IBM Corporate Award for inner sourcing </w:t>
      </w:r>
      <w:r w:rsidRPr="00DE0DEA">
        <w:rPr>
          <w:color w:val="000000"/>
          <w:sz w:val="20"/>
        </w:rPr>
        <w:t xml:space="preserve">IBM’s first </w:t>
      </w:r>
      <w:r>
        <w:rPr>
          <w:color w:val="000000"/>
          <w:sz w:val="20"/>
        </w:rPr>
        <w:t xml:space="preserve">reusable </w:t>
      </w:r>
      <w:r w:rsidRPr="00DE0DEA">
        <w:rPr>
          <w:color w:val="000000"/>
          <w:sz w:val="20"/>
        </w:rPr>
        <w:t xml:space="preserve">NLP </w:t>
      </w:r>
      <w:r>
        <w:rPr>
          <w:color w:val="000000"/>
          <w:sz w:val="20"/>
        </w:rPr>
        <w:t>stack</w:t>
      </w:r>
      <w:r w:rsidRPr="00DE0DEA">
        <w:rPr>
          <w:color w:val="000000"/>
          <w:sz w:val="20"/>
        </w:rPr>
        <w:t xml:space="preserve">, </w:t>
      </w:r>
      <w:hyperlink r:id="rId7" w:history="1">
        <w:r w:rsidRPr="00596648">
          <w:rPr>
            <w:rStyle w:val="Hyperlink"/>
            <w:sz w:val="20"/>
          </w:rPr>
          <w:t>Watson NLP</w:t>
        </w:r>
      </w:hyperlink>
      <w:r w:rsidR="00191603">
        <w:rPr>
          <w:color w:val="000000"/>
          <w:sz w:val="20"/>
        </w:rPr>
        <w:t>.</w:t>
      </w:r>
      <w:r w:rsidR="00F65CC0">
        <w:rPr>
          <w:color w:val="000000"/>
          <w:sz w:val="20"/>
        </w:rPr>
        <w:t xml:space="preserve"> Watson NLP is now the de facto standard for NLP at IBM.</w:t>
      </w:r>
    </w:p>
    <w:p w14:paraId="0C0DAD01" w14:textId="4CCD1440" w:rsidR="00C22517" w:rsidRPr="000D5C7C" w:rsidRDefault="00C22517" w:rsidP="00C22517">
      <w:pPr>
        <w:pStyle w:val="ListParagraph"/>
        <w:numPr>
          <w:ilvl w:val="1"/>
          <w:numId w:val="6"/>
        </w:numPr>
        <w:tabs>
          <w:tab w:val="left" w:pos="2880"/>
        </w:tabs>
        <w:rPr>
          <w:color w:val="000000"/>
          <w:sz w:val="20"/>
        </w:rPr>
      </w:pPr>
      <w:r>
        <w:rPr>
          <w:color w:val="000000"/>
          <w:sz w:val="20"/>
        </w:rPr>
        <w:t>Founded Inner Source Program Office at IBM in 2021, now a core component of IBM’s technical strategy, and included in the Global Technology Outlook for 2022. Continuing roles as thought leader and internal / external inner source consultant</w:t>
      </w:r>
      <w:r w:rsidR="00191603">
        <w:rPr>
          <w:color w:val="000000"/>
          <w:sz w:val="20"/>
        </w:rPr>
        <w:t>.</w:t>
      </w:r>
    </w:p>
    <w:p w14:paraId="12066465" w14:textId="419DD574" w:rsidR="005F733C" w:rsidRPr="005F733C" w:rsidRDefault="009576A2" w:rsidP="005F733C">
      <w:pPr>
        <w:pStyle w:val="ListParagraph"/>
        <w:numPr>
          <w:ilvl w:val="1"/>
          <w:numId w:val="6"/>
        </w:numPr>
        <w:tabs>
          <w:tab w:val="left" w:pos="6248"/>
        </w:tabs>
        <w:rPr>
          <w:b/>
          <w:sz w:val="20"/>
        </w:rPr>
      </w:pPr>
      <w:r>
        <w:rPr>
          <w:bCs/>
          <w:sz w:val="20"/>
        </w:rPr>
        <w:t xml:space="preserve">Developed </w:t>
      </w:r>
      <w:r w:rsidR="00C22517">
        <w:rPr>
          <w:bCs/>
          <w:sz w:val="20"/>
        </w:rPr>
        <w:t xml:space="preserve">Watson Trust, </w:t>
      </w:r>
      <w:r>
        <w:rPr>
          <w:bCs/>
          <w:sz w:val="20"/>
        </w:rPr>
        <w:t xml:space="preserve">a production-ready Python-based and </w:t>
      </w:r>
      <w:proofErr w:type="spellStart"/>
      <w:r>
        <w:rPr>
          <w:bCs/>
          <w:sz w:val="20"/>
        </w:rPr>
        <w:t>sklearn</w:t>
      </w:r>
      <w:proofErr w:type="spellEnd"/>
      <w:r w:rsidR="00D5662A">
        <w:rPr>
          <w:bCs/>
          <w:sz w:val="20"/>
        </w:rPr>
        <w:t>-</w:t>
      </w:r>
      <w:r>
        <w:rPr>
          <w:bCs/>
          <w:sz w:val="20"/>
        </w:rPr>
        <w:t xml:space="preserve">compatible library, </w:t>
      </w:r>
      <w:r w:rsidR="00AB41AF">
        <w:rPr>
          <w:bCs/>
          <w:sz w:val="20"/>
        </w:rPr>
        <w:t>expanding</w:t>
      </w:r>
      <w:r>
        <w:rPr>
          <w:bCs/>
          <w:sz w:val="20"/>
        </w:rPr>
        <w:t xml:space="preserve"> on the open-source AI360 libraries</w:t>
      </w:r>
      <w:r w:rsidR="00D5662A">
        <w:rPr>
          <w:bCs/>
          <w:sz w:val="20"/>
        </w:rPr>
        <w:t xml:space="preserve"> </w:t>
      </w:r>
      <w:r w:rsidR="00AB41AF">
        <w:rPr>
          <w:bCs/>
          <w:sz w:val="20"/>
        </w:rPr>
        <w:t xml:space="preserve">to create a consistent user experience for Trustworthy AI </w:t>
      </w:r>
      <w:r w:rsidR="003C1E15">
        <w:rPr>
          <w:bCs/>
          <w:sz w:val="20"/>
        </w:rPr>
        <w:t>across</w:t>
      </w:r>
      <w:r w:rsidR="00AB41AF">
        <w:rPr>
          <w:bCs/>
          <w:sz w:val="20"/>
        </w:rPr>
        <w:t xml:space="preserve"> all receiving products</w:t>
      </w:r>
      <w:r w:rsidR="00191603">
        <w:rPr>
          <w:bCs/>
          <w:sz w:val="20"/>
        </w:rPr>
        <w:t>.</w:t>
      </w:r>
    </w:p>
    <w:p w14:paraId="5C4B9A95" w14:textId="4063F0CE" w:rsidR="005F733C" w:rsidRPr="005F733C" w:rsidRDefault="005F733C" w:rsidP="005F733C">
      <w:pPr>
        <w:pStyle w:val="ListParagraph"/>
        <w:numPr>
          <w:ilvl w:val="1"/>
          <w:numId w:val="6"/>
        </w:numPr>
        <w:tabs>
          <w:tab w:val="left" w:pos="6248"/>
        </w:tabs>
        <w:rPr>
          <w:b/>
          <w:sz w:val="20"/>
        </w:rPr>
      </w:pPr>
      <w:r>
        <w:rPr>
          <w:bCs/>
          <w:sz w:val="20"/>
        </w:rPr>
        <w:t>Co-launched internal startup for low-code machine learning orchestration called Conveyor.ai, aiming to democratize access to developing end-to-end machine learning applications.</w:t>
      </w:r>
    </w:p>
    <w:p w14:paraId="70D7B32E" w14:textId="39F09C85" w:rsidR="00A97B2C" w:rsidRPr="000A79DD" w:rsidRDefault="00BE0D0A" w:rsidP="00663E01">
      <w:pPr>
        <w:pStyle w:val="ListParagraph"/>
        <w:numPr>
          <w:ilvl w:val="0"/>
          <w:numId w:val="6"/>
        </w:numPr>
        <w:tabs>
          <w:tab w:val="left" w:pos="6248"/>
        </w:tabs>
        <w:rPr>
          <w:b/>
          <w:sz w:val="20"/>
        </w:rPr>
      </w:pPr>
      <w:r>
        <w:rPr>
          <w:b/>
          <w:sz w:val="20"/>
        </w:rPr>
        <w:t>Senior Engineering Manager</w:t>
      </w:r>
      <w:r w:rsidR="001136C4">
        <w:rPr>
          <w:b/>
          <w:sz w:val="20"/>
        </w:rPr>
        <w:t xml:space="preserve"> </w:t>
      </w:r>
      <w:r w:rsidR="00B36523">
        <w:rPr>
          <w:b/>
          <w:sz w:val="20"/>
        </w:rPr>
        <w:t>(</w:t>
      </w:r>
      <w:r w:rsidR="001136C4">
        <w:rPr>
          <w:bCs/>
          <w:sz w:val="20"/>
        </w:rPr>
        <w:t xml:space="preserve">July </w:t>
      </w:r>
      <w:r w:rsidR="00B36523">
        <w:rPr>
          <w:bCs/>
          <w:sz w:val="20"/>
        </w:rPr>
        <w:t>2019</w:t>
      </w:r>
      <w:r w:rsidR="001136C4">
        <w:rPr>
          <w:bCs/>
          <w:sz w:val="20"/>
        </w:rPr>
        <w:t xml:space="preserve"> </w:t>
      </w:r>
      <w:r w:rsidR="00B36523">
        <w:rPr>
          <w:bCs/>
          <w:sz w:val="20"/>
        </w:rPr>
        <w:t>–</w:t>
      </w:r>
      <w:r w:rsidR="001136C4">
        <w:rPr>
          <w:bCs/>
          <w:sz w:val="20"/>
        </w:rPr>
        <w:t xml:space="preserve"> present</w:t>
      </w:r>
      <w:r w:rsidR="00B36523">
        <w:rPr>
          <w:bCs/>
          <w:sz w:val="20"/>
        </w:rPr>
        <w:t>)</w:t>
      </w:r>
    </w:p>
    <w:p w14:paraId="54D92A1C" w14:textId="606971A5" w:rsidR="000A79DD" w:rsidRPr="001136C4" w:rsidRDefault="005943F0" w:rsidP="00A97B2C">
      <w:pPr>
        <w:pStyle w:val="ListParagraph"/>
        <w:numPr>
          <w:ilvl w:val="1"/>
          <w:numId w:val="6"/>
        </w:numPr>
        <w:tabs>
          <w:tab w:val="left" w:pos="6248"/>
        </w:tabs>
        <w:rPr>
          <w:b/>
          <w:sz w:val="20"/>
        </w:rPr>
      </w:pPr>
      <w:r>
        <w:rPr>
          <w:sz w:val="20"/>
        </w:rPr>
        <w:t xml:space="preserve">Managed a team of </w:t>
      </w:r>
      <w:r w:rsidR="001136C4">
        <w:rPr>
          <w:sz w:val="20"/>
        </w:rPr>
        <w:t>10</w:t>
      </w:r>
      <w:r>
        <w:rPr>
          <w:sz w:val="20"/>
        </w:rPr>
        <w:t xml:space="preserve"> machine learning engineers</w:t>
      </w:r>
      <w:r w:rsidR="001136C4">
        <w:rPr>
          <w:sz w:val="20"/>
        </w:rPr>
        <w:t xml:space="preserve">, including matrix management overseeing the day-to-day activities of </w:t>
      </w:r>
      <w:r w:rsidR="00CA53CE">
        <w:rPr>
          <w:sz w:val="20"/>
        </w:rPr>
        <w:t>two</w:t>
      </w:r>
      <w:r w:rsidR="001136C4">
        <w:rPr>
          <w:sz w:val="20"/>
        </w:rPr>
        <w:t xml:space="preserve"> six-person </w:t>
      </w:r>
      <w:r w:rsidR="00CA53CE">
        <w:rPr>
          <w:sz w:val="20"/>
        </w:rPr>
        <w:t>cross-functional cloud and machine learning squads.</w:t>
      </w:r>
    </w:p>
    <w:p w14:paraId="373DF113" w14:textId="1114E0A3" w:rsidR="001851B4" w:rsidRPr="00D37486" w:rsidRDefault="001136C4" w:rsidP="001851B4">
      <w:pPr>
        <w:pStyle w:val="ListParagraph"/>
        <w:numPr>
          <w:ilvl w:val="1"/>
          <w:numId w:val="6"/>
        </w:numPr>
        <w:tabs>
          <w:tab w:val="left" w:pos="6248"/>
        </w:tabs>
        <w:rPr>
          <w:b/>
          <w:sz w:val="20"/>
        </w:rPr>
      </w:pPr>
      <w:r>
        <w:rPr>
          <w:sz w:val="20"/>
        </w:rPr>
        <w:t xml:space="preserve">Grew </w:t>
      </w:r>
      <w:r w:rsidR="00191603">
        <w:rPr>
          <w:sz w:val="20"/>
        </w:rPr>
        <w:t>organization</w:t>
      </w:r>
      <w:r>
        <w:rPr>
          <w:sz w:val="20"/>
        </w:rPr>
        <w:t>, onboarding two new</w:t>
      </w:r>
      <w:r w:rsidR="00E265D5">
        <w:rPr>
          <w:sz w:val="20"/>
        </w:rPr>
        <w:t xml:space="preserve"> remote</w:t>
      </w:r>
      <w:r>
        <w:rPr>
          <w:sz w:val="20"/>
        </w:rPr>
        <w:t xml:space="preserve"> 6-8 person teams from other parts of the organization into an integrated matrix management </w:t>
      </w:r>
      <w:proofErr w:type="gramStart"/>
      <w:r>
        <w:rPr>
          <w:sz w:val="20"/>
        </w:rPr>
        <w:t>structure</w:t>
      </w:r>
      <w:r w:rsidR="00E265D5">
        <w:rPr>
          <w:sz w:val="20"/>
        </w:rPr>
        <w:t>, and</w:t>
      </w:r>
      <w:proofErr w:type="gramEnd"/>
      <w:r w:rsidR="00E265D5">
        <w:rPr>
          <w:sz w:val="20"/>
        </w:rPr>
        <w:t xml:space="preserve"> bringing new engineers to make contributions to the </w:t>
      </w:r>
      <w:r w:rsidR="00D42AB0">
        <w:rPr>
          <w:sz w:val="20"/>
        </w:rPr>
        <w:t>product</w:t>
      </w:r>
      <w:r w:rsidR="00E265D5">
        <w:rPr>
          <w:sz w:val="20"/>
        </w:rPr>
        <w:t xml:space="preserve"> within </w:t>
      </w:r>
      <w:r w:rsidR="00277CC6">
        <w:rPr>
          <w:sz w:val="20"/>
        </w:rPr>
        <w:t>a week of starting.</w:t>
      </w:r>
      <w:r w:rsidR="001851B4">
        <w:rPr>
          <w:sz w:val="20"/>
        </w:rPr>
        <w:t xml:space="preserve"> </w:t>
      </w:r>
    </w:p>
    <w:p w14:paraId="5A2237D8" w14:textId="5235196E" w:rsidR="00663E01" w:rsidRPr="001851B4" w:rsidRDefault="00D37486" w:rsidP="00663E01">
      <w:pPr>
        <w:pStyle w:val="ListParagraph"/>
        <w:numPr>
          <w:ilvl w:val="1"/>
          <w:numId w:val="6"/>
        </w:numPr>
        <w:tabs>
          <w:tab w:val="left" w:pos="6248"/>
        </w:tabs>
        <w:rPr>
          <w:b/>
          <w:sz w:val="20"/>
        </w:rPr>
      </w:pPr>
      <w:r>
        <w:rPr>
          <w:sz w:val="20"/>
        </w:rPr>
        <w:t>Oversaw merger of two major natural language processing</w:t>
      </w:r>
      <w:r w:rsidR="00D5662A">
        <w:rPr>
          <w:sz w:val="20"/>
        </w:rPr>
        <w:t xml:space="preserve"> </w:t>
      </w:r>
      <w:proofErr w:type="spellStart"/>
      <w:r w:rsidR="00D5662A">
        <w:rPr>
          <w:sz w:val="20"/>
        </w:rPr>
        <w:t>Saa</w:t>
      </w:r>
      <w:proofErr w:type="spellEnd"/>
      <w:r w:rsidR="00D5662A">
        <w:rPr>
          <w:sz w:val="20"/>
        </w:rPr>
        <w:t>S products</w:t>
      </w:r>
      <w:r w:rsidR="00F33505">
        <w:rPr>
          <w:sz w:val="20"/>
        </w:rPr>
        <w:t>. Guided</w:t>
      </w:r>
      <w:r>
        <w:rPr>
          <w:sz w:val="20"/>
        </w:rPr>
        <w:t xml:space="preserve"> the team towards an architecture that could decrease time-to-value on new machine learning features from 9 months to </w:t>
      </w:r>
      <w:r w:rsidR="005943F0">
        <w:rPr>
          <w:sz w:val="20"/>
        </w:rPr>
        <w:t>3 months, including necessary experimentation.</w:t>
      </w:r>
      <w:r w:rsidR="00663E01" w:rsidRPr="00663E01">
        <w:rPr>
          <w:b/>
          <w:sz w:val="20"/>
        </w:rPr>
        <w:t xml:space="preserve"> </w:t>
      </w:r>
    </w:p>
    <w:p w14:paraId="122FF148" w14:textId="02AEC46C" w:rsidR="001136C4" w:rsidRPr="00663E01" w:rsidRDefault="00663E01" w:rsidP="00663E01">
      <w:pPr>
        <w:pStyle w:val="ListParagraph"/>
        <w:numPr>
          <w:ilvl w:val="1"/>
          <w:numId w:val="6"/>
        </w:numPr>
        <w:tabs>
          <w:tab w:val="left" w:pos="6248"/>
        </w:tabs>
        <w:rPr>
          <w:b/>
          <w:sz w:val="20"/>
        </w:rPr>
      </w:pPr>
      <w:r>
        <w:rPr>
          <w:sz w:val="20"/>
        </w:rPr>
        <w:t>Improved internal developer experience NPS score by 20 points over one quarter by addressing major sources of concern around the handling of technical debt and service stability</w:t>
      </w:r>
      <w:r w:rsidR="00D43B9C">
        <w:rPr>
          <w:sz w:val="20"/>
        </w:rPr>
        <w:t xml:space="preserve">, as well as guiding the team towards </w:t>
      </w:r>
      <w:r w:rsidR="00AF6F20">
        <w:rPr>
          <w:sz w:val="20"/>
        </w:rPr>
        <w:t xml:space="preserve">development of </w:t>
      </w:r>
      <w:r w:rsidR="00D43B9C">
        <w:rPr>
          <w:sz w:val="20"/>
        </w:rPr>
        <w:t>a stable and maintainable architecture.</w:t>
      </w:r>
    </w:p>
    <w:p w14:paraId="1CAD4D46" w14:textId="0BF84CBF" w:rsidR="00D56957" w:rsidRPr="00191603" w:rsidRDefault="001851B4" w:rsidP="00AD18FB">
      <w:pPr>
        <w:pStyle w:val="ListParagraph"/>
        <w:numPr>
          <w:ilvl w:val="1"/>
          <w:numId w:val="6"/>
        </w:numPr>
        <w:tabs>
          <w:tab w:val="left" w:pos="6248"/>
        </w:tabs>
        <w:rPr>
          <w:b/>
          <w:strike/>
          <w:sz w:val="20"/>
        </w:rPr>
      </w:pPr>
      <w:r w:rsidRPr="00191603">
        <w:rPr>
          <w:strike/>
          <w:sz w:val="20"/>
        </w:rPr>
        <w:t>Coached team members looking for more responsibilities and more innovative machine learning work towards roles on the team that facilitated the team’s ability to produce a well-designed product based on recent results of research.</w:t>
      </w:r>
    </w:p>
    <w:p w14:paraId="155BCC8B" w14:textId="479E3159" w:rsidR="00BE0D0A" w:rsidRPr="00BE0D0A" w:rsidRDefault="00BE0D0A" w:rsidP="00BE0D0A">
      <w:pPr>
        <w:pStyle w:val="ListParagraph"/>
        <w:numPr>
          <w:ilvl w:val="0"/>
          <w:numId w:val="6"/>
        </w:numPr>
        <w:tabs>
          <w:tab w:val="left" w:pos="6248"/>
        </w:tabs>
        <w:rPr>
          <w:b/>
          <w:sz w:val="20"/>
        </w:rPr>
      </w:pPr>
      <w:r>
        <w:rPr>
          <w:b/>
          <w:bCs/>
          <w:sz w:val="20"/>
        </w:rPr>
        <w:t>Engineering Manager</w:t>
      </w:r>
      <w:r w:rsidR="00CA53CE">
        <w:rPr>
          <w:sz w:val="20"/>
        </w:rPr>
        <w:t xml:space="preserve"> (</w:t>
      </w:r>
      <w:r w:rsidR="00294AAA">
        <w:rPr>
          <w:sz w:val="20"/>
        </w:rPr>
        <w:t>May 2018 – June 2019)</w:t>
      </w:r>
    </w:p>
    <w:p w14:paraId="24C959BB" w14:textId="130F01F5" w:rsidR="00BE0D0A" w:rsidRPr="00E03C66" w:rsidRDefault="009C1D18" w:rsidP="00BE0D0A">
      <w:pPr>
        <w:pStyle w:val="ListParagraph"/>
        <w:numPr>
          <w:ilvl w:val="1"/>
          <w:numId w:val="6"/>
        </w:numPr>
        <w:tabs>
          <w:tab w:val="left" w:pos="6248"/>
        </w:tabs>
        <w:rPr>
          <w:b/>
          <w:sz w:val="20"/>
        </w:rPr>
      </w:pPr>
      <w:r>
        <w:rPr>
          <w:bCs/>
          <w:sz w:val="20"/>
        </w:rPr>
        <w:t>Managed</w:t>
      </w:r>
      <w:r w:rsidR="000A79DD">
        <w:rPr>
          <w:bCs/>
          <w:sz w:val="20"/>
        </w:rPr>
        <w:t xml:space="preserve"> a team of 6 machine learning engineers.</w:t>
      </w:r>
    </w:p>
    <w:p w14:paraId="0A4F09E5" w14:textId="07EBD3FE" w:rsidR="00E03C66" w:rsidRPr="00191603" w:rsidRDefault="00E03C66" w:rsidP="00BE0D0A">
      <w:pPr>
        <w:pStyle w:val="ListParagraph"/>
        <w:numPr>
          <w:ilvl w:val="1"/>
          <w:numId w:val="6"/>
        </w:numPr>
        <w:tabs>
          <w:tab w:val="left" w:pos="6248"/>
        </w:tabs>
        <w:rPr>
          <w:b/>
          <w:strike/>
          <w:sz w:val="20"/>
        </w:rPr>
      </w:pPr>
      <w:r w:rsidRPr="00191603">
        <w:rPr>
          <w:bCs/>
          <w:strike/>
          <w:sz w:val="20"/>
        </w:rPr>
        <w:t>Led a team to update the Categories feature to use an algorithm that did not require labeled training data.</w:t>
      </w:r>
    </w:p>
    <w:p w14:paraId="1100A386" w14:textId="588D906D" w:rsidR="005943F0" w:rsidRPr="00F538BE" w:rsidRDefault="005943F0" w:rsidP="005943F0">
      <w:pPr>
        <w:pStyle w:val="ListParagraph"/>
        <w:numPr>
          <w:ilvl w:val="1"/>
          <w:numId w:val="6"/>
        </w:numPr>
        <w:tabs>
          <w:tab w:val="left" w:pos="6248"/>
        </w:tabs>
        <w:rPr>
          <w:b/>
          <w:sz w:val="20"/>
        </w:rPr>
      </w:pPr>
      <w:r>
        <w:rPr>
          <w:sz w:val="20"/>
        </w:rPr>
        <w:t>Stabilized a high</w:t>
      </w:r>
      <w:r w:rsidR="00E3235A">
        <w:rPr>
          <w:sz w:val="20"/>
        </w:rPr>
        <w:t xml:space="preserve"> </w:t>
      </w:r>
      <w:r>
        <w:rPr>
          <w:sz w:val="20"/>
        </w:rPr>
        <w:t>attrition</w:t>
      </w:r>
      <w:r w:rsidR="00E3235A">
        <w:rPr>
          <w:sz w:val="20"/>
        </w:rPr>
        <w:t xml:space="preserve"> and low morale</w:t>
      </w:r>
      <w:r>
        <w:rPr>
          <w:sz w:val="20"/>
        </w:rPr>
        <w:t xml:space="preserve"> product team</w:t>
      </w:r>
      <w:r w:rsidR="00E3235A">
        <w:rPr>
          <w:sz w:val="20"/>
        </w:rPr>
        <w:t>, bringing attrition to effectively zero over one year.</w:t>
      </w:r>
    </w:p>
    <w:p w14:paraId="1AEBE9A3" w14:textId="77777777" w:rsidR="007509C4" w:rsidRPr="007509C4" w:rsidRDefault="00F538BE" w:rsidP="005943F0">
      <w:pPr>
        <w:pStyle w:val="ListParagraph"/>
        <w:numPr>
          <w:ilvl w:val="1"/>
          <w:numId w:val="6"/>
        </w:numPr>
        <w:tabs>
          <w:tab w:val="left" w:pos="6248"/>
        </w:tabs>
        <w:rPr>
          <w:b/>
          <w:sz w:val="20"/>
        </w:rPr>
      </w:pPr>
      <w:r>
        <w:rPr>
          <w:sz w:val="20"/>
        </w:rPr>
        <w:t xml:space="preserve">Created an Algorithms Guild to address </w:t>
      </w:r>
      <w:r w:rsidR="007509C4">
        <w:rPr>
          <w:sz w:val="20"/>
        </w:rPr>
        <w:t>the team’s skills development in machine learning, and to facilitate discussion around different possible approaches to solve machine learning problems.</w:t>
      </w:r>
    </w:p>
    <w:p w14:paraId="49EA78C5" w14:textId="2243D06B" w:rsidR="00F538BE" w:rsidRPr="00A826AA" w:rsidRDefault="007509C4" w:rsidP="005943F0">
      <w:pPr>
        <w:pStyle w:val="ListParagraph"/>
        <w:numPr>
          <w:ilvl w:val="1"/>
          <w:numId w:val="6"/>
        </w:numPr>
        <w:tabs>
          <w:tab w:val="left" w:pos="6248"/>
        </w:tabs>
        <w:rPr>
          <w:b/>
          <w:sz w:val="20"/>
        </w:rPr>
      </w:pPr>
      <w:r>
        <w:rPr>
          <w:sz w:val="20"/>
        </w:rPr>
        <w:t xml:space="preserve">Developed an Innovation Time </w:t>
      </w:r>
      <w:r w:rsidR="00EF0A63">
        <w:rPr>
          <w:sz w:val="20"/>
        </w:rPr>
        <w:t xml:space="preserve">framework where engineers can submit proposals to spend one week tackling an </w:t>
      </w:r>
      <w:proofErr w:type="gramStart"/>
      <w:r w:rsidR="00EF0A63">
        <w:rPr>
          <w:sz w:val="20"/>
        </w:rPr>
        <w:t>idea</w:t>
      </w:r>
      <w:proofErr w:type="gramEnd"/>
      <w:r w:rsidR="00EF0A63">
        <w:rPr>
          <w:sz w:val="20"/>
        </w:rPr>
        <w:t xml:space="preserve"> they have to improve the product, </w:t>
      </w:r>
      <w:r w:rsidR="00EF0A63" w:rsidRPr="00191603">
        <w:rPr>
          <w:strike/>
          <w:sz w:val="20"/>
        </w:rPr>
        <w:t xml:space="preserve">leading to beta features for </w:t>
      </w:r>
      <w:proofErr w:type="spellStart"/>
      <w:r w:rsidR="00EF0A63" w:rsidRPr="00191603">
        <w:rPr>
          <w:strike/>
          <w:sz w:val="20"/>
        </w:rPr>
        <w:t>explainability</w:t>
      </w:r>
      <w:proofErr w:type="spellEnd"/>
      <w:r w:rsidR="00EF0A63" w:rsidRPr="00191603">
        <w:rPr>
          <w:strike/>
          <w:sz w:val="20"/>
        </w:rPr>
        <w:t xml:space="preserve"> in Categories and adding a Summarization feature</w:t>
      </w:r>
      <w:r w:rsidR="00C10AEC" w:rsidRPr="00191603">
        <w:rPr>
          <w:strike/>
          <w:sz w:val="20"/>
        </w:rPr>
        <w:t>.</w:t>
      </w:r>
    </w:p>
    <w:p w14:paraId="4CF3F138" w14:textId="2240E978" w:rsidR="00A826AA" w:rsidRPr="005F733C" w:rsidRDefault="00A826AA" w:rsidP="005943F0">
      <w:pPr>
        <w:pStyle w:val="ListParagraph"/>
        <w:numPr>
          <w:ilvl w:val="1"/>
          <w:numId w:val="6"/>
        </w:numPr>
        <w:tabs>
          <w:tab w:val="left" w:pos="6248"/>
        </w:tabs>
        <w:rPr>
          <w:b/>
          <w:sz w:val="20"/>
        </w:rPr>
      </w:pPr>
      <w:r w:rsidRPr="005F733C">
        <w:rPr>
          <w:sz w:val="20"/>
        </w:rPr>
        <w:t xml:space="preserve">Adapted IBM’s leveling guidance into more specific and clear guidance for bringing junior engineers to senior level work, leading several team members to significantly </w:t>
      </w:r>
      <w:r w:rsidR="00B83920" w:rsidRPr="005F733C">
        <w:rPr>
          <w:sz w:val="20"/>
        </w:rPr>
        <w:t>increase</w:t>
      </w:r>
      <w:r w:rsidRPr="005F733C">
        <w:rPr>
          <w:sz w:val="20"/>
        </w:rPr>
        <w:t xml:space="preserve"> their </w:t>
      </w:r>
      <w:r w:rsidR="00B83920" w:rsidRPr="005F733C">
        <w:rPr>
          <w:sz w:val="20"/>
        </w:rPr>
        <w:t xml:space="preserve">technical </w:t>
      </w:r>
      <w:r w:rsidRPr="005F733C">
        <w:rPr>
          <w:sz w:val="20"/>
        </w:rPr>
        <w:t>leadership abilities and align to company goals.</w:t>
      </w:r>
    </w:p>
    <w:p w14:paraId="0DBC9503" w14:textId="7B8E2FBB" w:rsidR="00A97B2C" w:rsidRPr="00E022A5" w:rsidRDefault="00BE0D0A" w:rsidP="00E03C66">
      <w:pPr>
        <w:pStyle w:val="ListParagraph"/>
        <w:tabs>
          <w:tab w:val="left" w:pos="6248"/>
        </w:tabs>
        <w:rPr>
          <w:bCs/>
          <w:sz w:val="20"/>
        </w:rPr>
      </w:pPr>
      <w:r>
        <w:rPr>
          <w:b/>
          <w:sz w:val="20"/>
        </w:rPr>
        <w:t>Machine Learning Engineer</w:t>
      </w:r>
      <w:r w:rsidR="00E022A5">
        <w:rPr>
          <w:b/>
          <w:sz w:val="20"/>
        </w:rPr>
        <w:t xml:space="preserve"> </w:t>
      </w:r>
      <w:r w:rsidR="00E022A5">
        <w:rPr>
          <w:bCs/>
          <w:sz w:val="20"/>
        </w:rPr>
        <w:t>(November 2015 – April 2018)</w:t>
      </w:r>
    </w:p>
    <w:p w14:paraId="16AD519C" w14:textId="3649F608" w:rsidR="00A97B2C" w:rsidRPr="00AB6511" w:rsidRDefault="00C80D46" w:rsidP="00A97B2C">
      <w:pPr>
        <w:pStyle w:val="ListParagraph"/>
        <w:numPr>
          <w:ilvl w:val="1"/>
          <w:numId w:val="6"/>
        </w:numPr>
        <w:tabs>
          <w:tab w:val="left" w:pos="6248"/>
        </w:tabs>
        <w:rPr>
          <w:b/>
          <w:sz w:val="20"/>
        </w:rPr>
      </w:pPr>
      <w:r>
        <w:rPr>
          <w:sz w:val="20"/>
        </w:rPr>
        <w:t>Led the language expansion effort for the product’s machine learning features in coordination with another machine learning team, bringing the time to a new language for all features down by 75%. Bringing a new language to market now takes 3 months.</w:t>
      </w:r>
      <w:r w:rsidR="007559D8">
        <w:rPr>
          <w:sz w:val="20"/>
        </w:rPr>
        <w:t xml:space="preserve"> This work won an ISSIP – Excellence in Service Innovation Award.</w:t>
      </w:r>
    </w:p>
    <w:p w14:paraId="54A23A11" w14:textId="319B9F17" w:rsidR="00AB6511" w:rsidRPr="00191603" w:rsidRDefault="00AB6511" w:rsidP="00A97B2C">
      <w:pPr>
        <w:pStyle w:val="ListParagraph"/>
        <w:numPr>
          <w:ilvl w:val="1"/>
          <w:numId w:val="6"/>
        </w:numPr>
        <w:tabs>
          <w:tab w:val="left" w:pos="6248"/>
        </w:tabs>
        <w:rPr>
          <w:b/>
          <w:strike/>
          <w:sz w:val="20"/>
        </w:rPr>
      </w:pPr>
      <w:r w:rsidRPr="00191603">
        <w:rPr>
          <w:strike/>
          <w:sz w:val="20"/>
        </w:rPr>
        <w:lastRenderedPageBreak/>
        <w:t>Gave an internal talk on “Linguistics for NLP System Builders” to help systems and cloud engineers understand basic linguistic concepts that significantly inform the architecture of an NLP-based product.</w:t>
      </w:r>
    </w:p>
    <w:p w14:paraId="6F4DF729" w14:textId="1A53BD18" w:rsidR="006E7142" w:rsidRPr="00191603" w:rsidRDefault="006E7142" w:rsidP="00A97B2C">
      <w:pPr>
        <w:pStyle w:val="ListParagraph"/>
        <w:numPr>
          <w:ilvl w:val="1"/>
          <w:numId w:val="6"/>
        </w:numPr>
        <w:tabs>
          <w:tab w:val="left" w:pos="6248"/>
        </w:tabs>
        <w:rPr>
          <w:b/>
          <w:strike/>
          <w:sz w:val="20"/>
        </w:rPr>
      </w:pPr>
      <w:r w:rsidRPr="00191603">
        <w:rPr>
          <w:strike/>
          <w:sz w:val="20"/>
        </w:rPr>
        <w:t xml:space="preserve">Updated algorithms for several natural language processing features to </w:t>
      </w:r>
      <w:r w:rsidR="00EF0A63" w:rsidRPr="00191603">
        <w:rPr>
          <w:strike/>
          <w:sz w:val="20"/>
        </w:rPr>
        <w:t>reflect state of the art algorithms</w:t>
      </w:r>
      <w:r w:rsidRPr="00191603">
        <w:rPr>
          <w:strike/>
          <w:sz w:val="20"/>
        </w:rPr>
        <w:t>, including Keywords, Entities and Concepts.</w:t>
      </w:r>
    </w:p>
    <w:p w14:paraId="1040C564" w14:textId="78853A51" w:rsidR="00114240" w:rsidRPr="00191603" w:rsidRDefault="006E7142" w:rsidP="009812FE">
      <w:pPr>
        <w:pStyle w:val="ListParagraph"/>
        <w:numPr>
          <w:ilvl w:val="1"/>
          <w:numId w:val="6"/>
        </w:numPr>
        <w:tabs>
          <w:tab w:val="left" w:pos="6248"/>
        </w:tabs>
        <w:rPr>
          <w:strike/>
          <w:color w:val="000000"/>
          <w:sz w:val="20"/>
        </w:rPr>
      </w:pPr>
      <w:r w:rsidRPr="00191603">
        <w:rPr>
          <w:strike/>
          <w:sz w:val="20"/>
        </w:rPr>
        <w:t xml:space="preserve">Built microservices for natural language processing features to replace a </w:t>
      </w:r>
      <w:r w:rsidR="007509C4" w:rsidRPr="00191603">
        <w:rPr>
          <w:strike/>
          <w:sz w:val="20"/>
        </w:rPr>
        <w:t>legacy</w:t>
      </w:r>
      <w:r w:rsidRPr="00191603">
        <w:rPr>
          <w:strike/>
          <w:sz w:val="20"/>
        </w:rPr>
        <w:t xml:space="preserve"> monolith that could not easily accommodate updates to feature algorithms.</w:t>
      </w:r>
    </w:p>
    <w:p w14:paraId="235E7C22" w14:textId="77777777" w:rsidR="00A97B2C" w:rsidRDefault="00A97B2C" w:rsidP="00114240">
      <w:pPr>
        <w:tabs>
          <w:tab w:val="left" w:pos="2880"/>
        </w:tabs>
        <w:rPr>
          <w:color w:val="000000"/>
          <w:sz w:val="20"/>
        </w:rPr>
      </w:pPr>
    </w:p>
    <w:tbl>
      <w:tblPr>
        <w:tblW w:w="10018" w:type="dxa"/>
        <w:tblLayout w:type="fixed"/>
        <w:tblCellMar>
          <w:left w:w="0" w:type="dxa"/>
          <w:right w:w="0" w:type="dxa"/>
        </w:tblCellMar>
        <w:tblLook w:val="0000" w:firstRow="0" w:lastRow="0" w:firstColumn="0" w:lastColumn="0" w:noHBand="0" w:noVBand="0"/>
      </w:tblPr>
      <w:tblGrid>
        <w:gridCol w:w="7004"/>
        <w:gridCol w:w="3014"/>
      </w:tblGrid>
      <w:tr w:rsidR="00114240" w14:paraId="58FAA785" w14:textId="77777777" w:rsidTr="00114240">
        <w:trPr>
          <w:trHeight w:val="270"/>
        </w:trPr>
        <w:tc>
          <w:tcPr>
            <w:tcW w:w="7004" w:type="dxa"/>
            <w:shd w:val="clear" w:color="auto" w:fill="auto"/>
          </w:tcPr>
          <w:p w14:paraId="1FE1418E" w14:textId="77777777" w:rsidR="00114240" w:rsidRDefault="00114240" w:rsidP="003C7377">
            <w:pPr>
              <w:tabs>
                <w:tab w:val="left" w:pos="2880"/>
              </w:tabs>
              <w:snapToGrid w:val="0"/>
              <w:rPr>
                <w:b/>
                <w:color w:val="000000"/>
                <w:sz w:val="20"/>
              </w:rPr>
            </w:pPr>
            <w:r>
              <w:rPr>
                <w:b/>
                <w:color w:val="000000"/>
                <w:sz w:val="20"/>
              </w:rPr>
              <w:t>Palantir</w:t>
            </w:r>
          </w:p>
        </w:tc>
        <w:tc>
          <w:tcPr>
            <w:tcW w:w="3014" w:type="dxa"/>
            <w:shd w:val="clear" w:color="auto" w:fill="auto"/>
          </w:tcPr>
          <w:p w14:paraId="1F9CAF38" w14:textId="6C8F3C21" w:rsidR="00114240" w:rsidRDefault="00A97B2C" w:rsidP="003C7377">
            <w:pPr>
              <w:tabs>
                <w:tab w:val="left" w:pos="2880"/>
              </w:tabs>
              <w:snapToGrid w:val="0"/>
              <w:jc w:val="right"/>
              <w:rPr>
                <w:color w:val="000000"/>
                <w:sz w:val="20"/>
              </w:rPr>
            </w:pPr>
            <w:r>
              <w:rPr>
                <w:color w:val="000000"/>
                <w:sz w:val="20"/>
              </w:rPr>
              <w:t>November</w:t>
            </w:r>
            <w:r w:rsidR="00114240">
              <w:rPr>
                <w:color w:val="000000"/>
                <w:sz w:val="20"/>
              </w:rPr>
              <w:t xml:space="preserve"> 2013</w:t>
            </w:r>
            <w:r w:rsidR="00114240">
              <w:rPr>
                <w:sz w:val="20"/>
              </w:rPr>
              <w:t xml:space="preserve"> – </w:t>
            </w:r>
            <w:r>
              <w:rPr>
                <w:sz w:val="20"/>
              </w:rPr>
              <w:t>July 2015</w:t>
            </w:r>
          </w:p>
        </w:tc>
      </w:tr>
      <w:tr w:rsidR="00114240" w14:paraId="7A7ED8C7" w14:textId="77777777" w:rsidTr="00114240">
        <w:trPr>
          <w:trHeight w:val="270"/>
        </w:trPr>
        <w:tc>
          <w:tcPr>
            <w:tcW w:w="7004" w:type="dxa"/>
            <w:shd w:val="clear" w:color="auto" w:fill="auto"/>
          </w:tcPr>
          <w:p w14:paraId="22F991A7" w14:textId="77777777" w:rsidR="00114240" w:rsidRPr="0028793F" w:rsidRDefault="00114240" w:rsidP="003C7377">
            <w:pPr>
              <w:tabs>
                <w:tab w:val="left" w:pos="2880"/>
              </w:tabs>
              <w:rPr>
                <w:color w:val="000000"/>
                <w:sz w:val="20"/>
              </w:rPr>
            </w:pPr>
            <w:r>
              <w:rPr>
                <w:color w:val="000000"/>
                <w:sz w:val="20"/>
              </w:rPr>
              <w:t>Forward Deployed Engineer</w:t>
            </w:r>
          </w:p>
        </w:tc>
        <w:tc>
          <w:tcPr>
            <w:tcW w:w="3014" w:type="dxa"/>
            <w:shd w:val="clear" w:color="auto" w:fill="auto"/>
          </w:tcPr>
          <w:p w14:paraId="5B558291" w14:textId="77777777" w:rsidR="00114240" w:rsidRDefault="00114240" w:rsidP="003C7377">
            <w:pPr>
              <w:tabs>
                <w:tab w:val="left" w:pos="2880"/>
              </w:tabs>
              <w:snapToGrid w:val="0"/>
              <w:jc w:val="right"/>
              <w:rPr>
                <w:color w:val="000000"/>
                <w:sz w:val="20"/>
              </w:rPr>
            </w:pPr>
            <w:r>
              <w:rPr>
                <w:color w:val="000000"/>
                <w:sz w:val="20"/>
              </w:rPr>
              <w:t xml:space="preserve">Lead – Randall </w:t>
            </w:r>
            <w:proofErr w:type="spellStart"/>
            <w:r>
              <w:rPr>
                <w:color w:val="000000"/>
                <w:sz w:val="20"/>
              </w:rPr>
              <w:t>Dorin</w:t>
            </w:r>
            <w:proofErr w:type="spellEnd"/>
          </w:p>
        </w:tc>
      </w:tr>
    </w:tbl>
    <w:p w14:paraId="3A68F482" w14:textId="0D1A69A9" w:rsidR="00784302" w:rsidRPr="00784302" w:rsidRDefault="00040D98" w:rsidP="00F72728">
      <w:pPr>
        <w:pStyle w:val="ListParagraph"/>
        <w:numPr>
          <w:ilvl w:val="0"/>
          <w:numId w:val="6"/>
        </w:numPr>
        <w:tabs>
          <w:tab w:val="left" w:pos="6248"/>
        </w:tabs>
        <w:rPr>
          <w:b/>
          <w:sz w:val="20"/>
        </w:rPr>
      </w:pPr>
      <w:r>
        <w:rPr>
          <w:b/>
          <w:sz w:val="20"/>
        </w:rPr>
        <w:t>Technical Lead</w:t>
      </w:r>
    </w:p>
    <w:p w14:paraId="6AA868AF" w14:textId="6B99C228" w:rsidR="00F72728" w:rsidRPr="00784302" w:rsidRDefault="00784302" w:rsidP="00F72728">
      <w:pPr>
        <w:pStyle w:val="ListParagraph"/>
        <w:numPr>
          <w:ilvl w:val="1"/>
          <w:numId w:val="6"/>
        </w:numPr>
        <w:tabs>
          <w:tab w:val="left" w:pos="6248"/>
        </w:tabs>
        <w:rPr>
          <w:b/>
          <w:sz w:val="20"/>
        </w:rPr>
      </w:pPr>
      <w:r>
        <w:rPr>
          <w:sz w:val="20"/>
        </w:rPr>
        <w:t xml:space="preserve">Solely responsible for the primary technical outcomes for two large government clients, maintaining a complex </w:t>
      </w:r>
      <w:r w:rsidR="00374B93">
        <w:rPr>
          <w:sz w:val="20"/>
        </w:rPr>
        <w:t xml:space="preserve">user-facing data analysis </w:t>
      </w:r>
      <w:r>
        <w:rPr>
          <w:sz w:val="20"/>
        </w:rPr>
        <w:t>stack</w:t>
      </w:r>
      <w:r w:rsidR="00801165">
        <w:rPr>
          <w:sz w:val="20"/>
        </w:rPr>
        <w:t xml:space="preserve"> and building front-end data analytics solutions</w:t>
      </w:r>
      <w:r>
        <w:rPr>
          <w:sz w:val="20"/>
        </w:rPr>
        <w:t xml:space="preserve"> with a variety of services built on Java, Oracle and several other </w:t>
      </w:r>
      <w:proofErr w:type="gramStart"/>
      <w:r>
        <w:rPr>
          <w:sz w:val="20"/>
        </w:rPr>
        <w:t>open source</w:t>
      </w:r>
      <w:proofErr w:type="gramEnd"/>
      <w:r>
        <w:rPr>
          <w:sz w:val="20"/>
        </w:rPr>
        <w:t xml:space="preserve"> technologies.</w:t>
      </w:r>
      <w:r w:rsidR="00F72728" w:rsidRPr="00F72728">
        <w:rPr>
          <w:b/>
          <w:sz w:val="20"/>
        </w:rPr>
        <w:t xml:space="preserve"> </w:t>
      </w:r>
    </w:p>
    <w:p w14:paraId="3209BB73" w14:textId="6B8F77D4" w:rsidR="00784302" w:rsidRPr="00F72728" w:rsidRDefault="00F72728" w:rsidP="00F72728">
      <w:pPr>
        <w:pStyle w:val="ListParagraph"/>
        <w:numPr>
          <w:ilvl w:val="1"/>
          <w:numId w:val="6"/>
        </w:numPr>
        <w:tabs>
          <w:tab w:val="left" w:pos="6248"/>
        </w:tabs>
        <w:rPr>
          <w:b/>
          <w:sz w:val="20"/>
        </w:rPr>
      </w:pPr>
      <w:r w:rsidRPr="00784302">
        <w:rPr>
          <w:sz w:val="20"/>
        </w:rPr>
        <w:t xml:space="preserve">Integrated large datasets of documents and entities </w:t>
      </w:r>
      <w:r w:rsidR="00801165">
        <w:rPr>
          <w:sz w:val="20"/>
        </w:rPr>
        <w:t>using a combination of Java, Groovy</w:t>
      </w:r>
      <w:r w:rsidRPr="00784302">
        <w:rPr>
          <w:sz w:val="20"/>
        </w:rPr>
        <w:t xml:space="preserve"> </w:t>
      </w:r>
      <w:r w:rsidR="00801165">
        <w:rPr>
          <w:sz w:val="20"/>
        </w:rPr>
        <w:t xml:space="preserve">and Bash scripting </w:t>
      </w:r>
      <w:r w:rsidRPr="00784302">
        <w:rPr>
          <w:sz w:val="20"/>
        </w:rPr>
        <w:t>from</w:t>
      </w:r>
      <w:r w:rsidR="00B64422">
        <w:rPr>
          <w:sz w:val="20"/>
        </w:rPr>
        <w:t xml:space="preserve"> file systems, </w:t>
      </w:r>
      <w:r w:rsidRPr="00784302">
        <w:rPr>
          <w:sz w:val="20"/>
        </w:rPr>
        <w:t xml:space="preserve">large </w:t>
      </w:r>
      <w:proofErr w:type="spellStart"/>
      <w:r w:rsidRPr="00784302">
        <w:rPr>
          <w:sz w:val="20"/>
        </w:rPr>
        <w:t>SQLServer</w:t>
      </w:r>
      <w:proofErr w:type="spellEnd"/>
      <w:r w:rsidRPr="00784302">
        <w:rPr>
          <w:sz w:val="20"/>
        </w:rPr>
        <w:t xml:space="preserve"> databases with complex schemas and ongoing updates, and REST API calls.</w:t>
      </w:r>
    </w:p>
    <w:p w14:paraId="56C24006" w14:textId="0C7BEDFD" w:rsidR="00784302" w:rsidRPr="00784302" w:rsidRDefault="00784302" w:rsidP="00784302">
      <w:pPr>
        <w:pStyle w:val="ListParagraph"/>
        <w:numPr>
          <w:ilvl w:val="1"/>
          <w:numId w:val="6"/>
        </w:numPr>
        <w:tabs>
          <w:tab w:val="left" w:pos="6248"/>
        </w:tabs>
        <w:rPr>
          <w:b/>
          <w:sz w:val="20"/>
        </w:rPr>
      </w:pPr>
      <w:r>
        <w:rPr>
          <w:sz w:val="20"/>
        </w:rPr>
        <w:t xml:space="preserve">Improved multiple inherited </w:t>
      </w:r>
      <w:r w:rsidR="00374B93">
        <w:rPr>
          <w:sz w:val="20"/>
        </w:rPr>
        <w:t xml:space="preserve">Java-based </w:t>
      </w:r>
      <w:r>
        <w:rPr>
          <w:sz w:val="20"/>
        </w:rPr>
        <w:t>data integrations</w:t>
      </w:r>
      <w:r w:rsidR="00A67CAF">
        <w:rPr>
          <w:sz w:val="20"/>
        </w:rPr>
        <w:t>, reworked</w:t>
      </w:r>
      <w:r w:rsidR="00374B93">
        <w:rPr>
          <w:sz w:val="20"/>
        </w:rPr>
        <w:t xml:space="preserve"> some to use more modern (internal)</w:t>
      </w:r>
      <w:r w:rsidR="00A67CAF">
        <w:rPr>
          <w:sz w:val="20"/>
        </w:rPr>
        <w:t xml:space="preserve"> libraries and improved</w:t>
      </w:r>
      <w:r w:rsidR="00374B93">
        <w:rPr>
          <w:sz w:val="20"/>
        </w:rPr>
        <w:t xml:space="preserve"> error handling</w:t>
      </w:r>
      <w:r w:rsidR="00391BD8">
        <w:rPr>
          <w:sz w:val="20"/>
        </w:rPr>
        <w:t>, logging and stability of data flow for users.</w:t>
      </w:r>
    </w:p>
    <w:p w14:paraId="7BE11597" w14:textId="7D6A29E1" w:rsidR="00040D98" w:rsidRPr="00784302" w:rsidRDefault="00040D98" w:rsidP="00787ADC">
      <w:pPr>
        <w:pStyle w:val="ListParagraph"/>
        <w:numPr>
          <w:ilvl w:val="0"/>
          <w:numId w:val="6"/>
        </w:numPr>
        <w:tabs>
          <w:tab w:val="left" w:pos="6248"/>
        </w:tabs>
        <w:rPr>
          <w:b/>
          <w:sz w:val="20"/>
        </w:rPr>
      </w:pPr>
      <w:r w:rsidRPr="00784302">
        <w:rPr>
          <w:b/>
          <w:sz w:val="20"/>
        </w:rPr>
        <w:t>Deployment Member</w:t>
      </w:r>
    </w:p>
    <w:p w14:paraId="355E2DA0" w14:textId="4F0322AD" w:rsidR="00040D98" w:rsidRPr="00391BD8" w:rsidRDefault="00391BD8" w:rsidP="00784302">
      <w:pPr>
        <w:pStyle w:val="ListParagraph"/>
        <w:numPr>
          <w:ilvl w:val="1"/>
          <w:numId w:val="6"/>
        </w:numPr>
        <w:tabs>
          <w:tab w:val="left" w:pos="6248"/>
        </w:tabs>
        <w:rPr>
          <w:b/>
          <w:sz w:val="20"/>
        </w:rPr>
      </w:pPr>
      <w:r>
        <w:rPr>
          <w:sz w:val="20"/>
        </w:rPr>
        <w:t>Contributed to two web-based services designed to improve users</w:t>
      </w:r>
      <w:r w:rsidR="000C3FC2">
        <w:rPr>
          <w:sz w:val="20"/>
        </w:rPr>
        <w:t>’</w:t>
      </w:r>
      <w:r>
        <w:rPr>
          <w:sz w:val="20"/>
        </w:rPr>
        <w:t xml:space="preserve"> ability to hand-enter data into the production system and </w:t>
      </w:r>
      <w:r w:rsidR="00FF2095">
        <w:rPr>
          <w:sz w:val="20"/>
        </w:rPr>
        <w:t>simplify users’ ability to share data.</w:t>
      </w:r>
    </w:p>
    <w:p w14:paraId="42777EC4" w14:textId="706C9581" w:rsidR="00391BD8" w:rsidRPr="00784302" w:rsidRDefault="00391BD8" w:rsidP="00784302">
      <w:pPr>
        <w:pStyle w:val="ListParagraph"/>
        <w:numPr>
          <w:ilvl w:val="1"/>
          <w:numId w:val="6"/>
        </w:numPr>
        <w:tabs>
          <w:tab w:val="left" w:pos="6248"/>
        </w:tabs>
        <w:rPr>
          <w:b/>
          <w:sz w:val="20"/>
        </w:rPr>
      </w:pPr>
      <w:r>
        <w:rPr>
          <w:sz w:val="20"/>
        </w:rPr>
        <w:t xml:space="preserve">Wrote code and tests </w:t>
      </w:r>
      <w:r w:rsidR="00FF2095">
        <w:rPr>
          <w:sz w:val="20"/>
        </w:rPr>
        <w:t>for</w:t>
      </w:r>
      <w:r>
        <w:rPr>
          <w:sz w:val="20"/>
        </w:rPr>
        <w:t xml:space="preserve"> a two-way sync data curation effort </w:t>
      </w:r>
      <w:r w:rsidR="00FF2095">
        <w:rPr>
          <w:sz w:val="20"/>
        </w:rPr>
        <w:t>for a major client.</w:t>
      </w:r>
    </w:p>
    <w:p w14:paraId="770788B8" w14:textId="08443947" w:rsidR="00784302" w:rsidRPr="00040D98" w:rsidRDefault="00784302" w:rsidP="00040D98">
      <w:pPr>
        <w:pStyle w:val="ListParagraph"/>
        <w:numPr>
          <w:ilvl w:val="1"/>
          <w:numId w:val="6"/>
        </w:numPr>
        <w:tabs>
          <w:tab w:val="left" w:pos="6248"/>
        </w:tabs>
        <w:rPr>
          <w:b/>
          <w:sz w:val="20"/>
        </w:rPr>
      </w:pPr>
      <w:r>
        <w:rPr>
          <w:sz w:val="20"/>
        </w:rPr>
        <w:t>Modified Java-</w:t>
      </w:r>
      <w:r w:rsidR="004C1147">
        <w:rPr>
          <w:sz w:val="20"/>
        </w:rPr>
        <w:t>based front-</w:t>
      </w:r>
      <w:r>
        <w:rPr>
          <w:sz w:val="20"/>
        </w:rPr>
        <w:t xml:space="preserve">end plugins </w:t>
      </w:r>
      <w:r w:rsidR="00374B93">
        <w:rPr>
          <w:sz w:val="20"/>
        </w:rPr>
        <w:t xml:space="preserve">to improve </w:t>
      </w:r>
      <w:r w:rsidR="00FF2095">
        <w:rPr>
          <w:sz w:val="20"/>
        </w:rPr>
        <w:t>usability for clients and meet user needs, substantially decreasing the analysis time for daily user tasks by implementing hooks that allowed users to skip the step of hand-checking data in outside databases.</w:t>
      </w:r>
    </w:p>
    <w:p w14:paraId="0BE3DE4E" w14:textId="54B52671" w:rsidR="00114240" w:rsidRPr="00040D98" w:rsidRDefault="00114240" w:rsidP="00040D98">
      <w:pPr>
        <w:tabs>
          <w:tab w:val="left" w:pos="6248"/>
        </w:tabs>
        <w:rPr>
          <w:b/>
          <w:sz w:val="20"/>
        </w:rPr>
      </w:pPr>
      <w:r w:rsidRPr="00040D98">
        <w:rPr>
          <w:b/>
          <w:sz w:val="20"/>
        </w:rPr>
        <w:tab/>
      </w:r>
    </w:p>
    <w:tbl>
      <w:tblPr>
        <w:tblW w:w="10024" w:type="dxa"/>
        <w:tblLayout w:type="fixed"/>
        <w:tblCellMar>
          <w:left w:w="0" w:type="dxa"/>
          <w:right w:w="0" w:type="dxa"/>
        </w:tblCellMar>
        <w:tblLook w:val="0000" w:firstRow="0" w:lastRow="0" w:firstColumn="0" w:lastColumn="0" w:noHBand="0" w:noVBand="0"/>
      </w:tblPr>
      <w:tblGrid>
        <w:gridCol w:w="6305"/>
        <w:gridCol w:w="3719"/>
      </w:tblGrid>
      <w:tr w:rsidR="00114240" w:rsidRPr="00191603" w14:paraId="0470379F" w14:textId="77777777" w:rsidTr="003C7377">
        <w:trPr>
          <w:trHeight w:val="262"/>
        </w:trPr>
        <w:tc>
          <w:tcPr>
            <w:tcW w:w="6305" w:type="dxa"/>
            <w:shd w:val="clear" w:color="auto" w:fill="auto"/>
          </w:tcPr>
          <w:p w14:paraId="3FD3FFEC" w14:textId="77777777" w:rsidR="00114240" w:rsidRPr="00191603" w:rsidRDefault="00114240" w:rsidP="003C7377">
            <w:pPr>
              <w:tabs>
                <w:tab w:val="left" w:pos="2880"/>
              </w:tabs>
              <w:snapToGrid w:val="0"/>
              <w:rPr>
                <w:b/>
                <w:strike/>
                <w:color w:val="000000"/>
                <w:sz w:val="20"/>
              </w:rPr>
            </w:pPr>
            <w:r w:rsidRPr="00191603">
              <w:rPr>
                <w:b/>
                <w:strike/>
                <w:color w:val="000000"/>
                <w:sz w:val="20"/>
              </w:rPr>
              <w:t>Johns Hopkins University</w:t>
            </w:r>
          </w:p>
        </w:tc>
        <w:tc>
          <w:tcPr>
            <w:tcW w:w="3719" w:type="dxa"/>
            <w:shd w:val="clear" w:color="auto" w:fill="auto"/>
          </w:tcPr>
          <w:p w14:paraId="430DD34E" w14:textId="1C4B823F" w:rsidR="00114240" w:rsidRPr="00191603" w:rsidRDefault="00A97B2C" w:rsidP="002D64CD">
            <w:pPr>
              <w:tabs>
                <w:tab w:val="left" w:pos="2880"/>
              </w:tabs>
              <w:snapToGrid w:val="0"/>
              <w:jc w:val="right"/>
              <w:rPr>
                <w:strike/>
                <w:color w:val="000000"/>
                <w:sz w:val="20"/>
              </w:rPr>
            </w:pPr>
            <w:r w:rsidRPr="00191603">
              <w:rPr>
                <w:strike/>
                <w:color w:val="000000"/>
                <w:sz w:val="20"/>
              </w:rPr>
              <w:t>June</w:t>
            </w:r>
            <w:r w:rsidR="00114240" w:rsidRPr="00191603">
              <w:rPr>
                <w:strike/>
                <w:color w:val="000000"/>
                <w:sz w:val="20"/>
              </w:rPr>
              <w:t xml:space="preserve"> 2011</w:t>
            </w:r>
            <w:r w:rsidR="002D64CD" w:rsidRPr="00191603">
              <w:rPr>
                <w:strike/>
                <w:color w:val="000000"/>
                <w:sz w:val="20"/>
              </w:rPr>
              <w:t xml:space="preserve"> – </w:t>
            </w:r>
            <w:r w:rsidRPr="00191603">
              <w:rPr>
                <w:strike/>
                <w:color w:val="000000"/>
                <w:sz w:val="20"/>
              </w:rPr>
              <w:t>June</w:t>
            </w:r>
            <w:r w:rsidR="002D64CD" w:rsidRPr="00191603">
              <w:rPr>
                <w:strike/>
                <w:color w:val="000000"/>
                <w:sz w:val="20"/>
              </w:rPr>
              <w:t xml:space="preserve"> 2013</w:t>
            </w:r>
          </w:p>
        </w:tc>
      </w:tr>
      <w:tr w:rsidR="00114240" w:rsidRPr="00191603" w14:paraId="52834AEB" w14:textId="77777777" w:rsidTr="003C7377">
        <w:trPr>
          <w:trHeight w:val="262"/>
        </w:trPr>
        <w:tc>
          <w:tcPr>
            <w:tcW w:w="6305" w:type="dxa"/>
            <w:shd w:val="clear" w:color="auto" w:fill="auto"/>
          </w:tcPr>
          <w:p w14:paraId="601291E5" w14:textId="1CD4A696" w:rsidR="00114240" w:rsidRPr="00191603" w:rsidRDefault="00BF2489" w:rsidP="003C7377">
            <w:pPr>
              <w:tabs>
                <w:tab w:val="left" w:pos="2880"/>
              </w:tabs>
              <w:snapToGrid w:val="0"/>
              <w:rPr>
                <w:iCs/>
                <w:strike/>
                <w:color w:val="000000"/>
                <w:sz w:val="20"/>
              </w:rPr>
            </w:pPr>
            <w:r w:rsidRPr="00191603">
              <w:rPr>
                <w:iCs/>
                <w:strike/>
                <w:color w:val="000000"/>
                <w:sz w:val="20"/>
              </w:rPr>
              <w:t>Graduate Student Researcher</w:t>
            </w:r>
          </w:p>
        </w:tc>
        <w:tc>
          <w:tcPr>
            <w:tcW w:w="3719" w:type="dxa"/>
            <w:shd w:val="clear" w:color="auto" w:fill="auto"/>
          </w:tcPr>
          <w:p w14:paraId="4373F4CE" w14:textId="30EC3CF1" w:rsidR="00114240" w:rsidRPr="00191603" w:rsidRDefault="00114240" w:rsidP="00FF2095">
            <w:pPr>
              <w:tabs>
                <w:tab w:val="left" w:pos="2880"/>
              </w:tabs>
              <w:snapToGrid w:val="0"/>
              <w:rPr>
                <w:strike/>
                <w:color w:val="000000"/>
                <w:sz w:val="20"/>
              </w:rPr>
            </w:pPr>
            <w:r w:rsidRPr="00191603">
              <w:rPr>
                <w:strike/>
                <w:color w:val="000000"/>
                <w:sz w:val="20"/>
              </w:rPr>
              <w:t xml:space="preserve">                        </w:t>
            </w:r>
          </w:p>
        </w:tc>
      </w:tr>
    </w:tbl>
    <w:p w14:paraId="11DDE92C" w14:textId="2920F99F" w:rsidR="00114240" w:rsidRPr="00191603" w:rsidRDefault="00114240" w:rsidP="00114240">
      <w:pPr>
        <w:numPr>
          <w:ilvl w:val="0"/>
          <w:numId w:val="4"/>
        </w:numPr>
        <w:rPr>
          <w:strike/>
          <w:color w:val="000000"/>
          <w:sz w:val="20"/>
        </w:rPr>
      </w:pPr>
      <w:r w:rsidRPr="00191603">
        <w:rPr>
          <w:b/>
          <w:strike/>
          <w:color w:val="000000"/>
          <w:sz w:val="20"/>
        </w:rPr>
        <w:t>Personality Prediction Model</w:t>
      </w:r>
      <w:r w:rsidR="00FF2095" w:rsidRPr="00191603">
        <w:rPr>
          <w:strike/>
          <w:color w:val="000000"/>
          <w:sz w:val="20"/>
        </w:rPr>
        <w:t xml:space="preserve"> – advised by Dr. </w:t>
      </w:r>
      <w:proofErr w:type="spellStart"/>
      <w:r w:rsidR="00FF2095" w:rsidRPr="00191603">
        <w:rPr>
          <w:strike/>
          <w:color w:val="000000"/>
          <w:sz w:val="20"/>
        </w:rPr>
        <w:t>Suchi</w:t>
      </w:r>
      <w:proofErr w:type="spellEnd"/>
      <w:r w:rsidR="00FF2095" w:rsidRPr="00191603">
        <w:rPr>
          <w:strike/>
          <w:color w:val="000000"/>
          <w:sz w:val="20"/>
        </w:rPr>
        <w:t xml:space="preserve"> Saria</w:t>
      </w:r>
    </w:p>
    <w:p w14:paraId="373DB317" w14:textId="3414B062" w:rsidR="00B1602C" w:rsidRPr="00191603" w:rsidRDefault="00114240" w:rsidP="00B1602C">
      <w:pPr>
        <w:numPr>
          <w:ilvl w:val="1"/>
          <w:numId w:val="4"/>
        </w:numPr>
        <w:rPr>
          <w:strike/>
          <w:color w:val="000000"/>
          <w:sz w:val="20"/>
        </w:rPr>
      </w:pPr>
      <w:r w:rsidRPr="00191603">
        <w:rPr>
          <w:strike/>
          <w:color w:val="000000"/>
          <w:sz w:val="20"/>
        </w:rPr>
        <w:t>Designed a probabilistic graphical model based on the Latent Dirichlet Allocation topic model for text analysis and used these topic features to predict personality traits for a dataset of Facebook status posts and stream-of-consciousness personal essays.</w:t>
      </w:r>
      <w:r w:rsidR="007E1921" w:rsidRPr="00191603">
        <w:rPr>
          <w:strike/>
          <w:color w:val="000000"/>
          <w:sz w:val="20"/>
        </w:rPr>
        <w:t xml:space="preserve"> Implemented and tuned model in Java.</w:t>
      </w:r>
    </w:p>
    <w:p w14:paraId="550C42DC" w14:textId="77777777" w:rsidR="00B1602C" w:rsidRPr="00191603" w:rsidRDefault="00B1602C" w:rsidP="00B1602C">
      <w:pPr>
        <w:pStyle w:val="ListParagraph"/>
        <w:numPr>
          <w:ilvl w:val="0"/>
          <w:numId w:val="4"/>
        </w:numPr>
        <w:rPr>
          <w:strike/>
          <w:color w:val="000000"/>
          <w:sz w:val="20"/>
        </w:rPr>
      </w:pPr>
      <w:r w:rsidRPr="00191603">
        <w:rPr>
          <w:b/>
          <w:strike/>
          <w:color w:val="000000"/>
          <w:sz w:val="20"/>
        </w:rPr>
        <w:t xml:space="preserve">Mining Social Media Data for Location Prediction </w:t>
      </w:r>
      <w:r w:rsidRPr="00191603">
        <w:rPr>
          <w:strike/>
          <w:color w:val="000000"/>
          <w:sz w:val="20"/>
        </w:rPr>
        <w:t xml:space="preserve">– advised by Dr. David </w:t>
      </w:r>
      <w:proofErr w:type="spellStart"/>
      <w:r w:rsidRPr="00191603">
        <w:rPr>
          <w:strike/>
          <w:color w:val="000000"/>
          <w:sz w:val="20"/>
        </w:rPr>
        <w:t>Yarowsky</w:t>
      </w:r>
      <w:proofErr w:type="spellEnd"/>
    </w:p>
    <w:p w14:paraId="0947019F" w14:textId="0C4396F2" w:rsidR="00114240" w:rsidRPr="00191603" w:rsidRDefault="00B1602C" w:rsidP="00B1602C">
      <w:pPr>
        <w:pStyle w:val="ListParagraph"/>
        <w:numPr>
          <w:ilvl w:val="1"/>
          <w:numId w:val="4"/>
        </w:numPr>
        <w:rPr>
          <w:strike/>
          <w:sz w:val="20"/>
        </w:rPr>
      </w:pPr>
      <w:r w:rsidRPr="00191603">
        <w:rPr>
          <w:strike/>
          <w:sz w:val="20"/>
        </w:rPr>
        <w:t>Investigated linguistic cues in Twitter data to build a prediction system in Python for a user’s likely schedule, and developed a definition of unexpected travel by social media users who report their geolocation and designed a detector for language that might indicate future travel.</w:t>
      </w:r>
    </w:p>
    <w:p w14:paraId="0415F2ED" w14:textId="21B30347" w:rsidR="00114240" w:rsidRPr="00191603" w:rsidRDefault="00114240" w:rsidP="00114240">
      <w:pPr>
        <w:numPr>
          <w:ilvl w:val="0"/>
          <w:numId w:val="4"/>
        </w:numPr>
        <w:rPr>
          <w:b/>
          <w:strike/>
          <w:color w:val="000000"/>
          <w:sz w:val="20"/>
        </w:rPr>
      </w:pPr>
      <w:r w:rsidRPr="00191603">
        <w:rPr>
          <w:b/>
          <w:strike/>
          <w:color w:val="000000"/>
          <w:sz w:val="20"/>
        </w:rPr>
        <w:t xml:space="preserve"> Vertex Nomination Using Role Induction with the Hub and Spokes Model</w:t>
      </w:r>
      <w:r w:rsidR="00FF2095" w:rsidRPr="00191603">
        <w:rPr>
          <w:strike/>
          <w:color w:val="000000"/>
          <w:sz w:val="20"/>
        </w:rPr>
        <w:t xml:space="preserve"> – advised by Dr. James Mayfield</w:t>
      </w:r>
    </w:p>
    <w:p w14:paraId="1CF1DC57" w14:textId="0FF40F78" w:rsidR="00114240" w:rsidRPr="00191603" w:rsidRDefault="00DE43F0" w:rsidP="00B1602C">
      <w:pPr>
        <w:numPr>
          <w:ilvl w:val="1"/>
          <w:numId w:val="4"/>
        </w:numPr>
        <w:rPr>
          <w:b/>
          <w:strike/>
          <w:sz w:val="20"/>
        </w:rPr>
      </w:pPr>
      <w:r w:rsidRPr="00191603">
        <w:rPr>
          <w:strike/>
          <w:color w:val="000000"/>
          <w:sz w:val="20"/>
        </w:rPr>
        <w:t>Wrote Python code</w:t>
      </w:r>
      <w:r w:rsidR="00114240" w:rsidRPr="00191603">
        <w:rPr>
          <w:strike/>
          <w:color w:val="000000"/>
          <w:sz w:val="20"/>
        </w:rPr>
        <w:t xml:space="preserve"> to identify members of a communications network </w:t>
      </w:r>
      <w:r w:rsidRPr="00191603">
        <w:rPr>
          <w:strike/>
          <w:color w:val="000000"/>
          <w:sz w:val="20"/>
        </w:rPr>
        <w:t xml:space="preserve">(represented in MongoDB) </w:t>
      </w:r>
      <w:r w:rsidR="00114240" w:rsidRPr="00191603">
        <w:rPr>
          <w:strike/>
          <w:color w:val="000000"/>
          <w:sz w:val="20"/>
        </w:rPr>
        <w:t xml:space="preserve">that are </w:t>
      </w:r>
      <w:r w:rsidR="00BF2489" w:rsidRPr="00191603">
        <w:rPr>
          <w:strike/>
          <w:color w:val="000000"/>
          <w:sz w:val="20"/>
        </w:rPr>
        <w:t>part of a specific subgroup,</w:t>
      </w:r>
      <w:r w:rsidR="00114240" w:rsidRPr="00191603">
        <w:rPr>
          <w:strike/>
          <w:color w:val="000000"/>
          <w:sz w:val="20"/>
        </w:rPr>
        <w:t xml:space="preserve"> based on the similarity of the roles they play in their communications to those of know</w:t>
      </w:r>
      <w:r w:rsidR="00BF2489" w:rsidRPr="00191603">
        <w:rPr>
          <w:strike/>
          <w:color w:val="000000"/>
          <w:sz w:val="20"/>
        </w:rPr>
        <w:t xml:space="preserve">n </w:t>
      </w:r>
      <w:r w:rsidR="003C6CE3" w:rsidRPr="00191603">
        <w:rPr>
          <w:strike/>
          <w:color w:val="000000"/>
          <w:sz w:val="20"/>
        </w:rPr>
        <w:t>members</w:t>
      </w:r>
      <w:r w:rsidR="00BF2489" w:rsidRPr="00191603">
        <w:rPr>
          <w:strike/>
          <w:color w:val="000000"/>
          <w:sz w:val="20"/>
        </w:rPr>
        <w:t xml:space="preserve"> of that subgroup</w:t>
      </w:r>
      <w:r w:rsidR="00040D98" w:rsidRPr="00191603">
        <w:rPr>
          <w:strike/>
          <w:color w:val="000000"/>
          <w:sz w:val="20"/>
        </w:rPr>
        <w:t>. Compared use of topic modeling and basic SVM classification with a variety of features.</w:t>
      </w:r>
    </w:p>
    <w:p w14:paraId="18028474" w14:textId="77777777" w:rsidR="00B1602C" w:rsidRPr="00191603" w:rsidRDefault="00B1602C" w:rsidP="00B1602C">
      <w:pPr>
        <w:ind w:left="1080"/>
        <w:rPr>
          <w:b/>
          <w:strike/>
          <w:sz w:val="20"/>
        </w:rPr>
      </w:pPr>
    </w:p>
    <w:tbl>
      <w:tblPr>
        <w:tblW w:w="10107" w:type="dxa"/>
        <w:tblLayout w:type="fixed"/>
        <w:tblCellMar>
          <w:left w:w="0" w:type="dxa"/>
          <w:right w:w="0" w:type="dxa"/>
        </w:tblCellMar>
        <w:tblLook w:val="0000" w:firstRow="0" w:lastRow="0" w:firstColumn="0" w:lastColumn="0" w:noHBand="0" w:noVBand="0"/>
      </w:tblPr>
      <w:tblGrid>
        <w:gridCol w:w="7290"/>
        <w:gridCol w:w="2817"/>
      </w:tblGrid>
      <w:tr w:rsidR="00114240" w:rsidRPr="00191603" w14:paraId="45FE4724" w14:textId="77777777" w:rsidTr="003C7377">
        <w:trPr>
          <w:trHeight w:val="265"/>
        </w:trPr>
        <w:tc>
          <w:tcPr>
            <w:tcW w:w="7290" w:type="dxa"/>
            <w:shd w:val="clear" w:color="auto" w:fill="auto"/>
          </w:tcPr>
          <w:p w14:paraId="059EC08A" w14:textId="77777777" w:rsidR="00114240" w:rsidRPr="00191603" w:rsidRDefault="00114240" w:rsidP="003C7377">
            <w:pPr>
              <w:tabs>
                <w:tab w:val="left" w:pos="2880"/>
              </w:tabs>
              <w:snapToGrid w:val="0"/>
              <w:rPr>
                <w:b/>
                <w:strike/>
                <w:sz w:val="20"/>
              </w:rPr>
            </w:pPr>
            <w:r w:rsidRPr="00191603">
              <w:rPr>
                <w:b/>
                <w:strike/>
                <w:sz w:val="20"/>
              </w:rPr>
              <w:t>University of Maryland Institute for Advanced Computer Studies</w:t>
            </w:r>
          </w:p>
        </w:tc>
        <w:tc>
          <w:tcPr>
            <w:tcW w:w="2817" w:type="dxa"/>
            <w:shd w:val="clear" w:color="auto" w:fill="auto"/>
          </w:tcPr>
          <w:p w14:paraId="364D13D3" w14:textId="77777777" w:rsidR="00114240" w:rsidRPr="00191603" w:rsidRDefault="00114240" w:rsidP="003C7377">
            <w:pPr>
              <w:tabs>
                <w:tab w:val="left" w:pos="2880"/>
              </w:tabs>
              <w:snapToGrid w:val="0"/>
              <w:jc w:val="right"/>
              <w:rPr>
                <w:strike/>
                <w:sz w:val="20"/>
              </w:rPr>
            </w:pPr>
            <w:r w:rsidRPr="00191603">
              <w:rPr>
                <w:strike/>
                <w:sz w:val="20"/>
              </w:rPr>
              <w:t>Winter 2009 – Spring 2011</w:t>
            </w:r>
          </w:p>
        </w:tc>
      </w:tr>
      <w:tr w:rsidR="00114240" w:rsidRPr="00191603" w14:paraId="5BB7B729" w14:textId="77777777" w:rsidTr="003C7377">
        <w:trPr>
          <w:trHeight w:val="265"/>
        </w:trPr>
        <w:tc>
          <w:tcPr>
            <w:tcW w:w="7290" w:type="dxa"/>
            <w:shd w:val="clear" w:color="auto" w:fill="auto"/>
          </w:tcPr>
          <w:p w14:paraId="46FC007A" w14:textId="77777777" w:rsidR="00114240" w:rsidRPr="00191603" w:rsidRDefault="00114240" w:rsidP="003C7377">
            <w:pPr>
              <w:tabs>
                <w:tab w:val="left" w:pos="2880"/>
              </w:tabs>
              <w:snapToGrid w:val="0"/>
              <w:rPr>
                <w:i/>
                <w:iCs/>
                <w:strike/>
                <w:sz w:val="20"/>
              </w:rPr>
            </w:pPr>
            <w:r w:rsidRPr="00191603">
              <w:rPr>
                <w:i/>
                <w:iCs/>
                <w:strike/>
                <w:sz w:val="20"/>
              </w:rPr>
              <w:t>Computational Linguistics and Information Processing Laboratory</w:t>
            </w:r>
          </w:p>
        </w:tc>
        <w:tc>
          <w:tcPr>
            <w:tcW w:w="2817" w:type="dxa"/>
            <w:shd w:val="clear" w:color="auto" w:fill="auto"/>
          </w:tcPr>
          <w:p w14:paraId="4CAB1E56" w14:textId="77777777" w:rsidR="00114240" w:rsidRPr="00191603" w:rsidRDefault="00114240" w:rsidP="003C7377">
            <w:pPr>
              <w:tabs>
                <w:tab w:val="left" w:pos="2880"/>
              </w:tabs>
              <w:snapToGrid w:val="0"/>
              <w:jc w:val="right"/>
              <w:rPr>
                <w:strike/>
                <w:sz w:val="20"/>
              </w:rPr>
            </w:pPr>
            <w:r w:rsidRPr="00191603">
              <w:rPr>
                <w:strike/>
                <w:sz w:val="20"/>
              </w:rPr>
              <w:t>Advisor – Dr. Philip Resnik</w:t>
            </w:r>
          </w:p>
        </w:tc>
      </w:tr>
    </w:tbl>
    <w:p w14:paraId="31FA8BA5" w14:textId="77777777" w:rsidR="00114240" w:rsidRPr="00191603" w:rsidRDefault="00114240" w:rsidP="00114240">
      <w:pPr>
        <w:numPr>
          <w:ilvl w:val="0"/>
          <w:numId w:val="1"/>
        </w:numPr>
        <w:tabs>
          <w:tab w:val="left" w:pos="2880"/>
        </w:tabs>
        <w:rPr>
          <w:b/>
          <w:strike/>
          <w:sz w:val="20"/>
        </w:rPr>
      </w:pPr>
      <w:r w:rsidRPr="00191603">
        <w:rPr>
          <w:b/>
          <w:strike/>
          <w:sz w:val="20"/>
        </w:rPr>
        <w:t>Monolingual-enhanced Machine Translation</w:t>
      </w:r>
    </w:p>
    <w:p w14:paraId="73CBF40F" w14:textId="7A4C9516" w:rsidR="00114240" w:rsidRPr="00191603" w:rsidRDefault="00114240" w:rsidP="00114240">
      <w:pPr>
        <w:numPr>
          <w:ilvl w:val="1"/>
          <w:numId w:val="2"/>
        </w:numPr>
        <w:tabs>
          <w:tab w:val="left" w:pos="2880"/>
        </w:tabs>
        <w:rPr>
          <w:strike/>
          <w:sz w:val="20"/>
        </w:rPr>
      </w:pPr>
      <w:r w:rsidRPr="00191603">
        <w:rPr>
          <w:strike/>
          <w:sz w:val="20"/>
        </w:rPr>
        <w:t xml:space="preserve">Developed </w:t>
      </w:r>
      <w:r w:rsidR="00DE43F0" w:rsidRPr="00191603">
        <w:rPr>
          <w:strike/>
          <w:sz w:val="20"/>
        </w:rPr>
        <w:t xml:space="preserve">and coded </w:t>
      </w:r>
      <w:r w:rsidRPr="00191603">
        <w:rPr>
          <w:strike/>
          <w:sz w:val="20"/>
        </w:rPr>
        <w:t xml:space="preserve">an algorithm </w:t>
      </w:r>
      <w:r w:rsidR="00DE43F0" w:rsidRPr="00191603">
        <w:rPr>
          <w:strike/>
          <w:sz w:val="20"/>
        </w:rPr>
        <w:t xml:space="preserve">in Ruby </w:t>
      </w:r>
      <w:r w:rsidR="00436B80" w:rsidRPr="00191603">
        <w:rPr>
          <w:strike/>
          <w:sz w:val="20"/>
        </w:rPr>
        <w:t>to identify difficult-to-translate</w:t>
      </w:r>
      <w:r w:rsidRPr="00191603">
        <w:rPr>
          <w:strike/>
          <w:sz w:val="20"/>
        </w:rPr>
        <w:t xml:space="preserve"> spans of a source sentence in the context of machine translation.</w:t>
      </w:r>
    </w:p>
    <w:p w14:paraId="725EC959" w14:textId="27513E4A" w:rsidR="00114240" w:rsidRPr="00191603" w:rsidRDefault="00114240" w:rsidP="00114240">
      <w:pPr>
        <w:numPr>
          <w:ilvl w:val="1"/>
          <w:numId w:val="2"/>
        </w:numPr>
        <w:tabs>
          <w:tab w:val="left" w:pos="2880"/>
        </w:tabs>
        <w:rPr>
          <w:strike/>
          <w:sz w:val="20"/>
        </w:rPr>
      </w:pPr>
      <w:r w:rsidRPr="00191603">
        <w:rPr>
          <w:strike/>
          <w:sz w:val="20"/>
        </w:rPr>
        <w:t>Improved runtime efficiency and pruned search space for</w:t>
      </w:r>
      <w:r w:rsidR="00040D98" w:rsidRPr="00191603">
        <w:rPr>
          <w:strike/>
          <w:sz w:val="20"/>
        </w:rPr>
        <w:t xml:space="preserve"> exponential</w:t>
      </w:r>
      <w:r w:rsidRPr="00191603">
        <w:rPr>
          <w:strike/>
          <w:sz w:val="20"/>
        </w:rPr>
        <w:t xml:space="preserve"> algorithm to </w:t>
      </w:r>
      <w:r w:rsidR="00040D98" w:rsidRPr="00191603">
        <w:rPr>
          <w:strike/>
          <w:sz w:val="20"/>
        </w:rPr>
        <w:t>generate</w:t>
      </w:r>
      <w:r w:rsidRPr="00191603">
        <w:rPr>
          <w:strike/>
          <w:sz w:val="20"/>
        </w:rPr>
        <w:t xml:space="preserve"> </w:t>
      </w:r>
      <w:r w:rsidR="00040D98" w:rsidRPr="00191603">
        <w:rPr>
          <w:strike/>
          <w:sz w:val="20"/>
        </w:rPr>
        <w:t>alternate sentence phrasings, significantly decreasing the cost of running the experiment.</w:t>
      </w:r>
    </w:p>
    <w:p w14:paraId="2C74C1E5" w14:textId="699FC12F" w:rsidR="00FF2095" w:rsidRPr="00191603" w:rsidRDefault="00DE43F0" w:rsidP="000C7B0F">
      <w:pPr>
        <w:numPr>
          <w:ilvl w:val="1"/>
          <w:numId w:val="2"/>
        </w:numPr>
        <w:tabs>
          <w:tab w:val="left" w:pos="2880"/>
        </w:tabs>
        <w:rPr>
          <w:strike/>
          <w:sz w:val="20"/>
        </w:rPr>
      </w:pPr>
      <w:r w:rsidRPr="00191603">
        <w:rPr>
          <w:strike/>
          <w:sz w:val="20"/>
        </w:rPr>
        <w:t>Deployed</w:t>
      </w:r>
      <w:r w:rsidR="00114240" w:rsidRPr="00191603">
        <w:rPr>
          <w:strike/>
          <w:sz w:val="20"/>
        </w:rPr>
        <w:t xml:space="preserve"> a Mechanical Turk application</w:t>
      </w:r>
      <w:r w:rsidR="00040D98" w:rsidRPr="00191603">
        <w:rPr>
          <w:strike/>
          <w:sz w:val="20"/>
        </w:rPr>
        <w:t xml:space="preserve"> on AWS</w:t>
      </w:r>
      <w:r w:rsidR="00114240" w:rsidRPr="00191603">
        <w:rPr>
          <w:strike/>
          <w:sz w:val="20"/>
        </w:rPr>
        <w:t xml:space="preserve"> </w:t>
      </w:r>
      <w:r w:rsidRPr="00191603">
        <w:rPr>
          <w:strike/>
          <w:sz w:val="20"/>
        </w:rPr>
        <w:t>combining a Ruby</w:t>
      </w:r>
      <w:r w:rsidR="003C6CE3" w:rsidRPr="00191603">
        <w:rPr>
          <w:strike/>
          <w:sz w:val="20"/>
        </w:rPr>
        <w:t xml:space="preserve"> and SQLite backend with a JavaS</w:t>
      </w:r>
      <w:r w:rsidRPr="00191603">
        <w:rPr>
          <w:strike/>
          <w:sz w:val="20"/>
        </w:rPr>
        <w:t xml:space="preserve">cript / CSS / HTML4 frontend </w:t>
      </w:r>
      <w:r w:rsidR="00114240" w:rsidRPr="00191603">
        <w:rPr>
          <w:strike/>
          <w:sz w:val="20"/>
        </w:rPr>
        <w:t>to obtain and verify paraphrases for specified n-grams of a source sentence.</w:t>
      </w:r>
    </w:p>
    <w:p w14:paraId="4F46F54A" w14:textId="77777777" w:rsidR="00596648" w:rsidRDefault="00596648" w:rsidP="00FF2095">
      <w:pPr>
        <w:tabs>
          <w:tab w:val="left" w:pos="2880"/>
        </w:tabs>
        <w:ind w:left="1080"/>
        <w:rPr>
          <w:sz w:val="20"/>
        </w:rPr>
      </w:pPr>
    </w:p>
    <w:p w14:paraId="6AB0664D" w14:textId="7BE110FD" w:rsidR="00E12982" w:rsidRPr="00E12982" w:rsidRDefault="00E12982" w:rsidP="00E12982">
      <w:pPr>
        <w:pBdr>
          <w:bottom w:val="single" w:sz="6" w:space="1" w:color="auto"/>
        </w:pBdr>
        <w:rPr>
          <w:b/>
          <w:sz w:val="22"/>
          <w:szCs w:val="22"/>
        </w:rPr>
      </w:pPr>
      <w:r>
        <w:rPr>
          <w:b/>
          <w:sz w:val="22"/>
          <w:szCs w:val="22"/>
        </w:rPr>
        <w:t>Technical Leadership</w:t>
      </w:r>
    </w:p>
    <w:p w14:paraId="6E7A7391" w14:textId="1DF9B7E3" w:rsidR="00E12982" w:rsidRPr="00E12982" w:rsidRDefault="00E12982" w:rsidP="00E12982">
      <w:pPr>
        <w:pStyle w:val="ListParagraph"/>
        <w:numPr>
          <w:ilvl w:val="0"/>
          <w:numId w:val="2"/>
        </w:numPr>
        <w:rPr>
          <w:bCs/>
          <w:sz w:val="20"/>
        </w:rPr>
      </w:pPr>
      <w:hyperlink r:id="rId8" w:history="1">
        <w:r w:rsidRPr="00E12982">
          <w:rPr>
            <w:rStyle w:val="Hyperlink"/>
            <w:bCs/>
            <w:sz w:val="20"/>
          </w:rPr>
          <w:t>“The Lifecycle View of Trustworthy AI.”</w:t>
        </w:r>
      </w:hyperlink>
      <w:r>
        <w:rPr>
          <w:bCs/>
          <w:sz w:val="20"/>
        </w:rPr>
        <w:t xml:space="preserve"> Medium. October 2021.</w:t>
      </w:r>
    </w:p>
    <w:p w14:paraId="6E8F5698" w14:textId="4EE02931" w:rsidR="00E12982" w:rsidRPr="00E37227" w:rsidRDefault="00E12982" w:rsidP="005D1EEE">
      <w:pPr>
        <w:pStyle w:val="ListParagraph"/>
        <w:numPr>
          <w:ilvl w:val="0"/>
          <w:numId w:val="2"/>
        </w:numPr>
        <w:rPr>
          <w:b/>
          <w:sz w:val="20"/>
        </w:rPr>
      </w:pPr>
      <w:hyperlink r:id="rId9" w:history="1">
        <w:r w:rsidRPr="00E12982">
          <w:rPr>
            <w:rStyle w:val="Hyperlink"/>
            <w:bCs/>
            <w:sz w:val="20"/>
          </w:rPr>
          <w:t xml:space="preserve">“Birth of </w:t>
        </w:r>
        <w:proofErr w:type="spellStart"/>
        <w:r w:rsidRPr="00E12982">
          <w:rPr>
            <w:rStyle w:val="Hyperlink"/>
            <w:bCs/>
            <w:sz w:val="20"/>
          </w:rPr>
          <w:t>InnerSource</w:t>
        </w:r>
        <w:proofErr w:type="spellEnd"/>
        <w:r w:rsidRPr="00E12982">
          <w:rPr>
            <w:rStyle w:val="Hyperlink"/>
            <w:bCs/>
            <w:sz w:val="20"/>
          </w:rPr>
          <w:t xml:space="preserve"> at IBM.”</w:t>
        </w:r>
      </w:hyperlink>
      <w:r w:rsidRPr="00E12982">
        <w:rPr>
          <w:bCs/>
          <w:sz w:val="20"/>
        </w:rPr>
        <w:t xml:space="preserve"> </w:t>
      </w:r>
      <w:proofErr w:type="spellStart"/>
      <w:r w:rsidRPr="00E12982">
        <w:rPr>
          <w:bCs/>
          <w:sz w:val="20"/>
        </w:rPr>
        <w:t>InnerSource</w:t>
      </w:r>
      <w:proofErr w:type="spellEnd"/>
      <w:r w:rsidRPr="00E12982">
        <w:rPr>
          <w:bCs/>
          <w:sz w:val="20"/>
        </w:rPr>
        <w:t xml:space="preserve"> Summit. November 2021.</w:t>
      </w:r>
    </w:p>
    <w:p w14:paraId="3C54D3C1" w14:textId="77777777" w:rsidR="00E37227" w:rsidRPr="00E37227" w:rsidRDefault="00E37227" w:rsidP="00E37227">
      <w:pPr>
        <w:rPr>
          <w:b/>
          <w:sz w:val="20"/>
        </w:rPr>
      </w:pPr>
    </w:p>
    <w:p w14:paraId="37917FC7" w14:textId="77777777" w:rsidR="00596648" w:rsidRPr="00C60A9C" w:rsidRDefault="00596648" w:rsidP="00596648">
      <w:pPr>
        <w:pBdr>
          <w:bottom w:val="single" w:sz="6" w:space="1" w:color="auto"/>
        </w:pBdr>
        <w:rPr>
          <w:b/>
          <w:sz w:val="22"/>
          <w:szCs w:val="22"/>
        </w:rPr>
      </w:pPr>
      <w:r w:rsidRPr="00C60A9C">
        <w:rPr>
          <w:b/>
          <w:sz w:val="22"/>
          <w:szCs w:val="22"/>
        </w:rPr>
        <w:t>Education</w:t>
      </w:r>
    </w:p>
    <w:p w14:paraId="2BA6C2F2" w14:textId="77777777" w:rsidR="00596648" w:rsidRDefault="00596648" w:rsidP="00FF2095">
      <w:pPr>
        <w:rPr>
          <w:b/>
          <w:sz w:val="20"/>
        </w:rPr>
      </w:pPr>
    </w:p>
    <w:p w14:paraId="4FEB3189" w14:textId="77777777" w:rsidR="00FF2095" w:rsidRDefault="00FF2095" w:rsidP="00FF2095">
      <w:pPr>
        <w:rPr>
          <w:sz w:val="20"/>
        </w:rPr>
      </w:pPr>
      <w:r>
        <w:rPr>
          <w:b/>
          <w:sz w:val="20"/>
        </w:rPr>
        <w:t>Johns Hopkins University</w:t>
      </w:r>
      <w:r>
        <w:rPr>
          <w:sz w:val="20"/>
        </w:rPr>
        <w:t>, Baltimore, MD</w:t>
      </w:r>
    </w:p>
    <w:tbl>
      <w:tblPr>
        <w:tblW w:w="10005" w:type="dxa"/>
        <w:tblLayout w:type="fixed"/>
        <w:tblCellMar>
          <w:left w:w="0" w:type="dxa"/>
          <w:right w:w="0" w:type="dxa"/>
        </w:tblCellMar>
        <w:tblLook w:val="0000" w:firstRow="0" w:lastRow="0" w:firstColumn="0" w:lastColumn="0" w:noHBand="0" w:noVBand="0"/>
      </w:tblPr>
      <w:tblGrid>
        <w:gridCol w:w="555"/>
        <w:gridCol w:w="6105"/>
        <w:gridCol w:w="3345"/>
      </w:tblGrid>
      <w:tr w:rsidR="009E7340" w14:paraId="73BA728D" w14:textId="77777777" w:rsidTr="009E7340">
        <w:trPr>
          <w:trHeight w:val="458"/>
        </w:trPr>
        <w:tc>
          <w:tcPr>
            <w:tcW w:w="555" w:type="dxa"/>
            <w:shd w:val="clear" w:color="auto" w:fill="auto"/>
          </w:tcPr>
          <w:p w14:paraId="0CD84611" w14:textId="77777777" w:rsidR="009E7340" w:rsidRDefault="009E7340" w:rsidP="003C7377">
            <w:pPr>
              <w:tabs>
                <w:tab w:val="left" w:pos="2865"/>
              </w:tabs>
              <w:snapToGrid w:val="0"/>
              <w:rPr>
                <w:b/>
                <w:sz w:val="20"/>
              </w:rPr>
            </w:pPr>
          </w:p>
        </w:tc>
        <w:tc>
          <w:tcPr>
            <w:tcW w:w="6105" w:type="dxa"/>
            <w:shd w:val="clear" w:color="auto" w:fill="auto"/>
          </w:tcPr>
          <w:p w14:paraId="60049FDD" w14:textId="77777777" w:rsidR="009E7340" w:rsidRPr="00F8058A" w:rsidRDefault="009E7340" w:rsidP="003C7377">
            <w:pPr>
              <w:tabs>
                <w:tab w:val="left" w:pos="2865"/>
              </w:tabs>
              <w:snapToGrid w:val="0"/>
              <w:rPr>
                <w:sz w:val="20"/>
              </w:rPr>
            </w:pPr>
            <w:r w:rsidRPr="00F8058A">
              <w:rPr>
                <w:sz w:val="20"/>
              </w:rPr>
              <w:t>Graduate coursework and research – Machine Learning and Natural Language Processing</w:t>
            </w:r>
          </w:p>
        </w:tc>
        <w:tc>
          <w:tcPr>
            <w:tcW w:w="3345" w:type="dxa"/>
            <w:tcBorders>
              <w:left w:val="nil"/>
            </w:tcBorders>
          </w:tcPr>
          <w:p w14:paraId="2C75C923" w14:textId="3B27353F" w:rsidR="009E7340" w:rsidRDefault="009E7340" w:rsidP="009E7340">
            <w:pPr>
              <w:tabs>
                <w:tab w:val="left" w:pos="2865"/>
              </w:tabs>
              <w:snapToGrid w:val="0"/>
              <w:jc w:val="right"/>
              <w:rPr>
                <w:sz w:val="20"/>
              </w:rPr>
            </w:pPr>
            <w:r>
              <w:rPr>
                <w:sz w:val="20"/>
              </w:rPr>
              <w:t>Fall 2011 – Summer 2013</w:t>
            </w:r>
          </w:p>
        </w:tc>
      </w:tr>
    </w:tbl>
    <w:p w14:paraId="52C97924" w14:textId="77777777" w:rsidR="00FF2095" w:rsidRDefault="00FF2095" w:rsidP="00FF2095">
      <w:pPr>
        <w:rPr>
          <w:b/>
          <w:sz w:val="20"/>
        </w:rPr>
      </w:pPr>
    </w:p>
    <w:p w14:paraId="163945E7" w14:textId="77777777" w:rsidR="00FF2095" w:rsidRDefault="00FF2095" w:rsidP="00FF2095">
      <w:pPr>
        <w:rPr>
          <w:sz w:val="20"/>
        </w:rPr>
      </w:pPr>
      <w:r>
        <w:rPr>
          <w:b/>
          <w:sz w:val="20"/>
        </w:rPr>
        <w:t>University of Maryland</w:t>
      </w:r>
      <w:r>
        <w:rPr>
          <w:sz w:val="20"/>
        </w:rPr>
        <w:t>, College Park, MD</w:t>
      </w:r>
    </w:p>
    <w:tbl>
      <w:tblPr>
        <w:tblW w:w="10016" w:type="dxa"/>
        <w:tblLayout w:type="fixed"/>
        <w:tblCellMar>
          <w:left w:w="0" w:type="dxa"/>
          <w:right w:w="0" w:type="dxa"/>
        </w:tblCellMar>
        <w:tblLook w:val="0000" w:firstRow="0" w:lastRow="0" w:firstColumn="0" w:lastColumn="0" w:noHBand="0" w:noVBand="0"/>
      </w:tblPr>
      <w:tblGrid>
        <w:gridCol w:w="558"/>
        <w:gridCol w:w="6108"/>
        <w:gridCol w:w="3350"/>
      </w:tblGrid>
      <w:tr w:rsidR="00FF2095" w14:paraId="7A95271C" w14:textId="77777777" w:rsidTr="003C7377">
        <w:trPr>
          <w:trHeight w:val="278"/>
        </w:trPr>
        <w:tc>
          <w:tcPr>
            <w:tcW w:w="558" w:type="dxa"/>
            <w:shd w:val="clear" w:color="auto" w:fill="auto"/>
          </w:tcPr>
          <w:p w14:paraId="2E3B7102" w14:textId="77777777" w:rsidR="00FF2095" w:rsidRDefault="00FF2095" w:rsidP="003C7377">
            <w:pPr>
              <w:tabs>
                <w:tab w:val="left" w:pos="2865"/>
              </w:tabs>
              <w:snapToGrid w:val="0"/>
              <w:rPr>
                <w:b/>
                <w:sz w:val="20"/>
              </w:rPr>
            </w:pPr>
          </w:p>
        </w:tc>
        <w:tc>
          <w:tcPr>
            <w:tcW w:w="6108" w:type="dxa"/>
            <w:shd w:val="clear" w:color="auto" w:fill="auto"/>
          </w:tcPr>
          <w:p w14:paraId="396B1525" w14:textId="77777777" w:rsidR="00FF2095" w:rsidRDefault="00FF2095" w:rsidP="003C7377">
            <w:pPr>
              <w:tabs>
                <w:tab w:val="left" w:pos="2865"/>
              </w:tabs>
              <w:snapToGrid w:val="0"/>
              <w:rPr>
                <w:b/>
                <w:sz w:val="20"/>
              </w:rPr>
            </w:pPr>
            <w:r>
              <w:rPr>
                <w:b/>
                <w:sz w:val="20"/>
              </w:rPr>
              <w:t>B.S. Computer Science</w:t>
            </w:r>
          </w:p>
        </w:tc>
        <w:tc>
          <w:tcPr>
            <w:tcW w:w="3350" w:type="dxa"/>
            <w:shd w:val="clear" w:color="auto" w:fill="auto"/>
          </w:tcPr>
          <w:p w14:paraId="5C1707DA" w14:textId="77777777" w:rsidR="00FF2095" w:rsidRDefault="00FF2095" w:rsidP="003C7377">
            <w:pPr>
              <w:tabs>
                <w:tab w:val="left" w:pos="2865"/>
              </w:tabs>
              <w:snapToGrid w:val="0"/>
              <w:jc w:val="right"/>
              <w:rPr>
                <w:sz w:val="20"/>
              </w:rPr>
            </w:pPr>
            <w:r>
              <w:rPr>
                <w:sz w:val="20"/>
              </w:rPr>
              <w:t xml:space="preserve"> Spring 2011</w:t>
            </w:r>
          </w:p>
        </w:tc>
      </w:tr>
      <w:tr w:rsidR="00FF2095" w14:paraId="6129F6A0" w14:textId="77777777" w:rsidTr="003C7377">
        <w:trPr>
          <w:trHeight w:val="278"/>
        </w:trPr>
        <w:tc>
          <w:tcPr>
            <w:tcW w:w="558" w:type="dxa"/>
            <w:shd w:val="clear" w:color="auto" w:fill="auto"/>
          </w:tcPr>
          <w:p w14:paraId="470A531C" w14:textId="77777777" w:rsidR="00FF2095" w:rsidRDefault="00FF2095" w:rsidP="003C7377">
            <w:pPr>
              <w:tabs>
                <w:tab w:val="left" w:pos="2850"/>
              </w:tabs>
              <w:snapToGrid w:val="0"/>
              <w:rPr>
                <w:b/>
                <w:sz w:val="20"/>
              </w:rPr>
            </w:pPr>
          </w:p>
        </w:tc>
        <w:tc>
          <w:tcPr>
            <w:tcW w:w="6108" w:type="dxa"/>
            <w:shd w:val="clear" w:color="auto" w:fill="auto"/>
          </w:tcPr>
          <w:p w14:paraId="72232F69" w14:textId="77777777" w:rsidR="00FF2095" w:rsidRDefault="00FF2095" w:rsidP="003C7377">
            <w:pPr>
              <w:tabs>
                <w:tab w:val="left" w:pos="2850"/>
              </w:tabs>
              <w:snapToGrid w:val="0"/>
              <w:rPr>
                <w:b/>
                <w:sz w:val="20"/>
              </w:rPr>
            </w:pPr>
            <w:r>
              <w:rPr>
                <w:b/>
                <w:sz w:val="20"/>
              </w:rPr>
              <w:t>College Park Scholars Program</w:t>
            </w:r>
          </w:p>
        </w:tc>
        <w:tc>
          <w:tcPr>
            <w:tcW w:w="3350" w:type="dxa"/>
            <w:shd w:val="clear" w:color="auto" w:fill="auto"/>
          </w:tcPr>
          <w:p w14:paraId="4ADED1F8" w14:textId="77777777" w:rsidR="00FF2095" w:rsidRDefault="00FF2095" w:rsidP="003C7377">
            <w:pPr>
              <w:tabs>
                <w:tab w:val="left" w:pos="2850"/>
              </w:tabs>
              <w:snapToGrid w:val="0"/>
              <w:jc w:val="right"/>
              <w:rPr>
                <w:sz w:val="20"/>
              </w:rPr>
            </w:pPr>
            <w:r>
              <w:rPr>
                <w:sz w:val="20"/>
              </w:rPr>
              <w:t xml:space="preserve"> Fall 2007 – Spring 2010</w:t>
            </w:r>
          </w:p>
        </w:tc>
      </w:tr>
    </w:tbl>
    <w:p w14:paraId="73944B20" w14:textId="77777777" w:rsidR="000D652D" w:rsidRDefault="000D652D" w:rsidP="00F41489">
      <w:pPr>
        <w:rPr>
          <w:sz w:val="20"/>
        </w:rPr>
      </w:pPr>
    </w:p>
    <w:p w14:paraId="12FBA980" w14:textId="77383870" w:rsidR="00040D98" w:rsidRPr="00784302" w:rsidRDefault="00C60A9C" w:rsidP="00784302">
      <w:pPr>
        <w:pBdr>
          <w:bottom w:val="single" w:sz="6" w:space="1" w:color="auto"/>
        </w:pBdr>
        <w:ind w:left="2160" w:hanging="2160"/>
        <w:rPr>
          <w:sz w:val="20"/>
        </w:rPr>
      </w:pPr>
      <w:r>
        <w:rPr>
          <w:b/>
          <w:sz w:val="22"/>
          <w:szCs w:val="22"/>
        </w:rPr>
        <w:t>Awards &amp; Distinctions</w:t>
      </w:r>
    </w:p>
    <w:p w14:paraId="6387A1DD" w14:textId="4DAF3923" w:rsidR="007A644F" w:rsidRDefault="007A644F" w:rsidP="007A644F">
      <w:pPr>
        <w:rPr>
          <w:color w:val="000000"/>
          <w:sz w:val="20"/>
        </w:rPr>
      </w:pPr>
      <w:r w:rsidRPr="005370DA">
        <w:rPr>
          <w:color w:val="000000"/>
          <w:sz w:val="20"/>
        </w:rPr>
        <w:t xml:space="preserve"> </w:t>
      </w:r>
    </w:p>
    <w:tbl>
      <w:tblPr>
        <w:tblpPr w:leftFromText="187" w:rightFromText="187" w:vertAnchor="text" w:horzAnchor="margin" w:tblpX="1" w:tblpY="1"/>
        <w:tblW w:w="10022" w:type="dxa"/>
        <w:tblLayout w:type="fixed"/>
        <w:tblCellMar>
          <w:left w:w="0" w:type="dxa"/>
          <w:right w:w="0" w:type="dxa"/>
        </w:tblCellMar>
        <w:tblLook w:val="0000" w:firstRow="0" w:lastRow="0" w:firstColumn="0" w:lastColumn="0" w:noHBand="0" w:noVBand="0"/>
      </w:tblPr>
      <w:tblGrid>
        <w:gridCol w:w="7293"/>
        <w:gridCol w:w="2729"/>
      </w:tblGrid>
      <w:tr w:rsidR="007A644F" w:rsidRPr="00C7255E" w14:paraId="22859B1F" w14:textId="77777777" w:rsidTr="007A644F">
        <w:trPr>
          <w:trHeight w:val="265"/>
        </w:trPr>
        <w:tc>
          <w:tcPr>
            <w:tcW w:w="7293" w:type="dxa"/>
            <w:shd w:val="clear" w:color="auto" w:fill="auto"/>
          </w:tcPr>
          <w:p w14:paraId="06EB10FF" w14:textId="5EDD5F54" w:rsidR="00FE74EB" w:rsidRDefault="00FE74EB" w:rsidP="007A644F">
            <w:pPr>
              <w:snapToGrid w:val="0"/>
              <w:rPr>
                <w:sz w:val="20"/>
              </w:rPr>
            </w:pPr>
            <w:r>
              <w:rPr>
                <w:sz w:val="20"/>
              </w:rPr>
              <w:t>IBM Corporate Awar</w:t>
            </w:r>
            <w:r w:rsidR="00EB547A">
              <w:rPr>
                <w:sz w:val="20"/>
              </w:rPr>
              <w:t>d</w:t>
            </w:r>
          </w:p>
          <w:p w14:paraId="777958E5" w14:textId="35D662E5" w:rsidR="00FE74EB" w:rsidRDefault="00FE74EB" w:rsidP="007A644F">
            <w:pPr>
              <w:snapToGrid w:val="0"/>
              <w:rPr>
                <w:sz w:val="20"/>
              </w:rPr>
            </w:pPr>
            <w:r>
              <w:rPr>
                <w:sz w:val="20"/>
              </w:rPr>
              <w:t>IBM Outstanding Technical Achievement Award</w:t>
            </w:r>
            <w:r w:rsidR="0070319C">
              <w:rPr>
                <w:sz w:val="20"/>
              </w:rPr>
              <w:t xml:space="preserve"> – Watson NLP Python Library and Inner Sourcing</w:t>
            </w:r>
          </w:p>
          <w:p w14:paraId="653E7AFB" w14:textId="4611CBFE" w:rsidR="00FE74EB" w:rsidRDefault="00FE74EB" w:rsidP="007A644F">
            <w:pPr>
              <w:snapToGrid w:val="0"/>
              <w:rPr>
                <w:sz w:val="20"/>
              </w:rPr>
            </w:pPr>
            <w:r>
              <w:rPr>
                <w:sz w:val="20"/>
              </w:rPr>
              <w:t>Design Thinking Practitioner Certificate</w:t>
            </w:r>
          </w:p>
          <w:p w14:paraId="0108E325" w14:textId="7B4FD994" w:rsidR="0070319C" w:rsidRDefault="0070319C" w:rsidP="007A644F">
            <w:pPr>
              <w:snapToGrid w:val="0"/>
              <w:rPr>
                <w:sz w:val="20"/>
              </w:rPr>
            </w:pPr>
            <w:r w:rsidRPr="0070319C">
              <w:rPr>
                <w:sz w:val="20"/>
              </w:rPr>
              <w:t>ISSIP – Excellence in Service Innovation Award</w:t>
            </w:r>
          </w:p>
          <w:p w14:paraId="0E464337" w14:textId="569AACFC" w:rsidR="007A644F" w:rsidRPr="00C7255E" w:rsidRDefault="007A644F" w:rsidP="007A644F">
            <w:pPr>
              <w:snapToGrid w:val="0"/>
              <w:rPr>
                <w:sz w:val="20"/>
              </w:rPr>
            </w:pPr>
            <w:r w:rsidRPr="00C7255E">
              <w:rPr>
                <w:sz w:val="20"/>
              </w:rPr>
              <w:t>NSF Honorable Mention</w:t>
            </w:r>
          </w:p>
        </w:tc>
        <w:tc>
          <w:tcPr>
            <w:tcW w:w="2729" w:type="dxa"/>
            <w:shd w:val="clear" w:color="auto" w:fill="auto"/>
          </w:tcPr>
          <w:p w14:paraId="4CC771EF" w14:textId="77777777" w:rsidR="007A644F" w:rsidRDefault="007A644F" w:rsidP="007A644F">
            <w:pPr>
              <w:snapToGrid w:val="0"/>
              <w:jc w:val="right"/>
              <w:rPr>
                <w:sz w:val="20"/>
              </w:rPr>
            </w:pPr>
          </w:p>
          <w:p w14:paraId="0E0E8FA0" w14:textId="77777777" w:rsidR="0070319C" w:rsidRPr="0070319C" w:rsidRDefault="0070319C" w:rsidP="0070319C">
            <w:pPr>
              <w:rPr>
                <w:sz w:val="20"/>
              </w:rPr>
            </w:pPr>
          </w:p>
          <w:p w14:paraId="64F1F0EC" w14:textId="77777777" w:rsidR="0070319C" w:rsidRPr="0070319C" w:rsidRDefault="0070319C" w:rsidP="0070319C">
            <w:pPr>
              <w:rPr>
                <w:sz w:val="20"/>
              </w:rPr>
            </w:pPr>
          </w:p>
          <w:p w14:paraId="1890CF0E" w14:textId="77777777" w:rsidR="0070319C" w:rsidRPr="0070319C" w:rsidRDefault="0070319C" w:rsidP="0070319C">
            <w:pPr>
              <w:rPr>
                <w:sz w:val="20"/>
              </w:rPr>
            </w:pPr>
          </w:p>
          <w:p w14:paraId="44FF8C9B" w14:textId="77777777" w:rsidR="0070319C" w:rsidRDefault="0070319C" w:rsidP="0070319C">
            <w:pPr>
              <w:rPr>
                <w:sz w:val="20"/>
              </w:rPr>
            </w:pPr>
          </w:p>
          <w:p w14:paraId="388D5F16" w14:textId="1F859E45" w:rsidR="0070319C" w:rsidRPr="0070319C" w:rsidRDefault="0070319C" w:rsidP="0070319C">
            <w:pPr>
              <w:jc w:val="right"/>
              <w:rPr>
                <w:sz w:val="20"/>
              </w:rPr>
            </w:pPr>
          </w:p>
        </w:tc>
      </w:tr>
      <w:tr w:rsidR="007A644F" w:rsidRPr="00C7255E" w14:paraId="36B19ACE" w14:textId="77777777" w:rsidTr="007A644F">
        <w:trPr>
          <w:trHeight w:val="265"/>
        </w:trPr>
        <w:tc>
          <w:tcPr>
            <w:tcW w:w="7293" w:type="dxa"/>
            <w:shd w:val="clear" w:color="auto" w:fill="auto"/>
          </w:tcPr>
          <w:p w14:paraId="7A9CBCB7" w14:textId="77777777" w:rsidR="007A644F" w:rsidRPr="00C7255E" w:rsidRDefault="007A644F" w:rsidP="007A644F">
            <w:pPr>
              <w:snapToGrid w:val="0"/>
              <w:ind w:left="270" w:hanging="270"/>
              <w:rPr>
                <w:sz w:val="20"/>
              </w:rPr>
            </w:pPr>
            <w:r w:rsidRPr="00C7255E">
              <w:rPr>
                <w:sz w:val="20"/>
              </w:rPr>
              <w:t>Carl E. Heath Fellowship for Support of Graduate Women in Engineering</w:t>
            </w:r>
          </w:p>
        </w:tc>
        <w:tc>
          <w:tcPr>
            <w:tcW w:w="2729" w:type="dxa"/>
            <w:shd w:val="clear" w:color="auto" w:fill="auto"/>
          </w:tcPr>
          <w:p w14:paraId="6A00AB1E" w14:textId="77777777" w:rsidR="007A644F" w:rsidRPr="00C7255E" w:rsidRDefault="007A644F" w:rsidP="007A644F">
            <w:pPr>
              <w:snapToGrid w:val="0"/>
              <w:jc w:val="right"/>
              <w:rPr>
                <w:sz w:val="20"/>
              </w:rPr>
            </w:pPr>
            <w:r w:rsidRPr="00C7255E">
              <w:rPr>
                <w:sz w:val="20"/>
              </w:rPr>
              <w:t>Spring 2011</w:t>
            </w:r>
          </w:p>
        </w:tc>
      </w:tr>
      <w:tr w:rsidR="007A644F" w:rsidRPr="00C7255E" w14:paraId="2179D930" w14:textId="77777777" w:rsidTr="007A644F">
        <w:trPr>
          <w:trHeight w:val="265"/>
        </w:trPr>
        <w:tc>
          <w:tcPr>
            <w:tcW w:w="7293" w:type="dxa"/>
            <w:shd w:val="clear" w:color="auto" w:fill="auto"/>
          </w:tcPr>
          <w:p w14:paraId="568CA2CE" w14:textId="77777777" w:rsidR="007A644F" w:rsidRPr="00C7255E" w:rsidRDefault="007A644F" w:rsidP="007A644F">
            <w:pPr>
              <w:snapToGrid w:val="0"/>
              <w:ind w:left="270" w:hanging="270"/>
              <w:rPr>
                <w:sz w:val="20"/>
              </w:rPr>
            </w:pPr>
            <w:r w:rsidRPr="00C7255E">
              <w:rPr>
                <w:sz w:val="20"/>
              </w:rPr>
              <w:t>AAAS Student Poster Competition</w:t>
            </w:r>
          </w:p>
        </w:tc>
        <w:tc>
          <w:tcPr>
            <w:tcW w:w="2729" w:type="dxa"/>
            <w:shd w:val="clear" w:color="auto" w:fill="auto"/>
          </w:tcPr>
          <w:p w14:paraId="6C4EAE19" w14:textId="77777777" w:rsidR="007A644F" w:rsidRPr="00C7255E" w:rsidRDefault="007A644F" w:rsidP="007A644F">
            <w:pPr>
              <w:snapToGrid w:val="0"/>
              <w:jc w:val="right"/>
              <w:rPr>
                <w:sz w:val="20"/>
              </w:rPr>
            </w:pPr>
            <w:r w:rsidRPr="00C7255E">
              <w:rPr>
                <w:sz w:val="20"/>
              </w:rPr>
              <w:t>Fall 2011</w:t>
            </w:r>
          </w:p>
        </w:tc>
      </w:tr>
      <w:tr w:rsidR="007A644F" w:rsidRPr="00C7255E" w14:paraId="079191FE" w14:textId="77777777" w:rsidTr="007A644F">
        <w:trPr>
          <w:trHeight w:val="265"/>
        </w:trPr>
        <w:tc>
          <w:tcPr>
            <w:tcW w:w="7293" w:type="dxa"/>
          </w:tcPr>
          <w:p w14:paraId="5A8DD3B0" w14:textId="77777777" w:rsidR="007A644F" w:rsidRPr="00C7255E" w:rsidRDefault="007A644F" w:rsidP="007A644F">
            <w:pPr>
              <w:snapToGrid w:val="0"/>
              <w:ind w:left="450" w:hanging="90"/>
              <w:rPr>
                <w:sz w:val="20"/>
              </w:rPr>
            </w:pPr>
            <w:r w:rsidRPr="00C7255E">
              <w:rPr>
                <w:sz w:val="20"/>
              </w:rPr>
              <w:t>Best Student Poster – Math, Technology and Engineering</w:t>
            </w:r>
          </w:p>
        </w:tc>
        <w:tc>
          <w:tcPr>
            <w:tcW w:w="2729" w:type="dxa"/>
            <w:shd w:val="clear" w:color="auto" w:fill="auto"/>
          </w:tcPr>
          <w:p w14:paraId="0DFEEB32" w14:textId="77777777" w:rsidR="007A644F" w:rsidRPr="00C7255E" w:rsidRDefault="007A644F" w:rsidP="007A644F">
            <w:pPr>
              <w:snapToGrid w:val="0"/>
              <w:jc w:val="right"/>
              <w:rPr>
                <w:sz w:val="20"/>
              </w:rPr>
            </w:pPr>
          </w:p>
        </w:tc>
      </w:tr>
      <w:tr w:rsidR="007A644F" w:rsidRPr="00C7255E" w14:paraId="578ED287" w14:textId="77777777" w:rsidTr="007A644F">
        <w:trPr>
          <w:trHeight w:val="265"/>
        </w:trPr>
        <w:tc>
          <w:tcPr>
            <w:tcW w:w="7293" w:type="dxa"/>
            <w:shd w:val="clear" w:color="auto" w:fill="auto"/>
          </w:tcPr>
          <w:p w14:paraId="769A72EB" w14:textId="77777777" w:rsidR="007A644F" w:rsidRPr="00C7255E" w:rsidRDefault="007A644F" w:rsidP="007A644F">
            <w:pPr>
              <w:snapToGrid w:val="0"/>
              <w:ind w:left="270" w:hanging="270"/>
              <w:rPr>
                <w:sz w:val="20"/>
              </w:rPr>
            </w:pPr>
            <w:r w:rsidRPr="00C7255E">
              <w:rPr>
                <w:sz w:val="20"/>
              </w:rPr>
              <w:t>NSF Research Experience for Undergraduates Fellowship</w:t>
            </w:r>
          </w:p>
        </w:tc>
        <w:tc>
          <w:tcPr>
            <w:tcW w:w="2729" w:type="dxa"/>
            <w:shd w:val="clear" w:color="auto" w:fill="auto"/>
          </w:tcPr>
          <w:p w14:paraId="1E37A3AC" w14:textId="77777777" w:rsidR="007A644F" w:rsidRPr="00C7255E" w:rsidRDefault="007A644F" w:rsidP="007A644F">
            <w:pPr>
              <w:snapToGrid w:val="0"/>
              <w:jc w:val="right"/>
              <w:rPr>
                <w:sz w:val="20"/>
              </w:rPr>
            </w:pPr>
            <w:r w:rsidRPr="00C7255E">
              <w:rPr>
                <w:sz w:val="20"/>
              </w:rPr>
              <w:t>Summer 2009 – Spring 2011</w:t>
            </w:r>
          </w:p>
        </w:tc>
      </w:tr>
      <w:tr w:rsidR="007A644F" w:rsidRPr="00C7255E" w14:paraId="2E853B3F" w14:textId="77777777" w:rsidTr="007A644F">
        <w:trPr>
          <w:trHeight w:val="265"/>
        </w:trPr>
        <w:tc>
          <w:tcPr>
            <w:tcW w:w="7293" w:type="dxa"/>
            <w:shd w:val="clear" w:color="auto" w:fill="auto"/>
          </w:tcPr>
          <w:p w14:paraId="1D2F651A" w14:textId="77777777" w:rsidR="007A644F" w:rsidRPr="00C7255E" w:rsidRDefault="007A644F" w:rsidP="007A644F">
            <w:pPr>
              <w:snapToGrid w:val="0"/>
              <w:ind w:left="270" w:hanging="270"/>
              <w:rPr>
                <w:sz w:val="20"/>
              </w:rPr>
            </w:pPr>
            <w:r w:rsidRPr="00C7255E">
              <w:rPr>
                <w:sz w:val="20"/>
              </w:rPr>
              <w:t>Johns Hopkins University Undergraduate Research Fellowship</w:t>
            </w:r>
          </w:p>
        </w:tc>
        <w:tc>
          <w:tcPr>
            <w:tcW w:w="2729" w:type="dxa"/>
            <w:shd w:val="clear" w:color="auto" w:fill="auto"/>
          </w:tcPr>
          <w:p w14:paraId="3E466B0A" w14:textId="77777777" w:rsidR="007A644F" w:rsidRPr="00C7255E" w:rsidRDefault="007A644F" w:rsidP="007A644F">
            <w:pPr>
              <w:snapToGrid w:val="0"/>
              <w:jc w:val="right"/>
              <w:rPr>
                <w:sz w:val="20"/>
              </w:rPr>
            </w:pPr>
            <w:r w:rsidRPr="00C7255E">
              <w:rPr>
                <w:sz w:val="20"/>
              </w:rPr>
              <w:t>Summer 2010</w:t>
            </w:r>
          </w:p>
        </w:tc>
      </w:tr>
      <w:tr w:rsidR="007A644F" w:rsidRPr="00C7255E" w14:paraId="04A87578" w14:textId="77777777" w:rsidTr="007A644F">
        <w:trPr>
          <w:trHeight w:val="265"/>
        </w:trPr>
        <w:tc>
          <w:tcPr>
            <w:tcW w:w="7293" w:type="dxa"/>
            <w:shd w:val="clear" w:color="auto" w:fill="auto"/>
          </w:tcPr>
          <w:p w14:paraId="483EA6D8" w14:textId="77777777" w:rsidR="007A644F" w:rsidRPr="00C7255E" w:rsidRDefault="007A644F" w:rsidP="007A644F">
            <w:pPr>
              <w:snapToGrid w:val="0"/>
              <w:ind w:left="270" w:hanging="270"/>
              <w:rPr>
                <w:sz w:val="20"/>
              </w:rPr>
            </w:pPr>
            <w:r w:rsidRPr="00C7255E">
              <w:rPr>
                <w:sz w:val="20"/>
              </w:rPr>
              <w:t>NIST Summer Undergraduate Research Fellowship</w:t>
            </w:r>
          </w:p>
        </w:tc>
        <w:tc>
          <w:tcPr>
            <w:tcW w:w="2729" w:type="dxa"/>
            <w:shd w:val="clear" w:color="auto" w:fill="auto"/>
          </w:tcPr>
          <w:p w14:paraId="269386D6" w14:textId="77777777" w:rsidR="007A644F" w:rsidRPr="00C7255E" w:rsidRDefault="007A644F" w:rsidP="007A644F">
            <w:pPr>
              <w:snapToGrid w:val="0"/>
              <w:jc w:val="right"/>
              <w:rPr>
                <w:sz w:val="20"/>
              </w:rPr>
            </w:pPr>
            <w:r w:rsidRPr="00C7255E">
              <w:rPr>
                <w:sz w:val="20"/>
              </w:rPr>
              <w:t>Summer 2008</w:t>
            </w:r>
          </w:p>
        </w:tc>
      </w:tr>
    </w:tbl>
    <w:p w14:paraId="02BD997B" w14:textId="77777777" w:rsidR="007A644F" w:rsidRDefault="007A644F" w:rsidP="00230E79">
      <w:pPr>
        <w:pBdr>
          <w:bottom w:val="single" w:sz="6" w:space="1" w:color="auto"/>
        </w:pBdr>
        <w:rPr>
          <w:b/>
          <w:sz w:val="22"/>
          <w:szCs w:val="22"/>
        </w:rPr>
      </w:pPr>
    </w:p>
    <w:p w14:paraId="73A00187" w14:textId="77777777" w:rsidR="00230E79" w:rsidRPr="00C60A9C" w:rsidRDefault="00230E79" w:rsidP="00230E79">
      <w:pPr>
        <w:pBdr>
          <w:bottom w:val="single" w:sz="6" w:space="1" w:color="auto"/>
        </w:pBdr>
        <w:rPr>
          <w:b/>
          <w:sz w:val="22"/>
          <w:szCs w:val="22"/>
        </w:rPr>
      </w:pPr>
      <w:r>
        <w:rPr>
          <w:b/>
          <w:sz w:val="22"/>
          <w:szCs w:val="22"/>
        </w:rPr>
        <w:t>Skills</w:t>
      </w:r>
    </w:p>
    <w:p w14:paraId="03619E76" w14:textId="77777777" w:rsidR="005370DA" w:rsidRPr="005370DA" w:rsidRDefault="005370DA" w:rsidP="005370DA">
      <w:pPr>
        <w:rPr>
          <w:color w:val="000000"/>
          <w:sz w:val="20"/>
        </w:rPr>
      </w:pPr>
    </w:p>
    <w:tbl>
      <w:tblPr>
        <w:tblW w:w="10095" w:type="dxa"/>
        <w:tblInd w:w="93" w:type="dxa"/>
        <w:tblLayout w:type="fixed"/>
        <w:tblLook w:val="04A0" w:firstRow="1" w:lastRow="0" w:firstColumn="1" w:lastColumn="0" w:noHBand="0" w:noVBand="1"/>
      </w:tblPr>
      <w:tblGrid>
        <w:gridCol w:w="5307"/>
        <w:gridCol w:w="4788"/>
      </w:tblGrid>
      <w:tr w:rsidR="009721CD" w:rsidRPr="005370DA" w14:paraId="6A587730" w14:textId="77777777" w:rsidTr="009721CD">
        <w:trPr>
          <w:trHeight w:val="300"/>
        </w:trPr>
        <w:tc>
          <w:tcPr>
            <w:tcW w:w="5307" w:type="dxa"/>
            <w:shd w:val="clear" w:color="auto" w:fill="auto"/>
            <w:hideMark/>
          </w:tcPr>
          <w:p w14:paraId="5308CCFD" w14:textId="77777777" w:rsidR="005370DA" w:rsidRPr="005370DA" w:rsidRDefault="005370DA" w:rsidP="005370DA">
            <w:pPr>
              <w:widowControl/>
              <w:suppressAutoHyphens w:val="0"/>
              <w:rPr>
                <w:rFonts w:eastAsia="Times New Roman" w:cs="Times New Roman"/>
                <w:i/>
                <w:iCs/>
                <w:color w:val="000000"/>
                <w:sz w:val="20"/>
                <w:lang w:eastAsia="en-US" w:bidi="ar-SA"/>
              </w:rPr>
            </w:pPr>
            <w:r w:rsidRPr="005370DA">
              <w:rPr>
                <w:rFonts w:eastAsia="Times New Roman" w:cs="Times New Roman"/>
                <w:i/>
                <w:iCs/>
                <w:color w:val="000000"/>
                <w:sz w:val="20"/>
                <w:lang w:eastAsia="en-US" w:bidi="ar-SA"/>
              </w:rPr>
              <w:t>Systems</w:t>
            </w:r>
          </w:p>
        </w:tc>
        <w:tc>
          <w:tcPr>
            <w:tcW w:w="4788" w:type="dxa"/>
            <w:shd w:val="clear" w:color="auto" w:fill="auto"/>
            <w:vAlign w:val="center"/>
            <w:hideMark/>
          </w:tcPr>
          <w:p w14:paraId="13ACE1A0" w14:textId="6DB5474A"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Windows</w:t>
            </w:r>
            <w:r w:rsidR="009721CD">
              <w:rPr>
                <w:rFonts w:eastAsia="Times New Roman" w:cs="Times New Roman"/>
                <w:color w:val="000000"/>
                <w:sz w:val="20"/>
                <w:lang w:eastAsia="en-US" w:bidi="ar-SA"/>
              </w:rPr>
              <w:t>, Ubuntu / RedHat / CentOS, OSX</w:t>
            </w:r>
          </w:p>
        </w:tc>
      </w:tr>
      <w:tr w:rsidR="009721CD" w:rsidRPr="005370DA" w14:paraId="7B8AA224" w14:textId="77777777" w:rsidTr="009721CD">
        <w:trPr>
          <w:trHeight w:val="300"/>
        </w:trPr>
        <w:tc>
          <w:tcPr>
            <w:tcW w:w="5307" w:type="dxa"/>
            <w:shd w:val="clear" w:color="auto" w:fill="auto"/>
            <w:hideMark/>
          </w:tcPr>
          <w:p w14:paraId="1565ACDD" w14:textId="77777777" w:rsidR="005370DA" w:rsidRPr="005370DA" w:rsidRDefault="005370DA" w:rsidP="005370DA">
            <w:pPr>
              <w:widowControl/>
              <w:suppressAutoHyphens w:val="0"/>
              <w:rPr>
                <w:rFonts w:eastAsia="Times New Roman" w:cs="Times New Roman"/>
                <w:i/>
                <w:iCs/>
                <w:color w:val="000000"/>
                <w:sz w:val="20"/>
                <w:lang w:eastAsia="en-US" w:bidi="ar-SA"/>
              </w:rPr>
            </w:pPr>
            <w:r w:rsidRPr="005370DA">
              <w:rPr>
                <w:rFonts w:eastAsia="Times New Roman" w:cs="Times New Roman"/>
                <w:i/>
                <w:iCs/>
                <w:color w:val="000000"/>
                <w:sz w:val="20"/>
                <w:lang w:eastAsia="en-US" w:bidi="ar-SA"/>
              </w:rPr>
              <w:t>Database Experience</w:t>
            </w:r>
          </w:p>
        </w:tc>
        <w:tc>
          <w:tcPr>
            <w:tcW w:w="4788" w:type="dxa"/>
            <w:shd w:val="clear" w:color="auto" w:fill="auto"/>
            <w:vAlign w:val="center"/>
            <w:hideMark/>
          </w:tcPr>
          <w:p w14:paraId="78A56117" w14:textId="51F8D7DF" w:rsidR="005370DA" w:rsidRPr="005370DA" w:rsidRDefault="009721CD" w:rsidP="009721CD">
            <w:pPr>
              <w:widowControl/>
              <w:suppressAutoHyphens w:val="0"/>
              <w:rPr>
                <w:rFonts w:eastAsia="Times New Roman" w:cs="Times New Roman"/>
                <w:color w:val="000000"/>
                <w:sz w:val="20"/>
                <w:lang w:eastAsia="en-US" w:bidi="ar-SA"/>
              </w:rPr>
            </w:pPr>
            <w:r>
              <w:rPr>
                <w:rFonts w:eastAsia="Times New Roman" w:cs="Times New Roman"/>
                <w:color w:val="000000"/>
                <w:sz w:val="20"/>
                <w:lang w:eastAsia="en-US" w:bidi="ar-SA"/>
              </w:rPr>
              <w:t xml:space="preserve">Oracle, SQL Server, </w:t>
            </w:r>
            <w:r w:rsidR="005370DA" w:rsidRPr="005370DA">
              <w:rPr>
                <w:rFonts w:eastAsia="Times New Roman" w:cs="Times New Roman"/>
                <w:color w:val="000000"/>
                <w:sz w:val="20"/>
                <w:lang w:eastAsia="en-US" w:bidi="ar-SA"/>
              </w:rPr>
              <w:t>MySQL</w:t>
            </w:r>
            <w:r>
              <w:rPr>
                <w:rFonts w:eastAsia="Times New Roman" w:cs="Times New Roman"/>
                <w:color w:val="000000"/>
                <w:sz w:val="20"/>
                <w:lang w:eastAsia="en-US" w:bidi="ar-SA"/>
              </w:rPr>
              <w:t>,</w:t>
            </w:r>
            <w:r w:rsidRPr="005370DA">
              <w:rPr>
                <w:rFonts w:eastAsia="Times New Roman" w:cs="Times New Roman"/>
                <w:color w:val="000000"/>
                <w:sz w:val="20"/>
                <w:lang w:eastAsia="en-US" w:bidi="ar-SA"/>
              </w:rPr>
              <w:t xml:space="preserve"> </w:t>
            </w:r>
            <w:r w:rsidR="00DE43F0">
              <w:rPr>
                <w:rFonts w:eastAsia="Times New Roman" w:cs="Times New Roman"/>
                <w:color w:val="000000"/>
                <w:sz w:val="20"/>
                <w:lang w:eastAsia="en-US" w:bidi="ar-SA"/>
              </w:rPr>
              <w:t xml:space="preserve">SQLite, </w:t>
            </w:r>
            <w:r w:rsidRPr="005370DA">
              <w:rPr>
                <w:rFonts w:eastAsia="Times New Roman" w:cs="Times New Roman"/>
                <w:color w:val="000000"/>
                <w:sz w:val="20"/>
                <w:lang w:eastAsia="en-US" w:bidi="ar-SA"/>
              </w:rPr>
              <w:t>MongoDB</w:t>
            </w:r>
          </w:p>
        </w:tc>
      </w:tr>
      <w:tr w:rsidR="009721CD" w:rsidRPr="005370DA" w14:paraId="0B6BD8EF" w14:textId="77777777" w:rsidTr="009721CD">
        <w:trPr>
          <w:trHeight w:val="300"/>
        </w:trPr>
        <w:tc>
          <w:tcPr>
            <w:tcW w:w="5307" w:type="dxa"/>
            <w:shd w:val="clear" w:color="auto" w:fill="auto"/>
            <w:hideMark/>
          </w:tcPr>
          <w:p w14:paraId="365FFE49" w14:textId="662304EC" w:rsidR="005370DA" w:rsidRPr="005370DA" w:rsidRDefault="009721CD" w:rsidP="005370DA">
            <w:pPr>
              <w:widowControl/>
              <w:suppressAutoHyphens w:val="0"/>
              <w:rPr>
                <w:rFonts w:eastAsia="Times New Roman" w:cs="Times New Roman"/>
                <w:i/>
                <w:iCs/>
                <w:color w:val="000000"/>
                <w:sz w:val="20"/>
                <w:lang w:eastAsia="en-US" w:bidi="ar-SA"/>
              </w:rPr>
            </w:pPr>
            <w:r>
              <w:rPr>
                <w:rFonts w:eastAsia="Times New Roman" w:cs="Times New Roman"/>
                <w:i/>
                <w:iCs/>
                <w:color w:val="000000"/>
                <w:sz w:val="20"/>
                <w:lang w:eastAsia="en-US" w:bidi="ar-SA"/>
              </w:rPr>
              <w:t>Programming Experience</w:t>
            </w:r>
          </w:p>
        </w:tc>
        <w:tc>
          <w:tcPr>
            <w:tcW w:w="4788" w:type="dxa"/>
            <w:shd w:val="clear" w:color="auto" w:fill="auto"/>
            <w:vAlign w:val="center"/>
            <w:hideMark/>
          </w:tcPr>
          <w:p w14:paraId="1BAB0858" w14:textId="46D0C14A" w:rsidR="005370DA" w:rsidRPr="005370DA" w:rsidRDefault="009721CD" w:rsidP="009721CD">
            <w:pPr>
              <w:widowControl/>
              <w:suppressAutoHyphens w:val="0"/>
              <w:rPr>
                <w:rFonts w:eastAsia="Times New Roman" w:cs="Times New Roman"/>
                <w:color w:val="000000"/>
                <w:sz w:val="20"/>
                <w:lang w:eastAsia="en-US" w:bidi="ar-SA"/>
              </w:rPr>
            </w:pPr>
            <w:r>
              <w:rPr>
                <w:rFonts w:eastAsia="Times New Roman" w:cs="Times New Roman"/>
                <w:color w:val="000000"/>
                <w:sz w:val="20"/>
                <w:lang w:eastAsia="en-US" w:bidi="ar-SA"/>
              </w:rPr>
              <w:t xml:space="preserve">Java, C/C++, </w:t>
            </w:r>
            <w:r w:rsidR="005370DA" w:rsidRPr="005370DA">
              <w:rPr>
                <w:rFonts w:eastAsia="Times New Roman" w:cs="Times New Roman"/>
                <w:color w:val="000000"/>
                <w:sz w:val="20"/>
                <w:lang w:eastAsia="en-US" w:bidi="ar-SA"/>
              </w:rPr>
              <w:t>Python</w:t>
            </w:r>
            <w:r>
              <w:rPr>
                <w:rFonts w:eastAsia="Times New Roman" w:cs="Times New Roman"/>
                <w:color w:val="000000"/>
                <w:sz w:val="20"/>
                <w:lang w:eastAsia="en-US" w:bidi="ar-SA"/>
              </w:rPr>
              <w:t>, Perl, Ruby</w:t>
            </w:r>
            <w:r w:rsidR="003C6CE3">
              <w:rPr>
                <w:rFonts w:eastAsia="Times New Roman" w:cs="Times New Roman"/>
                <w:color w:val="000000"/>
                <w:sz w:val="20"/>
                <w:lang w:eastAsia="en-US" w:bidi="ar-SA"/>
              </w:rPr>
              <w:t>, PHP, JavaS</w:t>
            </w:r>
            <w:r>
              <w:rPr>
                <w:rFonts w:eastAsia="Times New Roman" w:cs="Times New Roman"/>
                <w:color w:val="000000"/>
                <w:sz w:val="20"/>
                <w:lang w:eastAsia="en-US" w:bidi="ar-SA"/>
              </w:rPr>
              <w:t>cript, CSS</w:t>
            </w:r>
          </w:p>
        </w:tc>
      </w:tr>
      <w:tr w:rsidR="009721CD" w:rsidRPr="005370DA" w14:paraId="0FFD0452" w14:textId="77777777" w:rsidTr="009721CD">
        <w:trPr>
          <w:trHeight w:val="396"/>
        </w:trPr>
        <w:tc>
          <w:tcPr>
            <w:tcW w:w="5307" w:type="dxa"/>
            <w:shd w:val="clear" w:color="auto" w:fill="auto"/>
            <w:noWrap/>
            <w:hideMark/>
          </w:tcPr>
          <w:p w14:paraId="28C386F0" w14:textId="77777777" w:rsidR="007C1274" w:rsidRPr="005370DA" w:rsidRDefault="007C1274" w:rsidP="0056772D">
            <w:pPr>
              <w:widowControl/>
              <w:suppressAutoHyphens w:val="0"/>
              <w:rPr>
                <w:rFonts w:eastAsia="Times New Roman" w:cs="Times New Roman"/>
                <w:i/>
                <w:iCs/>
                <w:color w:val="000000"/>
                <w:sz w:val="20"/>
                <w:lang w:eastAsia="en-US" w:bidi="ar-SA"/>
              </w:rPr>
            </w:pPr>
            <w:r w:rsidRPr="005370DA">
              <w:rPr>
                <w:rFonts w:eastAsia="Times New Roman" w:cs="Times New Roman"/>
                <w:i/>
                <w:iCs/>
                <w:color w:val="000000"/>
                <w:sz w:val="20"/>
                <w:lang w:eastAsia="en-US" w:bidi="ar-SA"/>
              </w:rPr>
              <w:t>Cloud Technologies</w:t>
            </w:r>
          </w:p>
        </w:tc>
        <w:tc>
          <w:tcPr>
            <w:tcW w:w="4788" w:type="dxa"/>
            <w:shd w:val="clear" w:color="auto" w:fill="auto"/>
            <w:vAlign w:val="center"/>
            <w:hideMark/>
          </w:tcPr>
          <w:p w14:paraId="701C7D3A" w14:textId="7A13B9EE" w:rsidR="007C1274" w:rsidRPr="005370DA" w:rsidRDefault="007C1274" w:rsidP="009721CD">
            <w:pPr>
              <w:widowControl/>
              <w:suppressAutoHyphens w:val="0"/>
              <w:rPr>
                <w:rFonts w:eastAsia="Times New Roman" w:cs="Times New Roman"/>
                <w:color w:val="000000"/>
                <w:sz w:val="20"/>
                <w:lang w:eastAsia="en-US" w:bidi="ar-SA"/>
              </w:rPr>
            </w:pPr>
            <w:r>
              <w:rPr>
                <w:rFonts w:eastAsia="Times New Roman" w:cs="Times New Roman"/>
                <w:color w:val="000000"/>
                <w:sz w:val="20"/>
                <w:lang w:eastAsia="en-US" w:bidi="ar-SA"/>
              </w:rPr>
              <w:t>Hadoop MapReduce</w:t>
            </w:r>
            <w:r w:rsidR="00040D98">
              <w:rPr>
                <w:rFonts w:eastAsia="Times New Roman" w:cs="Times New Roman"/>
                <w:color w:val="000000"/>
                <w:sz w:val="20"/>
                <w:lang w:eastAsia="en-US" w:bidi="ar-SA"/>
              </w:rPr>
              <w:t>, AWS EC2</w:t>
            </w:r>
          </w:p>
        </w:tc>
      </w:tr>
      <w:tr w:rsidR="009721CD" w:rsidRPr="005370DA" w14:paraId="688C777C" w14:textId="77777777" w:rsidTr="009721CD">
        <w:trPr>
          <w:trHeight w:val="108"/>
        </w:trPr>
        <w:tc>
          <w:tcPr>
            <w:tcW w:w="5307" w:type="dxa"/>
            <w:vMerge w:val="restart"/>
            <w:shd w:val="clear" w:color="auto" w:fill="auto"/>
            <w:hideMark/>
          </w:tcPr>
          <w:p w14:paraId="789B8724" w14:textId="5C0E1567" w:rsidR="005370DA" w:rsidRPr="005370DA" w:rsidRDefault="009F2F7A" w:rsidP="005370DA">
            <w:pPr>
              <w:widowControl/>
              <w:suppressAutoHyphens w:val="0"/>
              <w:rPr>
                <w:rFonts w:eastAsia="Times New Roman" w:cs="Times New Roman"/>
                <w:i/>
                <w:iCs/>
                <w:color w:val="000000"/>
                <w:sz w:val="20"/>
                <w:lang w:eastAsia="en-US" w:bidi="ar-SA"/>
              </w:rPr>
            </w:pPr>
            <w:r>
              <w:rPr>
                <w:rFonts w:eastAsia="Times New Roman" w:cs="Times New Roman"/>
                <w:i/>
                <w:iCs/>
                <w:color w:val="000000"/>
                <w:sz w:val="20"/>
                <w:lang w:eastAsia="en-US" w:bidi="ar-SA"/>
              </w:rPr>
              <w:t>Relevant Coursework</w:t>
            </w:r>
          </w:p>
        </w:tc>
        <w:tc>
          <w:tcPr>
            <w:tcW w:w="4788" w:type="dxa"/>
            <w:shd w:val="clear" w:color="auto" w:fill="auto"/>
            <w:vAlign w:val="center"/>
            <w:hideMark/>
          </w:tcPr>
          <w:p w14:paraId="019C699E"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Big Data, Small Languages, Scalable Systems</w:t>
            </w:r>
          </w:p>
        </w:tc>
      </w:tr>
      <w:tr w:rsidR="009721CD" w:rsidRPr="005370DA" w14:paraId="099E7E69" w14:textId="77777777" w:rsidTr="009721CD">
        <w:trPr>
          <w:trHeight w:val="300"/>
        </w:trPr>
        <w:tc>
          <w:tcPr>
            <w:tcW w:w="5307" w:type="dxa"/>
            <w:vMerge/>
            <w:vAlign w:val="center"/>
            <w:hideMark/>
          </w:tcPr>
          <w:p w14:paraId="6FD0CCE0"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3850AA35"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Machine Learning</w:t>
            </w:r>
          </w:p>
        </w:tc>
      </w:tr>
      <w:tr w:rsidR="009721CD" w:rsidRPr="005370DA" w14:paraId="48DB5554" w14:textId="77777777" w:rsidTr="009721CD">
        <w:trPr>
          <w:trHeight w:val="69"/>
        </w:trPr>
        <w:tc>
          <w:tcPr>
            <w:tcW w:w="5307" w:type="dxa"/>
            <w:vMerge/>
            <w:vAlign w:val="center"/>
            <w:hideMark/>
          </w:tcPr>
          <w:p w14:paraId="20643CBE"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407AFA26"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Probabilistic Graphical Models</w:t>
            </w:r>
          </w:p>
        </w:tc>
      </w:tr>
      <w:tr w:rsidR="009721CD" w:rsidRPr="005370DA" w14:paraId="20873151" w14:textId="77777777" w:rsidTr="009721CD">
        <w:trPr>
          <w:trHeight w:val="216"/>
        </w:trPr>
        <w:tc>
          <w:tcPr>
            <w:tcW w:w="5307" w:type="dxa"/>
            <w:vMerge/>
            <w:vAlign w:val="center"/>
            <w:hideMark/>
          </w:tcPr>
          <w:p w14:paraId="216542F8"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44C6FA90"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Natural Language Processing</w:t>
            </w:r>
          </w:p>
        </w:tc>
      </w:tr>
      <w:tr w:rsidR="009721CD" w:rsidRPr="005370DA" w14:paraId="4A0EEC4A" w14:textId="77777777" w:rsidTr="009721CD">
        <w:trPr>
          <w:trHeight w:val="69"/>
        </w:trPr>
        <w:tc>
          <w:tcPr>
            <w:tcW w:w="5307" w:type="dxa"/>
            <w:vMerge/>
            <w:vAlign w:val="center"/>
            <w:hideMark/>
          </w:tcPr>
          <w:p w14:paraId="7D7BC371"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1005D026"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Parallel Programming</w:t>
            </w:r>
          </w:p>
        </w:tc>
      </w:tr>
    </w:tbl>
    <w:p w14:paraId="4AE4AA5D" w14:textId="6278A3DB" w:rsidR="00345899" w:rsidRDefault="00345899" w:rsidP="00A335A0">
      <w:pPr>
        <w:jc w:val="center"/>
        <w:rPr>
          <w:color w:val="000000"/>
          <w:sz w:val="20"/>
        </w:rPr>
      </w:pPr>
    </w:p>
    <w:sectPr w:rsidR="00345899" w:rsidSect="00BA4BD0">
      <w:pgSz w:w="12240" w:h="15840"/>
      <w:pgMar w:top="1134" w:right="1080"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DF801" w14:textId="77777777" w:rsidR="00770045" w:rsidRDefault="00770045" w:rsidP="00B20980">
      <w:r>
        <w:separator/>
      </w:r>
    </w:p>
  </w:endnote>
  <w:endnote w:type="continuationSeparator" w:id="0">
    <w:p w14:paraId="194C7283" w14:textId="77777777" w:rsidR="00770045" w:rsidRDefault="00770045" w:rsidP="00B2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56C01" w14:textId="77777777" w:rsidR="00770045" w:rsidRDefault="00770045" w:rsidP="00B20980">
      <w:r>
        <w:separator/>
      </w:r>
    </w:p>
  </w:footnote>
  <w:footnote w:type="continuationSeparator" w:id="0">
    <w:p w14:paraId="041104F5" w14:textId="77777777" w:rsidR="00770045" w:rsidRDefault="00770045" w:rsidP="00B20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2C0C0E1F"/>
    <w:multiLevelType w:val="hybridMultilevel"/>
    <w:tmpl w:val="C8785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74FE8"/>
    <w:multiLevelType w:val="hybridMultilevel"/>
    <w:tmpl w:val="C42EA6F6"/>
    <w:lvl w:ilvl="0" w:tplc="FD12558E">
      <w:start w:val="301"/>
      <w:numFmt w:val="bullet"/>
      <w:lvlText w:val=""/>
      <w:lvlJc w:val="left"/>
      <w:pPr>
        <w:ind w:left="720" w:hanging="360"/>
      </w:pPr>
      <w:rPr>
        <w:rFonts w:ascii="Symbol" w:eastAsia="Times"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215748">
    <w:abstractNumId w:val="0"/>
  </w:num>
  <w:num w:numId="2" w16cid:durableId="154692010">
    <w:abstractNumId w:val="1"/>
  </w:num>
  <w:num w:numId="3" w16cid:durableId="1344697989">
    <w:abstractNumId w:val="2"/>
  </w:num>
  <w:num w:numId="4" w16cid:durableId="2017295954">
    <w:abstractNumId w:val="3"/>
  </w:num>
  <w:num w:numId="5" w16cid:durableId="321546236">
    <w:abstractNumId w:val="4"/>
  </w:num>
  <w:num w:numId="6" w16cid:durableId="2084528928">
    <w:abstractNumId w:val="5"/>
  </w:num>
  <w:num w:numId="7" w16cid:durableId="48725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F3"/>
    <w:rsid w:val="00023F70"/>
    <w:rsid w:val="00032522"/>
    <w:rsid w:val="00040387"/>
    <w:rsid w:val="00040D98"/>
    <w:rsid w:val="000411AF"/>
    <w:rsid w:val="000451EF"/>
    <w:rsid w:val="00045363"/>
    <w:rsid w:val="00050329"/>
    <w:rsid w:val="00055224"/>
    <w:rsid w:val="000667B1"/>
    <w:rsid w:val="000754F1"/>
    <w:rsid w:val="00093C6B"/>
    <w:rsid w:val="00094CB1"/>
    <w:rsid w:val="00097AF0"/>
    <w:rsid w:val="000A4282"/>
    <w:rsid w:val="000A79DD"/>
    <w:rsid w:val="000B6125"/>
    <w:rsid w:val="000C3FC2"/>
    <w:rsid w:val="000C7B0F"/>
    <w:rsid w:val="000D5C7C"/>
    <w:rsid w:val="000D652D"/>
    <w:rsid w:val="000F7D0C"/>
    <w:rsid w:val="001136C4"/>
    <w:rsid w:val="00114240"/>
    <w:rsid w:val="0013562B"/>
    <w:rsid w:val="001567E7"/>
    <w:rsid w:val="001851B4"/>
    <w:rsid w:val="001865DE"/>
    <w:rsid w:val="00191603"/>
    <w:rsid w:val="00194F11"/>
    <w:rsid w:val="001B383C"/>
    <w:rsid w:val="001D7583"/>
    <w:rsid w:val="001E1C3B"/>
    <w:rsid w:val="001F3B6E"/>
    <w:rsid w:val="00214818"/>
    <w:rsid w:val="00215BC9"/>
    <w:rsid w:val="00230E79"/>
    <w:rsid w:val="00243053"/>
    <w:rsid w:val="0024710C"/>
    <w:rsid w:val="00254145"/>
    <w:rsid w:val="00272670"/>
    <w:rsid w:val="00277CC6"/>
    <w:rsid w:val="0028042F"/>
    <w:rsid w:val="00286958"/>
    <w:rsid w:val="00287E55"/>
    <w:rsid w:val="00294AAA"/>
    <w:rsid w:val="002B624C"/>
    <w:rsid w:val="002C6912"/>
    <w:rsid w:val="002D64CD"/>
    <w:rsid w:val="002E187D"/>
    <w:rsid w:val="002F0C10"/>
    <w:rsid w:val="002F36E7"/>
    <w:rsid w:val="00307AA1"/>
    <w:rsid w:val="003300B5"/>
    <w:rsid w:val="00345899"/>
    <w:rsid w:val="003471F3"/>
    <w:rsid w:val="00362786"/>
    <w:rsid w:val="00370323"/>
    <w:rsid w:val="00370B4A"/>
    <w:rsid w:val="00374674"/>
    <w:rsid w:val="00374B93"/>
    <w:rsid w:val="0039197E"/>
    <w:rsid w:val="00391BD8"/>
    <w:rsid w:val="00396235"/>
    <w:rsid w:val="003972EC"/>
    <w:rsid w:val="003B671D"/>
    <w:rsid w:val="003C1E15"/>
    <w:rsid w:val="003C6CE3"/>
    <w:rsid w:val="003E3109"/>
    <w:rsid w:val="003F4283"/>
    <w:rsid w:val="00400B89"/>
    <w:rsid w:val="00436B80"/>
    <w:rsid w:val="0045344C"/>
    <w:rsid w:val="00455BE7"/>
    <w:rsid w:val="00475C7E"/>
    <w:rsid w:val="00476906"/>
    <w:rsid w:val="00483360"/>
    <w:rsid w:val="004B72C2"/>
    <w:rsid w:val="004C1147"/>
    <w:rsid w:val="005021CC"/>
    <w:rsid w:val="005150C0"/>
    <w:rsid w:val="00520BCC"/>
    <w:rsid w:val="00533E30"/>
    <w:rsid w:val="005370DA"/>
    <w:rsid w:val="00555F8B"/>
    <w:rsid w:val="0056100A"/>
    <w:rsid w:val="00566D1D"/>
    <w:rsid w:val="0056772D"/>
    <w:rsid w:val="00581CB5"/>
    <w:rsid w:val="005943F0"/>
    <w:rsid w:val="00596648"/>
    <w:rsid w:val="005A6928"/>
    <w:rsid w:val="005C6755"/>
    <w:rsid w:val="005C730C"/>
    <w:rsid w:val="005C7540"/>
    <w:rsid w:val="005D1EEE"/>
    <w:rsid w:val="005E184A"/>
    <w:rsid w:val="005E7F96"/>
    <w:rsid w:val="005F4359"/>
    <w:rsid w:val="005F733C"/>
    <w:rsid w:val="00602CE6"/>
    <w:rsid w:val="006234D3"/>
    <w:rsid w:val="006401A1"/>
    <w:rsid w:val="00663E01"/>
    <w:rsid w:val="00666B45"/>
    <w:rsid w:val="00674050"/>
    <w:rsid w:val="006959E2"/>
    <w:rsid w:val="006A210E"/>
    <w:rsid w:val="006B36A9"/>
    <w:rsid w:val="006C2150"/>
    <w:rsid w:val="006E7142"/>
    <w:rsid w:val="006F0C66"/>
    <w:rsid w:val="0070319C"/>
    <w:rsid w:val="007078F1"/>
    <w:rsid w:val="00746A85"/>
    <w:rsid w:val="007509C4"/>
    <w:rsid w:val="00752CB5"/>
    <w:rsid w:val="00755587"/>
    <w:rsid w:val="007559D8"/>
    <w:rsid w:val="00770045"/>
    <w:rsid w:val="00784302"/>
    <w:rsid w:val="0078437F"/>
    <w:rsid w:val="007A644F"/>
    <w:rsid w:val="007C0BAE"/>
    <w:rsid w:val="007C1274"/>
    <w:rsid w:val="007E0D56"/>
    <w:rsid w:val="007E1921"/>
    <w:rsid w:val="00801165"/>
    <w:rsid w:val="00801A8D"/>
    <w:rsid w:val="0081465D"/>
    <w:rsid w:val="00830655"/>
    <w:rsid w:val="00835675"/>
    <w:rsid w:val="008534DA"/>
    <w:rsid w:val="00867061"/>
    <w:rsid w:val="008843F0"/>
    <w:rsid w:val="00884BC5"/>
    <w:rsid w:val="0089628D"/>
    <w:rsid w:val="008A0BFF"/>
    <w:rsid w:val="008D5D56"/>
    <w:rsid w:val="008F02CF"/>
    <w:rsid w:val="00911CFF"/>
    <w:rsid w:val="00950B53"/>
    <w:rsid w:val="00956063"/>
    <w:rsid w:val="0095724D"/>
    <w:rsid w:val="009576A2"/>
    <w:rsid w:val="0097100F"/>
    <w:rsid w:val="009721CD"/>
    <w:rsid w:val="00974BB1"/>
    <w:rsid w:val="009812FE"/>
    <w:rsid w:val="009C1D18"/>
    <w:rsid w:val="009D3381"/>
    <w:rsid w:val="009E67B7"/>
    <w:rsid w:val="009E7340"/>
    <w:rsid w:val="009F2F7A"/>
    <w:rsid w:val="00A00966"/>
    <w:rsid w:val="00A00B05"/>
    <w:rsid w:val="00A01D6E"/>
    <w:rsid w:val="00A314AB"/>
    <w:rsid w:val="00A335A0"/>
    <w:rsid w:val="00A66829"/>
    <w:rsid w:val="00A67CAF"/>
    <w:rsid w:val="00A826AA"/>
    <w:rsid w:val="00A96F91"/>
    <w:rsid w:val="00A97B2C"/>
    <w:rsid w:val="00AA1283"/>
    <w:rsid w:val="00AB41AF"/>
    <w:rsid w:val="00AB6511"/>
    <w:rsid w:val="00AC7856"/>
    <w:rsid w:val="00AD18FB"/>
    <w:rsid w:val="00AF6F20"/>
    <w:rsid w:val="00B00E58"/>
    <w:rsid w:val="00B14782"/>
    <w:rsid w:val="00B1602C"/>
    <w:rsid w:val="00B164A1"/>
    <w:rsid w:val="00B20980"/>
    <w:rsid w:val="00B34FB9"/>
    <w:rsid w:val="00B36523"/>
    <w:rsid w:val="00B413B1"/>
    <w:rsid w:val="00B61E99"/>
    <w:rsid w:val="00B64422"/>
    <w:rsid w:val="00B6794F"/>
    <w:rsid w:val="00B7011E"/>
    <w:rsid w:val="00B72596"/>
    <w:rsid w:val="00B83920"/>
    <w:rsid w:val="00B959A7"/>
    <w:rsid w:val="00B97459"/>
    <w:rsid w:val="00BA0C87"/>
    <w:rsid w:val="00BA4BD0"/>
    <w:rsid w:val="00BC49D9"/>
    <w:rsid w:val="00BE0D0A"/>
    <w:rsid w:val="00BF2489"/>
    <w:rsid w:val="00BF5EA3"/>
    <w:rsid w:val="00C0545E"/>
    <w:rsid w:val="00C10AEC"/>
    <w:rsid w:val="00C13DA8"/>
    <w:rsid w:val="00C22517"/>
    <w:rsid w:val="00C33577"/>
    <w:rsid w:val="00C3373C"/>
    <w:rsid w:val="00C37BA3"/>
    <w:rsid w:val="00C47341"/>
    <w:rsid w:val="00C60117"/>
    <w:rsid w:val="00C60A9C"/>
    <w:rsid w:val="00C7255E"/>
    <w:rsid w:val="00C80D46"/>
    <w:rsid w:val="00C8278B"/>
    <w:rsid w:val="00C870E5"/>
    <w:rsid w:val="00CA2372"/>
    <w:rsid w:val="00CA53CE"/>
    <w:rsid w:val="00CA55A5"/>
    <w:rsid w:val="00CB0BE8"/>
    <w:rsid w:val="00CC1F74"/>
    <w:rsid w:val="00CC215C"/>
    <w:rsid w:val="00CE0E4A"/>
    <w:rsid w:val="00CE4939"/>
    <w:rsid w:val="00CE53B4"/>
    <w:rsid w:val="00CF1577"/>
    <w:rsid w:val="00D13BDF"/>
    <w:rsid w:val="00D15DBE"/>
    <w:rsid w:val="00D37486"/>
    <w:rsid w:val="00D42AB0"/>
    <w:rsid w:val="00D43B9C"/>
    <w:rsid w:val="00D5662A"/>
    <w:rsid w:val="00D56957"/>
    <w:rsid w:val="00D603FD"/>
    <w:rsid w:val="00D86C3C"/>
    <w:rsid w:val="00DB0D57"/>
    <w:rsid w:val="00DB1D4A"/>
    <w:rsid w:val="00DE0DEA"/>
    <w:rsid w:val="00DE1A52"/>
    <w:rsid w:val="00DE43F0"/>
    <w:rsid w:val="00DF35A6"/>
    <w:rsid w:val="00E022A5"/>
    <w:rsid w:val="00E03C66"/>
    <w:rsid w:val="00E12982"/>
    <w:rsid w:val="00E148F4"/>
    <w:rsid w:val="00E265D5"/>
    <w:rsid w:val="00E3235A"/>
    <w:rsid w:val="00E37227"/>
    <w:rsid w:val="00E43AD7"/>
    <w:rsid w:val="00E455CE"/>
    <w:rsid w:val="00E62DE4"/>
    <w:rsid w:val="00E81A12"/>
    <w:rsid w:val="00EA0A82"/>
    <w:rsid w:val="00EB42EA"/>
    <w:rsid w:val="00EB547A"/>
    <w:rsid w:val="00EC7AB0"/>
    <w:rsid w:val="00ED680F"/>
    <w:rsid w:val="00EF04D3"/>
    <w:rsid w:val="00EF0A63"/>
    <w:rsid w:val="00F02CEC"/>
    <w:rsid w:val="00F33505"/>
    <w:rsid w:val="00F342F8"/>
    <w:rsid w:val="00F41489"/>
    <w:rsid w:val="00F538BE"/>
    <w:rsid w:val="00F54AA1"/>
    <w:rsid w:val="00F61675"/>
    <w:rsid w:val="00F65CC0"/>
    <w:rsid w:val="00F71E32"/>
    <w:rsid w:val="00F72728"/>
    <w:rsid w:val="00F738DE"/>
    <w:rsid w:val="00F8058A"/>
    <w:rsid w:val="00F83B5E"/>
    <w:rsid w:val="00F8579F"/>
    <w:rsid w:val="00F978C7"/>
    <w:rsid w:val="00FA598C"/>
    <w:rsid w:val="00FC4266"/>
    <w:rsid w:val="00FC518E"/>
    <w:rsid w:val="00FE74EB"/>
    <w:rsid w:val="00FF0956"/>
    <w:rsid w:val="00FF20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0B6162A"/>
  <w14:defaultImageDpi w14:val="300"/>
  <w15:docId w15:val="{26B6ED06-1A37-458C-8133-A1906FF78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44F"/>
    <w:pPr>
      <w:widowControl w:val="0"/>
      <w:suppressAutoHyphens/>
    </w:pPr>
    <w:rPr>
      <w:rFonts w:ascii="Times" w:eastAsia="Times" w:hAnsi="Times" w:cs="Times"/>
      <w:sz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30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0980"/>
    <w:pPr>
      <w:tabs>
        <w:tab w:val="center" w:pos="4320"/>
        <w:tab w:val="right" w:pos="8640"/>
      </w:tabs>
    </w:pPr>
  </w:style>
  <w:style w:type="character" w:customStyle="1" w:styleId="HeaderChar">
    <w:name w:val="Header Char"/>
    <w:link w:val="Header"/>
    <w:uiPriority w:val="99"/>
    <w:rsid w:val="00B20980"/>
    <w:rPr>
      <w:rFonts w:ascii="Times" w:eastAsia="Times" w:hAnsi="Times" w:cs="Times"/>
      <w:sz w:val="24"/>
      <w:lang w:eastAsia="hi-IN" w:bidi="hi-IN"/>
    </w:rPr>
  </w:style>
  <w:style w:type="paragraph" w:styleId="Footer">
    <w:name w:val="footer"/>
    <w:basedOn w:val="Normal"/>
    <w:link w:val="FooterChar"/>
    <w:uiPriority w:val="99"/>
    <w:unhideWhenUsed/>
    <w:rsid w:val="00B20980"/>
    <w:pPr>
      <w:tabs>
        <w:tab w:val="center" w:pos="4320"/>
        <w:tab w:val="right" w:pos="8640"/>
      </w:tabs>
    </w:pPr>
  </w:style>
  <w:style w:type="character" w:customStyle="1" w:styleId="FooterChar">
    <w:name w:val="Footer Char"/>
    <w:link w:val="Footer"/>
    <w:uiPriority w:val="99"/>
    <w:rsid w:val="00B20980"/>
    <w:rPr>
      <w:rFonts w:ascii="Times" w:eastAsia="Times" w:hAnsi="Times" w:cs="Times"/>
      <w:sz w:val="24"/>
      <w:lang w:eastAsia="hi-IN" w:bidi="hi-IN"/>
    </w:rPr>
  </w:style>
  <w:style w:type="paragraph" w:styleId="ListParagraph">
    <w:name w:val="List Paragraph"/>
    <w:basedOn w:val="Normal"/>
    <w:uiPriority w:val="34"/>
    <w:qFormat/>
    <w:rsid w:val="00040D98"/>
    <w:pPr>
      <w:ind w:left="720"/>
      <w:contextualSpacing/>
    </w:pPr>
    <w:rPr>
      <w:rFonts w:cs="Mangal"/>
    </w:rPr>
  </w:style>
  <w:style w:type="character" w:styleId="Hyperlink">
    <w:name w:val="Hyperlink"/>
    <w:basedOn w:val="DefaultParagraphFont"/>
    <w:uiPriority w:val="99"/>
    <w:unhideWhenUsed/>
    <w:rsid w:val="00596648"/>
    <w:rPr>
      <w:color w:val="0563C1" w:themeColor="hyperlink"/>
      <w:u w:val="single"/>
    </w:rPr>
  </w:style>
  <w:style w:type="character" w:styleId="UnresolvedMention">
    <w:name w:val="Unresolved Mention"/>
    <w:basedOn w:val="DefaultParagraphFont"/>
    <w:uiPriority w:val="99"/>
    <w:semiHidden/>
    <w:unhideWhenUsed/>
    <w:rsid w:val="00596648"/>
    <w:rPr>
      <w:color w:val="605E5C"/>
      <w:shd w:val="clear" w:color="auto" w:fill="E1DFDD"/>
    </w:rPr>
  </w:style>
  <w:style w:type="character" w:styleId="FollowedHyperlink">
    <w:name w:val="FollowedHyperlink"/>
    <w:basedOn w:val="DefaultParagraphFont"/>
    <w:uiPriority w:val="99"/>
    <w:semiHidden/>
    <w:unhideWhenUsed/>
    <w:rsid w:val="00E129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157602">
      <w:bodyDiv w:val="1"/>
      <w:marLeft w:val="0"/>
      <w:marRight w:val="0"/>
      <w:marTop w:val="0"/>
      <w:marBottom w:val="0"/>
      <w:divBdr>
        <w:top w:val="none" w:sz="0" w:space="0" w:color="auto"/>
        <w:left w:val="none" w:sz="0" w:space="0" w:color="auto"/>
        <w:bottom w:val="none" w:sz="0" w:space="0" w:color="auto"/>
        <w:right w:val="none" w:sz="0" w:space="0" w:color="auto"/>
      </w:divBdr>
    </w:div>
    <w:div w:id="1305617901">
      <w:bodyDiv w:val="1"/>
      <w:marLeft w:val="0"/>
      <w:marRight w:val="0"/>
      <w:marTop w:val="0"/>
      <w:marBottom w:val="0"/>
      <w:divBdr>
        <w:top w:val="none" w:sz="0" w:space="0" w:color="auto"/>
        <w:left w:val="none" w:sz="0" w:space="0" w:color="auto"/>
        <w:bottom w:val="none" w:sz="0" w:space="0" w:color="auto"/>
        <w:right w:val="none" w:sz="0" w:space="0" w:color="auto"/>
      </w:divBdr>
    </w:div>
    <w:div w:id="1534998041">
      <w:bodyDiv w:val="1"/>
      <w:marLeft w:val="0"/>
      <w:marRight w:val="0"/>
      <w:marTop w:val="0"/>
      <w:marBottom w:val="0"/>
      <w:divBdr>
        <w:top w:val="none" w:sz="0" w:space="0" w:color="auto"/>
        <w:left w:val="none" w:sz="0" w:space="0" w:color="auto"/>
        <w:bottom w:val="none" w:sz="0" w:space="0" w:color="auto"/>
        <w:right w:val="none" w:sz="0" w:space="0" w:color="auto"/>
      </w:divBdr>
    </w:div>
    <w:div w:id="19983443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ibm-data-ai/the-lifecycle-view-of-trustworthy-ai-a0006339a4cd" TargetMode="External"/><Relationship Id="rId3" Type="http://schemas.openxmlformats.org/officeDocument/2006/relationships/settings" Target="settings.xml"/><Relationship Id="rId7" Type="http://schemas.openxmlformats.org/officeDocument/2006/relationships/hyperlink" Target="https://www.ibm.com/products/natural-language-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1x9FV2f4Q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Self</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Sony Customer</dc:creator>
  <cp:keywords>cursorLocation=345, fitsPagesWidth=1</cp:keywords>
  <cp:lastModifiedBy>Olivia B</cp:lastModifiedBy>
  <cp:revision>73</cp:revision>
  <cp:lastPrinted>2015-07-13T16:01:00Z</cp:lastPrinted>
  <dcterms:created xsi:type="dcterms:W3CDTF">2019-10-17T18:29:00Z</dcterms:created>
  <dcterms:modified xsi:type="dcterms:W3CDTF">2023-08-03T00:50:00Z</dcterms:modified>
</cp:coreProperties>
</file>