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CE" w:rsidRPr="00D22DCE" w:rsidRDefault="00D22DCE" w:rsidP="00D22DCE">
      <w:pPr>
        <w:pStyle w:val="NoSpacing"/>
        <w:rPr>
          <w:rFonts w:ascii="Times New Roman" w:hAnsi="Times New Roman" w:cs="Times New Roman"/>
          <w:sz w:val="24"/>
          <w:szCs w:val="24"/>
        </w:rPr>
      </w:pPr>
    </w:p>
    <w:p w:rsidR="00D22DCE" w:rsidRPr="00D22DCE" w:rsidRDefault="00D22DCE" w:rsidP="00D22DCE">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Investigate the dazzling </w:t>
      </w:r>
      <w:proofErr w:type="spellStart"/>
      <w:r w:rsidRPr="002C2D44">
        <w:rPr>
          <w:rFonts w:ascii="Times New Roman" w:hAnsi="Times New Roman" w:cs="Times New Roman"/>
          <w:sz w:val="24"/>
          <w:szCs w:val="24"/>
        </w:rPr>
        <w:t>canyonlands</w:t>
      </w:r>
      <w:proofErr w:type="spellEnd"/>
      <w:r w:rsidRPr="002C2D44">
        <w:rPr>
          <w:rFonts w:ascii="Times New Roman" w:hAnsi="Times New Roman" w:cs="Times New Roman"/>
          <w:sz w:val="24"/>
          <w:szCs w:val="24"/>
        </w:rPr>
        <w:t xml:space="preserve"> and experience enchanting scenes on this exceptional National Parks visit! You'll begin and end in Las Vegas, and overnight en route inside Grand Canyon National Park; close Monument Valley in </w:t>
      </w:r>
      <w:proofErr w:type="spellStart"/>
      <w:r w:rsidRPr="002C2D44">
        <w:rPr>
          <w:rFonts w:ascii="Times New Roman" w:hAnsi="Times New Roman" w:cs="Times New Roman"/>
          <w:sz w:val="24"/>
          <w:szCs w:val="24"/>
        </w:rPr>
        <w:t>Kayenta</w:t>
      </w:r>
      <w:proofErr w:type="spellEnd"/>
      <w:r w:rsidRPr="002C2D44">
        <w:rPr>
          <w:rFonts w:ascii="Times New Roman" w:hAnsi="Times New Roman" w:cs="Times New Roman"/>
          <w:sz w:val="24"/>
          <w:szCs w:val="24"/>
        </w:rPr>
        <w:t xml:space="preserve">; close Lake Powell in Page; Bryce Canyon National Park; and St. George, the most critical Mormon people group in southern Utah.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Features of this National Parks visit are your visits to the Grand Canyon, Bryce Canyon National Park, and Zion National Park. You'll remain inside Grand Canyon National Park, giving you the chance to see a shocking dusk over the gully. On the off chance that you miss nightfall, dawn is additionally terrific! In Bryce Canyon National Park, you'll be astounded at the brilliant red, yellow, and pink columns called "hoodoos." Enjoy the excellence and peace offered at Zion National Park—with its monstrous gully dividers climbing toward the blue sky. Hurrying streams more than a huge number of years have cut these precarious ravines and stone towers that will hypnotize you. You'll have a lot of time here to investigate the recreation center, join a recreation center officer, or take a relaxed climb.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In any case, that is not all… you'll likewise visit Monument Valley, one of the world's most captured places with its apexes of shake encompassed by plateaus, buttes, bushes, trees, and windblown sand. Have your camera prepared for some fabulous shots amid your 4-wheel-drive voyage through otherworldly Monument Valley and its enormous arrangements. At Navajo National Monument, visit the towns that date from 1250 to 1300 AD worked by the ancient </w:t>
      </w:r>
      <w:proofErr w:type="spellStart"/>
      <w:r w:rsidRPr="002C2D44">
        <w:rPr>
          <w:rFonts w:ascii="Times New Roman" w:hAnsi="Times New Roman" w:cs="Times New Roman"/>
          <w:sz w:val="24"/>
          <w:szCs w:val="24"/>
        </w:rPr>
        <w:t>Puebloan</w:t>
      </w:r>
      <w:proofErr w:type="spellEnd"/>
      <w:r w:rsidRPr="002C2D44">
        <w:rPr>
          <w:rFonts w:ascii="Times New Roman" w:hAnsi="Times New Roman" w:cs="Times New Roman"/>
          <w:sz w:val="24"/>
          <w:szCs w:val="24"/>
        </w:rPr>
        <w:t xml:space="preserve"> Ancestors. You'll additionally visit Glen Canyon Dam—the nation's second-most elevated solid curve dam—which keeps down Lake Powell, the nation's second-biggest man-made lake. At long last, you'll visit Snow Canyon State Park, a recreation center highlighting taking off sandstone bluffs.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Offering dazzling view, this National Parks visit intended for esteem disapproved of voyagers ought not to be missed!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Extend all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Features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Begin and end in Las Vegas! With the mentor/transport visit Highlights of the </w:t>
      </w:r>
      <w:proofErr w:type="spellStart"/>
      <w:r w:rsidRPr="002C2D44">
        <w:rPr>
          <w:rFonts w:ascii="Times New Roman" w:hAnsi="Times New Roman" w:cs="Times New Roman"/>
          <w:sz w:val="24"/>
          <w:szCs w:val="24"/>
        </w:rPr>
        <w:t>Canyonlands</w:t>
      </w:r>
      <w:proofErr w:type="spellEnd"/>
      <w:r w:rsidRPr="002C2D44">
        <w:rPr>
          <w:rFonts w:ascii="Times New Roman" w:hAnsi="Times New Roman" w:cs="Times New Roman"/>
          <w:sz w:val="24"/>
          <w:szCs w:val="24"/>
        </w:rPr>
        <w:t xml:space="preserve">, you have a 7-day visit bundle taking you through Las Vegas, USA and 6 different goals in USA. Features of the </w:t>
      </w:r>
      <w:proofErr w:type="spellStart"/>
      <w:r w:rsidRPr="002C2D44">
        <w:rPr>
          <w:rFonts w:ascii="Times New Roman" w:hAnsi="Times New Roman" w:cs="Times New Roman"/>
          <w:sz w:val="24"/>
          <w:szCs w:val="24"/>
        </w:rPr>
        <w:t>Canyonlands</w:t>
      </w:r>
      <w:proofErr w:type="spellEnd"/>
      <w:r w:rsidRPr="002C2D44">
        <w:rPr>
          <w:rFonts w:ascii="Times New Roman" w:hAnsi="Times New Roman" w:cs="Times New Roman"/>
          <w:sz w:val="24"/>
          <w:szCs w:val="24"/>
        </w:rPr>
        <w:t xml:space="preserve"> incorporates settlement in a lodging and in addition a specialist direct, dinners, transport.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1: Las Vegas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2: Las Vegas– Williams– Grand Canyon National Park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3: Grand Canyon National Park– Navajo National Monument– </w:t>
      </w:r>
      <w:proofErr w:type="spellStart"/>
      <w:r w:rsidRPr="002C2D44">
        <w:rPr>
          <w:rFonts w:ascii="Times New Roman" w:hAnsi="Times New Roman" w:cs="Times New Roman"/>
          <w:sz w:val="24"/>
          <w:szCs w:val="24"/>
        </w:rPr>
        <w:t>Kayenta</w:t>
      </w:r>
      <w:proofErr w:type="spellEnd"/>
      <w:r w:rsidRPr="002C2D44">
        <w:rPr>
          <w:rFonts w:ascii="Times New Roman" w:hAnsi="Times New Roman" w:cs="Times New Roman"/>
          <w:sz w:val="24"/>
          <w:szCs w:val="24"/>
        </w:rPr>
        <w:t xml:space="preserve">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4: </w:t>
      </w:r>
      <w:proofErr w:type="spellStart"/>
      <w:r w:rsidRPr="002C2D44">
        <w:rPr>
          <w:rFonts w:ascii="Times New Roman" w:hAnsi="Times New Roman" w:cs="Times New Roman"/>
          <w:sz w:val="24"/>
          <w:szCs w:val="24"/>
        </w:rPr>
        <w:t>Kayenta</w:t>
      </w:r>
      <w:proofErr w:type="spellEnd"/>
      <w:r w:rsidRPr="002C2D44">
        <w:rPr>
          <w:rFonts w:ascii="Times New Roman" w:hAnsi="Times New Roman" w:cs="Times New Roman"/>
          <w:sz w:val="24"/>
          <w:szCs w:val="24"/>
        </w:rPr>
        <w:t xml:space="preserve">– Monument Valley– Lake Powell– Page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5: Page– Bryce Canyon National Park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6: Bryce Canyon National Park– Zion National Park– St. George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Day 7: St. George– Snow Canyon State Park– Las Vegas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Convenience </w:t>
      </w:r>
      <w:bookmarkStart w:id="0" w:name="_GoBack"/>
      <w:bookmarkEnd w:id="0"/>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Las Vegas: </w:t>
      </w:r>
      <w:proofErr w:type="spellStart"/>
      <w:r w:rsidRPr="002C2D44">
        <w:rPr>
          <w:rFonts w:ascii="Times New Roman" w:hAnsi="Times New Roman" w:cs="Times New Roman"/>
          <w:sz w:val="24"/>
          <w:szCs w:val="24"/>
        </w:rPr>
        <w:t>Sls</w:t>
      </w:r>
      <w:proofErr w:type="spellEnd"/>
      <w:r w:rsidRPr="002C2D44">
        <w:rPr>
          <w:rFonts w:ascii="Times New Roman" w:hAnsi="Times New Roman" w:cs="Times New Roman"/>
          <w:sz w:val="24"/>
          <w:szCs w:val="24"/>
        </w:rPr>
        <w:t xml:space="preserve"> Las Vegas Hotel </w:t>
      </w:r>
      <w:proofErr w:type="gramStart"/>
      <w:r w:rsidRPr="002C2D44">
        <w:rPr>
          <w:rFonts w:ascii="Times New Roman" w:hAnsi="Times New Roman" w:cs="Times New Roman"/>
          <w:sz w:val="24"/>
          <w:szCs w:val="24"/>
        </w:rPr>
        <w:t>And</w:t>
      </w:r>
      <w:proofErr w:type="gramEnd"/>
      <w:r w:rsidRPr="002C2D44">
        <w:rPr>
          <w:rFonts w:ascii="Times New Roman" w:hAnsi="Times New Roman" w:cs="Times New Roman"/>
          <w:sz w:val="24"/>
          <w:szCs w:val="24"/>
        </w:rPr>
        <w:t xml:space="preserve"> Casino (</w:t>
      </w:r>
      <w:proofErr w:type="spellStart"/>
      <w:r w:rsidRPr="002C2D44">
        <w:rPr>
          <w:rFonts w:ascii="Times New Roman" w:hAnsi="Times New Roman" w:cs="Times New Roman"/>
          <w:sz w:val="24"/>
          <w:szCs w:val="24"/>
        </w:rPr>
        <w:t>Md</w:t>
      </w:r>
      <w:proofErr w:type="spellEnd"/>
      <w:r w:rsidRPr="002C2D44">
        <w:rPr>
          <w:rFonts w:ascii="Times New Roman" w:hAnsi="Times New Roman" w:cs="Times New Roman"/>
          <w:sz w:val="24"/>
          <w:szCs w:val="24"/>
        </w:rPr>
        <w:t xml:space="preserve">)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Excellent Canyon National Park: Yavapai Lodge-West (St)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proofErr w:type="spellStart"/>
      <w:r w:rsidRPr="002C2D44">
        <w:rPr>
          <w:rFonts w:ascii="Times New Roman" w:hAnsi="Times New Roman" w:cs="Times New Roman"/>
          <w:sz w:val="24"/>
          <w:szCs w:val="24"/>
        </w:rPr>
        <w:t>Kayenta</w:t>
      </w:r>
      <w:proofErr w:type="spellEnd"/>
      <w:r w:rsidRPr="002C2D44">
        <w:rPr>
          <w:rFonts w:ascii="Times New Roman" w:hAnsi="Times New Roman" w:cs="Times New Roman"/>
          <w:sz w:val="24"/>
          <w:szCs w:val="24"/>
        </w:rPr>
        <w:t xml:space="preserve">: </w:t>
      </w:r>
      <w:proofErr w:type="spellStart"/>
      <w:r w:rsidRPr="002C2D44">
        <w:rPr>
          <w:rFonts w:ascii="Times New Roman" w:hAnsi="Times New Roman" w:cs="Times New Roman"/>
          <w:sz w:val="24"/>
          <w:szCs w:val="24"/>
        </w:rPr>
        <w:t>Kayenta</w:t>
      </w:r>
      <w:proofErr w:type="spellEnd"/>
      <w:r w:rsidRPr="002C2D44">
        <w:rPr>
          <w:rFonts w:ascii="Times New Roman" w:hAnsi="Times New Roman" w:cs="Times New Roman"/>
          <w:sz w:val="24"/>
          <w:szCs w:val="24"/>
        </w:rPr>
        <w:t xml:space="preserve"> Monument Valley Inn (Mf)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Page: Quality Inn </w:t>
      </w:r>
      <w:proofErr w:type="gramStart"/>
      <w:r w:rsidRPr="002C2D44">
        <w:rPr>
          <w:rFonts w:ascii="Times New Roman" w:hAnsi="Times New Roman" w:cs="Times New Roman"/>
          <w:sz w:val="24"/>
          <w:szCs w:val="24"/>
        </w:rPr>
        <w:t>At</w:t>
      </w:r>
      <w:proofErr w:type="gramEnd"/>
      <w:r w:rsidRPr="002C2D44">
        <w:rPr>
          <w:rFonts w:ascii="Times New Roman" w:hAnsi="Times New Roman" w:cs="Times New Roman"/>
          <w:sz w:val="24"/>
          <w:szCs w:val="24"/>
        </w:rPr>
        <w:t xml:space="preserve"> Lake Powell (St) </w:t>
      </w:r>
    </w:p>
    <w:p w:rsidR="002C2D44" w:rsidRPr="002C2D44" w:rsidRDefault="002C2D44" w:rsidP="002C2D44">
      <w:pPr>
        <w:pStyle w:val="NoSpacing"/>
        <w:rPr>
          <w:rFonts w:ascii="Times New Roman" w:hAnsi="Times New Roman" w:cs="Times New Roman"/>
          <w:sz w:val="24"/>
          <w:szCs w:val="24"/>
        </w:rPr>
      </w:pPr>
    </w:p>
    <w:p w:rsidR="002C2D44" w:rsidRPr="002C2D44"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 xml:space="preserve">Bryce Canyon National Park: Best Western </w:t>
      </w:r>
      <w:proofErr w:type="gramStart"/>
      <w:r w:rsidRPr="002C2D44">
        <w:rPr>
          <w:rFonts w:ascii="Times New Roman" w:hAnsi="Times New Roman" w:cs="Times New Roman"/>
          <w:sz w:val="24"/>
          <w:szCs w:val="24"/>
        </w:rPr>
        <w:t>Plus</w:t>
      </w:r>
      <w:proofErr w:type="gramEnd"/>
      <w:r w:rsidRPr="002C2D44">
        <w:rPr>
          <w:rFonts w:ascii="Times New Roman" w:hAnsi="Times New Roman" w:cs="Times New Roman"/>
          <w:sz w:val="24"/>
          <w:szCs w:val="24"/>
        </w:rPr>
        <w:t xml:space="preserve"> Ruby's Inn (St) </w:t>
      </w:r>
    </w:p>
    <w:p w:rsidR="002C2D44" w:rsidRPr="002C2D44" w:rsidRDefault="002C2D44" w:rsidP="002C2D44">
      <w:pPr>
        <w:pStyle w:val="NoSpacing"/>
        <w:rPr>
          <w:rFonts w:ascii="Times New Roman" w:hAnsi="Times New Roman" w:cs="Times New Roman"/>
          <w:sz w:val="24"/>
          <w:szCs w:val="24"/>
        </w:rPr>
      </w:pPr>
    </w:p>
    <w:p w:rsidR="00D22DCE" w:rsidRPr="00D22DCE" w:rsidRDefault="002C2D44" w:rsidP="002C2D44">
      <w:pPr>
        <w:pStyle w:val="NoSpacing"/>
        <w:rPr>
          <w:rFonts w:ascii="Times New Roman" w:hAnsi="Times New Roman" w:cs="Times New Roman"/>
          <w:sz w:val="24"/>
          <w:szCs w:val="24"/>
        </w:rPr>
      </w:pPr>
      <w:r w:rsidRPr="002C2D44">
        <w:rPr>
          <w:rFonts w:ascii="Times New Roman" w:hAnsi="Times New Roman" w:cs="Times New Roman"/>
          <w:sz w:val="24"/>
          <w:szCs w:val="24"/>
        </w:rPr>
        <w:t>St. George: Best Western Plus Abbey Inn and Suites (Mf)</w:t>
      </w:r>
    </w:p>
    <w:p w:rsidR="00E72360" w:rsidRPr="00D22DCE" w:rsidRDefault="00E72360" w:rsidP="00D22DCE">
      <w:pPr>
        <w:pStyle w:val="NoSpacing"/>
        <w:rPr>
          <w:rFonts w:ascii="Times New Roman" w:hAnsi="Times New Roman" w:cs="Times New Roman"/>
          <w:sz w:val="24"/>
          <w:szCs w:val="24"/>
        </w:rPr>
      </w:pPr>
    </w:p>
    <w:sectPr w:rsidR="00E72360" w:rsidRPr="00D22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A4B12"/>
    <w:multiLevelType w:val="multilevel"/>
    <w:tmpl w:val="8478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E434C6"/>
    <w:multiLevelType w:val="multilevel"/>
    <w:tmpl w:val="9CFE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93F89"/>
    <w:multiLevelType w:val="multilevel"/>
    <w:tmpl w:val="5EA6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CB66DB"/>
    <w:multiLevelType w:val="multilevel"/>
    <w:tmpl w:val="6BCE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AB"/>
    <w:rsid w:val="002C2D44"/>
    <w:rsid w:val="00807CAB"/>
    <w:rsid w:val="00D22DCE"/>
    <w:rsid w:val="00E7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6810F-192E-4689-946E-9FADBB1D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2DCE"/>
    <w:rPr>
      <w:b/>
      <w:bCs/>
    </w:rPr>
  </w:style>
  <w:style w:type="paragraph" w:styleId="NoSpacing">
    <w:name w:val="No Spacing"/>
    <w:uiPriority w:val="1"/>
    <w:qFormat/>
    <w:rsid w:val="00D22D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2283">
      <w:bodyDiv w:val="1"/>
      <w:marLeft w:val="0"/>
      <w:marRight w:val="0"/>
      <w:marTop w:val="0"/>
      <w:marBottom w:val="0"/>
      <w:divBdr>
        <w:top w:val="none" w:sz="0" w:space="0" w:color="auto"/>
        <w:left w:val="none" w:sz="0" w:space="0" w:color="auto"/>
        <w:bottom w:val="none" w:sz="0" w:space="0" w:color="auto"/>
        <w:right w:val="none" w:sz="0" w:space="0" w:color="auto"/>
      </w:divBdr>
    </w:div>
    <w:div w:id="622269966">
      <w:bodyDiv w:val="1"/>
      <w:marLeft w:val="0"/>
      <w:marRight w:val="0"/>
      <w:marTop w:val="0"/>
      <w:marBottom w:val="0"/>
      <w:divBdr>
        <w:top w:val="none" w:sz="0" w:space="0" w:color="auto"/>
        <w:left w:val="none" w:sz="0" w:space="0" w:color="auto"/>
        <w:bottom w:val="none" w:sz="0" w:space="0" w:color="auto"/>
        <w:right w:val="none" w:sz="0" w:space="0" w:color="auto"/>
      </w:divBdr>
      <w:divsChild>
        <w:div w:id="1242791864">
          <w:marLeft w:val="0"/>
          <w:marRight w:val="0"/>
          <w:marTop w:val="0"/>
          <w:marBottom w:val="0"/>
          <w:divBdr>
            <w:top w:val="none" w:sz="0" w:space="0" w:color="auto"/>
            <w:left w:val="none" w:sz="0" w:space="0" w:color="auto"/>
            <w:bottom w:val="none" w:sz="0" w:space="0" w:color="auto"/>
            <w:right w:val="none" w:sz="0" w:space="0" w:color="auto"/>
          </w:divBdr>
        </w:div>
        <w:div w:id="1339235011">
          <w:marLeft w:val="0"/>
          <w:marRight w:val="0"/>
          <w:marTop w:val="0"/>
          <w:marBottom w:val="0"/>
          <w:divBdr>
            <w:top w:val="none" w:sz="0" w:space="0" w:color="auto"/>
            <w:left w:val="none" w:sz="0" w:space="0" w:color="auto"/>
            <w:bottom w:val="none" w:sz="0" w:space="0" w:color="auto"/>
            <w:right w:val="none" w:sz="0" w:space="0" w:color="auto"/>
          </w:divBdr>
        </w:div>
      </w:divsChild>
    </w:div>
    <w:div w:id="1550340826">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0"/>
          <w:divBdr>
            <w:top w:val="none" w:sz="0" w:space="0" w:color="auto"/>
            <w:left w:val="none" w:sz="0" w:space="0" w:color="auto"/>
            <w:bottom w:val="none" w:sz="0" w:space="0" w:color="auto"/>
            <w:right w:val="none" w:sz="0" w:space="0" w:color="auto"/>
          </w:divBdr>
          <w:divsChild>
            <w:div w:id="2023848618">
              <w:marLeft w:val="0"/>
              <w:marRight w:val="405"/>
              <w:marTop w:val="0"/>
              <w:marBottom w:val="300"/>
              <w:divBdr>
                <w:top w:val="none" w:sz="0" w:space="0" w:color="auto"/>
                <w:left w:val="none" w:sz="0" w:space="0" w:color="auto"/>
                <w:bottom w:val="none" w:sz="0" w:space="0" w:color="auto"/>
                <w:right w:val="none" w:sz="0" w:space="0" w:color="auto"/>
              </w:divBdr>
            </w:div>
          </w:divsChild>
        </w:div>
        <w:div w:id="121971941">
          <w:marLeft w:val="0"/>
          <w:marRight w:val="0"/>
          <w:marTop w:val="0"/>
          <w:marBottom w:val="0"/>
          <w:divBdr>
            <w:top w:val="none" w:sz="0" w:space="0" w:color="auto"/>
            <w:left w:val="none" w:sz="0" w:space="0" w:color="auto"/>
            <w:bottom w:val="none" w:sz="0" w:space="0" w:color="auto"/>
            <w:right w:val="none" w:sz="0" w:space="0" w:color="auto"/>
          </w:divBdr>
          <w:divsChild>
            <w:div w:id="1742676901">
              <w:marLeft w:val="0"/>
              <w:marRight w:val="405"/>
              <w:marTop w:val="0"/>
              <w:marBottom w:val="300"/>
              <w:divBdr>
                <w:top w:val="none" w:sz="0" w:space="0" w:color="auto"/>
                <w:left w:val="none" w:sz="0" w:space="0" w:color="auto"/>
                <w:bottom w:val="none" w:sz="0" w:space="0" w:color="auto"/>
                <w:right w:val="none" w:sz="0" w:space="0" w:color="auto"/>
              </w:divBdr>
            </w:div>
          </w:divsChild>
        </w:div>
      </w:divsChild>
    </w:div>
    <w:div w:id="1987510482">
      <w:bodyDiv w:val="1"/>
      <w:marLeft w:val="0"/>
      <w:marRight w:val="0"/>
      <w:marTop w:val="0"/>
      <w:marBottom w:val="0"/>
      <w:divBdr>
        <w:top w:val="none" w:sz="0" w:space="0" w:color="auto"/>
        <w:left w:val="none" w:sz="0" w:space="0" w:color="auto"/>
        <w:bottom w:val="none" w:sz="0" w:space="0" w:color="auto"/>
        <w:right w:val="none" w:sz="0" w:space="0" w:color="auto"/>
      </w:divBdr>
      <w:divsChild>
        <w:div w:id="122356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2018-01-02T17:58:00Z</dcterms:created>
  <dcterms:modified xsi:type="dcterms:W3CDTF">2018-01-02T19:37:00Z</dcterms:modified>
</cp:coreProperties>
</file>