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Override PartName="/word/numbering.xml" ContentType="application/vnd.openxmlformats-officedocument.wordprocessingml.numbering+xml"/>
  <Default Extension="wmf" ContentType="image/x-wmf"/>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0" w:line="240"/>
        <w:ind w:right="0" w:left="0" w:firstLine="0"/>
        <w:jc w:val="center"/>
        <w:rPr>
          <w:rFonts w:ascii="Times New Roman" w:hAnsi="Times New Roman" w:cs="Times New Roman" w:eastAsia="Times New Roman"/>
          <w:color w:val="2D3B45"/>
          <w:spacing w:val="0"/>
          <w:position w:val="0"/>
          <w:sz w:val="24"/>
          <w:shd w:fill="FFFF00" w:val="clear"/>
        </w:rPr>
      </w:pPr>
      <w:r>
        <w:rPr>
          <w:rFonts w:ascii="Times New Roman" w:hAnsi="Times New Roman" w:cs="Times New Roman" w:eastAsia="Times New Roman"/>
          <w:i/>
          <w:color w:val="2D3B45"/>
          <w:spacing w:val="0"/>
          <w:position w:val="0"/>
          <w:sz w:val="24"/>
          <w:shd w:fill="FFFF00" w:val="clear"/>
        </w:rPr>
        <w:t xml:space="preserve">Please delete all the italic text before submission. It is here just for your reference</w:t>
      </w:r>
      <w:r>
        <w:rPr>
          <w:rFonts w:ascii="Times New Roman" w:hAnsi="Times New Roman" w:cs="Times New Roman" w:eastAsia="Times New Roman"/>
          <w:color w:val="2D3B45"/>
          <w:spacing w:val="0"/>
          <w:position w:val="0"/>
          <w:sz w:val="24"/>
          <w:shd w:fill="FFFF00" w:val="clear"/>
        </w:rPr>
        <w:t xml:space="preserve">.</w:t>
      </w:r>
      <w:r>
        <w:rPr>
          <w:rFonts w:ascii="Times New Roman" w:hAnsi="Times New Roman" w:cs="Times New Roman" w:eastAsia="Times New Roman"/>
          <w:color w:val="2D3B45"/>
          <w:spacing w:val="0"/>
          <w:position w:val="0"/>
          <w:sz w:val="24"/>
          <w:shd w:fill="FFFFFF" w:val="clear"/>
        </w:rPr>
        <w:t xml:space="preserve"> </w:t>
      </w:r>
    </w:p>
    <w:p>
      <w:pPr>
        <w:spacing w:before="0" w:after="0" w:line="240"/>
        <w:ind w:right="0" w:left="0" w:firstLine="0"/>
        <w:jc w:val="center"/>
        <w:rPr>
          <w:rFonts w:ascii="Times New Roman" w:hAnsi="Times New Roman" w:cs="Times New Roman" w:eastAsia="Times New Roman"/>
          <w:i/>
          <w:color w:val="2D3B45"/>
          <w:spacing w:val="0"/>
          <w:position w:val="0"/>
          <w:sz w:val="24"/>
          <w:shd w:fill="FFFF00" w:val="clear"/>
        </w:rPr>
      </w:pPr>
      <w:r>
        <w:rPr>
          <w:rFonts w:ascii="Times New Roman" w:hAnsi="Times New Roman" w:cs="Times New Roman" w:eastAsia="Times New Roman"/>
          <w:i/>
          <w:color w:val="2D3B45"/>
          <w:spacing w:val="0"/>
          <w:position w:val="0"/>
          <w:sz w:val="24"/>
          <w:shd w:fill="FFFF00" w:val="clear"/>
        </w:rPr>
        <w:t xml:space="preserve">Further: data set </w:t>
      </w:r>
      <w:r>
        <w:rPr>
          <w:rFonts w:ascii="Times New Roman" w:hAnsi="Times New Roman" w:cs="Times New Roman" w:eastAsia="Times New Roman"/>
          <w:i/>
          <w:color w:val="2D3B45"/>
          <w:spacing w:val="0"/>
          <w:position w:val="0"/>
          <w:sz w:val="24"/>
          <w:shd w:fill="FFFF00" w:val="clear"/>
        </w:rPr>
        <w:t xml:space="preserve">–</w:t>
      </w:r>
      <w:r>
        <w:rPr>
          <w:rFonts w:ascii="Times New Roman" w:hAnsi="Times New Roman" w:cs="Times New Roman" w:eastAsia="Times New Roman"/>
          <w:i/>
          <w:color w:val="2D3B45"/>
          <w:spacing w:val="0"/>
          <w:position w:val="0"/>
          <w:sz w:val="24"/>
          <w:shd w:fill="FFFF00" w:val="clear"/>
        </w:rPr>
        <w:t xml:space="preserve"> DS, research question </w:t>
      </w:r>
      <w:r>
        <w:rPr>
          <w:rFonts w:ascii="Times New Roman" w:hAnsi="Times New Roman" w:cs="Times New Roman" w:eastAsia="Times New Roman"/>
          <w:i/>
          <w:color w:val="2D3B45"/>
          <w:spacing w:val="0"/>
          <w:position w:val="0"/>
          <w:sz w:val="24"/>
          <w:shd w:fill="FFFF00" w:val="clear"/>
        </w:rPr>
        <w:t xml:space="preserve">–</w:t>
      </w:r>
      <w:r>
        <w:rPr>
          <w:rFonts w:ascii="Times New Roman" w:hAnsi="Times New Roman" w:cs="Times New Roman" w:eastAsia="Times New Roman"/>
          <w:i/>
          <w:color w:val="2D3B45"/>
          <w:spacing w:val="0"/>
          <w:position w:val="0"/>
          <w:sz w:val="24"/>
          <w:shd w:fill="FFFF00" w:val="clear"/>
        </w:rPr>
        <w:t xml:space="preserve"> RQ</w:t>
      </w:r>
    </w:p>
    <w:p>
      <w:pPr>
        <w:spacing w:before="0" w:after="0" w:line="240"/>
        <w:ind w:right="0" w:left="0" w:firstLine="0"/>
        <w:jc w:val="center"/>
        <w:rPr>
          <w:rFonts w:ascii="Times New Roman" w:hAnsi="Times New Roman" w:cs="Times New Roman" w:eastAsia="Times New Roman"/>
          <w:i/>
          <w:color w:val="2D3B45"/>
          <w:spacing w:val="0"/>
          <w:position w:val="0"/>
          <w:sz w:val="24"/>
          <w:shd w:fill="FFFF00" w:val="clear"/>
        </w:rPr>
      </w:pPr>
      <w:r>
        <w:rPr>
          <w:rFonts w:ascii="Times New Roman" w:hAnsi="Times New Roman" w:cs="Times New Roman" w:eastAsia="Times New Roman"/>
          <w:i/>
          <w:color w:val="2D3B45"/>
          <w:spacing w:val="0"/>
          <w:position w:val="0"/>
          <w:sz w:val="24"/>
          <w:shd w:fill="FFFF00" w:val="clear"/>
        </w:rPr>
        <w:t xml:space="preserve">The mark (</w:t>
      </w:r>
      <w:r>
        <w:rPr>
          <w:rFonts w:ascii="Times New Roman" w:hAnsi="Times New Roman" w:cs="Times New Roman" w:eastAsia="Times New Roman"/>
          <w:b/>
          <w:i/>
          <w:color w:val="2D3B45"/>
          <w:spacing w:val="0"/>
          <w:position w:val="0"/>
          <w:sz w:val="24"/>
          <w:shd w:fill="FFFF00" w:val="clear"/>
        </w:rPr>
        <w:t xml:space="preserve">x words</w:t>
      </w:r>
      <w:r>
        <w:rPr>
          <w:rFonts w:ascii="Times New Roman" w:hAnsi="Times New Roman" w:cs="Times New Roman" w:eastAsia="Times New Roman"/>
          <w:i/>
          <w:color w:val="2D3B45"/>
          <w:spacing w:val="0"/>
          <w:position w:val="0"/>
          <w:sz w:val="24"/>
          <w:shd w:fill="FFFF00" w:val="clear"/>
        </w:rPr>
        <w:t xml:space="preserve">) after each subchapter states the word count limit. This indicates the expected amount of information which you can exceed by 10% without losing the mark.</w:t>
      </w:r>
      <w:r>
        <w:rPr>
          <w:rFonts w:ascii="Times New Roman" w:hAnsi="Times New Roman" w:cs="Times New Roman" w:eastAsia="Times New Roman"/>
          <w:i/>
          <w:color w:val="2D3B45"/>
          <w:spacing w:val="0"/>
          <w:position w:val="0"/>
          <w:sz w:val="24"/>
          <w:shd w:fill="FFFFFF" w:val="clear"/>
        </w:rPr>
        <w:t xml:space="preserve"> </w:t>
      </w:r>
    </w:p>
    <w:p>
      <w:pPr>
        <w:spacing w:before="0" w:after="0" w:line="240"/>
        <w:ind w:right="0" w:left="0" w:firstLine="0"/>
        <w:jc w:val="center"/>
        <w:rPr>
          <w:rFonts w:ascii="Times New Roman" w:hAnsi="Times New Roman" w:cs="Times New Roman" w:eastAsia="Times New Roman"/>
          <w:color w:val="2D3B45"/>
          <w:spacing w:val="0"/>
          <w:position w:val="0"/>
          <w:sz w:val="24"/>
          <w:shd w:fill="FFFFFF" w:val="clear"/>
        </w:rPr>
      </w:pPr>
    </w:p>
    <w:p>
      <w:pPr>
        <w:spacing w:before="0" w:after="0" w:line="240"/>
        <w:ind w:right="0" w:left="0" w:firstLine="0"/>
        <w:jc w:val="center"/>
        <w:rPr>
          <w:rFonts w:ascii="Times New Roman" w:hAnsi="Times New Roman" w:cs="Times New Roman" w:eastAsia="Times New Roman"/>
          <w:color w:val="2D3B45"/>
          <w:spacing w:val="0"/>
          <w:position w:val="0"/>
          <w:sz w:val="24"/>
          <w:shd w:fill="FFFFFF" w:val="clear"/>
        </w:rPr>
      </w:pPr>
    </w:p>
    <w:p>
      <w:pPr>
        <w:spacing w:before="0" w:after="0" w:line="240"/>
        <w:ind w:right="0" w:left="0" w:firstLine="0"/>
        <w:jc w:val="center"/>
        <w:rPr>
          <w:rFonts w:ascii="Times New Roman" w:hAnsi="Times New Roman" w:cs="Times New Roman" w:eastAsia="Times New Roman"/>
          <w:color w:val="2D3B45"/>
          <w:spacing w:val="0"/>
          <w:position w:val="0"/>
          <w:sz w:val="24"/>
          <w:shd w:fill="FFFFFF" w:val="clear"/>
        </w:rPr>
      </w:pPr>
    </w:p>
    <w:p>
      <w:pPr>
        <w:spacing w:before="0" w:after="0" w:line="240"/>
        <w:ind w:right="0" w:left="0" w:firstLine="0"/>
        <w:jc w:val="center"/>
        <w:rPr>
          <w:rFonts w:ascii="Times New Roman" w:hAnsi="Times New Roman" w:cs="Times New Roman" w:eastAsia="Times New Roman"/>
          <w:color w:val="2D3B45"/>
          <w:spacing w:val="0"/>
          <w:position w:val="0"/>
          <w:sz w:val="24"/>
          <w:shd w:fill="FFFFFF" w:val="clear"/>
        </w:rPr>
      </w:pPr>
      <w:r>
        <w:rPr>
          <w:rFonts w:ascii="Times New Roman" w:hAnsi="Times New Roman" w:cs="Times New Roman" w:eastAsia="Times New Roman"/>
          <w:color w:val="2D3B45"/>
          <w:spacing w:val="0"/>
          <w:position w:val="0"/>
          <w:sz w:val="24"/>
          <w:shd w:fill="FFFFFF" w:val="clear"/>
        </w:rPr>
        <w:t xml:space="preserve">7COM1079-0901-2025 - Team Research and Development Project</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Final report title: (</w:t>
      </w:r>
      <w:r>
        <w:rPr>
          <w:rFonts w:ascii="Times New Roman" w:hAnsi="Times New Roman" w:cs="Times New Roman" w:eastAsia="Times New Roman"/>
          <w:i/>
          <w:color w:val="auto"/>
          <w:spacing w:val="0"/>
          <w:position w:val="0"/>
          <w:sz w:val="24"/>
          <w:shd w:fill="auto" w:val="clear"/>
        </w:rPr>
        <w:t xml:space="preserve">the topic of your research.)</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Group ID:</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Dataset number: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i/>
          <w:color w:val="auto"/>
          <w:spacing w:val="0"/>
          <w:position w:val="0"/>
          <w:sz w:val="24"/>
          <w:shd w:fill="FFFF00" w:val="clear"/>
        </w:rPr>
      </w:pPr>
      <w:r>
        <w:rPr>
          <w:rFonts w:ascii="Times New Roman" w:hAnsi="Times New Roman" w:cs="Times New Roman" w:eastAsia="Times New Roman"/>
          <w:color w:val="auto"/>
          <w:spacing w:val="0"/>
          <w:position w:val="0"/>
          <w:sz w:val="24"/>
          <w:shd w:fill="auto" w:val="clear"/>
        </w:rPr>
        <w:t xml:space="preserve">Prepared by: </w:t>
      </w:r>
      <w:r>
        <w:rPr>
          <w:rFonts w:ascii="Times New Roman" w:hAnsi="Times New Roman" w:cs="Times New Roman" w:eastAsia="Times New Roman"/>
          <w:i/>
          <w:color w:val="auto"/>
          <w:spacing w:val="0"/>
          <w:position w:val="0"/>
          <w:sz w:val="24"/>
          <w:shd w:fill="FFFF00" w:val="clear"/>
        </w:rPr>
        <w:t xml:space="preserve">[Name and ID of submitting student first],</w:t>
      </w:r>
      <w:r>
        <w:rPr>
          <w:rFonts w:ascii="Times New Roman" w:hAnsi="Times New Roman" w:cs="Times New Roman" w:eastAsia="Times New Roman"/>
          <w:i/>
          <w:color w:val="auto"/>
          <w:spacing w:val="0"/>
          <w:position w:val="0"/>
          <w:sz w:val="24"/>
          <w:shd w:fill="auto" w:val="clear"/>
        </w:rPr>
        <w:t xml:space="preserve"> </w:t>
      </w:r>
    </w:p>
    <w:p>
      <w:pPr>
        <w:spacing w:before="0" w:after="0" w:line="240"/>
        <w:ind w:right="0" w:left="720" w:firstLine="0"/>
        <w:jc w:val="left"/>
        <w:rPr>
          <w:rFonts w:ascii="Times New Roman" w:hAnsi="Times New Roman" w:cs="Times New Roman" w:eastAsia="Times New Roman"/>
          <w:i/>
          <w:color w:val="auto"/>
          <w:spacing w:val="0"/>
          <w:position w:val="0"/>
          <w:sz w:val="24"/>
          <w:shd w:fill="FFFF00" w:val="clear"/>
        </w:rPr>
      </w:pPr>
      <w:r>
        <w:rPr>
          <w:rFonts w:ascii="Times New Roman" w:hAnsi="Times New Roman" w:cs="Times New Roman" w:eastAsia="Times New Roman"/>
          <w:i/>
          <w:color w:val="auto"/>
          <w:spacing w:val="0"/>
          <w:position w:val="0"/>
          <w:sz w:val="24"/>
          <w:shd w:fill="auto" w:val="clear"/>
        </w:rPr>
        <w:t xml:space="preserve">         </w:t>
      </w:r>
      <w:r>
        <w:rPr>
          <w:rFonts w:ascii="Times New Roman" w:hAnsi="Times New Roman" w:cs="Times New Roman" w:eastAsia="Times New Roman"/>
          <w:i/>
          <w:color w:val="auto"/>
          <w:spacing w:val="0"/>
          <w:position w:val="0"/>
          <w:sz w:val="24"/>
          <w:shd w:fill="FFFF00" w:val="clear"/>
        </w:rPr>
        <w:t xml:space="preserve">[Name and ID of other group members]</w:t>
      </w:r>
    </w:p>
    <w:p>
      <w:pPr>
        <w:spacing w:before="0" w:after="0" w:line="240"/>
        <w:ind w:right="0" w:left="720" w:firstLine="0"/>
        <w:jc w:val="left"/>
        <w:rPr>
          <w:rFonts w:ascii="Times New Roman" w:hAnsi="Times New Roman" w:cs="Times New Roman" w:eastAsia="Times New Roman"/>
          <w:i/>
          <w:color w:val="auto"/>
          <w:spacing w:val="0"/>
          <w:position w:val="0"/>
          <w:sz w:val="24"/>
          <w:shd w:fill="auto" w:val="clear"/>
        </w:rPr>
      </w:pPr>
    </w:p>
    <w:p>
      <w:pPr>
        <w:spacing w:before="0" w:after="0" w:line="240"/>
        <w:ind w:right="0" w:left="720" w:firstLine="0"/>
        <w:jc w:val="left"/>
        <w:rPr>
          <w:rFonts w:ascii="Times New Roman" w:hAnsi="Times New Roman" w:cs="Times New Roman" w:eastAsia="Times New Roman"/>
          <w:i/>
          <w:color w:val="auto"/>
          <w:spacing w:val="0"/>
          <w:position w:val="0"/>
          <w:sz w:val="24"/>
          <w:shd w:fill="auto" w:val="clear"/>
        </w:rPr>
      </w:pPr>
    </w:p>
    <w:p>
      <w:pPr>
        <w:spacing w:before="0" w:after="0" w:line="240"/>
        <w:ind w:right="0" w:left="720" w:firstLine="0"/>
        <w:jc w:val="left"/>
        <w:rPr>
          <w:rFonts w:ascii="Times New Roman" w:hAnsi="Times New Roman" w:cs="Times New Roman" w:eastAsia="Times New Roman"/>
          <w:i/>
          <w:color w:val="auto"/>
          <w:spacing w:val="0"/>
          <w:position w:val="0"/>
          <w:sz w:val="24"/>
          <w:shd w:fill="auto" w:val="clear"/>
        </w:rPr>
      </w:pPr>
    </w:p>
    <w:p>
      <w:pPr>
        <w:spacing w:before="0" w:after="0" w:line="240"/>
        <w:ind w:right="0" w:left="720" w:firstLine="0"/>
        <w:jc w:val="left"/>
        <w:rPr>
          <w:rFonts w:ascii="Times New Roman" w:hAnsi="Times New Roman" w:cs="Times New Roman" w:eastAsia="Times New Roman"/>
          <w:i/>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720" w:firstLine="0"/>
        <w:jc w:val="left"/>
        <w:rPr>
          <w:rFonts w:ascii="Times New Roman" w:hAnsi="Times New Roman" w:cs="Times New Roman" w:eastAsia="Times New Roman"/>
          <w:i/>
          <w:color w:val="auto"/>
          <w:spacing w:val="0"/>
          <w:position w:val="0"/>
          <w:sz w:val="24"/>
          <w:shd w:fill="FFFF00" w:val="clear"/>
        </w:rPr>
      </w:pPr>
      <w:r>
        <w:rPr>
          <w:rFonts w:ascii="Times New Roman" w:hAnsi="Times New Roman" w:cs="Times New Roman" w:eastAsia="Times New Roman"/>
          <w:b/>
          <w:i/>
          <w:color w:val="auto"/>
          <w:spacing w:val="0"/>
          <w:position w:val="0"/>
          <w:sz w:val="24"/>
          <w:shd w:fill="FFFF00" w:val="clear"/>
        </w:rPr>
        <w:t xml:space="preserve">Please make sure</w:t>
      </w:r>
      <w:r>
        <w:rPr>
          <w:rFonts w:ascii="Times New Roman" w:hAnsi="Times New Roman" w:cs="Times New Roman" w:eastAsia="Times New Roman"/>
          <w:i/>
          <w:color w:val="auto"/>
          <w:spacing w:val="0"/>
          <w:position w:val="0"/>
          <w:sz w:val="24"/>
          <w:shd w:fill="FFFF00" w:val="clear"/>
        </w:rPr>
        <w:t xml:space="preserve"> the document spelled correctly (including image labels, section headings, and table of contents). Please use correct punctuation.</w:t>
      </w:r>
    </w:p>
    <w:p>
      <w:pPr>
        <w:spacing w:before="0" w:after="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i/>
          <w:color w:val="auto"/>
          <w:spacing w:val="0"/>
          <w:position w:val="0"/>
          <w:sz w:val="24"/>
          <w:shd w:fill="FFFF00" w:val="clear"/>
        </w:rPr>
        <w:t xml:space="preserve">Make sure your report is grammatically correct.</w:t>
      </w:r>
      <w:r>
        <w:rPr>
          <w:rFonts w:ascii="Times New Roman" w:hAnsi="Times New Roman" w:cs="Times New Roman" w:eastAsia="Times New Roman"/>
          <w:color w:val="auto"/>
          <w:spacing w:val="0"/>
          <w:position w:val="0"/>
          <w:sz w:val="24"/>
          <w:shd w:fill="auto" w:val="clear"/>
        </w:rPr>
        <w:t xml:space="preserve">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center"/>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University of Hertfordshire</w:t>
      </w:r>
    </w:p>
    <w:p>
      <w:pPr>
        <w:spacing w:before="0" w:after="0" w:line="240"/>
        <w:ind w:right="0" w:left="0" w:firstLine="0"/>
        <w:jc w:val="center"/>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Hatfield, 2025</w:t>
      </w:r>
    </w:p>
    <w:p>
      <w:pPr>
        <w:spacing w:before="0" w:after="0" w:line="240"/>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 </w:t>
      </w:r>
    </w:p>
    <w:p>
      <w:pPr>
        <w:spacing w:before="0" w:after="0" w:line="240"/>
        <w:ind w:right="0" w:left="0" w:firstLine="0"/>
        <w:jc w:val="left"/>
        <w:rPr>
          <w:rFonts w:ascii="Aptos" w:hAnsi="Aptos" w:cs="Aptos" w:eastAsia="Aptos"/>
          <w:color w:val="auto"/>
          <w:spacing w:val="0"/>
          <w:position w:val="0"/>
          <w:sz w:val="24"/>
          <w:shd w:fill="auto" w:val="clear"/>
        </w:rPr>
      </w:pPr>
    </w:p>
    <w:p>
      <w:pPr>
        <w:spacing w:before="0" w:after="0" w:line="240"/>
        <w:ind w:right="0" w:left="0" w:firstLine="0"/>
        <w:jc w:val="center"/>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center"/>
        <w:rPr>
          <w:rFonts w:ascii="Times New Roman" w:hAnsi="Times New Roman" w:cs="Times New Roman" w:eastAsia="Times New Roman"/>
          <w:i/>
          <w:color w:val="auto"/>
          <w:spacing w:val="0"/>
          <w:position w:val="0"/>
          <w:sz w:val="24"/>
          <w:shd w:fill="FFFF00" w:val="clear"/>
        </w:rPr>
      </w:pPr>
      <w:r>
        <w:rPr>
          <w:rFonts w:ascii="Times New Roman" w:hAnsi="Times New Roman" w:cs="Times New Roman" w:eastAsia="Times New Roman"/>
          <w:color w:val="auto"/>
          <w:spacing w:val="0"/>
          <w:position w:val="0"/>
          <w:sz w:val="24"/>
          <w:shd w:fill="auto" w:val="clear"/>
        </w:rPr>
        <w:t xml:space="preserve">Table of Contents </w:t>
      </w:r>
      <w:r>
        <w:rPr>
          <w:rFonts w:ascii="Times New Roman" w:hAnsi="Times New Roman" w:cs="Times New Roman" w:eastAsia="Times New Roman"/>
          <w:i/>
          <w:color w:val="auto"/>
          <w:spacing w:val="0"/>
          <w:position w:val="0"/>
          <w:sz w:val="24"/>
          <w:shd w:fill="FFFF00" w:val="clear"/>
        </w:rPr>
        <w:t xml:space="preserve">add page numbers from here</w:t>
      </w:r>
    </w:p>
    <w:p>
      <w:pPr>
        <w:spacing w:before="0" w:after="0" w:line="240"/>
        <w:ind w:right="0" w:left="0" w:firstLine="0"/>
        <w:jc w:val="center"/>
        <w:rPr>
          <w:rFonts w:ascii="Times New Roman" w:hAnsi="Times New Roman" w:cs="Times New Roman" w:eastAsia="Times New Roman"/>
          <w:color w:val="auto"/>
          <w:spacing w:val="0"/>
          <w:position w:val="0"/>
          <w:sz w:val="24"/>
          <w:shd w:fill="auto" w:val="clear"/>
        </w:rPr>
      </w:pPr>
    </w:p>
    <w:p>
      <w:pPr>
        <w:numPr>
          <w:ilvl w:val="0"/>
          <w:numId w:val="12"/>
        </w:numPr>
        <w:spacing w:before="0" w:after="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Introduction </w:t>
      </w:r>
    </w:p>
    <w:p>
      <w:pPr>
        <w:numPr>
          <w:ilvl w:val="0"/>
          <w:numId w:val="12"/>
        </w:numPr>
        <w:spacing w:before="0" w:after="0" w:line="240"/>
        <w:ind w:right="0" w:left="1440" w:hanging="72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Problem statement and research motivation</w:t>
      </w:r>
    </w:p>
    <w:p>
      <w:pPr>
        <w:numPr>
          <w:ilvl w:val="0"/>
          <w:numId w:val="12"/>
        </w:numPr>
        <w:spacing w:before="0" w:after="0" w:line="240"/>
        <w:ind w:right="0" w:left="1440" w:hanging="72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data set</w:t>
      </w:r>
    </w:p>
    <w:p>
      <w:pPr>
        <w:numPr>
          <w:ilvl w:val="0"/>
          <w:numId w:val="12"/>
        </w:numPr>
        <w:spacing w:before="0" w:after="0" w:line="240"/>
        <w:ind w:right="0" w:left="1440" w:hanging="72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Research question</w:t>
      </w:r>
    </w:p>
    <w:p>
      <w:pPr>
        <w:numPr>
          <w:ilvl w:val="0"/>
          <w:numId w:val="12"/>
        </w:numPr>
        <w:spacing w:before="0" w:after="0" w:line="240"/>
        <w:ind w:right="0" w:left="1440" w:hanging="72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Null hypothesis and alternative hypothesis (H0/H1) </w:t>
      </w:r>
    </w:p>
    <w:p>
      <w:pPr>
        <w:spacing w:before="0" w:after="0" w:line="240"/>
        <w:ind w:right="0" w:left="144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numPr>
          <w:ilvl w:val="0"/>
          <w:numId w:val="15"/>
        </w:numPr>
        <w:spacing w:before="0" w:after="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Background research</w:t>
      </w:r>
    </w:p>
    <w:p>
      <w:pPr>
        <w:numPr>
          <w:ilvl w:val="0"/>
          <w:numId w:val="15"/>
        </w:numPr>
        <w:spacing w:before="0" w:after="0" w:line="240"/>
        <w:ind w:right="0" w:left="1440" w:hanging="72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Research papers (at least 3 relevant to your topic / DS)</w:t>
      </w:r>
    </w:p>
    <w:p>
      <w:pPr>
        <w:numPr>
          <w:ilvl w:val="0"/>
          <w:numId w:val="15"/>
        </w:numPr>
        <w:spacing w:before="0" w:after="0" w:line="240"/>
        <w:ind w:right="0" w:left="1440" w:hanging="72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Why RQ is of interest (research gap and future directions according to the literature)</w:t>
      </w:r>
    </w:p>
    <w:p>
      <w:pPr>
        <w:spacing w:before="0" w:after="0" w:line="240"/>
        <w:ind w:right="0" w:left="144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numPr>
          <w:ilvl w:val="0"/>
          <w:numId w:val="18"/>
        </w:numPr>
        <w:spacing w:before="0" w:after="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Visualisation</w:t>
      </w:r>
    </w:p>
    <w:p>
      <w:pPr>
        <w:numPr>
          <w:ilvl w:val="0"/>
          <w:numId w:val="18"/>
        </w:numPr>
        <w:spacing w:before="0" w:after="0" w:line="240"/>
        <w:ind w:right="0" w:left="1440" w:hanging="72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Appropriate plot for the RQ </w:t>
      </w:r>
      <w:r>
        <w:rPr>
          <w:rFonts w:ascii="Times New Roman" w:hAnsi="Times New Roman" w:cs="Times New Roman" w:eastAsia="Times New Roman"/>
          <w:b/>
          <w:color w:val="auto"/>
          <w:spacing w:val="0"/>
          <w:position w:val="0"/>
          <w:sz w:val="24"/>
          <w:shd w:fill="auto" w:val="clear"/>
        </w:rPr>
        <w:t xml:space="preserve">output of an R script</w:t>
      </w:r>
      <w:r>
        <w:rPr>
          <w:rFonts w:ascii="Times New Roman" w:hAnsi="Times New Roman" w:cs="Times New Roman" w:eastAsia="Times New Roman"/>
          <w:i/>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(NOT a screenshot) and required supplementary graph/table </w:t>
      </w:r>
      <w:r>
        <w:rPr>
          <w:rFonts w:ascii="Times New Roman" w:hAnsi="Times New Roman" w:cs="Times New Roman" w:eastAsia="Times New Roman"/>
          <w:i/>
          <w:color w:val="auto"/>
          <w:spacing w:val="0"/>
          <w:position w:val="0"/>
          <w:sz w:val="24"/>
          <w:shd w:fill="auto" w:val="clear"/>
        </w:rPr>
        <w:t xml:space="preserve">(include histogram for correlation/comparison of means RQs, include contingency table for comparison of proportions RQ)</w:t>
      </w:r>
    </w:p>
    <w:p>
      <w:pPr>
        <w:numPr>
          <w:ilvl w:val="0"/>
          <w:numId w:val="18"/>
        </w:numPr>
        <w:spacing w:before="0" w:after="0" w:line="240"/>
        <w:ind w:right="0" w:left="1440" w:hanging="720"/>
        <w:jc w:val="left"/>
        <w:rPr>
          <w:rFonts w:ascii="Times New Roman" w:hAnsi="Times New Roman" w:cs="Times New Roman" w:eastAsia="Times New Roman"/>
          <w:i/>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Additional information relating to understanding the data </w:t>
      </w:r>
      <w:r>
        <w:rPr>
          <w:rFonts w:ascii="Times New Roman" w:hAnsi="Times New Roman" w:cs="Times New Roman" w:eastAsia="Times New Roman"/>
          <w:i/>
          <w:color w:val="auto"/>
          <w:spacing w:val="0"/>
          <w:position w:val="0"/>
          <w:sz w:val="24"/>
          <w:shd w:fill="auto" w:val="clear"/>
        </w:rPr>
        <w:t xml:space="preserve">(optional)</w:t>
      </w:r>
    </w:p>
    <w:p>
      <w:pPr>
        <w:numPr>
          <w:ilvl w:val="0"/>
          <w:numId w:val="18"/>
        </w:numPr>
        <w:spacing w:before="0" w:after="0" w:line="240"/>
        <w:ind w:right="0" w:left="1440" w:hanging="72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Useful information for the data understanding</w:t>
      </w:r>
    </w:p>
    <w:p>
      <w:pPr>
        <w:spacing w:before="0" w:after="0" w:line="240"/>
        <w:ind w:right="0" w:left="144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numPr>
          <w:ilvl w:val="0"/>
          <w:numId w:val="21"/>
        </w:numPr>
        <w:spacing w:before="0" w:after="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Analysis</w:t>
      </w:r>
    </w:p>
    <w:p>
      <w:pPr>
        <w:numPr>
          <w:ilvl w:val="0"/>
          <w:numId w:val="21"/>
        </w:numPr>
        <w:spacing w:before="0" w:after="0" w:line="240"/>
        <w:ind w:right="0" w:left="1440" w:hanging="72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Statistical test used to test the hypotheses and output</w:t>
      </w:r>
    </w:p>
    <w:p>
      <w:pPr>
        <w:numPr>
          <w:ilvl w:val="0"/>
          <w:numId w:val="21"/>
        </w:numPr>
        <w:spacing w:before="0" w:after="0" w:line="240"/>
        <w:ind w:right="0" w:left="1440" w:hanging="72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null hypothesis is </w:t>
      </w:r>
      <w:r>
        <w:rPr>
          <w:rFonts w:ascii="Times New Roman" w:hAnsi="Times New Roman" w:cs="Times New Roman" w:eastAsia="Times New Roman"/>
          <w:i/>
          <w:color w:val="auto"/>
          <w:spacing w:val="0"/>
          <w:position w:val="0"/>
          <w:sz w:val="24"/>
          <w:shd w:fill="auto" w:val="clear"/>
        </w:rPr>
        <w:t xml:space="preserve">rejected /not rejected (select one)</w:t>
      </w:r>
      <w:r>
        <w:rPr>
          <w:rFonts w:ascii="Times New Roman" w:hAnsi="Times New Roman" w:cs="Times New Roman" w:eastAsia="Times New Roman"/>
          <w:color w:val="auto"/>
          <w:spacing w:val="0"/>
          <w:position w:val="0"/>
          <w:sz w:val="24"/>
          <w:shd w:fill="auto" w:val="clear"/>
        </w:rPr>
        <w:t xml:space="preserve"> based on the p-value </w:t>
      </w:r>
    </w:p>
    <w:p>
      <w:pPr>
        <w:spacing w:before="0" w:after="0" w:line="240"/>
        <w:ind w:right="0" w:left="144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numPr>
          <w:ilvl w:val="0"/>
          <w:numId w:val="24"/>
        </w:numPr>
        <w:spacing w:before="0" w:after="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Evaluation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group’s experience at 7COM1079</w:t>
      </w:r>
    </w:p>
    <w:p>
      <w:pPr>
        <w:numPr>
          <w:ilvl w:val="0"/>
          <w:numId w:val="24"/>
        </w:numPr>
        <w:spacing w:before="0" w:after="0" w:line="240"/>
        <w:ind w:right="0" w:left="1440" w:hanging="72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What went well</w:t>
      </w:r>
    </w:p>
    <w:p>
      <w:pPr>
        <w:numPr>
          <w:ilvl w:val="0"/>
          <w:numId w:val="24"/>
        </w:numPr>
        <w:spacing w:before="0" w:after="0" w:line="240"/>
        <w:ind w:right="0" w:left="1440" w:hanging="72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Points for improvement</w:t>
      </w:r>
    </w:p>
    <w:p>
      <w:pPr>
        <w:numPr>
          <w:ilvl w:val="0"/>
          <w:numId w:val="24"/>
        </w:numPr>
        <w:spacing w:before="0" w:after="0" w:line="240"/>
        <w:ind w:right="0" w:left="1440" w:hanging="72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Group’s time management</w:t>
      </w:r>
    </w:p>
    <w:p>
      <w:pPr>
        <w:numPr>
          <w:ilvl w:val="0"/>
          <w:numId w:val="24"/>
        </w:numPr>
        <w:spacing w:before="0" w:after="0" w:line="240"/>
        <w:ind w:right="0" w:left="1440" w:hanging="72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Project’s overall judgement</w:t>
      </w:r>
    </w:p>
    <w:p>
      <w:pPr>
        <w:numPr>
          <w:ilvl w:val="0"/>
          <w:numId w:val="24"/>
        </w:numPr>
        <w:spacing w:before="0" w:after="0" w:line="240"/>
        <w:ind w:right="0" w:left="1440" w:hanging="72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Comment on GitHub log output</w:t>
      </w:r>
    </w:p>
    <w:p>
      <w:pPr>
        <w:spacing w:before="0" w:after="0" w:line="240"/>
        <w:ind w:right="0" w:left="144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numPr>
          <w:ilvl w:val="0"/>
          <w:numId w:val="27"/>
        </w:numPr>
        <w:spacing w:before="0" w:after="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Conclusions</w:t>
      </w:r>
    </w:p>
    <w:p>
      <w:pPr>
        <w:numPr>
          <w:ilvl w:val="0"/>
          <w:numId w:val="27"/>
        </w:numPr>
        <w:spacing w:before="0" w:after="0" w:line="240"/>
        <w:ind w:right="0" w:left="1440" w:hanging="72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Results explained. </w:t>
      </w:r>
    </w:p>
    <w:p>
      <w:pPr>
        <w:numPr>
          <w:ilvl w:val="0"/>
          <w:numId w:val="27"/>
        </w:numPr>
        <w:spacing w:before="0" w:after="0" w:line="240"/>
        <w:ind w:right="0" w:left="1440" w:hanging="72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Interpretation of the results </w:t>
      </w:r>
    </w:p>
    <w:p>
      <w:pPr>
        <w:numPr>
          <w:ilvl w:val="0"/>
          <w:numId w:val="27"/>
        </w:numPr>
        <w:spacing w:before="0" w:after="0" w:line="240"/>
        <w:ind w:right="0" w:left="1440" w:hanging="72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Reasons and/or implications for future work, limitations </w:t>
      </w:r>
    </w:p>
    <w:p>
      <w:pPr>
        <w:spacing w:before="0" w:after="0" w:line="240"/>
        <w:ind w:right="0" w:left="144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numPr>
          <w:ilvl w:val="0"/>
          <w:numId w:val="30"/>
        </w:numPr>
        <w:spacing w:before="0" w:after="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Reference list</w:t>
      </w:r>
    </w:p>
    <w:p>
      <w:pPr>
        <w:spacing w:before="0" w:after="0" w:line="240"/>
        <w:ind w:right="0" w:left="720" w:firstLine="0"/>
        <w:jc w:val="left"/>
        <w:rPr>
          <w:rFonts w:ascii="Times New Roman" w:hAnsi="Times New Roman" w:cs="Times New Roman" w:eastAsia="Times New Roman"/>
          <w:i/>
          <w:color w:val="auto"/>
          <w:spacing w:val="0"/>
          <w:position w:val="0"/>
          <w:sz w:val="24"/>
          <w:shd w:fill="auto" w:val="clear"/>
        </w:rPr>
      </w:pPr>
      <w:r>
        <w:rPr>
          <w:rFonts w:ascii="Times New Roman" w:hAnsi="Times New Roman" w:cs="Times New Roman" w:eastAsia="Times New Roman"/>
          <w:i/>
          <w:color w:val="auto"/>
          <w:spacing w:val="0"/>
          <w:position w:val="0"/>
          <w:sz w:val="24"/>
          <w:shd w:fill="auto" w:val="clear"/>
        </w:rPr>
        <w:t xml:space="preserve">Harvard (author, date) format.</w:t>
      </w:r>
    </w:p>
    <w:p>
      <w:pPr>
        <w:numPr>
          <w:ilvl w:val="0"/>
          <w:numId w:val="32"/>
        </w:numPr>
        <w:spacing w:before="0" w:after="0" w:line="240"/>
        <w:ind w:right="0" w:left="720" w:hanging="360"/>
        <w:jc w:val="left"/>
        <w:rPr>
          <w:rFonts w:ascii="Times New Roman" w:hAnsi="Times New Roman" w:cs="Times New Roman" w:eastAsia="Times New Roman"/>
          <w:color w:val="333333"/>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Appendices </w:t>
      </w:r>
    </w:p>
    <w:p>
      <w:pPr>
        <w:numPr>
          <w:ilvl w:val="0"/>
          <w:numId w:val="32"/>
        </w:numPr>
        <w:spacing w:before="0" w:after="0" w:line="240"/>
        <w:ind w:right="0" w:left="1080" w:hanging="360"/>
        <w:jc w:val="left"/>
        <w:rPr>
          <w:rFonts w:ascii="Times New Roman" w:hAnsi="Times New Roman" w:cs="Times New Roman" w:eastAsia="Times New Roman"/>
          <w:color w:val="333333"/>
          <w:spacing w:val="0"/>
          <w:position w:val="0"/>
          <w:sz w:val="24"/>
          <w:shd w:fill="auto" w:val="clear"/>
        </w:rPr>
      </w:pPr>
      <w:r>
        <w:rPr>
          <w:rFonts w:ascii="Times New Roman" w:hAnsi="Times New Roman" w:cs="Times New Roman" w:eastAsia="Times New Roman"/>
          <w:color w:val="333333"/>
          <w:spacing w:val="0"/>
          <w:position w:val="0"/>
          <w:sz w:val="24"/>
          <w:shd w:fill="auto" w:val="clear"/>
        </w:rPr>
        <w:t xml:space="preserve">R code used for analysis and visualisation.</w:t>
      </w:r>
    </w:p>
    <w:p>
      <w:pPr>
        <w:numPr>
          <w:ilvl w:val="0"/>
          <w:numId w:val="32"/>
        </w:numPr>
        <w:spacing w:before="0" w:after="0" w:line="240"/>
        <w:ind w:right="0" w:left="108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GitHub log output.</w:t>
      </w:r>
    </w:p>
    <w:p>
      <w:pPr>
        <w:spacing w:before="0" w:after="0" w:line="240"/>
        <w:ind w:right="0" w:left="1080" w:firstLine="0"/>
        <w:jc w:val="left"/>
        <w:rPr>
          <w:rFonts w:ascii="Times New Roman" w:hAnsi="Times New Roman" w:cs="Times New Roman" w:eastAsia="Times New Roman"/>
          <w:color w:val="333333"/>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 </w:t>
      </w:r>
    </w:p>
    <w:p>
      <w:pPr>
        <w:spacing w:before="0" w:after="0" w:line="240"/>
        <w:ind w:right="0" w:left="0" w:firstLine="0"/>
        <w:jc w:val="left"/>
        <w:rPr>
          <w:rFonts w:ascii="Aptos" w:hAnsi="Aptos" w:cs="Aptos" w:eastAsia="Aptos"/>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1440" w:hanging="720"/>
        <w:jc w:val="left"/>
        <w:rPr>
          <w:rFonts w:ascii="Times New Roman" w:hAnsi="Times New Roman" w:cs="Times New Roman" w:eastAsia="Times New Roman"/>
          <w:i/>
          <w:color w:val="auto"/>
          <w:spacing w:val="0"/>
          <w:position w:val="0"/>
          <w:sz w:val="24"/>
          <w:shd w:fill="FFFF00" w:val="clear"/>
        </w:rPr>
      </w:pPr>
      <w:r>
        <w:rPr>
          <w:rFonts w:ascii="Times New Roman" w:hAnsi="Times New Roman" w:cs="Times New Roman" w:eastAsia="Times New Roman"/>
          <w:i/>
          <w:color w:val="auto"/>
          <w:spacing w:val="0"/>
          <w:position w:val="0"/>
          <w:sz w:val="24"/>
          <w:shd w:fill="FFFF00" w:val="clear"/>
        </w:rPr>
        <w:t xml:space="preserve">The list below outlines the chapter/subchapter numbers, names, word count limits, and explanations of what to write in each section.</w:t>
      </w:r>
    </w:p>
    <w:p>
      <w:pPr>
        <w:spacing w:before="0" w:after="0" w:line="240"/>
        <w:ind w:right="0" w:left="1440" w:hanging="720"/>
        <w:jc w:val="left"/>
        <w:rPr>
          <w:rFonts w:ascii="Times New Roman" w:hAnsi="Times New Roman" w:cs="Times New Roman" w:eastAsia="Times New Roman"/>
          <w:i/>
          <w:color w:val="auto"/>
          <w:spacing w:val="0"/>
          <w:position w:val="0"/>
          <w:sz w:val="24"/>
          <w:shd w:fill="FFFF00" w:val="clear"/>
        </w:rPr>
      </w:pPr>
    </w:p>
    <w:p>
      <w:pPr>
        <w:spacing w:before="0" w:after="0" w:line="240"/>
        <w:ind w:right="0" w:left="45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1. Introduction</w:t>
      </w:r>
    </w:p>
    <w:p>
      <w:pPr>
        <w:spacing w:before="0" w:after="0" w:line="240"/>
        <w:ind w:right="0" w:left="1440" w:hanging="720"/>
        <w:jc w:val="left"/>
        <w:rPr>
          <w:rFonts w:ascii="Times New Roman" w:hAnsi="Times New Roman" w:cs="Times New Roman" w:eastAsia="Times New Roman"/>
          <w:i/>
          <w:color w:val="auto"/>
          <w:spacing w:val="0"/>
          <w:position w:val="0"/>
          <w:sz w:val="24"/>
          <w:shd w:fill="FFFF00" w:val="clear"/>
        </w:rPr>
      </w:pPr>
    </w:p>
    <w:p>
      <w:pPr>
        <w:spacing w:before="0" w:after="0" w:line="240"/>
        <w:ind w:right="0" w:left="1440" w:hanging="720"/>
        <w:jc w:val="left"/>
        <w:rPr>
          <w:rFonts w:ascii="Times New Roman" w:hAnsi="Times New Roman" w:cs="Times New Roman" w:eastAsia="Times New Roman"/>
          <w:i/>
          <w:color w:val="auto"/>
          <w:spacing w:val="0"/>
          <w:position w:val="0"/>
          <w:sz w:val="24"/>
          <w:shd w:fill="auto" w:val="clear"/>
        </w:rPr>
      </w:pPr>
    </w:p>
    <w:p>
      <w:pPr>
        <w:numPr>
          <w:ilvl w:val="0"/>
          <w:numId w:val="39"/>
        </w:numPr>
        <w:spacing w:before="0" w:after="0" w:line="240"/>
        <w:ind w:right="0" w:left="1440" w:hanging="72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Problem statement and research motivation </w:t>
      </w:r>
      <w:r>
        <w:rPr>
          <w:rFonts w:ascii="Times New Roman" w:hAnsi="Times New Roman" w:cs="Times New Roman" w:eastAsia="Times New Roman"/>
          <w:b/>
          <w:color w:val="auto"/>
          <w:spacing w:val="0"/>
          <w:position w:val="0"/>
          <w:sz w:val="24"/>
          <w:shd w:fill="auto" w:val="clear"/>
        </w:rPr>
        <w:t xml:space="preserve">(100 words)</w:t>
      </w:r>
    </w:p>
    <w:p>
      <w:pPr>
        <w:numPr>
          <w:ilvl w:val="0"/>
          <w:numId w:val="39"/>
        </w:numPr>
        <w:spacing w:before="0" w:after="0" w:line="240"/>
        <w:ind w:right="0" w:left="2160" w:hanging="360"/>
        <w:jc w:val="left"/>
        <w:rPr>
          <w:rFonts w:ascii="Times New Roman" w:hAnsi="Times New Roman" w:cs="Times New Roman" w:eastAsia="Times New Roman"/>
          <w:i/>
          <w:color w:val="000000"/>
          <w:spacing w:val="0"/>
          <w:position w:val="0"/>
          <w:sz w:val="24"/>
          <w:shd w:fill="FFFF00" w:val="clear"/>
        </w:rPr>
      </w:pPr>
      <w:r>
        <w:rPr>
          <w:rFonts w:ascii="Times New Roman" w:hAnsi="Times New Roman" w:cs="Times New Roman" w:eastAsia="Times New Roman"/>
          <w:i/>
          <w:color w:val="000000"/>
          <w:spacing w:val="0"/>
          <w:position w:val="0"/>
          <w:sz w:val="24"/>
          <w:shd w:fill="FFFF00" w:val="clear"/>
        </w:rPr>
        <w:t xml:space="preserve">What is the problem in the area we want to learn more about (motivation for study).</w:t>
      </w:r>
    </w:p>
    <w:p>
      <w:pPr>
        <w:numPr>
          <w:ilvl w:val="0"/>
          <w:numId w:val="39"/>
        </w:numPr>
        <w:spacing w:before="0" w:after="0" w:line="240"/>
        <w:ind w:right="0" w:left="2160" w:hanging="360"/>
        <w:jc w:val="left"/>
        <w:rPr>
          <w:rFonts w:ascii="Times New Roman" w:hAnsi="Times New Roman" w:cs="Times New Roman" w:eastAsia="Times New Roman"/>
          <w:color w:val="000000"/>
          <w:spacing w:val="0"/>
          <w:position w:val="0"/>
          <w:sz w:val="24"/>
          <w:shd w:fill="FFFF00" w:val="clear"/>
        </w:rPr>
      </w:pPr>
      <w:r>
        <w:rPr>
          <w:rFonts w:ascii="Times New Roman" w:hAnsi="Times New Roman" w:cs="Times New Roman" w:eastAsia="Times New Roman"/>
          <w:i/>
          <w:color w:val="000000"/>
          <w:spacing w:val="0"/>
          <w:position w:val="0"/>
          <w:sz w:val="24"/>
          <w:shd w:fill="FFFF00" w:val="clear"/>
        </w:rPr>
        <w:t xml:space="preserve">Use at least one citation from related literature for top marks.</w:t>
      </w:r>
      <w:r>
        <w:rPr>
          <w:rFonts w:ascii="Times New Roman" w:hAnsi="Times New Roman" w:cs="Times New Roman" w:eastAsia="Times New Roman"/>
          <w:color w:val="000000"/>
          <w:spacing w:val="0"/>
          <w:position w:val="0"/>
          <w:sz w:val="24"/>
          <w:shd w:fill="auto" w:val="clear"/>
        </w:rPr>
        <w:t xml:space="preserve"> </w:t>
      </w:r>
    </w:p>
    <w:p>
      <w:pPr>
        <w:numPr>
          <w:ilvl w:val="0"/>
          <w:numId w:val="39"/>
        </w:numPr>
        <w:spacing w:before="0" w:after="0" w:line="240"/>
        <w:ind w:right="0" w:left="1440" w:hanging="72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data set </w:t>
      </w:r>
      <w:r>
        <w:rPr>
          <w:rFonts w:ascii="Times New Roman" w:hAnsi="Times New Roman" w:cs="Times New Roman" w:eastAsia="Times New Roman"/>
          <w:b/>
          <w:color w:val="auto"/>
          <w:spacing w:val="0"/>
          <w:position w:val="0"/>
          <w:sz w:val="24"/>
          <w:shd w:fill="auto" w:val="clear"/>
        </w:rPr>
        <w:t xml:space="preserve">(75 words)</w:t>
      </w:r>
    </w:p>
    <w:p>
      <w:pPr>
        <w:numPr>
          <w:ilvl w:val="0"/>
          <w:numId w:val="39"/>
        </w:numPr>
        <w:spacing w:before="0" w:after="0" w:line="240"/>
        <w:ind w:right="0" w:left="1440" w:hanging="72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Research question </w:t>
      </w:r>
      <w:r>
        <w:rPr>
          <w:rFonts w:ascii="Times New Roman" w:hAnsi="Times New Roman" w:cs="Times New Roman" w:eastAsia="Times New Roman"/>
          <w:b/>
          <w:color w:val="auto"/>
          <w:spacing w:val="0"/>
          <w:position w:val="0"/>
          <w:sz w:val="24"/>
          <w:shd w:fill="auto" w:val="clear"/>
        </w:rPr>
        <w:t xml:space="preserve">(50 words). </w:t>
      </w:r>
      <w:r>
        <w:rPr>
          <w:rFonts w:ascii="Times New Roman" w:hAnsi="Times New Roman" w:cs="Times New Roman" w:eastAsia="Times New Roman"/>
          <w:i/>
          <w:color w:val="auto"/>
          <w:spacing w:val="0"/>
          <w:position w:val="0"/>
          <w:sz w:val="24"/>
          <w:shd w:fill="FFFF00" w:val="clear"/>
        </w:rPr>
        <w:t xml:space="preserve">State your RQ</w:t>
      </w:r>
      <w:r>
        <w:rPr>
          <w:rFonts w:ascii="Times New Roman" w:hAnsi="Times New Roman" w:cs="Times New Roman" w:eastAsia="Times New Roman"/>
          <w:i/>
          <w:color w:val="auto"/>
          <w:spacing w:val="0"/>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(50 words)</w:t>
      </w:r>
    </w:p>
    <w:p>
      <w:pPr>
        <w:numPr>
          <w:ilvl w:val="0"/>
          <w:numId w:val="39"/>
        </w:numPr>
        <w:spacing w:before="0" w:after="0" w:line="240"/>
        <w:ind w:right="0" w:left="1440" w:hanging="72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Null hypothesis and alternative hypothesis (H0/H1) </w:t>
      </w:r>
      <w:r>
        <w:rPr>
          <w:rFonts w:ascii="Times New Roman" w:hAnsi="Times New Roman" w:cs="Times New Roman" w:eastAsia="Times New Roman"/>
          <w:b/>
          <w:color w:val="auto"/>
          <w:spacing w:val="0"/>
          <w:position w:val="0"/>
          <w:sz w:val="24"/>
          <w:shd w:fill="auto" w:val="clear"/>
        </w:rPr>
        <w:t xml:space="preserve">(100 words)</w:t>
      </w:r>
    </w:p>
    <w:p>
      <w:pPr>
        <w:spacing w:before="0" w:after="0" w:line="240"/>
        <w:ind w:right="0" w:left="72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144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numPr>
          <w:ilvl w:val="0"/>
          <w:numId w:val="44"/>
        </w:numPr>
        <w:spacing w:before="0" w:after="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Background research</w:t>
      </w:r>
    </w:p>
    <w:p>
      <w:pPr>
        <w:numPr>
          <w:ilvl w:val="0"/>
          <w:numId w:val="44"/>
        </w:numPr>
        <w:spacing w:before="0" w:after="0" w:line="240"/>
        <w:ind w:right="0" w:left="1440" w:hanging="72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Research papers (at least 3 relevant to your topic / DS) </w:t>
      </w:r>
      <w:r>
        <w:rPr>
          <w:rFonts w:ascii="Times New Roman" w:hAnsi="Times New Roman" w:cs="Times New Roman" w:eastAsia="Times New Roman"/>
          <w:b/>
          <w:color w:val="auto"/>
          <w:spacing w:val="0"/>
          <w:position w:val="0"/>
          <w:sz w:val="24"/>
          <w:shd w:fill="auto" w:val="clear"/>
        </w:rPr>
        <w:t xml:space="preserve">(200 words)</w:t>
      </w:r>
    </w:p>
    <w:p>
      <w:pPr>
        <w:numPr>
          <w:ilvl w:val="0"/>
          <w:numId w:val="44"/>
        </w:numPr>
        <w:spacing w:before="0" w:after="0" w:line="240"/>
        <w:ind w:right="0" w:left="180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i/>
          <w:color w:val="auto"/>
          <w:spacing w:val="0"/>
          <w:position w:val="0"/>
          <w:sz w:val="24"/>
          <w:shd w:fill="FFFF00" w:val="clear"/>
        </w:rPr>
        <w:t xml:space="preserve">Was the data set used for some research papers?</w:t>
      </w:r>
      <w:r>
        <w:rPr>
          <w:rFonts w:ascii="Times New Roman" w:hAnsi="Times New Roman" w:cs="Times New Roman" w:eastAsia="Times New Roman"/>
          <w:color w:val="auto"/>
          <w:spacing w:val="0"/>
          <w:position w:val="0"/>
          <w:sz w:val="24"/>
          <w:shd w:fill="FFFF00" w:val="clear"/>
        </w:rPr>
        <w:t xml:space="preserve"> </w:t>
      </w:r>
      <w:r>
        <w:rPr>
          <w:rFonts w:ascii="Times New Roman" w:hAnsi="Times New Roman" w:cs="Times New Roman" w:eastAsia="Times New Roman"/>
          <w:i/>
          <w:color w:val="auto"/>
          <w:spacing w:val="0"/>
          <w:position w:val="0"/>
          <w:sz w:val="24"/>
          <w:shd w:fill="FFFF00" w:val="clear"/>
        </w:rPr>
        <w:t xml:space="preserve">Summarise and</w:t>
      </w:r>
      <w:r>
        <w:rPr>
          <w:rFonts w:ascii="Times New Roman" w:hAnsi="Times New Roman" w:cs="Times New Roman" w:eastAsia="Times New Roman"/>
          <w:color w:val="auto"/>
          <w:spacing w:val="0"/>
          <w:position w:val="0"/>
          <w:sz w:val="24"/>
          <w:shd w:fill="FFFF00" w:val="clear"/>
        </w:rPr>
        <w:t xml:space="preserve"> </w:t>
      </w:r>
      <w:r>
        <w:rPr>
          <w:rFonts w:ascii="Times New Roman" w:hAnsi="Times New Roman" w:cs="Times New Roman" w:eastAsia="Times New Roman"/>
          <w:i/>
          <w:color w:val="auto"/>
          <w:spacing w:val="0"/>
          <w:position w:val="0"/>
          <w:sz w:val="24"/>
          <w:shd w:fill="FFFF00" w:val="clear"/>
        </w:rPr>
        <w:t xml:space="preserve">reference at least 3 relevant research papers to your topic / DS. See </w:t>
      </w:r>
      <w:hyperlink xmlns:r="http://schemas.openxmlformats.org/officeDocument/2006/relationships" r:id="docRId0">
        <w:r>
          <w:rPr>
            <w:rFonts w:ascii="Times New Roman" w:hAnsi="Times New Roman" w:cs="Times New Roman" w:eastAsia="Times New Roman"/>
            <w:i/>
            <w:color w:val="0000FF"/>
            <w:spacing w:val="0"/>
            <w:position w:val="0"/>
            <w:sz w:val="24"/>
            <w:u w:val="single"/>
            <w:shd w:fill="FFFF00" w:val="clear"/>
          </w:rPr>
          <w:t xml:space="preserve">https://herts.instructure.com/courses/61421/modules</w:t>
        </w:r>
      </w:hyperlink>
      <w:r>
        <w:rPr>
          <w:rFonts w:ascii="Times New Roman" w:hAnsi="Times New Roman" w:cs="Times New Roman" w:eastAsia="Times New Roman"/>
          <w:i/>
          <w:color w:val="auto"/>
          <w:spacing w:val="0"/>
          <w:position w:val="0"/>
          <w:sz w:val="24"/>
          <w:shd w:fill="FFFF00" w:val="clear"/>
        </w:rPr>
        <w:t xml:space="preserve"> for writing.</w:t>
      </w:r>
      <w:r>
        <w:rPr>
          <w:rFonts w:ascii="Times New Roman" w:hAnsi="Times New Roman" w:cs="Times New Roman" w:eastAsia="Times New Roman"/>
          <w:i/>
          <w:color w:val="auto"/>
          <w:spacing w:val="0"/>
          <w:position w:val="0"/>
          <w:sz w:val="24"/>
          <w:shd w:fill="auto" w:val="clear"/>
        </w:rPr>
        <w:t xml:space="preserve"> </w:t>
      </w:r>
    </w:p>
    <w:p>
      <w:pPr>
        <w:spacing w:before="0" w:after="0" w:line="240"/>
        <w:ind w:right="0" w:left="1440" w:hanging="720"/>
        <w:jc w:val="left"/>
        <w:rPr>
          <w:rFonts w:ascii="Times New Roman" w:hAnsi="Times New Roman" w:cs="Times New Roman" w:eastAsia="Times New Roman"/>
          <w:color w:val="auto"/>
          <w:spacing w:val="0"/>
          <w:position w:val="0"/>
          <w:sz w:val="24"/>
          <w:shd w:fill="auto" w:val="clear"/>
        </w:rPr>
      </w:pPr>
    </w:p>
    <w:p>
      <w:pPr>
        <w:numPr>
          <w:ilvl w:val="0"/>
          <w:numId w:val="48"/>
        </w:numPr>
        <w:spacing w:before="0" w:after="0" w:line="240"/>
        <w:ind w:right="0" w:left="1440" w:hanging="72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Why RQ is of interest (research gap and future directions according to the literature) </w:t>
      </w:r>
      <w:r>
        <w:rPr>
          <w:rFonts w:ascii="Times New Roman" w:hAnsi="Times New Roman" w:cs="Times New Roman" w:eastAsia="Times New Roman"/>
          <w:b/>
          <w:color w:val="auto"/>
          <w:spacing w:val="0"/>
          <w:position w:val="0"/>
          <w:sz w:val="24"/>
          <w:shd w:fill="auto" w:val="clear"/>
        </w:rPr>
        <w:t xml:space="preserve">(100 word</w:t>
      </w:r>
      <w:r>
        <w:rPr>
          <w:rFonts w:ascii="Times New Roman" w:hAnsi="Times New Roman" w:cs="Times New Roman" w:eastAsia="Times New Roman"/>
          <w:color w:val="auto"/>
          <w:spacing w:val="0"/>
          <w:position w:val="0"/>
          <w:sz w:val="24"/>
          <w:shd w:fill="auto" w:val="clear"/>
        </w:rPr>
        <w:t xml:space="preserve">s)</w:t>
      </w:r>
    </w:p>
    <w:p>
      <w:pPr>
        <w:spacing w:before="0" w:after="0" w:line="240"/>
        <w:ind w:right="0" w:left="144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numPr>
          <w:ilvl w:val="0"/>
          <w:numId w:val="50"/>
        </w:numPr>
        <w:spacing w:before="0" w:after="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Visualisation</w:t>
      </w:r>
    </w:p>
    <w:p>
      <w:pPr>
        <w:numPr>
          <w:ilvl w:val="0"/>
          <w:numId w:val="50"/>
        </w:numPr>
        <w:spacing w:before="0" w:after="0" w:line="240"/>
        <w:ind w:right="0" w:left="1440" w:hanging="72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Appropriate graphs for the RQ </w:t>
      </w:r>
      <w:r>
        <w:rPr>
          <w:rFonts w:ascii="Times New Roman" w:hAnsi="Times New Roman" w:cs="Times New Roman" w:eastAsia="Times New Roman"/>
          <w:i/>
          <w:color w:val="auto"/>
          <w:spacing w:val="0"/>
          <w:position w:val="0"/>
          <w:sz w:val="24"/>
          <w:shd w:fill="FFFF00" w:val="clear"/>
        </w:rPr>
        <w:t xml:space="preserve">output of an R script (NOT a screenshot)</w:t>
      </w:r>
      <w:r>
        <w:rPr>
          <w:rFonts w:ascii="Times New Roman" w:hAnsi="Times New Roman" w:cs="Times New Roman" w:eastAsia="Times New Roman"/>
          <w:i/>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b/>
          <w:color w:val="auto"/>
          <w:spacing w:val="0"/>
          <w:position w:val="0"/>
          <w:sz w:val="24"/>
          <w:shd w:fill="auto" w:val="clear"/>
        </w:rPr>
        <w:t xml:space="preserve">50 words)</w:t>
      </w:r>
      <w:r>
        <w:rPr>
          <w:rFonts w:ascii="Times New Roman" w:hAnsi="Times New Roman" w:cs="Times New Roman" w:eastAsia="Times New Roman"/>
          <w:color w:val="auto"/>
          <w:spacing w:val="0"/>
          <w:position w:val="0"/>
          <w:sz w:val="24"/>
          <w:shd w:fill="auto" w:val="clear"/>
        </w:rPr>
        <w:t xml:space="preserve"> </w:t>
      </w:r>
    </w:p>
    <w:p>
      <w:pPr>
        <w:numPr>
          <w:ilvl w:val="0"/>
          <w:numId w:val="50"/>
        </w:numPr>
        <w:spacing w:before="0" w:after="0" w:line="240"/>
        <w:ind w:right="0" w:left="1800" w:hanging="360"/>
        <w:jc w:val="left"/>
        <w:rPr>
          <w:rFonts w:ascii="Times New Roman" w:hAnsi="Times New Roman" w:cs="Times New Roman" w:eastAsia="Times New Roman"/>
          <w:i/>
          <w:color w:val="auto"/>
          <w:spacing w:val="0"/>
          <w:position w:val="0"/>
          <w:sz w:val="24"/>
          <w:shd w:fill="FFFF00" w:val="clear"/>
        </w:rPr>
      </w:pPr>
      <w:r>
        <w:rPr>
          <w:rFonts w:ascii="Times New Roman" w:hAnsi="Times New Roman" w:cs="Times New Roman" w:eastAsia="Times New Roman"/>
          <w:i/>
          <w:color w:val="auto"/>
          <w:spacing w:val="0"/>
          <w:position w:val="0"/>
          <w:sz w:val="24"/>
          <w:shd w:fill="FFFF00" w:val="clear"/>
        </w:rPr>
        <w:t xml:space="preserve">Explain the choice of the plot.</w:t>
      </w:r>
    </w:p>
    <w:p>
      <w:pPr>
        <w:numPr>
          <w:ilvl w:val="0"/>
          <w:numId w:val="50"/>
        </w:numPr>
        <w:spacing w:before="0" w:after="0" w:line="240"/>
        <w:ind w:right="0" w:left="1800" w:hanging="360"/>
        <w:jc w:val="left"/>
        <w:rPr>
          <w:rFonts w:ascii="Times New Roman" w:hAnsi="Times New Roman" w:cs="Times New Roman" w:eastAsia="Times New Roman"/>
          <w:i/>
          <w:color w:val="auto"/>
          <w:spacing w:val="0"/>
          <w:position w:val="0"/>
          <w:sz w:val="24"/>
          <w:shd w:fill="FFFF00" w:val="clear"/>
        </w:rPr>
      </w:pPr>
      <w:r>
        <w:rPr>
          <w:rFonts w:ascii="Times New Roman" w:hAnsi="Times New Roman" w:cs="Times New Roman" w:eastAsia="Times New Roman"/>
          <w:i/>
          <w:color w:val="auto"/>
          <w:spacing w:val="0"/>
          <w:position w:val="0"/>
          <w:sz w:val="24"/>
          <w:shd w:fill="FFFF00" w:val="clear"/>
        </w:rPr>
        <w:t xml:space="preserve">Include your main plot relevant to the RQ type. </w:t>
      </w:r>
    </w:p>
    <w:p>
      <w:pPr>
        <w:numPr>
          <w:ilvl w:val="0"/>
          <w:numId w:val="50"/>
        </w:numPr>
        <w:spacing w:before="0" w:after="0" w:line="240"/>
        <w:ind w:right="0" w:left="1800" w:hanging="360"/>
        <w:jc w:val="left"/>
        <w:rPr>
          <w:rFonts w:ascii="Times New Roman" w:hAnsi="Times New Roman" w:cs="Times New Roman" w:eastAsia="Times New Roman"/>
          <w:i/>
          <w:color w:val="auto"/>
          <w:spacing w:val="0"/>
          <w:position w:val="0"/>
          <w:sz w:val="24"/>
          <w:shd w:fill="FFFF00" w:val="clear"/>
        </w:rPr>
      </w:pPr>
      <w:r>
        <w:rPr>
          <w:rFonts w:ascii="Times New Roman" w:hAnsi="Times New Roman" w:cs="Times New Roman" w:eastAsia="Times New Roman"/>
          <w:i/>
          <w:color w:val="273540"/>
          <w:spacing w:val="0"/>
          <w:position w:val="0"/>
          <w:sz w:val="24"/>
          <w:shd w:fill="FFFFFF" w:val="clear"/>
        </w:rPr>
        <w:t xml:space="preserve">Include histogram or contingency table (think what is suitable) in addition to the main plot</w:t>
      </w:r>
      <w:r>
        <w:rPr>
          <w:rFonts w:ascii="Times New Roman" w:hAnsi="Times New Roman" w:cs="Times New Roman" w:eastAsia="Times New Roman"/>
          <w:i/>
          <w:color w:val="273540"/>
          <w:spacing w:val="0"/>
          <w:position w:val="0"/>
          <w:sz w:val="24"/>
          <w:shd w:fill="FFFF00" w:val="clear"/>
        </w:rPr>
        <w:t xml:space="preserve">.</w:t>
      </w:r>
    </w:p>
    <w:p>
      <w:pPr>
        <w:numPr>
          <w:ilvl w:val="0"/>
          <w:numId w:val="50"/>
        </w:numPr>
        <w:spacing w:before="0" w:after="0" w:line="240"/>
        <w:ind w:right="0" w:left="1800" w:hanging="360"/>
        <w:jc w:val="left"/>
        <w:rPr>
          <w:rFonts w:ascii="Times New Roman" w:hAnsi="Times New Roman" w:cs="Times New Roman" w:eastAsia="Times New Roman"/>
          <w:i/>
          <w:color w:val="auto"/>
          <w:spacing w:val="0"/>
          <w:position w:val="0"/>
          <w:sz w:val="24"/>
          <w:shd w:fill="FFFF00" w:val="clear"/>
        </w:rPr>
      </w:pPr>
      <w:r>
        <w:rPr>
          <w:rFonts w:ascii="Times New Roman" w:hAnsi="Times New Roman" w:cs="Times New Roman" w:eastAsia="Times New Roman"/>
          <w:i/>
          <w:color w:val="auto"/>
          <w:spacing w:val="0"/>
          <w:position w:val="0"/>
          <w:sz w:val="24"/>
          <w:shd w:fill="FFFF00" w:val="clear"/>
        </w:rPr>
        <w:t xml:space="preserve">Anything on the plot from R is not counted towards word count limit (e.g. legend, axes titles, name). </w:t>
      </w:r>
    </w:p>
    <w:p>
      <w:pPr>
        <w:numPr>
          <w:ilvl w:val="0"/>
          <w:numId w:val="50"/>
        </w:numPr>
        <w:spacing w:before="0" w:after="0" w:line="240"/>
        <w:ind w:right="0" w:left="1800" w:hanging="360"/>
        <w:jc w:val="left"/>
        <w:rPr>
          <w:rFonts w:ascii="Times New Roman" w:hAnsi="Times New Roman" w:cs="Times New Roman" w:eastAsia="Times New Roman"/>
          <w:i/>
          <w:color w:val="auto"/>
          <w:spacing w:val="0"/>
          <w:position w:val="0"/>
          <w:sz w:val="24"/>
          <w:shd w:fill="FFFF00" w:val="clear"/>
        </w:rPr>
      </w:pPr>
      <w:r>
        <w:rPr>
          <w:rFonts w:ascii="Times New Roman" w:hAnsi="Times New Roman" w:cs="Times New Roman" w:eastAsia="Times New Roman"/>
          <w:i/>
          <w:color w:val="auto"/>
          <w:spacing w:val="0"/>
          <w:position w:val="0"/>
          <w:sz w:val="24"/>
          <w:shd w:fill="FFFF00" w:val="clear"/>
        </w:rPr>
        <w:t xml:space="preserve">Make sure that the plot is from output of an R script (NOT a screenshot).</w:t>
      </w:r>
    </w:p>
    <w:p>
      <w:pPr>
        <w:numPr>
          <w:ilvl w:val="0"/>
          <w:numId w:val="50"/>
        </w:numPr>
        <w:spacing w:before="0" w:after="0" w:line="240"/>
        <w:ind w:right="0" w:left="1800" w:hanging="360"/>
        <w:jc w:val="left"/>
        <w:rPr>
          <w:rFonts w:ascii="Times New Roman" w:hAnsi="Times New Roman" w:cs="Times New Roman" w:eastAsia="Times New Roman"/>
          <w:i/>
          <w:color w:val="auto"/>
          <w:spacing w:val="0"/>
          <w:position w:val="0"/>
          <w:sz w:val="24"/>
          <w:shd w:fill="FFFF00" w:val="clear"/>
        </w:rPr>
      </w:pPr>
      <w:r>
        <w:rPr>
          <w:rFonts w:ascii="Times New Roman" w:hAnsi="Times New Roman" w:cs="Times New Roman" w:eastAsia="Times New Roman"/>
          <w:i/>
          <w:color w:val="auto"/>
          <w:spacing w:val="0"/>
          <w:position w:val="0"/>
          <w:sz w:val="24"/>
          <w:shd w:fill="FFFF00" w:val="clear"/>
        </w:rPr>
        <w:t xml:space="preserve">Make sure that the plot has a caption or title, X and Y-axis labels with units where appropriate, and legend.</w:t>
      </w:r>
    </w:p>
    <w:p>
      <w:pPr>
        <w:numPr>
          <w:ilvl w:val="0"/>
          <w:numId w:val="50"/>
        </w:numPr>
        <w:spacing w:before="0" w:after="0" w:line="240"/>
        <w:ind w:right="0" w:left="1800" w:hanging="360"/>
        <w:jc w:val="left"/>
        <w:rPr>
          <w:rFonts w:ascii="Times New Roman" w:hAnsi="Times New Roman" w:cs="Times New Roman" w:eastAsia="Times New Roman"/>
          <w:i/>
          <w:color w:val="auto"/>
          <w:spacing w:val="0"/>
          <w:position w:val="0"/>
          <w:sz w:val="24"/>
          <w:shd w:fill="FFFF00" w:val="clear"/>
        </w:rPr>
      </w:pPr>
      <w:r>
        <w:rPr>
          <w:rFonts w:ascii="Times New Roman" w:hAnsi="Times New Roman" w:cs="Times New Roman" w:eastAsia="Times New Roman"/>
          <w:i/>
          <w:color w:val="auto"/>
          <w:spacing w:val="0"/>
          <w:position w:val="0"/>
          <w:sz w:val="24"/>
          <w:shd w:fill="FFFF00" w:val="clear"/>
        </w:rPr>
        <w:t xml:space="preserve">Make sure the title or caption and axis labels are informative and written in English.</w:t>
      </w:r>
    </w:p>
    <w:p>
      <w:pPr>
        <w:spacing w:before="0" w:after="0" w:line="240"/>
        <w:ind w:right="0" w:left="720" w:firstLine="0"/>
        <w:jc w:val="left"/>
        <w:rPr>
          <w:rFonts w:ascii="Times New Roman" w:hAnsi="Times New Roman" w:cs="Times New Roman" w:eastAsia="Times New Roman"/>
          <w:i/>
          <w:color w:val="auto"/>
          <w:spacing w:val="0"/>
          <w:position w:val="0"/>
          <w:sz w:val="24"/>
          <w:shd w:fill="auto" w:val="clear"/>
        </w:rPr>
      </w:pPr>
    </w:p>
    <w:p>
      <w:pPr>
        <w:numPr>
          <w:ilvl w:val="0"/>
          <w:numId w:val="54"/>
        </w:numPr>
        <w:spacing w:before="0" w:after="0" w:line="240"/>
        <w:ind w:right="0" w:left="1440" w:hanging="720"/>
        <w:jc w:val="left"/>
        <w:rPr>
          <w:rFonts w:ascii="Times New Roman" w:hAnsi="Times New Roman" w:cs="Times New Roman" w:eastAsia="Times New Roman"/>
          <w:i/>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Additional information relating to understanding the data (optional) (</w:t>
      </w:r>
      <w:r>
        <w:rPr>
          <w:rFonts w:ascii="Times New Roman" w:hAnsi="Times New Roman" w:cs="Times New Roman" w:eastAsia="Times New Roman"/>
          <w:b/>
          <w:color w:val="auto"/>
          <w:spacing w:val="0"/>
          <w:position w:val="0"/>
          <w:sz w:val="24"/>
          <w:shd w:fill="auto" w:val="clear"/>
        </w:rPr>
        <w:t xml:space="preserve">50 words)</w:t>
      </w:r>
      <w:r>
        <w:rPr>
          <w:rFonts w:ascii="Times New Roman" w:hAnsi="Times New Roman" w:cs="Times New Roman" w:eastAsia="Times New Roman"/>
          <w:i/>
          <w:color w:val="auto"/>
          <w:spacing w:val="0"/>
          <w:position w:val="0"/>
          <w:sz w:val="24"/>
          <w:shd w:fill="auto" w:val="clear"/>
        </w:rPr>
        <w:t xml:space="preserve"> </w:t>
      </w:r>
    </w:p>
    <w:p>
      <w:pPr>
        <w:numPr>
          <w:ilvl w:val="0"/>
          <w:numId w:val="54"/>
        </w:numPr>
        <w:spacing w:before="0" w:after="0" w:line="240"/>
        <w:ind w:right="0" w:left="1800" w:hanging="360"/>
        <w:jc w:val="left"/>
        <w:rPr>
          <w:rFonts w:ascii="Times New Roman" w:hAnsi="Times New Roman" w:cs="Times New Roman" w:eastAsia="Times New Roman"/>
          <w:i/>
          <w:color w:val="auto"/>
          <w:spacing w:val="0"/>
          <w:position w:val="0"/>
          <w:sz w:val="24"/>
          <w:shd w:fill="FFFF00" w:val="clear"/>
        </w:rPr>
      </w:pPr>
      <w:r>
        <w:rPr>
          <w:rFonts w:ascii="Times New Roman" w:hAnsi="Times New Roman" w:cs="Times New Roman" w:eastAsia="Times New Roman"/>
          <w:i/>
          <w:color w:val="auto"/>
          <w:spacing w:val="0"/>
          <w:position w:val="0"/>
          <w:sz w:val="24"/>
          <w:shd w:fill="FFFF00" w:val="clear"/>
        </w:rPr>
        <w:t xml:space="preserve">Per plot: explain the purpose and insights.</w:t>
      </w:r>
    </w:p>
    <w:p>
      <w:pPr>
        <w:spacing w:before="0" w:after="0" w:line="240"/>
        <w:ind w:right="0" w:left="1440" w:hanging="720"/>
        <w:jc w:val="left"/>
        <w:rPr>
          <w:rFonts w:ascii="Times New Roman" w:hAnsi="Times New Roman" w:cs="Times New Roman" w:eastAsia="Times New Roman"/>
          <w:color w:val="auto"/>
          <w:spacing w:val="0"/>
          <w:position w:val="0"/>
          <w:sz w:val="24"/>
          <w:shd w:fill="auto" w:val="clear"/>
        </w:rPr>
      </w:pPr>
    </w:p>
    <w:p>
      <w:pPr>
        <w:numPr>
          <w:ilvl w:val="0"/>
          <w:numId w:val="57"/>
        </w:numPr>
        <w:spacing w:before="0" w:after="0" w:line="240"/>
        <w:ind w:right="0" w:left="1440" w:hanging="720"/>
        <w:jc w:val="left"/>
        <w:rPr>
          <w:rFonts w:ascii="Times New Roman" w:hAnsi="Times New Roman" w:cs="Times New Roman" w:eastAsia="Times New Roman"/>
          <w:i/>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Useful information for the data understanding (</w:t>
      </w:r>
      <w:r>
        <w:rPr>
          <w:rFonts w:ascii="Times New Roman" w:hAnsi="Times New Roman" w:cs="Times New Roman" w:eastAsia="Times New Roman"/>
          <w:b/>
          <w:color w:val="auto"/>
          <w:spacing w:val="0"/>
          <w:position w:val="0"/>
          <w:sz w:val="24"/>
          <w:shd w:fill="auto" w:val="clear"/>
        </w:rPr>
        <w:t xml:space="preserve">50 words)</w:t>
      </w:r>
      <w:r>
        <w:rPr>
          <w:rFonts w:ascii="Times New Roman" w:hAnsi="Times New Roman" w:cs="Times New Roman" w:eastAsia="Times New Roman"/>
          <w:color w:val="auto"/>
          <w:spacing w:val="0"/>
          <w:position w:val="0"/>
          <w:sz w:val="24"/>
          <w:shd w:fill="auto" w:val="clear"/>
        </w:rPr>
        <w:t xml:space="preserve"> </w:t>
      </w:r>
    </w:p>
    <w:p>
      <w:pPr>
        <w:numPr>
          <w:ilvl w:val="0"/>
          <w:numId w:val="57"/>
        </w:numPr>
        <w:spacing w:before="0" w:after="0" w:line="240"/>
        <w:ind w:right="0" w:left="1800" w:hanging="360"/>
        <w:jc w:val="left"/>
        <w:rPr>
          <w:rFonts w:ascii="Times New Roman" w:hAnsi="Times New Roman" w:cs="Times New Roman" w:eastAsia="Times New Roman"/>
          <w:i/>
          <w:color w:val="auto"/>
          <w:spacing w:val="0"/>
          <w:position w:val="0"/>
          <w:sz w:val="24"/>
          <w:shd w:fill="FFFF00" w:val="clear"/>
        </w:rPr>
      </w:pPr>
      <w:r>
        <w:rPr>
          <w:rFonts w:ascii="Times New Roman" w:hAnsi="Times New Roman" w:cs="Times New Roman" w:eastAsia="Times New Roman"/>
          <w:i/>
          <w:color w:val="auto"/>
          <w:spacing w:val="0"/>
          <w:position w:val="0"/>
          <w:sz w:val="24"/>
          <w:shd w:fill="FFFF00" w:val="clear"/>
        </w:rPr>
        <w:t xml:space="preserve">Summarise key observations from the plot.</w:t>
      </w:r>
    </w:p>
    <w:p>
      <w:pPr>
        <w:spacing w:before="0" w:after="0" w:line="240"/>
        <w:ind w:right="0" w:left="72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144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numPr>
          <w:ilvl w:val="0"/>
          <w:numId w:val="61"/>
        </w:numPr>
        <w:spacing w:before="0" w:after="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Analysis</w:t>
      </w:r>
    </w:p>
    <w:p>
      <w:pPr>
        <w:numPr>
          <w:ilvl w:val="0"/>
          <w:numId w:val="61"/>
        </w:numPr>
        <w:spacing w:before="0" w:after="0" w:line="240"/>
        <w:ind w:right="0" w:left="1440" w:hanging="720"/>
        <w:jc w:val="left"/>
        <w:rPr>
          <w:rFonts w:ascii="Times New Roman" w:hAnsi="Times New Roman" w:cs="Times New Roman" w:eastAsia="Times New Roman"/>
          <w:i/>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Statistical test used to test the hypotheses and output (</w:t>
      </w:r>
      <w:r>
        <w:rPr>
          <w:rFonts w:ascii="Times New Roman" w:hAnsi="Times New Roman" w:cs="Times New Roman" w:eastAsia="Times New Roman"/>
          <w:b/>
          <w:color w:val="auto"/>
          <w:spacing w:val="0"/>
          <w:position w:val="0"/>
          <w:sz w:val="24"/>
          <w:shd w:fill="auto" w:val="clear"/>
        </w:rPr>
        <w:t xml:space="preserve">75 words)</w:t>
      </w:r>
      <w:r>
        <w:rPr>
          <w:rFonts w:ascii="Times New Roman" w:hAnsi="Times New Roman" w:cs="Times New Roman" w:eastAsia="Times New Roman"/>
          <w:color w:val="auto"/>
          <w:spacing w:val="0"/>
          <w:position w:val="0"/>
          <w:sz w:val="24"/>
          <w:shd w:fill="auto" w:val="clear"/>
        </w:rPr>
        <w:t xml:space="preserve"> </w:t>
      </w:r>
    </w:p>
    <w:p>
      <w:pPr>
        <w:numPr>
          <w:ilvl w:val="0"/>
          <w:numId w:val="61"/>
        </w:numPr>
        <w:spacing w:before="0" w:after="0" w:line="240"/>
        <w:ind w:right="0" w:left="1080" w:hanging="360"/>
        <w:jc w:val="left"/>
        <w:rPr>
          <w:rFonts w:ascii="Times New Roman" w:hAnsi="Times New Roman" w:cs="Times New Roman" w:eastAsia="Times New Roman"/>
          <w:i/>
          <w:color w:val="auto"/>
          <w:spacing w:val="0"/>
          <w:position w:val="0"/>
          <w:sz w:val="24"/>
          <w:shd w:fill="FFFF00" w:val="clear"/>
        </w:rPr>
      </w:pPr>
      <w:r>
        <w:rPr>
          <w:rFonts w:ascii="Times New Roman" w:hAnsi="Times New Roman" w:cs="Times New Roman" w:eastAsia="Times New Roman"/>
          <w:i/>
          <w:color w:val="auto"/>
          <w:spacing w:val="0"/>
          <w:position w:val="0"/>
          <w:sz w:val="24"/>
          <w:shd w:fill="FFFF00" w:val="clear"/>
        </w:rPr>
        <w:t xml:space="preserve">Explain the choice of the statistical test.</w:t>
      </w:r>
      <w:r>
        <w:rPr>
          <w:rFonts w:ascii="Times New Roman" w:hAnsi="Times New Roman" w:cs="Times New Roman" w:eastAsia="Times New Roman"/>
          <w:i/>
          <w:color w:val="auto"/>
          <w:spacing w:val="0"/>
          <w:position w:val="0"/>
          <w:sz w:val="24"/>
          <w:shd w:fill="auto" w:val="clear"/>
        </w:rPr>
        <w:t xml:space="preserve"> </w:t>
      </w:r>
    </w:p>
    <w:p>
      <w:pPr>
        <w:numPr>
          <w:ilvl w:val="0"/>
          <w:numId w:val="61"/>
        </w:numPr>
        <w:spacing w:before="0" w:after="0" w:line="240"/>
        <w:ind w:right="0" w:left="1080" w:hanging="360"/>
        <w:jc w:val="left"/>
        <w:rPr>
          <w:rFonts w:ascii="Times New Roman" w:hAnsi="Times New Roman" w:cs="Times New Roman" w:eastAsia="Times New Roman"/>
          <w:i/>
          <w:color w:val="auto"/>
          <w:spacing w:val="0"/>
          <w:position w:val="0"/>
          <w:sz w:val="24"/>
          <w:shd w:fill="FFFF00" w:val="clear"/>
        </w:rPr>
      </w:pPr>
      <w:r>
        <w:rPr>
          <w:rFonts w:ascii="Times New Roman" w:hAnsi="Times New Roman" w:cs="Times New Roman" w:eastAsia="Times New Roman"/>
          <w:i/>
          <w:color w:val="auto"/>
          <w:spacing w:val="0"/>
          <w:position w:val="0"/>
          <w:sz w:val="24"/>
          <w:shd w:fill="FFFF00" w:val="clear"/>
        </w:rPr>
        <w:t xml:space="preserve">Make sure the test is appropriate for the RQ and data.</w:t>
      </w:r>
    </w:p>
    <w:p>
      <w:pPr>
        <w:spacing w:before="0" w:after="0" w:line="240"/>
        <w:ind w:right="0" w:left="1440" w:hanging="720"/>
        <w:jc w:val="left"/>
        <w:rPr>
          <w:rFonts w:ascii="Times New Roman" w:hAnsi="Times New Roman" w:cs="Times New Roman" w:eastAsia="Times New Roman"/>
          <w:color w:val="auto"/>
          <w:spacing w:val="0"/>
          <w:position w:val="0"/>
          <w:sz w:val="24"/>
          <w:shd w:fill="auto" w:val="clear"/>
        </w:rPr>
      </w:pPr>
    </w:p>
    <w:p>
      <w:pPr>
        <w:numPr>
          <w:ilvl w:val="0"/>
          <w:numId w:val="65"/>
        </w:numPr>
        <w:spacing w:before="0" w:after="0" w:line="240"/>
        <w:ind w:right="0" w:left="1440" w:hanging="720"/>
        <w:jc w:val="left"/>
        <w:rPr>
          <w:rFonts w:ascii="Times New Roman" w:hAnsi="Times New Roman" w:cs="Times New Roman" w:eastAsia="Times New Roman"/>
          <w:i/>
          <w:color w:val="auto"/>
          <w:spacing w:val="0"/>
          <w:position w:val="0"/>
          <w:sz w:val="24"/>
          <w:shd w:fill="FFFF00" w:val="clear"/>
        </w:rPr>
      </w:pPr>
      <w:r>
        <w:rPr>
          <w:rFonts w:ascii="Times New Roman" w:hAnsi="Times New Roman" w:cs="Times New Roman" w:eastAsia="Times New Roman"/>
          <w:color w:val="auto"/>
          <w:spacing w:val="0"/>
          <w:position w:val="0"/>
          <w:sz w:val="24"/>
          <w:shd w:fill="auto" w:val="clear"/>
        </w:rPr>
        <w:t xml:space="preserve">The null hypothesis is rejected /not rejected based on the p-value (</w:t>
      </w:r>
      <w:r>
        <w:rPr>
          <w:rFonts w:ascii="Times New Roman" w:hAnsi="Times New Roman" w:cs="Times New Roman" w:eastAsia="Times New Roman"/>
          <w:b/>
          <w:color w:val="auto"/>
          <w:spacing w:val="0"/>
          <w:position w:val="0"/>
          <w:sz w:val="24"/>
          <w:shd w:fill="auto" w:val="clear"/>
        </w:rPr>
        <w:t xml:space="preserve">100 words)</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i/>
          <w:color w:val="auto"/>
          <w:spacing w:val="0"/>
          <w:position w:val="0"/>
          <w:sz w:val="24"/>
          <w:shd w:fill="FFFF00" w:val="clear"/>
        </w:rPr>
        <w:t xml:space="preserve">(interpret the results)</w:t>
      </w:r>
    </w:p>
    <w:p>
      <w:pPr>
        <w:spacing w:before="0" w:after="0" w:line="240"/>
        <w:ind w:right="0" w:left="144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numPr>
          <w:ilvl w:val="0"/>
          <w:numId w:val="67"/>
        </w:numPr>
        <w:spacing w:before="0" w:after="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Evaluation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group’s experience at 7COM1079</w:t>
      </w:r>
    </w:p>
    <w:p>
      <w:pPr>
        <w:numPr>
          <w:ilvl w:val="0"/>
          <w:numId w:val="67"/>
        </w:numPr>
        <w:spacing w:before="0" w:after="0" w:line="240"/>
        <w:ind w:right="0" w:left="1440" w:hanging="72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What went well </w:t>
      </w:r>
      <w:r>
        <w:rPr>
          <w:rFonts w:ascii="Times New Roman" w:hAnsi="Times New Roman" w:cs="Times New Roman" w:eastAsia="Times New Roman"/>
          <w:b/>
          <w:color w:val="auto"/>
          <w:spacing w:val="0"/>
          <w:position w:val="0"/>
          <w:sz w:val="24"/>
          <w:shd w:fill="auto" w:val="clear"/>
        </w:rPr>
        <w:t xml:space="preserve">(75 words)</w:t>
      </w:r>
    </w:p>
    <w:p>
      <w:pPr>
        <w:numPr>
          <w:ilvl w:val="0"/>
          <w:numId w:val="67"/>
        </w:numPr>
        <w:spacing w:before="0" w:after="0" w:line="240"/>
        <w:ind w:right="0" w:left="1440" w:hanging="72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Points for improvement </w:t>
      </w:r>
      <w:r>
        <w:rPr>
          <w:rFonts w:ascii="Times New Roman" w:hAnsi="Times New Roman" w:cs="Times New Roman" w:eastAsia="Times New Roman"/>
          <w:b/>
          <w:color w:val="auto"/>
          <w:spacing w:val="0"/>
          <w:position w:val="0"/>
          <w:sz w:val="24"/>
          <w:shd w:fill="auto" w:val="clear"/>
        </w:rPr>
        <w:t xml:space="preserve">(75 words)</w:t>
      </w:r>
    </w:p>
    <w:p>
      <w:pPr>
        <w:numPr>
          <w:ilvl w:val="0"/>
          <w:numId w:val="67"/>
        </w:numPr>
        <w:spacing w:before="0" w:after="0" w:line="240"/>
        <w:ind w:right="0" w:left="1440" w:hanging="72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Group’s time management (</w:t>
      </w:r>
      <w:r>
        <w:rPr>
          <w:rFonts w:ascii="Times New Roman" w:hAnsi="Times New Roman" w:cs="Times New Roman" w:eastAsia="Times New Roman"/>
          <w:b/>
          <w:color w:val="auto"/>
          <w:spacing w:val="0"/>
          <w:position w:val="0"/>
          <w:sz w:val="24"/>
          <w:shd w:fill="auto" w:val="clear"/>
        </w:rPr>
        <w:t xml:space="preserve">50 words)</w:t>
      </w:r>
    </w:p>
    <w:p>
      <w:pPr>
        <w:numPr>
          <w:ilvl w:val="0"/>
          <w:numId w:val="67"/>
        </w:numPr>
        <w:spacing w:before="0" w:after="0" w:line="240"/>
        <w:ind w:right="0" w:left="1440" w:hanging="72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Project’s overall judgement (</w:t>
      </w:r>
      <w:r>
        <w:rPr>
          <w:rFonts w:ascii="Times New Roman" w:hAnsi="Times New Roman" w:cs="Times New Roman" w:eastAsia="Times New Roman"/>
          <w:b/>
          <w:color w:val="auto"/>
          <w:spacing w:val="0"/>
          <w:position w:val="0"/>
          <w:sz w:val="24"/>
          <w:shd w:fill="auto" w:val="clear"/>
        </w:rPr>
        <w:t xml:space="preserve">50 words)</w:t>
      </w:r>
    </w:p>
    <w:p>
      <w:pPr>
        <w:numPr>
          <w:ilvl w:val="0"/>
          <w:numId w:val="67"/>
        </w:numPr>
        <w:spacing w:before="0" w:after="0" w:line="240"/>
        <w:ind w:right="0" w:left="1440" w:hanging="72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i/>
          <w:color w:val="auto"/>
          <w:spacing w:val="0"/>
          <w:position w:val="0"/>
          <w:sz w:val="24"/>
          <w:shd w:fill="auto" w:val="clear"/>
        </w:rPr>
        <w:t xml:space="preserve">Note any changes to group since original allocation if applicable. Add new or amended GitHub Ids for new members</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(75 words, write only if applies to your group arrangements)</w:t>
      </w:r>
    </w:p>
    <w:p>
      <w:pPr>
        <w:numPr>
          <w:ilvl w:val="0"/>
          <w:numId w:val="67"/>
        </w:numPr>
        <w:spacing w:before="0" w:after="0" w:line="240"/>
        <w:ind w:right="0" w:left="1440" w:hanging="72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Comment on the GitHub log output </w:t>
      </w:r>
      <w:r>
        <w:rPr>
          <w:rFonts w:ascii="Times New Roman" w:hAnsi="Times New Roman" w:cs="Times New Roman" w:eastAsia="Times New Roman"/>
          <w:b/>
          <w:color w:val="auto"/>
          <w:spacing w:val="0"/>
          <w:position w:val="0"/>
          <w:sz w:val="24"/>
          <w:shd w:fill="auto" w:val="clear"/>
        </w:rPr>
        <w:t xml:space="preserve">(50 words) </w:t>
      </w:r>
    </w:p>
    <w:p>
      <w:pPr>
        <w:spacing w:before="0" w:after="0" w:line="240"/>
        <w:ind w:right="0" w:left="1440"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i/>
          <w:color w:val="auto"/>
          <w:spacing w:val="0"/>
          <w:position w:val="0"/>
          <w:sz w:val="24"/>
          <w:shd w:fill="FFFF00" w:val="clear"/>
        </w:rPr>
        <w:t xml:space="preserve">Please comment on the GitHub log output, and refer to it as being placed into</w:t>
      </w:r>
      <w:r>
        <w:rPr>
          <w:rFonts w:ascii="Times New Roman" w:hAnsi="Times New Roman" w:cs="Times New Roman" w:eastAsia="Times New Roman"/>
          <w:b/>
          <w:color w:val="auto"/>
          <w:spacing w:val="0"/>
          <w:position w:val="0"/>
          <w:sz w:val="24"/>
          <w:shd w:fill="auto" w:val="clear"/>
        </w:rPr>
        <w:t xml:space="preserve"> </w:t>
      </w:r>
      <w:r>
        <w:rPr>
          <w:rFonts w:ascii="Times New Roman" w:hAnsi="Times New Roman" w:cs="Times New Roman" w:eastAsia="Times New Roman"/>
          <w:i/>
          <w:color w:val="auto"/>
          <w:spacing w:val="0"/>
          <w:position w:val="0"/>
          <w:sz w:val="24"/>
          <w:shd w:fill="FFFF00" w:val="clear"/>
        </w:rPr>
        <w:t xml:space="preserve">Appendix B.</w:t>
      </w:r>
      <w:r>
        <w:rPr>
          <w:rFonts w:ascii="Times New Roman" w:hAnsi="Times New Roman" w:cs="Times New Roman" w:eastAsia="Times New Roman"/>
          <w:b/>
          <w:color w:val="auto"/>
          <w:spacing w:val="0"/>
          <w:position w:val="0"/>
          <w:sz w:val="24"/>
          <w:shd w:fill="auto" w:val="clear"/>
        </w:rPr>
        <w:t xml:space="preserve"> </w:t>
      </w:r>
    </w:p>
    <w:p>
      <w:pPr>
        <w:spacing w:before="240" w:after="240" w:line="240"/>
        <w:ind w:right="0" w:left="1440" w:firstLine="0"/>
        <w:jc w:val="left"/>
        <w:rPr>
          <w:rFonts w:ascii="Times New Roman" w:hAnsi="Times New Roman" w:cs="Times New Roman" w:eastAsia="Times New Roman"/>
          <w:i/>
          <w:color w:val="auto"/>
          <w:spacing w:val="0"/>
          <w:position w:val="0"/>
          <w:sz w:val="24"/>
          <w:shd w:fill="FFFF00" w:val="clear"/>
        </w:rPr>
      </w:pPr>
      <w:r>
        <w:rPr>
          <w:rFonts w:ascii="Times New Roman" w:hAnsi="Times New Roman" w:cs="Times New Roman" w:eastAsia="Times New Roman"/>
          <w:i/>
          <w:color w:val="auto"/>
          <w:spacing w:val="0"/>
          <w:position w:val="0"/>
          <w:sz w:val="24"/>
          <w:shd w:fill="FFFF00" w:val="clear"/>
        </w:rPr>
        <w:t xml:space="preserve">From your Git log, select three most significant commits during this project and include the following for each:</w:t>
      </w:r>
    </w:p>
    <w:p>
      <w:pPr>
        <w:numPr>
          <w:ilvl w:val="0"/>
          <w:numId w:val="71"/>
        </w:numPr>
        <w:spacing w:before="240" w:after="240" w:line="240"/>
        <w:ind w:right="0" w:left="1890" w:hanging="360"/>
        <w:jc w:val="left"/>
        <w:rPr>
          <w:rFonts w:ascii="Times New Roman" w:hAnsi="Times New Roman" w:cs="Times New Roman" w:eastAsia="Times New Roman"/>
          <w:i/>
          <w:color w:val="auto"/>
          <w:spacing w:val="0"/>
          <w:position w:val="0"/>
          <w:sz w:val="24"/>
          <w:shd w:fill="FFFF00" w:val="clear"/>
        </w:rPr>
      </w:pPr>
      <w:r>
        <w:rPr>
          <w:rFonts w:ascii="Times New Roman" w:hAnsi="Times New Roman" w:cs="Times New Roman" w:eastAsia="Times New Roman"/>
          <w:b/>
          <w:i/>
          <w:color w:val="auto"/>
          <w:spacing w:val="0"/>
          <w:position w:val="0"/>
          <w:sz w:val="24"/>
          <w:shd w:fill="FFFF00" w:val="clear"/>
        </w:rPr>
        <w:t xml:space="preserve">Commit Message:</w:t>
      </w:r>
      <w:r>
        <w:rPr>
          <w:rFonts w:ascii="Times New Roman" w:hAnsi="Times New Roman" w:cs="Times New Roman" w:eastAsia="Times New Roman"/>
          <w:i/>
          <w:color w:val="auto"/>
          <w:spacing w:val="0"/>
          <w:position w:val="0"/>
          <w:sz w:val="24"/>
          <w:shd w:fill="FFFF00" w:val="clear"/>
        </w:rPr>
        <w:t xml:space="preserve"> [Insert Commit Message] Brief explanation of the broader impact of the change</w:t>
      </w:r>
    </w:p>
    <w:p>
      <w:pPr>
        <w:numPr>
          <w:ilvl w:val="0"/>
          <w:numId w:val="71"/>
        </w:numPr>
        <w:spacing w:before="240" w:after="240" w:line="240"/>
        <w:ind w:right="0" w:left="1890" w:hanging="360"/>
        <w:jc w:val="left"/>
        <w:rPr>
          <w:rFonts w:ascii="Times New Roman" w:hAnsi="Times New Roman" w:cs="Times New Roman" w:eastAsia="Times New Roman"/>
          <w:i/>
          <w:color w:val="auto"/>
          <w:spacing w:val="0"/>
          <w:position w:val="0"/>
          <w:sz w:val="24"/>
          <w:shd w:fill="FFFF00" w:val="clear"/>
        </w:rPr>
      </w:pPr>
      <w:r>
        <w:rPr>
          <w:rFonts w:ascii="Times New Roman" w:hAnsi="Times New Roman" w:cs="Times New Roman" w:eastAsia="Times New Roman"/>
          <w:b/>
          <w:i/>
          <w:color w:val="auto"/>
          <w:spacing w:val="0"/>
          <w:position w:val="0"/>
          <w:sz w:val="24"/>
          <w:shd w:fill="FFFF00" w:val="clear"/>
        </w:rPr>
        <w:t xml:space="preserve">Commit Message:</w:t>
      </w:r>
      <w:r>
        <w:rPr>
          <w:rFonts w:ascii="Times New Roman" w:hAnsi="Times New Roman" w:cs="Times New Roman" w:eastAsia="Times New Roman"/>
          <w:i/>
          <w:color w:val="auto"/>
          <w:spacing w:val="0"/>
          <w:position w:val="0"/>
          <w:sz w:val="24"/>
          <w:shd w:fill="FFFF00" w:val="clear"/>
        </w:rPr>
        <w:t xml:space="preserve"> [Insert Commit Message] Brief explanation of the broader impact of the change</w:t>
      </w:r>
    </w:p>
    <w:p>
      <w:pPr>
        <w:numPr>
          <w:ilvl w:val="0"/>
          <w:numId w:val="71"/>
        </w:numPr>
        <w:spacing w:before="240" w:after="240" w:line="240"/>
        <w:ind w:right="0" w:left="1890" w:hanging="360"/>
        <w:jc w:val="left"/>
        <w:rPr>
          <w:rFonts w:ascii="Times New Roman" w:hAnsi="Times New Roman" w:cs="Times New Roman" w:eastAsia="Times New Roman"/>
          <w:i/>
          <w:color w:val="auto"/>
          <w:spacing w:val="0"/>
          <w:position w:val="0"/>
          <w:sz w:val="24"/>
          <w:shd w:fill="FFFF00" w:val="clear"/>
        </w:rPr>
      </w:pPr>
      <w:r>
        <w:rPr>
          <w:rFonts w:ascii="Times New Roman" w:hAnsi="Times New Roman" w:cs="Times New Roman" w:eastAsia="Times New Roman"/>
          <w:b/>
          <w:i/>
          <w:color w:val="auto"/>
          <w:spacing w:val="0"/>
          <w:position w:val="0"/>
          <w:sz w:val="24"/>
          <w:shd w:fill="FFFF00" w:val="clear"/>
        </w:rPr>
        <w:t xml:space="preserve">Commit Message:</w:t>
      </w:r>
      <w:r>
        <w:rPr>
          <w:rFonts w:ascii="Times New Roman" w:hAnsi="Times New Roman" w:cs="Times New Roman" w:eastAsia="Times New Roman"/>
          <w:i/>
          <w:color w:val="auto"/>
          <w:spacing w:val="0"/>
          <w:position w:val="0"/>
          <w:sz w:val="24"/>
          <w:shd w:fill="FFFF00" w:val="clear"/>
        </w:rPr>
        <w:t xml:space="preserve"> [Insert Commit Message] Brief explanation of the broader impact of the change</w:t>
      </w:r>
    </w:p>
    <w:p>
      <w:pPr>
        <w:spacing w:before="0" w:after="0" w:line="240"/>
        <w:ind w:right="0" w:left="1080" w:firstLine="0"/>
        <w:jc w:val="left"/>
        <w:rPr>
          <w:rFonts w:ascii="Times New Roman" w:hAnsi="Times New Roman" w:cs="Times New Roman" w:eastAsia="Times New Roman"/>
          <w:b/>
          <w:color w:val="auto"/>
          <w:spacing w:val="0"/>
          <w:position w:val="0"/>
          <w:sz w:val="24"/>
          <w:shd w:fill="auto" w:val="clear"/>
        </w:rPr>
      </w:pPr>
    </w:p>
    <w:p>
      <w:pPr>
        <w:spacing w:before="0" w:after="0" w:line="240"/>
        <w:ind w:right="0" w:left="144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numPr>
          <w:ilvl w:val="0"/>
          <w:numId w:val="74"/>
        </w:numPr>
        <w:spacing w:before="0" w:after="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Conclusions</w:t>
      </w:r>
    </w:p>
    <w:p>
      <w:pPr>
        <w:numPr>
          <w:ilvl w:val="0"/>
          <w:numId w:val="74"/>
        </w:numPr>
        <w:spacing w:before="0" w:after="0" w:line="240"/>
        <w:ind w:right="0" w:left="1440" w:hanging="72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Results explained (</w:t>
      </w:r>
      <w:r>
        <w:rPr>
          <w:rFonts w:ascii="Times New Roman" w:hAnsi="Times New Roman" w:cs="Times New Roman" w:eastAsia="Times New Roman"/>
          <w:b/>
          <w:color w:val="auto"/>
          <w:spacing w:val="0"/>
          <w:position w:val="0"/>
          <w:sz w:val="24"/>
          <w:shd w:fill="auto" w:val="clear"/>
        </w:rPr>
        <w:t xml:space="preserve">75 words)</w:t>
      </w:r>
    </w:p>
    <w:p>
      <w:pPr>
        <w:numPr>
          <w:ilvl w:val="0"/>
          <w:numId w:val="74"/>
        </w:numPr>
        <w:spacing w:before="0" w:after="0" w:line="240"/>
        <w:ind w:right="0" w:left="1440" w:hanging="72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Interpretation of the results (</w:t>
      </w:r>
      <w:r>
        <w:rPr>
          <w:rFonts w:ascii="Times New Roman" w:hAnsi="Times New Roman" w:cs="Times New Roman" w:eastAsia="Times New Roman"/>
          <w:b/>
          <w:color w:val="auto"/>
          <w:spacing w:val="0"/>
          <w:position w:val="0"/>
          <w:sz w:val="24"/>
          <w:shd w:fill="auto" w:val="clear"/>
        </w:rPr>
        <w:t xml:space="preserve">75 words)</w:t>
      </w:r>
    </w:p>
    <w:p>
      <w:pPr>
        <w:numPr>
          <w:ilvl w:val="0"/>
          <w:numId w:val="74"/>
        </w:numPr>
        <w:spacing w:before="0" w:after="0" w:line="240"/>
        <w:ind w:right="0" w:left="1440" w:hanging="360"/>
        <w:jc w:val="left"/>
        <w:rPr>
          <w:rFonts w:ascii="Times New Roman" w:hAnsi="Times New Roman" w:cs="Times New Roman" w:eastAsia="Times New Roman"/>
          <w:color w:val="auto"/>
          <w:spacing w:val="0"/>
          <w:position w:val="0"/>
          <w:sz w:val="24"/>
          <w:shd w:fill="FFFF00" w:val="clear"/>
        </w:rPr>
      </w:pPr>
      <w:r>
        <w:rPr>
          <w:rFonts w:ascii="Times New Roman" w:hAnsi="Times New Roman" w:cs="Times New Roman" w:eastAsia="Times New Roman"/>
          <w:i/>
          <w:color w:val="auto"/>
          <w:spacing w:val="0"/>
          <w:position w:val="0"/>
          <w:sz w:val="24"/>
          <w:shd w:fill="FFFF00" w:val="clear"/>
        </w:rPr>
        <w:t xml:space="preserve">Interpretation of what the results mean in terms of your RQ and the effect this may have on your population and the wider context of your topic.</w:t>
      </w:r>
      <w:r>
        <w:rPr>
          <w:rFonts w:ascii="Times New Roman" w:hAnsi="Times New Roman" w:cs="Times New Roman" w:eastAsia="Times New Roman"/>
          <w:color w:val="auto"/>
          <w:spacing w:val="0"/>
          <w:position w:val="0"/>
          <w:sz w:val="24"/>
          <w:shd w:fill="auto" w:val="clear"/>
        </w:rPr>
        <w:t xml:space="preserve"> </w:t>
      </w:r>
    </w:p>
    <w:p>
      <w:pPr>
        <w:numPr>
          <w:ilvl w:val="0"/>
          <w:numId w:val="74"/>
        </w:numPr>
        <w:spacing w:before="0" w:after="0" w:line="240"/>
        <w:ind w:right="0" w:left="1440" w:hanging="72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Reasons and/or implications for future work, limitations of your study (</w:t>
      </w:r>
      <w:r>
        <w:rPr>
          <w:rFonts w:ascii="Times New Roman" w:hAnsi="Times New Roman" w:cs="Times New Roman" w:eastAsia="Times New Roman"/>
          <w:b/>
          <w:color w:val="auto"/>
          <w:spacing w:val="0"/>
          <w:position w:val="0"/>
          <w:sz w:val="24"/>
          <w:shd w:fill="auto" w:val="clear"/>
        </w:rPr>
        <w:t xml:space="preserve">50 words)</w:t>
      </w:r>
    </w:p>
    <w:p>
      <w:pPr>
        <w:spacing w:before="0" w:after="0" w:line="240"/>
        <w:ind w:right="0" w:left="144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numPr>
          <w:ilvl w:val="0"/>
          <w:numId w:val="79"/>
        </w:numPr>
        <w:spacing w:before="0" w:after="0" w:line="240"/>
        <w:ind w:right="0" w:left="720" w:hanging="360"/>
        <w:jc w:val="left"/>
        <w:rPr>
          <w:rFonts w:ascii="Times New Roman" w:hAnsi="Times New Roman" w:cs="Times New Roman" w:eastAsia="Times New Roman"/>
          <w:b/>
          <w:i/>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Reference list </w:t>
      </w:r>
      <w:r>
        <w:rPr>
          <w:rFonts w:ascii="Times New Roman" w:hAnsi="Times New Roman" w:cs="Times New Roman" w:eastAsia="Times New Roman"/>
          <w:b/>
          <w:i/>
          <w:color w:val="auto"/>
          <w:spacing w:val="0"/>
          <w:position w:val="0"/>
          <w:sz w:val="24"/>
          <w:shd w:fill="auto" w:val="clear"/>
        </w:rPr>
        <w:t xml:space="preserve">(not included in the word count)</w:t>
      </w:r>
    </w:p>
    <w:p>
      <w:pPr>
        <w:spacing w:before="0" w:after="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Harvard (author, date) format.</w:t>
      </w:r>
    </w:p>
    <w:p>
      <w:pPr>
        <w:spacing w:before="0" w:after="0" w:line="240"/>
        <w:ind w:right="0" w:left="720" w:firstLine="0"/>
        <w:jc w:val="left"/>
        <w:rPr>
          <w:rFonts w:ascii="Times New Roman" w:hAnsi="Times New Roman" w:cs="Times New Roman" w:eastAsia="Times New Roman"/>
          <w:color w:val="auto"/>
          <w:spacing w:val="0"/>
          <w:position w:val="0"/>
          <w:sz w:val="24"/>
          <w:shd w:fill="auto" w:val="clear"/>
        </w:rPr>
      </w:pPr>
    </w:p>
    <w:p>
      <w:pPr>
        <w:numPr>
          <w:ilvl w:val="0"/>
          <w:numId w:val="81"/>
        </w:numPr>
        <w:spacing w:before="0" w:after="0" w:line="240"/>
        <w:ind w:right="0" w:left="720" w:hanging="360"/>
        <w:jc w:val="left"/>
        <w:rPr>
          <w:rFonts w:ascii="Times New Roman" w:hAnsi="Times New Roman" w:cs="Times New Roman" w:eastAsia="Times New Roman"/>
          <w:color w:val="333333"/>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Appendices </w:t>
      </w:r>
    </w:p>
    <w:p>
      <w:pPr>
        <w:numPr>
          <w:ilvl w:val="0"/>
          <w:numId w:val="81"/>
        </w:numPr>
        <w:spacing w:before="0" w:after="0" w:line="240"/>
        <w:ind w:right="0" w:left="1440" w:hanging="360"/>
        <w:jc w:val="left"/>
        <w:rPr>
          <w:rFonts w:ascii="Times New Roman" w:hAnsi="Times New Roman" w:cs="Times New Roman" w:eastAsia="Times New Roman"/>
          <w:b/>
          <w:i/>
          <w:color w:val="auto"/>
          <w:spacing w:val="0"/>
          <w:position w:val="0"/>
          <w:sz w:val="24"/>
          <w:shd w:fill="auto" w:val="clear"/>
        </w:rPr>
      </w:pPr>
      <w:r>
        <w:rPr>
          <w:rFonts w:ascii="Times New Roman" w:hAnsi="Times New Roman" w:cs="Times New Roman" w:eastAsia="Times New Roman"/>
          <w:color w:val="333333"/>
          <w:spacing w:val="0"/>
          <w:position w:val="0"/>
          <w:sz w:val="24"/>
          <w:shd w:fill="auto" w:val="clear"/>
        </w:rPr>
        <w:t xml:space="preserve">R code used for analysis and visualisation </w:t>
      </w:r>
      <w:r>
        <w:rPr>
          <w:rFonts w:ascii="Times New Roman" w:hAnsi="Times New Roman" w:cs="Times New Roman" w:eastAsia="Times New Roman"/>
          <w:b/>
          <w:i/>
          <w:color w:val="auto"/>
          <w:spacing w:val="0"/>
          <w:position w:val="0"/>
          <w:sz w:val="24"/>
          <w:shd w:fill="auto" w:val="clear"/>
        </w:rPr>
        <w:t xml:space="preserve">(not included in the word count)</w:t>
      </w:r>
    </w:p>
    <w:p>
      <w:pPr>
        <w:spacing w:before="0" w:after="0" w:line="240"/>
        <w:ind w:right="0" w:left="2250" w:hanging="81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Analysis.R code with the appropriate statistics to test the hypotheses. </w:t>
      </w:r>
    </w:p>
    <w:p>
      <w:pPr>
        <w:numPr>
          <w:ilvl w:val="0"/>
          <w:numId w:val="84"/>
        </w:numPr>
        <w:spacing w:before="0" w:after="0" w:line="240"/>
        <w:ind w:right="0" w:left="1440" w:hanging="360"/>
        <w:jc w:val="left"/>
        <w:rPr>
          <w:rFonts w:ascii="Times New Roman" w:hAnsi="Times New Roman" w:cs="Times New Roman" w:eastAsia="Times New Roman"/>
          <w:i/>
          <w:color w:val="auto"/>
          <w:spacing w:val="0"/>
          <w:position w:val="0"/>
          <w:sz w:val="24"/>
          <w:shd w:fill="FFFF00" w:val="clear"/>
        </w:rPr>
      </w:pPr>
      <w:r>
        <w:rPr>
          <w:rFonts w:ascii="Times New Roman" w:hAnsi="Times New Roman" w:cs="Times New Roman" w:eastAsia="Times New Roman"/>
          <w:b/>
          <w:i/>
          <w:color w:val="auto"/>
          <w:spacing w:val="0"/>
          <w:position w:val="0"/>
          <w:sz w:val="24"/>
          <w:shd w:fill="FFFF00" w:val="clear"/>
        </w:rPr>
        <w:t xml:space="preserve">No word count</w:t>
      </w:r>
      <w:r>
        <w:rPr>
          <w:rFonts w:ascii="Times New Roman" w:hAnsi="Times New Roman" w:cs="Times New Roman" w:eastAsia="Times New Roman"/>
          <w:i/>
          <w:color w:val="auto"/>
          <w:spacing w:val="0"/>
          <w:position w:val="0"/>
          <w:sz w:val="24"/>
          <w:shd w:fill="FFFF00" w:val="clear"/>
        </w:rPr>
        <w:t xml:space="preserve">, but ensure the code is without redundant lines, well-commented and produces the correct output.</w:t>
      </w:r>
      <w:r>
        <w:rPr>
          <w:rFonts w:ascii="Times New Roman" w:hAnsi="Times New Roman" w:cs="Times New Roman" w:eastAsia="Times New Roman"/>
          <w:i/>
          <w:color w:val="auto"/>
          <w:spacing w:val="0"/>
          <w:position w:val="0"/>
          <w:sz w:val="24"/>
          <w:shd w:fill="auto" w:val="clear"/>
        </w:rPr>
        <w:t xml:space="preserve"> </w:t>
      </w:r>
    </w:p>
    <w:p>
      <w:pPr>
        <w:numPr>
          <w:ilvl w:val="0"/>
          <w:numId w:val="84"/>
        </w:numPr>
        <w:spacing w:before="0" w:after="0" w:line="240"/>
        <w:ind w:right="0" w:left="1440" w:hanging="360"/>
        <w:jc w:val="left"/>
        <w:rPr>
          <w:rFonts w:ascii="Times New Roman" w:hAnsi="Times New Roman" w:cs="Times New Roman" w:eastAsia="Times New Roman"/>
          <w:i/>
          <w:color w:val="auto"/>
          <w:spacing w:val="0"/>
          <w:position w:val="0"/>
          <w:sz w:val="24"/>
          <w:shd w:fill="FFFF00" w:val="clear"/>
        </w:rPr>
      </w:pPr>
      <w:r>
        <w:rPr>
          <w:rFonts w:ascii="Times New Roman" w:hAnsi="Times New Roman" w:cs="Times New Roman" w:eastAsia="Times New Roman"/>
          <w:i/>
          <w:color w:val="auto"/>
          <w:spacing w:val="0"/>
          <w:position w:val="0"/>
          <w:sz w:val="24"/>
          <w:shd w:fill="FFFF00" w:val="clear"/>
        </w:rPr>
        <w:t xml:space="preserve">Make sure it runs (look in Rscript.log for output from a statistical test)</w:t>
      </w:r>
    </w:p>
    <w:p>
      <w:pPr>
        <w:numPr>
          <w:ilvl w:val="0"/>
          <w:numId w:val="84"/>
        </w:numPr>
        <w:spacing w:before="0" w:after="0" w:line="240"/>
        <w:ind w:right="0" w:left="1440" w:hanging="360"/>
        <w:jc w:val="left"/>
        <w:rPr>
          <w:rFonts w:ascii="Times New Roman" w:hAnsi="Times New Roman" w:cs="Times New Roman" w:eastAsia="Times New Roman"/>
          <w:color w:val="auto"/>
          <w:spacing w:val="0"/>
          <w:position w:val="0"/>
          <w:sz w:val="24"/>
          <w:shd w:fill="FFFF00" w:val="clear"/>
        </w:rPr>
      </w:pPr>
      <w:r>
        <w:rPr>
          <w:rFonts w:ascii="Times New Roman" w:hAnsi="Times New Roman" w:cs="Times New Roman" w:eastAsia="Times New Roman"/>
          <w:i/>
          <w:color w:val="auto"/>
          <w:spacing w:val="0"/>
          <w:position w:val="0"/>
          <w:sz w:val="24"/>
          <w:shd w:fill="FFFF00" w:val="clear"/>
        </w:rPr>
        <w:t xml:space="preserve">It should compute appropriate statistics to test the hypotheses</w:t>
      </w:r>
    </w:p>
    <w:p>
      <w:pPr>
        <w:numPr>
          <w:ilvl w:val="0"/>
          <w:numId w:val="84"/>
        </w:numPr>
        <w:spacing w:before="0" w:after="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GitHub log output.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Introduction</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Introduction</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 Problem Statement and Motivation</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ab/>
        <w:t xml:space="preserve">Shaped by Atlantic meridional circulation,urbanization, as well as long-term </w:t>
        <w:tab/>
        <w:t xml:space="preserve">climatic </w:t>
        <w:tab/>
        <w:t xml:space="preserve">shifts, London weather has been showing substantial changes for </w:t>
        <w:tab/>
        <w:t xml:space="preserve">some seasons and </w:t>
        <w:tab/>
        <w:t xml:space="preserve">years. Although extensive climatic analyses have been </w:t>
        <w:tab/>
        <w:t xml:space="preserve">done at the national </w:t>
        <w:tab/>
        <w:t xml:space="preserve">level, </w:t>
        <w:tab/>
        <w:t xml:space="preserve">there remain  limited city-specific evaluation of </w:t>
        <w:tab/>
        <w:t xml:space="preserve">how London's unique urban </w:t>
        <w:tab/>
        <w:t xml:space="preserve">environment interconnect with regional climate </w:t>
        <w:tab/>
        <w:t xml:space="preserve">drivers to determine local </w:t>
        <w:tab/>
        <w:t xml:space="preserve">temperature, precipitation, and extreme weather </w:t>
        <w:tab/>
        <w:t xml:space="preserve">conditions. Not having localized </w:t>
        <w:tab/>
        <w:t xml:space="preserve">understanding result in challenges such as </w:t>
        <w:tab/>
        <w:t xml:space="preserve">accurate forecasting, risk assessment, and </w:t>
        <w:tab/>
        <w:t xml:space="preserve">planning. The problem is that at the </w:t>
        <w:tab/>
        <w:t xml:space="preserve">city scale, key features of London weather </w:t>
        <w:tab/>
        <w:t xml:space="preserve">such as  seasonal precipitation </w:t>
        <w:tab/>
        <w:t xml:space="preserve">patterns, temperature fluctuation, and the frequency of </w:t>
        <w:tab/>
        <w:t xml:space="preserve">extremes vents are not </w:t>
        <w:tab/>
        <w:t xml:space="preserve">adequately quantified. This has made it difficult for policy </w:t>
        <w:tab/>
        <w:t xml:space="preserve">makers, infrastructure </w:t>
        <w:tab/>
        <w:t xml:space="preserve">designers and environmental managers to get evidence based </w:t>
        <w:tab/>
        <w:t xml:space="preserve">decision.</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ab/>
        <w:t xml:space="preserve">Having a proper understanding of weather patterns is crucial for managing </w:t>
        <w:tab/>
        <w:t xml:space="preserve">storm-water systems, planning flood defenses, and preparing for heatwaves, or </w:t>
        <w:tab/>
        <w:t xml:space="preserve">prolonged wet periods in a densely populated global city like London with critical </w:t>
        <w:tab/>
        <w:t xml:space="preserve">infrastructure such as  transport networks, health services, and flood prone areas </w:t>
        <w:tab/>
        <w:t xml:space="preserve">along the Thames. </w:t>
      </w:r>
    </w:p>
    <w:p>
      <w:pPr>
        <w:spacing w:before="0" w:after="0" w:line="240"/>
        <w:ind w:right="0" w:left="0"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ab/>
        <w:t xml:space="preserve">Additionally,a comprehensive understanding of London's weather supports </w:t>
        <w:tab/>
        <w:t xml:space="preserve">economic and risk planning. Weather affects economic productivity, public </w:t>
        <w:tab/>
        <w:t xml:space="preserve">health, </w:t>
        <w:tab/>
        <w:t xml:space="preserve">tourism . An extreme rainfall events, for instance can disrupt mobility; </w:t>
        <w:tab/>
        <w:t xml:space="preserve">heatwaves </w:t>
        <w:tab/>
        <w:t xml:space="preserve">impact health and energy demand</w:t>
      </w:r>
      <w:r>
        <w:rPr>
          <w:rFonts w:ascii="Times New Roman" w:hAnsi="Times New Roman" w:cs="Times New Roman" w:eastAsia="Times New Roman"/>
          <w:b/>
          <w:color w:val="auto"/>
          <w:spacing w:val="0"/>
          <w:position w:val="0"/>
          <w:sz w:val="24"/>
          <w:shd w:fill="auto" w:val="clear"/>
        </w:rPr>
        <w:t xml:space="preserve">.</w:t>
      </w:r>
    </w:p>
    <w:p>
      <w:pPr>
        <w:spacing w:before="0" w:after="0" w:line="240"/>
        <w:ind w:right="0" w:left="0" w:firstLine="0"/>
        <w:jc w:val="left"/>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 Dataset</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ab/>
        <w:t xml:space="preserve">Our dataset is DS_134 which is the London Weather Data </w:t>
        <w:tab/>
        <w:t xml:space="preserve">( London_weather.csv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ab/>
        <w:t xml:space="preserve">It has fifteen thousand,three hundred and forty-one observations(or rows), with </w:t>
        <w:tab/>
        <w:t xml:space="preserve">each </w:t>
        <w:tab/>
        <w:t xml:space="preserve">row representing a day. It has ten attributes or columns.</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ab/>
        <w:t xml:space="preserve">The measurement were recorded by a weather station near Heathrow airport in </w:t>
        <w:tab/>
        <w:t xml:space="preserve">London(Emmanuel,2022).</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tab/>
        <w:t xml:space="preserve">We will use  precipitation(mm) and date columns for our research question. Our </w:t>
        <w:tab/>
        <w:t xml:space="preserve">independent variable is the date(translated) to season and is of the nominal data </w:t>
        <w:tab/>
        <w:t xml:space="preserve">type, </w:t>
        <w:tab/>
        <w:t xml:space="preserve">while the dependent variable is the precipitation,which is interval data </w:t>
        <w:tab/>
        <w:t xml:space="preserve">type. </w:t>
      </w:r>
    </w:p>
    <w:p>
      <w:pPr>
        <w:spacing w:before="0" w:after="0" w:line="240"/>
        <w:ind w:right="0" w:left="0" w:firstLine="0"/>
        <w:jc w:val="left"/>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24"/>
          <w:shd w:fill="auto" w:val="clear"/>
        </w:rPr>
      </w:pPr>
    </w:p>
    <w:p>
      <w:pPr>
        <w:spacing w:before="0" w:after="0" w:line="240"/>
        <w:ind w:right="0" w:left="720" w:hanging="360"/>
        <w:jc w:val="left"/>
        <w:rPr>
          <w:rFonts w:ascii="Times New Roman" w:hAnsi="Times New Roman" w:cs="Times New Roman" w:eastAsia="Times New Roman"/>
          <w:b/>
          <w:color w:val="auto"/>
          <w:spacing w:val="0"/>
          <w:position w:val="0"/>
          <w:sz w:val="24"/>
          <w:shd w:fill="auto" w:val="clear"/>
        </w:rPr>
      </w:pPr>
      <w:r>
        <w:rPr>
          <w:rFonts w:ascii="Symbol" w:hAnsi="Symbol" w:cs="Symbol" w:eastAsia="Symbol"/>
          <w:b/>
          <w:color w:val="auto"/>
          <w:spacing w:val="0"/>
          <w:position w:val="0"/>
          <w:sz w:val="24"/>
          <w:shd w:fill="auto" w:val="clear"/>
        </w:rPr>
        <w:t xml:space="preserve">·</w:t>
        <w:tab/>
      </w:r>
      <w:r>
        <w:rPr>
          <w:rFonts w:ascii="Times New Roman" w:hAnsi="Times New Roman" w:cs="Times New Roman" w:eastAsia="Times New Roman"/>
          <w:b/>
          <w:color w:val="auto"/>
          <w:spacing w:val="0"/>
          <w:position w:val="0"/>
          <w:sz w:val="24"/>
          <w:shd w:fill="auto" w:val="clear"/>
        </w:rPr>
        <w:t xml:space="preserve">Research Question(RQ):</w:t>
      </w:r>
    </w:p>
    <w:p>
      <w:pPr>
        <w:spacing w:before="0" w:after="0" w:line="240"/>
        <w:ind w:right="0" w:left="0"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       </w:t>
        <w:tab/>
        <w:t xml:space="preserve"> Is there a difference in the mean of daily precipitation among the seasons in </w:t>
        <w:tab/>
        <w:t xml:space="preserve">London from 1979 to 2020 ?</w:t>
      </w:r>
    </w:p>
    <w:p>
      <w:pPr>
        <w:spacing w:before="0" w:after="0" w:line="240"/>
        <w:ind w:right="0" w:left="0" w:firstLine="0"/>
        <w:jc w:val="left"/>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      </w:t>
        <w:tab/>
        <w:t xml:space="preserve">Null hypothesis(H0): There is no difference in the mean of the daily </w:t>
        <w:tab/>
        <w:t xml:space="preserve">precipitation among the seasons in London from 1979 to 2020.</w:t>
      </w:r>
    </w:p>
    <w:p>
      <w:pPr>
        <w:spacing w:before="0" w:after="0" w:line="240"/>
        <w:ind w:right="0" w:left="0" w:firstLine="0"/>
        <w:jc w:val="left"/>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    </w:t>
        <w:tab/>
        <w:t xml:space="preserve">Alternative hypothesis(H1): There is a difference in the mean of the daily </w:t>
        <w:tab/>
        <w:t xml:space="preserve">precipitation among the seasons in London from 1979 to 2020.</w:t>
      </w:r>
    </w:p>
    <w:p>
      <w:pPr>
        <w:spacing w:before="0" w:after="0" w:line="240"/>
        <w:ind w:right="0" w:left="0" w:firstLine="0"/>
        <w:jc w:val="left"/>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24"/>
          <w:shd w:fill="auto" w:val="clear"/>
        </w:rPr>
      </w:pPr>
    </w:p>
    <w:p>
      <w:pPr>
        <w:spacing w:before="0" w:after="0" w:line="240"/>
        <w:ind w:right="0" w:left="720" w:hanging="360"/>
        <w:jc w:val="left"/>
        <w:rPr>
          <w:rFonts w:ascii="Times New Roman" w:hAnsi="Times New Roman" w:cs="Times New Roman" w:eastAsia="Times New Roman"/>
          <w:b/>
          <w:color w:val="auto"/>
          <w:spacing w:val="0"/>
          <w:position w:val="0"/>
          <w:sz w:val="24"/>
          <w:shd w:fill="auto" w:val="clear"/>
        </w:rPr>
      </w:pPr>
      <w:r>
        <w:rPr>
          <w:rFonts w:ascii="Symbol" w:hAnsi="Symbol" w:cs="Symbol" w:eastAsia="Symbol"/>
          <w:b/>
          <w:color w:val="auto"/>
          <w:spacing w:val="0"/>
          <w:position w:val="0"/>
          <w:sz w:val="24"/>
          <w:shd w:fill="auto" w:val="clear"/>
        </w:rPr>
        <w:t xml:space="preserve">·</w:t>
        <w:tab/>
      </w:r>
      <w:r>
        <w:rPr>
          <w:rFonts w:ascii="Times New Roman" w:hAnsi="Times New Roman" w:cs="Times New Roman" w:eastAsia="Times New Roman"/>
          <w:b/>
          <w:color w:val="auto"/>
          <w:spacing w:val="0"/>
          <w:position w:val="0"/>
          <w:sz w:val="24"/>
          <w:shd w:fill="auto" w:val="clear"/>
        </w:rPr>
        <w:t xml:space="preserve">Research Background</w:t>
      </w:r>
    </w:p>
    <w:p>
      <w:pPr>
        <w:spacing w:before="0" w:after="0" w:line="240"/>
        <w:ind w:right="0" w:left="720" w:hanging="360"/>
        <w:jc w:val="left"/>
        <w:rPr>
          <w:rFonts w:ascii="Times New Roman" w:hAnsi="Times New Roman" w:cs="Times New Roman" w:eastAsia="Times New Roman"/>
          <w:b/>
          <w:color w:val="auto"/>
          <w:spacing w:val="0"/>
          <w:position w:val="0"/>
          <w:sz w:val="24"/>
          <w:shd w:fill="auto" w:val="clear"/>
        </w:rPr>
      </w:pPr>
      <w:r>
        <w:rPr>
          <w:rFonts w:ascii="Symbol" w:hAnsi="Symbol" w:cs="Symbol" w:eastAsia="Symbol"/>
          <w:b/>
          <w:color w:val="auto"/>
          <w:spacing w:val="0"/>
          <w:position w:val="0"/>
          <w:sz w:val="24"/>
          <w:shd w:fill="auto" w:val="clear"/>
        </w:rPr>
        <w:t xml:space="preserve">·</w:t>
        <w:tab/>
      </w:r>
      <w:r>
        <w:rPr>
          <w:rFonts w:ascii="Times New Roman" w:hAnsi="Times New Roman" w:cs="Times New Roman" w:eastAsia="Times New Roman"/>
          <w:b/>
          <w:color w:val="auto"/>
          <w:spacing w:val="0"/>
          <w:position w:val="0"/>
          <w:sz w:val="24"/>
          <w:shd w:fill="auto" w:val="clear"/>
        </w:rPr>
        <w:t xml:space="preserve">Related research papers</w:t>
      </w:r>
    </w:p>
    <w:p>
      <w:pPr>
        <w:spacing w:before="0" w:after="0" w:line="240"/>
        <w:ind w:right="0" w:left="0" w:firstLine="0"/>
        <w:jc w:val="left"/>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ab/>
      </w:r>
      <w:r>
        <w:rPr>
          <w:rFonts w:ascii="Times New Roman" w:hAnsi="Times New Roman" w:cs="Times New Roman" w:eastAsia="Times New Roman"/>
          <w:color w:val="auto"/>
          <w:spacing w:val="0"/>
          <w:position w:val="0"/>
          <w:sz w:val="24"/>
          <w:shd w:fill="auto" w:val="clear"/>
        </w:rPr>
        <w:t xml:space="preserve">i. Daily dataset of 20th-century surface air temperature and precipitation series </w:t>
        <w:tab/>
        <w:t xml:space="preserve">for </w:t>
        <w:tab/>
        <w:t xml:space="preserve">the </w:t>
        <w:tab/>
        <w:t xml:space="preserve">European Climate Assessment</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ab/>
      </w:r>
      <w:hyperlink xmlns:r="http://schemas.openxmlformats.org/officeDocument/2006/relationships" r:id="docRId1">
        <w:r>
          <w:rPr>
            <w:rFonts w:ascii="Times New Roman" w:hAnsi="Times New Roman" w:cs="Times New Roman" w:eastAsia="Times New Roman"/>
            <w:color w:val="0000FF"/>
            <w:spacing w:val="0"/>
            <w:position w:val="0"/>
            <w:sz w:val="24"/>
            <w:u w:val="single"/>
            <w:shd w:fill="auto" w:val="clear"/>
          </w:rPr>
          <w:t xml:space="preserve">https://rmets.onlinelibrary.wiley.com/doi/10.1002/joc.773</w:t>
        </w:r>
      </w:hyperlink>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ab/>
        <w:t xml:space="preserve">Klein Tank, A.M.G. et al. (2002) 'Daily dataset of 20th-century surface air </w:t>
        <w:tab/>
        <w:t xml:space="preserve">temperature and precipitation series for the European Climate Assessment', </w:t>
        <w:tab/>
        <w:t xml:space="preserve">International Journal of Climatology, 22(12), pp. 1441</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1453.</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 </w:t>
        <w:tab/>
      </w:r>
      <w:r>
        <w:rPr>
          <w:rFonts w:ascii="Times New Roman" w:hAnsi="Times New Roman" w:cs="Times New Roman" w:eastAsia="Times New Roman"/>
          <w:color w:val="auto"/>
          <w:spacing w:val="0"/>
          <w:position w:val="0"/>
          <w:sz w:val="24"/>
          <w:shd w:fill="auto" w:val="clear"/>
        </w:rPr>
        <w:t xml:space="preserve">ii. Evidence for trends in heavy rainfall events over the UK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ab/>
      </w:r>
      <w:hyperlink xmlns:r="http://schemas.openxmlformats.org/officeDocument/2006/relationships" r:id="docRId2">
        <w:r>
          <w:rPr>
            <w:rFonts w:ascii="Times New Roman" w:hAnsi="Times New Roman" w:cs="Times New Roman" w:eastAsia="Times New Roman"/>
            <w:color w:val="0000FF"/>
            <w:spacing w:val="0"/>
            <w:position w:val="0"/>
            <w:sz w:val="24"/>
            <w:u w:val="single"/>
            <w:shd w:fill="auto" w:val="clear"/>
          </w:rPr>
          <w:t xml:space="preserve">https://royalsocietypublishing.org/rsta/article</w:t>
        </w:r>
      </w:hyperlink>
      <w:r>
        <w:rPr>
          <w:rFonts w:ascii="Times New Roman" w:hAnsi="Times New Roman" w:cs="Times New Roman" w:eastAsia="Times New Roman"/>
          <w:color w:val="auto"/>
          <w:spacing w:val="0"/>
          <w:position w:val="0"/>
          <w:sz w:val="24"/>
          <w:shd w:fill="auto" w:val="clear"/>
        </w:rPr>
        <w:t xml:space="preserve">-</w:t>
        <w:tab/>
        <w:t xml:space="preserve">abstract/360/1796/1313/51556/Evidence-for-trends-in-heavy-rainfall-events-</w:t>
        <w:tab/>
        <w:t xml:space="preserve">over?</w:t>
        <w:tab/>
        <w:t xml:space="preserve">redirected from=fulltext</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ab/>
        <w:t xml:space="preserve">Osborn, T.J. and Hulme, M. (2002) 'Evidence for trends in heavy rainfall events </w:t>
        <w:tab/>
        <w:t xml:space="preserve">over the UK', Philosophical Transactions of the Royal Society A: Mathematical, </w:t>
        <w:tab/>
        <w:t xml:space="preserve">Physical and Engineering Sciences, 360(1796), pp. 1313</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1325.</w:t>
      </w:r>
    </w:p>
    <w:p>
      <w:pPr>
        <w:spacing w:before="0" w:after="0" w:line="240"/>
        <w:ind w:right="0" w:left="0" w:firstLine="0"/>
        <w:jc w:val="left"/>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ab/>
      </w:r>
      <w:r>
        <w:rPr>
          <w:rFonts w:ascii="Times New Roman" w:hAnsi="Times New Roman" w:cs="Times New Roman" w:eastAsia="Times New Roman"/>
          <w:color w:val="auto"/>
          <w:spacing w:val="0"/>
          <w:position w:val="0"/>
          <w:sz w:val="24"/>
          <w:shd w:fill="auto" w:val="clear"/>
        </w:rPr>
        <w:t xml:space="preserve">iii. State of the UK Climate 2022</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ab/>
      </w:r>
      <w:hyperlink xmlns:r="http://schemas.openxmlformats.org/officeDocument/2006/relationships" r:id="docRId3">
        <w:r>
          <w:rPr>
            <w:rFonts w:ascii="Times New Roman" w:hAnsi="Times New Roman" w:cs="Times New Roman" w:eastAsia="Times New Roman"/>
            <w:color w:val="0000FF"/>
            <w:spacing w:val="0"/>
            <w:position w:val="0"/>
            <w:sz w:val="24"/>
            <w:u w:val="single"/>
            <w:shd w:fill="auto" w:val="clear"/>
          </w:rPr>
          <w:t xml:space="preserve">https://rmets.onlinelibrary.wiley.com/doi/10.1002/joc.8167</w:t>
        </w:r>
      </w:hyperlink>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ab/>
        <w:t xml:space="preserve">Kendon, M., McCarthy, M., Jevrejeva, S., Matthews, A., Williams, T. and Legg, </w:t>
        <w:tab/>
        <w:t xml:space="preserve">T. </w:t>
        <w:tab/>
        <w:t xml:space="preserve">(2023) 'State of the UK Climate 2022', International Journal of </w:t>
        <w:tab/>
        <w:t xml:space="preserve">Climatology, </w:t>
        <w:tab/>
        <w:t xml:space="preserve">43(S1), pp. 1</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76.</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720" w:hanging="360"/>
        <w:jc w:val="left"/>
        <w:rPr>
          <w:rFonts w:ascii="Times New Roman" w:hAnsi="Times New Roman" w:cs="Times New Roman" w:eastAsia="Times New Roman"/>
          <w:b/>
          <w:color w:val="auto"/>
          <w:spacing w:val="0"/>
          <w:position w:val="0"/>
          <w:sz w:val="24"/>
          <w:shd w:fill="auto" w:val="clear"/>
        </w:rPr>
      </w:pPr>
      <w:r>
        <w:rPr>
          <w:rFonts w:ascii="Symbol" w:hAnsi="Symbol" w:cs="Symbol" w:eastAsia="Symbol"/>
          <w:b/>
          <w:color w:val="auto"/>
          <w:spacing w:val="0"/>
          <w:position w:val="0"/>
          <w:sz w:val="24"/>
          <w:shd w:fill="auto" w:val="clear"/>
        </w:rPr>
        <w:t xml:space="preserve">·</w:t>
        <w:tab/>
      </w:r>
      <w:r>
        <w:rPr>
          <w:rFonts w:ascii="Times New Roman" w:hAnsi="Times New Roman" w:cs="Times New Roman" w:eastAsia="Times New Roman"/>
          <w:b/>
          <w:color w:val="auto"/>
          <w:spacing w:val="0"/>
          <w:position w:val="0"/>
          <w:sz w:val="24"/>
          <w:shd w:fill="auto" w:val="clear"/>
        </w:rPr>
        <w:t xml:space="preserve">Research Question Relevance</w:t>
      </w:r>
    </w:p>
    <w:p>
      <w:pPr>
        <w:spacing w:before="0" w:after="0" w:line="240"/>
        <w:ind w:right="0" w:left="0"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tab/>
        <w:t xml:space="preserve">While there are publications that discusses national or regional seasonal changes, </w:t>
        <w:tab/>
        <w:t xml:space="preserve">for </w:t>
        <w:tab/>
        <w:t xml:space="preserve">example, State of the UK Climate 2022(Kendon et al,2022),they do not </w:t>
        <w:tab/>
        <w:t xml:space="preserve">provide </w:t>
        <w:tab/>
        <w:t xml:space="preserve">an </w:t>
        <w:tab/>
        <w:t xml:space="preserve">exclusive, rigorous, statistical test of the mean daily </w:t>
        <w:tab/>
        <w:t xml:space="preserve">precipitation by season </w:t>
        <w:tab/>
        <w:t xml:space="preserve">for </w:t>
        <w:tab/>
        <w:t xml:space="preserve">a single city like London, over 1979-2020. </w:t>
        <w:tab/>
        <w:t xml:space="preserve">Regional seasonal averages can </w:t>
        <w:tab/>
        <w:t xml:space="preserve">differ </w:t>
        <w:tab/>
        <w:t xml:space="preserve">from urban areas due to </w:t>
        <w:tab/>
        <w:t xml:space="preserve">microclimate and local convective processes. More </w:t>
        <w:tab/>
        <w:t xml:space="preserve">importantly, the mean-daily </w:t>
        <w:tab/>
        <w:t xml:space="preserve">value can be useful for routine infrastructure load, and </w:t>
        <w:tab/>
        <w:t xml:space="preserve">planning. Therefore, </w:t>
        <w:tab/>
        <w:t xml:space="preserve">seasonal mean differences has an </w:t>
        <w:tab/>
        <w:t xml:space="preserve">operational value. </w:t>
      </w:r>
    </w:p>
    <w:p>
      <w:pPr>
        <w:spacing w:before="0" w:after="0" w:line="240"/>
        <w:ind w:right="0" w:left="0" w:firstLine="0"/>
        <w:jc w:val="left"/>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 Visualisation</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tabs>
          <w:tab w:val="left" w:pos="568" w:leader="none"/>
          <w:tab w:val="left" w:pos="710" w:leader="none"/>
        </w:tabs>
        <w:spacing w:before="0" w:after="0" w:line="240"/>
        <w:ind w:right="0" w:left="568" w:firstLine="142"/>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The appropraite plots for our research question is the boxplots. We decided to use                  the boxplots for our research question because they offer a vivid representation of the daily precipitation across the four seasons. They also display the highly skewed nature of the rainfall data. Each boxplot summarises each season's central tendency and changes from the median to the interquartile range. Outliers,which are due to occasional heavy rainfall are displayed as well. These features being displayed by the boxplot, make it very easy to see whether the seasonal differences exits, hence directly supporting the research question, on differences in mean in the daily precipitation across seasons from 1979 to 2020    </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r>
        <w:object w:dxaOrig="7200" w:dyaOrig="7200">
          <v:rect xmlns:o="urn:schemas-microsoft-com:office:office" xmlns:v="urn:schemas-microsoft-com:vml" id="rectole0000000000" style="width:360.000000pt;height:360.00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Metafile" DrawAspect="Content" ObjectID="0000000000" ShapeID="rectole0000000000" r:id="docRId4"/>
        </w:object>
      </w: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r>
        <w:object w:dxaOrig="7200" w:dyaOrig="7200">
          <v:rect xmlns:o="urn:schemas-microsoft-com:office:office" xmlns:v="urn:schemas-microsoft-com:vml" id="rectole0000000001" style="width:360.000000pt;height:360.000000pt" o:preferrelative="t" o:ole="">
            <o:lock v:ext="edit"/>
            <v:imagedata xmlns:r="http://schemas.openxmlformats.org/officeDocument/2006/relationships" r:id="docRId7" o:title=""/>
          </v:rect>
          <o:OLEObject xmlns:r="http://schemas.openxmlformats.org/officeDocument/2006/relationships" xmlns:o="urn:schemas-microsoft-com:office:office" Type="Embed" ProgID="StaticMetafile" DrawAspect="Content" ObjectID="0000000001" ShapeID="rectole0000000001" r:id="docRId6"/>
        </w:object>
      </w: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We have two diagrams displayed above. Firstly is the boxplot of the daily precipitation against the various seasons in London from 1979 t0 2020. That is, the daily precipitation is on the y-axis,while that of the seasons is on the x-axis. The next diagram below it is the corresponding histogram. The histogram displays the frequencies of the daily precipitation.</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From the boxplots,we can see that the distribution of the daily precipitation across the four seasons. The central line across each box represent the median, this is close to zero in all seasons,meaning most days have little or no rainfall. Also the boxes being small indicate light precipitation or dry days dominance. The plots have many individual points or dots scathered above each box,these are outliers,indicating days with unusual high rainfall. They are heavy rain that are infrequent. </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p>
    <w:p>
      <w:pPr>
        <w:spacing w:before="0" w:after="0" w:line="240"/>
        <w:ind w:right="0" w:left="720" w:hanging="360"/>
        <w:jc w:val="both"/>
        <w:rPr>
          <w:rFonts w:ascii="Times New Roman" w:hAnsi="Times New Roman" w:cs="Times New Roman" w:eastAsia="Times New Roman"/>
          <w:b/>
          <w:color w:val="auto"/>
          <w:spacing w:val="0"/>
          <w:position w:val="0"/>
          <w:sz w:val="24"/>
          <w:shd w:fill="auto" w:val="clear"/>
        </w:rPr>
      </w:pPr>
      <w:r>
        <w:rPr>
          <w:rFonts w:ascii="Symbol" w:hAnsi="Symbol" w:cs="Symbol" w:eastAsia="Symbol"/>
          <w:b/>
          <w:color w:val="auto"/>
          <w:spacing w:val="0"/>
          <w:position w:val="0"/>
          <w:sz w:val="24"/>
          <w:shd w:fill="auto" w:val="clear"/>
        </w:rPr>
        <w:t xml:space="preserve">·</w:t>
        <w:tab/>
      </w:r>
      <w:r>
        <w:rPr>
          <w:rFonts w:ascii="Times New Roman" w:hAnsi="Times New Roman" w:cs="Times New Roman" w:eastAsia="Times New Roman"/>
          <w:b/>
          <w:color w:val="auto"/>
          <w:spacing w:val="0"/>
          <w:position w:val="0"/>
          <w:sz w:val="24"/>
          <w:shd w:fill="auto" w:val="clear"/>
        </w:rPr>
        <w:t xml:space="preserve">Reference</w:t>
      </w:r>
    </w:p>
    <w:p>
      <w:pPr>
        <w:spacing w:before="0" w:after="0" w:line="240"/>
        <w:ind w:right="0" w:left="720" w:hanging="360"/>
        <w:jc w:val="both"/>
        <w:rPr>
          <w:rFonts w:ascii="Times New Roman" w:hAnsi="Times New Roman" w:cs="Times New Roman" w:eastAsia="Times New Roman"/>
          <w:color w:val="auto"/>
          <w:spacing w:val="0"/>
          <w:position w:val="0"/>
          <w:sz w:val="24"/>
          <w:shd w:fill="auto" w:val="clear"/>
        </w:rPr>
      </w:pPr>
      <w:r>
        <w:rPr>
          <w:rFonts w:ascii="Symbol" w:hAnsi="Symbol" w:cs="Symbol" w:eastAsia="Symbol"/>
          <w:color w:val="auto"/>
          <w:spacing w:val="0"/>
          <w:position w:val="0"/>
          <w:sz w:val="24"/>
          <w:shd w:fill="auto" w:val="clear"/>
        </w:rPr>
        <w:t xml:space="preserve">·</w:t>
        <w:tab/>
      </w:r>
      <w:r>
        <w:rPr>
          <w:rFonts w:ascii="Times New Roman" w:hAnsi="Times New Roman" w:cs="Times New Roman" w:eastAsia="Times New Roman"/>
          <w:color w:val="auto"/>
          <w:spacing w:val="0"/>
          <w:position w:val="0"/>
          <w:sz w:val="24"/>
          <w:shd w:fill="auto" w:val="clear"/>
        </w:rPr>
        <w:t xml:space="preserve">Emmanuel F. (2022) 'London Weather Data',Kaggle,2022</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Available at: </w:t>
      </w:r>
      <w:hyperlink xmlns:r="http://schemas.openxmlformats.org/officeDocument/2006/relationships" r:id="docRId8">
        <w:r>
          <w:rPr>
            <w:rFonts w:ascii="Times New Roman" w:hAnsi="Times New Roman" w:cs="Times New Roman" w:eastAsia="Times New Roman"/>
            <w:color w:val="0000FF"/>
            <w:spacing w:val="0"/>
            <w:position w:val="0"/>
            <w:sz w:val="24"/>
            <w:u w:val="single"/>
            <w:shd w:fill="auto" w:val="clear"/>
          </w:rPr>
          <w:t xml:space="preserve">www.kaggle.com/datasets/emmanuelfwerr/london-weather-data</w:t>
        </w:r>
      </w:hyperlink>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(Accessed: 17 May,2022)</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num w:numId="12">
    <w:abstractNumId w:val="126"/>
  </w:num>
  <w:num w:numId="15">
    <w:abstractNumId w:val="120"/>
  </w:num>
  <w:num w:numId="18">
    <w:abstractNumId w:val="114"/>
  </w:num>
  <w:num w:numId="21">
    <w:abstractNumId w:val="108"/>
  </w:num>
  <w:num w:numId="24">
    <w:abstractNumId w:val="102"/>
  </w:num>
  <w:num w:numId="27">
    <w:abstractNumId w:val="96"/>
  </w:num>
  <w:num w:numId="30">
    <w:abstractNumId w:val="90"/>
  </w:num>
  <w:num w:numId="32">
    <w:abstractNumId w:val="84"/>
  </w:num>
  <w:num w:numId="39">
    <w:abstractNumId w:val="78"/>
  </w:num>
  <w:num w:numId="44">
    <w:abstractNumId w:val="72"/>
  </w:num>
  <w:num w:numId="48">
    <w:abstractNumId w:val="66"/>
  </w:num>
  <w:num w:numId="50">
    <w:abstractNumId w:val="60"/>
  </w:num>
  <w:num w:numId="54">
    <w:abstractNumId w:val="54"/>
  </w:num>
  <w:num w:numId="57">
    <w:abstractNumId w:val="48"/>
  </w:num>
  <w:num w:numId="61">
    <w:abstractNumId w:val="42"/>
  </w:num>
  <w:num w:numId="65">
    <w:abstractNumId w:val="36"/>
  </w:num>
  <w:num w:numId="67">
    <w:abstractNumId w:val="30"/>
  </w:num>
  <w:num w:numId="71">
    <w:abstractNumId w:val="24"/>
  </w:num>
  <w:num w:numId="74">
    <w:abstractNumId w:val="18"/>
  </w:num>
  <w:num w:numId="79">
    <w:abstractNumId w:val="12"/>
  </w:num>
  <w:num w:numId="81">
    <w:abstractNumId w:val="6"/>
  </w:num>
  <w:num w:numId="84">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https://rmets.onlinelibrary.wiley.com/doi/10.1002/joc.8167" Id="docRId3" Type="http://schemas.openxmlformats.org/officeDocument/2006/relationships/hyperlink" /><Relationship Target="media/image1.wmf" Id="docRId7" Type="http://schemas.openxmlformats.org/officeDocument/2006/relationships/image" /><Relationship TargetMode="External" Target="https://herts.instructure.com/courses/61421/modules" Id="docRId0" Type="http://schemas.openxmlformats.org/officeDocument/2006/relationships/hyperlink" /><Relationship Target="styles.xml" Id="docRId10" Type="http://schemas.openxmlformats.org/officeDocument/2006/relationships/styles" /><Relationship TargetMode="External" Target="https://royalsocietypublishing.org/rsta/article" Id="docRId2" Type="http://schemas.openxmlformats.org/officeDocument/2006/relationships/hyperlink" /><Relationship Target="embeddings/oleObject0.bin" Id="docRId4" Type="http://schemas.openxmlformats.org/officeDocument/2006/relationships/oleObject" /><Relationship Target="embeddings/oleObject1.bin" Id="docRId6" Type="http://schemas.openxmlformats.org/officeDocument/2006/relationships/oleObject" /><Relationship TargetMode="External" Target="http://www.kaggle.com/datasets/emmanuelfwerr/london-weather-data" Id="docRId8" Type="http://schemas.openxmlformats.org/officeDocument/2006/relationships/hyperlink" /><Relationship TargetMode="External" Target="https://rmets.onlinelibrary.wiley.com/doi/10.1002/joc.773" Id="docRId1" Type="http://schemas.openxmlformats.org/officeDocument/2006/relationships/hyperlink" /><Relationship Target="media/image0.wmf" Id="docRId5" Type="http://schemas.openxmlformats.org/officeDocument/2006/relationships/image" /><Relationship Target="numbering.xml" Id="docRId9" Type="http://schemas.openxmlformats.org/officeDocument/2006/relationships/numbering" /></Relationships>
</file>