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LITERATURE REVIEW</w:t>
      </w:r>
    </w:p>
    <w:p>
      <w:pPr>
        <w:pStyle w:val="Heading2"/>
      </w:pPr>
      <w:r>
        <w:t>2.1 Fundamentals of Reinforcement Learning</w:t>
      </w:r>
    </w:p>
    <w:p>
      <w:r>
        <w:t>Reinforcement Learning (RL) is a subfield of machine learning focused on enabling Agents to learn optimal behaviors through interaction with an Environment. Unlike supervised learning, which relies on labeled datasets, RL allows an Agent to learn directly from experience by receiving feedback in the form of rewards or penalties. This learning paradigm is particularly well-suited for dynamic and adversarial domains like cybersecurity, where labeled data is scarce, and attack strategies continuously evolve.</w:t>
      </w:r>
    </w:p>
    <w:p>
      <w:pPr>
        <w:pStyle w:val="Heading3"/>
      </w:pPr>
      <w:r>
        <w:t>2.1.1 The Reinforcement Learning Framework</w:t>
      </w:r>
    </w:p>
    <w:p>
      <w:r>
        <w:t>The reinforcement learning process is typically modeled as an interaction between an Agent and an Environment. At each discrete time step, the Agent observes the Environment's current state and selects an action according to its policy. In response, the Environment transitions to a new state and provides a scalar reward reflecting the quality of the Agent's action.</w:t>
      </w:r>
    </w:p>
    <w:p>
      <w:r/>
      <w:r>
        <w:rPr>
          <w:b/>
        </w:rPr>
        <w:t>This interaction is generally formalized as a Markov Decision Process (MDP), defined by a tuple $(S, A, P, R, \gamma)$ [6], where:</w:t>
      </w:r>
      <w:r/>
    </w:p>
    <w:p>
      <w:pPr>
        <w:pStyle w:val="ListBullet"/>
      </w:pPr>
      <w:r>
        <w:t>$S$ represents the set of possible states (State space).</w:t>
      </w:r>
    </w:p>
    <w:p>
      <w:pPr>
        <w:pStyle w:val="ListBullet"/>
      </w:pPr>
      <w:r>
        <w:t>$A$ denotes the set of available actions (Action space).</w:t>
      </w:r>
    </w:p>
    <w:p>
      <w:pPr>
        <w:pStyle w:val="ListBullet"/>
      </w:pPr>
      <w:r>
        <w:t>$P(s'|s, a)$ defines the state transition probabilities.</w:t>
      </w:r>
    </w:p>
    <w:p>
      <w:pPr>
        <w:pStyle w:val="ListBullet"/>
      </w:pPr>
      <w:r>
        <w:t>$R(s, a)$ is the reward function.</w:t>
      </w:r>
    </w:p>
    <w:p>
      <w:pPr>
        <w:pStyle w:val="ListBullet"/>
      </w:pPr>
      <w:r>
        <w:t>$\gamma \in [0, 1]$ is the discount factor balancing immediate and future rewards.</w:t>
      </w:r>
    </w:p>
    <w:p>
      <w:r>
        <w:t>The Agent's objective is to learn a policy $\pi(a|s)$ that maximizes the expected cumulative reward over time. In the context of network defense, this corresponds to learning sequences of mitigation actions that diminish attack impacts while sustaining acceptable system performance [6].</w:t>
      </w:r>
    </w:p>
    <w:p>
      <w:pPr>
        <w:pStyle w:val="Heading3"/>
      </w:pPr>
      <w:r>
        <w:t>2.1.2 Model-Based and Model-Free Reinforcement Learning</w:t>
      </w:r>
    </w:p>
    <w:p>
      <w:r>
        <w:t>Reinforcement learning algorithms can be broadly categorized into model-based and model-free approaches. Model-based RL methods attempt to learn or utilize an explicit model of the Environment's dynamics, which can subsequently be used for planning and decision-making. Although such methods can be sample-efficient, accurately modeling complex network environments and attacker behaviors is often impractical.</w:t>
      </w:r>
    </w:p>
    <w:p>
      <w:r>
        <w:t xml:space="preserve">Conversely, </w:t>
      </w:r>
      <w:r>
        <w:rPr>
          <w:b/>
        </w:rPr>
        <w:t>model-free RL learns optimal policies directly from interactions without requiring an explicit model of the Environment</w:t>
      </w:r>
      <w:r>
        <w:t>. These methods are generally more prevalent in cybersecurity research due to their flexibility and capacity to handle complex, partially observable environments. Common model-free approaches include value-based and policy-based methods.</w:t>
      </w:r>
    </w:p>
    <w:p>
      <w:pPr>
        <w:pStyle w:val="Heading3"/>
      </w:pPr>
      <w:r>
        <w:t>2.1.3 Deep Reinforcement Learning</w:t>
      </w:r>
    </w:p>
    <w:p>
      <w:r>
        <w:t>Traditional reinforcement learning techniques struggle to scale to environments featuring massive or continuous state spaces. Deep Reinforcement Learning (DRL) addresses this limitation by integrating deep neural networks as function approximators for value or policy functions.</w:t>
      </w:r>
    </w:p>
    <w:p>
      <w:r>
        <w:t>Value-based DRL methods, such as Deep Q-Networks (DQN) [7], approximate the action-value function utilizing a neural network and select actions that maximize the expected reward. Conversely, policy-based methods directly optimize the policy function and are typically better suited for environments with continuous or high-dimensional action spaces.</w:t>
      </w:r>
    </w:p>
    <w:p>
      <w:r>
        <w:t>Among modern policy-based algorithms, Proximal Policy Optimization (PPO) has been widely adopted due to its stability and sample efficiency. PPO constrains policy updates to prevent excessively large deviations, thereby enhancing training stability. These characteristics make PPO particularly appealing for network defense scenarios, where unstable policies could result in disruptive or overly aggressive mitigation actions.</w:t>
      </w:r>
    </w:p>
    <w:p>
      <w:r>
        <w:t>Overall, reinforcement learning provides a flexible and robust framework for autonomous decision-making. Its capability to learn from interaction and adapt to fluctuating environments forms the theoretical foundation for the AI-driven network defense Agent proposed in this study [8].</w:t>
      </w:r>
    </w:p>
    <w:p>
      <w:pPr>
        <w:pStyle w:val="Heading2"/>
      </w:pPr>
      <w:r>
        <w:t>2.2 Network Simulation Environments</w:t>
      </w:r>
    </w:p>
    <w:p>
      <w:r>
        <w:t>The effective training and evaluation of reinforcement learning Agents in cybersecurity require controlled, reproducible, and observable environments. Directly deploying learning Agents into production networks introduces significant risks, including service disruptions and unintended security breaches. Consequently, network simulation environments have become an essential research instrument for developing and validating autonomous defense mechanisms.</w:t>
      </w:r>
    </w:p>
    <w:p>
      <w:pPr>
        <w:pStyle w:val="Heading3"/>
      </w:pPr>
      <w:r>
        <w:t>2.2.1 The Role of Simulation in Cybersecurity Research</w:t>
      </w:r>
    </w:p>
    <w:p>
      <w:r>
        <w:t>Network simulation allows researchers to model complex infrastructures, generate realistic attack traffic, and observe system behaviors under adversarial conditions. Unlike static datasets, simulated environments support interactive learning, where the Agent's actions directly influence future network states. This characteristic aligns naturally with reinforcement learning, which depends on continuous Agent-Environment interactions.</w:t>
      </w:r>
    </w:p>
    <w:p>
      <w:r>
        <w:t>Simulation-based approaches also permit the safe execution of destructive attack scenarios, such as Distributed Denial of Service (DDoS), brute-force authentication attacks, and reconnaissance scanning. By isolating these activities from real-world systems, researchers can assess defensive strategies without ethical or operational concerns. Furthermore, simulated environments facilitate repeatable experiments, enabling equitable comparisons between different learning algorithms and defensive policies.</w:t>
      </w:r>
    </w:p>
    <w:p>
      <w:pPr>
        <w:pStyle w:val="Heading3"/>
      </w:pPr>
      <w:r>
        <w:t>2.2.2 Mininet for Network Emulation</w:t>
      </w:r>
    </w:p>
    <w:p>
      <w:r>
        <w:t>Mininet is a widely adopted network emulation framework that facilitates the creation of virtual networks using lightweight Linux containers. It delivers realistic network behavior by leveraging the Linux kernel's networking stack, enabling the precise modeling of latency, bandwidth, and packet loss. This level of fidelity makes Mininet suitable for emulating enterprise-scale network topologies, encompassing routers, switches, servers, and workstations.</w:t>
      </w:r>
    </w:p>
    <w:p>
      <w:r>
        <w:t>In cybersecurity research, Mininet has been extensively utilized to study intrusion detection systems, traffic analysis, and automated defense mechanisms. The capacity to dynamically reconfigure network topologies during runtime permits researchers to simulate evolving attack surfaces and defensive responses. Furthermore, Mininet seamlessly integrates with security tools such as `iptables`, Traffic Control (`tc`), and packet inspection frameworks, enabling the execution of low-level defensive actions.</w:t>
      </w:r>
    </w:p>
    <w:p>
      <w:pPr>
        <w:pStyle w:val="Heading3"/>
      </w:pPr>
      <w:r>
        <w:t>2.2.3 Reinforcement Learning Environments with Gymnasium</w:t>
      </w:r>
    </w:p>
    <w:p>
      <w:r/>
      <w:r>
        <w:rPr>
          <w:b/>
        </w:rPr>
        <w:t>Gymnasium, the successor to OpenAI Gym, provides a standardized interface for reinforcement learning environments</w:t>
      </w:r>
      <w:r>
        <w:t>. It delineates clear abstractions for the State space, Action space, reward function, and episode termination conditions. These abstractions simplify the integration of complex environments with reinforcement learning algorithms and training frameworks.</w:t>
      </w:r>
    </w:p>
    <w:p>
      <w:r>
        <w:t>Within the context of network defense, Gymnasium serves as the bridge between the reinforcement learning Agent and the simulated network. Network metrics such as traffic volume, connection rates, packet entropy, and alert signals can be encoded into numerical state representations. Similarly, defensive actions like IP blocking, rate limiting, or traffic redirection can be mapped to discrete or continuous action spaces.</w:t>
      </w:r>
    </w:p>
    <w:p>
      <w:r>
        <w:t>The utilization of Gymnasium ensures compatibility with widely adopted reinforcement learning libraries, including Stable Baselines3. This compatibility facilitates rapid experimentation with state-of-the-art deep reinforcement learning algorithms while maintaining reproducibility and modularity.</w:t>
      </w:r>
    </w:p>
    <w:p>
      <w:pPr>
        <w:pStyle w:val="Heading3"/>
      </w:pPr>
      <w:r>
        <w:t>2.2.4 Hybrid Simulation Architectures</w:t>
      </w:r>
    </w:p>
    <w:p>
      <w:r>
        <w:t>Recent research increasingly adopts hybrid simulation architectures that fuse network emulation platforms with reinforcement learning frameworks. In such architectures, Mininet is responsible for generating realistic network behavior, while Gymnasium orchestrates the reinforcement learning loop. This separation of responsibilities enables flexible experimentation and simplifies system maintenance.</w:t>
      </w:r>
    </w:p>
    <w:p>
      <w:r>
        <w:t>Hybrid environments also support the integration of monitoring and visualization tools, such as Security Information and Event Management (SIEM) systems. By feeding simulated network logs into SIEM platforms, researchers can observe how autonomous Agents influence security metrics over time. This approach closely approximates real-world operational setups, elevating the practical relevance of the experimental outcomes.</w:t>
      </w:r>
    </w:p>
    <w:p>
      <w:r>
        <w:t>Overall, network simulation environments form the empirical backbone of autonomous cybersecurity research. By combining realistic network emulation with standardized reinforcement learning interfaces, these environments enable the safe and effective development of adaptive defense Agents [9], [10].</w:t>
      </w:r>
    </w:p>
    <w:p>
      <w:pPr>
        <w:pStyle w:val="Heading2"/>
      </w:pPr>
      <w:r>
        <w:t>2.3 Automated Incident Response Mechanisms</w:t>
      </w:r>
    </w:p>
    <w:p>
      <w:r>
        <w:t>As cyberattacks become increasingly rapid, scalable, and automated, traditional manual incident response procedures are no longer sufficient. Security Operations Centers (SOCs) frequently confront delayed response times due to alert overload, human error, and constrained situational awareness. Automated Incident Response (AIR) mechanisms aim to resolve these challenges by facilitating rapid, consistent, and adaptive defensive actions.</w:t>
      </w:r>
    </w:p>
    <w:p>
      <w:pPr>
        <w:pStyle w:val="Heading3"/>
      </w:pPr>
      <w:r>
        <w:t>2.3.1 From Detection to Response Automation</w:t>
      </w:r>
    </w:p>
    <w:p>
      <w:r>
        <w:t xml:space="preserve">Conventional security systems predominantly focus on detection, delegating response decisions to human operators. While Intrusion Detection Systems (IDS) can identify suspicious activities, the absence of automated enforcement permits attackers to continue exploiting the system during the response delay. </w:t>
      </w:r>
      <w:r>
        <w:rPr>
          <w:b/>
        </w:rPr>
        <w:t>Recent research highlights the necessity of coupling detection mechanisms with automated responses to minimize attack dwell times.</w:t>
      </w:r>
      <w:r/>
    </w:p>
    <w:p>
      <w:r>
        <w:t>Automation enables the immediate execution of predefined or adaptive actions upon the identification of malicious behavior. These actions entail blocking malicious IP addresses, throttling anomalous traffic, isolating compromised hosts, or redirecting attackers to deception environments. By diminishing reliance on manual intervention, automated response systems significantly enhance response velocity and operational consistency.</w:t>
      </w:r>
    </w:p>
    <w:p>
      <w:pPr>
        <w:pStyle w:val="Heading3"/>
      </w:pPr>
      <w:r>
        <w:t>2.3.2 Rule-Based and Policy-Based Response Systems</w:t>
      </w:r>
    </w:p>
    <w:p>
      <w:r>
        <w:t xml:space="preserve">Early automated response systems depended on static rules and predefined security policies. For instance, if a connection threshold is breached, an IP address might be automatically blacklisted. While effective against known attack patterns, such rule-based methods struggle to manage evolving threats and </w:t>
      </w:r>
      <w:r>
        <w:rPr>
          <w:b/>
        </w:rPr>
        <w:t>frequently generate false positives.</w:t>
      </w:r>
      <w:r/>
    </w:p>
    <w:p>
      <w:r>
        <w:t xml:space="preserve">Policy-based systems attempt to enhance flexibility by defining higher-level response objectives. Nonetheless, these systems still heavily depend on expert-defined policies and lack the capability to learn from environmental feedback. As attack strategies become more adaptive, static response logic increasingly </w:t>
      </w:r>
      <w:r>
        <w:rPr>
          <w:b/>
        </w:rPr>
        <w:t>struggles</w:t>
      </w:r>
      <w:r>
        <w:t xml:space="preserve"> to maintain an optimal equilibrium between security and service availability.</w:t>
      </w:r>
    </w:p>
    <w:p>
      <w:pPr>
        <w:pStyle w:val="Heading3"/>
      </w:pPr>
      <w:r>
        <w:t>2.3.3 Reinforcement Learning for Adaptive Incident Response</w:t>
      </w:r>
    </w:p>
    <w:p>
      <w:r>
        <w:t xml:space="preserve">Reinforcement Learning (RL) introduces a paradigm shift in automated incident response by enabling Agents to learn optimal defensive strategies through interaction with the Environment. Rather than relying on rigid rules, RL Agents evaluate the consequences of their actions utilizing reward signals derived from security and performance metrics. </w:t>
      </w:r>
      <w:r>
        <w:rPr>
          <w:b/>
        </w:rPr>
        <w:t>This approach permits the system to dynamically tailor response strategies to varying attack intensities and patterns.</w:t>
      </w:r>
      <w:r/>
    </w:p>
    <w:p>
      <w:r>
        <w:t xml:space="preserve">In network defense scenarios, RL Agents can autonomously select actions such as blocking, rate limiting, or monitoring based on the observed network state. Over time, the Agent learns to mitigate security risks while avoiding unnecessary disruptions to legitimate traffic. </w:t>
      </w:r>
      <w:r>
        <w:rPr>
          <w:b/>
        </w:rPr>
        <w:t>Several studies demonstrate that RL-based response systems outperform static methodologies in handling complex, multi-stage attacks.</w:t>
      </w:r>
      <w:r/>
    </w:p>
    <w:p>
      <w:pPr>
        <w:pStyle w:val="Heading3"/>
      </w:pPr>
      <w:r>
        <w:t>2.3.4 Low-Level Enforcement Mechanisms</w:t>
      </w:r>
    </w:p>
    <w:p>
      <w:r>
        <w:t xml:space="preserve">Effective automated response necessitates reliable enforcement mechanisms at the network and system levels. Linux kernel-level tools—primarily </w:t>
      </w:r>
      <w:r>
        <w:rPr>
          <w:b/>
        </w:rPr>
        <w:t>iptables</w:t>
      </w:r>
      <w:r>
        <w:t xml:space="preserve"> and </w:t>
      </w:r>
      <w:r>
        <w:rPr>
          <w:b/>
        </w:rPr>
        <w:t>Traffic Control (tc)</w:t>
      </w:r>
      <w:r>
        <w:t>—are frequently employed to execute real-time defenses.</w:t>
      </w:r>
    </w:p>
    <w:p>
      <w:r/>
      <w:r>
        <w:rPr>
          <w:b/>
        </w:rPr>
        <w:t>iptables</w:t>
      </w:r>
      <w:r>
        <w:t xml:space="preserve"> is the firewall management utility on Linux, operating at the kernel level to filter and route IP packets [11]. It defines chains comprising multiple rules, each specifying matching criteria (address, port, protocol) and a target action (ACCEPT, DROP, REDIRECT, QUEUE). With an execution latency of &lt; 1ms, `iptables` guarantees the near real-time response indispensable for network security. Primary actions include:</w:t>
      </w:r>
    </w:p>
    <w:p>
      <w:pPr>
        <w:pStyle w:val="ListBullet"/>
      </w:pPr>
      <w:r>
        <w:t>**ACCEPT**: Permits the packet to pass (default).</w:t>
      </w:r>
    </w:p>
    <w:p>
      <w:pPr>
        <w:pStyle w:val="ListBullet"/>
      </w:pPr>
      <w:r>
        <w:t>**DROP**: Discards the packet without sending a response.</w:t>
      </w:r>
    </w:p>
    <w:p>
      <w:pPr>
        <w:pStyle w:val="ListBullet"/>
      </w:pPr>
      <w:r>
        <w:t>**REDIRECT**: Reroutes the packet to an alternate port (utilized for honeypots).</w:t>
      </w:r>
    </w:p>
    <w:p>
      <w:pPr>
        <w:pStyle w:val="ListBullet"/>
      </w:pPr>
      <w:r>
        <w:t>**QUEUE**: Forwards the packet to userspace (where the RL Agent can process it).</w:t>
      </w:r>
    </w:p>
    <w:p>
      <w:r/>
      <w:r>
        <w:rPr>
          <w:b/>
        </w:rPr>
        <w:t>Traffic Control (tc)</w:t>
      </w:r>
      <w:r>
        <w:t xml:space="preserve"> is a traffic shaping utility that enables rate limiting and dynamic bandwidth throttling on network interfaces. In conjunction with `iptables`, TC permits the application of sophisticated defensive policies, such as limiting a specific IP to 10 packets per second.</w:t>
      </w:r>
    </w:p>
    <w:p>
      <w:r>
        <w:t>By integrating the decision-making of the RL Agent with these kernel-level controls, the automated defense system can react with both velocity (kernel) and intelligence (AI). This integration bridges the chasm between high-level reasoning and pragmatic network security enforcement [12].</w:t>
      </w:r>
    </w:p>
    <w:p>
      <w:pPr>
        <w:pStyle w:val="Heading3"/>
      </w:pPr>
      <w:r>
        <w:t>2.3.5 Deception-Based Response and Honeypots</w:t>
      </w:r>
    </w:p>
    <w:p>
      <w:r>
        <w:t>Deception techniques increasingly play a pivotal role in modern incident response strategies. Honeypots are decoy systems designed to lure attackers and monitor malicious behavior without endangering production assets. By redirecting suspicious traffic to honeypots, defenders can accumulate valuable intelligence while mitigating direct attack impacts.</w:t>
      </w:r>
    </w:p>
    <w:p>
      <w:pPr>
        <w:pStyle w:val="Heading3"/>
      </w:pPr>
      <w:r>
        <w:t>2.3.6 Integration with SIEM Systems</w:t>
      </w:r>
    </w:p>
    <w:p>
      <w:r>
        <w:t>Security Information and Event Management (SIEM) systems aggregate and correlate security logs from disparate sources to deliver centralized visibility. Integrating automated response mechanisms with SIEM platforms empowers administrators to oversee defensive actions and system performance in real-time. Alert visualization and correlation bolster trust in autonomous systems by conferring transparency and auditability.</w:t>
      </w:r>
    </w:p>
    <w:p>
      <w:r>
        <w:t>In research contexts, SIEM integration facilitates the quantitative evaluation of response efficacy through metrics such as alert reduction, response latency, and attack mitigation success. These insights are paramount for validating autonomous defense Agents and appraising their readiness for real-world deployment.</w:t>
      </w:r>
    </w:p>
    <w:p>
      <w:pPr>
        <w:pStyle w:val="Heading2"/>
      </w:pPr>
      <w:r>
        <w:t>2.4 Feature Engineering Techniques for Network Traffic</w:t>
      </w:r>
    </w:p>
    <w:p>
      <w:r>
        <w:t>Feature engineering plays a critical role when applying machine learning and RL to cybersecurity. Raw network traffic—comprising packets and flows—is high-dimensional, noisy, and heterogeneous. Without appropriate feature representation, an RL Agent will struggle to differentiate benign from malicious behavior.</w:t>
      </w:r>
    </w:p>
    <w:p>
      <w:pPr>
        <w:pStyle w:val="Heading3"/>
      </w:pPr>
      <w:r>
        <w:t>2.4.1 Packet-Level and Flow-Level Features</w:t>
      </w:r>
    </w:p>
    <w:p>
      <w:r>
        <w:t xml:space="preserve">Network traffic features are generally categorized into </w:t>
      </w:r>
      <w:r>
        <w:rPr>
          <w:b/>
        </w:rPr>
        <w:t>packet-level</w:t>
      </w:r>
      <w:r>
        <w:t xml:space="preserve"> and </w:t>
      </w:r>
      <w:r>
        <w:rPr>
          <w:b/>
        </w:rPr>
        <w:t>flow-level</w:t>
      </w:r>
      <w:r>
        <w:t>.</w:t>
      </w:r>
    </w:p>
    <w:p>
      <w:r>
        <w:t>Packet-level features encompass IP addresses, protocol types, packet sizes, and TCP flags. While providing granular observations, this approach incurs substantial computational overhead and offers limited temporal context.</w:t>
      </w:r>
    </w:p>
    <w:p>
      <w:r>
        <w:t>Flow-level features aggregate packets sharing identical characteristics within a temporal window, including connection duration, packet counts, byte counts, average sizes, and inter-arrival times. This methodology diminishes dimensionality, more effectively captures behavioral patterns, and is suitable for real-time analysis.</w:t>
      </w:r>
    </w:p>
    <w:p>
      <w:pPr>
        <w:pStyle w:val="Heading3"/>
      </w:pPr>
      <w:r>
        <w:t>2.4.2 Statistical and Behavioral Features</w:t>
      </w:r>
    </w:p>
    <w:p>
      <w:r>
        <w:t>Beyond fundamental headers, statistical features supply profound insights into traffic dynamics. Metrics such as packet rates, connection frequencies, address entropy, and packet size variance are highly effective in detecting volumetric attacks (DoS, DDoS).</w:t>
      </w:r>
    </w:p>
    <w:p>
      <w:r>
        <w:t>Behavioral features capture deviations from normalized traffic patterns: sudden surges in connection attempts, anomalous protocols, or repetitive authentication failures. These are particularly invaluable for identifying reconnaissance and brute-force activities.</w:t>
      </w:r>
    </w:p>
    <w:p>
      <w:pPr>
        <w:pStyle w:val="Heading3"/>
      </w:pPr>
      <w:r>
        <w:t>2.4.3 Extraction Tools and Techniques</w:t>
      </w:r>
    </w:p>
    <w:p>
      <w:r>
        <w:t xml:space="preserve">Automated extraction tools are imperative for real-time network monitoring. </w:t>
      </w:r>
      <w:r>
        <w:rPr>
          <w:b/>
        </w:rPr>
        <w:t>Scapy</w:t>
      </w:r>
      <w:r>
        <w:t xml:space="preserve"> [13]—a prevalent Python framework—facilitates packet capture, versatile protocol dissection, and custom feature processing implementation.</w:t>
      </w:r>
    </w:p>
    <w:p>
      <w:r>
        <w:t>Within simulated environments, packet capture coupled with flow aggregation produces structured feature vectors. These vectors numerically represent the network state, rendering them suitable as inputs for an RL Agent. Efficient extraction ensures the observation accurately reflects the contemporary security posture.</w:t>
      </w:r>
    </w:p>
    <w:p>
      <w:pPr>
        <w:pStyle w:val="Heading3"/>
      </w:pPr>
      <w:r>
        <w:t>2.4.4 State Representation for Reinforcement Learning</w:t>
      </w:r>
    </w:p>
    <w:p>
      <w:r>
        <w:t>In RL-based defense systems, feature engineering directly dictates the State space design. The representation must strike a balance between informativeness and computational efficiency. An overly complex state decelerates training, while an overly simplistic one forfeits crucial security signals.</w:t>
      </w:r>
    </w:p>
    <w:p>
      <w:r>
        <w:t>A typical state vector incorporates normalized traffic statistics, alert counts, and resource metrics. Encoding both security and performance features enables the Agent to learn to equilibrate attack mitigation with service availability—a requisite for autonomous decision-making in dynamic network environments.</w:t>
      </w:r>
    </w:p>
    <w:p>
      <w:pPr>
        <w:pStyle w:val="Heading3"/>
      </w:pPr>
      <w:r>
        <w:t>2.4.5 Challenges in Network Feature Engineering</w:t>
      </w:r>
    </w:p>
    <w:p>
      <w:r>
        <w:t>Extracting features for network traffic presents numerous challenges. Encrypted traffic restricts visibility into payload content, necessitating reliance on metadata and statistical features. Highly dynamic network behavior precipitates concept drift, which degrades performance over time.</w:t>
      </w:r>
    </w:p>
    <w:p>
      <w:r>
        <w:t>Another challenge lies in feature selection and normalization. Redundant or highly correlated features detrimentally impact learning. Meticulous design and continuous evaluation are recommended to sustain robust and adaptive defenses [14].</w:t>
      </w:r>
    </w:p>
    <w:p>
      <w:pPr>
        <w:pStyle w:val="Heading2"/>
      </w:pPr>
      <w:r>
        <w:t>2.5 Summary and Research Gaps</w:t>
      </w:r>
    </w:p>
    <w:p>
      <w:r>
        <w:t>This chapter reviews literature pertinent to cybersecurity, RL, automated incident response, and traffic feature engineering. Conventional network defenses—rule-based firewalls, signature-based IDS—are effective against known attacks but struggle to adapt to novel and automated threats. The escalating scale and sophistication of attacks expose the limitations of manual and static defenses.</w:t>
      </w:r>
    </w:p>
    <w:p>
      <w:r>
        <w:t>Recent advancements in RL demonstrate robust potential for adaptive network defense. RL methodologies permit systems to learn optimal response policies via interactions with dynamic environments, outperforming static rule mechanisms. Research corroborates that RL Agents can efficaciously mitigate diverse attack types while adhering to performance constraints.</w:t>
      </w:r>
    </w:p>
    <w:p>
      <w:r>
        <w:t>Network simulation environments—especially those merging realistic emulation with standardized RL interfaces—are indispensable instruments for cybersecurity research. Mininet facilitates high-fidelity modeling of network behaviors, while Gymnasium provides a structured RL framework. These environments allow safe, repeatable experimentation and evaluation of autonomous defensive strategies under controlled conditions.</w:t>
      </w:r>
    </w:p>
    <w:p>
      <w:r>
        <w:t>Despite these advancements, research gaps persist. Numerous studies concentrate on attack detection rather than closed-loop defensive systems that integrate detection, decision-making, and enforcement. Furthermore, defensive efficacy evaluations frequently rely solely on security metrics without adequately considering the impact on legitimate traffic and service availability.</w:t>
      </w:r>
    </w:p>
    <w:p>
      <w:r>
        <w:t>Another limitation is the integration of learning Agents with real-world enforcement mechanisms. While theoretical models exhibit promising results, few studies implement low-level controls such as kernel-level packet filtering or traffic shaping. Additionally, deception techniques like adaptive honeypots are frequently treated as static components rather than dynamically learned responses.</w:t>
      </w:r>
    </w:p>
    <w:p>
      <w:r>
        <w:t>This project bridges these gaps by proposing an autonomous AI defense Agent operating within a closed-loop simulated Environment. The system integrates RL with realistic network emulation, low-level enforcement mechanisms, and deception-based defensive strategies. By amalgamating both security and performance metrics into the learning process, the proposed methodology achieves a balanced and pragmatic solution for adaptive network defense.</w:t>
      </w:r>
    </w:p>
    <w:p>
      <w:r>
        <w:t>The subsequent chapter delineates the system architecture and methodology, detailing the design of the simulated Environment, the RL framework, and the implementation of automated response mechanisms.</w:t>
      </w:r>
    </w:p>
    <w:p>
      <w:pPr>
        <w:pStyle w:val="Heading2"/>
      </w:pPr>
      <w:r>
        <w:t>2.6 Research Contributions</w:t>
      </w:r>
    </w:p>
    <w:p>
      <w:r>
        <w:t>Building upon the literature review, this project contributes to autonomous network defense across three dimensions:</w:t>
      </w:r>
    </w:p>
    <w:p>
      <w:r/>
      <w:r>
        <w:rPr>
          <w:b/>
        </w:rPr>
        <w:t>Technical Contribution:</w:t>
      </w:r>
      <w:r>
        <w:t xml:space="preserve"> The project engineers a comprehensive closed-loop defensive system—integrating real-time feature extraction (Observation Module with 20 features), adaptive decision-making (PPO Agent), and automated enforcement at the Linux kernel level (`iptables`, `tc`). Distinct from most works that halt at detection or employ simulated enforcement mechanisms, this project deploys authentic defensive actions within a Containernet network.</w:t>
      </w:r>
    </w:p>
    <w:p>
      <w:r/>
      <w:r>
        <w:rPr>
          <w:b/>
        </w:rPr>
        <w:t>Methodological Contribution:</w:t>
      </w:r>
      <w:r>
        <w:t xml:space="preserve"> The project proposes a 34-dimensional State space comprising: 20D traffic features (F1–F11 network and F12–F20 application from OWASP CRS); 10D per-IP temporal states encoding action history via one-hot (4D), hold counter, EMA/trend damage, window_fill, escalation_score, and miss_budget, from which the Agent learns action continuity, damage trends, and session states; and 4D closed-loop feedback (delayed 1 step) capturing the consequences of prior actions—webserver reachability, honeypot hit ratio, presence, and service damage. This design is more comprehensive than studies focused solely on network features, as it activates a feedback loop that assists the Agent in learning causal reasoning. The integration of Domain Randomization during training via realistic distributions (Normal, LogNormal, Beta, Poisson) further enhances generalization.</w:t>
      </w:r>
    </w:p>
    <w:p>
      <w:r/>
      <w:r>
        <w:rPr>
          <w:b/>
        </w:rPr>
        <w:t>Practical Contribution:</w:t>
      </w:r>
      <w:r>
        <w:t xml:space="preserve"> The project furnishes empirical evidence that RL surpasses static rule methodologies in confronting authentic attacks—particularly when attack vectors fluctuate—while simultaneously sustaining service availability at an acceptable 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