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DBDB" w14:textId="2411CB27" w:rsidR="00586077" w:rsidRDefault="00586077">
      <w:pPr>
        <w:rPr>
          <w:b/>
          <w:bCs/>
          <w:noProof/>
          <w:sz w:val="36"/>
          <w:szCs w:val="36"/>
        </w:rPr>
      </w:pPr>
      <w:r w:rsidRPr="00586077">
        <w:rPr>
          <w:b/>
          <w:bCs/>
          <w:noProof/>
          <w:sz w:val="36"/>
          <w:szCs w:val="36"/>
        </w:rPr>
        <w:t>Modelado de Datos y ETL</w:t>
      </w:r>
    </w:p>
    <w:p w14:paraId="50E1253C" w14:textId="606626A9" w:rsidR="00FC60F2" w:rsidRPr="00586077" w:rsidRDefault="00FC60F2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9E60F2A" wp14:editId="05CB56D7">
            <wp:extent cx="5400040" cy="2868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445" w14:textId="5C547296" w:rsidR="003A6F78" w:rsidRDefault="00586077">
      <w:r>
        <w:rPr>
          <w:noProof/>
        </w:rPr>
        <w:drawing>
          <wp:inline distT="0" distB="0" distL="0" distR="0" wp14:anchorId="30CEE30A" wp14:editId="6393F618">
            <wp:extent cx="3917577" cy="1979058"/>
            <wp:effectExtent l="0" t="0" r="698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567" cy="19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CED" w14:textId="48B857CE" w:rsidR="007F2F18" w:rsidRDefault="007F2F18">
      <w:r>
        <w:rPr>
          <w:noProof/>
        </w:rPr>
        <w:drawing>
          <wp:inline distT="0" distB="0" distL="0" distR="0" wp14:anchorId="630D50FA" wp14:editId="7061F0A6">
            <wp:extent cx="5400040" cy="1749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77"/>
    <w:rsid w:val="003A6F78"/>
    <w:rsid w:val="00586077"/>
    <w:rsid w:val="007F2F18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C67B"/>
  <w15:chartTrackingRefBased/>
  <w15:docId w15:val="{9A132BDC-2043-4E0D-B3D3-8CEE89F4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2</cp:revision>
  <dcterms:created xsi:type="dcterms:W3CDTF">2024-06-04T16:14:00Z</dcterms:created>
  <dcterms:modified xsi:type="dcterms:W3CDTF">2024-06-05T16:26:00Z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2024-06-04T17:18:39Z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b188185a-cc95-475d-abde-8929fdf24375</vt:lpwstr>
  </property>
  <property fmtid="{D5CDD505-2E9C-101B-9397-08002B2CF9AE}" pid="8" name="MSIP_Label_d9088468-0951-4aef-9cc3-0a346e475ddc_ContentBits">
    <vt:lpwstr>0</vt:lpwstr>
  </property>
</Properties>
</file>