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4270" w14:textId="71759BF9" w:rsidR="00B853A7" w:rsidRPr="003A0C12" w:rsidRDefault="003A0C12">
      <w:pPr>
        <w:rPr>
          <w:b/>
          <w:bCs/>
          <w:lang w:val="es-ES"/>
        </w:rPr>
      </w:pPr>
      <w:proofErr w:type="spellStart"/>
      <w:r w:rsidRPr="003A0C12">
        <w:rPr>
          <w:b/>
          <w:bCs/>
          <w:lang w:val="es-ES"/>
        </w:rPr>
        <w:t>Metodologia</w:t>
      </w:r>
      <w:proofErr w:type="spellEnd"/>
      <w:r w:rsidRPr="003A0C12">
        <w:rPr>
          <w:b/>
          <w:bCs/>
          <w:lang w:val="es-ES"/>
        </w:rPr>
        <w:t xml:space="preserve"> 3-2-1</w:t>
      </w:r>
    </w:p>
    <w:p w14:paraId="7F3BA8C8" w14:textId="75497F8E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3 cosas que aprendí:</w:t>
      </w:r>
    </w:p>
    <w:p w14:paraId="783FA373" w14:textId="31EE8B0C" w:rsidR="00F937C3" w:rsidRDefault="00A53CEC">
      <w:pPr>
        <w:rPr>
          <w:lang w:val="es-ES"/>
        </w:rPr>
      </w:pPr>
      <w:r>
        <w:rPr>
          <w:lang w:val="es-ES"/>
        </w:rPr>
        <w:t>Los procesos de cierre de un proyecto son importantes para poder determinar de forma definitiva varios aspectos del proyecto que podrían de otra forma obviarse u omitirse y que representan un punto importante para capitalizar todo el proceso de ejecución de nuestro proyecto.</w:t>
      </w:r>
    </w:p>
    <w:p w14:paraId="4B9CDFA1" w14:textId="6A22FE6B" w:rsidR="006F3347" w:rsidRDefault="00A53CEC">
      <w:pPr>
        <w:rPr>
          <w:lang w:val="es-ES"/>
        </w:rPr>
      </w:pPr>
      <w:r>
        <w:rPr>
          <w:lang w:val="es-ES"/>
        </w:rPr>
        <w:t xml:space="preserve">El estudio económico se enfoca en medir el impacto social de los proyectos alineado a metas gubernamentales en </w:t>
      </w:r>
      <w:proofErr w:type="spellStart"/>
      <w:r>
        <w:rPr>
          <w:lang w:val="es-ES"/>
        </w:rPr>
        <w:t>pos</w:t>
      </w:r>
      <w:proofErr w:type="spellEnd"/>
      <w:r>
        <w:rPr>
          <w:lang w:val="es-ES"/>
        </w:rPr>
        <w:t xml:space="preserve"> de mejorar la sociedad. Este análisis es importante para considerar bajo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condiciones nuestro proyecto se ejecuta.</w:t>
      </w:r>
    </w:p>
    <w:p w14:paraId="1A5D1133" w14:textId="48645BD4" w:rsidR="00A53CEC" w:rsidRPr="0074355C" w:rsidRDefault="00A53CEC">
      <w:pPr>
        <w:rPr>
          <w:lang w:val="es-ES"/>
        </w:rPr>
      </w:pPr>
      <w:r>
        <w:rPr>
          <w:lang w:val="es-ES"/>
        </w:rPr>
        <w:t xml:space="preserve">Indicadores </w:t>
      </w:r>
      <w:proofErr w:type="spellStart"/>
      <w:r>
        <w:rPr>
          <w:lang w:val="es-ES"/>
        </w:rPr>
        <w:t>ecnomicos</w:t>
      </w:r>
      <w:proofErr w:type="spellEnd"/>
      <w:r>
        <w:rPr>
          <w:lang w:val="es-ES"/>
        </w:rPr>
        <w:t xml:space="preserve"> como TIR y VPN son usados para evaluar tanto estudios financieros como estudios económicos. Los estudios financieros estarán atados a la viabilidad financiera de un proyecto.</w:t>
      </w:r>
    </w:p>
    <w:p w14:paraId="33A504F8" w14:textId="639CABF9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>2 cosas que me parecieron interesantes:</w:t>
      </w:r>
    </w:p>
    <w:p w14:paraId="724112E2" w14:textId="018962A1" w:rsidR="006F3347" w:rsidRDefault="00A53CEC">
      <w:pPr>
        <w:rPr>
          <w:lang w:val="es-ES"/>
        </w:rPr>
      </w:pPr>
      <w:r>
        <w:rPr>
          <w:lang w:val="es-ES"/>
        </w:rPr>
        <w:t xml:space="preserve">El estudio económico tiene un enfoque social que permite medir un proyecto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allá de su impacto netamente económico o de beneficios para una empresa. Este enfoque me parece bastante útil para poder establecer una alineación con el sector privado y el sector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>.</w:t>
      </w:r>
    </w:p>
    <w:p w14:paraId="67567808" w14:textId="77777777" w:rsidR="00F937C3" w:rsidRPr="0074355C" w:rsidRDefault="00F937C3">
      <w:pPr>
        <w:rPr>
          <w:lang w:val="es-ES"/>
        </w:rPr>
      </w:pPr>
    </w:p>
    <w:p w14:paraId="461019F6" w14:textId="435C9858" w:rsidR="003A0C12" w:rsidRDefault="003A0C12">
      <w:pPr>
        <w:rPr>
          <w:b/>
          <w:bCs/>
          <w:lang w:val="es-ES"/>
        </w:rPr>
      </w:pPr>
      <w:r w:rsidRPr="003A0C12">
        <w:rPr>
          <w:b/>
          <w:bCs/>
          <w:lang w:val="es-ES"/>
        </w:rPr>
        <w:t xml:space="preserve">1 </w:t>
      </w:r>
      <w:proofErr w:type="gramStart"/>
      <w:r w:rsidRPr="003A0C12">
        <w:rPr>
          <w:b/>
          <w:bCs/>
          <w:lang w:val="es-ES"/>
        </w:rPr>
        <w:t>pregunta  que</w:t>
      </w:r>
      <w:proofErr w:type="gramEnd"/>
      <w:r w:rsidRPr="003A0C12">
        <w:rPr>
          <w:b/>
          <w:bCs/>
          <w:lang w:val="es-ES"/>
        </w:rPr>
        <w:t xml:space="preserve"> me quedo: </w:t>
      </w:r>
    </w:p>
    <w:p w14:paraId="3BC1FC94" w14:textId="1D145F28" w:rsidR="005E2EA7" w:rsidRPr="009A7A7C" w:rsidRDefault="006F3347">
      <w:pPr>
        <w:rPr>
          <w:lang w:val="es-ES"/>
        </w:rPr>
      </w:pPr>
      <w:r>
        <w:rPr>
          <w:lang w:val="es-ES"/>
        </w:rPr>
        <w:t>¿</w:t>
      </w:r>
      <w:r w:rsidR="00A53CEC">
        <w:rPr>
          <w:lang w:val="es-ES"/>
        </w:rPr>
        <w:t xml:space="preserve">Es necesario para cada proyecto hacer un estudio </w:t>
      </w:r>
      <w:proofErr w:type="spellStart"/>
      <w:r w:rsidR="00A53CEC">
        <w:rPr>
          <w:lang w:val="es-ES"/>
        </w:rPr>
        <w:t>economico</w:t>
      </w:r>
      <w:proofErr w:type="spellEnd"/>
      <w:r w:rsidR="009A7A7C" w:rsidRPr="009A7A7C">
        <w:rPr>
          <w:lang w:val="es-ES"/>
        </w:rPr>
        <w:t>?</w:t>
      </w:r>
    </w:p>
    <w:sectPr w:rsidR="005E2EA7" w:rsidRPr="009A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B"/>
    <w:rsid w:val="00005AF3"/>
    <w:rsid w:val="00022744"/>
    <w:rsid w:val="000813BE"/>
    <w:rsid w:val="000A17F5"/>
    <w:rsid w:val="001A03B4"/>
    <w:rsid w:val="001C3A4E"/>
    <w:rsid w:val="00202380"/>
    <w:rsid w:val="0029122F"/>
    <w:rsid w:val="002970E1"/>
    <w:rsid w:val="002B685D"/>
    <w:rsid w:val="0033665F"/>
    <w:rsid w:val="00384B1F"/>
    <w:rsid w:val="003A0C12"/>
    <w:rsid w:val="00472270"/>
    <w:rsid w:val="005C52FC"/>
    <w:rsid w:val="005E2EA7"/>
    <w:rsid w:val="006F3347"/>
    <w:rsid w:val="0074355C"/>
    <w:rsid w:val="007E6E8C"/>
    <w:rsid w:val="008C52AC"/>
    <w:rsid w:val="009A7A7C"/>
    <w:rsid w:val="00A53CEC"/>
    <w:rsid w:val="00AB7C87"/>
    <w:rsid w:val="00AC521C"/>
    <w:rsid w:val="00B26C10"/>
    <w:rsid w:val="00B611E8"/>
    <w:rsid w:val="00B853A7"/>
    <w:rsid w:val="00BF64E1"/>
    <w:rsid w:val="00C31F1B"/>
    <w:rsid w:val="00C854D3"/>
    <w:rsid w:val="00CF3966"/>
    <w:rsid w:val="00DE1E59"/>
    <w:rsid w:val="00E27F10"/>
    <w:rsid w:val="00F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DDDB"/>
  <w15:chartTrackingRefBased/>
  <w15:docId w15:val="{BD18D12C-FDD6-4F41-A491-2ED9F13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3</cp:revision>
  <dcterms:created xsi:type="dcterms:W3CDTF">2024-11-20T17:26:00Z</dcterms:created>
  <dcterms:modified xsi:type="dcterms:W3CDTF">2024-11-20T17:33:00Z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2024-10-07T18:17:53Z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3d8e4640-9b8d-44d0-a3a4-2d8cdf7863d4</vt:lpwstr>
  </property>
  <property fmtid="{D5CDD505-2E9C-101B-9397-08002B2CF9AE}" pid="8" name="MSIP_Label_d9088468-0951-4aef-9cc3-0a346e475ddc_ContentBits">
    <vt:lpwstr>0</vt:lpwstr>
  </property>
</Properties>
</file>