
<file path=[Content_Types].xml><?xml version="1.0" encoding="utf-8"?>
<Types xmlns="http://schemas.openxmlformats.org/package/2006/content-types">
  <Default Extension="xml" ContentType="application/xml"/>
</Types>
</file>

<file path=word/document.xml><?xml version="1.0" encoding="utf-8"?>
<w:document xmlns:w="http://schemas.openxmlformats.org/wordprocessingml/2006/main">
  <w:body>
    <w:p>
      <w:r>
        <w:t xml:space="preserve">al College of Georgia]]</w:t>
      </w:r>
    </w:p>
    <w:p>
      <w:r>
        <w:t xml:space="preserve">#[[Medical College of Ohio]]</w:t>
      </w:r>
    </w:p>
    <w:p>
      <w:r>
        <w:t xml:space="preserve">#[[Medical College of Wisconsin]]</w:t>
      </w:r>
    </w:p>
    <w:p>
      <w:r>
        <w:t xml:space="preserve">#[[Medical University of Luebeck]]</w:t>
      </w:r>
    </w:p>
    <w:p>
      <w:r>
        <w:t xml:space="preserve">#[[Medical University of South Africa]]</w:t>
      </w:r>
    </w:p>
    <w:p>
      <w:r>
        <w:t xml:space="preserve">#[[Medical University of South Carolina]]</w:t>
      </w:r>
    </w:p>
    <w:p>
      <w:r>
        <w:t xml:space="preserve">#[[Medizinische Hochschule Hannover (MHH)]]</w:t>
      </w:r>
    </w:p>
    <w:p>
      <w:r>
        <w:t xml:space="preserve">#[[Meharry Medical College]]</w:t>
      </w:r>
    </w:p>
    <w:p>
      <w:r>
        <w:t xml:space="preserve">#[[Meiji University]]</w:t>
      </w:r>
    </w:p>
    <w:p>
      <w:r>
        <w:t xml:space="preserve">#[[Meiji Gakuin University]]</w:t>
      </w:r>
    </w:p>
    <w:p>
      <w:r>
        <w:t xml:space="preserve">#[[Meisei University]]</w:t>
      </w:r>
    </w:p>
    <w:p>
      <w:r>
        <w:t xml:space="preserve">#[[University of Melbourne]]</w:t>
      </w:r>
    </w:p>
    <w:p>
      <w:r>
        <w:t xml:space="preserve">#[[Memorial University of Newfoundland]] ([[St. John's, Newfoundland and Labrador]])</w:t>
      </w:r>
    </w:p>
    <w:p>
      <w:r>
        <w:t xml:space="preserve">#[[Mendel University of Agriculture and Forestry]]</w:t>
      </w:r>
    </w:p>
    <w:p>
      <w:r>
        <w:t xml:space="preserve">#[[Mendocino College]]</w:t>
      </w:r>
    </w:p>
    <w:p>
      <w:r>
        <w:t xml:space="preserve">#[[Mepco Schlenk Engineering College]]</w:t>
      </w:r>
    </w:p>
    <w:p>
      <w:r>
        <w:t xml:space="preserve">#[[Mercer County Community College]]</w:t>
      </w:r>
    </w:p>
    <w:p>
      <w:r>
        <w:t xml:space="preserve">#[[Mercer University]]</w:t>
      </w:r>
    </w:p>
    <w:p>
      <w:r>
        <w:t xml:space="preserve">#[[Mercyhurst College]]</w:t>
      </w:r>
    </w:p>
    <w:p>
      <w:r>
        <w:t xml:space="preserve">#[[Meredith College]]</w:t>
      </w:r>
    </w:p>
    <w:p>
      <w:r>
        <w:t xml:space="preserve">#[[Merton College, Oxford]]</w:t>
      </w:r>
    </w:p>
    <w:p>
      <w:r>
        <w:t xml:space="preserve">#[[Mesa Community College]]</w:t>
      </w:r>
    </w:p>
    <w:p>
      <w:r>
        <w:t xml:space="preserve">#[[Messiah College]]</w:t>
      </w:r>
    </w:p>
    <w:p>
      <w:r>
        <w:t xml:space="preserve">===Met===</w:t>
      </w:r>
    </w:p>
    <w:p>
      <w:r>
        <w:t xml:space="preserve">#[[Metropolitan Community Colleges]]</w:t>
      </w:r>
    </w:p>
    <w:p>
      <w:r>
        <w:t xml:space="preserve">#[[Metropolitan State College of Denver]]</w:t>
      </w:r>
    </w:p>
    <w:p>
      <w:r>
        <w:t xml:space="preserve">#[[Metropolitan State University]]</w:t>
      </w:r>
    </w:p>
    <w:p>
      <w:r>
        <w:t xml:space="preserve">==Mi==</w:t>
      </w:r>
    </w:p>
    <w:p>
      <w:r>
        <w:t xml:space="preserve">===Mia-Mil===</w:t>
      </w:r>
    </w:p>
    <w:p>
      <w:r>
        <w:t xml:space="preserve">#[[Miami Christian University]]</w:t>
      </w:r>
    </w:p>
    <w:p>
      <w:r>
        <w:t xml:space="preserve">#[[Miami University]]</w:t>
      </w:r>
    </w:p>
    <w:p>
      <w:r>
        <w:t xml:space="preserve">#[[Miami-Dade Community College]]</w:t>
      </w:r>
    </w:p>
    <w:p>
      <w:r>
        <w:t xml:space="preserve">#[[Michigan State University]]</w:t>
      </w:r>
    </w:p>
    <w:p>
      <w:r>
        <w:t xml:space="preserve">#[[Michigan Technological University]]</w:t>
      </w:r>
    </w:p>
    <w:p>
      <w:r>
        <w:t xml:space="preserve">#[[Mid Sweden University]]</w:t>
      </w:r>
    </w:p>
    <w:p>
      <w:r>
        <w:t xml:space="preserve">#[[MidAmerica Nazarene University]]</w:t>
      </w:r>
    </w:p>
    <w:p>
      <w:r>
        <w:t xml:space="preserve">#[[Middle East Technical University]]</w:t>
      </w:r>
    </w:p>
    <w:p>
      <w:r>
        <w:t xml:space="preserve">#[[Middle Georgia College]]</w:t>
      </w:r>
    </w:p>
    <w:p>
      <w:r>
        <w:t xml:space="preserve">#[[Middle Tennessee State University]]</w:t>
      </w:r>
    </w:p>
    <w:p>
      <w:r>
        <w:t xml:space="preserve">#[[Middlebury College]]</w:t>
      </w:r>
    </w:p>
    <w:p>
      <w:r>
        <w:t xml:space="preserve">#[[Middlesex University]]</w:t>
      </w:r>
    </w:p>
    <w:p>
      <w:r>
        <w:t xml:space="preserve">#[[Midwestern State University]]</w:t>
      </w:r>
    </w:p>
    <w:p>
      <w:r>
        <w:t xml:space="preserve">#[[Mie University]]</w:t>
      </w:r>
    </w:p>
    <w:p>
      <w:r>
        <w:t xml:space="preserve">#[[Millersville University of Pennsylvania]]</w:t>
      </w:r>
    </w:p>
    <w:p>
      <w:r>
        <w:t xml:space="preserve">#[[Milligan College]]</w:t>
      </w:r>
    </w:p>
    <w:p>
      <w:r>
        <w:t xml:space="preserve">#[[Millikin University]]</w:t>
      </w:r>
    </w:p>
    <w:p>
      <w:r>
        <w:t xml:space="preserve">#[[Mills College]]</w:t>
      </w:r>
    </w:p>
    <w:p>
      <w:r>
        <w:t xml:space="preserve">#[[Millsaps College]] ([[Jackson, Mississippi]])</w:t>
      </w:r>
    </w:p>
    <w:p>
      <w:r>
        <w:t xml:space="preserve">#[[Milwaukee Area Technical College]]</w:t>
      </w:r>
    </w:p>
    <w:p>
      <w:r>
        <w:t xml:space="preserve">#[[Milwaukee School of Engineering]]</w:t>
      </w:r>
    </w:p>
    <w:p>
      <w:r>
        <w:t xml:space="preserve">===Min-Miy===</w:t>
      </w:r>
    </w:p>
    <w:p>
      <w:r>
        <w:t xml:space="preserve">#[[Mindanao State University - Iligan Institute of Technology]]</w:t>
      </w:r>
    </w:p>
    <w:p>
      <w:r>
        <w:t xml:space="preserve">#[[Ming-Chuan College]]</w:t>
      </w:r>
    </w:p>
    <w:p>
      <w:r>
        <w:t xml:space="preserve">#[[Minneapolis College of Art and Design]]</w:t>
      </w:r>
    </w:p>
    <w:p>
      <w:r>
        <w:t xml:space="preserve">#[[Minot State University]]</w:t>
      </w:r>
    </w:p>
    <w:p>
      <w:r>
        <w:t xml:space="preserve">#[[MiraCosta College]]</w:t>
      </w:r>
    </w:p>
    <w:p>
      <w:r>
        <w:t xml:space="preserve">#[[Miramar College - San Diego College District]]</w:t>
      </w:r>
    </w:p>
    <w:p>
      <w:r>
        <w:t xml:space="preserve">#[[Mississippi College]]</w:t>
      </w:r>
    </w:p>
    <w:p>
      <w:r>
        <w:t xml:space="preserve">#[[Mississippi State University]]</w:t>
      </w:r>
    </w:p>
    <w:p>
      <w:r>
        <w:t xml:space="preserve">#[[University of Mississippi]]</w:t>
      </w:r>
    </w:p>
    <w:p>
      <w:r>
        <w:t xml:space="preserve">#[[Mississippi University for Women]]</w:t>
      </w:r>
    </w:p>
    <w:p>
      <w:r>
        <w:t xml:space="preserve">#[[Mississippi Valley State University]]</w:t>
      </w:r>
    </w:p>
    <w:p>
      <w:r>
        <w:t xml:space="preserve">#[[Missouri Baptist College]]</w:t>
      </w:r>
    </w:p>
    <w:p>
      <w:r>
        <w:t xml:space="preserve">#[[Missouri Western State University]]</w:t>
      </w:r>
    </w:p>
    <w:p>
      <w:r>
        <w:t xml:space="preserve">#[[Mid Sweden University|Mittuniversitetet]]</w:t>
      </w:r>
    </w:p>
    <w:p>
      <w:r>
        <w:t xml:space="preserve">#[[Miyazaki International College]]</w:t>
      </w:r>
    </w:p>
    <w:p>
      <w:r>
        <w:t xml:space="preserve">#[[Miyazaki Medical College]]</w:t>
      </w:r>
    </w:p>
    <w:p>
      <w:r>
        <w:t xml:space="preserve">#[[Miyazaki University]]</w:t>
      </w:r>
    </w:p>
    <w:p>
      <w:r>
        <w:t xml:space="preserve">==Mo==</w:t>
      </w:r>
    </w:p>
    <w:p>
      <w:r>
        <w:t xml:space="preserve">===Mod-Moo===</w:t>
      </w:r>
    </w:p>
    <w:p>
      <w:r>
        <w:t xml:space="preserve">#[[Model Engineering College]]</w:t>
      </w:r>
    </w:p>
    <w:p>
      <w:r>
        <w:t xml:space="preserve">#[[Mohave Community College]]</w:t>
      </w:r>
    </w:p>
    <w:p>
      <w:r>
        <w:t xml:space="preserve">#[[Mohawk College of Applied Arts and Technology]]</w:t>
      </w:r>
    </w:p>
    <w:p>
      <w:r>
        <w:t xml:space="preserve">#[[Mohawk Valley Community College]]</w:t>
      </w:r>
    </w:p>
    <w:p>
      <w:r>
        <w:t xml:space="preserve">#[[Molde College]]</w:t>
      </w:r>
    </w:p>
    <w:p>
      <w:r>
        <w:t xml:space="preserve">#[[Monash Mt Eliza Business School]]</w:t>
      </w:r>
    </w:p>
    <w:p>
      <w:r>
        <w:t xml:space="preserve">#[[Monash University]]</w:t>
      </w:r>
    </w:p>
    <w:p>
      <w:r>
        <w:t xml:space="preserve">#[[Monmouth College]]</w:t>
      </w:r>
    </w:p>
    <w:p>
      <w:r>
        <w:t xml:space="preserve">#[[Monmouth University]]</w:t>
      </w:r>
    </w:p>
    <w:p>
      <w:r>
        <w:t xml:space="preserve">#[[Montana State University - Billings]]</w:t>
      </w:r>
    </w:p>
    <w:p>
      <w:r>
        <w:t xml:space="preserve">#[[Montana State University - Bozeman]]</w:t>
      </w:r>
    </w:p>
    <w:p>
      <w:r>
        <w:t xml:space="preserve">#[[Montana State University - Northern]], Havre</w:t>
      </w:r>
    </w:p>
    <w:p>
      <w:r>
        <w:t xml:space="preserve">#[[Montana Tech of The University of Montana]]</w:t>
      </w:r>
    </w:p>
    <w:p>
      <w:r>
        <w:t xml:space="preserve">#[[Montanuniversitat Leoben]]</w:t>
      </w:r>
    </w:p>
    <w:p>
      <w:r>
        <w:t xml:space="preserve">#[[Montcalm Community College]]</w:t>
      </w:r>
    </w:p>
    <w:p>
      <w:r>
        <w:t xml:space="preserve">#[[Montclair State University]]</w:t>
      </w:r>
    </w:p>
    <w:p>
      <w:r>
        <w:t xml:space="preserve">#[[Monterey Institute of International Studies]]</w:t>
      </w:r>
    </w:p>
    <w:p>
      <w:r>
        <w:t xml:space="preserve">#[[Montreat College]]</w:t>
      </w:r>
    </w:p>
    <w:p>
      <w:r>
        <w:t xml:space="preserve">#[[Moody Bible Institute]]</w:t>
      </w:r>
    </w:p>
    <w:p>
      <w:r>
        <w:t xml:space="preserve">#[[Moorpark College]]</w:t>
      </w:r>
    </w:p>
    <w:p>
      <w:r>
        <w:t xml:space="preserve">===Mor-Mou===</w:t>
      </w:r>
    </w:p>
    <w:p>
      <w:r>
        <w:t xml:space="preserve">#[[Moraine Park Technical College]]</w:t>
      </w:r>
    </w:p>
    <w:p>
      <w:r>
        <w:t xml:space="preserve">#[[Moravian College]]</w:t>
      </w:r>
    </w:p>
    <w:p>
      <w:r>
        <w:t xml:space="preserve">#[[Morehouse College]]</w:t>
      </w:r>
    </w:p>
    <w:p>
      <w:r>
        <w:t xml:space="preserve">#[[Morehouse School of Medicine]]</w:t>
      </w:r>
    </w:p>
    <w:p>
      <w:r>
        <w:t xml:space="preserve">#[[Morningside College]]</w:t>
      </w:r>
    </w:p>
    <w:p>
      <w:r>
        <w:t xml:space="preserve">#[[Morris College]]</w:t>
      </w:r>
    </w:p>
    <w:p>
      <w:r>
        <w:t xml:space="preserve">#[[Moscow Institute of Physics and Technology]]</w:t>
      </w:r>
    </w:p>
    <w:p>
      <w:r>
        <w:t xml:space="preserve">#[[Moscow Power Engineering Institute]]</w:t>
      </w:r>
    </w:p>
    <w:p>
      <w:r>
        <w:t xml:space="preserve">#[[Moscow State Technical University]]</w:t>
      </w:r>
    </w:p>
    <w:p>
      <w:r>
        <w:t xml:space="preserve">#[[Moscow State University]]</w:t>
      </w:r>
    </w:p>
    <w:p>
      <w:r>
        <w:t xml:space="preserve">#[[Mount Allison University]]</w:t>
      </w:r>
    </w:p>
    <w:p>
      <w:r>
        <w:t xml:space="preserve">#[[Mount Holyoke College]]</w:t>
      </w:r>
    </w:p>
    <w:p>
      <w:r>
        <w:t xml:space="preserve">#[[Mount Ida College]]</w:t>
      </w:r>
    </w:p>
    <w:p>
      <w:r>
        <w:t xml:space="preserve">#[[Mount Royal College]]</w:t>
      </w:r>
    </w:p>
    <w:p>
      <w:r>
        <w:t xml:space="preserve">#[[Mount Saint Mary College]]</w:t>
      </w:r>
    </w:p>
    <w:p>
      <w:r>
        <w:t xml:space="preserve">#[[Mount Saint Mary's University]]</w:t>
      </w:r>
    </w:p>
    <w:p>
      <w:r>
        <w:t xml:space="preserve">#[[Mount Saint Vincent University]]</w:t>
      </w:r>
    </w:p>
    <w:p>
      <w:r>
        <w:t xml:space="preserve">#[[Mount Union College]]</w:t>
      </w:r>
    </w:p>
    <w:p>
      <w:r>
        <w:t xml:space="preserve">#[[Mount Vernon Nazarene University]]</w:t>
      </w:r>
    </w:p>
    <w:p>
      <w:r>
        <w:t xml:space="preserve">#[[Mountain State University]]</w:t>
      </w:r>
    </w:p>
    <w:p>
      <w:r>
        <w:t xml:space="preserve">#[[Mountain View College]] (part of the [[DCCCD]])</w:t>
      </w:r>
    </w:p>
    <w:p>
      <w:r>
        <w:t xml:space="preserve">==Mu==</w:t>
      </w:r>
    </w:p>
    <w:p>
      <w:r>
        <w:t xml:space="preserve">#[[Muhlenberg College]]</w:t>
      </w:r>
    </w:p>
    <w:p>
      <w:r>
        <w:t xml:space="preserve">#[[Mumbai University]]</w:t>
      </w:r>
    </w:p>
    <w:p>
      <w:r>
        <w:t xml:space="preserve">#[[Murdoch University]]</w:t>
      </w:r>
    </w:p>
    <w:p>
      <w:r>
        <w:t xml:space="preserve">#[[Muroran Institute of Technology]]</w:t>
      </w:r>
    </w:p>
    <w:p>
      <w:r>
        <w:t xml:space="preserve">#[[Murray State University]]</w:t>
      </w:r>
    </w:p>
    <w:p>
      <w:r>
        <w:t xml:space="preserve">#[[Musashi Institute of Technology]]</w:t>
      </w:r>
    </w:p>
    <w:p>
      <w:r>
        <w:t xml:space="preserve">#[[Musashi University]]</w:t>
      </w:r>
    </w:p>
    <w:p>
      <w:r>
        <w:t xml:space="preserve">#[[Muscatine Community College]]</w:t>
      </w:r>
    </w:p>
    <w:p>
      <w:r>
        <w:t xml:space="preserve">#[[Muskingum College]]</w:t>
      </w:r>
    </w:p>
    <w:p>
      <w:r>
        <w:t xml:space="preserve">:''See also :'' [[Colleges and universities]]</w:t>
      </w:r>
    </w:p>
    <w:p>
      <w:r>
        <w:t xml:space="preserve">[[Category:Lists of universities and colleges by alphabetical order|M]]&lt;/text&gt;</w:t>
      </w:r>
    </w:p>
    <w:p>
      <w:r>
        <w:t xml:space="preserve">    &lt;/revision&gt;</w:t>
      </w:r>
    </w:p>
    <w:p>
      <w:r>
        <w:t xml:space="preserve">  &lt;/page&gt;</w:t>
      </w:r>
    </w:p>
    <w:p>
      <w:r>
        <w:t xml:space="preserve">  &lt;page&gt;</w:t>
      </w:r>
    </w:p>
    <w:p>
      <w:r>
        <w:t xml:space="preserve">    &lt;title&gt;List of colleges and universities starting with N&lt;/title&gt;</w:t>
      </w:r>
    </w:p>
    <w:p>
      <w:r>
        <w:t xml:space="preserve">    &lt;id&gt;6487&lt;/id&gt;</w:t>
      </w:r>
    </w:p>
    <w:p>
      <w:r>
        <w:t xml:space="preserve">    &lt;revision&gt;</w:t>
      </w:r>
    </w:p>
    <w:p>
      <w:r>
        <w:t xml:space="preserve">      &lt;id&gt;38732288&lt;/id&gt;</w:t>
      </w:r>
    </w:p>
    <w:p>
      <w:r>
        <w:t xml:space="preserve">      &lt;timestamp&gt;2006-02-08T06:33:45Z&lt;/timestamp&gt;</w:t>
      </w:r>
    </w:p>
    <w:p>
      <w:r>
        <w:t xml:space="preserve">      &lt;contributor&gt;</w:t>
      </w:r>
    </w:p>
    <w:p>
      <w:r>
        <w:t xml:space="preserve">        &lt;ip&gt;81.179.102.238&lt;/ip&gt;</w:t>
      </w:r>
    </w:p>
    <w:p>
      <w:r>
        <w:t xml:space="preserve">      &lt;/contributor&gt;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'''N''' -- [[List_of_colleges_and_universities_starting_with_O|O]] -- [[List_of_colleges_and_universities_starting_with_P|P]] -- [[List_of_colleges_and_universities_starting_with_Q|Q]] -- [[List_of_colleges_and_universities_starting_with_R|R]] -- [[List_of_colleges_and_universities_starting_with_S|S]] -- [[List_of_colleges_and_universities_starting_with_T|T]] -- [[List_of_colleges_and_universities_starting_with_U|U]] -- [[List_of_colleges_and_universities_starting_with_V|V]] -- [[List_of_colleges_and_universities_starting_with_W|W]] -- [[List_of_colleges_and_universities_starting_with_X|X]] -- [[List_of_colleges_and_universities_starting_with_Y|Y]] -- [[List_of_colleges_and_universities_starting_with_Z|Z]]</w:t>
      </w:r>
    </w:p>
    <w:p>
      <w:r>
        <w:t xml:space="preserve">----</w:t>
      </w:r>
    </w:p>
    <w:p>
      <w:r>
        <w:t xml:space="preserve">#[[N.L.V.R.G.S.R.V Junior College, Nimmakur]]</w:t>
      </w:r>
    </w:p>
    <w:p>
      <w:r>
        <w:t xml:space="preserve">#[[Nagano University]]</w:t>
      </w:r>
    </w:p>
    <w:p>
      <w:r>
        <w:t xml:space="preserve">#[[Nagasaki University]]</w:t>
      </w:r>
    </w:p>
    <w:p>
      <w:r>
        <w:t xml:space="preserve">#[[Nagoya Institute of Technology]]</w:t>
      </w:r>
    </w:p>
    <w:p>
      <w:r>
        <w:t xml:space="preserve">#[[Nagoya University]]</w:t>
      </w:r>
    </w:p>
    <w:p>
      <w:r>
        <w:t xml:space="preserve">#[[Nalanda University]], [[Bihar]], [[India]]</w:t>
      </w:r>
    </w:p>
    <w:p>
      <w:r>
        <w:t xml:space="preserve">#[[Nan Tai College]]</w:t>
      </w:r>
    </w:p>
    <w:p>
      <w:r>
        <w:t xml:space="preserve">#[[Nanjing University]]</w:t>
      </w:r>
    </w:p>
    <w:p>
      <w:r>
        <w:t xml:space="preserve">#[[Nanjing Agricultural University (Alumni)]]</w:t>
      </w:r>
    </w:p>
    <w:p>
      <w:r>
        <w:t xml:space="preserve">#[[Nanjing University of Science and Technology]]</w:t>
      </w:r>
    </w:p>
    <w:p>
      <w:r>
        <w:t xml:space="preserve">#[[Nankai University]]</w:t>
      </w:r>
    </w:p>
    <w:p>
      <w:r>
        <w:t xml:space="preserve">#[[Nanyang Polytechnic]]</w:t>
      </w:r>
    </w:p>
    <w:p>
      <w:r>
        <w:t xml:space="preserve">#[[Nanyang Technological University]]</w:t>
      </w:r>
    </w:p>
    <w:p>
      <w:r>
        <w:t xml:space="preserve">#[[Nanzan University]]</w:t>
      </w:r>
    </w:p>
    <w:p>
      <w:r>
        <w:t xml:space="preserve">#[[Napier University]]</w:t>
      </w:r>
    </w:p>
    <w:p>
      <w:r>
        <w:t xml:space="preserve">#[[Nara Institute of Science and Technology]]</w:t>
      </w:r>
    </w:p>
    <w:p>
      <w:r>
        <w:t xml:space="preserve">#[[Naruto University of Education]]</w:t>
      </w:r>
    </w:p>
    <w:p>
      <w:r>
        <w:t xml:space="preserve">#[[Nassau Community College]]</w:t>
      </w:r>
    </w:p>
    <w:p>
      <w:r>
        <w:t xml:space="preserve">#[[Nation Changhua University of Education]]</w:t>
      </w:r>
    </w:p>
    <w:p>
      <w:r>
        <w:t xml:space="preserve">#[[National Central University]]</w:t>
      </w:r>
    </w:p>
    <w:p>
      <w:r>
        <w:t xml:space="preserve">#[[National Cheng Kung University]]</w:t>
      </w:r>
    </w:p>
    <w:p>
      <w:r>
        <w:t xml:space="preserve">#[[National Chengchi University]]</w:t>
      </w:r>
    </w:p>
    <w:p>
      <w:r>
        <w:t xml:space="preserve">#[[National Chiao Tung University]]</w:t>
      </w:r>
    </w:p>
    <w:p>
      <w:r>
        <w:t xml:space="preserve">#[[National Chi Nan University]]</w:t>
      </w:r>
    </w:p>
    <w:p>
      <w:r>
        <w:t xml:space="preserve">#[[National Chung Cheng University]]</w:t>
      </w:r>
    </w:p>
    <w:p>
      <w:r>
        <w:t xml:space="preserve">#[[National Chung-Hsing University]]</w:t>
      </w:r>
    </w:p>
    <w:p>
      <w:r>
        <w:t xml:space="preserve">#[[National College of Art and Design, Norway]]</w:t>
      </w:r>
    </w:p>
    <w:p>
      <w:r>
        <w:t xml:space="preserve">#[[National College, Bangalore]]</w:t>
      </w:r>
    </w:p>
    <w:p>
      <w:r>
        <w:t xml:space="preserve">#[[National Defense University]]</w:t>
      </w:r>
    </w:p>
    <w:p>
      <w:r>
        <w:t xml:space="preserve">#[[National Hualien Teachers College]]</w:t>
      </w:r>
    </w:p>
    <w:p>
      <w:r>
        <w:t xml:space="preserve">#[[National Institute of Development Administration]]</w:t>
      </w:r>
    </w:p>
    <w:p>
      <w:r>
        <w:t xml:space="preserve">#[[National Institute of the Arts, Taiwan]]</w:t>
      </w:r>
    </w:p>
    <w:p>
      <w:r>
        <w:t xml:space="preserve">#[[National Kaohsiung Normal University]]</w:t>
      </w:r>
    </w:p>
    <w:p>
      <w:r>
        <w:t xml:space="preserve">#[[National Sun Yat-sen University]]</w:t>
      </w:r>
    </w:p>
    <w:p>
      <w:r>
        <w:t xml:space="preserve">#[[National Taichung Institute of Commerce]]</w:t>
      </w:r>
    </w:p>
    <w:p>
      <w:r>
        <w:t xml:space="preserve">#[[National Tainan Teachers College]]</w:t>
      </w:r>
    </w:p>
    <w:p>
      <w:r>
        <w:t xml:space="preserve">#[[National Taipei Institute of Technology]]</w:t>
      </w:r>
    </w:p>
    <w:p>
      <w:r>
        <w:t xml:space="preserve">#[[National Taiwan Institute of Technology]]</w:t>
      </w:r>
    </w:p>
    <w:p>
      <w:r>
        <w:t xml:space="preserve">#[[National Taiwan Normal University]]</w:t>
      </w:r>
    </w:p>
    <w:p>
      <w:r>
        <w:t xml:space="preserve">#[[National Taiwan Ocean University]]</w:t>
      </w:r>
    </w:p>
    <w:p>
      <w:r>
        <w:t xml:space="preserve">#[[National Taiwan University]]</w:t>
      </w:r>
    </w:p>
    <w:p>
      <w:r>
        <w:t xml:space="preserve">#[[National Technical Institute for the Deaf]]</w:t>
      </w:r>
    </w:p>
    <w:p>
      <w:r>
        <w:t xml:space="preserve">#[[National Technical University of Athens]]</w:t>
      </w:r>
    </w:p>
    <w:p>
      <w:r>
        <w:t xml:space="preserve">#[[National Technical University of Ukraine &amp;quot;KPI&amp;quot;]]</w:t>
      </w:r>
    </w:p>
    <w:p>
      <w:r>
        <w:t xml:space="preserve">#[[National Technological University]]</w:t>
      </w:r>
    </w:p>
    <w:p>
      <w:r>
        <w:t xml:space="preserve">#[[National Tsing-Hua University]]</w:t>
      </w:r>
    </w:p>
    <w:p>
      <w:r>
        <w:t xml:space="preserve">#[[National University of San Marcos|National University of Saint Mark]]</w:t>
      </w:r>
    </w:p>
    <w:p>
      <w:r>
        <w:t xml:space="preserve">#[[National University in San Diego]]</w:t>
      </w:r>
    </w:p>
    <w:p>
      <w:r>
        <w:t xml:space="preserve">#[[National University of Colombia]]</w:t>
      </w:r>
    </w:p>
    <w:p>
      <w:r>
        <w:t xml:space="preserve">#[[National University of Defence Science and Technology (Alumni)]]</w:t>
      </w:r>
    </w:p>
    <w:p>
      <w:r>
        <w:t xml:space="preserve">#[[University College Cork|National University of Ireland, Cork]]</w:t>
      </w:r>
    </w:p>
    <w:p>
      <w:r>
        <w:t xml:space="preserve">#[[University College Dublin|National University of Ireland, Dublin]]</w:t>
      </w:r>
    </w:p>
    <w:p>
      <w:r>
        <w:t xml:space="preserve">#[[National University of Ireland, Galway]]</w:t>
      </w:r>
    </w:p>
    <w:p>
      <w:r>
        <w:t xml:space="preserve">#[[National University of Ireland, Maynooth]]</w:t>
      </w:r>
    </w:p>
    <w:p>
      <w:r>
        <w:t xml:space="preserve">#[[National University of Laos]]</w:t>
      </w:r>
    </w:p>
    <w:p>
      <w:r>
        <w:t xml:space="preserve">#[[National University of Singapore]]</w:t>
      </w:r>
    </w:p>
    <w:p>
      <w:r>
        <w:t xml:space="preserve">#[[National Yang Ming University]]</w:t>
      </w:r>
    </w:p>
    <w:p>
      <w:r>
        <w:t xml:space="preserve">#[[National Yunlin Institute of Technology]]</w:t>
      </w:r>
    </w:p>
    <w:p>
      <w:r>
        <w:t xml:space="preserve">#[[National-Louis University]]</w:t>
      </w:r>
    </w:p>
    <w:p>
      <w:r>
        <w:t xml:space="preserve">#[[Navajo Community College]]</w:t>
      </w:r>
    </w:p>
    <w:p>
      <w:r>
        <w:t xml:space="preserve">#[[Naval Postgraduate School]]</w:t>
      </w:r>
    </w:p>
    <w:p>
      <w:r>
        <w:t xml:space="preserve">#[[Navarro College]]</w:t>
      </w:r>
    </w:p>
    <w:p>
      <w:r>
        <w:t xml:space="preserve">#[[Nazarene Bible College]]</w:t>
      </w:r>
    </w:p>
    <w:p>
      <w:r>
        <w:t xml:space="preserve">#[[Nazarene Theological Seminary]]</w:t>
      </w:r>
    </w:p>
    <w:p>
      <w:r>
        <w:t xml:space="preserve">#[[Nazareth College of Rochester]]</w:t>
      </w:r>
    </w:p>
    <w:p>
      <w:r>
        <w:t xml:space="preserve">#[[Near East University]]</w:t>
      </w:r>
    </w:p>
    <w:p>
      <w:r>
        <w:t xml:space="preserve">#[[Nelson Mandela Metropolitan University]]</w:t>
      </w:r>
    </w:p>
    <w:p>
      <w:r>
        <w:t xml:space="preserve">#[[Nesna College]]</w:t>
      </w:r>
    </w:p>
    <w:p>
      <w:r>
        <w:t xml:space="preserve">#[[Netaji Subhas Open University]]</w:t>
      </w:r>
    </w:p>
    <w:p>
      <w:r>
        <w:t xml:space="preserve">#[[Neumann College]]</w:t>
      </w:r>
    </w:p>
    <w:p>
      <w:r>
        <w:t xml:space="preserve">#[[New England Institute of Technology]]</w:t>
      </w:r>
    </w:p>
    <w:p>
      <w:r>
        <w:t xml:space="preserve">#[[New England Technical Institute]]</w:t>
      </w:r>
    </w:p>
    <w:p>
      <w:r>
        <w:t xml:space="preserve">#[[New Hampshire College]]</w:t>
      </w:r>
    </w:p>
    <w:p>
      <w:r>
        <w:t xml:space="preserve">#[[New Jersey Institute of Technology]]</w:t>
      </w:r>
    </w:p>
    <w:p>
      <w:r>
        <w:t xml:space="preserve">#[[New Mexico Highlands University]]</w:t>
      </w:r>
    </w:p>
    <w:p>
      <w:r>
        <w:t xml:space="preserve">#[[New Mexico Institute of Mining and Technology]]</w:t>
      </w:r>
    </w:p>
    <w:p>
      <w:r>
        <w:t xml:space="preserve">#[[New Mexico State University]]</w:t>
      </w:r>
    </w:p>
    <w:p>
      <w:r>
        <w:t xml:space="preserve">#[[New Mexico State University - Alamogordo]]</w:t>
      </w:r>
    </w:p>
    <w:p>
      <w:r>
        <w:t xml:space="preserve">#[[New Orleans Baptist Theological Seminary]]</w:t>
      </w:r>
    </w:p>
    <w:p>
      <w:r>
        <w:t xml:space="preserve">#[[New River Community College]]</w:t>
      </w:r>
    </w:p>
    <w:p>
      <w:r>
        <w:t xml:space="preserve">#[[New School for Social Research]]</w:t>
      </w:r>
    </w:p>
    <w:p>
      <w:r>
        <w:t xml:space="preserve">#[[New School for Social Research - Distance Learning]]</w:t>
      </w:r>
    </w:p>
    <w:p>
      <w:r>
        <w:t xml:space="preserve">#[[New York College of Podiatric Medicine]]</w:t>
      </w:r>
    </w:p>
    <w:p>
      <w:r>
        <w:t xml:space="preserve">#[[New York Institute of Technology]]</w:t>
      </w:r>
    </w:p>
    <w:p>
      <w:r>
        <w:t xml:space="preserve">#[[New York University]]</w:t>
      </w:r>
    </w:p>
    <w:p>
      <w:r>
        <w:t xml:space="preserve">#[[New York University - Tirana]]</w:t>
      </w:r>
    </w:p>
    <w:p>
      <w:r>
        <w:t xml:space="preserve">#[[New York University Graduate School of Arts and Science]]</w:t>
      </w:r>
    </w:p>
    <w:p>
      <w:r>
        <w:t xml:space="preserve">#[[Newberry College]]</w:t>
      </w:r>
    </w:p>
    <w:p>
      <w:r>
        <w:t xml:space="preserve">#[[Newbury College]]</w:t>
      </w:r>
    </w:p>
    <w:p>
      <w:r>
        <w:t xml:space="preserve">#[[Newcastle College]]</w:t>
      </w:r>
    </w:p>
    <w:p>
      <w:r>
        <w:t xml:space="preserve">#[[Newport University]]</w:t>
      </w:r>
    </w:p>
    <w:p>
      <w:r>
        <w:t xml:space="preserve">#[[Ngee Ann Polytechnic]]</w:t>
      </w:r>
    </w:p>
    <w:p>
      <w:r>
        <w:t xml:space="preserve">#[[Niagara University]]</w:t>
      </w:r>
    </w:p>
    <w:p>
      <w:r>
        <w:t xml:space="preserve">#[[Niagara County Community College]]</w:t>
      </w:r>
    </w:p>
    <w:p>
      <w:r>
        <w:t xml:space="preserve">#[[Nicholls State University]]</w:t>
      </w:r>
    </w:p>
    <w:p>
      <w:r>
        <w:t xml:space="preserve">#[[Nicolaus Copernicus University]]</w:t>
      </w:r>
    </w:p>
    <w:p>
      <w:r>
        <w:t xml:space="preserve">#[[Nihon University]]</w:t>
      </w:r>
    </w:p>
    <w:p>
      <w:r>
        <w:t xml:space="preserve">#[[Niigata University]]</w:t>
      </w:r>
    </w:p>
    <w:p>
      <w:r>
        <w:t xml:space="preserve">#[[Nijenrode University]]</w:t>
      </w:r>
    </w:p>
    <w:p>
      <w:r>
        <w:t xml:space="preserve">#[[Nipissing University]]</w:t>
      </w:r>
    </w:p>
    <w:p>
      <w:r>
        <w:t xml:space="preserve">#[[Nippon Bunri University]]</w:t>
      </w:r>
    </w:p>
    <w:p>
      <w:r>
        <w:t xml:space="preserve">#[[Nippon Dental University]]</w:t>
      </w:r>
    </w:p>
    <w:p>
      <w:r>
        <w:t xml:space="preserve">#[[Nippon Medical School]]</w:t>
      </w:r>
    </w:p>
    <w:p>
      <w:r>
        <w:t xml:space="preserve">#[[Nizhni Novgorod State University]]</w:t>
      </w:r>
    </w:p>
    <w:p>
      <w:r>
        <w:t xml:space="preserve">#[[Noordelijke Hogeschool Leeuwarden]]</w:t>
      </w:r>
    </w:p>
    <w:p>
      <w:r>
        <w:t xml:space="preserve">#[[Nord-Trondelag College]]</w:t>
      </w:r>
    </w:p>
    <w:p>
      <w:r>
        <w:t xml:space="preserve">#[[Norges Teknisk-Naturvitenskapelige Universitet]]</w:t>
      </w:r>
    </w:p>
    <w:p>
      <w:r>
        <w:t xml:space="preserve">#[[Normandale Community College]]</w:t>
      </w:r>
    </w:p>
    <w:p>
      <w:r>
        <w:t xml:space="preserve">#[[North Carolina Agricultural and Technical State University]]</w:t>
      </w:r>
    </w:p>
    <w:p>
      <w:r>
        <w:t xml:space="preserve">#[[North Carolina Central University]]</w:t>
      </w:r>
    </w:p>
    <w:p>
      <w:r>
        <w:t xml:space="preserve">#[[North Carolina Community College System]]</w:t>
      </w:r>
    </w:p>
    <w:p>
      <w:r>
        <w:t xml:space="preserve">#[[North Carolina State University]]</w:t>
      </w:r>
    </w:p>
    <w:p>
      <w:r>
        <w:t xml:space="preserve">#[[North Carolina Wesleyan College]]</w:t>
      </w:r>
    </w:p>
    <w:p>
      <w:r>
        <w:t xml:space="preserve">#[[North Central Bible College]]</w:t>
      </w:r>
    </w:p>
    <w:p>
      <w:r>
        <w:t xml:space="preserve">#[[North Country Community College]]</w:t>
      </w:r>
    </w:p>
    <w:p>
      <w:r>
        <w:t xml:space="preserve">#[[North Dakota State University]]</w:t>
      </w:r>
    </w:p>
    <w:p>
      <w:r>
        <w:t xml:space="preserve">#[[North Dakota University System]]</w:t>
      </w:r>
    </w:p>
    <w:p>
      <w:r>
        <w:t xml:space="preserve">#[[North East Wales Institute of Higher Education]]</w:t>
      </w:r>
    </w:p>
    <w:p>
      <w:r>
        <w:t xml:space="preserve">#[[North Georgia College]]</w:t>
      </w:r>
    </w:p>
    <w:p>
      <w:r>
        <w:t xml:space="preserve">#[[North Greenville College]]</w:t>
      </w:r>
    </w:p>
    <w:p>
      <w:r>
        <w:t xml:space="preserve">#[[North Harris Montgomery Community College District]]</w:t>
      </w:r>
    </w:p>
    <w:p>
      <w:r>
        <w:t xml:space="preserve">#[[North Hennepin Community College]]</w:t>
      </w:r>
    </w:p>
    <w:p>
      <w:r>
        <w:t xml:space="preserve">#[[North Iowa Area Community College]]</w:t>
      </w:r>
    </w:p>
    <w:p>
      <w:r>
        <w:t xml:space="preserve">#[[North Lake College]] (part of the [[DCCCD]])</w:t>
      </w:r>
    </w:p>
    <w:p>
      <w:r>
        <w:t xml:space="preserve">#[[North Park Theological Seminary]]</w:t>
      </w:r>
    </w:p>
    <w:p>
      <w:r>
        <w:t xml:space="preserve">#[[North Park University]]</w:t>
      </w:r>
    </w:p>
    <w:p>
      <w:r>
        <w:t xml:space="preserve">#[[North Seattle Community College]]</w:t>
      </w:r>
    </w:p>
    <w:p>
      <w:r>
        <w:t xml:space="preserve">#[[North Tyneside College]]</w:t>
      </w:r>
    </w:p>
    <w:p>
      <w:r>
        <w:t xml:space="preserve">#[[North-West University]]</w:t>
      </w:r>
    </w:p>
    <w:p>
      <w:r>
        <w:t xml:space="preserve">#[[Northeast Louisiana University]]</w:t>
      </w:r>
    </w:p>
    <w:p>
      <w:r>
        <w:t xml:space="preserve">#[[Northeast Missouri State University]]</w:t>
      </w:r>
    </w:p>
    <w:p>
      <w:r>
        <w:t xml:space="preserve">#[[Northeast State Technical Community College]]</w:t>
      </w:r>
    </w:p>
    <w:p>
      <w:r>
        <w:t xml:space="preserve">#[[Northeastern Illinois University]]</w:t>
      </w:r>
    </w:p>
    <w:p>
      <w:r>
        <w:t xml:space="preserve">#[[Northeastern Illinois University College of Business and Management]]</w:t>
      </w:r>
    </w:p>
    <w:p>
      <w:r>
        <w:t xml:space="preserve">#[[Northeastern Ohio Universities College of Medicine]]</w:t>
      </w:r>
    </w:p>
    <w:p>
      <w:r>
        <w:t xml:space="preserve">#[[Northeastern State University]]</w:t>
      </w:r>
    </w:p>
    <w:p>
      <w:r>
        <w:t xml:space="preserve">#[[Northeastern University, Boston]]</w:t>
      </w:r>
    </w:p>
    <w:p>
      <w:r>
        <w:t xml:space="preserve">#[[Northeastern University, China]]</w:t>
      </w:r>
    </w:p>
    <w:p>
      <w:r>
        <w:t xml:space="preserve">#[[Northern Arizona University]]</w:t>
      </w:r>
    </w:p>
    <w:p>
      <w:r>
        <w:t xml:space="preserve">#[[Northern College of Applied Arts and Technology]]</w:t>
      </w:r>
    </w:p>
    <w:p>
      <w:r>
        <w:t xml:space="preserve">#[[Northern Illinois University]]</w:t>
      </w:r>
    </w:p>
    <w:p>
      <w:r>
        <w:t xml:space="preserve">#[[Northern Jiaotong University]]</w:t>
      </w:r>
    </w:p>
    <w:p>
      <w:r>
        <w:t xml:space="preserve">#[[Northern Kentucky University]]</w:t>
      </w:r>
    </w:p>
    <w:p>
      <w:r>
        <w:t xml:space="preserve">#[[Northern Michigan University]]</w:t>
      </w:r>
    </w:p>
    <w:p>
      <w:r>
        <w:t xml:space="preserve">#[[Northern Nevada Community College]]</w:t>
      </w:r>
    </w:p>
    <w:p>
      <w:r>
        <w:t xml:space="preserve">#[[Northern State University]]</w:t>
      </w:r>
    </w:p>
    <w:p>
      <w:r>
        <w:t xml:space="preserve">#[[Northern Territory University]]</w:t>
      </w:r>
    </w:p>
    <w:p>
      <w:r>
        <w:t xml:space="preserve">#[[Northern University of Malaysia]]</w:t>
      </w:r>
    </w:p>
    <w:p>
      <w:r>
        <w:t xml:space="preserve">#[[Northern Virginia Community College]]</w:t>
      </w:r>
    </w:p>
    <w:p>
      <w:r>
        <w:t xml:space="preserve">#[[Northland College]]</w:t>
      </w:r>
    </w:p>
    <w:p>
      <w:r>
        <w:t xml:space="preserve">#[[Northland Pioneer College]]</w:t>
      </w:r>
    </w:p>
    <w:p>
      <w:r>
        <w:t xml:space="preserve">#[[Northwest College]]</w:t>
      </w:r>
    </w:p>
    <w:p>
      <w:r>
        <w:t xml:space="preserve">#[[Northwest Community College]]</w:t>
      </w:r>
    </w:p>
    <w:p>
      <w:r>
        <w:t xml:space="preserve">#[[Northwest Missouri State University]]</w:t>
      </w:r>
    </w:p>
    <w:p>
      <w:r>
        <w:t xml:space="preserve">#[[Northwest Nazarene University]]</w:t>
      </w:r>
    </w:p>
    <w:p>
      <w:r>
        <w:t xml:space="preserve">#[[Northwestern College (IA)|Northwestern College]] (Iowa)</w:t>
      </w:r>
    </w:p>
    <w:p>
      <w:r>
        <w:t xml:space="preserve">#[[Northwestern College (MN)|Northwestern College]] (Minnesota)</w:t>
      </w:r>
    </w:p>
    <w:p>
      <w:r>
        <w:t xml:space="preserve">#[[Northwestern Michigan College]]</w:t>
      </w:r>
    </w:p>
    <w:p>
      <w:r>
        <w:t xml:space="preserve">#[[Northwestern Polytechnical University]]</w:t>
      </w:r>
    </w:p>
    <w:p>
      <w:r>
        <w:t xml:space="preserve">#[[Northwestern State University]]</w:t>
      </w:r>
    </w:p>
    <w:p>
      <w:r>
        <w:t xml:space="preserve">#[[Northwestern University]]</w:t>
      </w:r>
    </w:p>
    <w:p>
      <w:r>
        <w:t xml:space="preserve">#[[Northwood University]]</w:t>
      </w:r>
    </w:p>
    <w:p>
      <w:r>
        <w:t xml:space="preserve">#[[Norwalk State Technical Community College]]</w:t>
      </w:r>
    </w:p>
    <w:p>
      <w:r>
        <w:t xml:space="preserve">#[[Norwegian College of Fishery Science]]</w:t>
      </w:r>
    </w:p>
    <w:p>
      <w:r>
        <w:t xml:space="preserve">#[[Norwegian School of Economics and Business Administration]]</w:t>
      </w:r>
    </w:p>
    <w:p>
      <w:r>
        <w:t xml:space="preserve">#[[Norwegian School of Management]]</w:t>
      </w:r>
    </w:p>
    <w:p>
      <w:r>
        <w:t xml:space="preserve">#[[Norwegian University of Science and Technology]]</w:t>
      </w:r>
    </w:p>
    <w:p>
      <w:r>
        <w:t xml:space="preserve">#[[Norwich University]]</w:t>
      </w:r>
    </w:p>
    <w:p>
      <w:r>
        <w:t xml:space="preserve">#[[Notre Dame University, Western Australia]]</w:t>
      </w:r>
    </w:p>
    <w:p>
      <w:r>
        <w:t xml:space="preserve">#[[Notre Dame Women's College]]</w:t>
      </w:r>
    </w:p>
    <w:p>
      <w:r>
        <w:t xml:space="preserve">#[[Nottingham Business School]]</w:t>
      </w:r>
    </w:p>
    <w:p>
      <w:r>
        <w:t xml:space="preserve">#[[Nottingham Trent University]]</w:t>
      </w:r>
    </w:p>
    <w:p>
      <w:r>
        <w:t xml:space="preserve">#[[Nottingham University]]</w:t>
      </w:r>
    </w:p>
    <w:p>
      <w:r>
        <w:t xml:space="preserve">#[[Nottingham University Business School]]</w:t>
      </w:r>
    </w:p>
    <w:p>
      <w:r>
        <w:t xml:space="preserve">#[[Nova Scotia Agricultural College]]</w:t>
      </w:r>
    </w:p>
    <w:p>
      <w:r>
        <w:t xml:space="preserve">#[[Nova Scotia College of Art and Design]]</w:t>
      </w:r>
    </w:p>
    <w:p>
      <w:r>
        <w:t xml:space="preserve">#[[Nova Scotia Community College]]</w:t>
      </w:r>
    </w:p>
    <w:p>
      <w:r>
        <w:t xml:space="preserve">#[[Nova Scotia Gaelic College]]</w:t>
      </w:r>
    </w:p>
    <w:p>
      <w:r>
        <w:t xml:space="preserve">#[[Nova Southeastern University]]</w:t>
      </w:r>
    </w:p>
    <w:p>
      <w:r>
        <w:t xml:space="preserve">#[[Novgorod State University]]</w:t>
      </w:r>
    </w:p>
    <w:p>
      <w:r>
        <w:t xml:space="preserve">#[[Novosibirsk State Technical University]]</w:t>
      </w:r>
    </w:p>
    <w:p>
      <w:r>
        <w:t xml:space="preserve">#[[Novosibirsk State University]]</w:t>
      </w:r>
    </w:p>
    <w:p>
      <w:r>
        <w:t xml:space="preserve">#[[NSS College of Engineering]], [[Palakkad]]</w:t>
      </w:r>
    </w:p>
    <w:p>
      <w:r>
        <w:t xml:space="preserve">#[[Nunavut Arctic College]]</w:t>
      </w:r>
    </w:p>
    <w:p>
      <w:r>
        <w:t xml:space="preserve">:''See also :'' [[Colleges and universities]]</w:t>
      </w:r>
    </w:p>
    <w:p>
      <w:r>
        <w:t xml:space="preserve">[[Category:Lists of universities and colleges by alphabetical order|N]]&lt;/text&gt;</w:t>
      </w:r>
    </w:p>
    <w:p>
      <w:r>
        <w:t xml:space="preserve">    &lt;/revision&gt;</w:t>
      </w:r>
    </w:p>
    <w:p>
      <w:r>
        <w:t xml:space="preserve">  &lt;/page&gt;</w:t>
      </w:r>
    </w:p>
    <w:p>
      <w:r>
        <w:t xml:space="preserve">  &lt;page&gt;</w:t>
      </w:r>
    </w:p>
    <w:p>
      <w:r>
        <w:t xml:space="preserve">    &lt;title&gt;List of colleges and universities starting with O&lt;/title&gt;</w:t>
      </w:r>
    </w:p>
    <w:p>
      <w:r>
        <w:t xml:space="preserve">    &lt;id&gt;6488&lt;/id&gt;</w:t>
      </w:r>
    </w:p>
    <w:p>
      <w:r>
        <w:t xml:space="preserve">    &lt;revision&gt;</w:t>
      </w:r>
    </w:p>
    <w:p>
      <w:r>
        <w:t xml:space="preserve">      &lt;id&gt;35577956&lt;/id&gt;</w:t>
      </w:r>
    </w:p>
    <w:p>
      <w:r>
        <w:t xml:space="preserve">      &lt;timestamp&gt;2006-01-17T19:56:32Z&lt;/timestamp&gt;</w:t>
      </w:r>
    </w:p>
    <w:p>
      <w:r>
        <w:t xml:space="preserve">      &lt;contributor&gt;</w:t>
      </w:r>
    </w:p>
    <w:p>
      <w:r>
        <w:t xml:space="preserve">        &lt;username&gt;Vizcarra&lt;/username&gt;</w:t>
      </w:r>
    </w:p>
    <w:p>
      <w:r>
        <w:t xml:space="preserve">        &lt;id&gt;116263&lt;/id&gt;</w:t>
      </w:r>
    </w:p>
    <w:p>
      <w:r>
        <w:t xml:space="preserve">      &lt;/contributor&gt;</w:t>
      </w:r>
    </w:p>
    <w:p>
      <w:r>
        <w:t xml:space="preserve">      &lt;minor /&gt;</w:t>
      </w:r>
    </w:p>
    <w:p>
      <w:r>
        <w:t xml:space="preserve">      &lt;comment&gt;[[Category:Lists of universities and colleges by alphabetical order]]&lt;/comment&gt;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'''O''' -- [[List_of_colleges_and_universities_starting_with_P|P]] -- [[List_of_colleges_and_universities_starting_with_Q|Q]] -- [[List_of_colleges_and_universities_starting_with_R|R]] -- [[List_of_colleges_and_universities_starting_with_S|S]] -- [[List_of_colleges_and_universities_starting_with_T|T]] -- [[List_of_colleges_and_universities_starting_with_U|U]] -- [[List_of_colleges_and_universities_starting_with_V|V]] -- [[List_of_colleges_and_universities_starting_with_W|W]] -- [[List_of_colleges_and_universities_starting_with_X|X]] -- [[List_of_colleges_and_universities_starting_with_Y|Y]] -- [[List_of_colleges_and_universities_starting_with_Z|Z]]</w:t>
      </w:r>
    </w:p>
    <w:p>
      <w:r>
        <w:t xml:space="preserve">----</w:t>
      </w:r>
    </w:p>
    <w:p>
      <w:r>
        <w:t xml:space="preserve">#[[ORT Uruguay]]</w:t>
      </w:r>
    </w:p>
    <w:p>
      <w:r>
        <w:t xml:space="preserve">#[[Oakland University]]</w:t>
      </w:r>
    </w:p>
    <w:p>
      <w:r>
        <w:t xml:space="preserve">#[[Oberlin College]]</w:t>
      </w:r>
    </w:p>
    <w:p>
      <w:r>
        <w:t xml:space="preserve">#[[Occidental College]]</w:t>
      </w:r>
    </w:p>
    <w:p>
      <w:r>
        <w:t xml:space="preserve">#[[Odense University]]</w:t>
      </w:r>
    </w:p>
    <w:p>
      <w:r>
        <w:t xml:space="preserve">#[[Odessa College]]</w:t>
      </w:r>
    </w:p>
    <w:p>
      <w:r>
        <w:t xml:space="preserve">#[[Odessa State Politechnic University]]</w:t>
      </w:r>
    </w:p>
    <w:p>
      <w:r>
        <w:t xml:space="preserve">#[[Oglethorpe University]]</w:t>
      </w:r>
    </w:p>
    <w:p>
      <w:r>
        <w:t xml:space="preserve">#[[Ohio College of Podiatric Medicine]]</w:t>
      </w:r>
    </w:p>
    <w:p>
      <w:r>
        <w:t xml:space="preserve">#[[Ohio Northern University]]</w:t>
      </w:r>
    </w:p>
    <w:p>
      <w:r>
        <w:t xml:space="preserve">#[[Ohio State University]] ([[Columbus, Ohio]])</w:t>
      </w:r>
    </w:p>
    <w:p>
      <w:r>
        <w:t xml:space="preserve">#[[Ohio University]]</w:t>
      </w:r>
    </w:p>
    <w:p>
      <w:r>
        <w:t xml:space="preserve">#[[Ohio Wesleyan University]]</w:t>
      </w:r>
    </w:p>
    <w:p>
      <w:r>
        <w:t xml:space="preserve">#[[Oita University]]</w:t>
      </w:r>
    </w:p>
    <w:p>
      <w:r>
        <w:t xml:space="preserve">#[[Okanagan University College]]</w:t>
      </w:r>
    </w:p>
    <w:p>
      <w:r>
        <w:t xml:space="preserve">#[[Okayama Prefectural University]]</w:t>
      </w:r>
    </w:p>
    <w:p>
      <w:r>
        <w:t xml:space="preserve">#[[Oklahoma Baptist University]]</w:t>
      </w:r>
    </w:p>
    <w:p>
      <w:r>
        <w:t xml:space="preserve">#[[Oklahoma City University]]</w:t>
      </w:r>
    </w:p>
    <w:p>
      <w:r>
        <w:t xml:space="preserve">#[[Oklahoma State University]]</w:t>
      </w:r>
    </w:p>
    <w:p>
      <w:r>
        <w:t xml:space="preserve">#[[Oklahoma University]]</w:t>
      </w:r>
    </w:p>
    <w:p>
      <w:r>
        <w:t xml:space="preserve">#[[Old Dominion University]]</w:t>
      </w:r>
    </w:p>
    <w:p>
      <w:r>
        <w:t xml:space="preserve">#[[Franklin W. Olin College of Engineering|Olin College of Engineering]]</w:t>
      </w:r>
    </w:p>
    <w:p>
      <w:r>
        <w:t xml:space="preserve">#[[Olivet Nazarene University]]</w:t>
      </w:r>
    </w:p>
    <w:p>
      <w:r>
        <w:t xml:space="preserve">#[[Omega School of Theology]]</w:t>
      </w:r>
    </w:p>
    <w:p>
      <w:r>
        <w:t xml:space="preserve">#[[Onondaga Community College]]</w:t>
      </w:r>
    </w:p>
    <w:p>
      <w:r>
        <w:t xml:space="preserve">#[[Ontario Institute for Studies in Education]]</w:t>
      </w:r>
    </w:p>
    <w:p>
      <w:r>
        <w:t xml:space="preserve">#[[Open Learning Agency]]</w:t>
      </w:r>
    </w:p>
    <w:p>
      <w:r>
        <w:t xml:space="preserve">#[[Open University]]</w:t>
      </w:r>
    </w:p>
    <w:p>
      <w:r>
        <w:t xml:space="preserve">#[[Open University (UK)]]</w:t>
      </w:r>
    </w:p>
    <w:p>
      <w:r>
        <w:t xml:space="preserve">#[[Open University of Israel]]</w:t>
      </w:r>
    </w:p>
    <w:p>
      <w:r>
        <w:t xml:space="preserve">#[[Open University of the Netherlands]] ([[Heerlen]], [[The Netherlands]])</w:t>
      </w:r>
    </w:p>
    <w:p>
      <w:r>
        <w:t xml:space="preserve">#[[Oppland College]]</w:t>
      </w:r>
    </w:p>
    <w:p>
      <w:r>
        <w:t xml:space="preserve">#[[Oral Roberts University]]</w:t>
      </w:r>
    </w:p>
    <w:p>
      <w:r>
        <w:t xml:space="preserve">#[[Orange Coast College]]</w:t>
      </w:r>
    </w:p>
    <w:p>
      <w:r>
        <w:t xml:space="preserve">#[[OGI School of Science and Engineering]] (Oregon Graduate Institute)</w:t>
      </w:r>
    </w:p>
    <w:p>
      <w:r>
        <w:t xml:space="preserve">#[[Oregon Health and Science University]]</w:t>
      </w:r>
    </w:p>
    <w:p>
      <w:r>
        <w:t xml:space="preserve">#[[Oregon Institute of Technology]]</w:t>
      </w:r>
    </w:p>
    <w:p>
      <w:r>
        <w:t xml:space="preserve">#[[Oregon State University]]</w:t>
      </w:r>
    </w:p>
    <w:p>
      <w:r>
        <w:t xml:space="preserve">#[[Oriental Institute of Technology]]</w:t>
      </w:r>
    </w:p>
    <w:p>
      <w:r>
        <w:t xml:space="preserve">#[[Osaka City University]]</w:t>
      </w:r>
    </w:p>
    <w:p>
      <w:r>
        <w:t xml:space="preserve">#[[Osaka Kyoiku University]]</w:t>
      </w:r>
    </w:p>
    <w:p>
      <w:r>
        <w:t xml:space="preserve">#[[Osaka Medical College]]</w:t>
      </w:r>
    </w:p>
    <w:p>
      <w:r>
        <w:t xml:space="preserve">#[[Osaka Prefecture University]]</w:t>
      </w:r>
    </w:p>
    <w:p>
      <w:r>
        <w:t xml:space="preserve">#[[Osaka University]]</w:t>
      </w:r>
    </w:p>
    <w:p>
      <w:r>
        <w:t xml:space="preserve">#[[Osaka University of Foreign Studies]]</w:t>
      </w:r>
    </w:p>
    <w:p>
      <w:r>
        <w:t xml:space="preserve">#[[Osmania University]]</w:t>
      </w:r>
    </w:p>
    <w:p>
      <w:r>
        <w:t xml:space="preserve">#[[Ostfold College]]</w:t>
      </w:r>
    </w:p>
    <w:p>
      <w:r>
        <w:t xml:space="preserve">#[[Otterbein College]]</w:t>
      </w:r>
    </w:p>
    <w:p>
      <w:r>
        <w:t xml:space="preserve">#[[Otto von Guericke Universitat, Magdeburg]]</w:t>
      </w:r>
    </w:p>
    <w:p>
      <w:r>
        <w:t xml:space="preserve">#[[Oulu Institute of Technology]]</w:t>
      </w:r>
    </w:p>
    <w:p>
      <w:r>
        <w:t xml:space="preserve">#[[Our Lady of the Lake University]]</w:t>
      </w:r>
    </w:p>
    <w:p>
      <w:r>
        <w:t xml:space="preserve">#[[Oviedo University]]</w:t>
      </w:r>
    </w:p>
    <w:p>
      <w:r>
        <w:t xml:space="preserve">#[[Owensboro Community College]]</w:t>
      </w:r>
    </w:p>
    <w:p>
      <w:r>
        <w:t xml:space="preserve">#[[Oxford Brookes University]]</w:t>
      </w:r>
    </w:p>
    <w:p>
      <w:r>
        <w:t xml:space="preserve">#[[Oxford University]]</w:t>
      </w:r>
    </w:p>
    <w:p>
      <w:r>
        <w:t xml:space="preserve">:''See also :'' [[Colleges and universities]]</w:t>
      </w:r>
    </w:p>
    <w:p>
      <w:r>
        <w:t xml:space="preserve">[[Category:Lists of universities and colleges by alphabetical order|O]]&lt;/text&gt;</w:t>
      </w:r>
    </w:p>
    <w:p>
      <w:r>
        <w:t xml:space="preserve">    &lt;/revision&gt;</w:t>
      </w:r>
    </w:p>
    <w:p>
      <w:r>
        <w:t xml:space="preserve">  &lt;/page&gt;</w:t>
      </w:r>
    </w:p>
    <w:p>
      <w:r>
        <w:t xml:space="preserve">  &lt;page&gt;</w:t>
      </w:r>
    </w:p>
    <w:p>
      <w:r>
        <w:t xml:space="preserve">    &lt;title&gt;List of colleges and universities starting with P&lt;/title&gt;</w:t>
      </w:r>
    </w:p>
    <w:p>
      <w:r>
        <w:t xml:space="preserve">    &lt;id&gt;6489&lt;/id&gt;</w:t>
      </w:r>
    </w:p>
    <w:p>
      <w:r>
        <w:t xml:space="preserve">    &lt;revision&gt;</w:t>
      </w:r>
    </w:p>
    <w:p>
      <w:r>
        <w:t xml:space="preserve">      &lt;id&gt;38433587&lt;/id&gt;</w:t>
      </w:r>
    </w:p>
    <w:p>
      <w:r>
        <w:t xml:space="preserve">      &lt;timestamp&gt;2006-02-06T07:26:12Z&lt;/timestamp&gt;</w:t>
      </w:r>
    </w:p>
    <w:p>
      <w:r>
        <w:t xml:space="preserve">      &lt;contributor&gt;</w:t>
      </w:r>
    </w:p>
    <w:p>
      <w:r>
        <w:t xml:space="preserve">        &lt;ip&gt;24.64.223.203&lt;/ip&gt;</w:t>
      </w:r>
    </w:p>
    <w:p>
      <w:r>
        <w:t xml:space="preserve">      &lt;/contributor&gt;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[[List_of_colleges_and_universities_starting_with_O|O]] -- '''P''' -- [[List_of_colleges_and_universities_starting_with_Q|Q]] -- [[List_of_colleges_and_universities_starting_with_R|R]] -- [[List_of_colleges_and_universities_starting_with_S|S]] -- [[List_of_colleges_and_universities_starting_with_T|T]] -- [[List_of_colleges_and_universities_starting_with_U|U]] -- [[List_of_colleges_and_universities_starting_with_V|V]] -- [[List_of_colleges_and_universities_starting_with_W|W]] -- [[List_of_colleges_and_universities_starting_with_X|X]] -- [[List_of_colleges_and_universities_starting_with_Y|Y]] -- [[List_of_colleges_and_universities_starting_with_Z|Z]]</w:t>
      </w:r>
    </w:p>
    <w:p>
      <w:r>
        <w:t xml:space="preserve">----</w:t>
      </w:r>
    </w:p>
    <w:p>
      <w:r>
        <w:t xml:space="preserve">#[[PUC-Rio]]</w:t>
      </w:r>
    </w:p>
    <w:p>
      <w:r>
        <w:t xml:space="preserve">#[[Pace University]]</w:t>
      </w:r>
    </w:p>
    <w:p>
      <w:r>
        <w:t xml:space="preserve">#[[Pacific Lutheran University]]</w:t>
      </w:r>
    </w:p>
    <w:p>
      <w:r>
        <w:t xml:space="preserve">#[[Pacific University]]</w:t>
      </w:r>
    </w:p>
    <w:p>
      <w:r>
        <w:t xml:space="preserve">#[[Palacky University]]</w:t>
      </w:r>
    </w:p>
    <w:p>
      <w:r>
        <w:t xml:space="preserve">#[[Palacky University Medical School]]</w:t>
      </w:r>
    </w:p>
    <w:p>
      <w:r>
        <w:t xml:space="preserve">#[[Palm Beach Atlantic College]]</w:t>
      </w:r>
    </w:p>
    <w:p>
      <w:r>
        <w:t xml:space="preserve">#[[Palm Beach Community College ]]</w:t>
      </w:r>
    </w:p>
    <w:p>
      <w:r>
        <w:t xml:space="preserve">#[[Palmer's College]]</w:t>
      </w:r>
    </w:p>
    <w:p>
      <w:r>
        <w:t xml:space="preserve">#[[Palomar College]]</w:t>
      </w:r>
    </w:p>
    <w:p>
      <w:r>
        <w:t xml:space="preserve">#[[Paradise Valley Community College]]</w:t>
      </w:r>
    </w:p>
    <w:p>
      <w:r>
        <w:t xml:space="preserve">#[[Park College]]</w:t>
      </w:r>
    </w:p>
    <w:p>
      <w:r>
        <w:t xml:space="preserve">#[[Parkland College]]</w:t>
      </w:r>
    </w:p>
    <w:p>
      <w:r>
        <w:t xml:space="preserve">#[[Paul Smith's College]]</w:t>
      </w:r>
    </w:p>
    <w:p>
      <w:r>
        <w:t xml:space="preserve">#[[Payame Noor University]] ([[Iran]])</w:t>
      </w:r>
    </w:p>
    <w:p>
      <w:r>
        <w:t xml:space="preserve">#[[Peabody Conservatory of Music]]</w:t>
      </w:r>
    </w:p>
    <w:p>
      <w:r>
        <w:t xml:space="preserve">#[[Peace College]]</w:t>
      </w:r>
    </w:p>
    <w:p>
      <w:r>
        <w:t xml:space="preserve">#[[Pedagogical University of Krakow]]</w:t>
      </w:r>
    </w:p>
    <w:p>
      <w:r>
        <w:t xml:space="preserve">#[[Peking University]]</w:t>
      </w:r>
    </w:p>
    <w:p>
      <w:r>
        <w:t xml:space="preserve">#[[Pennsylvania College of Technology]]</w:t>
      </w:r>
    </w:p>
    <w:p>
      <w:r>
        <w:t xml:space="preserve">#[[Pennsylvania State System of Higher Education]]</w:t>
      </w:r>
    </w:p>
    <w:p>
      <w:r>
        <w:t xml:space="preserve">#[[Pennsylvania State University]]</w:t>
      </w:r>
    </w:p>
    <w:p>
      <w:r>
        <w:t xml:space="preserve">#[[Pensacola Junior College]]</w:t>
      </w:r>
    </w:p>
    <w:p>
      <w:r>
        <w:t xml:space="preserve">#[[Penza State Technical University]]</w:t>
      </w:r>
    </w:p>
    <w:p>
      <w:r>
        <w:t xml:space="preserve">#[[Pepperdine University]]</w:t>
      </w:r>
    </w:p>
    <w:p>
      <w:r>
        <w:t xml:space="preserve">#[[Perugia University]]</w:t>
      </w:r>
    </w:p>
    <w:p>
      <w:r>
        <w:t xml:space="preserve">#[[Pfeiffer University]]</w:t>
      </w:r>
    </w:p>
    <w:p>
      <w:r>
        <w:t xml:space="preserve">#[[Phillips University]]</w:t>
      </w:r>
    </w:p>
    <w:p>
      <w:r>
        <w:t xml:space="preserve">#[[Phoenix College]]</w:t>
      </w:r>
    </w:p>
    <w:p>
      <w:r>
        <w:t xml:space="preserve">#[[Piedmont Technical College]]</w:t>
      </w:r>
    </w:p>
    <w:p>
      <w:r>
        <w:t xml:space="preserve">#[[Piedmont Virginia Community College]]</w:t>
      </w:r>
    </w:p>
    <w:p>
      <w:r>
        <w:t xml:space="preserve">#[[Pierce College]]</w:t>
      </w:r>
    </w:p>
    <w:p>
      <w:r>
        <w:t xml:space="preserve">#[[Pikes Peak Community Colleges]]</w:t>
      </w:r>
    </w:p>
    <w:p>
      <w:r>
        <w:t xml:space="preserve">#[[Pima Community College]]</w:t>
      </w:r>
    </w:p>
    <w:p>
      <w:r>
        <w:t xml:space="preserve">#[[Pine Manor College]]</w:t>
      </w:r>
    </w:p>
    <w:p>
      <w:r>
        <w:t xml:space="preserve">#[[Pittsburg State University]]</w:t>
      </w:r>
    </w:p>
    <w:p>
      <w:r>
        <w:t xml:space="preserve">#[[Pitzer College]]</w:t>
      </w:r>
    </w:p>
    <w:p>
      <w:r>
        <w:t xml:space="preserve">#[[Plymouth State College]]</w:t>
      </w:r>
    </w:p>
    <w:p>
      <w:r>
        <w:t xml:space="preserve">#[[Postech|Pohang University of Science and Technology]] (POSTECH)</w:t>
      </w:r>
    </w:p>
    <w:p>
      <w:r>
        <w:t xml:space="preserve">#[[Point Loma Nazarene University]]</w:t>
      </w:r>
    </w:p>
    <w:p>
      <w:r>
        <w:t xml:space="preserve">#[[Point Park University]]</w:t>
      </w:r>
    </w:p>
    <w:p>
      <w:r>
        <w:t xml:space="preserve">#[[Technical University of Opole|Politechnika Opolska]]</w:t>
      </w:r>
    </w:p>
    <w:p>
      <w:r>
        <w:t xml:space="preserve">#[[Poznan University of Technology|Politechnika Poznanska]]</w:t>
      </w:r>
    </w:p>
    <w:p>
      <w:r>
        <w:t xml:space="preserve">#[[Politechnika Szczecinska]]</w:t>
      </w:r>
    </w:p>
    <w:p>
      <w:r>
        <w:t xml:space="preserve">#[[Politecnico di Bari]]</w:t>
      </w:r>
    </w:p>
    <w:p>
      <w:r>
        <w:t xml:space="preserve">#[[Politecnico di Milano]]</w:t>
      </w:r>
    </w:p>
    <w:p>
      <w:r>
        <w:t xml:space="preserve">#[[Politecnico di Torino]]</w:t>
      </w:r>
    </w:p>
    <w:p>
      <w:r>
        <w:t xml:space="preserve">#[[Politehnica University of Bucharest]]</w:t>
      </w:r>
    </w:p>
    <w:p>
      <w:r>
        <w:t xml:space="preserve">#[[Polytechnic University of New York]]</w:t>
      </w:r>
    </w:p>
    <w:p>
      <w:r>
        <w:t xml:space="preserve">#[[Polytechnic University of Puerto Rico]]</w:t>
      </w:r>
    </w:p>
    <w:p>
      <w:r>
        <w:t xml:space="preserve">#[[Polytechnical University of Bucharest]]</w:t>
      </w:r>
    </w:p>
    <w:p>
      <w:r>
        <w:t xml:space="preserve">#[[Pomona College]]</w:t>
      </w:r>
    </w:p>
    <w:p>
      <w:r>
        <w:t xml:space="preserve">#[[Pondicherry Engineering College]]</w:t>
      </w:r>
    </w:p>
    <w:p>
      <w:r>
        <w:t xml:space="preserve">#[[Pontificia Universidade Catolica do Parana]]</w:t>
      </w:r>
    </w:p>
    <w:p>
      <w:r>
        <w:t xml:space="preserve">#[[PontifÃ­cia Universidade CatÃ³lica de Campinas]]</w:t>
      </w:r>
    </w:p>
    <w:p>
      <w:r>
        <w:t xml:space="preserve">#[[Pontificia Universidad Javeriana]]</w:t>
      </w:r>
    </w:p>
    <w:p>
      <w:r>
        <w:t xml:space="preserve">#[[Pontificia Universidad CatÃ³lica de Chile]]</w:t>
      </w:r>
    </w:p>
    <w:p>
      <w:r>
        <w:t xml:space="preserve">#[[Pontificia Universidad Catolica del Ecuador]]</w:t>
      </w:r>
    </w:p>
    <w:p>
      <w:r>
        <w:t xml:space="preserve">#[[Pontificia Universidad Catolica del Peru]]</w:t>
      </w:r>
    </w:p>
    <w:p>
      <w:r>
        <w:t xml:space="preserve">#[[Pontificia Universidade Catolica do Rio Grande do Sul]]</w:t>
      </w:r>
    </w:p>
    <w:p>
      <w:r>
        <w:t xml:space="preserve">#[[PontifÃ­cia Universidade CatÃ³lica de SÃ£o Paulo]]</w:t>
      </w:r>
    </w:p>
    <w:p>
      <w:r>
        <w:t xml:space="preserve">#[[Portland Community College]]</w:t>
      </w:r>
    </w:p>
    <w:p>
      <w:r>
        <w:t xml:space="preserve">#[[Portland State University]]</w:t>
      </w:r>
    </w:p>
    <w:p>
      <w:r>
        <w:t xml:space="preserve">#[[Post University]]</w:t>
      </w:r>
    </w:p>
    <w:p>
      <w:r>
        <w:t xml:space="preserve">#[[Potchefstroom University for Christian Higher Education]]</w:t>
      </w:r>
    </w:p>
    <w:p>
      <w:r>
        <w:t xml:space="preserve">#[[Prague Institute of Chemical Technology]]</w:t>
      </w:r>
    </w:p>
    <w:p>
      <w:r>
        <w:t xml:space="preserve">#[[Prairie Bible College]]</w:t>
      </w:r>
    </w:p>
    <w:p>
      <w:r>
        <w:t xml:space="preserve">#[[Prairie View A&amp;amp;M University]]</w:t>
      </w:r>
    </w:p>
    <w:p>
      <w:r>
        <w:t xml:space="preserve">#[[Pramongkutklao College of Medicine]]</w:t>
      </w:r>
    </w:p>
    <w:p>
      <w:r>
        <w:t xml:space="preserve">#[[Pratt School of Art and Design]]</w:t>
      </w:r>
    </w:p>
    <w:p>
      <w:r>
        <w:t xml:space="preserve">#[[Presbyterian College]]</w:t>
      </w:r>
    </w:p>
    <w:p>
      <w:r>
        <w:t xml:space="preserve">#[[Presbyterian School of Christian Education]]</w:t>
      </w:r>
    </w:p>
    <w:p>
      <w:r>
        <w:t xml:space="preserve">#[[Presidency College, Chennai]]</w:t>
      </w:r>
    </w:p>
    <w:p>
      <w:r>
        <w:t xml:space="preserve">#[[Presidency College, Kolkata]]</w:t>
      </w:r>
    </w:p>
    <w:p>
      <w:r>
        <w:t xml:space="preserve">#[[Prince George's Community College]]</w:t>
      </w:r>
    </w:p>
    <w:p>
      <w:r>
        <w:t xml:space="preserve">#[[Prince of Songkla University]]</w:t>
      </w:r>
    </w:p>
    <w:p>
      <w:r>
        <w:t xml:space="preserve">#[[Princeton University]]</w:t>
      </w:r>
    </w:p>
    <w:p>
      <w:r>
        <w:t xml:space="preserve">#[[Providence College]]</w:t>
      </w:r>
    </w:p>
    <w:p>
      <w:r>
        <w:t xml:space="preserve">#[[Pueblo Community College]]</w:t>
      </w:r>
    </w:p>
    <w:p>
      <w:r>
        <w:t xml:space="preserve">#[[Pune Institute of Computer Technology]]</w:t>
      </w:r>
    </w:p>
    <w:p>
      <w:r>
        <w:t xml:space="preserve">#[[Punjab Engineering College]]</w:t>
      </w:r>
    </w:p>
    <w:p>
      <w:r>
        <w:t xml:space="preserve">#[[Purchase College, State University of New York]]</w:t>
      </w:r>
    </w:p>
    <w:p>
      <w:r>
        <w:t xml:space="preserve">#[[Purdue University]]</w:t>
      </w:r>
    </w:p>
    <w:p>
      <w:r>
        <w:t xml:space="preserve">#[[Purdue University Calumet]]</w:t>
      </w:r>
    </w:p>
    <w:p>
      <w:r>
        <w:t xml:space="preserve">#[[Purdue University North Central]]</w:t>
      </w:r>
    </w:p>
    <w:p>
      <w:r>
        <w:t xml:space="preserve">#[[Pusan National University]]</w:t>
      </w:r>
    </w:p>
    <w:p>
      <w:r>
        <w:t xml:space="preserve">#[[Pusan National University of Technology]]</w:t>
      </w:r>
    </w:p>
    <w:p>
      <w:r>
        <w:t xml:space="preserve">#[[Pusan University of Foreign Studies]]</w:t>
      </w:r>
    </w:p>
    <w:p>
      <w:r>
        <w:t xml:space="preserve">#[[Pusan Women's University]]</w:t>
      </w:r>
    </w:p>
    <w:p>
      <w:r>
        <w:t xml:space="preserve">:''See also :'' [[Colleges and universities]]</w:t>
      </w:r>
    </w:p>
    <w:p>
      <w:r>
        <w:t xml:space="preserve">[[Category:Lists of universities and colleges by alphabetical order|P]]&lt;/text&gt;</w:t>
      </w:r>
    </w:p>
    <w:p>
      <w:r>
        <w:t xml:space="preserve">    &lt;/revision&gt;</w:t>
      </w:r>
    </w:p>
    <w:p>
      <w:r>
        <w:t xml:space="preserve">  &lt;/page&gt;</w:t>
      </w:r>
    </w:p>
    <w:p>
      <w:r>
        <w:t xml:space="preserve">  &lt;page&gt;</w:t>
      </w:r>
    </w:p>
    <w:p>
      <w:r>
        <w:t xml:space="preserve">    &lt;title&gt;List of colleges and universities starting with Q&lt;/title&gt;</w:t>
      </w:r>
    </w:p>
    <w:p>
      <w:r>
        <w:t xml:space="preserve">    &lt;id&gt;6490&lt;/id&gt;</w:t>
      </w:r>
    </w:p>
    <w:p>
      <w:r>
        <w:t xml:space="preserve">    &lt;revision&gt;</w:t>
      </w:r>
    </w:p>
    <w:p>
      <w:r>
        <w:t xml:space="preserve">      &lt;id&gt;35577744&lt;/id&gt;</w:t>
      </w:r>
    </w:p>
    <w:p>
      <w:r>
        <w:t xml:space="preserve">      &lt;timestamp&gt;2006-01-17T19:55:02Z&lt;/timestamp&gt;</w:t>
      </w:r>
    </w:p>
    <w:p>
      <w:r>
        <w:t xml:space="preserve">      &lt;contributor&gt;</w:t>
      </w:r>
    </w:p>
    <w:p>
      <w:r>
        <w:t xml:space="preserve">        &lt;username&gt;Vizcarra&lt;/username&gt;</w:t>
      </w:r>
    </w:p>
    <w:p>
      <w:r>
        <w:t xml:space="preserve">        &lt;id&gt;116263&lt;/id&gt;</w:t>
      </w:r>
    </w:p>
    <w:p>
      <w:r>
        <w:t xml:space="preserve">      &lt;/contributor&gt;</w:t>
      </w:r>
    </w:p>
    <w:p>
      <w:r>
        <w:t xml:space="preserve">      &lt;minor /&gt;</w:t>
      </w:r>
    </w:p>
    <w:p>
      <w:r>
        <w:t xml:space="preserve">      &lt;comment&gt;[[Category:Lists of universities and colleges by alphabetical order]]&lt;/comment&gt;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[[List_of_colleges_and_universities_starting_with_O|O]] -- [[List_of_colleges_and_universities_starting_with_P|P]] -- '''Q''' -- [[List_of_colleges_and_universities_starting_with_R|R]] -- [[List_of_colleges_and_universities_starting_with_S|S]] -- [[List_of_colleges_and_universities_starting_with_T|T]] -- [[List_of_colleges_and_universities_starting_with_U|U]] -- [[List_of_colleges_and_universities_starting_with_V|V]] -- [[List_of_colleges_and_universities_starting_with_W|W]] -- [[List_of_colleges_and_universities_starting_with_X|X]] -- [[List_of_colleges_and_universities_starting_with_Y|Y]] -- [[List_of_colleges_and_universities_starting_with_Z|Z]]</w:t>
      </w:r>
    </w:p>
    <w:p>
      <w:r>
        <w:t xml:space="preserve">----</w:t>
      </w:r>
    </w:p>
    <w:p>
      <w:r>
        <w:t xml:space="preserve">#[[Queen Margaret University College, Edinburgh]]</w:t>
      </w:r>
    </w:p>
    <w:p>
      <w:r>
        <w:t xml:space="preserve">#[[Queen Mary, University of London]]</w:t>
      </w:r>
    </w:p>
    <w:p>
      <w:r>
        <w:t xml:space="preserve">#[[Queens' College, Cambridge]]</w:t>
      </w:r>
    </w:p>
    <w:p>
      <w:r>
        <w:t xml:space="preserve">#[[Queens College, Charlotte]]</w:t>
      </w:r>
    </w:p>
    <w:p>
      <w:r>
        <w:t xml:space="preserve">#[[Queen's College, Hong Kong]]</w:t>
      </w:r>
    </w:p>
    <w:p>
      <w:r>
        <w:t xml:space="preserve">#[[Queen's College, London]]</w:t>
      </w:r>
    </w:p>
    <w:p>
      <w:r>
        <w:t xml:space="preserve">#[[Queens College, New York]]</w:t>
      </w:r>
    </w:p>
    <w:p>
      <w:r>
        <w:t xml:space="preserve">#[[Queen's College, Oxford]]</w:t>
      </w:r>
    </w:p>
    <w:p>
      <w:r>
        <w:t xml:space="preserve">#[[Queen's University, Belfast]]</w:t>
      </w:r>
    </w:p>
    <w:p>
      <w:r>
        <w:t xml:space="preserve">#[[Queen's University, Kingston]]</w:t>
      </w:r>
    </w:p>
    <w:p>
      <w:r>
        <w:t xml:space="preserve">#[[Queensborough Community College of The City University of New York]]</w:t>
      </w:r>
    </w:p>
    <w:p>
      <w:r>
        <w:t xml:space="preserve">#[[Queensland International Heritage College]]</w:t>
      </w:r>
    </w:p>
    <w:p>
      <w:r>
        <w:t xml:space="preserve">#[[Queensland University of Technology]]</w:t>
      </w:r>
    </w:p>
    <w:p>
      <w:r>
        <w:t xml:space="preserve">#[[Quincy University]]</w:t>
      </w:r>
    </w:p>
    <w:p>
      <w:r>
        <w:t xml:space="preserve">#[[Quinnipiac University]]</w:t>
      </w:r>
    </w:p>
    <w:p>
      <w:r>
        <w:t xml:space="preserve">:''See also :'' [[Colleges and universities]]</w:t>
      </w:r>
    </w:p>
    <w:p>
      <w:r>
        <w:t xml:space="preserve">[[Category:Lists of universities and colleges by alphabetical order|Q]]&lt;/text&gt;</w:t>
      </w:r>
    </w:p>
    <w:p>
      <w:r>
        <w:t xml:space="preserve">    &lt;/revision&gt;</w:t>
      </w:r>
    </w:p>
    <w:p>
      <w:r>
        <w:t xml:space="preserve">  &lt;/page&gt;</w:t>
      </w:r>
    </w:p>
    <w:p>
      <w:r>
        <w:t xml:space="preserve">  &lt;page&gt;</w:t>
      </w:r>
    </w:p>
    <w:p>
      <w:r>
        <w:t xml:space="preserve">    &lt;title&gt;List of colleges and universities starting with R&lt;/title&gt;</w:t>
      </w:r>
    </w:p>
    <w:p>
      <w:r>
        <w:t xml:space="preserve">    &lt;id&gt;6491&lt;/id&gt;</w:t>
      </w:r>
    </w:p>
    <w:p>
      <w:r>
        <w:t xml:space="preserve">    &lt;revision&gt;</w:t>
      </w:r>
    </w:p>
    <w:p>
      <w:r>
        <w:t xml:space="preserve">      &lt;id&gt;35577793&lt;/id&gt;</w:t>
      </w:r>
    </w:p>
    <w:p>
      <w:r>
        <w:t xml:space="preserve">      &lt;timestamp&gt;2006-01-17T19:55:23Z&lt;/timestamp&gt;</w:t>
      </w:r>
    </w:p>
    <w:p>
      <w:r>
        <w:t xml:space="preserve">      &lt;contributor&gt;</w:t>
      </w:r>
    </w:p>
    <w:p>
      <w:r>
        <w:t xml:space="preserve">        &lt;username&gt;Vizcarra&lt;/username&gt;</w:t>
      </w:r>
    </w:p>
    <w:p>
      <w:r>
        <w:t xml:space="preserve">        &lt;id&gt;116263&lt;/id&gt;</w:t>
      </w:r>
    </w:p>
    <w:p>
      <w:r>
        <w:t xml:space="preserve">      &lt;/contributor&gt;</w:t>
      </w:r>
    </w:p>
    <w:p>
      <w:r>
        <w:t xml:space="preserve">      &lt;minor /&gt;</w:t>
      </w:r>
    </w:p>
    <w:p>
      <w:r>
        <w:t xml:space="preserve">      &lt;comment&gt;[[Category:Lists of universities and colleges by alphabetical order]]&lt;/comment&gt;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[[List_of_colleges_and_universities_starting_with_O|O]] -- [[List_of_colleges_and_universities_starting_with_P|P]] -- [[List_of_colleges_and_universities_starting_with_Q|Q]] -- '''R''' -- [[List_of_colleges_and_universities_starting_with_S|S]] -- [[List_of_colleges_and_universities_starting_with_T|T]] -- [[List_of_colleges_and_universities_starting_with_U|U]] -- [[List_of_colleges_and_universities_starting_with_V|V]] -- [[List_of_colleges_and_universities_starting_with_W|W]] -- [[List_of_colleges_and_universities_starting_with_X|X]] -- [[List_of_colleges_and_universities_starting_with_Y|Y]] -- [[List_of_colleges_and_universities_starting_with_Z|Z]]</w:t>
      </w:r>
    </w:p>
    <w:p>
      <w:r>
        <w:t xml:space="preserve">----</w:t>
      </w:r>
    </w:p>
    <w:p>
      <w:r>
        <w:t xml:space="preserve">#[[Rabindra Bharati University]]</w:t>
      </w:r>
    </w:p>
    <w:p>
      <w:r>
        <w:t xml:space="preserve">#[[Radboud University Nijmegen]] ([[Nijmegen]], [[The Netherlands]])</w:t>
      </w:r>
    </w:p>
    <w:p>
      <w:r>
        <w:t xml:space="preserve">#[[Radford University]]</w:t>
      </w:r>
    </w:p>
    <w:p>
      <w:r>
        <w:t xml:space="preserve">#[[Rajamangala Institute of Technology]]</w:t>
      </w:r>
    </w:p>
    <w:p>
      <w:r>
        <w:t xml:space="preserve">#[[Ramrao Adik Institute of Engineering]]</w:t>
      </w:r>
    </w:p>
    <w:p>
      <w:r>
        <w:t xml:space="preserve">#[[Rand Afrikaans University]]</w:t>
      </w:r>
    </w:p>
    <w:p>
      <w:r>
        <w:t xml:space="preserve">#[[Randolph-Macon College]]</w:t>
      </w:r>
    </w:p>
    <w:p>
      <w:r>
        <w:t xml:space="preserve">#[[Randolph-Macon Woman's College]]</w:t>
      </w:r>
    </w:p>
    <w:p>
      <w:r>
        <w:t xml:space="preserve">#[[Rapperswil School of Engineering]]</w:t>
      </w:r>
    </w:p>
    <w:p>
      <w:r>
        <w:t xml:space="preserve">#[[Rashtreeya Vidyalaya College of Engineering]]</w:t>
      </w:r>
    </w:p>
    <w:p>
      <w:r>
        <w:t xml:space="preserve">#[[Rayapati Venkata Rangarao and Jagarlamudi Chandramouli College of Engineering]]</w:t>
      </w:r>
    </w:p>
    <w:p>
      <w:r>
        <w:t xml:space="preserve">#[[University of Reading]]</w:t>
      </w:r>
    </w:p>
    <w:p>
      <w:r>
        <w:t xml:space="preserve">#[[Red de Interconexion Universitaria (RIU)]]</w:t>
      </w:r>
    </w:p>
    <w:p>
      <w:r>
        <w:t xml:space="preserve">#[[Red River Community College]]</w:t>
      </w:r>
    </w:p>
    <w:p>
      <w:r>
        <w:t xml:space="preserve">#[[Reed College]] ([[Portland, Oregon]])</w:t>
      </w:r>
    </w:p>
    <w:p>
      <w:r>
        <w:t xml:space="preserve">#[[Regent College]]</w:t>
      </w:r>
    </w:p>
    <w:p>
      <w:r>
        <w:t xml:space="preserve">#[[Regent University College of Communication]]</w:t>
      </w:r>
    </w:p>
    <w:p>
      <w:r>
        <w:t xml:space="preserve">#[[Regent University]]</w:t>
      </w:r>
    </w:p>
    <w:p>
      <w:r>
        <w:t xml:space="preserve">#[[Regional Engineering College, Calicut]]</w:t>
      </w:r>
    </w:p>
    <w:p>
      <w:r>
        <w:t xml:space="preserve">#[[Regional Engineering College, Durgapur]]</w:t>
      </w:r>
    </w:p>
    <w:p>
      <w:r>
        <w:t xml:space="preserve">#[[Regional Engineering College, Rourkela]]</w:t>
      </w:r>
    </w:p>
    <w:p>
      <w:r>
        <w:t xml:space="preserve">#[[Regional Engineering College, Suratkal]]</w:t>
      </w:r>
    </w:p>
    <w:p>
      <w:r>
        <w:t xml:space="preserve">#[[Regional Engineering College, Tiruchirappalli, India]]</w:t>
      </w:r>
    </w:p>
    <w:p>
      <w:r>
        <w:t xml:space="preserve">#[[Regional Engineering College, Trichy]]</w:t>
      </w:r>
    </w:p>
    <w:p>
      <w:r>
        <w:t xml:space="preserve">#[[Regional Engineering College, Warangal]]</w:t>
      </w:r>
    </w:p>
    <w:p>
      <w:r>
        <w:t xml:space="preserve">#[[Regional Institute of Technology Jamshedpur]]</w:t>
      </w:r>
    </w:p>
    <w:p>
      <w:r>
        <w:t xml:space="preserve">#[[Regional Technical College, Carlow]]</w:t>
      </w:r>
    </w:p>
    <w:p>
      <w:r>
        <w:t xml:space="preserve">#[[Regional Technical College, Cork]]</w:t>
      </w:r>
    </w:p>
    <w:p>
      <w:r>
        <w:t xml:space="preserve">#[[Regional Technical College, Dundalk]]</w:t>
      </w:r>
    </w:p>
    <w:p>
      <w:r>
        <w:t xml:space="preserve">#[[Regional Technical College, Galway]]</w:t>
      </w:r>
    </w:p>
    <w:p>
      <w:r>
        <w:t xml:space="preserve">#[[Regional Technical College, Letterkenny]]</w:t>
      </w:r>
    </w:p>
    <w:p>
      <w:r>
        <w:t xml:space="preserve">#[[Regional Technical College, Limerick]]</w:t>
      </w:r>
    </w:p>
    <w:p>
      <w:r>
        <w:t xml:space="preserve">#[[Regional Technical College, Sligo]]</w:t>
      </w:r>
    </w:p>
    <w:p>
      <w:r>
        <w:t xml:space="preserve">#[[Regional Technical College, Tallaght]]</w:t>
      </w:r>
    </w:p>
    <w:p>
      <w:r>
        <w:t xml:space="preserve">#[[Regis College]]</w:t>
      </w:r>
    </w:p>
    <w:p>
      <w:r>
        <w:t xml:space="preserve">#[[Reitaku University]]</w:t>
      </w:r>
    </w:p>
    <w:p>
      <w:r>
        <w:t xml:space="preserve">#[[Rensselaer Polytechnic Institute]]</w:t>
      </w:r>
    </w:p>
    <w:p>
      <w:r>
        <w:t xml:space="preserve">#[[Reutlingen University]]</w:t>
      </w:r>
    </w:p>
    <w:p>
      <w:r>
        <w:t xml:space="preserve">#[[ReykjavÃ­k University]]</w:t>
      </w:r>
    </w:p>
    <w:p>
      <w:r>
        <w:t xml:space="preserve">#[[Rhode Island College]]</w:t>
      </w:r>
    </w:p>
    <w:p>
      <w:r>
        <w:t xml:space="preserve">#[[Rhode Island School of Design]]</w:t>
      </w:r>
    </w:p>
    <w:p>
      <w:r>
        <w:t xml:space="preserve">#[[Rhodes College]]</w:t>
      </w:r>
    </w:p>
    <w:p>
      <w:r>
        <w:t xml:space="preserve">#[[Rhodes University]]</w:t>
      </w:r>
    </w:p>
    <w:p>
      <w:r>
        <w:t xml:space="preserve">#[[Rice University]] ([[Houston, Texas]])</w:t>
      </w:r>
    </w:p>
    <w:p>
      <w:r>
        <w:t xml:space="preserve">#[[Richard Huish College]]</w:t>
      </w:r>
    </w:p>
    <w:p>
      <w:r>
        <w:t xml:space="preserve">#[[Richard Stockton University]]</w:t>
      </w:r>
    </w:p>
    <w:p>
      <w:r>
        <w:t xml:space="preserve">#[[Richland College]] (part of the [[DCCCD]])</w:t>
      </w:r>
    </w:p>
    <w:p>
      <w:r>
        <w:t xml:space="preserve">#[[Ricks College]]</w:t>
      </w:r>
    </w:p>
    <w:p>
      <w:r>
        <w:t xml:space="preserve">#[[Rider University]]</w:t>
      </w:r>
    </w:p>
    <w:p>
      <w:r>
        <w:t xml:space="preserve">#[[Riga Technical University]]</w:t>
      </w:r>
    </w:p>
    <w:p>
      <w:r>
        <w:t xml:space="preserve">#[[Rio Salado Community College]]</w:t>
      </w:r>
    </w:p>
    <w:p>
      <w:r>
        <w:t xml:space="preserve">#[[Ripon College]]</w:t>
      </w:r>
    </w:p>
    <w:p>
      <w:r>
        <w:t xml:space="preserve">#[[Ritsumeikan University]]</w:t>
      </w:r>
    </w:p>
    <w:p>
      <w:r>
        <w:t xml:space="preserve">#[[Riverside Community College]]</w:t>
      </w:r>
    </w:p>
    <w:p>
      <w:r>
        <w:t xml:space="preserve">#[[Roanoke Bible College]]</w:t>
      </w:r>
    </w:p>
    <w:p>
      <w:r>
        <w:t xml:space="preserve">#[[Roanoke College]]</w:t>
      </w:r>
    </w:p>
    <w:p>
      <w:r>
        <w:t xml:space="preserve">#[[Robert Gordon University]]</w:t>
      </w:r>
    </w:p>
    <w:p>
      <w:r>
        <w:t xml:space="preserve">#[[Rochester Institute of Technology]]</w:t>
      </w:r>
    </w:p>
    <w:p>
      <w:r>
        <w:t xml:space="preserve">#[[Rockefeller University]]</w:t>
      </w:r>
    </w:p>
    <w:p>
      <w:r>
        <w:t xml:space="preserve">#[[Rockford College]]</w:t>
      </w:r>
    </w:p>
    <w:p>
      <w:r>
        <w:t xml:space="preserve">#[[Rockhurst College]]</w:t>
      </w:r>
    </w:p>
    <w:p>
      <w:r>
        <w:t xml:space="preserve">#[[Rocky Mountain College]]</w:t>
      </w:r>
    </w:p>
    <w:p>
      <w:r>
        <w:t xml:space="preserve">#[[Rollins College]]</w:t>
      </w:r>
    </w:p>
    <w:p>
      <w:r>
        <w:t xml:space="preserve">#[[Rollins School of Public Health]]</w:t>
      </w:r>
    </w:p>
    <w:p>
      <w:r>
        <w:t xml:space="preserve">#[[Roosevelt University]]</w:t>
      </w:r>
    </w:p>
    <w:p>
      <w:r>
        <w:t xml:space="preserve">#[[Rose-Hulman Institute of Technology]] ([[Terre Haute, Indiana]])</w:t>
      </w:r>
    </w:p>
    <w:p>
      <w:r>
        <w:t xml:space="preserve">#[[Roskilde University]]</w:t>
      </w:r>
    </w:p>
    <w:p>
      <w:r>
        <w:t xml:space="preserve">#[[Ross University School of Veterinary Medicine]]</w:t>
      </w:r>
    </w:p>
    <w:p>
      <w:r>
        <w:t xml:space="preserve">#[[Ross University School of Medicine]]</w:t>
      </w:r>
    </w:p>
    <w:p>
      <w:r>
        <w:t xml:space="preserve">#[[Rostov State University]]</w:t>
      </w:r>
    </w:p>
    <w:p>
      <w:r>
        <w:t xml:space="preserve">#[[Rowan College of New Jersey]]</w:t>
      </w:r>
    </w:p>
    <w:p>
      <w:r>
        <w:t xml:space="preserve">#[[Royal College of Surgeons]]</w:t>
      </w:r>
    </w:p>
    <w:p>
      <w:r>
        <w:t xml:space="preserve">#[[Royal Danish School of Educational Studies]]</w:t>
      </w:r>
    </w:p>
    <w:p>
      <w:r>
        <w:t xml:space="preserve">#[[Royal Danish School of Pharmacy]]</w:t>
      </w:r>
    </w:p>
    <w:p>
      <w:r>
        <w:t xml:space="preserve">#[[Royal Holloway, University of London]]</w:t>
      </w:r>
    </w:p>
    <w:p>
      <w:r>
        <w:t xml:space="preserve">#[[Royal Institute of Technology]] ([[Stockholm]], [[Sweden]]) </w:t>
      </w:r>
    </w:p>
    <w:p>
      <w:r>
        <w:t xml:space="preserve">#[[Royal Melbourne Institute of Technology]]</w:t>
      </w:r>
    </w:p>
    <w:p>
      <w:r>
        <w:t xml:space="preserve">#[[Royal Military Academy of Belgium]]</w:t>
      </w:r>
    </w:p>
    <w:p>
      <w:r>
        <w:t xml:space="preserve">#[[Royal Military College of Canada]]</w:t>
      </w:r>
    </w:p>
    <w:p>
      <w:r>
        <w:t xml:space="preserve">#[[Royal Postgraduate Medical School]]</w:t>
      </w:r>
    </w:p>
    <w:p>
      <w:r>
        <w:t xml:space="preserve">#[[Royal Roads University]]</w:t>
      </w:r>
    </w:p>
    <w:p>
      <w:r>
        <w:t xml:space="preserve">#[[Royal University of Bhutan]]</w:t>
      </w:r>
    </w:p>
    <w:p>
      <w:r>
        <w:t xml:space="preserve">#[[Royal Veterinary and Agricultural University]]</w:t>
      </w:r>
    </w:p>
    <w:p>
      <w:r>
        <w:t xml:space="preserve">#[[Royal Veterinary College, London]]</w:t>
      </w:r>
    </w:p>
    <w:p>
      <w:r>
        <w:t xml:space="preserve">#[[Royal Welsh College of Music and Drama]]</w:t>
      </w:r>
    </w:p>
    <w:p>
      <w:r>
        <w:t xml:space="preserve">#[[Rudolf Steiner College]]</w:t>
      </w:r>
    </w:p>
    <w:p>
      <w:r>
        <w:t xml:space="preserve">#[[Ruhr-UniversitÃ¤t Bochum]]</w:t>
      </w:r>
    </w:p>
    <w:p>
      <w:r>
        <w:t xml:space="preserve">#[[Russell Sage College]]</w:t>
      </w:r>
    </w:p>
    <w:p>
      <w:r>
        <w:t xml:space="preserve">#[[Russian Academy of Sciences]]</w:t>
      </w:r>
    </w:p>
    <w:p>
      <w:r>
        <w:t xml:space="preserve">#[[Rutgers University - Campus at Newark]]</w:t>
      </w:r>
    </w:p>
    <w:p>
      <w:r>
        <w:t xml:space="preserve">#[[Rutgers University, Camden]]</w:t>
      </w:r>
    </w:p>
    <w:p>
      <w:r>
        <w:t xml:space="preserve">#[[Rutgers University]]</w:t>
      </w:r>
    </w:p>
    <w:p>
      <w:r>
        <w:t xml:space="preserve">#[[RWTH Aachen|Rheinisch-WestfÃ¤lische Technische Hochschule Aachen (RWTH)]]</w:t>
      </w:r>
    </w:p>
    <w:p>
      <w:r>
        <w:t xml:space="preserve">#[[Ryerson Polytechnic University]]</w:t>
      </w:r>
    </w:p>
    <w:p>
      <w:r>
        <w:t xml:space="preserve">:''See also :'' [[Colleges and universities]]</w:t>
      </w:r>
    </w:p>
    <w:p>
      <w:r>
        <w:t xml:space="preserve">[[Category:Lists of universities and colleges by alphabetical order|R]]&lt;/text&gt;</w:t>
      </w:r>
    </w:p>
    <w:p>
      <w:r>
        <w:t xml:space="preserve">    &lt;/revision&gt;</w:t>
      </w:r>
    </w:p>
    <w:p>
      <w:r>
        <w:t xml:space="preserve">  &lt;/page&gt;</w:t>
      </w:r>
    </w:p>
    <w:p>
      <w:r>
        <w:t xml:space="preserve">  &lt;page&gt;</w:t>
      </w:r>
    </w:p>
    <w:p>
      <w:r>
        <w:t xml:space="preserve">    &lt;title&gt;List of colleges and universities starting with S&lt;/title&gt;</w:t>
      </w:r>
    </w:p>
    <w:p>
      <w:r>
        <w:t xml:space="preserve">    &lt;id&gt;6492&lt;/id&gt;</w:t>
      </w:r>
    </w:p>
    <w:p>
      <w:r>
        <w:t xml:space="preserve">    &lt;revision&gt;</w:t>
      </w:r>
    </w:p>
    <w:p>
      <w:r>
        <w:t xml:space="preserve">      &lt;id&gt;40624382&lt;/id&gt;</w:t>
      </w:r>
    </w:p>
    <w:p>
      <w:r>
        <w:t xml:space="preserve">      &lt;timestamp&gt;2006-02-21T22:27:38Z&lt;/timestamp&gt;</w:t>
      </w:r>
    </w:p>
    <w:p>
      <w:r>
        <w:t xml:space="preserve">      &lt;contributor&gt;</w:t>
      </w:r>
    </w:p>
    <w:p>
      <w:r>
        <w:t xml:space="preserve">        &lt;username&gt;Pjb007&lt;/username&gt;</w:t>
      </w:r>
    </w:p>
    <w:p>
      <w:r>
        <w:t xml:space="preserve">        &lt;id&gt;957380&lt;/id&gt;</w:t>
      </w:r>
    </w:p>
    <w:p>
      <w:r>
        <w:t xml:space="preserve">      &lt;/contributor&gt;</w:t>
      </w:r>
    </w:p>
    <w:p>
      <w:r>
        <w:t xml:space="preserve">      &lt;comment&gt;Added Shrewsbury's Colleges&lt;/comment&gt;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[[List_of_colleges_and_universities_starting_with_O|O]] -- [[List_of_colleges_and_universities_starting_with_P|P]] -- [[List_of_colleges_and_universities_starting_with_Q|Q]] -- [[List_of_colleges_and_universities_starting_with_R|R]] -- '''S''' -- [[List_of_colleges_and_universities_starting_with_T|T]] -- [[List_of_colleges_and_universities_starting_with_U|U]] -- [[List_of_colleges_and_universities_starting_with_V|V]] -- [[List_of_colleges_and_universities_starting_with_W|W]] -- [[List_of_colleges_and_universities_starting_with_X|X]] -- [[List_of_colleges_and_universities_starting_with_Y|Y]] -- [[List_of_colleges_and_universities_starting_with_Z|Z]]</w:t>
      </w:r>
    </w:p>
    <w:p>
      <w:r>
        <w:t xml:space="preserve">----</w:t>
      </w:r>
    </w:p>
    <w:p>
      <w:r>
        <w:t xml:space="preserve">#[[Sor-Trondelag College (HiST)]]</w:t>
      </w:r>
    </w:p>
    <w:p>
      <w:r>
        <w:t xml:space="preserve">#[[Sabanci University]]</w:t>
      </w:r>
    </w:p>
    <w:p>
      <w:r>
        <w:t xml:space="preserve">#[[Sacramento City College]]</w:t>
      </w:r>
    </w:p>
    <w:p>
      <w:r>
        <w:t xml:space="preserve">#[[California State University, Sacramento|Sacramento State University]]</w:t>
      </w:r>
    </w:p>
    <w:p>
      <w:r>
        <w:t xml:space="preserve">#[[Sacred Heart University]]</w:t>
      </w:r>
    </w:p>
    <w:p>
      <w:r>
        <w:t xml:space="preserve">#[[Saddleback College]]</w:t>
      </w:r>
    </w:p>
    <w:p>
      <w:r>
        <w:t xml:space="preserve">#[[Saga University]]</w:t>
      </w:r>
    </w:p>
    <w:p>
      <w:r>
        <w:t xml:space="preserve">#[[Sage Colleges]]</w:t>
      </w:r>
    </w:p>
    <w:p>
      <w:r>
        <w:t xml:space="preserve">#[[Sage Evening College]]</w:t>
      </w:r>
    </w:p>
    <w:p>
      <w:r>
        <w:t xml:space="preserve">#[[Sage Graduate School]]</w:t>
      </w:r>
    </w:p>
    <w:p>
      <w:r>
        <w:t xml:space="preserve">#[[Sage Junior College of Albany]]</w:t>
      </w:r>
    </w:p>
    <w:p>
      <w:r>
        <w:t xml:space="preserve">#[[Saginaw Valley State University]]</w:t>
      </w:r>
    </w:p>
    <w:p>
      <w:r>
        <w:t xml:space="preserve">#[[Saint Ambrose University]]</w:t>
      </w:r>
    </w:p>
    <w:p>
      <w:r>
        <w:t xml:space="preserve">#[[Saint Andrews Presbyterian College]]</w:t>
      </w:r>
    </w:p>
    <w:p>
      <w:r>
        <w:t xml:space="preserve">#[[Saint Anselm College]]</w:t>
      </w:r>
    </w:p>
    <w:p>
      <w:r>
        <w:t xml:space="preserve">#[[College of Saint Benedict / Saint John's University | Saint John's University]] (College of Saint Benedict | Saint John's University)</w:t>
      </w:r>
    </w:p>
    <w:p>
      <w:r>
        <w:t xml:space="preserve">#[[Saint Joseph College]]</w:t>
      </w:r>
    </w:p>
    <w:p>
      <w:r>
        <w:t xml:space="preserve">#[[Saint Joseph's College]]</w:t>
      </w:r>
    </w:p>
    <w:p>
      <w:r>
        <w:t xml:space="preserve">#[[Saint Joseph's College of Maine]]</w:t>
      </w:r>
    </w:p>
    <w:p>
      <w:r>
        <w:t xml:space="preserve">#[[Saint Joseph's University]]</w:t>
      </w:r>
    </w:p>
    <w:p>
      <w:r>
        <w:t xml:space="preserve">#[[Saint Leo College]]</w:t>
      </w:r>
    </w:p>
    <w:p>
      <w:r>
        <w:t xml:space="preserve">#[[Saint Louis Christian College]]</w:t>
      </w:r>
    </w:p>
    <w:p>
      <w:r>
        <w:t xml:space="preserve">#[[Saint Louis University]]</w:t>
      </w:r>
    </w:p>
    <w:p>
      <w:r>
        <w:t xml:space="preserve">#[[Saint Mary's College of California]]</w:t>
      </w:r>
    </w:p>
    <w:p>
      <w:r>
        <w:t xml:space="preserve">#[[Saint Mary's College of Meycauayan]]</w:t>
      </w:r>
    </w:p>
    <w:p>
      <w:r>
        <w:t xml:space="preserve">#[[Saint Mary's University]] ([[Halifax, Nova Scotia]])</w:t>
      </w:r>
    </w:p>
    <w:p>
      <w:r>
        <w:t xml:space="preserve">#[[Saint Mary's University of San Antonio]]</w:t>
      </w:r>
    </w:p>
    <w:p>
      <w:r>
        <w:t xml:space="preserve">#[[Saint Mary's University of Minnesota]]</w:t>
      </w:r>
    </w:p>
    <w:p>
      <w:r>
        <w:t xml:space="preserve">#[[Saint Michael's College]]</w:t>
      </w:r>
    </w:p>
    <w:p>
      <w:r>
        <w:t xml:space="preserve">#[[Saint Michael's College]]</w:t>
      </w:r>
    </w:p>
    <w:p>
      <w:r>
        <w:t xml:space="preserve">#[[Saint Petersburg Junior College]]</w:t>
      </w:r>
    </w:p>
    <w:p>
      <w:r>
        <w:t xml:space="preserve">#[[Saint Petersburg State University]] ([[Russia]])</w:t>
      </w:r>
    </w:p>
    <w:p>
      <w:r>
        <w:t xml:space="preserve">#[[Saint Regis University]] </w:t>
      </w:r>
    </w:p>
    <w:p>
      <w:r>
        <w:t xml:space="preserve">#[[Saint Thomas University]]</w:t>
      </w:r>
    </w:p>
    <w:p>
      <w:r>
        <w:t xml:space="preserve">#[[Saint Thomas University of Miami]]</w:t>
      </w:r>
    </w:p>
    <w:p>
      <w:r>
        <w:t xml:space="preserve">#[[Saint Vincent College]]</w:t>
      </w:r>
    </w:p>
    <w:p>
      <w:r>
        <w:t xml:space="preserve">#[[Saint Xavier University]]</w:t>
      </w:r>
    </w:p>
    <w:p>
      <w:r>
        <w:t xml:space="preserve">#[[Salem College]]</w:t>
      </w:r>
    </w:p>
    <w:p>
      <w:r>
        <w:t xml:space="preserve">#[[Salem International University]]</w:t>
      </w:r>
    </w:p>
    <w:p>
      <w:r>
        <w:t xml:space="preserve">#[[Salem State College]]</w:t>
      </w:r>
    </w:p>
    <w:p>
      <w:r>
        <w:t xml:space="preserve">#[[Salisbury University]]</w:t>
      </w:r>
    </w:p>
    <w:p>
      <w:r>
        <w:t xml:space="preserve">#[[Salt Lake City Community College]]</w:t>
      </w:r>
    </w:p>
    <w:p>
      <w:r>
        <w:t xml:space="preserve">#[[Sam Houston State University]]</w:t>
      </w:r>
    </w:p>
    <w:p>
      <w:r>
        <w:t xml:space="preserve">#[[Samara State University]]</w:t>
      </w:r>
    </w:p>
    <w:p>
      <w:r>
        <w:t xml:space="preserve">#[[Samford University]]</w:t>
      </w:r>
    </w:p>
    <w:p>
      <w:r>
        <w:t xml:space="preserve">#[[San Diego City College]]</w:t>
      </w:r>
    </w:p>
    <w:p>
      <w:r>
        <w:t xml:space="preserve">#[[San Diego Mesa College]]</w:t>
      </w:r>
    </w:p>
    <w:p>
      <w:r>
        <w:t xml:space="preserve">#[[San Diego State University]]</w:t>
      </w:r>
    </w:p>
    <w:p>
      <w:r>
        <w:t xml:space="preserve">#[[San Francisco Conservatory of Music]]</w:t>
      </w:r>
    </w:p>
    <w:p>
      <w:r>
        <w:t xml:space="preserve">#[[San Francisco State University]]</w:t>
      </w:r>
    </w:p>
    <w:p>
      <w:r>
        <w:t xml:space="preserve">#[[San Jacinto College District]]</w:t>
      </w:r>
    </w:p>
    <w:p>
      <w:r>
        <w:t xml:space="preserve">#[[San Joaquin Delta College]]</w:t>
      </w:r>
    </w:p>
    <w:p>
      <w:r>
        <w:t xml:space="preserve">#[[San Jose State University]]</w:t>
      </w:r>
    </w:p>
    <w:p>
      <w:r>
        <w:t xml:space="preserve">#[[Santa Barbara City College]]</w:t>
      </w:r>
    </w:p>
    <w:p>
      <w:r>
        <w:t xml:space="preserve">#[[Santa Clara University]]</w:t>
      </w:r>
    </w:p>
    <w:p>
      <w:r>
        <w:t xml:space="preserve">#[[Santa Fe Community College]]</w:t>
      </w:r>
    </w:p>
    <w:p>
      <w:r>
        <w:t xml:space="preserve">#[[Santa Monica College]]</w:t>
      </w:r>
    </w:p>
    <w:p>
      <w:r>
        <w:t xml:space="preserve">#[[Santa Rosa Junior College]]</w:t>
      </w:r>
    </w:p>
    <w:p>
      <w:r>
        <w:t xml:space="preserve">#[[Sarah Lawrence College]]</w:t>
      </w:r>
    </w:p>
    <w:p>
      <w:r>
        <w:t xml:space="preserve">#[[Sapporo Medical University]]</w:t>
      </w:r>
    </w:p>
    <w:p>
      <w:r>
        <w:t xml:space="preserve">#[[Saskatchewan Indian Institute of Technologies]]</w:t>
      </w:r>
    </w:p>
    <w:p>
      <w:r>
        <w:t xml:space="preserve">#[[Saskatchewan Institute of Applied Science and Technology]]</w:t>
      </w:r>
    </w:p>
    <w:p>
      <w:r>
        <w:t xml:space="preserve">#[[Sasin Graduate Institute of Business Administration of Chulalongkorn University]]</w:t>
      </w:r>
    </w:p>
    <w:p>
      <w:r>
        <w:t xml:space="preserve">#[[Satakunta Polytechnic]]</w:t>
      </w:r>
    </w:p>
    <w:p>
      <w:r>
        <w:t xml:space="preserve">#[[Sauk Valley Community College]]</w:t>
      </w:r>
    </w:p>
    <w:p>
      <w:r>
        <w:t xml:space="preserve">#[[Sault College]]</w:t>
      </w:r>
    </w:p>
    <w:p>
      <w:r>
        <w:t xml:space="preserve">#[[Savannah College of Art and Design]]</w:t>
      </w:r>
    </w:p>
    <w:p>
      <w:r>
        <w:t xml:space="preserve">#[[Savonia University of Applied Sciences]]</w:t>
      </w:r>
    </w:p>
    <w:p>
      <w:r>
        <w:t xml:space="preserve">#[[Scarborough College, University of Toronto]]</w:t>
      </w:r>
    </w:p>
    <w:p>
      <w:r>
        <w:t xml:space="preserve">#[[Schiller International University]][http://www.schiller.edu/]</w:t>
      </w:r>
    </w:p>
    <w:p>
      <w:r>
        <w:t xml:space="preserve">#[[Scholl College of Podiatric Medicine]]</w:t>
      </w:r>
    </w:p>
    <w:p>
      <w:r>
        <w:t xml:space="preserve">#[[School of Business Administration Turiba]]</w:t>
      </w:r>
    </w:p>
    <w:p>
      <w:r>
        <w:t xml:space="preserve">#[[School of Engineering Cantone Ticino]]</w:t>
      </w:r>
    </w:p>
    <w:p>
      <w:r>
        <w:t xml:space="preserve">#[[School of Engineering of Bern HTL]]</w:t>
      </w:r>
    </w:p>
    <w:p>
      <w:r>
        <w:t xml:space="preserve">#[[School of Engineering of Brugg-Windisch HTL]]</w:t>
      </w:r>
    </w:p>
    <w:p>
      <w:r>
        <w:t xml:space="preserve">#[[School of Engineering of Burgdorf HTL]]</w:t>
      </w:r>
    </w:p>
    <w:p>
      <w:r>
        <w:t xml:space="preserve">#[[School of Islamic and Social Sciences (SISS)]]</w:t>
      </w:r>
    </w:p>
    <w:p>
      <w:r>
        <w:t xml:space="preserve">#[[School of Management, University of Bath]]</w:t>
      </w:r>
    </w:p>
    <w:p>
      <w:r>
        <w:t xml:space="preserve">#[[School of Mines and Industries Ballarat]]</w:t>
      </w:r>
    </w:p>
    <w:p>
      <w:r>
        <w:t xml:space="preserve">#[[School of Oriental and African Studies]]</w:t>
      </w:r>
    </w:p>
    <w:p>
      <w:r>
        <w:t xml:space="preserve">#[[School of the Art Institute of Chicago]]</w:t>
      </w:r>
    </w:p>
    <w:p>
      <w:r>
        <w:t xml:space="preserve">#[[School of the Visual Arts]]</w:t>
      </w:r>
    </w:p>
    <w:p>
      <w:r>
        <w:t xml:space="preserve">#[[Science University of Tokyo]]</w:t>
      </w:r>
    </w:p>
    <w:p>
      <w:r>
        <w:t xml:space="preserve">#[[Scott Community College]]</w:t>
      </w:r>
    </w:p>
    <w:p>
      <w:r>
        <w:t xml:space="preserve">#[[Scottish Church College, Calcutta]]</w:t>
      </w:r>
    </w:p>
    <w:p>
      <w:r>
        <w:t xml:space="preserve">#[[Scottsdale Community College]]</w:t>
      </w:r>
    </w:p>
    <w:p>
      <w:r>
        <w:t xml:space="preserve">#[[Scuola Galileiana di Studi Superiori]]</w:t>
      </w:r>
    </w:p>
    <w:p>
      <w:r>
        <w:t xml:space="preserve">#[[Scuola Normale Superiore]]</w:t>
      </w:r>
    </w:p>
    <w:p>
      <w:r>
        <w:t xml:space="preserve">#[[Scuola Superiore di Studi Universitari e di Perfezionamento Sant'Anna]]</w:t>
      </w:r>
    </w:p>
    <w:p>
      <w:r>
        <w:t xml:space="preserve">#[[Seattle Central Community College]]</w:t>
      </w:r>
    </w:p>
    <w:p>
      <w:r>
        <w:t xml:space="preserve">#[[Seattle Community College District]]</w:t>
      </w:r>
    </w:p>
    <w:p>
      <w:r>
        <w:t xml:space="preserve">#[[Seattle Pacific University]]</w:t>
      </w:r>
    </w:p>
    <w:p>
      <w:r>
        <w:t xml:space="preserve">#[[Seattle University]]</w:t>
      </w:r>
    </w:p>
    <w:p>
      <w:r>
        <w:t xml:space="preserve">#[[Sejong University]]</w:t>
      </w:r>
    </w:p>
    <w:p>
      <w:r>
        <w:t xml:space="preserve">#[[Selkirk College]]</w:t>
      </w:r>
    </w:p>
    <w:p>
      <w:r>
        <w:t xml:space="preserve">#[[Semmelweis University of Medical Sciences]]</w:t>
      </w:r>
    </w:p>
    <w:p>
      <w:r>
        <w:t xml:space="preserve">#[[Sendai National College of Technology]]</w:t>
      </w:r>
    </w:p>
    <w:p>
      <w:r>
        <w:t xml:space="preserve">#[[Seneca College of Applied Arts and Technology]]</w:t>
      </w:r>
    </w:p>
    <w:p>
      <w:r>
        <w:t xml:space="preserve">#[[Seoul National University]]</w:t>
      </w:r>
    </w:p>
    <w:p>
      <w:r>
        <w:t xml:space="preserve">#[[Serampore College]]</w:t>
      </w:r>
    </w:p>
    <w:p>
      <w:r>
        <w:t xml:space="preserve">#[[Seton Hall University]]</w:t>
      </w:r>
    </w:p>
    <w:p>
      <w:r>
        <w:t xml:space="preserve">#[[Seton Hill University]]</w:t>
      </w:r>
    </w:p>
    <w:p>
      <w:r>
        <w:t xml:space="preserve">#[[Sewanee, The University of the South]]</w:t>
      </w:r>
    </w:p>
    <w:p>
      <w:r>
        <w:t xml:space="preserve">#[[Shahid Beheshti University]]</w:t>
      </w:r>
    </w:p>
    <w:p>
      <w:r>
        <w:t xml:space="preserve">#[[Shahrood University of Technology]]</w:t>
      </w:r>
    </w:p>
    <w:p>
      <w:r>
        <w:t xml:space="preserve">#[[Shandong University]]</w:t>
      </w:r>
    </w:p>
    <w:p>
      <w:r>
        <w:t xml:space="preserve">#[[Shanghai Jiaotong University]]</w:t>
      </w:r>
    </w:p>
    <w:p>
      <w:r>
        <w:t xml:space="preserve">#[[Shanghai Medical University]]</w:t>
      </w:r>
    </w:p>
    <w:p>
      <w:r>
        <w:t xml:space="preserve">#[[Sharif University of Technology]] (Tehran, Iran)</w:t>
      </w:r>
    </w:p>
    <w:p>
      <w:r>
        <w:t xml:space="preserve">#[[Shasta College]]</w:t>
      </w:r>
    </w:p>
    <w:p>
      <w:r>
        <w:t xml:space="preserve">#[[Shawnee State University]]</w:t>
      </w:r>
    </w:p>
    <w:p>
      <w:r>
        <w:t xml:space="preserve">#[[Sheffield Hallam University]]</w:t>
      </w:r>
    </w:p>
    <w:p>
      <w:r>
        <w:t xml:space="preserve">#[[Shenandoah University]]</w:t>
      </w:r>
    </w:p>
    <w:p>
      <w:r>
        <w:t xml:space="preserve">#[[Sheridan College]]</w:t>
      </w:r>
    </w:p>
    <w:p>
      <w:r>
        <w:t xml:space="preserve">#[[Sherubtse College]]</w:t>
      </w:r>
    </w:p>
    <w:p>
      <w:r>
        <w:t xml:space="preserve">#[[Shiga Polytechnic College]]</w:t>
      </w:r>
    </w:p>
    <w:p>
      <w:r>
        <w:t xml:space="preserve">#[[Shimane Medical University]]</w:t>
      </w:r>
    </w:p>
    <w:p>
      <w:r>
        <w:t xml:space="preserve">#[[Shippensburg University of Pennsylvania]]</w:t>
      </w:r>
    </w:p>
    <w:p>
      <w:r>
        <w:t xml:space="preserve">#[[Shiraz University]]</w:t>
      </w:r>
    </w:p>
    <w:p>
      <w:r>
        <w:t xml:space="preserve">#[[Shiraz University of Medical Sciences]]</w:t>
      </w:r>
    </w:p>
    <w:p>
      <w:r>
        <w:t xml:space="preserve">#[[Shoreline Community College]]</w:t>
      </w:r>
    </w:p>
    <w:p>
      <w:r>
        <w:t xml:space="preserve">#[[Shorter College]]</w:t>
      </w:r>
    </w:p>
    <w:p>
      <w:r>
        <w:t xml:space="preserve">#[[Shrewsbury College of Arts &amp;amp; Technology]]</w:t>
      </w:r>
    </w:p>
    <w:p>
      <w:r>
        <w:t xml:space="preserve">#[[Shrewsbury Sixth Form College]]</w:t>
      </w:r>
    </w:p>
    <w:p>
      <w:r>
        <w:t xml:space="preserve">#[[Shri Ram College of Commerce, Delhi University]]</w:t>
      </w:r>
    </w:p>
    <w:p>
      <w:r>
        <w:t xml:space="preserve">#[[Sibelius Academy]]</w:t>
      </w:r>
    </w:p>
    <w:p>
      <w:r>
        <w:t xml:space="preserve">#[[Sierra Jr. College]]</w:t>
      </w:r>
    </w:p>
    <w:p>
      <w:r>
        <w:t xml:space="preserve">#[[Silesian Technical University]]</w:t>
      </w:r>
    </w:p>
    <w:p>
      <w:r>
        <w:t xml:space="preserve">#[[Silesian University]]</w:t>
      </w:r>
    </w:p>
    <w:p>
      <w:r>
        <w:t xml:space="preserve">#[[Silpakorn University]]</w:t>
      </w:r>
    </w:p>
    <w:p>
      <w:r>
        <w:t xml:space="preserve">#[[Simmons College]]</w:t>
      </w:r>
    </w:p>
    <w:p>
      <w:r>
        <w:t xml:space="preserve">#[[Simon Fraser University]]</w:t>
      </w:r>
    </w:p>
    <w:p>
      <w:r>
        <w:t xml:space="preserve">#[[Simon's Rock College]]</w:t>
      </w:r>
    </w:p>
    <w:p>
      <w:r>
        <w:t xml:space="preserve">#[[Simpson College]]</w:t>
      </w:r>
    </w:p>
    <w:p>
      <w:r>
        <w:t xml:space="preserve">#[[Singapore Institute of Management]]</w:t>
      </w:r>
    </w:p>
    <w:p>
      <w:r>
        <w:t xml:space="preserve">#[[Singapore Management University]]</w:t>
      </w:r>
    </w:p>
    <w:p>
      <w:r>
        <w:t xml:space="preserve">#[[Singapore Polytechnic]]</w:t>
      </w:r>
    </w:p>
    <w:p>
      <w:r>
        <w:t xml:space="preserve">#[[Sir Sandford Fleming College]]</w:t>
      </w:r>
    </w:p>
    <w:p>
      <w:r>
        <w:t xml:space="preserve">#[[Sir Wilfred Grenfell College]]</w:t>
      </w:r>
    </w:p>
    <w:p>
      <w:r>
        <w:t xml:space="preserve">#[[Sirindhorn International Institute of Technology|Sirindhorn International Institute of Technology (SIIT), Thammasat University]]</w:t>
      </w:r>
    </w:p>
    <w:p>
      <w:r>
        <w:t xml:space="preserve">#[[Skidmore College]]</w:t>
      </w:r>
    </w:p>
    <w:p>
      <w:r>
        <w:t xml:space="preserve">#[[Slippery Rock University of Pennsylvania]]</w:t>
      </w:r>
    </w:p>
    <w:p>
      <w:r>
        <w:t xml:space="preserve">#[[Slovak University of Technology in Bratislava]]</w:t>
      </w:r>
    </w:p>
    <w:p>
      <w:r>
        <w:t xml:space="preserve">#[[Smith Chapel Bible College]]</w:t>
      </w:r>
    </w:p>
    <w:p>
      <w:r>
        <w:t xml:space="preserve">#[[Smith College]]</w:t>
      </w:r>
    </w:p>
    <w:p>
      <w:r>
        <w:t xml:space="preserve">#[[Snow College]]</w:t>
      </w:r>
    </w:p>
    <w:p>
      <w:r>
        <w:t xml:space="preserve">#[[Sofia University]]</w:t>
      </w:r>
    </w:p>
    <w:p>
      <w:r>
        <w:t xml:space="preserve">#[[Sogang University]]</w:t>
      </w:r>
    </w:p>
    <w:p>
      <w:r>
        <w:t xml:space="preserve">#[[Soka University]]</w:t>
      </w:r>
    </w:p>
    <w:p>
      <w:r>
        <w:t xml:space="preserve">#[[Solano Community College]]</w:t>
      </w:r>
    </w:p>
    <w:p>
      <w:r>
        <w:t xml:space="preserve">#[[Soochow University]]</w:t>
      </w:r>
    </w:p>
    <w:p>
      <w:r>
        <w:t xml:space="preserve">#[[Sonoma State University]]</w:t>
      </w:r>
    </w:p>
    <w:p>
      <w:r>
        <w:t xml:space="preserve">#[[Sophia University]]</w:t>
      </w:r>
    </w:p>
    <w:p>
      <w:r>
        <w:t xml:space="preserve">#[[South Bank University]]</w:t>
      </w:r>
    </w:p>
    <w:p>
      <w:r>
        <w:t xml:space="preserve">#[[South Bohemia University]]</w:t>
      </w:r>
    </w:p>
    <w:p>
      <w:r>
        <w:t xml:space="preserve">#[[South China University of Technology]]</w:t>
      </w:r>
    </w:p>
    <w:p>
      <w:r>
        <w:t xml:space="preserve">#[[South Dakota School of Mines and Technology]]</w:t>
      </w:r>
    </w:p>
    <w:p>
      <w:r>
        <w:t xml:space="preserve">#[[South Dakota State University]]</w:t>
      </w:r>
    </w:p>
    <w:p>
      <w:r>
        <w:t xml:space="preserve">#[[South East European University|South East European (SEE) University]]</w:t>
      </w:r>
    </w:p>
    <w:p>
      <w:r>
        <w:t xml:space="preserve">#[[South Georgia College]]</w:t>
      </w:r>
    </w:p>
    <w:p>
      <w:r>
        <w:t xml:space="preserve">#[[South Mountain Community College]]</w:t>
      </w:r>
    </w:p>
    <w:p>
      <w:r>
        <w:t xml:space="preserve">#[[South Plains College]]</w:t>
      </w:r>
    </w:p>
    <w:p>
      <w:r>
        <w:t xml:space="preserve">#[[South Seattle Community College]]</w:t>
      </w:r>
    </w:p>
    <w:p>
      <w:r>
        <w:t xml:space="preserve">#[[South Texas College of Law]]</w:t>
      </w:r>
    </w:p>
    <w:p>
      <w:r>
        <w:t xml:space="preserve">#[[South Texas Community College]]</w:t>
      </w:r>
    </w:p>
    <w:p>
      <w:r>
        <w:t xml:space="preserve">#[[Southampton College]]</w:t>
      </w:r>
    </w:p>
    <w:p>
      <w:r>
        <w:t xml:space="preserve">#[[Southeast Missouri State University]]</w:t>
      </w:r>
    </w:p>
    <w:p>
      <w:r>
        <w:t xml:space="preserve">#[[Southeast University]]</w:t>
      </w:r>
    </w:p>
    <w:p>
      <w:r>
        <w:t xml:space="preserve">#[[Southeastern Illinois College]]</w:t>
      </w:r>
    </w:p>
    <w:p>
      <w:r>
        <w:t xml:space="preserve">#[[Southeastern Louisiana University]]</w:t>
      </w:r>
    </w:p>
    <w:p>
      <w:r>
        <w:t xml:space="preserve">#[[Southern Alberta Institute of Technology]]</w:t>
      </w:r>
    </w:p>
    <w:p>
      <w:r>
        <w:t xml:space="preserve">#[[Southern California College]]</w:t>
      </w:r>
    </w:p>
    <w:p>
      <w:r>
        <w:t xml:space="preserve">#[[Southern College of Seventh-day Adventists]]</w:t>
      </w:r>
    </w:p>
    <w:p>
      <w:r>
        <w:t xml:space="preserve">#[[Southern College of Technology]]</w:t>
      </w:r>
    </w:p>
    <w:p>
      <w:r>
        <w:t xml:space="preserve">#[[Southern Connecticut State University]]</w:t>
      </w:r>
    </w:p>
    <w:p>
      <w:r>
        <w:t xml:space="preserve">#[[Southern Cross University]]</w:t>
      </w:r>
    </w:p>
    <w:p>
      <w:r>
        <w:t xml:space="preserve">#[[Southern Denmark Business School (HHS)]]</w:t>
      </w:r>
    </w:p>
    <w:p>
      <w:r>
        <w:t xml:space="preserve">#[[Southern Illinois University]]</w:t>
      </w:r>
    </w:p>
    <w:p>
      <w:r>
        <w:t xml:space="preserve">#[[Southern Illinois University at Edwardsville]]</w:t>
      </w:r>
    </w:p>
    <w:p>
      <w:r>
        <w:t xml:space="preserve">#[[Southern Maine Technical College]]</w:t>
      </w:r>
    </w:p>
    <w:p>
      <w:r>
        <w:t xml:space="preserve">#[[Southern Methodist University]]</w:t>
      </w:r>
    </w:p>
    <w:p>
      <w:r>
        <w:t xml:space="preserve">#[[Southern Nazarene University]]</w:t>
      </w:r>
    </w:p>
    <w:p>
      <w:r>
        <w:t xml:space="preserve">#[[Southern Oregon State College]]</w:t>
      </w:r>
    </w:p>
    <w:p>
      <w:r>
        <w:t xml:space="preserve">#[[Southern Polytechnic State University]]</w:t>
      </w:r>
    </w:p>
    <w:p>
      <w:r>
        <w:t xml:space="preserve">#[[Southern University]]</w:t>
      </w:r>
    </w:p>
    <w:p>
      <w:r>
        <w:t xml:space="preserve">#[[Southern Utah University]]</w:t>
      </w:r>
    </w:p>
    <w:p>
      <w:r>
        <w:t xml:space="preserve">#[[Southern Wesleyan University]]</w:t>
      </w:r>
    </w:p>
    <w:p>
      <w:r>
        <w:t xml:space="preserve">#[[Southwest Agriculture University]]</w:t>
      </w:r>
    </w:p>
    <w:p>
      <w:r>
        <w:t xml:space="preserve">#[[Southwest Baptist University]]</w:t>
      </w:r>
    </w:p>
    <w:p>
      <w:r>
        <w:t xml:space="preserve">#[[Southwest Missouri State University]]</w:t>
      </w:r>
    </w:p>
    <w:p>
      <w:r>
        <w:t xml:space="preserve"># Southwest Texas State University ([[Texas State University-San Marcos]])</w:t>
      </w:r>
    </w:p>
    <w:p>
      <w:r>
        <w:t xml:space="preserve">#[[Southwest University of Finance and Economics]]</w:t>
      </w:r>
    </w:p>
    <w:p>
      <w:r>
        <w:t xml:space="preserve">#[[Southwestern Adventist College]]</w:t>
      </w:r>
    </w:p>
    <w:p>
      <w:r>
        <w:t xml:space="preserve">#[[Southwestern Assemblies of God University]]</w:t>
      </w:r>
    </w:p>
    <w:p>
      <w:r>
        <w:t xml:space="preserve">#[[Southwestern College (Arizona)]]</w:t>
      </w:r>
    </w:p>
    <w:p>
      <w:r>
        <w:t xml:space="preserve">#[[Southwestern College (California)]]</w:t>
      </w:r>
    </w:p>
    <w:p>
      <w:r>
        <w:t xml:space="preserve">#[[Southwestern College (Kansas)]]</w:t>
      </w:r>
    </w:p>
    <w:p>
      <w:r>
        <w:t xml:space="preserve">#[[Southwestern Indian Polytechnic Institute]]</w:t>
      </w:r>
    </w:p>
    <w:p>
      <w:r>
        <w:t xml:space="preserve">#[[Southwestern University]]</w:t>
      </w:r>
    </w:p>
    <w:p>
      <w:r>
        <w:t xml:space="preserve">#[[Spartanburg Methodist College]]</w:t>
      </w:r>
    </w:p>
    <w:p>
      <w:r>
        <w:t xml:space="preserve">#[[Spelman College]]</w:t>
      </w:r>
    </w:p>
    <w:p>
      <w:r>
        <w:t xml:space="preserve">#[[Spring Hill College]]</w:t>
      </w:r>
    </w:p>
    <w:p>
      <w:r>
        <w:t xml:space="preserve">#[[Springfield College]]</w:t>
      </w:r>
    </w:p>
    <w:p>
      <w:r>
        <w:t xml:space="preserve">#[[Sri Jayachamarajendra College of Engineering]]</w:t>
      </w:r>
    </w:p>
    <w:p>
      <w:r>
        <w:t xml:space="preserve">#[[Sriram Engineering College, Perumalpattu,TN ,Inida]]</w:t>
      </w:r>
    </w:p>
    <w:p>
      <w:r>
        <w:t xml:space="preserve">#[[Sri Venkateswara College of Engineering]]</w:t>
      </w:r>
    </w:p>
    <w:p>
      <w:r>
        <w:t xml:space="preserve">#[[Srinakharinwirot University]]</w:t>
      </w:r>
    </w:p>
    <w:p>
      <w:r>
        <w:t xml:space="preserve">#[[St John's Medical College, Bangalore]]</w:t>
      </w:r>
    </w:p>
    <w:p>
      <w:r>
        <w:t xml:space="preserve">#[[St Aidan's College]], [[University of Durham]]</w:t>
      </w:r>
    </w:p>
    <w:p>
      <w:r>
        <w:t xml:space="preserve">#[[St Anne's College, Oxford]]</w:t>
      </w:r>
    </w:p>
    <w:p>
      <w:r>
        <w:t xml:space="preserve">#[[St. Bonaventure University]]</w:t>
      </w:r>
    </w:p>
    <w:p>
      <w:r>
        <w:t xml:space="preserve">#[[St Catherine's College, Oxford]]</w:t>
      </w:r>
    </w:p>
    <w:p>
      <w:r>
        <w:t xml:space="preserve">#[[St Chad's College]], [[University of Durham]]</w:t>
      </w:r>
    </w:p>
    <w:p>
      <w:r>
        <w:t xml:space="preserve">#[[St. Cloud State University]]</w:t>
      </w:r>
    </w:p>
    <w:p>
      <w:r>
        <w:t xml:space="preserve">#[[St Cross College, Oxford]]</w:t>
      </w:r>
    </w:p>
    <w:p>
      <w:r>
        <w:t xml:space="preserve">#[[St Cuthbert's Society]], [[University of Durham]]</w:t>
      </w:r>
    </w:p>
    <w:p>
      <w:r>
        <w:t xml:space="preserve">#[[St Cyril and Methodius University]]</w:t>
      </w:r>
    </w:p>
    <w:p>
      <w:r>
        <w:t xml:space="preserve">#[[St. Edmund's College]], [[Shillong]]</w:t>
      </w:r>
    </w:p>
    <w:p>
      <w:r>
        <w:t xml:space="preserve">#[[St Edmund Hall, Oxford]]</w:t>
      </w:r>
    </w:p>
    <w:p>
      <w:r>
        <w:t xml:space="preserve">#[[St. Edward's University]]</w:t>
      </w:r>
    </w:p>
    <w:p>
      <w:r>
        <w:t xml:space="preserve">#[[St. Francis Xavier University]]</w:t>
      </w:r>
    </w:p>
    <w:p>
      <w:r>
        <w:t xml:space="preserve">#[[St Hilda's College, Oxford]]</w:t>
      </w:r>
    </w:p>
    <w:p>
      <w:r>
        <w:t xml:space="preserve">#[[St Hugh's College, Oxford]]</w:t>
      </w:r>
    </w:p>
    <w:p>
      <w:r>
        <w:t xml:space="preserve">#[[St John's College, Cambridge]]</w:t>
      </w:r>
    </w:p>
    <w:p>
      <w:r>
        <w:t xml:space="preserve">#[[St John's College, Durham|St John's College]], [[University of Durham]]</w:t>
      </w:r>
    </w:p>
    <w:p>
      <w:r>
        <w:t xml:space="preserve">#[[St John's College, Oxford]]</w:t>
      </w:r>
    </w:p>
    <w:p>
      <w:r>
        <w:t xml:space="preserve">#[[St John's University]]</w:t>
      </w:r>
    </w:p>
    <w:p>
      <w:r>
        <w:t xml:space="preserve">#[[St. Lawrence University]]</w:t>
      </w:r>
    </w:p>
    <w:p>
      <w:r>
        <w:t xml:space="preserve">#[[St Louis College of Pharmacy]]</w:t>
      </w:r>
    </w:p>
    <w:p>
      <w:r>
        <w:t xml:space="preserve">#[[St Louis University, Baguio]]</w:t>
      </w:r>
    </w:p>
    <w:p>
      <w:r>
        <w:t xml:space="preserve">#[[St Mary's College, Durham|St Mary's College]], [[University of Durham]]</w:t>
      </w:r>
    </w:p>
    <w:p>
      <w:r>
        <w:t xml:space="preserve">#[[St Mary's University, Canada]]</w:t>
      </w:r>
    </w:p>
    <w:p>
      <w:r>
        <w:t xml:space="preserve">#[[St Mary's University, Texas]]</w:t>
      </w:r>
    </w:p>
    <w:p>
      <w:r>
        <w:t xml:space="preserve">#[[St. Norbert College|St Norbert College]]</w:t>
      </w:r>
    </w:p>
    <w:p>
      <w:r>
        <w:t xml:space="preserve">#[[St. Olaf College]]</w:t>
      </w:r>
    </w:p>
    <w:p>
      <w:r>
        <w:t xml:space="preserve">#[[St. Patrick's College, Maynooth]]</w:t>
      </w:r>
    </w:p>
    <w:p>
      <w:r>
        <w:t xml:space="preserve">#[[St. Paul's College]]</w:t>
      </w:r>
    </w:p>
    <w:p>
      <w:r>
        <w:t xml:space="preserve">#[[St Peter's College]]</w:t>
      </w:r>
    </w:p>
    <w:p>
      <w:r>
        <w:t xml:space="preserve">#[[St Peter's College, Oxford]]</w:t>
      </w:r>
    </w:p>
    <w:p>
      <w:r>
        <w:t xml:space="preserve">#[[St Petersburg State Polytechnical University]]</w:t>
      </w:r>
    </w:p>
    <w:p>
      <w:r>
        <w:t xml:space="preserve">#[[St Stephens College, Delhi]]</w:t>
      </w:r>
    </w:p>
    <w:p>
      <w:r>
        <w:t xml:space="preserve">#[[St. Stephen's University]]</w:t>
      </w:r>
    </w:p>
    <w:p>
      <w:r>
        <w:t xml:space="preserve">#[[St. Thomas More College]]</w:t>
      </w:r>
    </w:p>
    <w:p>
      <w:r>
        <w:t xml:space="preserve">#[[St. Thomas University (New Brunswick)]]</w:t>
      </w:r>
    </w:p>
    <w:p>
      <w:r>
        <w:t xml:space="preserve">#[[St Xavier's College]]</w:t>
      </w:r>
    </w:p>
    <w:p>
      <w:r>
        <w:t xml:space="preserve">#[[St Andrews University]]</w:t>
      </w:r>
    </w:p>
    <w:p>
      <w:r>
        <w:t xml:space="preserve">#[[St Patrick's College Maynooth]]</w:t>
      </w:r>
    </w:p>
    <w:p>
      <w:r>
        <w:t xml:space="preserve">#[[Staffordshire University]]</w:t>
      </w:r>
    </w:p>
    <w:p>
      <w:r>
        <w:t xml:space="preserve">#[[Stained Glass Craft and Fine Arts College]]</w:t>
      </w:r>
    </w:p>
    <w:p>
      <w:r>
        <w:t xml:space="preserve">#[[Stanford University]] ([[Palo Alto, California]])</w:t>
      </w:r>
    </w:p>
    <w:p>
      <w:r>
        <w:t xml:space="preserve">#[[Stanislaw Staszic University of Mining And Metallurgy]]</w:t>
      </w:r>
    </w:p>
    <w:p>
      <w:r>
        <w:t xml:space="preserve">#[[State Engineering University of Armenia]]</w:t>
      </w:r>
    </w:p>
    <w:p>
      <w:r>
        <w:t xml:space="preserve">#[[State University Lvivska Polytechnic]]</w:t>
      </w:r>
    </w:p>
    <w:p>
      <w:r>
        <w:t xml:space="preserve">#[[State University of New York (SUNY)]]</w:t>
      </w:r>
    </w:p>
    <w:p>
      <w:r>
        <w:t xml:space="preserve">#[[University at Albany|State University of New York at Albany]]</w:t>
      </w:r>
    </w:p>
    <w:p>
      <w:r>
        <w:t xml:space="preserve">#[[State University of New York at Binghamton]]</w:t>
      </w:r>
    </w:p>
    <w:p>
      <w:r>
        <w:t xml:space="preserve">#[[State University of New York at Brockport]]</w:t>
      </w:r>
    </w:p>
    <w:p>
      <w:r>
        <w:t xml:space="preserve">#[[State University of New York at Canton]]</w:t>
      </w:r>
    </w:p>
    <w:p>
      <w:r>
        <w:t xml:space="preserve">#[[State University of New York at Cortland]]</w:t>
      </w:r>
    </w:p>
    <w:p>
      <w:r>
        <w:t xml:space="preserve">#[[State University of New York at Delhi]]</w:t>
      </w:r>
    </w:p>
    <w:p>
      <w:r>
        <w:t xml:space="preserve">#[[State University of New York at Farmingdale]]</w:t>
      </w:r>
    </w:p>
    <w:p>
      <w:r>
        <w:t xml:space="preserve">#[[State University of New York at Geneseo]]</w:t>
      </w:r>
    </w:p>
    <w:p>
      <w:r>
        <w:t xml:space="preserve">#[[State University of New York at Morrisville]]</w:t>
      </w:r>
    </w:p>
    <w:p>
      <w:r>
        <w:t xml:space="preserve">#[[State University of New York at New Paltz]]</w:t>
      </w:r>
    </w:p>
    <w:p>
      <w:r>
        <w:t xml:space="preserve">#[[State University of New York at Old Westbury]]</w:t>
      </w:r>
    </w:p>
    <w:p>
      <w:r>
        <w:t xml:space="preserve">#[[State University of New York at Oneonta]]</w:t>
      </w:r>
    </w:p>
    <w:p>
      <w:r>
        <w:t xml:space="preserve">#[[State University of New York at Oswego]]</w:t>
      </w:r>
    </w:p>
    <w:p>
      <w:r>
        <w:t xml:space="preserve">#[[State University of New York at Potsdam]]</w:t>
      </w:r>
    </w:p>
    <w:p>
      <w:r>
        <w:t xml:space="preserve">#[[State University of New York at Plattsburgh]]</w:t>
      </w:r>
    </w:p>
    <w:p>
      <w:r>
        <w:t xml:space="preserve">#[[Purchase College|State University of New York at Purchase]]</w:t>
      </w:r>
    </w:p>
    <w:p>
      <w:r>
        <w:t xml:space="preserve">#[[Stony Brook University|State University of New York at Stony Brook]]</w:t>
      </w:r>
    </w:p>
    <w:p>
      <w:r>
        <w:t xml:space="preserve">#[[Buffalo State College|State University of New York College at Buffalo]]</w:t>
      </w:r>
    </w:p>
    <w:p>
      <w:r>
        <w:t xml:space="preserve">#[[Alfred State College|State University of New York College of Technology at Alfred]]</w:t>
      </w:r>
    </w:p>
    <w:p>
      <w:r>
        <w:t xml:space="preserve">#[[State University of New York Institute of Technology]]</w:t>
      </w:r>
    </w:p>
    <w:p>
      <w:r>
        <w:t xml:space="preserve">#[[State University of New York Maritime College]]</w:t>
      </w:r>
    </w:p>
    <w:p>
      <w:r>
        <w:t xml:space="preserve">#[[University at Buffalo|University Center at Buffalo, State University of New York]]</w:t>
      </w:r>
    </w:p>
    <w:p>
      <w:r>
        <w:t xml:space="preserve">#[[State University of West Georgia]]</w:t>
      </w:r>
    </w:p>
    <w:p>
      <w:r>
        <w:t xml:space="preserve">#[[Stavanger College]]</w:t>
      </w:r>
    </w:p>
    <w:p>
      <w:r>
        <w:t xml:space="preserve">#[[Stephen F. Austin State University]]</w:t>
      </w:r>
    </w:p>
    <w:p>
      <w:r>
        <w:t xml:space="preserve">#[[Stephens College]]</w:t>
      </w:r>
    </w:p>
    <w:p>
      <w:r>
        <w:t xml:space="preserve">#[[Stetson University]]</w:t>
      </w:r>
    </w:p>
    <w:p>
      <w:r>
        <w:t xml:space="preserve">#[[Stevens Institute of Technology]]</w:t>
      </w:r>
    </w:p>
    <w:p>
      <w:r>
        <w:t xml:space="preserve">#[[STMIK-Mikroskil]]</w:t>
      </w:r>
    </w:p>
    <w:p>
      <w:r>
        <w:t xml:space="preserve">#[[Stockholm School of Economics]] ([[Stockholm, Sweden]])</w:t>
      </w:r>
    </w:p>
    <w:p>
      <w:r>
        <w:t xml:space="preserve">#[[Stockholm University]] ([[Stockholm, Sweden]])</w:t>
      </w:r>
    </w:p>
    <w:p>
      <w:r>
        <w:t xml:space="preserve">#[[Stonehill College]]</w:t>
      </w:r>
    </w:p>
    <w:p>
      <w:r>
        <w:t xml:space="preserve">#[[Stord/Haugesund College]]</w:t>
      </w:r>
    </w:p>
    <w:p>
      <w:r>
        <w:t xml:space="preserve">#[[Stranmillis College]]</w:t>
      </w:r>
    </w:p>
    <w:p>
      <w:r>
        <w:t xml:space="preserve">#[[Strasbourg University]]</w:t>
      </w:r>
    </w:p>
    <w:p>
      <w:r>
        <w:t xml:space="preserve">#[[Strayer College]]</w:t>
      </w:r>
    </w:p>
    <w:p>
      <w:r>
        <w:t xml:space="preserve">#[[Suffolk Community College]]</w:t>
      </w:r>
    </w:p>
    <w:p>
      <w:r>
        <w:t xml:space="preserve">#[[Suffolk University]]</w:t>
      </w:r>
    </w:p>
    <w:p>
      <w:r>
        <w:t xml:space="preserve">#[[Sukhothai Thammathirat Open University]]</w:t>
      </w:r>
    </w:p>
    <w:p>
      <w:r>
        <w:t xml:space="preserve">#[[Sundai College of Foreign Languages]]</w:t>
      </w:r>
    </w:p>
    <w:p>
      <w:r>
        <w:t xml:space="preserve">#[[Sullivan University]]</w:t>
      </w:r>
    </w:p>
    <w:p>
      <w:r>
        <w:t xml:space="preserve">#[[University of Sunderland]]</w:t>
      </w:r>
    </w:p>
    <w:p>
      <w:r>
        <w:t xml:space="preserve">#[[Suranaree University of Technology]]</w:t>
      </w:r>
    </w:p>
    <w:p>
      <w:r>
        <w:t xml:space="preserve">#[[Susquehanna University]]</w:t>
      </w:r>
    </w:p>
    <w:p>
      <w:r>
        <w:t xml:space="preserve">#[[Suzhou Medical College]]</w:t>
      </w:r>
    </w:p>
    <w:p>
      <w:r>
        <w:t xml:space="preserve">#[[Suzhou University]]</w:t>
      </w:r>
    </w:p>
    <w:p>
      <w:r>
        <w:t xml:space="preserve">#[[Swansea University]]</w:t>
      </w:r>
    </w:p>
    <w:p>
      <w:r>
        <w:t xml:space="preserve">#[[Swarthmore College]]</w:t>
      </w:r>
    </w:p>
    <w:p>
      <w:r>
        <w:t xml:space="preserve">#[[Swedish School of Economics and Business Administration, Finland]]</w:t>
      </w:r>
    </w:p>
    <w:p>
      <w:r>
        <w:t xml:space="preserve">#[[Swedish University of Agricultural Sciences]]</w:t>
      </w:r>
    </w:p>
    <w:p>
      <w:r>
        <w:t xml:space="preserve">#[[Sweet Briar College]]</w:t>
      </w:r>
    </w:p>
    <w:p>
      <w:r>
        <w:t xml:space="preserve">#[[Swinburne University of Technology]]</w:t>
      </w:r>
    </w:p>
    <w:p>
      <w:r>
        <w:t xml:space="preserve">#[[ETH Zurich|Swiss Federal Institute of Technology, Zurich]]</w:t>
      </w:r>
    </w:p>
    <w:p>
      <w:r>
        <w:t xml:space="preserve">#[[Ecole Polytechnique Federale de Lausanne|Swiss Federal Institute of Technology, Lausanne]]</w:t>
      </w:r>
    </w:p>
    <w:p>
      <w:r>
        <w:t xml:space="preserve">#[[Sydney Institute of Technology]]</w:t>
      </w:r>
    </w:p>
    <w:p>
      <w:r>
        <w:t xml:space="preserve">#[[University of Sydney]]</w:t>
      </w:r>
    </w:p>
    <w:p>
      <w:r>
        <w:t xml:space="preserve">#[[Syracuse University]]</w:t>
      </w:r>
    </w:p>
    <w:p>
      <w:r>
        <w:t xml:space="preserve">#[[Szeged University]]</w:t>
      </w:r>
    </w:p>
    <w:p>
      <w:r>
        <w:t xml:space="preserve">#[[SÃ¶dertÃ¶rns HÃ¶gskola]]</w:t>
      </w:r>
    </w:p>
    <w:p>
      <w:r>
        <w:t xml:space="preserve">==See also==</w:t>
      </w:r>
    </w:p>
    <w:p>
      <w:r>
        <w:t xml:space="preserve">* [[Colleges and universities]]</w:t>
      </w:r>
    </w:p>
    <w:p>
      <w:r>
        <w:t xml:space="preserve">[[Category:Lists of universities and colleges by alphabetical order|S]]&lt;/text&gt;</w:t>
      </w:r>
    </w:p>
    <w:p>
      <w:r>
        <w:t xml:space="preserve">    &lt;/revision&gt;</w:t>
      </w:r>
    </w:p>
    <w:p>
      <w:r>
        <w:t xml:space="preserve">  &lt;/page&gt;</w:t>
      </w:r>
    </w:p>
    <w:p>
      <w:r>
        <w:t xml:space="preserve">  &lt;page&gt;</w:t>
      </w:r>
    </w:p>
    <w:p>
      <w:r>
        <w:t xml:space="preserve">    &lt;title&gt;List of colleges and universities starting with T&lt;/title&gt;</w:t>
      </w:r>
    </w:p>
    <w:p>
      <w:r>
        <w:t xml:space="preserve">    &lt;id&gt;6493&lt;/id&gt;</w:t>
      </w:r>
    </w:p>
    <w:p>
      <w:r>
        <w:t xml:space="preserve">    &lt;revision&gt;</w:t>
      </w:r>
    </w:p>
    <w:p>
      <w:r>
        <w:t xml:space="preserve">      &lt;id&gt;38732206&lt;/id&gt;</w:t>
      </w:r>
    </w:p>
    <w:p>
      <w:r>
        <w:t xml:space="preserve">      &lt;timestamp&gt;2006-02-08T06:32:42Z&lt;/timestamp&gt;</w:t>
      </w:r>
    </w:p>
    <w:p>
      <w:r>
        <w:t xml:space="preserve">      &lt;contributor&gt;</w:t>
      </w:r>
    </w:p>
    <w:p>
      <w:r>
        <w:t xml:space="preserve">        &lt;ip&gt;81.179.102.238&lt;/ip&gt;</w:t>
      </w:r>
    </w:p>
    <w:p>
      <w:r>
        <w:t xml:space="preserve">      &lt;/contributor&gt;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[[List_of_colleges_and_universities_starting_with_O|O]] -- [[List_of_colleges_and_universities_starting_with_P|P]] -- [[List_of_colleges_and_universities_starting_with_Q|Q]] -- [[List_of_colleges_and_universities_starting_with_R|R]] -- [[List_of_colleges_and_universities_starting_with_S|S]] -- '''T''' -- [[List_of_colleges_and_universities_starting_with_U|U]] -- [[List_of_colleges_and_universities_starting_with_V|V]] -- [[List_of_colleges_and_universities_starting_with_W|W]] -- [[List_of_colleges_and_universities_starting_with_X|X]] -- [[List_of_colleges_and_universities_starting_with_Y|Y]] -- [[List_of_colleges_and_universities_starting_with_Z|Z]]</w:t>
      </w:r>
    </w:p>
    <w:p>
      <w:r>
        <w:t xml:space="preserve">----</w:t>
      </w:r>
    </w:p>
    <w:p>
      <w:r>
        <w:t xml:space="preserve">#[[Tabor College, Australia]]</w:t>
      </w:r>
    </w:p>
    <w:p>
      <w:r>
        <w:t xml:space="preserve">#[[Tabor College, Kansas]]</w:t>
      </w:r>
    </w:p>
    <w:p>
      <w:r>
        <w:t xml:space="preserve">#[[Tabriz University]]</w:t>
      </w:r>
    </w:p>
    <w:p>
      <w:r>
        <w:t xml:space="preserve">#[[Tabriz University Of Medical Sciences]]</w:t>
      </w:r>
    </w:p>
    <w:p>
      <w:r>
        <w:t xml:space="preserve">#[[Taegu University]]</w:t>
      </w:r>
    </w:p>
    <w:p>
      <w:r>
        <w:t xml:space="preserve">#[[Taejeon Vocational Junior College]]</w:t>
      </w:r>
    </w:p>
    <w:p>
      <w:r>
        <w:t xml:space="preserve">#[[Taft College]]</w:t>
      </w:r>
    </w:p>
    <w:p>
      <w:r>
        <w:t xml:space="preserve">#[[Taipei Medical College]]</w:t>
      </w:r>
    </w:p>
    <w:p>
      <w:r>
        <w:t xml:space="preserve">#[[Takuma National College of Technology]]</w:t>
      </w:r>
    </w:p>
    <w:p>
      <w:r>
        <w:t xml:space="preserve">#[[Takshashila University]], [[Taxila]], [[Pakistan]]</w:t>
      </w:r>
    </w:p>
    <w:p>
      <w:r>
        <w:t xml:space="preserve">#[[Tallinn University of Technology]]</w:t>
      </w:r>
    </w:p>
    <w:p>
      <w:r>
        <w:t xml:space="preserve">#[[Tama Institute of Management and Information Sciences]]</w:t>
      </w:r>
    </w:p>
    <w:p>
      <w:r>
        <w:t xml:space="preserve">#[[Tamkang University]]</w:t>
      </w:r>
    </w:p>
    <w:p>
      <w:r>
        <w:t xml:space="preserve">#[[Tampere Institute of Technology]]</w:t>
      </w:r>
    </w:p>
    <w:p>
      <w:r>
        <w:t xml:space="preserve">#[[Tampere University of Technology]]</w:t>
      </w:r>
    </w:p>
    <w:p>
      <w:r>
        <w:t xml:space="preserve">#[[Tamsui Oxford University College]]</w:t>
      </w:r>
    </w:p>
    <w:p>
      <w:r>
        <w:t xml:space="preserve">#[[Tanjore Medical College]]</w:t>
      </w:r>
    </w:p>
    <w:p>
      <w:r>
        <w:t xml:space="preserve">#[[Tarleton State University]]</w:t>
      </w:r>
    </w:p>
    <w:p>
      <w:r>
        <w:t xml:space="preserve">#[[Tatung Institute of Technology]]</w:t>
      </w:r>
    </w:p>
    <w:p>
      <w:r>
        <w:t xml:space="preserve">#[[Taylor University]]</w:t>
      </w:r>
    </w:p>
    <w:p>
      <w:r>
        <w:t xml:space="preserve">#[[Teachers College]]</w:t>
      </w:r>
    </w:p>
    <w:p>
      <w:r>
        <w:t xml:space="preserve">#[[Teacher Training University in Tehran]]</w:t>
      </w:r>
    </w:p>
    <w:p>
      <w:r>
        <w:t xml:space="preserve">#[[Technical University in Zvolen]]</w:t>
      </w:r>
    </w:p>
    <w:p>
      <w:r>
        <w:t xml:space="preserve">#[[Technical University of Berlin]]</w:t>
      </w:r>
    </w:p>
    <w:p>
      <w:r>
        <w:t xml:space="preserve">#[[Technical University of British Columbia]]</w:t>
      </w:r>
    </w:p>
    <w:p>
      <w:r>
        <w:t xml:space="preserve">#[[Technical University of Brno]]</w:t>
      </w:r>
    </w:p>
    <w:p>
      <w:r>
        <w:t xml:space="preserve">#[[Technical University of Budapest]]</w:t>
      </w:r>
    </w:p>
    <w:p>
      <w:r>
        <w:t xml:space="preserve">#[[Technical University of Cluj]]</w:t>
      </w:r>
    </w:p>
    <w:p>
      <w:r>
        <w:t xml:space="preserve">#[[Technical University of Crete (T.U.C)]]</w:t>
      </w:r>
    </w:p>
    <w:p>
      <w:r>
        <w:t xml:space="preserve">#[[Technical University of Denmark]]</w:t>
      </w:r>
    </w:p>
    <w:p>
      <w:r>
        <w:t xml:space="preserve">#[[Technical University of Iasi]]</w:t>
      </w:r>
    </w:p>
    <w:p>
      <w:r>
        <w:t xml:space="preserve">#[[Technical University of Kosice]]</w:t>
      </w:r>
    </w:p>
    <w:p>
      <w:r>
        <w:t xml:space="preserve">#[[Technical University of Madrid]]</w:t>
      </w:r>
    </w:p>
    <w:p>
      <w:r>
        <w:t xml:space="preserve">#[[Technical University of Nova Scotia]]</w:t>
      </w:r>
    </w:p>
    <w:p>
      <w:r>
        <w:t xml:space="preserve">#[[Technical University of Targu Mures]]</w:t>
      </w:r>
    </w:p>
    <w:p>
      <w:r>
        <w:t xml:space="preserve">#[[Technical University of Timisoara]]</w:t>
      </w:r>
    </w:p>
    <w:p>
      <w:r>
        <w:t xml:space="preserve">#[[Technical University of Valencia]]</w:t>
      </w:r>
    </w:p>
    <w:p>
      <w:r>
        <w:t xml:space="preserve">#[[Technikon Southern Africa]]</w:t>
      </w:r>
    </w:p>
    <w:p>
      <w:r>
        <w:t xml:space="preserve">#[[Technikum Vorarlberg]]</w:t>
      </w:r>
    </w:p>
    <w:p>
      <w:r>
        <w:t xml:space="preserve">#[[Technikum Winterthur Ingenieurschule]]</w:t>
      </w:r>
    </w:p>
    <w:p>
      <w:r>
        <w:t xml:space="preserve">#[[Technion Israel Institute of Technology]]</w:t>
      </w:r>
    </w:p>
    <w:p>
      <w:r>
        <w:t xml:space="preserve">#[[Technische Fachhochschule Berlin]]</w:t>
      </w:r>
    </w:p>
    <w:p>
      <w:r>
        <w:t xml:space="preserve">#[[Technische Hochschule Darmstadt]]</w:t>
      </w:r>
    </w:p>
    <w:p>
      <w:r>
        <w:t xml:space="preserve">#[[Technische UniversitÃ¤t Berlin]]</w:t>
      </w:r>
    </w:p>
    <w:p>
      <w:r>
        <w:t xml:space="preserve">#[[Technische UniversitÃ¤t Braunschweig]]</w:t>
      </w:r>
    </w:p>
    <w:p>
      <w:r>
        <w:t xml:space="preserve">#[[Technische UniversitÃ¤t Chemnitz-Zwickau ]]</w:t>
      </w:r>
    </w:p>
    <w:p>
      <w:r>
        <w:t xml:space="preserve">#[[Technische UniversitÃ¤t Clausthal]]</w:t>
      </w:r>
    </w:p>
    <w:p>
      <w:r>
        <w:t xml:space="preserve">#[[Technische UniversitÃ¤t Dresden]]</w:t>
      </w:r>
    </w:p>
    <w:p>
      <w:r>
        <w:t xml:space="preserve">#[[Technische UniversitÃ¤t Bergakademie Freiberg]]</w:t>
      </w:r>
    </w:p>
    <w:p>
      <w:r>
        <w:t xml:space="preserve">#[[Technische UniversitÃ¤t Graz]]</w:t>
      </w:r>
    </w:p>
    <w:p>
      <w:r>
        <w:t xml:space="preserve">#[[Technische UniversitÃ¤t Hamburg-Harburg]]</w:t>
      </w:r>
    </w:p>
    <w:p>
      <w:r>
        <w:t xml:space="preserve">#[[Technische UniversitÃ¤t Ilmenau]]</w:t>
      </w:r>
    </w:p>
    <w:p>
      <w:r>
        <w:t xml:space="preserve">#[[Technische UniversitÃ¤t MÃ¼nchen]]</w:t>
      </w:r>
    </w:p>
    <w:p>
      <w:r>
        <w:t xml:space="preserve">#[[Technische UniversitÃ¤t Wien]]</w:t>
      </w:r>
    </w:p>
    <w:p>
      <w:r>
        <w:t xml:space="preserve">#[[Tehran University of Medical Sciences]]</w:t>
      </w:r>
    </w:p>
    <w:p>
      <w:r>
        <w:t xml:space="preserve">#[[Teikyo University]]</w:t>
      </w:r>
    </w:p>
    <w:p>
      <w:r>
        <w:t xml:space="preserve">#[[Tel Aviv University]]</w:t>
      </w:r>
    </w:p>
    <w:p>
      <w:r>
        <w:t xml:space="preserve">#[[Telemark College]]</w:t>
      </w:r>
    </w:p>
    <w:p>
      <w:r>
        <w:t xml:space="preserve">#[[Temasek Polytechnic]]</w:t>
      </w:r>
    </w:p>
    <w:p>
      <w:r>
        <w:t xml:space="preserve">#[[Temple University]]</w:t>
      </w:r>
    </w:p>
    <w:p>
      <w:r>
        <w:t xml:space="preserve">#[[Temple University Japan]]</w:t>
      </w:r>
    </w:p>
    <w:p>
      <w:r>
        <w:t xml:space="preserve">#[[Tennessee State University]]</w:t>
      </w:r>
    </w:p>
    <w:p>
      <w:r>
        <w:t xml:space="preserve">#[[Tennessee Technological University]]</w:t>
      </w:r>
    </w:p>
    <w:p>
      <w:r>
        <w:t xml:space="preserve">#[[Texas A&amp;amp;M International University]] ([[Laredo, Texas]])</w:t>
      </w:r>
    </w:p>
    <w:p>
      <w:r>
        <w:t xml:space="preserve">#[[Texas A&amp;amp;M University]] ([[College Station, Texas]])</w:t>
      </w:r>
    </w:p>
    <w:p>
      <w:r>
        <w:t xml:space="preserve">#[[Texas A&amp;amp;M University at Galveston]] ([[Galveston, Texas]])</w:t>
      </w:r>
    </w:p>
    <w:p>
      <w:r>
        <w:t xml:space="preserve">#[[Texas A&amp;amp;M University - Corpus Christi]] ([[Corpus Christi, Texas]])</w:t>
      </w:r>
    </w:p>
    <w:p>
      <w:r>
        <w:t xml:space="preserve">#[[Texas A&amp;amp;M University - Kingsville]] ([[Kingsville, Texas]])</w:t>
      </w:r>
    </w:p>
    <w:p>
      <w:r>
        <w:t xml:space="preserve">#[[Texas Christian University]] ([[Fort Worth, Texas]])</w:t>
      </w:r>
    </w:p>
    <w:p>
      <w:r>
        <w:t xml:space="preserve">#[[Texas Southern University]] ([[Houston, Texas]])</w:t>
      </w:r>
    </w:p>
    <w:p>
      <w:r>
        <w:t xml:space="preserve">#[[Texas State Technical College]] (several locations in [[Texas]])</w:t>
      </w:r>
    </w:p>
    <w:p>
      <w:r>
        <w:t xml:space="preserve">#[[Texas State University-San Marcos]]</w:t>
      </w:r>
    </w:p>
    <w:p>
      <w:r>
        <w:t xml:space="preserve">#[[Texas Tech University]] ([[Lubbock, Texas]])</w:t>
      </w:r>
    </w:p>
    <w:p>
      <w:r>
        <w:t xml:space="preserve">#[[Texas Woman's University]] ([[Denton, Texas]])</w:t>
      </w:r>
    </w:p>
    <w:p>
      <w:r>
        <w:t xml:space="preserve">#[[Thadomal Shahani Engineering College (TSEC)]]</w:t>
      </w:r>
    </w:p>
    <w:p>
      <w:r>
        <w:t xml:space="preserve">#[[Thammasat University]]</w:t>
      </w:r>
    </w:p>
    <w:p>
      <w:r>
        <w:t xml:space="preserve">#[[Thompson Rivers University]]</w:t>
      </w:r>
    </w:p>
    <w:p>
      <w:r>
        <w:t xml:space="preserve">#[[The American College]]</w:t>
      </w:r>
    </w:p>
    <w:p>
      <w:r>
        <w:t xml:space="preserve">#[[The King's University College]]</w:t>
      </w:r>
    </w:p>
    <w:p>
      <w:r>
        <w:t xml:space="preserve">#[[The Queen's College, Oxford]]</w:t>
      </w:r>
    </w:p>
    <w:p>
      <w:r>
        <w:t xml:space="preserve">#[[The Royal College of Physicians and Surgeons of Canada]]</w:t>
      </w:r>
    </w:p>
    <w:p>
      <w:r>
        <w:t xml:space="preserve">#[[Thomas Aquinas College]]</w:t>
      </w:r>
    </w:p>
    <w:p>
      <w:r>
        <w:t xml:space="preserve">#[[Thomas College]]</w:t>
      </w:r>
    </w:p>
    <w:p>
      <w:r>
        <w:t xml:space="preserve">#[[Thomas Edison State College]]</w:t>
      </w:r>
    </w:p>
    <w:p>
      <w:r>
        <w:t xml:space="preserve">#[[Thomas Jefferson University]]</w:t>
      </w:r>
    </w:p>
    <w:p>
      <w:r>
        <w:t xml:space="preserve">#[[Thomas More College]]</w:t>
      </w:r>
    </w:p>
    <w:p>
      <w:r>
        <w:t xml:space="preserve">#[[Tianjin University]]</w:t>
      </w:r>
    </w:p>
    <w:p>
      <w:r>
        <w:t xml:space="preserve">#[[Tidewater Community College]]</w:t>
      </w:r>
    </w:p>
    <w:p>
      <w:r>
        <w:t xml:space="preserve">#[[TierÃ¤rztliche Hochschule Hannover (High School of animal medicine at Hanover]]</w:t>
      </w:r>
    </w:p>
    <w:p>
      <w:r>
        <w:t xml:space="preserve">#[[Tilburg University]]</w:t>
      </w:r>
    </w:p>
    <w:p>
      <w:r>
        <w:t xml:space="preserve">#[[Toccoa Falls College]]</w:t>
      </w:r>
    </w:p>
    <w:p>
      <w:r>
        <w:t xml:space="preserve">#[[Tohoku University]]</w:t>
      </w:r>
    </w:p>
    <w:p>
      <w:r>
        <w:t xml:space="preserve">#[[Tokai University]]</w:t>
      </w:r>
    </w:p>
    <w:p>
      <w:r>
        <w:t xml:space="preserve">#[[Tokyo Gakugei University]]</w:t>
      </w:r>
    </w:p>
    <w:p>
      <w:r>
        <w:t xml:space="preserve">#[[Tokyo Institute of Technology]]</w:t>
      </w:r>
    </w:p>
    <w:p>
      <w:r>
        <w:t xml:space="preserve">#[[Tokyo International University]]</w:t>
      </w:r>
    </w:p>
    <w:p>
      <w:r>
        <w:t xml:space="preserve">#[[Tokyo Kaseigakuin Tsukuba Junior College]]</w:t>
      </w:r>
    </w:p>
    <w:p>
      <w:r>
        <w:t xml:space="preserve">#[[Tokyo Kogei Tanki University]]</w:t>
      </w:r>
    </w:p>
    <w:p>
      <w:r>
        <w:t xml:space="preserve">#[[Tokyo Medical and Dental University]]</w:t>
      </w:r>
    </w:p>
    <w:p>
      <w:r>
        <w:t xml:space="preserve">#[[Tokyo Metropolitan College of Aeronautical Engineering]]</w:t>
      </w:r>
    </w:p>
    <w:p>
      <w:r>
        <w:t xml:space="preserve">#[[Tokyo University]]</w:t>
      </w:r>
    </w:p>
    <w:p>
      <w:r>
        <w:t xml:space="preserve">#[[Tokyo University of Agriculture and Technology]]</w:t>
      </w:r>
    </w:p>
    <w:p>
      <w:r>
        <w:t xml:space="preserve">#[[Tokyo University of Foreign Studies]]</w:t>
      </w:r>
    </w:p>
    <w:p>
      <w:r>
        <w:t xml:space="preserve">#[[Tokyo University of Science]]</w:t>
      </w:r>
    </w:p>
    <w:p>
      <w:r>
        <w:t xml:space="preserve">#[[Tokyo Woman's Christian University]]</w:t>
      </w:r>
    </w:p>
    <w:p>
      <w:r>
        <w:t xml:space="preserve">#[[Tokyo Women's Medial College]]</w:t>
      </w:r>
    </w:p>
    <w:p>
      <w:r>
        <w:t xml:space="preserve">#[[Tomball College]]</w:t>
      </w:r>
    </w:p>
    <w:p>
      <w:r>
        <w:t xml:space="preserve">#[[Tompkins Cortland Community College]]</w:t>
      </w:r>
    </w:p>
    <w:p>
      <w:r>
        <w:t xml:space="preserve">#[[Tomsk State University]]</w:t>
      </w:r>
    </w:p>
    <w:p>
      <w:r>
        <w:t xml:space="preserve">#[[Tongji University]]</w:t>
      </w:r>
    </w:p>
    <w:p>
      <w:r>
        <w:t xml:space="preserve">#[[Tongji Medical University]]</w:t>
      </w:r>
    </w:p>
    <w:p>
      <w:r>
        <w:t xml:space="preserve">#[[Tongji Medical College]] of [[Huazhong University of Science and Technology]]</w:t>
      </w:r>
    </w:p>
    <w:p>
      <w:r>
        <w:t xml:space="preserve">#[[Toronto School of Theology]]</w:t>
      </w:r>
    </w:p>
    <w:p>
      <w:r>
        <w:t xml:space="preserve">#[[Towson State University]]</w:t>
      </w:r>
    </w:p>
    <w:p>
      <w:r>
        <w:t xml:space="preserve">#[[Toyama Medical and Pharmaceutical University]]</w:t>
      </w:r>
    </w:p>
    <w:p>
      <w:r>
        <w:t xml:space="preserve">#[[Toyama University]]</w:t>
      </w:r>
    </w:p>
    <w:p>
      <w:r>
        <w:t xml:space="preserve">#[[Tralee Regional Technical College]]</w:t>
      </w:r>
    </w:p>
    <w:p>
      <w:r>
        <w:t xml:space="preserve">#[[Transylvania University]]</w:t>
      </w:r>
    </w:p>
    <w:p>
      <w:r>
        <w:t xml:space="preserve">#[[Trent University]]</w:t>
      </w:r>
    </w:p>
    <w:p>
      <w:r>
        <w:t xml:space="preserve">#[[Trenton State College]]</w:t>
      </w:r>
    </w:p>
    <w:p>
      <w:r>
        <w:t xml:space="preserve">#[[Trevecca Nazarene University]]</w:t>
      </w:r>
    </w:p>
    <w:p>
      <w:r>
        <w:t xml:space="preserve">#[[Trevelyan College]], [[University of Durham]]</w:t>
      </w:r>
    </w:p>
    <w:p>
      <w:r>
        <w:t xml:space="preserve">#[[Tri-State University]]</w:t>
      </w:r>
    </w:p>
    <w:p>
      <w:r>
        <w:t xml:space="preserve">#[[Trinidad State Junior College]]</w:t>
      </w:r>
    </w:p>
    <w:p>
      <w:r>
        <w:t xml:space="preserve">#[[Trinity College Dublin]]</w:t>
      </w:r>
    </w:p>
    <w:p>
      <w:r>
        <w:t xml:space="preserve">#[[Trinity College (Carmarthen)]]</w:t>
      </w:r>
    </w:p>
    <w:p>
      <w:r>
        <w:t xml:space="preserve">#[[Trinity College (Connecticut)]]</w:t>
      </w:r>
    </w:p>
    <w:p>
      <w:r>
        <w:t xml:space="preserve">#[[Trinity College (Washington, DC)]]</w:t>
      </w:r>
    </w:p>
    <w:p>
      <w:r>
        <w:t xml:space="preserve">#[[Trinity College (Florida)]]</w:t>
      </w:r>
    </w:p>
    <w:p>
      <w:r>
        <w:t xml:space="preserve">#[[Trinity College (Vermont)]]</w:t>
      </w:r>
    </w:p>
    <w:p>
      <w:r>
        <w:t xml:space="preserve">#[[Trinity College and Seminary]]</w:t>
      </w:r>
    </w:p>
    <w:p>
      <w:r>
        <w:t xml:space="preserve">#[[University of Trinity College]]</w:t>
      </w:r>
    </w:p>
    <w:p>
      <w:r>
        <w:t xml:space="preserve">#[[Trinity University]]</w:t>
      </w:r>
    </w:p>
    <w:p>
      <w:r>
        <w:t xml:space="preserve">#[[Trinity Western University]]</w:t>
      </w:r>
    </w:p>
    <w:p>
      <w:r>
        <w:t xml:space="preserve">#[[Triton College]]</w:t>
      </w:r>
    </w:p>
    <w:p>
      <w:r>
        <w:t xml:space="preserve">#[[Truckee Meadows Community College]]</w:t>
      </w:r>
    </w:p>
    <w:p>
      <w:r>
        <w:t xml:space="preserve">#[[Truman State University]]</w:t>
      </w:r>
    </w:p>
    <w:p>
      <w:r>
        <w:t xml:space="preserve">#[[Tsinghua University]]</w:t>
      </w:r>
    </w:p>
    <w:p>
      <w:r>
        <w:t xml:space="preserve">#[[Tucson University]]</w:t>
      </w:r>
    </w:p>
    <w:p>
      <w:r>
        <w:t xml:space="preserve">#[[Tufts University]]</w:t>
      </w:r>
    </w:p>
    <w:p>
      <w:r>
        <w:t xml:space="preserve">#[[Tulane University]]</w:t>
      </w:r>
    </w:p>
    <w:p>
      <w:r>
        <w:t xml:space="preserve">#[[Tung Nan Junior College of Technology]]</w:t>
      </w:r>
    </w:p>
    <w:p>
      <w:r>
        <w:t xml:space="preserve">#[[Tunghai University]]</w:t>
      </w:r>
    </w:p>
    <w:p>
      <w:r>
        <w:t xml:space="preserve">#[[Turkiye Bilimsel ve Teknik Arastirma Kurumu]]</w:t>
      </w:r>
    </w:p>
    <w:p>
      <w:r>
        <w:t xml:space="preserve">:''See also :'' [[Colleges and universities]]</w:t>
      </w:r>
    </w:p>
    <w:p>
      <w:r>
        <w:t xml:space="preserve">[[Category:Lists of universities and colleges by alphabetical order|T]]&lt;/text&gt;</w:t>
      </w:r>
    </w:p>
    <w:p>
      <w:r>
        <w:t xml:space="preserve">    &lt;/revision&gt;</w:t>
      </w:r>
    </w:p>
    <w:p>
      <w:r>
        <w:t xml:space="preserve">  &lt;/page&gt;</w:t>
      </w:r>
    </w:p>
    <w:p>
      <w:r>
        <w:t xml:space="preserve">  &lt;page&gt;</w:t>
      </w:r>
    </w:p>
    <w:p>
      <w:r>
        <w:t xml:space="preserve">    &lt;title&gt;List of colleges and universities starting with U&lt;/title&gt;</w:t>
      </w:r>
    </w:p>
    <w:p>
      <w:r>
        <w:t xml:space="preserve">    &lt;id&gt;6494&lt;/id&gt;</w:t>
      </w:r>
    </w:p>
    <w:p>
      <w:r>
        <w:t xml:space="preserve">    &lt;revision&gt;</w:t>
      </w:r>
    </w:p>
    <w:p>
      <w:r>
        <w:t xml:space="preserve">      &lt;id&gt;42153247&lt;/id&gt;</w:t>
      </w:r>
    </w:p>
    <w:p>
      <w:r>
        <w:t xml:space="preserve">      &lt;timestamp&gt;2006-03-04T04:14:48Z&lt;/timestamp&gt;</w:t>
      </w:r>
    </w:p>
    <w:p>
      <w:r>
        <w:t xml:space="preserve">      &lt;contributor&gt;</w:t>
      </w:r>
    </w:p>
    <w:p>
      <w:r>
        <w:t xml:space="preserve">        &lt;username&gt;Loukinho&lt;/username&gt;</w:t>
      </w:r>
    </w:p>
    <w:p>
      <w:r>
        <w:t xml:space="preserve">        &lt;id&gt;461336&lt;/id&gt;</w:t>
      </w:r>
    </w:p>
    <w:p>
      <w:r>
        <w:t xml:space="preserve">      &lt;/contributor&gt;</w:t>
      </w:r>
    </w:p>
    <w:p>
      <w:r>
        <w:t xml:space="preserve">      &lt;comment&gt;/* S */&lt;/comment&gt;</w:t>
      </w:r>
    </w:p>
    <w:p>
      <w:r>
        <w:t xml:space="preserve">      &lt;text xml:space="preserve"&gt;[[List of colleges and universities starting with A|A]] -- [[List of colleges and universities starting with B|B]] -- [[List of colleges and universities starting with C|C]] -- [[List of colleges and universities starting with D|D]] -- [[List of colleges and universities starting with E|E]] -- [[List of colleges and universities starting with F|F]] -- [[List of colleges and universities starting with G|G]] -- [[List of colleges and universities starting with H|H]] -- [[List of colleges and universities starting with I|I]] -- [[List of colleges and universities starting with J|J]] -- [[List of colleges and universities starting with K|K]] -- [[List of colleges and universities starting with L|L]] -- [[List of colleges and universities starting with M|M]] -- [[List of colleges and universities starting with N|N]] -- [[List of colleges and universities starting with O|O]] -- [[List of colleges and universities starting with P|P]] -- [[List of colleges and universities starting with Q|Q]] -- [[List of colleges and universities starting with R|R]] -- [[List of colleges and universities starting with S|S]] -- [[List of colleges and universities starting with T|T]] -- '''U''' -- [[List of colleges and universities starting with V|V]] -- [[List of colleges and universities starting with W|W]] -- [[List of colleges and universities starting with X|X]] -- [[List of colleges and universities starting with Y|Y]] -- [[List of colleges and universities starting with Z|Z]]</w:t>
      </w:r>
    </w:p>
    <w:p>
      <w:r>
        <w:t xml:space="preserve">== Main section ==</w:t>
      </w:r>
    </w:p>
    <w:p>
      <w:r>
        <w:t xml:space="preserve">'''Universities beginning with U, excluding the words ''' ''University, Universidad, UniversitÃ©, etc. {{ref|exceptions}}''</w:t>
      </w:r>
    </w:p>
    <w:p>
      <w:r>
        <w:t xml:space="preserve">#[[UNIK - Center for Technology at Kjeller, University of Oslo]]</w:t>
      </w:r>
    </w:p>
    <w:p>
      <w:r>
        <w:t xml:space="preserve">#[[UNITEC Institute of Technology]]</w:t>
      </w:r>
    </w:p>
    <w:p>
      <w:r>
        <w:t xml:space="preserve">#[[Ube College]]</w:t>
      </w:r>
    </w:p>
    <w:p>
      <w:r>
        <w:t xml:space="preserve">#[[Ulsan University]]</w:t>
      </w:r>
    </w:p>
    <w:p>
      <w:r>
        <w:t xml:space="preserve">#[[Uludag]]</w:t>
      </w:r>
    </w:p>
    <w:p>
      <w:r>
        <w:t xml:space="preserve">#[[UmeÃ¥ Institute of Technology]]</w:t>
      </w:r>
    </w:p>
    <w:p>
      <w:r>
        <w:t xml:space="preserve">#[[UmeÃ¥ Institute of Design]]</w:t>
      </w:r>
    </w:p>
    <w:p>
      <w:r>
        <w:t xml:space="preserve">#[[UmeÃ¥ School of Business]]</w:t>
      </w:r>
    </w:p>
    <w:p>
      <w:r>
        <w:t xml:space="preserve">#[[UmeÃ¥ University]]</w:t>
      </w:r>
    </w:p>
    <w:p>
      <w:r>
        <w:t xml:space="preserve">#[[Uniformed Services University of the Health Sciences]]</w:t>
      </w:r>
    </w:p>
    <w:p>
      <w:r>
        <w:t xml:space="preserve">#[[Union College]]</w:t>
      </w:r>
    </w:p>
    <w:p>
      <w:r>
        <w:t xml:space="preserve">#[[Union Institute &amp;amp; University]] (formerly Union Institute, The Union Institute, Union of Experimenting Colleges and Universities)</w:t>
      </w:r>
    </w:p>
    <w:p>
      <w:r>
        <w:t xml:space="preserve">#[[Union Theological Seminary]]</w:t>
      </w:r>
    </w:p>
    <w:p>
      <w:r>
        <w:t xml:space="preserve">#[[Union University]]</w:t>
      </w:r>
    </w:p>
    <w:p>
      <w:r>
        <w:t xml:space="preserve">#[[United Arab Emirates University]]</w:t>
      </w:r>
    </w:p>
    <w:p>
      <w:r>
        <w:t xml:space="preserve">#[[United Medical and Dental Schools of Guy's and St Thomas's Hospitals]]</w:t>
      </w:r>
    </w:p>
    <w:p>
      <w:r>
        <w:t xml:space="preserve">#[[United Nations University]] ([[Tokyo, Japan]])</w:t>
      </w:r>
    </w:p>
    <w:p>
      <w:r>
        <w:t xml:space="preserve">#[[United States Air Force Academy]]</w:t>
      </w:r>
    </w:p>
    <w:p>
      <w:r>
        <w:t xml:space="preserve">#[[United States Coast Guard Academy]]</w:t>
      </w:r>
    </w:p>
    <w:p>
      <w:r>
        <w:t xml:space="preserve">#[[United States International University]]</w:t>
      </w:r>
    </w:p>
    <w:p>
      <w:r>
        <w:t xml:space="preserve">#[[United States Merchant Marine Academy]]</w:t>
      </w:r>
    </w:p>
    <w:p>
      <w:r>
        <w:t xml:space="preserve">#[[United States Military Academy]]</w:t>
      </w:r>
    </w:p>
    <w:p>
      <w:r>
        <w:t xml:space="preserve">#[[United States Naval Academy]]</w:t>
      </w:r>
    </w:p>
    <w:p>
      <w:r>
        <w:t xml:space="preserve">#[[United States Sports Academy]]</w:t>
      </w:r>
    </w:p>
    <w:p>
      <w:r>
        <w:t xml:space="preserve">#[[Unity College]]</w:t>
      </w:r>
    </w:p>
    <w:p>
      <w:r>
        <w:t xml:space="preserve">#[[University College London]]{{ref_label|exceptions|1|a}}</w:t>
      </w:r>
    </w:p>
    <w:p>
      <w:r>
        <w:t xml:space="preserve">#[[Upper Iowa University]]</w:t>
      </w:r>
    </w:p>
    <w:p>
      <w:r>
        <w:t xml:space="preserve">#[[Uppsala Institute of Technology]]</w:t>
      </w:r>
    </w:p>
    <w:p>
      <w:r>
        <w:t xml:space="preserve">#[[Uppsala University]]</w:t>
      </w:r>
    </w:p>
    <w:p>
      <w:r>
        <w:t xml:space="preserve">#[[Ural State University]]</w:t>
      </w:r>
    </w:p>
    <w:p>
      <w:r>
        <w:t xml:space="preserve">#[[Ursinus College]]</w:t>
      </w:r>
    </w:p>
    <w:p>
      <w:r>
        <w:t xml:space="preserve">#[[Ursuline College]]</w:t>
      </w:r>
    </w:p>
    <w:p>
      <w:r>
        <w:t xml:space="preserve">#[[Ushaw College]], [[University of Durham]]</w:t>
      </w:r>
    </w:p>
    <w:p>
      <w:r>
        <w:t xml:space="preserve">#[[Ustinov College]], [[University of Durham]]</w:t>
      </w:r>
    </w:p>
    <w:p>
      <w:r>
        <w:t xml:space="preserve">#[[Utah State University]]</w:t>
      </w:r>
    </w:p>
    <w:p>
      <w:r>
        <w:t xml:space="preserve">#[[Utah Valley State College]]</w:t>
      </w:r>
    </w:p>
    <w:p>
      <w:r>
        <w:t xml:space="preserve">#[[Utrecht University]] ([[Utrecht (city)|Utrecht]], [[The Netherlands]])</w:t>
      </w:r>
    </w:p>
    <w:p>
      <w:r>
        <w:t xml:space="preserve">#[[Utsunomiya University]]</w:t>
      </w:r>
    </w:p>
    <w:p>
      <w:r>
        <w:t xml:space="preserve">===Footnotes===</w:t>
      </w:r>
    </w:p>
    <w:p>
      <w:r>
        <w:t xml:space="preserve">#{{note|exceptions}} As an exception to the conventional dropping of ''university'' when categorizing universities, [[University College London]] in the [[United Kingdom|UK]] is always categorized under 'U', to avoid confusion with other colleges of the [[University of London]].</w:t>
      </w:r>
    </w:p>
    <w:p>
      <w:r>
        <w:t xml:space="preserve">== Ordered by main word ==</w:t>
      </w:r>
    </w:p>
    <w:p>
      <w:r>
        <w:t xml:space="preserve">'''Universities ordered by main word, including''' ''University, Universidad, UniversitÃ©, '' etc.</w:t>
      </w:r>
    </w:p>
    <w:p>
      <w:r>
        <w:t xml:space="preserve">=== A ===</w:t>
      </w:r>
    </w:p>
    <w:p>
      <w:r>
        <w:t xml:space="preserve">#[[University of Aarhus]]</w:t>
      </w:r>
    </w:p>
    <w:p>
      <w:r>
        <w:t xml:space="preserve">#[[University of Aberdeen]]</w:t>
      </w:r>
    </w:p>
    <w:p>
      <w:r>
        <w:t xml:space="preserve">#[[University of Abertay Dundee]]</w:t>
      </w:r>
    </w:p>
    <w:p>
      <w:r>
        <w:t xml:space="preserve">#[[Universidade dos AÃ§ores]]</w:t>
      </w:r>
    </w:p>
    <w:p>
      <w:r>
        <w:t xml:space="preserve">#[[University of Adelaide]]</w:t>
      </w:r>
    </w:p>
    <w:p>
      <w:r>
        <w:t xml:space="preserve">#[[University of the Aegean]]</w:t>
      </w:r>
    </w:p>
    <w:p>
      <w:r>
        <w:t xml:space="preserve">#[[University of Agricultural Sciences (UAS), Bangalore]]</w:t>
      </w:r>
    </w:p>
    <w:p>
      <w:r>
        <w:t xml:space="preserve">#[[University of Agriculture, Nitra]]</w:t>
      </w:r>
    </w:p>
    <w:p>
      <w:r>
        <w:t xml:space="preserve">#[[University of Akron]]</w:t>
      </w:r>
    </w:p>
    <w:p>
      <w:r>
        <w:t xml:space="preserve">#[[University of Akureyri]]</w:t>
      </w:r>
    </w:p>
    <w:p>
      <w:r>
        <w:t xml:space="preserve">#[[Universite d'Aix-Marseille III]]</w:t>
      </w:r>
    </w:p>
    <w:p>
      <w:r>
        <w:t xml:space="preserve">#[[University of Aizu]]</w:t>
      </w:r>
    </w:p>
    <w:p>
      <w:r>
        <w:t xml:space="preserve">#[[Universite d'Angers]]</w:t>
      </w:r>
    </w:p>
    <w:p>
      <w:r>
        <w:t xml:space="preserve">#[[University of Alabama]]</w:t>
      </w:r>
    </w:p>
    <w:p>
      <w:r>
        <w:t xml:space="preserve">#[[University of Alabama, Birmingham]]</w:t>
      </w:r>
    </w:p>
    <w:p>
      <w:r>
        <w:t xml:space="preserve">#[[University of Alabama, Huntsville]]</w:t>
      </w:r>
    </w:p>
    <w:p>
      <w:r>
        <w:t xml:space="preserve">#[[University of Alaska System]]</w:t>
      </w:r>
    </w:p>
    <w:p>
      <w:r>
        <w:t xml:space="preserve">#[[University of Alaska Anchorage]]</w:t>
      </w:r>
    </w:p>
    <w:p>
      <w:r>
        <w:t xml:space="preserve">#[[University of Alaska Fairbanks]]</w:t>
      </w:r>
    </w:p>
    <w:p>
      <w:r>
        <w:t xml:space="preserve">#[[University of Alaska Southeast]]</w:t>
      </w:r>
    </w:p>
    <w:p>
      <w:r>
        <w:t xml:space="preserve">#[[University of Alberta]]</w:t>
      </w:r>
    </w:p>
    <w:p>
      <w:r>
        <w:t xml:space="preserve">#[[Universidade do Algarve]]</w:t>
      </w:r>
    </w:p>
    <w:p>
      <w:r>
        <w:t xml:space="preserve">#[[Universidad de Alicante]]</w:t>
      </w:r>
    </w:p>
    <w:p>
      <w:r>
        <w:t xml:space="preserve">#[[Universidad de Almeria]]</w:t>
      </w:r>
    </w:p>
    <w:p>
      <w:r>
        <w:t xml:space="preserve">#[[Universidad Americana]]</w:t>
      </w:r>
    </w:p>
    <w:p>
      <w:r>
        <w:t xml:space="preserve">#[[University of the Americas]]</w:t>
      </w:r>
    </w:p>
    <w:p>
      <w:r>
        <w:t xml:space="preserve">#[[Universiteit van Amsterdam]] ([[Amsterdam]], [[The Netherlands]])</w:t>
      </w:r>
    </w:p>
    <w:p>
      <w:r>
        <w:t xml:space="preserve">#[[Universidad AnÃ¡huac]]</w:t>
      </w:r>
    </w:p>
    <w:p>
      <w:r>
        <w:t xml:space="preserve">#[[Universidad AnÃ¡huac del Sur]]</w:t>
      </w:r>
    </w:p>
    <w:p>
      <w:r>
        <w:t xml:space="preserve">#[[University of Ancona]]</w:t>
      </w:r>
    </w:p>
    <w:p>
      <w:r>
        <w:t xml:space="preserve">#[[Universidad de Antioquia]]</w:t>
      </w:r>
    </w:p>
    <w:p>
      <w:r>
        <w:t xml:space="preserve">#[[Universidad Antonio Narino]]</w:t>
      </w:r>
    </w:p>
    <w:p>
      <w:r>
        <w:t xml:space="preserve">#[[University of Antwerp]]</w:t>
      </w:r>
    </w:p>
    <w:p>
      <w:r>
        <w:t xml:space="preserve">#[[University of the Arctic]]</w:t>
      </w:r>
    </w:p>
    <w:p>
      <w:r>
        <w:t xml:space="preserve">#[[University of Arizona]]</w:t>
      </w:r>
    </w:p>
    <w:p>
      <w:r>
        <w:t xml:space="preserve">#[[University of Arkansas, Fayetteville]]</w:t>
      </w:r>
    </w:p>
    <w:p>
      <w:r>
        <w:t xml:space="preserve">#[[University of Arkansas, Little Rock]]</w:t>
      </w:r>
    </w:p>
    <w:p>
      <w:r>
        <w:t xml:space="preserve">#[[University of Arkansas, Monticello]]</w:t>
      </w:r>
    </w:p>
    <w:p>
      <w:r>
        <w:t xml:space="preserve">#[[University of Art and Design Helsinki]]</w:t>
      </w:r>
    </w:p>
    <w:p>
      <w:r>
        <w:t xml:space="preserve">#[[University of Art and Industrial Design]]</w:t>
      </w:r>
    </w:p>
    <w:p>
      <w:r>
        <w:t xml:space="preserve">#[[University of the Arts]]</w:t>
      </w:r>
    </w:p>
    <w:p>
      <w:r>
        <w:t xml:space="preserve">#[[University of Asia and the Pacific]]</w:t>
      </w:r>
    </w:p>
    <w:p>
      <w:r>
        <w:t xml:space="preserve">#[[Universidad de Atacama]]</w:t>
      </w:r>
    </w:p>
    <w:p>
      <w:r>
        <w:t xml:space="preserve">#[[University of Athens]]</w:t>
      </w:r>
    </w:p>
    <w:p>
      <w:r>
        <w:t xml:space="preserve">#[[University of Auckland]]</w:t>
      </w:r>
    </w:p>
    <w:p>
      <w:r>
        <w:t xml:space="preserve">#[[Universitat Augsburg]]</w:t>
      </w:r>
    </w:p>
    <w:p>
      <w:r>
        <w:t xml:space="preserve">#[[Universidad AutÃ³noma de Baja California]]</w:t>
      </w:r>
    </w:p>
    <w:p>
      <w:r>
        <w:t xml:space="preserve">#[[Universidad AutÃ³noma de Guadalajara]]</w:t>
      </w:r>
    </w:p>
    <w:p>
      <w:r>
        <w:t xml:space="preserve">#[[Autonomous University of Madrid|Universidad AutÃ³noma de Madrid]]</w:t>
      </w:r>
    </w:p>
    <w:p>
      <w:r>
        <w:t xml:space="preserve">#[[Universidad AutÃ³noma de YucatÃ¡n]]</w:t>
      </w:r>
    </w:p>
    <w:p>
      <w:r>
        <w:t xml:space="preserve">#[[Universidad AutÃ³noma Metropolitana]]</w:t>
      </w:r>
    </w:p>
    <w:p>
      <w:r>
        <w:t xml:space="preserve">#[[Universidad AutÃ³noma de Baja California]]</w:t>
      </w:r>
    </w:p>
    <w:p>
      <w:r>
        <w:t xml:space="preserve">#[[Autonomous University of Barcelona|Universitat AutÃ²noma de Barcelona]]</w:t>
      </w:r>
    </w:p>
    <w:p>
      <w:r>
        <w:t xml:space="preserve">#[[Universidad AutÃ³noma de Nayarit]]</w:t>
      </w:r>
    </w:p>
    <w:p>
      <w:r>
        <w:t xml:space="preserve">#[[Universidad AutÃ³noma de Nuevo LeÃ³n]]</w:t>
      </w:r>
    </w:p>
    <w:p>
      <w:r>
        <w:t xml:space="preserve">#[[Universidad AutÃ³noma de Sinaloa]]</w:t>
      </w:r>
    </w:p>
    <w:p>
      <w:r>
        <w:t xml:space="preserve">#[[Universidade de Aveiro]]</w:t>
      </w:r>
    </w:p>
    <w:p>
      <w:r>
        <w:t xml:space="preserve">=== B ===</w:t>
      </w:r>
    </w:p>
    <w:p>
      <w:r>
        <w:t xml:space="preserve">#[[University of Bahrain]]</w:t>
      </w:r>
    </w:p>
    <w:p>
      <w:r>
        <w:t xml:space="preserve">#[[University of Ballarat]]</w:t>
      </w:r>
    </w:p>
    <w:p>
      <w:r>
        <w:t xml:space="preserve">#[[University of Baltimore]]</w:t>
      </w:r>
    </w:p>
    <w:p>
      <w:r>
        <w:t xml:space="preserve">#[[Universitat Bamberg]]</w:t>
      </w:r>
    </w:p>
    <w:p>
      <w:r>
        <w:t xml:space="preserve">#[[Bangladesh University of Engineering and Technology|Bangladesh University of Engineering and Technology - BUET]]</w:t>
      </w:r>
    </w:p>
    <w:p>
      <w:r>
        <w:t xml:space="preserve">#[[Universitat de Barcelona]]</w:t>
      </w:r>
    </w:p>
    <w:p>
      <w:r>
        <w:t xml:space="preserve">#[[Universitat Basel]]</w:t>
      </w:r>
    </w:p>
    <w:p>
      <w:r>
        <w:t xml:space="preserve">#[[University of the Basque Country]]</w:t>
      </w:r>
    </w:p>
    <w:p>
      <w:r>
        <w:t xml:space="preserve">#[[University of Bath]]</w:t>
      </w:r>
    </w:p>
    <w:p>
      <w:r>
        <w:t xml:space="preserve">#[[Universitat Bayreuth]]</w:t>
      </w:r>
    </w:p>
    <w:p>
      <w:r>
        <w:t xml:space="preserve">#[[Universidade da Beira Interior]]</w:t>
      </w:r>
    </w:p>
    <w:p>
      <w:r>
        <w:t xml:space="preserve">#[[Univerzitet u Beogradu]]</w:t>
      </w:r>
    </w:p>
    <w:p>
      <w:r>
        <w:t xml:space="preserve">#[[University of Bergen]] ([[Bergen, Norway]])</w:t>
      </w:r>
    </w:p>
    <w:p>
      <w:r>
        <w:t xml:space="preserve">#[[University of Berkley]]</w:t>
      </w:r>
    </w:p>
    <w:p>
      <w:r>
        <w:t xml:space="preserve">#[[University of Berne]]</w:t>
      </w:r>
    </w:p>
    <w:p>
      <w:r>
        <w:t xml:space="preserve">#[[Universitat Bielefeld]]</w:t>
      </w:r>
    </w:p>
    <w:p>
      <w:r>
        <w:t xml:space="preserve">#[[Universidad del BÃ­o-BÃ­o]]</w:t>
      </w:r>
    </w:p>
    <w:p>
      <w:r>
        <w:t xml:space="preserve">#[[University of Birmingham]]</w:t>
      </w:r>
    </w:p>
    <w:p>
      <w:r>
        <w:t xml:space="preserve">#[[Universitat fur Bodenkultur]]</w:t>
      </w:r>
    </w:p>
    <w:p>
      <w:r>
        <w:t xml:space="preserve">#[[University of Bonn]]</w:t>
      </w:r>
    </w:p>
    <w:p>
      <w:r>
        <w:t xml:space="preserve">#[[University of Boras]]</w:t>
      </w:r>
    </w:p>
    <w:p>
      <w:r>
        <w:t xml:space="preserve">#[[Universite de Bordeaux]]</w:t>
      </w:r>
    </w:p>
    <w:p>
      <w:r>
        <w:t xml:space="preserve">#[[University of Bradford]]</w:t>
      </w:r>
    </w:p>
    <w:p>
      <w:r>
        <w:t xml:space="preserve">#[[Universidade de Brasilia]]</w:t>
      </w:r>
    </w:p>
    <w:p>
      <w:r>
        <w:t xml:space="preserve">#[[Universitat Bremen]]</w:t>
      </w:r>
    </w:p>
    <w:p>
      <w:r>
        <w:t xml:space="preserve">#[[Universit degli studi di Brescia]]</w:t>
      </w:r>
    </w:p>
    <w:p>
      <w:r>
        <w:t xml:space="preserve">#[[University of Bridgeport]]</w:t>
      </w:r>
    </w:p>
    <w:p>
      <w:r>
        <w:t xml:space="preserve">#[[University of Brighton]]</w:t>
      </w:r>
    </w:p>
    <w:p>
      <w:r>
        <w:t xml:space="preserve">#[[University of British Columbia]]</w:t>
      </w:r>
    </w:p>
    <w:p>
      <w:r>
        <w:t xml:space="preserve">#[[Universiti Brunei Darussalam]]</w:t>
      </w:r>
    </w:p>
    <w:p>
      <w:r>
        <w:t xml:space="preserve">#[[University of Buckingham]]</w:t>
      </w:r>
    </w:p>
    <w:p>
      <w:r>
        <w:t xml:space="preserve">#[[Universidad de Buenos Aires]]</w:t>
      </w:r>
    </w:p>
    <w:p>
      <w:r>
        <w:t xml:space="preserve">#[[Universitat der Bundeswehr Hamburg]]</w:t>
      </w:r>
    </w:p>
    <w:p>
      <w:r>
        <w:t xml:space="preserve">#[[Universitat der Bundeswehr Munchen]]</w:t>
      </w:r>
    </w:p>
    <w:p>
      <w:r>
        <w:t xml:space="preserve">=== C ===</w:t>
      </w:r>
    </w:p>
    <w:p>
      <w:r>
        <w:t xml:space="preserve">#[[Universidad de Cadiz]]</w:t>
      </w:r>
    </w:p>
    <w:p>
      <w:r>
        <w:t xml:space="preserve">#[[UniversitÃ© de Caen]]</w:t>
      </w:r>
    </w:p>
    <w:p>
      <w:r>
        <w:t xml:space="preserve">#[[Universita di Cagliari]]</w:t>
      </w:r>
    </w:p>
    <w:p>
      <w:r>
        <w:t xml:space="preserve">#[[University of Calcutta]]</w:t>
      </w:r>
    </w:p>
    <w:p>
      <w:r>
        <w:t xml:space="preserve">#[[University of Calgary]]</w:t>
      </w:r>
    </w:p>
    <w:p>
      <w:r>
        <w:t xml:space="preserve">#[[University of California Extension - CMIL]]</w:t>
      </w:r>
    </w:p>
    <w:p>
      <w:r>
        <w:t xml:space="preserve">#[[University of California, Berkeley]]</w:t>
      </w:r>
    </w:p>
    <w:p>
      <w:r>
        <w:t xml:space="preserve">#[[University of California, Davis]]</w:t>
      </w:r>
    </w:p>
    <w:p>
      <w:r>
        <w:t xml:space="preserve">#[[University of California, Irvine]]</w:t>
      </w:r>
    </w:p>
    <w:p>
      <w:r>
        <w:t xml:space="preserve">#[[University of California, Los Angeles]]</w:t>
      </w:r>
    </w:p>
    <w:p>
      <w:r>
        <w:t xml:space="preserve">#[[University of California, Merced]]</w:t>
      </w:r>
    </w:p>
    <w:p>
      <w:r>
        <w:t xml:space="preserve">#[[University of California, Riverside]]</w:t>
      </w:r>
    </w:p>
    <w:p>
      <w:r>
        <w:t xml:space="preserve">#[[University of California, San Diego]]</w:t>
      </w:r>
    </w:p>
    <w:p>
      <w:r>
        <w:t xml:space="preserve">#[[University of California, San Francisco]]</w:t>
      </w:r>
    </w:p>
    <w:p>
      <w:r>
        <w:t xml:space="preserve">#[[University of California, Santa Barbara]]</w:t>
      </w:r>
    </w:p>
    <w:p>
      <w:r>
        <w:t xml:space="preserve">#[[University of California, Santa Cruz]]</w:t>
      </w:r>
    </w:p>
    <w:p>
      <w:r>
        <w:t xml:space="preserve">#[[University of Cambridge]] ([[Cambridge, England]])</w:t>
      </w:r>
    </w:p>
    <w:p>
      <w:r>
        <w:t xml:space="preserve">#[[UNICAMP|University of Campinas]] ([[Campinas]], [[Brazil]])</w:t>
      </w:r>
    </w:p>
    <w:p>
      <w:r>
        <w:t xml:space="preserve">#[[University of Canberra]]</w:t>
      </w:r>
    </w:p>
    <w:p>
      <w:r>
        <w:t xml:space="preserve">#[[University of Cantabria]]</w:t>
      </w:r>
    </w:p>
    <w:p>
      <w:r>
        <w:t xml:space="preserve">#[[University of Canterbury]]</w:t>
      </w:r>
    </w:p>
    <w:p>
      <w:r>
        <w:t xml:space="preserve">#[[University of Cape Town]]</w:t>
      </w:r>
    </w:p>
    <w:p>
      <w:r>
        <w:t xml:space="preserve">#[[Universidad de Castilla-La Mancha]]</w:t>
      </w:r>
    </w:p>
    <w:p>
      <w:r>
        <w:t xml:space="preserve">#[[UniversitÃ© catholique de Louvain]]</w:t>
      </w:r>
    </w:p>
    <w:p>
      <w:r>
        <w:t xml:space="preserve">#[[Universidad Catolica Andres Bello]]</w:t>
      </w:r>
    </w:p>
    <w:p>
      <w:r>
        <w:t xml:space="preserve">#[[Universidade Catolica Portuguesa]]</w:t>
      </w:r>
    </w:p>
    <w:p>
      <w:r>
        <w:t xml:space="preserve">#[[Universidade Catolica de Brasilia]]</w:t>
      </w:r>
    </w:p>
    <w:p>
      <w:r>
        <w:t xml:space="preserve">#[[Universidade Catolica de Pernambuco]]</w:t>
      </w:r>
    </w:p>
    <w:p>
      <w:r>
        <w:t xml:space="preserve">#[[Universidad Catolica del Norte]]</w:t>
      </w:r>
    </w:p>
    <w:p>
      <w:r>
        <w:t xml:space="preserve">#[[University of Catania]]</w:t>
      </w:r>
    </w:p>
    <w:p>
      <w:r>
        <w:t xml:space="preserve">#[[Universidad CatÃ³lica de ValparaÃ­so]]</w:t>
      </w:r>
    </w:p>
    <w:p>
      <w:r>
        <w:t xml:space="preserve">#[[University of Central Arkansas]]</w:t>
      </w:r>
    </w:p>
    <w:p>
      <w:r>
        <w:t xml:space="preserve">#[[University of Central Florida]]</w:t>
      </w:r>
    </w:p>
    <w:p>
      <w:r>
        <w:t xml:space="preserve">#[[University of Central Lancashire]]</w:t>
      </w:r>
    </w:p>
    <w:p>
      <w:r>
        <w:t xml:space="preserve">#[[University of Central Oklahoma]]</w:t>
      </w:r>
    </w:p>
    <w:p>
      <w:r>
        <w:t xml:space="preserve">#[[Central University of Venezuela|Universidad Central de Venezuela]]</w:t>
      </w:r>
    </w:p>
    <w:p>
      <w:r>
        <w:t xml:space="preserve">#[[Universite Charles-de-Gaulle - Lille 3]]</w:t>
      </w:r>
    </w:p>
    <w:p>
      <w:r>
        <w:t xml:space="preserve">#[[University of Charleston]]</w:t>
      </w:r>
    </w:p>
    <w:p>
      <w:r>
        <w:t xml:space="preserve">#[[University of Chester]]</w:t>
      </w:r>
    </w:p>
    <w:p>
      <w:r>
        <w:t xml:space="preserve">#[[University of Chicago]]</w:t>
      </w:r>
    </w:p>
    <w:p>
      <w:r>
        <w:t xml:space="preserve">#[[Universidad de Chile]]</w:t>
      </w:r>
    </w:p>
    <w:p>
      <w:r>
        <w:t xml:space="preserve">#[[Universidad CientÃ­fica del Sur]]</w:t>
      </w:r>
    </w:p>
    <w:p>
      <w:r>
        <w:t xml:space="preserve">#[[University of Cincinnati]]</w:t>
      </w:r>
    </w:p>
    <w:p>
      <w:r>
        <w:t xml:space="preserve">#[[Universite Claude Bernard Lyon I]]</w:t>
      </w:r>
    </w:p>
    <w:p>
      <w:r>
        <w:t xml:space="preserve">#[[Universidade de Coimbra]]</w:t>
      </w:r>
    </w:p>
    <w:p>
      <w:r>
        <w:t xml:space="preserve">#[[Universidad de Colima]]</w:t>
      </w:r>
    </w:p>
    <w:p>
      <w:r>
        <w:t xml:space="preserve">#[[University College Cork]]</w:t>
      </w:r>
    </w:p>
    <w:p>
      <w:r>
        <w:t xml:space="preserve">#[[University College Dublin]]</w:t>
      </w:r>
    </w:p>
    <w:p>
      <w:r>
        <w:t xml:space="preserve">#[[University College, Durham|University College]], [[University of Durham]]</w:t>
      </w:r>
    </w:p>
    <w:p>
      <w:r>
        <w:t xml:space="preserve">#[[National University of Ireland, Galway|University College Galway]]</w:t>
      </w:r>
    </w:p>
    <w:p>
      <w:r>
        <w:t xml:space="preserve">#[[University College London]]</w:t>
      </w:r>
    </w:p>
    <w:p>
      <w:r>
        <w:t xml:space="preserve">#[[University College Salford]]</w:t>
      </w:r>
    </w:p>
    <w:p>
      <w:r>
        <w:t xml:space="preserve">#[[University College of Arts, Crafts and Design]] ([[Stockholm]], [[Sweden]])</w:t>
      </w:r>
    </w:p>
    <w:p>
      <w:r>
        <w:t xml:space="preserve">#[[University College of BorÃ¥s]]</w:t>
      </w:r>
    </w:p>
    <w:p>
      <w:r>
        <w:t xml:space="preserve">#[[University College of Cape Breton]]</w:t>
      </w:r>
    </w:p>
    <w:p>
      <w:r>
        <w:t xml:space="preserve">#[[University College of Dalarna]]</w:t>
      </w:r>
    </w:p>
    <w:p>
      <w:r>
        <w:t xml:space="preserve">#[[University College of Dance]] ([[Stockholm]], [[Sweden]])</w:t>
      </w:r>
    </w:p>
    <w:p>
      <w:r>
        <w:t xml:space="preserve">#[[University College of Film, Radio, Television and Theatre]] ([[Stockholm]], [[Sweden]])</w:t>
      </w:r>
    </w:p>
    <w:p>
      <w:r>
        <w:t xml:space="preserve">#[[University College of Gotland]]</w:t>
      </w:r>
    </w:p>
    <w:p>
      <w:r>
        <w:t xml:space="preserve">#[[University College of GÃ¤vle]]</w:t>
      </w:r>
    </w:p>
    <w:p>
      <w:r>
        <w:t xml:space="preserve">#[[University College of Halmstad]]</w:t>
      </w:r>
    </w:p>
    <w:p>
      <w:r>
        <w:t xml:space="preserve">#[[University College of JÃ¶nkÃ¶ping]]</w:t>
      </w:r>
    </w:p>
    <w:p>
      <w:r>
        <w:t xml:space="preserve">#[[University College of Kalmar]]</w:t>
      </w:r>
    </w:p>
    <w:p>
      <w:r>
        <w:t xml:space="preserve">#[[University College of Kristianstad]]</w:t>
      </w:r>
    </w:p>
    <w:p>
      <w:r>
        <w:t xml:space="preserve">#[[University College of MÃ¤lardalen]]</w:t>
      </w:r>
    </w:p>
    <w:p>
      <w:r>
        <w:t xml:space="preserve">#[[University College of MalmÃ¶]]</w:t>
      </w:r>
    </w:p>
    <w:p>
      <w:r>
        <w:t xml:space="preserve">#[[University College of Music Education]] ([[Stockholm]], [[Sweden]])</w:t>
      </w:r>
    </w:p>
    <w:p>
      <w:r>
        <w:t xml:space="preserve">#[[University College of Opera]] ([[Stockholm]], [[Sweden]])</w:t>
      </w:r>
    </w:p>
    <w:p>
      <w:r>
        <w:t xml:space="preserve">#[[University College of SkÃ¶vde]]</w:t>
      </w:r>
    </w:p>
    <w:p>
      <w:r>
        <w:t xml:space="preserve">#[[University College of the Fraser Valley]]</w:t>
      </w:r>
    </w:p>
    <w:p>
      <w:r>
        <w:t xml:space="preserve">#[[University College of TrollhÃ¤ttan/Uddevalla]]</w:t>
      </w:r>
    </w:p>
    <w:p>
      <w:r>
        <w:t xml:space="preserve">#[[University of Colombo]]</w:t>
      </w:r>
    </w:p>
    <w:p>
      <w:r>
        <w:t xml:space="preserve">#[[University of Cologne]]</w:t>
      </w:r>
    </w:p>
    <w:p>
      <w:r>
        <w:t xml:space="preserve">#[[University of Colorado at Denver]]</w:t>
      </w:r>
    </w:p>
    <w:p>
      <w:r>
        <w:t xml:space="preserve">#[[University of Colorado at Boulder]]</w:t>
      </w:r>
    </w:p>
    <w:p>
      <w:r>
        <w:t xml:space="preserve">#[[University of Colorado, Colorado Springs]]</w:t>
      </w:r>
    </w:p>
    <w:p>
      <w:r>
        <w:t xml:space="preserve">#[[Universita Commerciale Luigi Bocconi]]</w:t>
      </w:r>
    </w:p>
    <w:p>
      <w:r>
        <w:t xml:space="preserve">#[[Universidad Complutense de Madrid]]</w:t>
      </w:r>
    </w:p>
    <w:p>
      <w:r>
        <w:t xml:space="preserve">#[[Universidad de ConcepciÃ³n]]</w:t>
      </w:r>
    </w:p>
    <w:p>
      <w:r>
        <w:t xml:space="preserve">#[[University of Connecticut]]</w:t>
      </w:r>
    </w:p>
    <w:p>
      <w:r>
        <w:t xml:space="preserve">#[[University of Copenhagen]]</w:t>
      </w:r>
    </w:p>
    <w:p>
      <w:r>
        <w:t xml:space="preserve">#[[Universidad de Cordoba]]</w:t>
      </w:r>
    </w:p>
    <w:p>
      <w:r>
        <w:t xml:space="preserve">#[[Universidade da Coruna]]</w:t>
      </w:r>
    </w:p>
    <w:p>
      <w:r>
        <w:t xml:space="preserve">#[[Universidad de Costa Rica]]</w:t>
      </w:r>
    </w:p>
    <w:p>
      <w:r>
        <w:t xml:space="preserve">#[[University of Craiova]]</w:t>
      </w:r>
    </w:p>
    <w:p>
      <w:r>
        <w:t xml:space="preserve">#[[University of Crete]]</w:t>
      </w:r>
    </w:p>
    <w:p>
      <w:r>
        <w:t xml:space="preserve">#[[University of Cyprus]]</w:t>
      </w:r>
    </w:p>
    <w:p>
      <w:r>
        <w:t xml:space="preserve">=== D ===</w:t>
      </w:r>
    </w:p>
    <w:p>
      <w:r>
        <w:t xml:space="preserve">#[[University of Dallas]]</w:t>
      </w:r>
    </w:p>
    <w:p>
      <w:r>
        <w:t xml:space="preserve">#[[University of Dayton]]</w:t>
      </w:r>
    </w:p>
    <w:p>
      <w:r>
        <w:t xml:space="preserve">#[[University of Delaware]]</w:t>
      </w:r>
    </w:p>
    <w:p>
      <w:r>
        <w:t xml:space="preserve">#[[University of Delhi]]</w:t>
      </w:r>
    </w:p>
    <w:p>
      <w:r>
        <w:t xml:space="preserve">#[[University of Denver]]</w:t>
      </w:r>
    </w:p>
    <w:p>
      <w:r>
        <w:t xml:space="preserve">#[[University of Derby]]</w:t>
      </w:r>
    </w:p>
    <w:p>
      <w:r>
        <w:t xml:space="preserve">#[[University of Detroit Mercy]]</w:t>
      </w:r>
    </w:p>
    <w:p>
      <w:r>
        <w:t xml:space="preserve">#[[University of Dhaka]]</w:t>
      </w:r>
    </w:p>
    <w:p>
      <w:r>
        <w:t xml:space="preserve">#[[Universidad Diego Portales]]</w:t>
      </w:r>
    </w:p>
    <w:p>
      <w:r>
        <w:t xml:space="preserve">#[[University of the District of Columbia]]</w:t>
      </w:r>
    </w:p>
    <w:p>
      <w:r>
        <w:t xml:space="preserve">#[[Universidad Distrital Francisco Jose de Caldas]]</w:t>
      </w:r>
    </w:p>
    <w:p>
      <w:r>
        <w:t xml:space="preserve">#[[University of Dublin]]</w:t>
      </w:r>
    </w:p>
    <w:p>
      <w:r>
        <w:t xml:space="preserve">#[[University of Dubuque]]</w:t>
      </w:r>
    </w:p>
    <w:p>
      <w:r>
        <w:t xml:space="preserve">#[[University of Durban-Westville]]</w:t>
      </w:r>
    </w:p>
    <w:p>
      <w:r>
        <w:t xml:space="preserve">#[[University of Durham]]</w:t>
      </w:r>
    </w:p>
    <w:p>
      <w:r>
        <w:t xml:space="preserve">=== E ===</w:t>
      </w:r>
    </w:p>
    <w:p>
      <w:r>
        <w:t xml:space="preserve">#[[Universidad EAFIT]]</w:t>
      </w:r>
    </w:p>
    <w:p>
      <w:r>
        <w:t xml:space="preserve">#[[Universidade de Evora]]</w:t>
      </w:r>
    </w:p>
    <w:p>
      <w:r>
        <w:t xml:space="preserve">#[[University of East Anglia]]</w:t>
      </w:r>
    </w:p>
    <w:p>
      <w:r>
        <w:t xml:space="preserve">#[[University of East London]]</w:t>
      </w:r>
    </w:p>
    <w:p>
      <w:r>
        <w:t xml:space="preserve">#[[University of the East, Caloocan Campus]]</w:t>
      </w:r>
    </w:p>
    <w:p>
      <w:r>
        <w:t xml:space="preserve">#[[University of Economics, Prague]]</w:t>
      </w:r>
    </w:p>
    <w:p>
      <w:r>
        <w:t xml:space="preserve">#[[University of Economics, Vienna]]</w:t>
      </w:r>
    </w:p>
    <w:p>
      <w:r>
        <w:t xml:space="preserve">#[[University of Edinburgh]]</w:t>
      </w:r>
    </w:p>
    <w:p>
      <w:r>
        <w:t xml:space="preserve">#[[University of Education Hradec Kralove]]</w:t>
      </w:r>
    </w:p>
    <w:p>
      <w:r>
        <w:t xml:space="preserve">#[[University of Electro-Communications]]</w:t>
      </w:r>
    </w:p>
    <w:p>
      <w:r>
        <w:t xml:space="preserve">#[[University of Electronic Science and Technology of China]]</w:t>
      </w:r>
    </w:p>
    <w:p>
      <w:r>
        <w:t xml:space="preserve">#[[Universitat Erlangen-Nurnberg ]]</w:t>
      </w:r>
    </w:p>
    <w:p>
      <w:r>
        <w:t xml:space="preserve">#[[University of Essex]]</w:t>
      </w:r>
    </w:p>
    <w:p>
      <w:r>
        <w:t xml:space="preserve">#[[University of Evansville]]</w:t>
      </w:r>
    </w:p>
    <w:p>
      <w:r>
        <w:t xml:space="preserve">#[[University of Exeter]]</w:t>
      </w:r>
    </w:p>
    <w:p>
      <w:r>
        <w:t xml:space="preserve">#[[Universidade Estacio de Sa]]</w:t>
      </w:r>
    </w:p>
    <w:p>
      <w:r>
        <w:t xml:space="preserve">#[[University of Evansville]]</w:t>
      </w:r>
    </w:p>
    <w:p>
      <w:r>
        <w:t xml:space="preserve">#[[Universidade do Estado do Rio de Janeiro]]</w:t>
      </w:r>
    </w:p>
    <w:p>
      <w:r>
        <w:t xml:space="preserve">#[[Universidade Estadual Paulista]]</w:t>
      </w:r>
    </w:p>
    <w:p>
      <w:r>
        <w:t xml:space="preserve">#[[Universidade Estadual de Campinas| UNICAMP]]</w:t>
      </w:r>
    </w:p>
    <w:p>
      <w:r>
        <w:t xml:space="preserve">#[[Universidade Estadual do Norte Fluminense]]</w:t>
      </w:r>
    </w:p>
    <w:p>
      <w:r>
        <w:t xml:space="preserve">#[[Universidade Gama Filho]]</w:t>
      </w:r>
    </w:p>
    <w:p>
      <w:r>
        <w:t xml:space="preserve">#[[Universidade Rural de Pernambuco]]</w:t>
      </w:r>
    </w:p>
    <w:p>
      <w:r>
        <w:t xml:space="preserve">=== F ===</w:t>
      </w:r>
    </w:p>
    <w:p>
      <w:r>
        <w:t xml:space="preserve">#[[University of Falun/Borlange]]</w:t>
      </w:r>
    </w:p>
    <w:p>
      <w:r>
        <w:t xml:space="preserve">#[[University of the Faroe Islands]]</w:t>
      </w:r>
    </w:p>
    <w:p>
      <w:r>
        <w:t xml:space="preserve">#[[Universidade Federal de Alagoas]]</w:t>
      </w:r>
    </w:p>
    <w:p>
      <w:r>
        <w:t xml:space="preserve">#[[Universidade Federal da Bahia]]</w:t>
      </w:r>
    </w:p>
    <w:p>
      <w:r>
        <w:t xml:space="preserve">#[[Universidade Federal Fluminense]]</w:t>
      </w:r>
    </w:p>
    <w:p>
      <w:r>
        <w:t xml:space="preserve">#[[Universidade Federal de Juiz de Fora]]</w:t>
      </w:r>
    </w:p>
    <w:p>
      <w:r>
        <w:t xml:space="preserve">#[[Universidade Federal de Minas Gerais]]</w:t>
      </w:r>
    </w:p>
    <w:p>
      <w:r>
        <w:t xml:space="preserve">#[[Universidade Federal de Ouro Preto]]</w:t>
      </w:r>
    </w:p>
    <w:p>
      <w:r>
        <w:t xml:space="preserve">#[[Universidade Federal de Pernambuco]]</w:t>
      </w:r>
    </w:p>
    <w:p>
      <w:r>
        <w:t xml:space="preserve">#[[Universidade Federal de SÃ£o Paulo]]</w:t>
      </w:r>
    </w:p>
    <w:p>
      <w:r>
        <w:t xml:space="preserve">#[[Universidade Federal de SÃ£o Carlos]]</w:t>
      </w:r>
    </w:p>
    <w:p>
      <w:r>
        <w:t xml:space="preserve">#[[Universidade Federal de Santa Catarina]]</w:t>
      </w:r>
    </w:p>
    <w:p>
      <w:r>
        <w:t xml:space="preserve">#[[Universidade Federal de Santa Maria]]</w:t>
      </w:r>
    </w:p>
    <w:p>
      <w:r>
        <w:t xml:space="preserve">#[[Universidade Federal de UberlÃ¢ndia]]</w:t>
      </w:r>
    </w:p>
    <w:p>
      <w:r>
        <w:t xml:space="preserve">#[[Universidade Federal de Vicosa]]</w:t>
      </w:r>
    </w:p>
    <w:p>
      <w:r>
        <w:t xml:space="preserve">#[[Universidade Federal do CearÃ¡]]</w:t>
      </w:r>
    </w:p>
    <w:p>
      <w:r>
        <w:t xml:space="preserve">#[[Universidade Federal do ParanÃ¡]]</w:t>
      </w:r>
    </w:p>
    <w:p>
      <w:r>
        <w:t xml:space="preserve">#[[Universidade Federal do Rio Grande do Norte]]</w:t>
      </w:r>
    </w:p>
    <w:p>
      <w:r>
        <w:t xml:space="preserve">#[[Universidade Federal do Rio Grande do Sul]]</w:t>
      </w:r>
    </w:p>
    <w:p>
      <w:r>
        <w:t xml:space="preserve">#[[Universidade Federal do Rio de Janeiro]]</w:t>
      </w:r>
    </w:p>
    <w:p>
      <w:r>
        <w:t xml:space="preserve">#[[Universidade Federal do EspÃ­rito Santo]]</w:t>
      </w:r>
    </w:p>
    <w:p>
      <w:r>
        <w:t xml:space="preserve">#[[Universidade Federal do Amazonas]]</w:t>
      </w:r>
    </w:p>
    <w:p>
      <w:r>
        <w:t xml:space="preserve">#[[Universidade Federal do ParÃ¡]]</w:t>
      </w:r>
    </w:p>
    <w:p>
      <w:r>
        <w:t xml:space="preserve">#[[Universidade Federal do Acre]]</w:t>
      </w:r>
    </w:p>
    <w:p>
      <w:r>
        <w:t xml:space="preserve">#[[Universidade Federal do MaranhÃ£o]]</w:t>
      </w:r>
    </w:p>
    <w:p>
      <w:r>
        <w:t xml:space="preserve">#[[Universidade Federal do PiauÃ­]]</w:t>
      </w:r>
    </w:p>
    <w:p>
      <w:r>
        <w:t xml:space="preserve">#[[Universidade Federal da ParaÃ­ba]]</w:t>
      </w:r>
    </w:p>
    <w:p>
      <w:r>
        <w:t xml:space="preserve">#[[Universidade Federal de Sergipe]]</w:t>
      </w:r>
    </w:p>
    <w:p>
      <w:r>
        <w:t xml:space="preserve">#[[Universidade Federal de GoiÃ¡s]]</w:t>
      </w:r>
    </w:p>
    <w:p>
      <w:r>
        <w:t xml:space="preserve">#[[Universidade Federal do Mato Grosso]]</w:t>
      </w:r>
    </w:p>
    <w:p>
      <w:r>
        <w:t xml:space="preserve">#[[Universidade Federal do Mato Grosso do Sul]]</w:t>
      </w:r>
    </w:p>
    <w:p>
      <w:r>
        <w:t xml:space="preserve">#[[Universidade Federal de Tocantins]]</w:t>
      </w:r>
    </w:p>
    <w:p>
      <w:r>
        <w:t xml:space="preserve">#[[Universidade Federal Rural do Rio de Janeiro]]</w:t>
      </w:r>
    </w:p>
    <w:p>
      <w:r>
        <w:t xml:space="preserve">#[[Universidade do Vale do Acarau]]</w:t>
      </w:r>
    </w:p>
    <w:p>
      <w:r>
        <w:t xml:space="preserve">#[[University of Findlay]]</w:t>
      </w:r>
    </w:p>
    <w:p>
      <w:r>
        <w:t xml:space="preserve">#[[University of Florida]]</w:t>
      </w:r>
    </w:p>
    <w:p>
      <w:r>
        <w:t xml:space="preserve">#[[Universidade de Fortaleza]]</w:t>
      </w:r>
    </w:p>
    <w:p>
      <w:r>
        <w:t xml:space="preserve">#[[University of Fort Hare]]</w:t>
      </w:r>
    </w:p>
    <w:p>
      <w:r>
        <w:t xml:space="preserve">#[[Universidade Estadual de Ponta Grossa]]</w:t>
      </w:r>
    </w:p>
    <w:p>
      <w:r>
        <w:t xml:space="preserve">#[[Universidade Estadual de MaringÃ¡]]</w:t>
      </w:r>
    </w:p>
    <w:p>
      <w:r>
        <w:t xml:space="preserve">#[[Universidade Estadual de Londrina]]</w:t>
      </w:r>
    </w:p>
    <w:p>
      <w:r>
        <w:t xml:space="preserve">#[[Universite de Franche-Comte]]</w:t>
      </w:r>
    </w:p>
    <w:p>
      <w:r>
        <w:t xml:space="preserve">#[[Universite de Fribourg]]</w:t>
      </w:r>
    </w:p>
    <w:p>
      <w:r>
        <w:t xml:space="preserve">=== G ===</w:t>
      </w:r>
    </w:p>
    <w:p>
      <w:r>
        <w:t xml:space="preserve">#[[Uniwersytetu Gdanskiego]]</w:t>
      </w:r>
    </w:p>
    <w:p>
      <w:r>
        <w:t xml:space="preserve">#[[Universitat Goettingen]]</w:t>
      </w:r>
    </w:p>
    <w:p>
      <w:r>
        <w:t xml:space="preserve">#[[Universita G.d'Annunzio]]</w:t>
      </w:r>
    </w:p>
    <w:p>
      <w:r>
        <w:t xml:space="preserve">#[[Universitat-GH Paderborn]]</w:t>
      </w:r>
    </w:p>
    <w:p>
      <w:r>
        <w:t xml:space="preserve">#[[University of Galati]]</w:t>
      </w:r>
    </w:p>
    <w:p>
      <w:r>
        <w:t xml:space="preserve">#[[University of Gazi Antep]]</w:t>
      </w:r>
    </w:p>
    <w:p>
      <w:r>
        <w:t xml:space="preserve">#[[University of Geneva]]</w:t>
      </w:r>
    </w:p>
    <w:p>
      <w:r>
        <w:t xml:space="preserve">#[[University of Georgia]]</w:t>
      </w:r>
    </w:p>
    <w:p>
      <w:r>
        <w:t xml:space="preserve">#[[Universitat Gesamthochschule Essen]]</w:t>
      </w:r>
    </w:p>
    <w:p>
      <w:r>
        <w:t xml:space="preserve">#[[Universitat Gesamthochschule Kassel]]</w:t>
      </w:r>
    </w:p>
    <w:p>
      <w:r>
        <w:t xml:space="preserve">#[[University of Ghent]]</w:t>
      </w:r>
    </w:p>
    <w:p>
      <w:r>
        <w:t xml:space="preserve">#[[Universitat Giessen]]</w:t>
      </w:r>
    </w:p>
    <w:p>
      <w:r>
        <w:t xml:space="preserve">#[[Universitat de Girona]]</w:t>
      </w:r>
    </w:p>
    <w:p>
      <w:r>
        <w:t xml:space="preserve">#[[University of Glamorgan]]</w:t>
      </w:r>
    </w:p>
    <w:p>
      <w:r>
        <w:t xml:space="preserve">#[[University of Glasgow]]</w:t>
      </w:r>
    </w:p>
    <w:p>
      <w:r>
        <w:t xml:space="preserve">#[[Universidad de Granada ]]</w:t>
      </w:r>
    </w:p>
    <w:p>
      <w:r>
        <w:t xml:space="preserve">#[[University of Greenland]]</w:t>
      </w:r>
    </w:p>
    <w:p>
      <w:r>
        <w:t xml:space="preserve">#[[University of Greenwich]]</w:t>
      </w:r>
    </w:p>
    <w:p>
      <w:r>
        <w:t xml:space="preserve">#[[University of Groningen]]</w:t>
      </w:r>
    </w:p>
    <w:p>
      <w:r>
        <w:t xml:space="preserve">#[[Universidad de Guadalajara]]</w:t>
      </w:r>
    </w:p>
    <w:p>
      <w:r>
        <w:t xml:space="preserve">#[[University of Guam]]</w:t>
      </w:r>
    </w:p>
    <w:p>
      <w:r>
        <w:t xml:space="preserve">#[[Universidad de Guanajuato]]</w:t>
      </w:r>
    </w:p>
    <w:p>
      <w:r>
        <w:t xml:space="preserve">#[[University of Guelph]]</w:t>
      </w:r>
    </w:p>
    <w:p>
      <w:r>
        <w:t xml:space="preserve">#[[University of Guelph-Humber]]</w:t>
      </w:r>
    </w:p>
    <w:p>
      <w:r>
        <w:t xml:space="preserve">=== H ===</w:t>
      </w:r>
    </w:p>
    <w:p>
      <w:r>
        <w:t xml:space="preserve">#[[University of Haifa]]</w:t>
      </w:r>
    </w:p>
    <w:p>
      <w:r>
        <w:t xml:space="preserve">#[[UniversitÃ¤t Hamburg]]</w:t>
      </w:r>
    </w:p>
    <w:p>
      <w:r>
        <w:t xml:space="preserve">#[[UniversitÃ¤t Hannover]]</w:t>
      </w:r>
    </w:p>
    <w:p>
      <w:r>
        <w:t xml:space="preserve">#[[University of Hartford]]</w:t>
      </w:r>
    </w:p>
    <w:p>
      <w:r>
        <w:t xml:space="preserve">#[[University of Havana]]</w:t>
      </w:r>
    </w:p>
    <w:p>
      <w:r>
        <w:t xml:space="preserve">#[[University of Hawaii at Hilo]]</w:t>
      </w:r>
    </w:p>
    <w:p>
      <w:r>
        <w:t xml:space="preserve">#[[University of Hawaii]]</w:t>
      </w:r>
    </w:p>
    <w:p>
      <w:r>
        <w:t xml:space="preserve">#[[University of Hawaii, West Oahu]]</w:t>
      </w:r>
    </w:p>
    <w:p>
      <w:r>
        <w:t xml:space="preserve">#[[Universitat Heidelberg]]</w:t>
      </w:r>
    </w:p>
    <w:p>
      <w:r>
        <w:t xml:space="preserve">#[[University of Helsinki]]</w:t>
      </w:r>
    </w:p>
    <w:p>
      <w:r>
        <w:t xml:space="preserve">#[[University of Hertfordshire]]</w:t>
      </w:r>
    </w:p>
    <w:p>
      <w:r>
        <w:t xml:space="preserve">#[[UniversitÃ¤t Hildesheim]]</w:t>
      </w:r>
    </w:p>
    <w:p>
      <w:r>
        <w:t xml:space="preserve">#[[Universitat, Hohenheim]]</w:t>
      </w:r>
    </w:p>
    <w:p>
      <w:r>
        <w:t xml:space="preserve">#[[University of Hokkaido]]</w:t>
      </w:r>
    </w:p>
    <w:p>
      <w:r>
        <w:t xml:space="preserve">#[[University of Hong Kong]]</w:t>
      </w:r>
    </w:p>
    <w:p>
      <w:r>
        <w:t xml:space="preserve">#[[University of Houston]]</w:t>
      </w:r>
    </w:p>
    <w:p>
      <w:r>
        <w:t xml:space="preserve">#[[University of Houston-Clear Lake]]</w:t>
      </w:r>
    </w:p>
    <w:p>
      <w:r>
        <w:t xml:space="preserve">#[[University of Houston-Downtown]]</w:t>
      </w:r>
    </w:p>
    <w:p>
      <w:r>
        <w:t xml:space="preserve">#[[University of Houston-Victoria]]</w:t>
      </w:r>
    </w:p>
    <w:p>
      <w:r>
        <w:t xml:space="preserve">#[[University of Huddersfield]]</w:t>
      </w:r>
    </w:p>
    <w:p>
      <w:r>
        <w:t xml:space="preserve">#[[University of Hull]]</w:t>
      </w:r>
    </w:p>
    <w:p>
      <w:r>
        <w:t xml:space="preserve">=== I ===</w:t>
      </w:r>
    </w:p>
    <w:p>
      <w:r>
        <w:t xml:space="preserve">#[[University of Iceland]]</w:t>
      </w:r>
    </w:p>
    <w:p>
      <w:r>
        <w:t xml:space="preserve">#[[University of Idaho]]</w:t>
      </w:r>
    </w:p>
    <w:p>
      <w:r>
        <w:t xml:space="preserve">#[[Universitat de les Illes Balears]]</w:t>
      </w:r>
    </w:p>
    <w:p>
      <w:r>
        <w:t xml:space="preserve">#[[University of Illinois at Chicago]]</w:t>
      </w:r>
    </w:p>
    <w:p>
      <w:r>
        <w:t xml:space="preserve">#[[University of Illinois at Springfield]]</w:t>
      </w:r>
    </w:p>
    <w:p>
      <w:r>
        <w:t xml:space="preserve">#[[University of Illinois at Urbana-Champaign]]</w:t>
      </w:r>
    </w:p>
    <w:p>
      <w:r>
        <w:t xml:space="preserve">#[[University of Indianapolis]]</w:t>
      </w:r>
    </w:p>
    <w:p>
      <w:r>
        <w:t xml:space="preserve">#[[University of Indonesia]]</w:t>
      </w:r>
    </w:p>
    <w:p>
      <w:r>
        <w:t xml:space="preserve">#[[University of Innsbruck]]</w:t>
      </w:r>
    </w:p>
    <w:p>
      <w:r>
        <w:t xml:space="preserve">#[[University Institute of Architecture]]</w:t>
      </w:r>
    </w:p>
    <w:p>
      <w:r>
        <w:t xml:space="preserve">#[[University of International Business and Economics]]</w:t>
      </w:r>
    </w:p>
    <w:p>
      <w:r>
        <w:t xml:space="preserve">#[[University of Ioannina]]</w:t>
      </w:r>
    </w:p>
    <w:p>
      <w:r>
        <w:t xml:space="preserve">#[[University of Iowa]]</w:t>
      </w:r>
    </w:p>
    <w:p>
      <w:r>
        <w:t xml:space="preserve">#[[University of Isfahan]]</w:t>
      </w:r>
    </w:p>
    <w:p>
      <w:r>
        <w:t xml:space="preserve">=== J ===</w:t>
      </w:r>
    </w:p>
    <w:p>
      <w:r>
        <w:t xml:space="preserve">#[[Universitat Jaume I de Castello]]</w:t>
      </w:r>
    </w:p>
    <w:p>
      <w:r>
        <w:t xml:space="preserve">#[[University of Joensuu]]</w:t>
      </w:r>
    </w:p>
    <w:p>
      <w:r>
        <w:t xml:space="preserve">#[[University of Jordan]]</w:t>
      </w:r>
    </w:p>
    <w:p>
      <w:r>
        <w:t xml:space="preserve">#[[Universite Joseph Fourier]]</w:t>
      </w:r>
    </w:p>
    <w:p>
      <w:r>
        <w:t xml:space="preserve">#[[University of JyvÃ¤skylÃ¤]]</w:t>
      </w:r>
    </w:p>
    <w:p>
      <w:r>
        <w:t xml:space="preserve">=== K ===</w:t>
      </w:r>
    </w:p>
    <w:p>
      <w:r>
        <w:t xml:space="preserve">#[[University of Kaiserslautern]]</w:t>
      </w:r>
    </w:p>
    <w:p>
      <w:r>
        <w:t xml:space="preserve">#[[University of Kansas]]</w:t>
      </w:r>
    </w:p>
    <w:p>
      <w:r>
        <w:t xml:space="preserve">#[[University of Kansas Medical Center]]</w:t>
      </w:r>
    </w:p>
    <w:p>
      <w:r>
        <w:t xml:space="preserve">#[[University of Karlskrona/Ronneby]]</w:t>
      </w:r>
    </w:p>
    <w:p>
      <w:r>
        <w:t xml:space="preserve">#[[University of Karlsruhe|UniversitÃ¤t Karlsruhe]]</w:t>
      </w:r>
    </w:p>
    <w:p>
      <w:r>
        <w:t xml:space="preserve">#[[University of Karlstad]]</w:t>
      </w:r>
    </w:p>
    <w:p>
      <w:r>
        <w:t xml:space="preserve">#[[Universiti Kebangsaan Malaysia]]</w:t>
      </w:r>
    </w:p>
    <w:p>
      <w:r>
        <w:t xml:space="preserve">#[[University of Kent]]</w:t>
      </w:r>
    </w:p>
    <w:p>
      <w:r>
        <w:t xml:space="preserve">#[[University of Kentucky]]</w:t>
      </w:r>
    </w:p>
    <w:p>
      <w:r>
        <w:t xml:space="preserve">#[[University of Khartoum]]</w:t>
      </w:r>
    </w:p>
    <w:p>
      <w:r>
        <w:t xml:space="preserve">#[[University of King's College]]</w:t>
      </w:r>
    </w:p>
    <w:p>
      <w:r>
        <w:t xml:space="preserve">#[[University of Klagenfurt]]</w:t>
      </w:r>
    </w:p>
    <w:p>
      <w:r>
        <w:t xml:space="preserve">#[[University of Koblenz and Landau]]</w:t>
      </w:r>
    </w:p>
    <w:p>
      <w:r>
        <w:t xml:space="preserve">#[[University of Konstanz]]</w:t>
      </w:r>
    </w:p>
    <w:p>
      <w:r>
        <w:t xml:space="preserve">#[[University of Kristianstad]]</w:t>
      </w:r>
    </w:p>
    <w:p>
      <w:r>
        <w:t xml:space="preserve">#[[University of Kuopio]]</w:t>
      </w:r>
    </w:p>
    <w:p>
      <w:r>
        <w:t xml:space="preserve">#[[University of KwaZulu-Natal]]</w:t>
      </w:r>
    </w:p>
    <w:p>
      <w:r>
        <w:t xml:space="preserve">#[[University of Kyoto]]</w:t>
      </w:r>
    </w:p>
    <w:p>
      <w:r>
        <w:t xml:space="preserve">=== L ===</w:t>
      </w:r>
    </w:p>
    <w:p>
      <w:r>
        <w:t xml:space="preserve">#[[Universitat Luneburg]]</w:t>
      </w:r>
    </w:p>
    <w:p>
      <w:r>
        <w:t xml:space="preserve">#[[Universidad de La Frontera]]</w:t>
      </w:r>
    </w:p>
    <w:p>
      <w:r>
        <w:t xml:space="preserve">#[[Universidad de La Laguna]]</w:t>
      </w:r>
    </w:p>
    <w:p>
      <w:r>
        <w:t xml:space="preserve">#[[University of Lapland]]</w:t>
      </w:r>
    </w:p>
    <w:p>
      <w:r>
        <w:t xml:space="preserve">#[[Universidad La Salle]]</w:t>
      </w:r>
    </w:p>
    <w:p>
      <w:r>
        <w:t xml:space="preserve">#[[Universidad de La Salle - Santafe de Bogota]]</w:t>
      </w:r>
    </w:p>
    <w:p>
      <w:r>
        <w:t xml:space="preserve">#[[Universidad Latina]]</w:t>
      </w:r>
    </w:p>
    <w:p>
      <w:r>
        <w:t xml:space="preserve">#[[Universidad Latina de Costa Rica]]</w:t>
      </w:r>
    </w:p>
    <w:p>
      <w:r>
        <w:t xml:space="preserve">#[[University of Latvia]]</w:t>
      </w:r>
    </w:p>
    <w:p>
      <w:r>
        <w:t xml:space="preserve">#[[Universite de Lausanne]]</w:t>
      </w:r>
    </w:p>
    <w:p>
      <w:r>
        <w:t xml:space="preserve">#[[UniversitÃ© Laval]]</w:t>
      </w:r>
    </w:p>
    <w:p>
      <w:r>
        <w:t xml:space="preserve">#[[University of La Verne]]</w:t>
      </w:r>
    </w:p>
    <w:p>
      <w:r>
        <w:t xml:space="preserve">#[[University of Leeds]]</w:t>
      </w:r>
    </w:p>
    <w:p>
      <w:r>
        <w:t xml:space="preserve">#[[University of Leicester]]</w:t>
      </w:r>
    </w:p>
    <w:p>
      <w:r>
        <w:t xml:space="preserve">#[[Universitat Leipzig]]</w:t>
      </w:r>
    </w:p>
    <w:p>
      <w:r>
        <w:t xml:space="preserve">#[[University of Lethbridge]]</w:t>
      </w:r>
    </w:p>
    <w:p>
      <w:r>
        <w:t xml:space="preserve">#[[University of Library and Information Science]]</w:t>
      </w:r>
    </w:p>
    <w:p>
      <w:r>
        <w:t xml:space="preserve">#[[UniversitÃ© Libre de Bruxelles]]</w:t>
      </w:r>
    </w:p>
    <w:p>
      <w:r>
        <w:t xml:space="preserve">#[[University of Lima]]</w:t>
      </w:r>
    </w:p>
    <w:p>
      <w:r>
        <w:t xml:space="preserve">#[[University of Limerick]]</w:t>
      </w:r>
    </w:p>
    <w:p>
      <w:r>
        <w:t xml:space="preserve">#[[Universidade de Lisboa]]</w:t>
      </w:r>
    </w:p>
    <w:p>
      <w:r>
        <w:t xml:space="preserve">#[[University of Liverpool]]</w:t>
      </w:r>
    </w:p>
    <w:p>
      <w:r>
        <w:t xml:space="preserve">#[[University of LiÃ¨ge]]</w:t>
      </w:r>
    </w:p>
    <w:p>
      <w:r>
        <w:t xml:space="preserve">#[[University of Ljubljana]]</w:t>
      </w:r>
    </w:p>
    <w:p>
      <w:r>
        <w:t xml:space="preserve">#[[Universitat de Lleida]]</w:t>
      </w:r>
    </w:p>
    <w:p>
      <w:r>
        <w:t xml:space="preserve">#[[University of London]]</w:t>
      </w:r>
    </w:p>
    <w:p>
      <w:r>
        <w:t xml:space="preserve">#[[Universidad de Los Andes (ULA)]]</w:t>
      </w:r>
    </w:p>
    <w:p>
      <w:r>
        <w:t xml:space="preserve">#[[University of Louisiana System]]</w:t>
      </w:r>
    </w:p>
    <w:p>
      <w:r>
        <w:t xml:space="preserve">#[[University of Louisiana at Monroe]]</w:t>
      </w:r>
    </w:p>
    <w:p>
      <w:r>
        <w:t xml:space="preserve">#[[University of Louisiana at Lafayette]]</w:t>
      </w:r>
    </w:p>
    <w:p>
      <w:r>
        <w:t xml:space="preserve">#[[University of Louisville]]</w:t>
      </w:r>
    </w:p>
    <w:p>
      <w:r>
        <w:t xml:space="preserve">#[[Universite Lumiere Lyon]]</w:t>
      </w:r>
    </w:p>
    <w:p>
      <w:r>
        <w:t xml:space="preserve">#[[University of Luton]]</w:t>
      </w:r>
    </w:p>
    <w:p>
      <w:r>
        <w:t xml:space="preserve">=== M ===</w:t>
      </w:r>
    </w:p>
    <w:p>
      <w:r>
        <w:t xml:space="preserve">#[[Universidad de Malaga]]</w:t>
      </w:r>
    </w:p>
    <w:p>
      <w:r>
        <w:t xml:space="preserve">#[[Universidade de Marilia]]</w:t>
      </w:r>
    </w:p>
    <w:p>
      <w:r>
        <w:t xml:space="preserve">#[[Universite de la Mediterranee]]</w:t>
      </w:r>
    </w:p>
    <w:p>
      <w:r>
        <w:t xml:space="preserve">#[[University of Macau]]</w:t>
      </w:r>
    </w:p>
    <w:p>
      <w:r>
        <w:t xml:space="preserve">#[[University of Macedonia]] ([[Macedonia (Greece)|Macedonia]], [[Greece]])</w:t>
      </w:r>
    </w:p>
    <w:p>
      <w:r>
        <w:t xml:space="preserve">#[[Universidade da Madeira]]</w:t>
      </w:r>
    </w:p>
    <w:p>
      <w:r>
        <w:t xml:space="preserve">#[[University of Madras]]</w:t>
      </w:r>
    </w:p>
    <w:p>
      <w:r>
        <w:t xml:space="preserve">#[[University of Mashhad]]</w:t>
      </w:r>
    </w:p>
    <w:p>
      <w:r>
        <w:t xml:space="preserve">#[[University of Maine]]</w:t>
      </w:r>
    </w:p>
    <w:p>
      <w:r>
        <w:t xml:space="preserve">#[[University of Maine System]]</w:t>
      </w:r>
    </w:p>
    <w:p>
      <w:r>
        <w:t xml:space="preserve">#[[University of Maine at Farmington]]</w:t>
      </w:r>
    </w:p>
    <w:p>
      <w:r>
        <w:t xml:space="preserve">#[[University of Maine at Fort Kent]]</w:t>
      </w:r>
    </w:p>
    <w:p>
      <w:r>
        <w:t xml:space="preserve">#[[University of Maine at Presque Isle]]</w:t>
      </w:r>
    </w:p>
    <w:p>
      <w:r>
        <w:t xml:space="preserve">#[[Universiteit Maastricht]] ([[Maastricht]], [[The Netherlands]])</w:t>
      </w:r>
    </w:p>
    <w:p>
      <w:r>
        <w:t xml:space="preserve">#[[University of Malaya]]</w:t>
      </w:r>
    </w:p>
    <w:p>
      <w:r>
        <w:t xml:space="preserve">#[[University Malaysia Sarawak]]</w:t>
      </w:r>
    </w:p>
    <w:p>
      <w:r>
        <w:t xml:space="preserve">#[[Universiti Malaysia Sarawak ]]</w:t>
      </w:r>
    </w:p>
    <w:p>
      <w:r>
        <w:t xml:space="preserve">#[[University of Malta]]</w:t>
      </w:r>
    </w:p>
    <w:p>
      <w:r>
        <w:t xml:space="preserve">#[[University of Manchester]]</w:t>
      </w:r>
    </w:p>
    <w:p>
      <w:r>
        <w:t xml:space="preserve">#[[University of Manchester Institute of Science and Technology]]</w:t>
      </w:r>
    </w:p>
    <w:p>
      <w:r>
        <w:t xml:space="preserve">#[[University of Manitoba]]</w:t>
      </w:r>
    </w:p>
    <w:p>
      <w:r>
        <w:t xml:space="preserve">#[[Universitat Mannheim]]</w:t>
      </w:r>
    </w:p>
    <w:p>
      <w:r>
        <w:t xml:space="preserve">#[[University of Marburg]]</w:t>
      </w:r>
    </w:p>
    <w:p>
      <w:r>
        <w:t xml:space="preserve">#[[University of Maribor]]</w:t>
      </w:r>
    </w:p>
    <w:p>
      <w:r>
        <w:t xml:space="preserve">#[[Universite de Marne la Vallee]]</w:t>
      </w:r>
    </w:p>
    <w:p>
      <w:r>
        <w:t xml:space="preserve">#[[University of Mary Hardin-Baylor]]</w:t>
      </w:r>
    </w:p>
    <w:p>
      <w:r>
        <w:t xml:space="preserve">#[[University System of Maryland]]</w:t>
      </w:r>
    </w:p>
    <w:p>
      <w:r>
        <w:t xml:space="preserve">#[[University of Maryland, Baltimore]]</w:t>
      </w:r>
    </w:p>
    <w:p>
      <w:r>
        <w:t xml:space="preserve">#[[University of Maryland Baltimore County]]</w:t>
      </w:r>
    </w:p>
    <w:p>
      <w:r>
        <w:t xml:space="preserve">#[[University of Maryland, College Park]]</w:t>
      </w:r>
    </w:p>
    <w:p>
      <w:r>
        <w:t xml:space="preserve">#[[University of Maryland University College]]</w:t>
      </w:r>
    </w:p>
    <w:p>
      <w:r>
        <w:t xml:space="preserve">#[[University of Massachusetts|University of Massachusetts (system)]]</w:t>
      </w:r>
    </w:p>
    <w:p>
      <w:r>
        <w:t xml:space="preserve">#[[University of Massachusetts, Amherst]]</w:t>
      </w:r>
    </w:p>
    <w:p>
      <w:r>
        <w:t xml:space="preserve">#[[University of Massachusetts, Boston]]</w:t>
      </w:r>
    </w:p>
    <w:p>
      <w:r>
        <w:t xml:space="preserve">#[[University of Massachusetts Dartmouth|University of Massachusetts, Dartmouth]]</w:t>
      </w:r>
    </w:p>
    <w:p>
      <w:r>
        <w:t xml:space="preserve">#[[University of Massachusetts, Lowell]]</w:t>
      </w:r>
    </w:p>
    <w:p>
      <w:r>
        <w:t xml:space="preserve">#[[University of Massachusetts, Worcester]]</w:t>
      </w:r>
    </w:p>
    <w:p>
      <w:r>
        <w:t xml:space="preserve">#[[University Medical School of Debrecen]]</w:t>
      </w:r>
    </w:p>
    <w:p>
      <w:r>
        <w:t xml:space="preserve">#[[University of Medicine and Dentistry of New Jersey]]</w:t>
      </w:r>
    </w:p>
    <w:p>
      <w:r>
        <w:t xml:space="preserve">#[[University of Melbourne]] ([[Melbourne, Australia]])</w:t>
      </w:r>
    </w:p>
    <w:p>
      <w:r>
        <w:t xml:space="preserve">#[[University of Memphis]]</w:t>
      </w:r>
    </w:p>
    <w:p>
      <w:r>
        <w:t xml:space="preserve">#[[Universidad Metropolitana]]</w:t>
      </w:r>
    </w:p>
    <w:p>
      <w:r>
        <w:t xml:space="preserve">#[[University of Miami]]</w:t>
      </w:r>
    </w:p>
    <w:p>
      <w:r>
        <w:t xml:space="preserve">#[[Universite Michel de Montaigne - Bordeaux 3]]</w:t>
      </w:r>
    </w:p>
    <w:p>
      <w:r>
        <w:t xml:space="preserve">#[[University of Michigan]] ([[Ann Arbor, Michigan]], main campus)</w:t>
      </w:r>
    </w:p>
    <w:p>
      <w:r>
        <w:t xml:space="preserve">#[[University of Michigan-Flint]]</w:t>
      </w:r>
    </w:p>
    <w:p>
      <w:r>
        <w:t xml:space="preserve">#[[University of Michigan-Dearborn]]</w:t>
      </w:r>
    </w:p>
    <w:p>
      <w:r>
        <w:t xml:space="preserve">#[[Universidad Michoacana]]</w:t>
      </w:r>
    </w:p>
    <w:p>
      <w:r>
        <w:t xml:space="preserve">#[[Universidad Miguel Hernandez]]</w:t>
      </w:r>
    </w:p>
    <w:p>
      <w:r>
        <w:t xml:space="preserve">#[[Universidade do Minho]]</w:t>
      </w:r>
    </w:p>
    <w:p>
      <w:r>
        <w:t xml:space="preserve">#[[University of Minnesota system]]</w:t>
      </w:r>
    </w:p>
    <w:p>
      <w:r>
        <w:t xml:space="preserve">#[[University of Minnesota, Crookston]]</w:t>
      </w:r>
    </w:p>
    <w:p>
      <w:r>
        <w:t xml:space="preserve">#[[University of Minnesota, Duluth]]</w:t>
      </w:r>
    </w:p>
    <w:p>
      <w:r>
        <w:t xml:space="preserve">#[[University of Minnesota Morris|University of Minnesota, Morris]]</w:t>
      </w:r>
    </w:p>
    <w:p>
      <w:r>
        <w:t xml:space="preserve">#[[University of Minnesota Twin Cities|University of Minnesota, Twin Cities]]</w:t>
      </w:r>
    </w:p>
    <w:p>
      <w:r>
        <w:t xml:space="preserve">#[[University of Miskolc]]</w:t>
      </w:r>
    </w:p>
    <w:p>
      <w:r>
        <w:t xml:space="preserve">#[[University of Mississippi]]</w:t>
      </w:r>
    </w:p>
    <w:p>
      <w:r>
        <w:t xml:space="preserve">#[[University of Missouri - St. Louis]]</w:t>
      </w:r>
    </w:p>
    <w:p>
      <w:r>
        <w:t xml:space="preserve">#[[University of Missouri - Columbia]]</w:t>
      </w:r>
    </w:p>
    <w:p>
      <w:r>
        <w:t xml:space="preserve">#[[University of Missouri - Kansas City]]</w:t>
      </w:r>
    </w:p>
    <w:p>
      <w:r>
        <w:t xml:space="preserve">#[[University of Missouri - Rolla]]</w:t>
      </w:r>
    </w:p>
    <w:p>
      <w:r>
        <w:t xml:space="preserve">#[[University of Modena]]</w:t>
      </w:r>
    </w:p>
    <w:p>
      <w:r>
        <w:t xml:space="preserve">#[[UniversitÃ© de Moncton]]</w:t>
      </w:r>
    </w:p>
    <w:p>
      <w:r>
        <w:t xml:space="preserve">#[[University of Montana]]</w:t>
      </w:r>
    </w:p>
    <w:p>
      <w:r>
        <w:t xml:space="preserve">#[[UniversitÃ© de MontrÃ©al]]</w:t>
      </w:r>
    </w:p>
    <w:p>
      <w:r>
        <w:t xml:space="preserve">#[[University of Moratuwa]]</w:t>
      </w:r>
    </w:p>
    <w:p>
      <w:r>
        <w:t xml:space="preserve">#[[University of Mumbai]]</w:t>
      </w:r>
    </w:p>
    <w:p>
      <w:r>
        <w:t xml:space="preserve">#[[Universidad de Murcia]]</w:t>
      </w:r>
    </w:p>
    <w:p>
      <w:r>
        <w:t xml:space="preserve">#[[University of Mysore]]</w:t>
      </w:r>
    </w:p>
    <w:p>
      <w:r>
        <w:t xml:space="preserve">=== N ===</w:t>
      </w:r>
    </w:p>
    <w:p>
      <w:r>
        <w:t xml:space="preserve">#[[Universidad Nacional]]</w:t>
      </w:r>
    </w:p>
    <w:p>
      <w:r>
        <w:t xml:space="preserve">#[[Universidad Nacional Autonoma de Mexico]]</w:t>
      </w:r>
    </w:p>
    <w:p>
      <w:r>
        <w:t xml:space="preserve">#[[Universidad Nacional de CÃ³rdoba]]</w:t>
      </w:r>
    </w:p>
    <w:p>
      <w:r>
        <w:t xml:space="preserve">#[[Universidad Nacional de Cuyo]]</w:t>
      </w:r>
    </w:p>
    <w:p>
      <w:r>
        <w:t xml:space="preserve">#[[Universidad Nacional de Educacion a Distancia]]</w:t>
      </w:r>
    </w:p>
    <w:p>
      <w:r>
        <w:t xml:space="preserve">#[[Universidad Nacional Federico Villarreal]]</w:t>
      </w:r>
    </w:p>
    <w:p>
      <w:r>
        <w:t xml:space="preserve">#[[Universidad Nacional Jorge Basadre Grohmann]]</w:t>
      </w:r>
    </w:p>
    <w:p>
      <w:r>
        <w:t xml:space="preserve">#[[Universidad Nacional de La Plata]]</w:t>
      </w:r>
    </w:p>
    <w:p>
      <w:r>
        <w:t xml:space="preserve">#[[Universidad Nacional del Litoral]]</w:t>
      </w:r>
    </w:p>
    <w:p>
      <w:r>
        <w:t xml:space="preserve">#[[Universidad Nacional Mayor de San Marcos]]</w:t>
      </w:r>
    </w:p>
    <w:p>
      <w:r>
        <w:t xml:space="preserve">#[[Universidad Nacional del Sur]]</w:t>
      </w:r>
    </w:p>
    <w:p>
      <w:r>
        <w:t xml:space="preserve">#[[Universidad Nacional de Trujillo]]</w:t>
      </w:r>
    </w:p>
    <w:p>
      <w:r>
        <w:t xml:space="preserve">#[[University of Namur]]</w:t>
      </w:r>
    </w:p>
    <w:p>
      <w:r>
        <w:t xml:space="preserve">#[[Universite Nancy 2]]</w:t>
      </w:r>
    </w:p>
    <w:p>
      <w:r>
        <w:t xml:space="preserve">#[[University of Natal]]</w:t>
      </w:r>
    </w:p>
    <w:p>
      <w:r>
        <w:t xml:space="preserve">#[[University of Natal (Durban)]]</w:t>
      </w:r>
    </w:p>
    <w:p>
      <w:r>
        <w:t xml:space="preserve">#[[University of Natal, Pietermaritzburg]]</w:t>
      </w:r>
    </w:p>
    <w:p>
      <w:r>
        <w:t xml:space="preserve">#[[University of the Nations]]</w:t>
      </w:r>
    </w:p>
    <w:p>
      <w:r>
        <w:t xml:space="preserve">#[[Universidad de Navarra]]</w:t>
      </w:r>
    </w:p>
    <w:p>
      <w:r>
        <w:t xml:space="preserve">#[[University of Nebraska at Kearney]]</w:t>
      </w:r>
    </w:p>
    <w:p>
      <w:r>
        <w:t xml:space="preserve">#[[University of Nebraska, Lincoln]]</w:t>
      </w:r>
    </w:p>
    <w:p>
      <w:r>
        <w:t xml:space="preserve">#[[University of Nebraska, Omaha]]</w:t>
      </w:r>
    </w:p>
    <w:p>
      <w:r>
        <w:t xml:space="preserve">#[[University of Neuchatel]]</w:t>
      </w:r>
    </w:p>
    <w:p>
      <w:r>
        <w:t xml:space="preserve">#[[University of Nevada System]]</w:t>
      </w:r>
    </w:p>
    <w:p>
      <w:r>
        <w:t xml:space="preserve">#[[University of Nevada, Las Vegas]]</w:t>
      </w:r>
    </w:p>
    <w:p>
      <w:r>
        <w:t xml:space="preserve">#[[University of Nevada, Reno]]</w:t>
      </w:r>
    </w:p>
    <w:p>
      <w:r>
        <w:t xml:space="preserve">#[[University of New Brunswick]]</w:t>
      </w:r>
    </w:p>
    <w:p>
      <w:r>
        <w:t xml:space="preserve">#[[University of New Brunswick, Saint John]]</w:t>
      </w:r>
    </w:p>
    <w:p>
      <w:r>
        <w:t xml:space="preserve">#[[University of New England, Maine|University of New England]] ([[Maine]], [[United States|USA]])</w:t>
      </w:r>
    </w:p>
    <w:p>
      <w:r>
        <w:t xml:space="preserve">#[[University of New England, Australia|University of New England]] ([[Australia]])</w:t>
      </w:r>
    </w:p>
    <w:p>
      <w:r>
        <w:t xml:space="preserve">#[[University of New Hampshire, Durham]]</w:t>
      </w:r>
    </w:p>
    <w:p>
      <w:r>
        <w:t xml:space="preserve">#[[University of New Haven]]</w:t>
      </w:r>
    </w:p>
    <w:p>
      <w:r>
        <w:t xml:space="preserve">#[[University of New Mexico]]</w:t>
      </w:r>
    </w:p>
    <w:p>
      <w:r>
        <w:t xml:space="preserve">#[[University of New Orleans]]</w:t>
      </w:r>
    </w:p>
    <w:p>
      <w:r>
        <w:t xml:space="preserve">#[[University of New South Wales]]</w:t>
      </w:r>
    </w:p>
    <w:p>
      <w:r>
        <w:t xml:space="preserve">#[[University of New Zealand]]</w:t>
      </w:r>
    </w:p>
    <w:p>
      <w:r>
        <w:t xml:space="preserve">#[[University of Newcastle (NSW)|University of Newcastle]] ([[New South Wales]], [[Australia]])</w:t>
      </w:r>
    </w:p>
    <w:p>
      <w:r>
        <w:t xml:space="preserve">#[[University of Newcastle upon Tyne]] ([[United Kingdom]])</w:t>
      </w:r>
    </w:p>
    <w:p>
      <w:r>
        <w:t xml:space="preserve">#[[Universite de Nice - Sophia Antipolis]]</w:t>
      </w:r>
    </w:p>
    <w:p>
      <w:r>
        <w:t xml:space="preserve">#[[University of Nigeria]]</w:t>
      </w:r>
    </w:p>
    <w:p>
      <w:r>
        <w:t xml:space="preserve">#[[Universidad del Norte]]</w:t>
      </w:r>
    </w:p>
    <w:p>
      <w:r>
        <w:t xml:space="preserve">#[[Universidad de Norteamerica]]</w:t>
      </w:r>
    </w:p>
    <w:p>
      <w:r>
        <w:t xml:space="preserve">#[[University of the North]]</w:t>
      </w:r>
    </w:p>
    <w:p>
      <w:r>
        <w:t xml:space="preserve">#[[University of North Carolina at Asheville]]</w:t>
      </w:r>
    </w:p>
    <w:p>
      <w:r>
        <w:t xml:space="preserve">#[[University of North Carolina at Chapel Hill]]</w:t>
      </w:r>
    </w:p>
    <w:p>
      <w:r>
        <w:t xml:space="preserve">#[[University of North Carolina at Charlotte]]</w:t>
      </w:r>
    </w:p>
    <w:p>
      <w:r>
        <w:t xml:space="preserve">#[[University of North Carolina at Greensboro]]</w:t>
      </w:r>
    </w:p>
    <w:p>
      <w:r>
        <w:t xml:space="preserve">#[[University of North Carolina at Pembroke]]</w:t>
      </w:r>
    </w:p>
    <w:p>
      <w:r>
        <w:t xml:space="preserve">#[[University of North Carolina at Wilmington]]</w:t>
      </w:r>
    </w:p>
    <w:p>
      <w:r>
        <w:t xml:space="preserve">#[[University of North Carolina System]]</w:t>
      </w:r>
    </w:p>
    <w:p>
      <w:r>
        <w:t xml:space="preserve">#[[University of North Dakota, Grand Forks]]</w:t>
      </w:r>
    </w:p>
    <w:p>
      <w:r>
        <w:t xml:space="preserve">#[[University of North Florida]]</w:t>
      </w:r>
    </w:p>
    <w:p>
      <w:r>
        <w:t xml:space="preserve">#[[University of North London]]</w:t>
      </w:r>
    </w:p>
    <w:p>
      <w:r>
        <w:t xml:space="preserve">#[[University of North Texas]]</w:t>
      </w:r>
    </w:p>
    <w:p>
      <w:r>
        <w:t xml:space="preserve">#[[University of North West]]</w:t>
      </w:r>
    </w:p>
    <w:p>
      <w:r>
        <w:t xml:space="preserve">#[[University of Northern British Columbia]]</w:t>
      </w:r>
    </w:p>
    <w:p>
      <w:r>
        <w:t xml:space="preserve">#[[University of Northern Colorado]]</w:t>
      </w:r>
    </w:p>
    <w:p>
      <w:r>
        <w:t xml:space="preserve">#[[University of Northern Iowa]]</w:t>
      </w:r>
    </w:p>
    <w:p>
      <w:r>
        <w:t xml:space="preserve">#[[University of Northumbria at Newcastle]]</w:t>
      </w:r>
    </w:p>
    <w:p>
      <w:r>
        <w:t xml:space="preserve">#[[University of Notre Dame]]</w:t>
      </w:r>
    </w:p>
    <w:p>
      <w:r>
        <w:t xml:space="preserve">#[[University of Notre Dame Australia]]</w:t>
      </w:r>
    </w:p>
    <w:p>
      <w:r>
        <w:t xml:space="preserve">#[[University of Nottingham]]</w:t>
      </w:r>
    </w:p>
    <w:p>
      <w:r>
        <w:t xml:space="preserve">#[[Universidade Nova de Lisboa]]</w:t>
      </w:r>
    </w:p>
    <w:p>
      <w:r>
        <w:t xml:space="preserve">#[[Univerzitet u Novom Sadu]]</w:t>
      </w:r>
    </w:p>
    <w:p>
      <w:r>
        <w:t xml:space="preserve">#[[Universidad Nueva Esparta]]</w:t>
      </w:r>
    </w:p>
    <w:p>
      <w:r>
        <w:t xml:space="preserve">#[[Universidad Nuevo Mundo]]</w:t>
      </w:r>
    </w:p>
    <w:p>
      <w:r>
        <w:t xml:space="preserve">=== O ===</w:t>
      </w:r>
    </w:p>
    <w:p>
      <w:r>
        <w:t xml:space="preserve">#[[Universitat Oberta de Catalunya]]</w:t>
      </w:r>
    </w:p>
    <w:p>
      <w:r>
        <w:t xml:space="preserve">#[[University of Oklahoma]]</w:t>
      </w:r>
    </w:p>
    <w:p>
      <w:r>
        <w:t xml:space="preserve">#[[University of Oldenburg]]</w:t>
      </w:r>
    </w:p>
    <w:p>
      <w:r>
        <w:t xml:space="preserve">#[[University of the Orange Free State]]</w:t>
      </w:r>
    </w:p>
    <w:p>
      <w:r>
        <w:t xml:space="preserve">#[[University of Oregon]]</w:t>
      </w:r>
    </w:p>
    <w:p>
      <w:r>
        <w:t xml:space="preserve">#[[Universite d'Orleans]]</w:t>
      </w:r>
    </w:p>
    <w:p>
      <w:r>
        <w:t xml:space="preserve">#[[University of Oslo]] ([[Oslo, Norway]])</w:t>
      </w:r>
    </w:p>
    <w:p>
      <w:r>
        <w:t xml:space="preserve">#[[Universitat Osnabruck]]</w:t>
      </w:r>
    </w:p>
    <w:p>
      <w:r>
        <w:t xml:space="preserve">#[[University of Ostrava]]</w:t>
      </w:r>
    </w:p>
    <w:p>
      <w:r>
        <w:t xml:space="preserve">#[[University of Otago]]</w:t>
      </w:r>
    </w:p>
    <w:p>
      <w:r>
        <w:t xml:space="preserve">#[[University of Ottawa]]</w:t>
      </w:r>
    </w:p>
    <w:p>
      <w:r>
        <w:t xml:space="preserve">#[[University of Oulu]]</w:t>
      </w:r>
    </w:p>
    <w:p>
      <w:r>
        <w:t xml:space="preserve">#[[Universidad de Oviedo ]]</w:t>
      </w:r>
    </w:p>
    <w:p>
      <w:r>
        <w:t xml:space="preserve">#[[University of Oxford]] ([[Oxford, England]])</w:t>
      </w:r>
    </w:p>
    <w:p>
      <w:r>
        <w:t xml:space="preserve">=== P ===</w:t>
      </w:r>
    </w:p>
    <w:p>
      <w:r>
        <w:t xml:space="preserve">#[[Universidade Paulista]]</w:t>
      </w:r>
    </w:p>
    <w:p>
      <w:r>
        <w:t xml:space="preserve">#[[University of Pecs Medical School]]</w:t>
      </w:r>
    </w:p>
    <w:p>
      <w:r>
        <w:t xml:space="preserve">#[[Universidad PÃºblica de Navarra]]</w:t>
      </w:r>
    </w:p>
    <w:p>
      <w:r>
        <w:t xml:space="preserve">#[[University of the Pacific]]</w:t>
      </w:r>
    </w:p>
    <w:p>
      <w:r>
        <w:t xml:space="preserve">#[[Universidad del Pacifico]]</w:t>
      </w:r>
    </w:p>
    <w:p>
      <w:r>
        <w:t xml:space="preserve">#[[University of Padua]]</w:t>
      </w:r>
    </w:p>
    <w:p>
      <w:r>
        <w:t xml:space="preserve">#[[University of Paisley]]</w:t>
      </w:r>
    </w:p>
    <w:p>
      <w:r>
        <w:t xml:space="preserve">#[[Universidad de las Palmas de Gran Canaria ]]</w:t>
      </w:r>
    </w:p>
    <w:p>
      <w:r>
        <w:t xml:space="preserve">#[[Universidad de Panama]]</w:t>
      </w:r>
    </w:p>
    <w:p>
      <w:r>
        <w:t xml:space="preserve">#[[Universidad Panamericana Sede Guadalajara ]]</w:t>
      </w:r>
    </w:p>
    <w:p>
      <w:r>
        <w:t xml:space="preserve">#[[Universidad Panamericana Sede MÃ©xico]]</w:t>
      </w:r>
    </w:p>
    <w:p>
      <w:r>
        <w:t xml:space="preserve">#[[University of Pardubice]]</w:t>
      </w:r>
    </w:p>
    <w:p>
      <w:r>
        <w:t xml:space="preserve">#[[Universite Paris 8]]</w:t>
      </w:r>
    </w:p>
    <w:p>
      <w:r>
        <w:t xml:space="preserve">#[[Universite Paris IX Dauphine]]</w:t>
      </w:r>
    </w:p>
    <w:p>
      <w:r>
        <w:t xml:space="preserve">#[[University of Parma]]</w:t>
      </w:r>
    </w:p>
    <w:p>
      <w:r>
        <w:t xml:space="preserve">#[[Universitat Passau]]</w:t>
      </w:r>
    </w:p>
    <w:p>
      <w:r>
        <w:t xml:space="preserve">#[[Universidade de Passo Fundo]]</w:t>
      </w:r>
    </w:p>
    <w:p>
      <w:r>
        <w:t xml:space="preserve">#[[University of Patras]]</w:t>
      </w:r>
    </w:p>
    <w:p>
      <w:r>
        <w:t xml:space="preserve">#[[Universite de Pau et des Pays de l'Adour]]</w:t>
      </w:r>
    </w:p>
    <w:p>
      <w:r>
        <w:t xml:space="preserve">#[[Universiti Paul Sabatier]]</w:t>
      </w:r>
    </w:p>
    <w:p>
      <w:r>
        <w:t xml:space="preserve">#[[University of Pavol Jozef Safarik]]</w:t>
      </w:r>
    </w:p>
    <w:p>
      <w:r>
        <w:t xml:space="preserve">#[[University for Peace]] ([[Ciudad Colon, Costa Rica]])</w:t>
      </w:r>
    </w:p>
    <w:p>
      <w:r>
        <w:t xml:space="preserve">#[[University of Pennsylvania]] ([[Philadelphia, Pennsylvania]])</w:t>
      </w:r>
    </w:p>
    <w:p>
      <w:r>
        <w:t xml:space="preserve">#[[University of Pereslavl]]</w:t>
      </w:r>
    </w:p>
    <w:p>
      <w:r>
        <w:t xml:space="preserve">#[[Universite de Perpignan]]</w:t>
      </w:r>
    </w:p>
    <w:p>
      <w:r>
        <w:t xml:space="preserve">#[[Universiti Pertanian Malaysia]]</w:t>
      </w:r>
    </w:p>
    <w:p>
      <w:r>
        <w:t xml:space="preserve">#[[Universidad Peruana de Ciencias Aplicadas]]</w:t>
      </w:r>
    </w:p>
    <w:p>
      <w:r>
        <w:t xml:space="preserve">#[[University of Petroleum of China]]</w:t>
      </w:r>
    </w:p>
    <w:p>
      <w:r>
        <w:t xml:space="preserve">#[[University of the Philippines, Diliman]]</w:t>
      </w:r>
    </w:p>
    <w:p>
      <w:r>
        <w:t xml:space="preserve">#[[University of the Philippines, Los BaÃ±os]]</w:t>
      </w:r>
    </w:p>
    <w:p>
      <w:r>
        <w:t xml:space="preserve">#[[University of the Philippines, Manila]]</w:t>
      </w:r>
    </w:p>
    <w:p>
      <w:r>
        <w:t xml:space="preserve">#[[University of Phoenix]]</w:t>
      </w:r>
    </w:p>
    <w:p>
      <w:r>
        <w:t xml:space="preserve">#[[University of Picardie]]</w:t>
      </w:r>
    </w:p>
    <w:p>
      <w:r>
        <w:t xml:space="preserve">#[[Universite Pierre Mendes France]]</w:t>
      </w:r>
    </w:p>
    <w:p>
      <w:r>
        <w:t xml:space="preserve">#[[University of Pisa]]</w:t>
      </w:r>
    </w:p>
    <w:p>
      <w:r>
        <w:t xml:space="preserve">#[[University of Pittsburgh]]</w:t>
      </w:r>
    </w:p>
    <w:p>
      <w:r>
        <w:t xml:space="preserve">#[[University of Pittsburgh at Bradford]]</w:t>
      </w:r>
    </w:p>
    <w:p>
      <w:r>
        <w:t xml:space="preserve">#[[University of Pittsburgh at Greensburg]]</w:t>
      </w:r>
    </w:p>
    <w:p>
      <w:r>
        <w:t xml:space="preserve">#[[University of Pittsburgh at Johnstown]]</w:t>
      </w:r>
    </w:p>
    <w:p>
      <w:r>
        <w:t xml:space="preserve">#[[University of Plymouth]]</w:t>
      </w:r>
    </w:p>
    <w:p>
      <w:r>
        <w:t xml:space="preserve">#[[University of Poitiers]]</w:t>
      </w:r>
    </w:p>
    <w:p>
      <w:r>
        <w:t xml:space="preserve">#[[Universidad PolitÃ©cnica de Madrid]]</w:t>
      </w:r>
    </w:p>
    <w:p>
      <w:r>
        <w:t xml:space="preserve">#[[Universitat PolitÃ¨cnica de Catalunya]]</w:t>
      </w:r>
    </w:p>
    <w:p>
      <w:r>
        <w:t xml:space="preserve">#[[Universitat PolitÃ¨cnica de Valencia]]</w:t>
      </w:r>
    </w:p>
    <w:p>
      <w:r>
        <w:t xml:space="preserve">#[[Universitat Pompeu Fabra]]</w:t>
      </w:r>
    </w:p>
    <w:p>
      <w:r>
        <w:t xml:space="preserve">#[[Universidad Pontificia Comillas de Madrid]]</w:t>
      </w:r>
    </w:p>
    <w:p>
      <w:r>
        <w:t xml:space="preserve">#[[Universidad Pontificia Bolivariana]]</w:t>
      </w:r>
    </w:p>
    <w:p>
      <w:r>
        <w:t xml:space="preserve">#[[University of Port Elizabeth]]</w:t>
      </w:r>
    </w:p>
    <w:p>
      <w:r>
        <w:t xml:space="preserve">#[[University of Portland]]</w:t>
      </w:r>
    </w:p>
    <w:p>
      <w:r>
        <w:t xml:space="preserve">#[[Universidade do Porto]]</w:t>
      </w:r>
    </w:p>
    <w:p>
      <w:r>
        <w:t xml:space="preserve">#[[University of Portsmouth]]</w:t>
      </w:r>
    </w:p>
    <w:p>
      <w:r>
        <w:t xml:space="preserve">#[[Universidade Portucalense]]</w:t>
      </w:r>
    </w:p>
    <w:p>
      <w:r>
        <w:t xml:space="preserve">#[[Universitat Potsdam]]</w:t>
      </w:r>
    </w:p>
    <w:p>
      <w:r>
        <w:t xml:space="preserve">#[[University of Pretoria]]</w:t>
      </w:r>
    </w:p>
    <w:p>
      <w:r>
        <w:t xml:space="preserve">#[[University of Prince Edward Island]]</w:t>
      </w:r>
    </w:p>
    <w:p>
      <w:r>
        <w:t xml:space="preserve">#[[Universite de Provence]]</w:t>
      </w:r>
    </w:p>
    <w:p>
      <w:r>
        <w:t xml:space="preserve">#[[University of Puerto Rico]]</w:t>
      </w:r>
    </w:p>
    <w:p>
      <w:r>
        <w:t xml:space="preserve">#[[University of Puget Sound]]</w:t>
      </w:r>
    </w:p>
    <w:p>
      <w:r>
        <w:t xml:space="preserve">=== Q ===</w:t>
      </w:r>
    </w:p>
    <w:p>
      <w:r>
        <w:t xml:space="preserve">#[[UniversitÃ© du QuÃ©bec]]</w:t>
      </w:r>
    </w:p>
    <w:p>
      <w:r>
        <w:t xml:space="preserve">#[[UniversitÃ© du QuÃ©bec Ã  Chicoutimi]]</w:t>
      </w:r>
    </w:p>
    <w:p>
      <w:r>
        <w:t xml:space="preserve">#[[UniversitÃ© du QuÃ©bec Ã  MontrÃ©al]]</w:t>
      </w:r>
    </w:p>
    <w:p>
      <w:r>
        <w:t xml:space="preserve">#[[UniversitÃ© du QuÃ©bec Ã  Rimouski]]</w:t>
      </w:r>
    </w:p>
    <w:p>
      <w:r>
        <w:t xml:space="preserve">#[[UniversitÃ© du QuÃ©bec Ã  Trois-RiviÃ¨res]]</w:t>
      </w:r>
    </w:p>
    <w:p>
      <w:r>
        <w:t xml:space="preserve">#[[UniversitÃ© du QuÃ©bec en Abitibi-Temiscamingue]]</w:t>
      </w:r>
    </w:p>
    <w:p>
      <w:r>
        <w:t xml:space="preserve">#[[UniversitÃ© du QuÃ©bec en Outaouais]]</w:t>
      </w:r>
    </w:p>
    <w:p>
      <w:r>
        <w:t xml:space="preserve">#[[University of Queensland]]</w:t>
      </w:r>
    </w:p>
    <w:p>
      <w:r>
        <w:t xml:space="preserve">=== R ===</w:t>
      </w:r>
    </w:p>
    <w:p>
      <w:r>
        <w:t xml:space="preserve">#[[Universitat Ramon Llull]]</w:t>
      </w:r>
    </w:p>
    <w:p>
      <w:r>
        <w:t xml:space="preserve">#[[University of Reading]]</w:t>
      </w:r>
    </w:p>
    <w:p>
      <w:r>
        <w:t xml:space="preserve">#[[University of Redlands]]</w:t>
      </w:r>
    </w:p>
    <w:p>
      <w:r>
        <w:t xml:space="preserve">#[[UniversitÃ¤t Regensburg]]</w:t>
      </w:r>
    </w:p>
    <w:p>
      <w:r>
        <w:t xml:space="preserve">#[[University of Regina]]</w:t>
      </w:r>
    </w:p>
    <w:p>
      <w:r>
        <w:t xml:space="preserve">#[[Universidad Regiomontana]]</w:t>
      </w:r>
    </w:p>
    <w:p>
      <w:r>
        <w:t xml:space="preserve">#[[University of Rennes 1]]</w:t>
      </w:r>
    </w:p>
    <w:p>
      <w:r>
        <w:t xml:space="preserve">#[[Universidad de la Republica]]</w:t>
      </w:r>
    </w:p>
    <w:p>
      <w:r>
        <w:t xml:space="preserve">#[[Universidad de la Republica Oriental del Uruguay]]</w:t>
      </w:r>
    </w:p>
    <w:p>
      <w:r>
        <w:t xml:space="preserve">#[[University of Rhode Island]]</w:t>
      </w:r>
    </w:p>
    <w:p>
      <w:r>
        <w:t xml:space="preserve">#[[University of Richmond]]</w:t>
      </w:r>
    </w:p>
    <w:p>
      <w:r>
        <w:t xml:space="preserve">#[[University of Rijeka]]</w:t>
      </w:r>
    </w:p>
    <w:p>
      <w:r>
        <w:t xml:space="preserve">#[[University of Rochester]] ([[Rochester, Monroe County, New York|Rochester]], [[New York]])</w:t>
      </w:r>
    </w:p>
    <w:p>
      <w:r>
        <w:t xml:space="preserve">#[[University of Roorkee]]</w:t>
      </w:r>
    </w:p>
    <w:p>
      <w:r>
        <w:t xml:space="preserve">#[[Universitat Rostock]]</w:t>
      </w:r>
    </w:p>
    <w:p>
      <w:r>
        <w:t xml:space="preserve">#[[Universitat Rovira i Virgili]]</w:t>
      </w:r>
    </w:p>
    <w:p>
      <w:r>
        <w:t xml:space="preserve">#[[University of Ruhuna]]</w:t>
      </w:r>
    </w:p>
    <w:p>
      <w:r>
        <w:t xml:space="preserve">#[[University of the Ryukyus]]</w:t>
      </w:r>
    </w:p>
    <w:p>
      <w:r>
        <w:t xml:space="preserve">=== S ===</w:t>
      </w:r>
    </w:p>
    <w:p>
      <w:r>
        <w:t xml:space="preserve">#[[Universidade de SÃ£o Paulo]]</w:t>
      </w:r>
    </w:p>
    <w:p>
      <w:r>
        <w:t xml:space="preserve">#[[UniversitÃ¤t des Saarlandes]]</w:t>
      </w:r>
    </w:p>
    <w:p>
      <w:r>
        <w:t xml:space="preserve">#[[Universidad del Sagrado Corazon]]</w:t>
      </w:r>
    </w:p>
    <w:p>
      <w:r>
        <w:t xml:space="preserve">#[[Universiti Sains Malaysia]]</w:t>
      </w:r>
    </w:p>
    <w:p>
      <w:r>
        <w:t xml:space="preserve">#[[UniversitÃ© Sainte-Anne]]</w:t>
      </w:r>
    </w:p>
    <w:p>
      <w:r>
        <w:t xml:space="preserve">#[[University of Salford]]</w:t>
      </w:r>
    </w:p>
    <w:p>
      <w:r>
        <w:t xml:space="preserve">#[[University of Salzburg]]</w:t>
      </w:r>
    </w:p>
    <w:p>
      <w:r>
        <w:t xml:space="preserve">#[[University of San Carlos (Cebu)]]</w:t>
      </w:r>
    </w:p>
    <w:p>
      <w:r>
        <w:t xml:space="preserve">#[[University of San Diego]]</w:t>
      </w:r>
    </w:p>
    <w:p>
      <w:r>
        <w:t xml:space="preserve">#[[University of San Francisco]]</w:t>
      </w:r>
    </w:p>
    <w:p>
      <w:r>
        <w:t xml:space="preserve">#[[Universidad San Francisco de Quito]]</w:t>
      </w:r>
    </w:p>
    <w:p>
      <w:r>
        <w:t xml:space="preserve">#[[Universidad Santa Maria La Antigua]]</w:t>
      </w:r>
    </w:p>
    <w:p>
      <w:r>
        <w:t xml:space="preserve">#[[Universidad de Santiago de Chile]]</w:t>
      </w:r>
    </w:p>
    <w:p>
      <w:r>
        <w:t xml:space="preserve">#[[Universidade de Santiago de Compostela]]</w:t>
      </w:r>
    </w:p>
    <w:p>
      <w:r>
        <w:t xml:space="preserve">#[[University of Santo Tomas]]</w:t>
      </w:r>
    </w:p>
    <w:p>
      <w:r>
        <w:t xml:space="preserve">#[[University of Saskatchewan]]</w:t>
      </w:r>
    </w:p>
    <w:p>
      <w:r>
        <w:t xml:space="preserve">#[[Universite de Savoie]]</w:t>
      </w:r>
    </w:p>
    <w:p>
      <w:r>
        <w:t xml:space="preserve">#[[University of Science and Technology of China]]</w:t>
      </w:r>
    </w:p>
    <w:p>
      <w:r>
        <w:t xml:space="preserve">#[[Universite des Sciences et Technologies de Lille]]</w:t>
      </w:r>
    </w:p>
    <w:p>
      <w:r>
        <w:t xml:space="preserve">#[[University of Scranton]]</w:t>
      </w:r>
    </w:p>
    <w:p>
      <w:r>
        <w:t xml:space="preserve">#[[University of Sheffield]]</w:t>
      </w:r>
    </w:p>
    <w:p>
      <w:r>
        <w:t xml:space="preserve">#[[University of Sherbrooke]]</w:t>
      </w:r>
    </w:p>
    <w:p>
      <w:r>
        <w:t xml:space="preserve">#[[Universidad SimÃ³n BolÃ­var (USB)]]</w:t>
      </w:r>
    </w:p>
    <w:p>
      <w:r>
        <w:t xml:space="preserve">#[[University of Sistan and Baluchestan]] ([[Zahedan]], [[Iran]])</w:t>
      </w:r>
    </w:p>
    <w:p>
      <w:r>
        <w:t xml:space="preserve">#[[University of Skovde]]</w:t>
      </w:r>
    </w:p>
    <w:p>
      <w:r>
        <w:t xml:space="preserve">#[[Universidad de Sonora]]</w:t>
      </w:r>
    </w:p>
    <w:p>
      <w:r>
        <w:t xml:space="preserve">#[[University of South Africa]]</w:t>
      </w:r>
    </w:p>
    <w:p>
      <w:r>
        <w:t xml:space="preserve">#[[University of South Alabama]]</w:t>
      </w:r>
    </w:p>
    <w:p>
      <w:r>
        <w:t xml:space="preserve">#[[University of South Australia]]</w:t>
      </w:r>
    </w:p>
    <w:p>
      <w:r>
        <w:t xml:space="preserve">#[[University of South Carolina Columbia|University of South Carolina]]</w:t>
      </w:r>
    </w:p>
    <w:p>
      <w:r>
        <w:t xml:space="preserve">#[[University of South Carolina at Aiken]]</w:t>
      </w:r>
    </w:p>
    <w:p>
      <w:r>
        <w:t xml:space="preserve">#[[University of South Dakota]]</w:t>
      </w:r>
    </w:p>
    <w:p>
      <w:r>
        <w:t xml:space="preserve">#[[University of South Florida]]</w:t>
      </w:r>
    </w:p>
    <w:p>
      <w:r>
        <w:t xml:space="preserve">#[[University of the South Pacific]]</w:t>
      </w:r>
    </w:p>
    <w:p>
      <w:r>
        <w:t xml:space="preserve">#[[University of Southampton]]</w:t>
      </w:r>
    </w:p>
    <w:p>
      <w:r>
        <w:t xml:space="preserve">#[[University of Southern California]] ([[Los Angeles, California]])</w:t>
      </w:r>
    </w:p>
    <w:p>
      <w:r>
        <w:t xml:space="preserve">#[[Colorado State University - Pueblo|University of Southern Colorado]]</w:t>
      </w:r>
    </w:p>
    <w:p>
      <w:r>
        <w:t xml:space="preserve">#[[University of Southern Denmark]]</w:t>
      </w:r>
    </w:p>
    <w:p>
      <w:r>
        <w:t xml:space="preserve">#[[University of Southern Indiana]]</w:t>
      </w:r>
    </w:p>
    <w:p>
      <w:r>
        <w:t xml:space="preserve">#[[University of Southern Maine]]</w:t>
      </w:r>
    </w:p>
    <w:p>
      <w:r>
        <w:t xml:space="preserve">#[[University of Southern Mississippi]]</w:t>
      </w:r>
    </w:p>
    <w:p>
      <w:r>
        <w:t xml:space="preserve">#[[University of Southern Queensland]]</w:t>
      </w:r>
    </w:p>
    <w:p>
      <w:r>
        <w:t xml:space="preserve">#[[University of St. Andrews]]</w:t>
      </w:r>
    </w:p>
    <w:p>
      <w:r>
        <w:t xml:space="preserve">#[[University of St. Gallen]]</w:t>
      </w:r>
    </w:p>
    <w:p>
      <w:r>
        <w:t xml:space="preserve">#[[University of St. Michael's College]]</w:t>
      </w:r>
    </w:p>
    <w:p>
      <w:r>
        <w:t xml:space="preserve">#[[University of St. Thomas (Minnesota)|University of St. Thomas, Minnesota]]</w:t>
      </w:r>
    </w:p>
    <w:p>
      <w:r>
        <w:t xml:space="preserve">#[[University of St. Thomas (Texas)|University of St. Thomas, Texas]]</w:t>
      </w:r>
    </w:p>
    <w:p>
      <w:r>
        <w:t xml:space="preserve">#[[University of Stellenbosch]]</w:t>
      </w:r>
    </w:p>
    <w:p>
      <w:r>
        <w:t xml:space="preserve">#[[University of Stirling]]</w:t>
      </w:r>
    </w:p>
    <w:p>
      <w:r>
        <w:t xml:space="preserve">#[[UniversitÃ  per Stranieri Dante Alighieri Reggio Calabria]]</w:t>
      </w:r>
    </w:p>
    <w:p>
      <w:r>
        <w:t xml:space="preserve">#[[University of Strathclyde]]</w:t>
      </w:r>
    </w:p>
    <w:p>
      <w:r>
        <w:t xml:space="preserve">#[[UniversitÃ  degli Studi Federico II di Napoli]]</w:t>
      </w:r>
    </w:p>
    <w:p>
      <w:r>
        <w:t xml:space="preserve">#[[UniversitÃ  degli Studi Tor Vergata (Roma)]]</w:t>
      </w:r>
    </w:p>
    <w:p>
      <w:r>
        <w:t xml:space="preserve">#[[UniversitÃ  degli Studi dell'Aquila]]</w:t>
      </w:r>
    </w:p>
    <w:p>
      <w:r>
        <w:t xml:space="preserve">#[[Universita degli Studi di Bologna|UniversitÃ  degli Studi di Bologna]]</w:t>
      </w:r>
    </w:p>
    <w:p>
      <w:r>
        <w:t xml:space="preserve">#[[UniversitÃ  degli Studi di Camerino]]</w:t>
      </w:r>
    </w:p>
    <w:p>
      <w:r>
        <w:t xml:space="preserve">#[[UniversitÃ  degli Studi di Catania]]</w:t>
      </w:r>
    </w:p>
    <w:p>
      <w:r>
        <w:t xml:space="preserve">#[[UniversitÃ  degli Studi di Chieti G. D'Annunzio]]</w:t>
      </w:r>
    </w:p>
    <w:p>
      <w:r>
        <w:t xml:space="preserve">#[[Universita degli Studi di Firenze|UniversitÃ  degli Studi di Firenze]]</w:t>
      </w:r>
    </w:p>
    <w:p>
      <w:r>
        <w:t xml:space="preserve">#[[UniversitÃ  degli Studi di Lecce]]</w:t>
      </w:r>
    </w:p>
    <w:p>
      <w:r>
        <w:t xml:space="preserve">#[[UniversitÃ  degli Studi di Messina]]</w:t>
      </w:r>
    </w:p>
    <w:p>
      <w:r>
        <w:t xml:space="preserve">#[[Universita degli Studi di Milano|UniversitÃ  degli Studi di Milano]]</w:t>
      </w:r>
    </w:p>
    <w:p>
      <w:r>
        <w:t xml:space="preserve">#[[UniversitÃ  degli Studi di Palermo]]</w:t>
      </w:r>
    </w:p>
    <w:p>
      <w:r>
        <w:t xml:space="preserve">#[[UniversitÃ  degli Studi di Pisa]]</w:t>
      </w:r>
    </w:p>
    <w:p>
      <w:r>
        <w:t xml:space="preserve">#[[UniversitÃ  degli Studi di Pavia]]</w:t>
      </w:r>
    </w:p>
    <w:p>
      <w:r>
        <w:t xml:space="preserve">#[[UniversitÃ  degli Studi di Reggio Calabria]]</w:t>
      </w:r>
    </w:p>
    <w:p>
      <w:r>
        <w:t xml:space="preserve">#[[University of Rome La Sapienza|UniversitÃ  degli Studi di Roma ''La Sapienza'']]</w:t>
      </w:r>
    </w:p>
    <w:p>
      <w:r>
        <w:t xml:space="preserve">#[[Universita degli Studi di Siena|UniversitÃ  degli Studi di Siena]]</w:t>
      </w:r>
    </w:p>
    <w:p>
      <w:r>
        <w:t xml:space="preserve">#[[Universita degli Studi di Torino|UniversitÃ  degli Studi di Torino]]</w:t>
      </w:r>
    </w:p>
    <w:p>
      <w:r>
        <w:t xml:space="preserve">#[[Universita degli Studi di Trieste|UniversitÃ  degli Studi di Trieste]]</w:t>
      </w:r>
    </w:p>
    <w:p>
      <w:r>
        <w:t xml:space="preserve">#[[UniversitÃ  degli Studi di Udine]]</w:t>
      </w:r>
    </w:p>
    <w:p>
      <w:r>
        <w:t xml:space="preserve">#[[UniversitÃ  degli Studi di Verona]]</w:t>
      </w:r>
    </w:p>
    <w:p>
      <w:r>
        <w:t xml:space="preserve">#[[UniversitÃ¤t Stuttgart]]</w:t>
      </w:r>
    </w:p>
    <w:p>
      <w:r>
        <w:t xml:space="preserve">#[[Universidade do Sul de Santa Catarina]]</w:t>
      </w:r>
    </w:p>
    <w:p>
      <w:r>
        <w:t xml:space="preserve">#[[University of Sudbury]]</w:t>
      </w:r>
    </w:p>
    <w:p>
      <w:r>
        <w:t xml:space="preserve">#[[University of Sunderland]]</w:t>
      </w:r>
    </w:p>
    <w:p>
      <w:r>
        <w:t xml:space="preserve">#[[University of Surrey]], [[Guildford]], [[Surrey]], [[United Kingdom]]</w:t>
      </w:r>
    </w:p>
    <w:p>
      <w:r>
        <w:t xml:space="preserve">#[[University of Sussex]]</w:t>
      </w:r>
    </w:p>
    <w:p>
      <w:r>
        <w:t xml:space="preserve">#[[UniversitÃ  della Svizzera Italiana]]</w:t>
      </w:r>
    </w:p>
    <w:p>
      <w:r>
        <w:t xml:space="preserve">#[[University of Sydney]] ([[Sydney, Australia]])</w:t>
      </w:r>
    </w:p>
    <w:p>
      <w:r>
        <w:t xml:space="preserve">=== T ===</w:t>
      </w:r>
    </w:p>
    <w:p>
      <w:r>
        <w:t xml:space="preserve">#[[Universidad TÃ©cnica Federico Santa MarÃ­a]]</w:t>
      </w:r>
    </w:p>
    <w:p>
      <w:r>
        <w:t xml:space="preserve">#[[Universidade Tecnica de Lisboa]]</w:t>
      </w:r>
    </w:p>
    <w:p>
      <w:r>
        <w:t xml:space="preserve">#[[Universitat Tubingen]]</w:t>
      </w:r>
    </w:p>
    <w:p>
      <w:r>
        <w:t xml:space="preserve">#[[Universidad de Talca]]</w:t>
      </w:r>
    </w:p>
    <w:p>
      <w:r>
        <w:t xml:space="preserve">#[[University of Tampere]]</w:t>
      </w:r>
    </w:p>
    <w:p>
      <w:r>
        <w:t xml:space="preserve">#[[Universidad de TarapacÃ¡]]</w:t>
      </w:r>
    </w:p>
    <w:p>
      <w:r>
        <w:t xml:space="preserve">#[[University of Tartu]]</w:t>
      </w:r>
    </w:p>
    <w:p>
      <w:r>
        <w:t xml:space="preserve">#[[University of Tasmania]]</w:t>
      </w:r>
    </w:p>
    <w:p>
      <w:r>
        <w:t xml:space="preserve">#[[UniversitÃ© de Technologie de CompiÃ¨gne]]</w:t>
      </w:r>
    </w:p>
    <w:p>
      <w:r>
        <w:t xml:space="preserve">#[[University of Technology, Sydney]]</w:t>
      </w:r>
    </w:p>
    <w:p>
      <w:r>
        <w:t xml:space="preserve">#[[Universidad Tecnologica Equinoccial]]</w:t>
      </w:r>
    </w:p>
    <w:p>
      <w:r>
        <w:t xml:space="preserve">#[[Universidad Tecnologica de Mexico]]</w:t>
      </w:r>
    </w:p>
    <w:p>
      <w:r>
        <w:t xml:space="preserve">#[[Universidad Tecnologica de Panama]]</w:t>
      </w:r>
    </w:p>
    <w:p>
      <w:r>
        <w:t xml:space="preserve">#[[Universidad Tecnologica de la Mixteca]]</w:t>
      </w:r>
    </w:p>
    <w:p>
      <w:r>
        <w:t xml:space="preserve">#[[University of Teesside]]</w:t>
      </w:r>
    </w:p>
    <w:p>
      <w:r>
        <w:t xml:space="preserve">#[[University of Tehran]]</w:t>
      </w:r>
    </w:p>
    <w:p>
      <w:r>
        <w:t xml:space="preserve">#[[Universiti Teknologi Malaysia]]</w:t>
      </w:r>
    </w:p>
    <w:p>
      <w:r>
        <w:t xml:space="preserve">#[[University of Tennessee, Chattanooga]]</w:t>
      </w:r>
    </w:p>
    <w:p>
      <w:r>
        <w:t xml:space="preserve">#[[University of Tennessee, Knoxville]]</w:t>
      </w:r>
    </w:p>
    <w:p>
      <w:r>
        <w:t xml:space="preserve">#[[University of Tennessee, Martin]]</w:t>
      </w:r>
    </w:p>
    <w:p>
      <w:r>
        <w:t xml:space="preserve">#[[University of Tennessee, Memphis]]</w:t>
      </w:r>
    </w:p>
    <w:p>
      <w:r>
        <w:t xml:space="preserve">#[[University of Tetova]]</w:t>
      </w:r>
    </w:p>
    <w:p>
      <w:r>
        <w:t xml:space="preserve">#[[University of Texas Health Center at Tyler]]</w:t>
      </w:r>
    </w:p>
    <w:p>
      <w:r>
        <w:t xml:space="preserve">#[[University of Texas Health Science Center, San Antonio]]</w:t>
      </w:r>
    </w:p>
    <w:p>
      <w:r>
        <w:t xml:space="preserve">#[[University of Texas Medical Branch]]</w:t>
      </w:r>
    </w:p>
    <w:p>
      <w:r>
        <w:t xml:space="preserve">#[[University of Texas Southwestern Medical Center]]</w:t>
      </w:r>
    </w:p>
    <w:p>
      <w:r>
        <w:t xml:space="preserve">#[[University of Texas at Arlington]]</w:t>
      </w:r>
    </w:p>
    <w:p>
      <w:r>
        <w:t xml:space="preserve">#[[University of Texas at Austin]]</w:t>
      </w:r>
    </w:p>
    <w:p>
      <w:r>
        <w:t xml:space="preserve">#[[University of Texas at Dallas]]</w:t>
      </w:r>
    </w:p>
    <w:p>
      <w:r>
        <w:t xml:space="preserve">#[[University of Texas at El Paso]]</w:t>
      </w:r>
    </w:p>
    <w:p>
      <w:r>
        <w:t xml:space="preserve">#[[University of Texas at San Antonio]]</w:t>
      </w:r>
    </w:p>
    <w:p>
      <w:r>
        <w:t xml:space="preserve">#[[University of Texas-Houston Health Science Center]]</w:t>
      </w:r>
    </w:p>
    <w:p>
      <w:r>
        <w:t xml:space="preserve">#[[University of Texas-Pan American]]</w:t>
      </w:r>
    </w:p>
    <w:p>
      <w:r>
        <w:t xml:space="preserve">#[[University of the Thai Chamber of Commerce]]</w:t>
      </w:r>
    </w:p>
    <w:p>
      <w:r>
        <w:t xml:space="preserve">#[[University of Tirana]] ([[Tirana]], [[Albania]])</w:t>
      </w:r>
    </w:p>
    <w:p>
      <w:r>
        <w:t xml:space="preserve">#[[University of Tokushima]]</w:t>
      </w:r>
    </w:p>
    <w:p>
      <w:r>
        <w:t xml:space="preserve">#[[University of Tokyo]]</w:t>
      </w:r>
    </w:p>
    <w:p>
      <w:r>
        <w:t xml:space="preserve">#[[University of Toledo]]</w:t>
      </w:r>
    </w:p>
    <w:p>
      <w:r>
        <w:t xml:space="preserve">#[[University of Toronto]] ([[Toronto, Ontario]])</w:t>
      </w:r>
    </w:p>
    <w:p>
      <w:r>
        <w:t xml:space="preserve">#[[University of Toronto, Scarborough]]</w:t>
      </w:r>
    </w:p>
    <w:p>
      <w:r>
        <w:t xml:space="preserve">#[[University of Transkei]]</w:t>
      </w:r>
    </w:p>
    <w:p>
      <w:r>
        <w:t xml:space="preserve">#[[University of Trento]]</w:t>
      </w:r>
    </w:p>
    <w:p>
      <w:r>
        <w:t xml:space="preserve">#[[Universitat Trier]]</w:t>
      </w:r>
    </w:p>
    <w:p>
      <w:r>
        <w:t xml:space="preserve">#[[University of TromsÃ¸]]</w:t>
      </w:r>
    </w:p>
    <w:p>
      <w:r>
        <w:t xml:space="preserve">#[[University of Tsukuba]]</w:t>
      </w:r>
    </w:p>
    <w:p>
      <w:r>
        <w:t xml:space="preserve">#[[University of Tulsa]]</w:t>
      </w:r>
    </w:p>
    <w:p>
      <w:r>
        <w:t xml:space="preserve">#[[University of Turku]]</w:t>
      </w:r>
    </w:p>
    <w:p>
      <w:r>
        <w:t xml:space="preserve">#[[Universiteit Twente ]] ([[Enschede]], [[The Netherlands]])</w:t>
      </w:r>
    </w:p>
    <w:p>
      <w:r>
        <w:t xml:space="preserve">=== U ===</w:t>
      </w:r>
    </w:p>
    <w:p>
      <w:r>
        <w:t xml:space="preserve">#[[Universitat Ulm]]</w:t>
      </w:r>
    </w:p>
    <w:p>
      <w:r>
        <w:t xml:space="preserve">#[[University of Ulster]]</w:t>
      </w:r>
    </w:p>
    <w:p>
      <w:r>
        <w:t xml:space="preserve">#[[University of Utah]]</w:t>
      </w:r>
    </w:p>
    <w:p>
      <w:r>
        <w:t xml:space="preserve">=== V ===</w:t>
      </w:r>
    </w:p>
    <w:p>
      <w:r>
        <w:t xml:space="preserve">#[[University of Vaasa]]</w:t>
      </w:r>
    </w:p>
    <w:p>
      <w:r>
        <w:t xml:space="preserve">#[[Universitat de Valencia]]</w:t>
      </w:r>
    </w:p>
    <w:p>
      <w:r>
        <w:t xml:space="preserve">#[[University of Valladolid]]</w:t>
      </w:r>
    </w:p>
    <w:p>
      <w:r>
        <w:t xml:space="preserve">#[[Universidad del Valle (Colombia)]]</w:t>
      </w:r>
    </w:p>
    <w:p>
      <w:r>
        <w:t xml:space="preserve">#[[Universidad del Valle (Guatemala)]]</w:t>
      </w:r>
    </w:p>
    <w:p>
      <w:r>
        <w:t xml:space="preserve">#[[University of Venice]]</w:t>
      </w:r>
    </w:p>
    <w:p>
      <w:r>
        <w:t xml:space="preserve">#[[Universidad Veracruzana]]</w:t>
      </w:r>
    </w:p>
    <w:p>
      <w:r>
        <w:t xml:space="preserve">#[[University of Vermont]]</w:t>
      </w:r>
    </w:p>
    <w:p>
      <w:r>
        <w:t xml:space="preserve">#[[University of Veszprem]]</w:t>
      </w:r>
    </w:p>
    <w:p>
      <w:r>
        <w:t xml:space="preserve">#[[University of Veterinary Medicine Vienna]]</w:t>
      </w:r>
    </w:p>
    <w:p>
      <w:r>
        <w:t xml:space="preserve">#[[University of Victoria]]</w:t>
      </w:r>
    </w:p>
    <w:p>
      <w:r>
        <w:t xml:space="preserve">#[[University of Vienna]]</w:t>
      </w:r>
    </w:p>
    <w:p>
      <w:r>
        <w:t xml:space="preserve">#[[Universidade de Vigo]]</w:t>
      </w:r>
    </w:p>
    <w:p>
      <w:r>
        <w:t xml:space="preserve">#[[University of the Virgin Islands]]</w:t>
      </w:r>
    </w:p>
    <w:p>
      <w:r>
        <w:t xml:space="preserve">#[[University of Virginia]]</w:t>
      </w:r>
    </w:p>
    <w:p>
      <w:r>
        <w:t xml:space="preserve">=== W ===</w:t>
      </w:r>
    </w:p>
    <w:p>
      <w:r>
        <w:t xml:space="preserve">#[[University of Waikato]]</w:t>
      </w:r>
    </w:p>
    <w:p>
      <w:r>
        <w:t xml:space="preserve">#[[University of Wales, Aberystwyth]]</w:t>
      </w:r>
    </w:p>
    <w:p>
      <w:r>
        <w:t xml:space="preserve">#[[University of Wales College of Medicine]]</w:t>
      </w:r>
    </w:p>
    <w:p>
      <w:r>
        <w:t xml:space="preserve">#[[University of Wales, Lampeter]]</w:t>
      </w:r>
    </w:p>
    <w:p>
      <w:r>
        <w:t xml:space="preserve">#[[University of Wales, Bangor]]</w:t>
      </w:r>
    </w:p>
    <w:p>
      <w:r>
        <w:t xml:space="preserve">#University of Wales, Cardiff (See [[Cardiff University]])</w:t>
      </w:r>
    </w:p>
    <w:p>
      <w:r>
        <w:t xml:space="preserve">#[[University of Wales, Swansea]]</w:t>
      </w:r>
    </w:p>
    <w:p>
      <w:r>
        <w:t xml:space="preserve">#[[University of Warwick]]</w:t>
      </w:r>
    </w:p>
    <w:p>
      <w:r>
        <w:t xml:space="preserve">#[[University of Washington]] ([[Seattle, Washington]])</w:t>
      </w:r>
    </w:p>
    <w:p>
      <w:r>
        <w:t xml:space="preserve">#[[University of Waterloo]] ([[Waterloo, Ontario]])</w:t>
      </w:r>
    </w:p>
    <w:p>
      <w:r>
        <w:t xml:space="preserve">#[[University of West Alabama]]</w:t>
      </w:r>
    </w:p>
    <w:p>
      <w:r>
        <w:t xml:space="preserve">#[[University of West Bohemia]]</w:t>
      </w:r>
    </w:p>
    <w:p>
      <w:r>
        <w:t xml:space="preserve">#[[University of West Florida]]</w:t>
      </w:r>
    </w:p>
    <w:p>
      <w:r>
        <w:t xml:space="preserve">#[[University of West Georgia]]</w:t>
      </w:r>
    </w:p>
    <w:p>
      <w:r>
        <w:t xml:space="preserve">#[[University of the West Indies, Mona]]</w:t>
      </w:r>
    </w:p>
    <w:p>
      <w:r>
        <w:t xml:space="preserve">#[[University of the West Indies, St. Augustine]]</w:t>
      </w:r>
    </w:p>
    <w:p>
      <w:r>
        <w:t xml:space="preserve">#[[University of the West of England]]</w:t>
      </w:r>
    </w:p>
    <w:p>
      <w:r>
        <w:t xml:space="preserve">#[[University of Western Australia]]</w:t>
      </w:r>
    </w:p>
    <w:p>
      <w:r>
        <w:t xml:space="preserve">#[[University of the Western Cape]]</w:t>
      </w:r>
    </w:p>
    <w:p>
      <w:r>
        <w:t xml:space="preserve">#[[University of Western Ontario]] ([[London, Ontario]])</w:t>
      </w:r>
    </w:p>
    <w:p>
      <w:r>
        <w:t xml:space="preserve">#[[University of Western Sydney]]</w:t>
      </w:r>
    </w:p>
    <w:p>
      <w:r>
        <w:t xml:space="preserve">#[[University of Western Sydney, Hawkesbury]]</w:t>
      </w:r>
    </w:p>
    <w:p>
      <w:r>
        <w:t xml:space="preserve">#[[University of Western Sydney, Macarthur]]</w:t>
      </w:r>
    </w:p>
    <w:p>
      <w:r>
        <w:t xml:space="preserve">#[[University of Western Sydney, Nepean]]</w:t>
      </w:r>
    </w:p>
    <w:p>
      <w:r>
        <w:t xml:space="preserve">#[[University of Westminster]]</w:t>
      </w:r>
    </w:p>
    <w:p>
      <w:r>
        <w:t xml:space="preserve">#[[University of Windsor]] ([[Windsor, Ontario]])</w:t>
      </w:r>
    </w:p>
    <w:p>
      <w:r>
        <w:t xml:space="preserve">#[[University of Winnipeg]]</w:t>
      </w:r>
    </w:p>
    <w:p>
      <w:r>
        <w:t xml:space="preserve">#[[University of Wisconsin System]]</w:t>
      </w:r>
    </w:p>
    <w:p>
      <w:r>
        <w:t xml:space="preserve">#[[University of Wisconsin-Eau Claire]]</w:t>
      </w:r>
    </w:p>
    <w:p>
      <w:r>
        <w:t xml:space="preserve">#[[University of Wisconsin-Green Bay]]</w:t>
      </w:r>
    </w:p>
    <w:p>
      <w:r>
        <w:t xml:space="preserve">#[[University of Wisconsin-La Crosse]]</w:t>
      </w:r>
    </w:p>
    <w:p>
      <w:r>
        <w:t xml:space="preserve">#[[University of Wisconsin-Madison]]</w:t>
      </w:r>
    </w:p>
    <w:p>
      <w:r>
        <w:t xml:space="preserve">#[[University of Wisconsin-Milwaukee]]</w:t>
      </w:r>
    </w:p>
    <w:p>
      <w:r>
        <w:t xml:space="preserve">#[[University of Wisconsin-Oshkosh]]</w:t>
      </w:r>
    </w:p>
    <w:p>
      <w:r>
        <w:t xml:space="preserve">#[[University of Wisconsin-Parkside]]</w:t>
      </w:r>
    </w:p>
    <w:p>
      <w:r>
        <w:t xml:space="preserve">#[[University of Wisconsin-Platteville]]</w:t>
      </w:r>
    </w:p>
    <w:p>
      <w:r>
        <w:t xml:space="preserve">#[[University of Wisconsin-River Falls]]</w:t>
      </w:r>
    </w:p>
    <w:p>
      <w:r>
        <w:t xml:space="preserve">#[[University of Wisconsin-Stevens Point]]</w:t>
      </w:r>
    </w:p>
    <w:p>
      <w:r>
        <w:t xml:space="preserve">#[[University of Wisconsin-Stout]]</w:t>
      </w:r>
    </w:p>
    <w:p>
      <w:r>
        <w:t xml:space="preserve">#[[University of Wisconsin-Superior]]</w:t>
      </w:r>
    </w:p>
    <w:p>
      <w:r>
        <w:t xml:space="preserve">#[[University of Wisconsin-Whitewater]]</w:t>
      </w:r>
    </w:p>
    <w:p>
      <w:r>
        <w:t xml:space="preserve">#[[University of the Witwatersrand]]</w:t>
      </w:r>
    </w:p>
    <w:p>
      <w:r>
        <w:t xml:space="preserve">#[[University of Wollongong]]</w:t>
      </w:r>
    </w:p>
    <w:p>
      <w:r>
        <w:t xml:space="preserve">#[[University of Wolverhampton]]</w:t>
      </w:r>
    </w:p>
    <w:p>
      <w:r>
        <w:t xml:space="preserve">#[[University of Wyoming]]</w:t>
      </w:r>
    </w:p>
    <w:p>
      <w:r>
        <w:t xml:space="preserve">=== Y ===</w:t>
      </w:r>
    </w:p>
    <w:p>
      <w:r>
        <w:t xml:space="preserve">#[[University of York]]</w:t>
      </w:r>
    </w:p>
    <w:p>
      <w:r>
        <w:t xml:space="preserve">=== Z ===</w:t>
      </w:r>
    </w:p>
    <w:p>
      <w:r>
        <w:t xml:space="preserve">#[[Universidad de Zaragoza]]</w:t>
      </w:r>
    </w:p>
    <w:p>
      <w:r>
        <w:t xml:space="preserve">#[[University of Zurich]]</w:t>
      </w:r>
    </w:p>
    <w:p>
      <w:r>
        <w:t xml:space="preserve">#[[University of Zagreb]]</w:t>
      </w:r>
    </w:p>
    <w:p>
      <w:r>
        <w:t xml:space="preserve">#[[University of Zambia]]</w:t>
      </w:r>
    </w:p>
    <w:p>
      <w:r>
        <w:t xml:space="preserve">#[[Universidad del Zulia]]</w:t>
      </w:r>
    </w:p>
    <w:p>
      <w:r>
        <w:t xml:space="preserve">#[[University of Zululand]]</w:t>
      </w:r>
    </w:p>
    <w:p>
      <w:r>
        <w:t xml:space="preserve">:''See also :'' [[Colleges and universities]]</w:t>
      </w:r>
    </w:p>
    <w:p>
      <w:r>
        <w:t xml:space="preserve">[[Category:Lists of universities and colleges by alphabetical order|U]]&lt;/text&gt;</w:t>
      </w:r>
    </w:p>
    <w:p>
      <w:r>
        <w:t xml:space="preserve">    &lt;/revision&gt;</w:t>
      </w:r>
    </w:p>
    <w:p>
      <w:r>
        <w:t xml:space="preserve">  &lt;/page&gt;</w:t>
      </w:r>
    </w:p>
    <w:p>
      <w:r>
        <w:t xml:space="preserve">  &lt;page&gt;</w:t>
      </w:r>
    </w:p>
    <w:p>
      <w:r>
        <w:t xml:space="preserve">    &lt;title&gt;List of colleges and universities starting with V&lt;/title&gt;</w:t>
      </w:r>
    </w:p>
    <w:p>
      <w:r>
        <w:t xml:space="preserve">    &lt;id&gt;6495&lt;/id&gt;</w:t>
      </w:r>
    </w:p>
    <w:p>
      <w:r>
        <w:t xml:space="preserve">    &lt;revision&gt;</w:t>
      </w:r>
    </w:p>
    <w:p>
      <w:r>
        <w:t xml:space="preserve">      &lt;id&gt;37627525&lt;/id&gt;</w:t>
      </w:r>
    </w:p>
    <w:p>
      <w:r>
        <w:t xml:space="preserve">      &lt;timestamp&gt;2006-02-01T03:54:02Z&lt;/timestamp&gt;</w:t>
      </w:r>
    </w:p>
    <w:p>
      <w:r>
        <w:t xml:space="preserve">      &lt;contributor&gt;</w:t>
      </w:r>
    </w:p>
    <w:p>
      <w:r>
        <w:t xml:space="preserve">        &lt;username&gt;Kunalthakar&lt;/username&gt;</w:t>
      </w:r>
    </w:p>
    <w:p>
      <w:r>
        <w:t xml:space="preserve">        &lt;id&gt;158028&lt;/id&gt;</w:t>
      </w:r>
    </w:p>
    <w:p>
      <w:r>
        <w:t xml:space="preserve">      &lt;/contributor&gt;</w:t>
      </w:r>
    </w:p>
    <w:p>
      <w:r>
        <w:t xml:space="preserve">      &lt;comment&gt;Added Vishwakarma Institute of Technology&lt;/comment&gt;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[[List_of_colleges_and_universities_starting_with_O|O]] -- [[List_of_colleges_and_universities_starting_with_P|P]] -- [[List_of_colleges_and_universities_starting_with_Q|Q]] -- [[List_of_colleges_and_universities_starting_with_R|R]] -- [[List_of_colleges_and_universities_starting_with_S|S]] -- [[List_of_colleges_and_universities_starting_with_T|T]] -- [[List_of_colleges_and_universities_starting_with_U|U]] -- '''V''' -- [[List_of_colleges_and_universities_starting_with_W|W]] -- [[List_of_colleges_and_universities_starting_with_X|X]] -- [[List_of_colleges_and_universities_starting_with_Y|Y]] -- [[List_of_colleges_and_universities_starting_with_Z|Z]]</w:t>
      </w:r>
    </w:p>
    <w:p>
      <w:r>
        <w:t xml:space="preserve">----</w:t>
      </w:r>
    </w:p>
    <w:p>
      <w:r>
        <w:t xml:space="preserve">#[[VÃ¤xjÃ¶ University]]</w:t>
      </w:r>
    </w:p>
    <w:p>
      <w:r>
        <w:t xml:space="preserve">#[[Valdosta State University]]</w:t>
      </w:r>
    </w:p>
    <w:p>
      <w:r>
        <w:t xml:space="preserve">#[[Valencia Community College]]</w:t>
      </w:r>
    </w:p>
    <w:p>
      <w:r>
        <w:t xml:space="preserve">#[[Valley City State University]]</w:t>
      </w:r>
    </w:p>
    <w:p>
      <w:r>
        <w:t xml:space="preserve">#[[Valparaiso University]]</w:t>
      </w:r>
    </w:p>
    <w:p>
      <w:r>
        <w:t xml:space="preserve">#[[Vanier College]]</w:t>
      </w:r>
    </w:p>
    <w:p>
      <w:r>
        <w:t xml:space="preserve">#[[Van Nung Institute of Technology]]</w:t>
      </w:r>
    </w:p>
    <w:p>
      <w:r>
        <w:t xml:space="preserve">#[[VanNumg Junior College]]</w:t>
      </w:r>
    </w:p>
    <w:p>
      <w:r>
        <w:t xml:space="preserve">#[[Vanderbilt University]]</w:t>
      </w:r>
    </w:p>
    <w:p>
      <w:r>
        <w:t xml:space="preserve">#[[Vanguard University Of Southern California]]</w:t>
      </w:r>
    </w:p>
    <w:p>
      <w:r>
        <w:t xml:space="preserve">#[[Van Mildert College]], [[University of Durham]]</w:t>
      </w:r>
    </w:p>
    <w:p>
      <w:r>
        <w:t xml:space="preserve">#[[Vasavi College of Engineering]]</w:t>
      </w:r>
    </w:p>
    <w:p>
      <w:r>
        <w:t xml:space="preserve">#[[Vassar College]]</w:t>
      </w:r>
    </w:p>
    <w:p>
      <w:r>
        <w:t xml:space="preserve">#[[Veermata Jijabai Technical Institute]]</w:t>
      </w:r>
    </w:p>
    <w:p>
      <w:r>
        <w:t xml:space="preserve">#[[Vellore Engineering College]]</w:t>
      </w:r>
    </w:p>
    <w:p>
      <w:r>
        <w:t xml:space="preserve">#[[Vermont Law School]]</w:t>
      </w:r>
    </w:p>
    <w:p>
      <w:r>
        <w:t xml:space="preserve">#[[Vermont Technical College]]</w:t>
      </w:r>
    </w:p>
    <w:p>
      <w:r>
        <w:t xml:space="preserve">#[[Vernon Regional Junior College]]</w:t>
      </w:r>
    </w:p>
    <w:p>
      <w:r>
        <w:t xml:space="preserve">#[[Vesalius College (Vrije Universiteit Brussel)]]</w:t>
      </w:r>
    </w:p>
    <w:p>
      <w:r>
        <w:t xml:space="preserve">#[[Vestfold College]]</w:t>
      </w:r>
    </w:p>
    <w:p>
      <w:r>
        <w:t xml:space="preserve">#[[Victoria Jubilee Technical Institute]]</w:t>
      </w:r>
    </w:p>
    <w:p>
      <w:r>
        <w:t xml:space="preserve">#[[Victoria School]]</w:t>
      </w:r>
    </w:p>
    <w:p>
      <w:r>
        <w:t xml:space="preserve">#[[Victoria University of Manchester]]</w:t>
      </w:r>
    </w:p>
    <w:p>
      <w:r>
        <w:t xml:space="preserve">#[[Victoria University of Technology]]</w:t>
      </w:r>
    </w:p>
    <w:p>
      <w:r>
        <w:t xml:space="preserve">#[[Victoria University of Wellington]]</w:t>
      </w:r>
    </w:p>
    <w:p>
      <w:r>
        <w:t xml:space="preserve">#[[Vienna University of Technology]]</w:t>
      </w:r>
    </w:p>
    <w:p>
      <w:r>
        <w:t xml:space="preserve">#[[Villa Julie College]]</w:t>
      </w:r>
    </w:p>
    <w:p>
      <w:r>
        <w:t xml:space="preserve">#[[Villanova University]]</w:t>
      </w:r>
    </w:p>
    <w:p>
      <w:r>
        <w:t xml:space="preserve">#[[Vilnius Technical University]]</w:t>
      </w:r>
    </w:p>
    <w:p>
      <w:r>
        <w:t xml:space="preserve">#[[Vilnius University]]</w:t>
      </w:r>
    </w:p>
    <w:p>
      <w:r>
        <w:t xml:space="preserve">#[[Vincennes University]]</w:t>
      </w:r>
    </w:p>
    <w:p>
      <w:r>
        <w:t xml:space="preserve">#[[Virginia Commonwealth University]]</w:t>
      </w:r>
    </w:p>
    <w:p>
      <w:r>
        <w:t xml:space="preserve">#[[Virginia Military Institute]]</w:t>
      </w:r>
    </w:p>
    <w:p>
      <w:r>
        <w:t xml:space="preserve">#[[Virginia Tech]]</w:t>
      </w:r>
    </w:p>
    <w:p>
      <w:r>
        <w:t xml:space="preserve">#[[Virginia Wesleyan College]]</w:t>
      </w:r>
    </w:p>
    <w:p>
      <w:r>
        <w:t xml:space="preserve">#[[Virtual Online University]]</w:t>
      </w:r>
    </w:p>
    <w:p>
      <w:r>
        <w:t xml:space="preserve">#[[Vishwakarma Institute of Technology]]</w:t>
      </w:r>
    </w:p>
    <w:p>
      <w:r>
        <w:t xml:space="preserve">#[[Vista University]]</w:t>
      </w:r>
    </w:p>
    <w:p>
      <w:r>
        <w:t xml:space="preserve">#[[Visvesvaraya Regional College of Engineering]]</w:t>
      </w:r>
    </w:p>
    <w:p>
      <w:r>
        <w:t xml:space="preserve">#[[Vivekanand Education Society's Institute of Technology (VESIT)]]</w:t>
      </w:r>
    </w:p>
    <w:p>
      <w:r>
        <w:t xml:space="preserve">#[[Volda College]]</w:t>
      </w:r>
    </w:p>
    <w:p>
      <w:r>
        <w:t xml:space="preserve">#[[Voorhees College]]</w:t>
      </w:r>
    </w:p>
    <w:p>
      <w:r>
        <w:t xml:space="preserve">#[[Vrije Universiteit Amsterdam]] ([[Amsterdam]], [[The Netherlands]])</w:t>
      </w:r>
    </w:p>
    <w:p>
      <w:r>
        <w:t xml:space="preserve">#[[Vrije Universiteit Brussel]] ([[Brussel]], [[Belgium]])</w:t>
      </w:r>
    </w:p>
    <w:p>
      <w:r>
        <w:t xml:space="preserve">:''See also :'' [[Colleges and universities]]</w:t>
      </w:r>
    </w:p>
    <w:p>
      <w:r>
        <w:t xml:space="preserve">[[Category:Lists of universities and colleges by alphabetical order|V]]&lt;/text&gt;</w:t>
      </w:r>
    </w:p>
    <w:p>
      <w:r>
        <w:t xml:space="preserve">    &lt;/revision&gt;</w:t>
      </w:r>
    </w:p>
    <w:p>
      <w:r>
        <w:t xml:space="preserve">  &lt;/page&gt;</w:t>
      </w:r>
    </w:p>
    <w:p>
      <w:r>
        <w:t xml:space="preserve">  &lt;page&gt;</w:t>
      </w:r>
    </w:p>
    <w:p>
      <w:r>
        <w:t xml:space="preserve">    &lt;title&gt;List of colleges and universities starting with W&lt;/title&gt;</w:t>
      </w:r>
    </w:p>
    <w:p>
      <w:r>
        <w:t xml:space="preserve">    &lt;id&gt;6496&lt;/id&gt;</w:t>
      </w:r>
    </w:p>
    <w:p>
      <w:r>
        <w:t xml:space="preserve">    &lt;revision&gt;</w:t>
      </w:r>
    </w:p>
    <w:p>
      <w:r>
        <w:t xml:space="preserve">      &lt;id&gt;37122394&lt;/id&gt;</w:t>
      </w:r>
    </w:p>
    <w:p>
      <w:r>
        <w:t xml:space="preserve">      &lt;timestamp&gt;2006-01-28T21:14:50Z&lt;/timestamp&gt;</w:t>
      </w:r>
    </w:p>
    <w:p>
      <w:r>
        <w:t xml:space="preserve">      &lt;contributor&gt;</w:t>
      </w:r>
    </w:p>
    <w:p>
      <w:r>
        <w:t xml:space="preserve">        &lt;username&gt;J. Nguyen&lt;/username&gt;</w:t>
      </w:r>
    </w:p>
    <w:p>
      <w:r>
        <w:t xml:space="preserve">        &lt;id&gt;357640&lt;/id&gt;</w:t>
      </w:r>
    </w:p>
    <w:p>
      <w:r>
        <w:t xml:space="preserve">      &lt;/contributor&gt;</w:t>
      </w:r>
    </w:p>
    <w:p>
      <w:r>
        <w:t xml:space="preserve">      &lt;minor /&gt;</w:t>
      </w:r>
    </w:p>
    <w:p>
      <w:r>
        <w:t xml:space="preserve">      &lt;comment&gt;typo on a name&lt;/comment&gt;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[[List_of_colleges_and_universities_starting_with_O|O]] -- [[List_of_colleges_and_universities_starting_with_P|P]] -- [[List_of_colleges_and_universities_starting_with_Q|Q]] -- [[List_of_colleges_and_universities_starting_with_R|R]] -- [[List_of_colleges_and_universities_starting_with_S|S]] -- [[List_of_colleges_and_universities_starting_with_T|T]] -- [[List_of_colleges_and_universities_starting_with_U|U]] -- [[List_of_colleges_and_universities_starting_with_V|V]] -- '''W''' -- [[List_of_colleges_and_universities_starting_with_X|X]] -- [[List_of_colleges_and_universities_starting_with_Y|Y]] -- [[List_of_colleges_and_universities_starting_with_Z|Z]]</w:t>
      </w:r>
    </w:p>
    <w:p>
      <w:r>
        <w:t xml:space="preserve">----</w:t>
      </w:r>
    </w:p>
    <w:p>
      <w:r>
        <w:t xml:space="preserve">#[[WHU Koblenz School of Corporate Management]]</w:t>
      </w:r>
    </w:p>
    <w:p>
      <w:r>
        <w:t xml:space="preserve">#[[Wabash College]] ([[Crawfordsville, Indiana]])</w:t>
      </w:r>
    </w:p>
    <w:p>
      <w:r>
        <w:t xml:space="preserve">#[[Wageningen University]] ([[Wageningen]], [[The Netherlands]])</w:t>
      </w:r>
    </w:p>
    <w:p>
      <w:r>
        <w:t xml:space="preserve">#[[Wagner College]]</w:t>
      </w:r>
    </w:p>
    <w:p>
      <w:r>
        <w:t xml:space="preserve">#[[Waikato Polytechnic]]</w:t>
      </w:r>
    </w:p>
    <w:p>
      <w:r>
        <w:t xml:space="preserve">#[[University of Waikato|Waikato University]]</w:t>
      </w:r>
    </w:p>
    <w:p>
      <w:r>
        <w:t xml:space="preserve">#[[Wakayama University]]</w:t>
      </w:r>
    </w:p>
    <w:p>
      <w:r>
        <w:t xml:space="preserve">#[[Wake Forest University]]</w:t>
      </w:r>
    </w:p>
    <w:p>
      <w:r>
        <w:t xml:space="preserve">#[[Wakkanai Hokusei Gakuen Junior College]]</w:t>
      </w:r>
    </w:p>
    <w:p>
      <w:r>
        <w:t xml:space="preserve">#[[Walden University]]</w:t>
      </w:r>
    </w:p>
    <w:p>
      <w:r>
        <w:t xml:space="preserve">#[[Walla Walla College]]</w:t>
      </w:r>
    </w:p>
    <w:p>
      <w:r>
        <w:t xml:space="preserve">#[[Warner Pacific College]]</w:t>
      </w:r>
    </w:p>
    <w:p>
      <w:r>
        <w:t xml:space="preserve">#[[Warren Wilson College]]</w:t>
      </w:r>
    </w:p>
    <w:p>
      <w:r>
        <w:t xml:space="preserve">#[[Warsaw School of Economics]]</w:t>
      </w:r>
    </w:p>
    <w:p>
      <w:r>
        <w:t xml:space="preserve">#[[Warsaw University]]</w:t>
      </w:r>
    </w:p>
    <w:p>
      <w:r>
        <w:t xml:space="preserve">#[[Warsaw University of Technology]]</w:t>
      </w:r>
    </w:p>
    <w:p>
      <w:r>
        <w:t xml:space="preserve">#[[University of Warwick|Warwick University]]</w:t>
      </w:r>
    </w:p>
    <w:p>
      <w:r>
        <w:t xml:space="preserve">#[[Waseda University]]</w:t>
      </w:r>
    </w:p>
    <w:p>
      <w:r>
        <w:t xml:space="preserve">#[[Washburn University]]</w:t>
      </w:r>
    </w:p>
    <w:p>
      <w:r>
        <w:t xml:space="preserve">#[[Washington and Lee University]]</w:t>
      </w:r>
    </w:p>
    <w:p>
      <w:r>
        <w:t xml:space="preserve">#[[Washington Bible College and Capital Bible Seminary]]</w:t>
      </w:r>
    </w:p>
    <w:p>
      <w:r>
        <w:t xml:space="preserve">#[[Washington College]]</w:t>
      </w:r>
    </w:p>
    <w:p>
      <w:r>
        <w:t xml:space="preserve">#[[Washington State University]]</w:t>
      </w:r>
    </w:p>
    <w:p>
      <w:r>
        <w:t xml:space="preserve">#[[Washington University in St. Louis]]</w:t>
      </w:r>
    </w:p>
    <w:p>
      <w:r>
        <w:t xml:space="preserve">#[[Washtenaw Community College]]</w:t>
      </w:r>
    </w:p>
    <w:p>
      <w:r>
        <w:t xml:space="preserve">#[[Waterford Regional Technical College]]</w:t>
      </w:r>
    </w:p>
    <w:p>
      <w:r>
        <w:t xml:space="preserve">#[[Waubonsee Community College]]</w:t>
      </w:r>
    </w:p>
    <w:p>
      <w:r>
        <w:t xml:space="preserve">#[[Wayne State University]]</w:t>
      </w:r>
    </w:p>
    <w:p>
      <w:r>
        <w:t xml:space="preserve">#[[Waynesburg College]]</w:t>
      </w:r>
    </w:p>
    <w:p>
      <w:r>
        <w:t xml:space="preserve">#[[Weber State University]]</w:t>
      </w:r>
    </w:p>
    <w:p>
      <w:r>
        <w:t xml:space="preserve">#[[Webster University]]</w:t>
      </w:r>
    </w:p>
    <w:p>
      <w:r>
        <w:t xml:space="preserve">#[[Weizmann Institute of Science]]</w:t>
      </w:r>
    </w:p>
    <w:p>
      <w:r>
        <w:t xml:space="preserve">#[[Wellesley College]]</w:t>
      </w:r>
    </w:p>
    <w:p>
      <w:r>
        <w:t xml:space="preserve">#[[Wells College]]</w:t>
      </w:r>
    </w:p>
    <w:p>
      <w:r>
        <w:t xml:space="preserve">#[[Wentworth Institute of Technology]]</w:t>
      </w:r>
    </w:p>
    <w:p>
      <w:r>
        <w:t xml:space="preserve">#[[Wesley College, Auckland]]</w:t>
      </w:r>
    </w:p>
    <w:p>
      <w:r>
        <w:t xml:space="preserve">#[[Wesley College, Colombo]] ([[Sri Lanka]])</w:t>
      </w:r>
    </w:p>
    <w:p>
      <w:r>
        <w:t xml:space="preserve">#[[Wesley College, Delaware]]</w:t>
      </w:r>
    </w:p>
    <w:p>
      <w:r>
        <w:t xml:space="preserve">#[[Wesley College, Dublin]] ([[Ireland]])</w:t>
      </w:r>
    </w:p>
    <w:p>
      <w:r>
        <w:t xml:space="preserve">#[[Wesley College, Melbourne]] ([[Victoria (Australia)|Victoria]] State, [[Australia]])</w:t>
      </w:r>
    </w:p>
    <w:p>
      <w:r>
        <w:t xml:space="preserve">#[[Wesley College, Winnipeg]] (Province of [[Manitoba]], [[Canada]])</w:t>
      </w:r>
    </w:p>
    <w:p>
      <w:r>
        <w:t xml:space="preserve">#[[Wesleyan University]]</w:t>
      </w:r>
    </w:p>
    <w:p>
      <w:r>
        <w:t xml:space="preserve">#[[West Bengal National University of Juridical Sciences]]</w:t>
      </w:r>
    </w:p>
    <w:p>
      <w:r>
        <w:t xml:space="preserve">#[[West Chester University of Pennsylvania]]</w:t>
      </w:r>
    </w:p>
    <w:p>
      <w:r>
        <w:t xml:space="preserve">#[[West Coast University]]</w:t>
      </w:r>
    </w:p>
    <w:p>
      <w:r>
        <w:t xml:space="preserve">#[[West Georgia College]]</w:t>
      </w:r>
    </w:p>
    <w:p>
      <w:r>
        <w:t xml:space="preserve">#[[West Liberty State College]]</w:t>
      </w:r>
    </w:p>
    <w:p>
      <w:r>
        <w:t xml:space="preserve">#[[West Texas AandM University]]</w:t>
      </w:r>
    </w:p>
    <w:p>
      <w:r>
        <w:t xml:space="preserve">#[[West University of Timisoara]]</w:t>
      </w:r>
    </w:p>
    <w:p>
      <w:r>
        <w:t xml:space="preserve">#[[West Valley College]]</w:t>
      </w:r>
    </w:p>
    <w:p>
      <w:r>
        <w:t xml:space="preserve">#[[West Virginia State College]]</w:t>
      </w:r>
    </w:p>
    <w:p>
      <w:r>
        <w:t xml:space="preserve">#[[West Virginia University]]</w:t>
      </w:r>
    </w:p>
    <w:p>
      <w:r>
        <w:t xml:space="preserve">#[[Western Baptist College]]</w:t>
      </w:r>
    </w:p>
    <w:p>
      <w:r>
        <w:t xml:space="preserve">#[[Western Carolina University]]</w:t>
      </w:r>
    </w:p>
    <w:p>
      <w:r>
        <w:t xml:space="preserve">#[[Western Connecticut State University]]</w:t>
      </w:r>
    </w:p>
    <w:p>
      <w:r>
        <w:t xml:space="preserve">#[[Western Illinois University]]</w:t>
      </w:r>
    </w:p>
    <w:p>
      <w:r>
        <w:t xml:space="preserve">#[[Western Iowa Community College]]</w:t>
      </w:r>
    </w:p>
    <w:p>
      <w:r>
        <w:t xml:space="preserve">#[[Western Iowa Tech Community College]]</w:t>
      </w:r>
    </w:p>
    <w:p>
      <w:r>
        <w:t xml:space="preserve">#[[Western Kentucky University]]</w:t>
      </w:r>
    </w:p>
    <w:p>
      <w:r>
        <w:t xml:space="preserve">#[[Western Maryland College]]</w:t>
      </w:r>
    </w:p>
    <w:p>
      <w:r>
        <w:t xml:space="preserve">#[[Western Michigan University]]</w:t>
      </w:r>
    </w:p>
    <w:p>
      <w:r>
        <w:t xml:space="preserve">#[[Western Nebraska Community College]]</w:t>
      </w:r>
    </w:p>
    <w:p>
      <w:r>
        <w:t xml:space="preserve">#[[Western Nevada Community College]]</w:t>
      </w:r>
    </w:p>
    <w:p>
      <w:r>
        <w:t xml:space="preserve">#[[Western New England College]]</w:t>
      </w:r>
    </w:p>
    <w:p>
      <w:r>
        <w:t xml:space="preserve">#[[Western New England College School of Law]]</w:t>
      </w:r>
    </w:p>
    <w:p>
      <w:r>
        <w:t xml:space="preserve">#[[Western Oregon State College]]</w:t>
      </w:r>
    </w:p>
    <w:p>
      <w:r>
        <w:t xml:space="preserve">#[[Western State College of Colorado]]</w:t>
      </w:r>
    </w:p>
    <w:p>
      <w:r>
        <w:t xml:space="preserve">#[[Western Washington University]]</w:t>
      </w:r>
    </w:p>
    <w:p>
      <w:r>
        <w:t xml:space="preserve">#[[Westfalische Wilhelms Universitat, Munster]]</w:t>
      </w:r>
    </w:p>
    <w:p>
      <w:r>
        <w:t xml:space="preserve">#[[Westminster College, Missouri]]</w:t>
      </w:r>
    </w:p>
    <w:p>
      <w:r>
        <w:t xml:space="preserve">#[[Westminster College, Oxford]]</w:t>
      </w:r>
    </w:p>
    <w:p>
      <w:r>
        <w:t xml:space="preserve">#[[Westminster College, Pennsylvania]]</w:t>
      </w:r>
    </w:p>
    <w:p>
      <w:r>
        <w:t xml:space="preserve">#[[Westminster College, Salt Lake City]]</w:t>
      </w:r>
    </w:p>
    <w:p>
      <w:r>
        <w:t xml:space="preserve">#[[Westminster Theological Seminary]]</w:t>
      </w:r>
    </w:p>
    <w:p>
      <w:r>
        <w:t xml:space="preserve">#[[University of Westminster|Westminster, University of]]</w:t>
      </w:r>
    </w:p>
    <w:p>
      <w:r>
        <w:t xml:space="preserve">#[[Westmont College]]</w:t>
      </w:r>
    </w:p>
    <w:p>
      <w:r>
        <w:t xml:space="preserve">#[[Westmoreland County Community College]]</w:t>
      </w:r>
    </w:p>
    <w:p>
      <w:r>
        <w:t xml:space="preserve">#[[Wharton School]]</w:t>
      </w:r>
    </w:p>
    <w:p>
      <w:r>
        <w:t xml:space="preserve">#[[Wheaton College, Illinois]]</w:t>
      </w:r>
    </w:p>
    <w:p>
      <w:r>
        <w:t xml:space="preserve">#[[Wheaton College, Massachusetts]]</w:t>
      </w:r>
    </w:p>
    <w:p>
      <w:r>
        <w:t xml:space="preserve">#[[Wheeling Jesuit College]]</w:t>
      </w:r>
    </w:p>
    <w:p>
      <w:r>
        <w:t xml:space="preserve">#[[Whitecliffe College of Art and Design]]</w:t>
      </w:r>
    </w:p>
    <w:p>
      <w:r>
        <w:t xml:space="preserve">#[[Whitman College]]</w:t>
      </w:r>
    </w:p>
    <w:p>
      <w:r>
        <w:t xml:space="preserve">#[[Whittier College]]</w:t>
      </w:r>
    </w:p>
    <w:p>
      <w:r>
        <w:t xml:space="preserve">#[[Whitworth College]]</w:t>
      </w:r>
    </w:p>
    <w:p>
      <w:r>
        <w:t xml:space="preserve">#[[Wichita State University]]</w:t>
      </w:r>
    </w:p>
    <w:p>
      <w:r>
        <w:t xml:space="preserve">#[[Widener University]]</w:t>
      </w:r>
    </w:p>
    <w:p>
      <w:r>
        <w:t xml:space="preserve">#[[Wilfrid Laurier University]]</w:t>
      </w:r>
    </w:p>
    <w:p>
      <w:r>
        <w:t xml:space="preserve">#[[Wilkes University]]</w:t>
      </w:r>
    </w:p>
    <w:p>
      <w:r>
        <w:t xml:space="preserve">#[[Willamette University]]</w:t>
      </w:r>
    </w:p>
    <w:p>
      <w:r>
        <w:t xml:space="preserve">#[[William Howard Taft University]]</w:t>
      </w:r>
    </w:p>
    <w:p>
      <w:r>
        <w:t xml:space="preserve">#[[William Jewell College]]</w:t>
      </w:r>
    </w:p>
    <w:p>
      <w:r>
        <w:t xml:space="preserve">#[[William Paterson College]]</w:t>
      </w:r>
    </w:p>
    <w:p>
      <w:r>
        <w:t xml:space="preserve">#[[William Penn College]]</w:t>
      </w:r>
    </w:p>
    <w:p>
      <w:r>
        <w:t xml:space="preserve">#[[William Rainey Harper College]]</w:t>
      </w:r>
    </w:p>
    <w:p>
      <w:r>
        <w:t xml:space="preserve">#[[William Woods University]]</w:t>
      </w:r>
    </w:p>
    <w:p>
      <w:r>
        <w:t xml:space="preserve">#[[Williams Baptist College]]</w:t>
      </w:r>
    </w:p>
    <w:p>
      <w:r>
        <w:t xml:space="preserve">#[[Williams College]]</w:t>
      </w:r>
    </w:p>
    <w:p>
      <w:r>
        <w:t xml:space="preserve">#[[Wilmington College]]</w:t>
      </w:r>
    </w:p>
    <w:p>
      <w:r>
        <w:t xml:space="preserve">#[[Wingate University]]</w:t>
      </w:r>
    </w:p>
    <w:p>
      <w:r>
        <w:t xml:space="preserve">#[[Winona State University]]</w:t>
      </w:r>
    </w:p>
    <w:p>
      <w:r>
        <w:t xml:space="preserve">#[[Winthrop University]]</w:t>
      </w:r>
    </w:p>
    <w:p>
      <w:r>
        <w:t xml:space="preserve">#[[Wittenberg University]]</w:t>
      </w:r>
    </w:p>
    <w:p>
      <w:r>
        <w:t xml:space="preserve">#[[Wofford College]]</w:t>
      </w:r>
    </w:p>
    <w:p>
      <w:r>
        <w:t xml:space="preserve">#[[Wolfson College, Oxford]]</w:t>
      </w:r>
    </w:p>
    <w:p>
      <w:r>
        <w:t xml:space="preserve">#[[Worcester Polytechnic Institute]]</w:t>
      </w:r>
    </w:p>
    <w:p>
      <w:r>
        <w:t xml:space="preserve">#[[Worthington Community College]]</w:t>
      </w:r>
    </w:p>
    <w:p>
      <w:r>
        <w:t xml:space="preserve">#[[Wright State University]]</w:t>
      </w:r>
    </w:p>
    <w:p>
      <w:r>
        <w:t xml:space="preserve">#[[Wroclaw Technical University]]</w:t>
      </w:r>
    </w:p>
    <w:p>
      <w:r>
        <w:t xml:space="preserve">#[[Wu-Feng Junior College of Technology and Commerce]]</w:t>
      </w:r>
    </w:p>
    <w:p>
      <w:r>
        <w:t xml:space="preserve">#[[Wuhan University]] ([[Wuhan]], [[China]])</w:t>
      </w:r>
    </w:p>
    <w:p>
      <w:r>
        <w:t xml:space="preserve">#[[Wuhan University of Technology]]</w:t>
      </w:r>
    </w:p>
    <w:p>
      <w:r>
        <w:t xml:space="preserve">:''See also :'' [[Colleges and universities]]</w:t>
      </w:r>
    </w:p>
    <w:p>
      <w:r>
        <w:t xml:space="preserve">[[Category:Lists of universities and colleges by alphabetical order|W]]&lt;/text&gt;</w:t>
      </w:r>
    </w:p>
    <w:p>
      <w:r>
        <w:t xml:space="preserve">    &lt;/revision&gt;</w:t>
      </w:r>
    </w:p>
    <w:p>
      <w:r>
        <w:t xml:space="preserve">  &lt;/page&gt;</w:t>
      </w:r>
    </w:p>
    <w:p>
      <w:r>
        <w:t xml:space="preserve">  &lt;page&gt;</w:t>
      </w:r>
    </w:p>
    <w:p>
      <w:r>
        <w:t xml:space="preserve">    &lt;title&gt;List of colleges and universities starting with X&lt;/title&gt;</w:t>
      </w:r>
    </w:p>
    <w:p>
      <w:r>
        <w:t xml:space="preserve">    &lt;id&gt;6497&lt;/id&gt;</w:t>
      </w:r>
    </w:p>
    <w:p>
      <w:r>
        <w:t xml:space="preserve">    &lt;revision&gt;</w:t>
      </w:r>
    </w:p>
    <w:p>
      <w:r>
        <w:t xml:space="preserve">      &lt;id&gt;35578298&lt;/id&gt;</w:t>
      </w:r>
    </w:p>
    <w:p>
      <w:r>
        <w:t xml:space="preserve">      &lt;timestamp&gt;2006-01-17T19:59:04Z&lt;/timestamp&gt;</w:t>
      </w:r>
    </w:p>
    <w:p>
      <w:r>
        <w:t xml:space="preserve">      &lt;contributor&gt;</w:t>
      </w:r>
    </w:p>
    <w:p>
      <w:r>
        <w:t xml:space="preserve">        &lt;username&gt;Vizcarra&lt;/username&gt;</w:t>
      </w:r>
    </w:p>
    <w:p>
      <w:r>
        <w:t xml:space="preserve">        &lt;id&gt;116263&lt;/id&gt;</w:t>
      </w:r>
    </w:p>
    <w:p>
      <w:r>
        <w:t xml:space="preserve">      &lt;/contributor&gt;</w:t>
      </w:r>
    </w:p>
    <w:p>
      <w:r>
        <w:t xml:space="preserve">      &lt;minor /&gt;</w:t>
      </w:r>
    </w:p>
    <w:p>
      <w:r>
        <w:t xml:space="preserve">      &lt;comment&gt;[[Category:Lists of universities and colleges by alphabetical order]]&lt;/comment&gt;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[[List_of_colleges_and_universities_starting_with_O|O]] -- [[List_of_colleges_and_universities_starting_with_P|P]] -- [[List_of_colleges_and_universities_starting_with_Q|Q]] -- [[List_of_colleges_and_universities_starting_with_R|R]] -- [[List_of_colleges_and_universities_starting_with_S|S]] -- [[List_of_colleges_and_universities_starting_with_T|T]] -- [[List_of_colleges_and_universities_starting_with_U|U]] -- [[List_of_colleges_and_universities_starting_with_V|V]] -- [[List_of_colleges_and_universities_starting_with_W|W]] -- '''X''' -- [[List_of_colleges_and_universities_starting_with_Y|Y]] -- [[List_of_colleges_and_universities_starting_with_Z|Z]]</w:t>
      </w:r>
    </w:p>
    <w:p>
      <w:r>
        <w:t xml:space="preserve">----</w:t>
      </w:r>
    </w:p>
    <w:p>
      <w:r>
        <w:t xml:space="preserve">#[[Xavier University (Cagayan de Oro)]]</w:t>
      </w:r>
    </w:p>
    <w:p>
      <w:r>
        <w:t xml:space="preserve">#[[Xiamen University]]</w:t>
      </w:r>
    </w:p>
    <w:p>
      <w:r>
        <w:t xml:space="preserve">#[[Xi'an Jiao Tong University]]</w:t>
      </w:r>
    </w:p>
    <w:p>
      <w:r>
        <w:t xml:space="preserve">#[[Xidian University]]</w:t>
      </w:r>
    </w:p>
    <w:p>
      <w:r>
        <w:t xml:space="preserve">#[[Xiangtan University]]</w:t>
      </w:r>
    </w:p>
    <w:p>
      <w:r>
        <w:t xml:space="preserve">:''See also :'' [[Colleges and universities]]</w:t>
      </w:r>
    </w:p>
    <w:p>
      <w:r>
        <w:t xml:space="preserve">[[Category:Lists of universities and colleges by alphabetical order|X]]&lt;/text&gt;</w:t>
      </w:r>
    </w:p>
    <w:p>
      <w:r>
        <w:t xml:space="preserve">    &lt;/revision&gt;</w:t>
      </w:r>
    </w:p>
    <w:p>
      <w:r>
        <w:t xml:space="preserve">  &lt;/page&gt;</w:t>
      </w:r>
    </w:p>
    <w:p>
      <w:r>
        <w:t xml:space="preserve">  &lt;page&gt;</w:t>
      </w:r>
    </w:p>
    <w:p>
      <w:r>
        <w:t xml:space="preserve">    &lt;title&gt;List of colleges and universities starting with Y&lt;/title&gt;</w:t>
      </w:r>
    </w:p>
    <w:p>
      <w:r>
        <w:t xml:space="preserve">    &lt;id&gt;6498&lt;/id&gt;</w:t>
      </w:r>
    </w:p>
    <w:p>
      <w:r>
        <w:t xml:space="preserve">    &lt;revision&gt;</w:t>
      </w:r>
    </w:p>
    <w:p>
      <w:r>
        <w:t xml:space="preserve">      &lt;id&gt;35578346&lt;/id&gt;</w:t>
      </w:r>
    </w:p>
    <w:p>
      <w:r>
        <w:t xml:space="preserve">      &lt;timestamp&gt;2006-01-17T19:59:25Z&lt;/timestamp&gt;</w:t>
      </w:r>
    </w:p>
    <w:p>
      <w:r>
        <w:t xml:space="preserve">      &lt;contributor&gt;</w:t>
      </w:r>
    </w:p>
    <w:p>
      <w:r>
        <w:t xml:space="preserve">        &lt;username&gt;Vizcarra&lt;/username&gt;</w:t>
      </w:r>
    </w:p>
    <w:p>
      <w:r>
        <w:t xml:space="preserve">        &lt;id&gt;116263&lt;/id&gt;</w:t>
      </w:r>
    </w:p>
    <w:p>
      <w:r>
        <w:t xml:space="preserve">      &lt;/contributor&gt;</w:t>
      </w:r>
    </w:p>
    <w:p>
      <w:r>
        <w:t xml:space="preserve">      &lt;minor /&gt;</w:t>
      </w:r>
    </w:p>
    <w:p>
      <w:r>
        <w:t xml:space="preserve">      &lt;comment&gt;[[Category:Lists of universities and colleges by alphabetical order]]&lt;/comment&gt;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[[List_of_colleges_and_universities_starting_with_O|O]] -- [[List_of_colleges_and_universities_starting_with_P|P]] -- [[List_of_colleges_and_universities_starting_with_Q|Q]] -- [[List_of_colleges_and_universities_starting_with_R|R]] -- [[List_of_colleges_and_universities_starting_with_S|S]] -- [[List_of_colleges_and_universities_starting_with_T|T]] -- [[List_of_colleges_and_universities_starting_with_U|U]] -- [[List_of_colleges_and_universities_starting_with_V|V]] -- [[List_of_colleges_and_universities_starting_with_W|W]] -- [[List_of_colleges_and_universities_starting_with_X|X]] -- '''Y''' -- [[List_of_colleges_and_universities_starting_with_Z|Z]]</w:t>
      </w:r>
    </w:p>
    <w:p>
      <w:r>
        <w:t xml:space="preserve">----</w:t>
      </w:r>
    </w:p>
    <w:p>
      <w:r>
        <w:t xml:space="preserve">#[[Yale University]]</w:t>
      </w:r>
    </w:p>
    <w:p>
      <w:r>
        <w:t xml:space="preserve">#[[Yamanashi University]]</w:t>
      </w:r>
    </w:p>
    <w:p>
      <w:r>
        <w:t xml:space="preserve">#[[Yasuda Women's University]]</w:t>
      </w:r>
    </w:p>
    <w:p>
      <w:r>
        <w:t xml:space="preserve">#[[Yavapai College]]</w:t>
      </w:r>
    </w:p>
    <w:p>
      <w:r>
        <w:t xml:space="preserve">#[[Yerevan Physics Institute]]</w:t>
      </w:r>
    </w:p>
    <w:p>
      <w:r>
        <w:t xml:space="preserve">#[[Yeshiva University]]</w:t>
      </w:r>
    </w:p>
    <w:p>
      <w:r>
        <w:t xml:space="preserve">#[[Yeungnam University]]</w:t>
      </w:r>
    </w:p>
    <w:p>
      <w:r>
        <w:t xml:space="preserve">#[[Yildiz Technical University]]</w:t>
      </w:r>
    </w:p>
    <w:p>
      <w:r>
        <w:t xml:space="preserve">#[[Yokohama National University]]</w:t>
      </w:r>
    </w:p>
    <w:p>
      <w:r>
        <w:t xml:space="preserve">#[[Yonsei University]]</w:t>
      </w:r>
    </w:p>
    <w:p>
      <w:r>
        <w:t xml:space="preserve">#[[York College]]</w:t>
      </w:r>
    </w:p>
    <w:p>
      <w:r>
        <w:t xml:space="preserve">#[[York University]]</w:t>
      </w:r>
    </w:p>
    <w:p>
      <w:r>
        <w:t xml:space="preserve">#[[Youngstown State University]]</w:t>
      </w:r>
    </w:p>
    <w:p>
      <w:r>
        <w:t xml:space="preserve">#[[Yuan-Ze Institute of Technology]]</w:t>
      </w:r>
    </w:p>
    <w:p>
      <w:r>
        <w:t xml:space="preserve">#[[Yuba College]]</w:t>
      </w:r>
    </w:p>
    <w:p>
      <w:r>
        <w:t xml:space="preserve">#[[Yukon College]]</w:t>
      </w:r>
    </w:p>
    <w:p>
      <w:r>
        <w:t xml:space="preserve">:''See also :'' [[Colleges and universities]]</w:t>
      </w:r>
    </w:p>
    <w:p>
      <w:r>
        <w:t xml:space="preserve">[[Category:Lists of universities and colleges by alphabetical order|Y]]&lt;/text&gt;</w:t>
      </w:r>
    </w:p>
    <w:p>
      <w:r>
        <w:t xml:space="preserve">    &lt;/revision&gt;</w:t>
      </w:r>
    </w:p>
    <w:p>
      <w:r>
        <w:t xml:space="preserve">  &lt;/page&gt;</w:t>
      </w:r>
    </w:p>
    <w:p>
      <w:r>
        <w:t xml:space="preserve">  &lt;page&gt;</w:t>
      </w:r>
    </w:p>
    <w:p>
      <w:r>
        <w:t xml:space="preserve">    &lt;title&gt;List of colleges and universities starting with Z&lt;/title&gt;</w:t>
      </w:r>
    </w:p>
    <w:p>
      <w:r>
        <w:t xml:space="preserve">    &lt;id&gt;6499&lt;/id&gt;</w:t>
      </w:r>
    </w:p>
    <w:p>
      <w:r>
        <w:t xml:space="preserve">    &lt;revision&gt;</w:t>
      </w:r>
    </w:p>
    <w:p>
      <w:r>
        <w:t xml:space="preserve">      &lt;id&gt;35578391&lt;/id&gt;</w:t>
      </w:r>
    </w:p>
    <w:p>
      <w:r>
        <w:t xml:space="preserve">      &lt;timestamp&gt;2006-01-17T19:59:44Z&lt;/timestamp&gt;</w:t>
      </w:r>
    </w:p>
    <w:p>
      <w:r>
        <w:t xml:space="preserve">      &lt;contributor&gt;</w:t>
      </w:r>
    </w:p>
    <w:p>
      <w:r>
        <w:t xml:space="preserve">        &lt;username&gt;Vizcarra&lt;/username&gt;</w:t>
      </w:r>
    </w:p>
    <w:p>
      <w:r>
        <w:t xml:space="preserve">        &lt;id&gt;116263&lt;/id&gt;</w:t>
      </w:r>
    </w:p>
    <w:p>
      <w:r>
        <w:t xml:space="preserve">      &lt;/contributor&gt;</w:t>
      </w:r>
    </w:p>
    <w:p>
      <w:r>
        <w:t xml:space="preserve">      &lt;minor /&gt;</w:t>
      </w:r>
    </w:p>
    <w:p>
      <w:r>
        <w:t xml:space="preserve">      &lt;comment&gt;[[Category:Lists of universities and colleges by alphabetical order]]&lt;/comment&gt;</w:t>
      </w:r>
    </w:p>
    <w:p>
      <w:r>
        <w:t xml:space="preserve">      &lt;text xml:space="preserve"&gt;[[List_of_colleges_and_universities_starting_with_A|A]] -- [[List_of_colleges_and_universities_starting_with_B|B]] -- [[List_of_colleges_and_universities_starting_with_C|C]] -- [[List_of_colleges_and_universities_starting_with_D|D]] -- [[List_of_colleges_and_universities_starting_with_E|E]] -- [[List_of_colleges_and_universities_starting_with_F|F]] -- [[List_of_colleges_and_universities_starting_with_G|G]] -- [[List_of_colleges_and_universities_starting_with_H|H]] -- [[List_of_colleges_and_universities_starting_with_I|I]] -- [[List_of_colleges_and_universities_starting_with_J|J]] -- [[List_of_colleges_and_universities_starting_with_K|K]] -- [[List_of_colleges_and_universities_starting_with_L|L]] -- [[List_of_colleges_and_universities_starting_with_M|M]] -- [[List_of_colleges_and_universities_starting_with_N|N]] -- [[List_of_colleges_and_universities_starting_with_O|O]] -- [[List_of_colleges_and_universities_starting_with_P|P]] -- [[List_of_colleges_and_universities_starting_with_Q|Q]] -- [[List_of_colleges_and_universities_starting_with_R|R]] -- [[List_of_colleges_and_universities_starting_with_S|S]] -- [[List_of_colleges_and_universities_starting_with_T|T]] -- [[List_of_colleges_and_universities_starting_with_U|U]] -- [[List_of_colleges_and_universities_starting_with_V|V]] -- [[List_of_colleges_and_universities_starting_with_W|W]] -- [[List_of_colleges_and_universities_starting_with_X|X]] -- [[List_of_colleges_and_universities_starting_with_Y|Y]] -- '''Z'''</w:t>
      </w:r>
    </w:p>
    <w:p>
      <w:r>
        <w:t xml:space="preserve">----</w:t>
      </w:r>
    </w:p>
    <w:p>
      <w:r>
        <w:t xml:space="preserve">#[[Zabol University]], [[Iran]]</w:t>
      </w:r>
    </w:p>
    <w:p>
      <w:r>
        <w:t xml:space="preserve">#[[Zagreb University]]</w:t>
      </w:r>
    </w:p>
    <w:p>
      <w:r>
        <w:t xml:space="preserve">#[[Zanjan University]], [[Iran]]</w:t>
      </w:r>
    </w:p>
    <w:p>
      <w:r>
        <w:t xml:space="preserve">#[[Zhejiang Medical University]]</w:t>
      </w:r>
    </w:p>
    <w:p>
      <w:r>
        <w:t xml:space="preserve">#[[Zhejiang University]]</w:t>
      </w:r>
    </w:p>
    <w:p>
      <w:r>
        <w:t xml:space="preserve">#[[Zhengzhou Institute of Technology]] (formerly Zhengzhou Grain College)</w:t>
      </w:r>
    </w:p>
    <w:p>
      <w:r>
        <w:t xml:space="preserve">#[[Zhengzhou University]]</w:t>
      </w:r>
    </w:p>
    <w:p>
      <w:r>
        <w:t xml:space="preserve">#[[Zhongshan University]]</w:t>
      </w:r>
    </w:p>
    <w:p>
      <w:r>
        <w:t xml:space="preserve">:''See also :'' [[Colleges and universities]]</w:t>
      </w:r>
    </w:p>
    <w:p>
      <w:r>
        <w:t xml:space="preserve">[[Category:Lists of universities and colleges by alphabetical order|Z]]&lt;/text&gt;</w:t>
      </w:r>
    </w:p>
    <w:p>
      <w:r>
        <w:t xml:space="preserve">    &lt;/revision&gt;</w:t>
      </w:r>
    </w:p>
    <w:p>
      <w:r>
        <w:t xml:space="preserve">  &lt;/page&gt;</w:t>
      </w:r>
    </w:p>
    <w:p>
      <w:r>
        <w:t xml:space="preserve">  &lt;page&gt;</w:t>
      </w:r>
    </w:p>
    <w:p>
      <w:r>
        <w:t xml:space="preserve">    &lt;title&gt;Colleges and universities/OldList&lt;/title&gt;</w:t>
      </w:r>
    </w:p>
    <w:p>
      <w:r>
        <w:t xml:space="preserve">    &lt;id&gt;6500&lt;/id&gt;</w:t>
      </w:r>
    </w:p>
    <w:p>
      <w:r>
        <w:t xml:space="preserve">    &lt;revision&gt;</w:t>
      </w:r>
    </w:p>
    <w:p>
      <w:r>
        <w:t xml:space="preserve">      &lt;id&gt;15904637&lt;/id&gt;</w:t>
      </w:r>
    </w:p>
    <w:p>
      <w:r>
        <w:t xml:space="preserve">      &lt;timestamp&gt;2002-10-10T19:02:38Z&lt;/timestamp&gt;</w:t>
      </w:r>
    </w:p>
    <w:p>
      <w:r>
        <w:t xml:space="preserve">      &lt;contributor&gt;</w:t>
      </w:r>
    </w:p>
    <w:p>
      <w:r>
        <w:t xml:space="preserve">        &lt;username&gt;Camembert&lt;/username&gt;</w:t>
      </w:r>
    </w:p>
    <w:p>
      <w:r>
        <w:t xml:space="preserve">        &lt;id&gt;3113&lt;/id&gt;</w:t>
      </w:r>
    </w:p>
    <w:p>
      <w:r>
        <w:t xml:space="preserve">      &lt;/contributor&gt;</w:t>
      </w:r>
    </w:p>
    <w:p>
      <w:r>
        <w:t xml:space="preserve">      &lt;minor /&gt;</w:t>
      </w:r>
    </w:p>
    <w:p>
      <w:r>
        <w:t xml:space="preserve">      &lt;comment&gt;fix double redir&lt;/comment&gt;</w:t>
      </w:r>
    </w:p>
    <w:p>
      <w:r>
        <w:t xml:space="preserve">      &lt;text xml:space="preserve"&gt;#REDIRECT [[List of colleges and universities]]&lt;/text&gt;</w:t>
      </w:r>
    </w:p>
    <w:p>
      <w:r>
        <w:t xml:space="preserve">    &lt;/revision&gt;</w:t>
      </w:r>
    </w:p>
    <w:p>
      <w:r>
        <w:t xml:space="preserve">  &lt;/page&gt;</w:t>
      </w:r>
    </w:p>
    <w:p>
      <w:r>
        <w:t xml:space="preserve">  &lt;page&gt;</w:t>
      </w:r>
    </w:p>
    <w:p>
      <w:r>
        <w:t xml:space="preserve">    &lt;title&gt;Columbanus&lt;/title&gt;</w:t>
      </w:r>
    </w:p>
    <w:p>
      <w:r>
        <w:t xml:space="preserve">    &lt;id&gt;6501&lt;/id&gt;</w:t>
      </w:r>
    </w:p>
    <w:p>
      <w:r>
        <w:t xml:space="preserve">    &lt;revision&gt;</w:t>
      </w:r>
    </w:p>
    <w:p>
      <w:r>
        <w:t xml:space="preserve">      &lt;id&gt;41690136&lt;/id&gt;</w:t>
      </w:r>
    </w:p>
    <w:p>
      <w:r>
        <w:t xml:space="preserve">      &lt;timestamp&gt;2006-03-01T02:06:52Z&lt;/timestamp&gt;</w:t>
      </w:r>
    </w:p>
    <w:p>
      <w:r>
        <w:t xml:space="preserve">      &lt;contributor&gt;</w:t>
      </w:r>
    </w:p>
    <w:p>
      <w:r>
        <w:t xml:space="preserve">        &lt;username&gt;Mxn&lt;/username&gt;</w:t>
      </w:r>
    </w:p>
    <w:p>
      <w:r>
        <w:t xml:space="preserve">        &lt;id&gt;10795&lt;/id&gt;</w:t>
      </w:r>
    </w:p>
    <w:p>
      <w:r>
        <w:t xml:space="preserve">      &lt;/contributor&gt;</w:t>
      </w:r>
    </w:p>
    <w:p>
      <w:r>
        <w:t xml:space="preserve">      &lt;minor /&gt;</w:t>
      </w:r>
    </w:p>
    <w:p>
      <w:r>
        <w:t xml:space="preserve">      &lt;text xml:space="preserve"&gt;'''Saint Columbanus''' ([[543]]&amp;amp;nbsp;&amp;amp;ndash; [[21 November]] [[615]]; also '''Columban'''), was an [[Ireland|Irish]] [[missionary]] notable for founding a number of [[monastery|monasteries]] on the European continent and therefore as an exemplar of Irish missionary activity in early medieval Europe. He is also one of the earliest identifiable [[Hiberno-Latin]] writers.</w:t>
      </w:r>
    </w:p>
    <w:p>
      <w:r>
        <w:t xml:space="preserve">Born in [[Leinster]], Ireland, he went to the European continent sometime around [[590]].</w:t>
      </w:r>
    </w:p>
    <w:p>
      <w:r>
        <w:t xml:space="preserve">Columbanus founded several monasteries in the [[Franks|Frankish]] kingdoms, most notably [[Luxeuil-les-Bains|Luxeuil]] in [[590]], spreading among the Franks a [[Celtic Christianity|Celtic]] monastic rule and Celtic penitential practices for those repenting of sins.  These practices emphasized private confession to a priest, followed by penances levied by the priest in reparation for the sin.</w:t>
      </w:r>
    </w:p>
    <w:p>
      <w:r>
        <w:t xml:space="preserve">Because of political difficulties with bishops and [[Merovingian]] kings, including disagreement over the date for the celebration of [[Easter]], Columbanus moved south into [[Italy]] in about [[612]], where, with the help of the [[Lombards|Lombard]] King [[Agilulf]] and Queen [[Theodelinda]], he established his final and most important monastery at [[Bobbio]] (between [[Milan]] and [[Genoa]]). He died there in 615. (This monastery is in part the model for the great monastery in [[Umberto Eco]]'s novel ''[[The Name of the Rose]]''.)</w:t>
      </w:r>
    </w:p>
    <w:p>
      <w:r>
        <w:t xml:space="preserve">The main source for Columbanus's life or '''vita''' is recorded by [[Jonas of Bobbio]], a monk who entered the monastery in Bobbio in [[618]], three years after the saint's death. In his vita, Columbanus is reported to have performed a miracle in [[Bregenz]]: The townpeople had placed a large vessel in the town center, filled with beer. They told Columbanus it was intended as a sacrifice to their god [[Wodan]] (''Illi aiunt se Deo suo Vodano nomine''), whom they identified with Roman [[Mercury (mythology)|Mercury]]. Angrily, Columbanus breathed on the vessel, which broke asunder with a loud noise, spilling the beer.</w:t>
      </w:r>
    </w:p>
    <w:p>
      <w:r>
        <w:t xml:space="preserve">A number of writings of Columbanus survive, including a monastic rule (the ''Regula monachorum''), a number of letters, and some poetry. These provide some of the earliest evidence for Irish knowledge of Latin.</w:t>
      </w:r>
    </w:p>
    <w:p>
      <w:r>
        <w:t xml:space="preserve">Columbanus is not to be confused with his near contemporary, Saint [[Columba]], otherwise known as [[Columba|Columcille]].</w:t>
      </w:r>
    </w:p>
    <w:p>
      <w:r>
        <w:t xml:space="preserve">==External links==</w:t>
      </w:r>
    </w:p>
    <w:p>
      <w:r>
        <w:t xml:space="preserve">*[http://www.stcolumban.org/church/about-us/stcolumban.html St. Columban, Abbot and Confessor]&amp;amp;nbsp;&amp;amp;ndash; St. Columban Parish, [[Loveland, Ohio]]</w:t>
      </w:r>
    </w:p>
    <w:p>
      <w:r>
        <w:t xml:space="preserve">*[http://www.knightsofstcolumbanus.ie/ Knights of St. Columbanus]</w:t>
      </w:r>
    </w:p>
    <w:p>
      <w:r>
        <w:t xml:space="preserve">*[http://www.kykofc.com/kentucky/iack/columbanus.htm About the Knights of St. Columbanus]</w:t>
      </w:r>
    </w:p>
    <w:p>
      <w:r>
        <w:t xml:space="preserve">[[Category:Irish literature]]</w:t>
      </w:r>
    </w:p>
    <w:p>
      <w:r>
        <w:t xml:space="preserve">[[Category:Latin literature]]</w:t>
      </w:r>
    </w:p>
    <w:p>
      <w:r>
        <w:t xml:space="preserve">[[Category:543 births]]</w:t>
      </w:r>
    </w:p>
    <w:p>
      <w:r>
        <w:t xml:space="preserve">[[Category:615 deaths]]</w:t>
      </w:r>
    </w:p>
    <w:p>
      <w:r>
        <w:t xml:space="preserve">[[Category:History of Ireland]]</w:t>
      </w:r>
    </w:p>
    <w:p>
      <w:r>
        <w:t xml:space="preserve">[[Category:Medieval Gaels]]</w:t>
      </w:r>
    </w:p>
    <w:p>
      <w:r>
        <w:t xml:space="preserve">[[Category:Irish saints]]</w:t>
      </w:r>
    </w:p>
    <w:p>
      <w:r>
        <w:t xml:space="preserve">[[de:Columban von Luxeuil]]</w:t>
      </w:r>
    </w:p>
    <w:p>
      <w:r>
        <w:t xml:space="preserve">[[fr:Colomban]]</w:t>
      </w:r>
    </w:p>
    <w:p>
      <w:r>
        <w:t xml:space="preserve">[[nl:Columbanus (heilige)]]</w:t>
      </w:r>
    </w:p>
    <w:p>
      <w:r>
        <w:t xml:space="preserve">[[pt:SÃ£o Columbano]]&lt;/text&gt;</w:t>
      </w:r>
    </w:p>
    <w:p>
      <w:r>
        <w:t xml:space="preserve">    &lt;/revision&gt;</w:t>
      </w:r>
    </w:p>
    <w:p>
      <w:r>
        <w:t xml:space="preserve">  &lt;/page&gt;</w:t>
      </w:r>
    </w:p>
    <w:p>
      <w:r>
        <w:t xml:space="preserve">  &lt;page&gt;</w:t>
      </w:r>
    </w:p>
    <w:p>
      <w:r>
        <w:t xml:space="preserve">    &lt;title&gt;Clean Air Act (1970)&lt;/title&gt;</w:t>
      </w:r>
    </w:p>
    <w:p>
      <w:r>
        <w:t xml:space="preserve">    &lt;id&gt;6502&lt;/id&gt;</w:t>
      </w:r>
    </w:p>
    <w:p>
      <w:r>
        <w:t xml:space="preserve">    &lt;revision&gt;</w:t>
      </w:r>
    </w:p>
    <w:p>
      <w:r>
        <w:t xml:space="preserve">      &lt;id&gt;41474479&lt;/id&gt;</w:t>
      </w:r>
    </w:p>
    <w:p>
      <w:r>
        <w:t xml:space="preserve">      &lt;timestamp&gt;2006-02-27T16:24:51Z&lt;/timestamp&gt;</w:t>
      </w:r>
    </w:p>
    <w:p>
      <w:r>
        <w:t xml:space="preserve">      &lt;contributor&gt;</w:t>
      </w:r>
    </w:p>
    <w:p>
      <w:r>
        <w:t xml:space="preserve">        &lt;username&gt;Thunk&lt;/username&gt;</w:t>
      </w:r>
    </w:p>
    <w:p>
      <w:r>
        <w:t xml:space="preserve">        &lt;id&gt;688507&lt;/id&gt;</w:t>
      </w:r>
    </w:p>
    <w:p>
      <w:r>
        <w:t xml:space="preserve">      &lt;/contributor&gt;</w:t>
      </w:r>
    </w:p>
    <w:p>
      <w:r>
        <w:t xml:space="preserve">      &lt;minor /&gt;</w:t>
      </w:r>
    </w:p>
    <w:p>
      <w:r>
        <w:t xml:space="preserve">      &lt;comment&gt;updated citizen suit link to renamed page&lt;/comment&gt;</w:t>
      </w:r>
    </w:p>
    <w:p>
      <w:r>
        <w:t xml:space="preserve">      &lt;text xml:space="preserve"&gt;{{mergeto|Clean Air Act}} </w:t>
      </w:r>
    </w:p>
    <w:p>
      <w:r>
        <w:t xml:space="preserve">The '''Clean Air Act''' (CAA) of [[1970]] is a [[United States environmental law]] that requires the [[United States]] [[Environmental Protection Agency]] (EPA) to develop and enforce regulations to protect the general public from exposure to [[air pollution|airborne contaminants]] that are known to be hazardous to human health. </w:t>
      </w:r>
    </w:p>
    <w:p>
      <w:r>
        <w:t xml:space="preserve">In accordance with Sections 111 and 112 of the CAA, EPA established [[New Source Performance Standard]]s (NSPS) and [[National Emissions Standards for Hazardous Air Pollutants]] (NESHAP) to protect the public.</w:t>
      </w:r>
    </w:p>
    <w:p>
      <w:r>
        <w:t xml:space="preserve">The Clean Air Act was made federal law in 1970 and is listed under the 42 U.S.C.A. Â§Â§7401.  The Clean Air Act is significant in that it was the first major [[environmental law]] in the United States to include a provision for [[citizen suit]]s.</w:t>
      </w:r>
    </w:p>
    <w:p>
      <w:r>
        <w:t xml:space="preserve">==Enforcement by states==</w:t>
      </w:r>
    </w:p>
    <w:p>
      <w:r>
        <w:t xml:space="preserve">In the creation of the act the federal government charges the US Environmental Protection Agency with enforcing the CAA in 49 states (California is exempt). However, the EPA has allowed the individual states to elect responsibility for compliance with and regulation of the CAA within their own borders in exchange for funding.  The election is not mandatory and in some cases states have chosen to not accept responsibility for enforcement of the act and force the EPA to assume those duties.  In order to take over compliance with the CAA the states must write and submit a [[State Implementation Plan]] (SIP) to the EPA for approval. The SIP must meet the minimum criteria established by the EPA. The SIP becomes the state&amp;amp;rsquo;s legal guide for local enforcement of the CAA. </w:t>
      </w:r>
    </w:p>
    <w:p>
      <w:r>
        <w:t xml:space="preserve">===Example - Rhode Island===</w:t>
      </w:r>
    </w:p>
    <w:p>
      <w:r>
        <w:t xml:space="preserve">The Rhode Island General Law Title 23 Chapter 23 Section 2 (RIGL 23-23-2) states that it is a state policy requirement to comply with the Federal CAA (42 USC s/s 7401) through the SIP.  The state SIP delegates permitting and enforcement responsibility to the state Dept. of Environmental Management (RI-DEM).  </w:t>
      </w:r>
    </w:p>
    <w:p>
      <w:r>
        <w:t xml:space="preserve">In accordance with the requirements of the CAA, RI-DEM issues air release permits to large stationary sources of pollution such as power plants and factories. The permitting process requires a monitoring plan to be created and sets limits on the amounts and types of releases allowed. The information contained in this permit is made available to both the polluter, other agencies, and the public.  </w:t>
      </w:r>
    </w:p>
    <w:p>
      <w:r>
        <w:t xml:space="preserve">These permits are known as &amp;amp;lsquo;part 70&amp;amp;rsquo; permits because they are related to the federal minimums in 40 CFR part 70. These permits are also known as &amp;amp;lsquo;title V&amp;amp;rsquo; permits because they are required by title V of the CAA amendments of 1990. The title V permit is meant to contain all the requirements for emissions from the permitted source.  The permit requires &amp;amp;lsquo;regular&amp;amp;rsquo; reporting, monitoring, and annual certification of compliance &amp;amp;ndash; (all of which is information which is made public). </w:t>
      </w:r>
    </w:p>
    <w:p>
      <w:r>
        <w:t xml:space="preserve">The permit information is available online through the EPA ECHO (Enforcement and Compliance History Online) database and the state permits themselves are available online through the RI-DEM website. </w:t>
      </w:r>
    </w:p>
    <w:p>
      <w:r>
        <w:t xml:space="preserve">See also: [[Emissions trading]]</w:t>
      </w:r>
    </w:p>
    <w:p>
      <w:r>
        <w:t xml:space="preserve">==External links==</w:t>
      </w:r>
    </w:p>
    <w:p>
      <w:r>
        <w:t xml:space="preserve">*[http://www.epa.gov/echo/ EPA Enforcement and Compliance History Online]</w:t>
      </w:r>
    </w:p>
    <w:p>
      <w:r>
        <w:t xml:space="preserve">[[Category:1970 in law]]</w:t>
      </w:r>
    </w:p>
    <w:p>
      <w:r>
        <w:t xml:space="preserve">[[Category:United States federal environmental legislation]]&lt;/text&gt;</w:t>
      </w:r>
    </w:p>
    <w:p>
      <w:r>
        <w:t xml:space="preserve">    &lt;/revision&gt;</w:t>
      </w:r>
    </w:p>
    <w:p>
      <w:r>
        <w:t xml:space="preserve">  &lt;/page&gt;</w:t>
      </w:r>
    </w:p>
    <w:p>
      <w:r>
        <w:t xml:space="preserve">  &lt;page&gt;</w:t>
      </w:r>
    </w:p>
    <w:p>
      <w:r>
        <w:t xml:space="preserve">    &lt;title&gt;Concord, New Hampshire&lt;/title&gt;</w:t>
      </w:r>
    </w:p>
    <w:p>
      <w:r>
        <w:t xml:space="preserve">    &lt;id&gt;6503&lt;/id&gt;</w:t>
      </w:r>
    </w:p>
    <w:p>
      <w:r>
        <w:t xml:space="preserve">    &lt;revision&gt;</w:t>
      </w:r>
    </w:p>
    <w:p>
      <w:r>
        <w:t xml:space="preserve">      &lt;id&gt;40910795&lt;/id&gt;</w:t>
      </w:r>
    </w:p>
    <w:p>
      <w:r>
        <w:t xml:space="preserve">      &lt;timestamp&gt;2006-02-23T21:04:54Z&lt;/timestamp&gt;</w:t>
      </w:r>
    </w:p>
    <w:p>
      <w:r>
        <w:t xml:space="preserve">      &lt;contributor&gt;</w:t>
      </w:r>
    </w:p>
    <w:p>
      <w:r>
        <w:t xml:space="preserve">        &lt;username&gt;Kummi&lt;/username&gt;</w:t>
      </w:r>
    </w:p>
    <w:p>
      <w:r>
        <w:t xml:space="preserve">        &lt;id&gt;270411&lt;/id&gt;</w:t>
      </w:r>
    </w:p>
    <w:p>
      <w:r>
        <w:t xml:space="preserve">      &lt;/contributor&gt;</w:t>
      </w:r>
    </w:p>
    <w:p>
      <w:r>
        <w:t xml:space="preserve">      &lt;minor /&gt;</w:t>
      </w:r>
    </w:p>
    <w:p>
      <w:r>
        <w:t xml:space="preserve">      &lt;comment&gt;fi.&lt;/comment&gt;</w:t>
      </w:r>
    </w:p>
    <w:p>
      <w:r>
        <w:t xml:space="preserve">      &lt;text xml:space="preserve"&gt;{{Infobox City | </w:t>
      </w:r>
    </w:p>
    <w:p>
      <w:r>
        <w:t xml:space="preserve">official_name = '''Concord, New Hampshire''' | </w:t>
      </w:r>
    </w:p>
    <w:p>
      <w:r>
        <w:t xml:space="preserve">nickname = |</w:t>
      </w:r>
    </w:p>
    <w:p>
      <w:r>
        <w:t xml:space="preserve">image_seal = ConcordCitySeal.gif |</w:t>
      </w:r>
    </w:p>
    <w:p>
      <w:r>
        <w:t xml:space="preserve">image_flag = ConcordFlag.gif |</w:t>
      </w:r>
    </w:p>
    <w:p>
      <w:r>
        <w:t xml:space="preserve">image_map =  NHMap-doton-Concord.png | </w:t>
      </w:r>
    </w:p>
    <w:p>
      <w:r>
        <w:t xml:space="preserve">mapsize = 150px |</w:t>
      </w:r>
    </w:p>
    <w:p>
      <w:r>
        <w:t xml:space="preserve">map_caption = Location in [[Merrimack County, New Hampshire]] | </w:t>
      </w:r>
    </w:p>
    <w:p>
      <w:r>
        <w:t xml:space="preserve">subdivision_type = [[Counties of the United States|Counties]] | </w:t>
      </w:r>
    </w:p>
    <w:p>
      <w:r>
        <w:t xml:space="preserve">subdivision_name = [[Merrimack County, New Hampshire|Merrimack County]] |</w:t>
      </w:r>
    </w:p>
    <w:p>
      <w:r>
        <w:t xml:space="preserve">leader_title = [[Mayor]] | </w:t>
      </w:r>
    </w:p>
    <w:p>
      <w:r>
        <w:t xml:space="preserve">leader_name = Michael L. Donovan |</w:t>
      </w:r>
    </w:p>
    <w:p>
      <w:r>
        <w:t xml:space="preserve">area_magnitude = 1 E9 | </w:t>
      </w:r>
    </w:p>
    <w:p>
      <w:r>
        <w:t xml:space="preserve">area_total = 67.5 mi&amp;amp;sup2; / 174.9 | </w:t>
      </w:r>
    </w:p>
    <w:p>
      <w:r>
        <w:t xml:space="preserve">area_land =  64.3 mi&amp;amp;sup2; / 166.5 | </w:t>
      </w:r>
    </w:p>
    <w:p>
      <w:r>
        <w:t xml:space="preserve">area_water = 3.2 mi&amp;amp;sup2; /  8.4 |</w:t>
      </w:r>
    </w:p>
    <w:p>
      <w:r>
        <w:t xml:space="preserve">population_as_of = 2000 | </w:t>
      </w:r>
    </w:p>
    <w:p>
      <w:r>
        <w:t xml:space="preserve">population_note = |</w:t>
      </w:r>
    </w:p>
    <w:p>
      <w:r>
        <w:t xml:space="preserve">population_total = 40,687 ([[city limits|city proper]]) | </w:t>
      </w:r>
    </w:p>
    <w:p>
      <w:r>
        <w:t xml:space="preserve">population_density = 244.4| </w:t>
      </w:r>
    </w:p>
    <w:p>
      <w:r>
        <w:t xml:space="preserve">timezone = [[Eastern Standard Time Zone|Eastern]] | </w:t>
      </w:r>
    </w:p>
    <w:p>
      <w:r>
        <w:t xml:space="preserve">utc_offset = -5 | </w:t>
      </w:r>
    </w:p>
    <w:p>
      <w:r>
        <w:t xml:space="preserve">timezone_DST = [[Eastern Standard Time Zone|Eastern]] | </w:t>
      </w:r>
    </w:p>
    <w:p>
      <w:r>
        <w:t xml:space="preserve">utc_offset_DST = -4 |</w:t>
      </w:r>
    </w:p>
    <w:p>
      <w:r>
        <w:t xml:space="preserve">latitude = 43Â° 13' 12&amp;quot; N |</w:t>
      </w:r>
    </w:p>
    <w:p>
      <w:r>
        <w:t xml:space="preserve">longitude = 71Â° 32' 57&amp;quot; W |</w:t>
      </w:r>
    </w:p>
    <w:p>
      <w:r>
        <w:t xml:space="preserve">latd=43 |latm=13 |lats=12 |latNS=N |</w:t>
      </w:r>
    </w:p>
    <w:p>
      <w:r>
        <w:t xml:space="preserve">longd=71 |longm=32 |longs=57 |longEW=W |</w:t>
      </w:r>
    </w:p>
    <w:p>
      <w:r>
        <w:t xml:space="preserve">website = [http://www.ci.concord.nh.us/ www.ci.concord.nh.us] | </w:t>
      </w:r>
    </w:p>
    <w:p>
      <w:r>
        <w:t xml:space="preserve">footnotes = </w:t>
      </w:r>
    </w:p>
    <w:p>
      <w:r>
        <w:t xml:space="preserve">}}</w:t>
      </w:r>
    </w:p>
    <w:p>
      <w:r>
        <w:t xml:space="preserve">'''Concord''' is the capital of [[New Hampshire]], a [[U.S. state|state]] of the [[United States|United States of America]].  As of the [[2000]] census, it has a population of 40,687. (2003 Est. 41,378)  It is the [[county seat]] of [[Merrimack County, New Hampshire|Merrimack County]].</w:t>
      </w:r>
    </w:p>
    <w:p>
      <w:r>
        <w:t xml:space="preserve">Concord is the home of [[Franklin Pierce Law Center]], the only [[law school]] in New Hampshire, and the prep school [[St. Paul's School (Concord, NH)|St. Paul's School]].</w:t>
      </w:r>
    </w:p>
    <w:p>
      <w:r>
        <w:t xml:space="preserve">== History ==</w:t>
      </w:r>
    </w:p>
    <w:p>
      <w:r>
        <w:t xml:space="preserve">[[Image:Concordcapitolsign.jpg|left|thumb|Sign Outside of The State Capitol]]</w:t>
      </w:r>
    </w:p>
    <w:p>
      <w:r>
        <w:t xml:space="preserve">The land which Concord now occupies along the banks of the [[Merrimack River]] was settled thousands of years ago by [[Native Americans in the United States|Native Americans]]. The broad sweeps of the river valley, good soil for farming, and easy transportation on the Merrimack made the site of Concord equally inviting to [[English language|English]]-speaking settlers in the [[18th century]].  During the 18th century the community grew in prominence. Some of Concord's earliest houses remain today at the north end of Main Street. </w:t>
      </w:r>
    </w:p>
    <w:p>
      <w:r>
        <w:t xml:space="preserve">The city was settled by immigrants from [[Massachusetts]] in 1727 as '''Penacook'''. In 1733, it was incorporated as '''[[Rumford]]''', and in 1765,  the name was changed to Concord.  In the years following the [[American Revolution]], Concord's central location made it a logical choice for the state capital, and in 1808 it was named the official seat of state government. Today the 1819 [[New Hampshire State House|State House]] is the oldest state capitol in which the legislative branches meet in their original chambers.</w:t>
      </w:r>
    </w:p>
    <w:p>
      <w:r>
        <w:t xml:space="preserve">== Geography ==</w:t>
      </w:r>
    </w:p>
    <w:p>
      <w:r>
        <w:t xml:space="preserve">Concord is located at 43&amp;amp;deg;13'12&amp;quot; North, 71&amp;amp;deg;32'57&amp;quot; West (43.220093, -71.549127){{GR|1}}and sits at 288 ft. above sea level.</w:t>
      </w:r>
    </w:p>
    <w:p>
      <w:r>
        <w:t xml:space="preserve">According to the [[United States Census Bureau]], the city has a total area of 174.9 [[square kilometre|km&amp;amp;sup2;]] (67.5 [[square mile|mi&amp;amp;sup2;]]).  166.5 km&amp;amp;sup2; (64.3 mi&amp;amp;sup2;) of it is land and 8.4 km&amp;amp;sup2; (3.2 mi&amp;amp;sup2;) of it is water.  The total area is 4.78% water.</w:t>
      </w:r>
    </w:p>
    <w:p>
      <w:r>
        <w:t xml:space="preserve">== Demographics ==</w:t>
      </w:r>
    </w:p>
    <w:p>
      <w:r>
        <w:t xml:space="preserve">[[Image:DSC 0101.JPG|thumb|200px|left|The New Hampshire State House, December 2004]]</w:t>
      </w:r>
    </w:p>
    <w:p>
      <w:r>
        <w:t xml:space="preserve">[[Image:Concord,_NH;_1917.jpg|thumb|right|''Concord, NH'' in 1917]]</w:t>
      </w:r>
    </w:p>
    <w:p>
      <w:r>
        <w:t xml:space="preserve">[[Image:Downtownconcordnh.jpg|thumb|right|Main Street in ''Concord'' as of 2005]]</w:t>
      </w:r>
    </w:p>
    <w:p>
      <w:r>
        <w:t xml:space="preserve">As of the [[census]]{{GR|2}} of [[2000]], there are 40,687 people, 16,281 households, and 9,622 families residing in the city.  The [[population density]] is 244.4/km&amp;amp;sup2; (632.9/mi&amp;amp;sup2;).  There are 16,881 housing units at an average density of 101.4/km&amp;amp;sup2; (262.6/mi&amp;amp;sup2;).  The racial makeup of the city is 95.52% [[White (U.S. Census)|White]], 1.03% [[African American (U.S. Census)|Black]] or [[Race (U.S. Census)|African American]], 0.29% [[Native American (U.S. Census)|Native American]], 1.47% [[Asian (U.S. Census)|Asian]], 0.03% [[Pacific Islander (U.S. Census)|Pacific Islander]], 0.34% from [[Race (U.S. Census)|other races]], and 1.31% from two or more races.  1.45% of the population are [[Hispanic American|Hispanic]] or [[Latino (U.S. Census)|Latino]] of any race.</w:t>
      </w:r>
    </w:p>
    <w:p>
      <w:r>
        <w:t xml:space="preserve">There are 16,281 households out of which 30.6% have children under the age of 18 living with them, 44.3% are [[Marriage|married couples]] living together, 11.4% have a female householder with no husband present, and 40.9% are non-families. 32.7% of all households are made up of individuals and 11.2% have someone living alone who is 65 years of age or older.  The average household size is 2.30 and the average family size is 2.95.</w:t>
      </w:r>
    </w:p>
    <w:p>
      <w:r>
        <w:t xml:space="preserve">In the city the population is spread out with 23.1% under the age of 18, 8.3% from 18 to 24, 33.0% from 25 to 44, 22.0% from 45 to 64, and 13.7% who are 65 years of age or older.  The median age is 37 years.  For every 100 females there are 98.1 males.  For every 100 females age 18 and over, there are 95.0 males.</w:t>
      </w:r>
    </w:p>
    <w:p>
      <w:r>
        <w:t xml:space="preserve">The median income for a household in the city is $42,447, and the median income for a family is $52,418. Males have a median income of $35,504 versus $27,348 for females. The [[per capita income]] for the city is $21,976.  8.0% of the population and 6.2% of families are below the [[poverty line]].  Out of the total population, 9.3% of those under the age of 18 and 5.4% of those 65 and older are living below the poverty line.</w:t>
      </w:r>
    </w:p>
    <w:p>
      <w:r>
        <w:t xml:space="preserve">== Sites of interest ==</w:t>
      </w:r>
    </w:p>
    <w:p>
      <w:r>
        <w:t xml:space="preserve">The city hosts the [[Christa McAuliffe]] Planetarium, named after the Concord teacher who died during the [[Space Shuttle Challenger]] disaster in 1986. It is also the home of the New Hampshire Historical Society that has two historic buildings in Concord &amp;amp;mdash; the [http://nhhistory.org/museum.html Museum of New Hampshire History] and the [http://www.nhhistory.org/library.html Tuck Library].</w:t>
      </w:r>
    </w:p>
    <w:p>
      <w:r>
        <w:t xml:space="preserve">== External links ==</w:t>
      </w:r>
    </w:p>
    <w:p>
      <w:r>
        <w:t xml:space="preserve">* [http://www.ci.concord.nh.us/ Official Website]</w:t>
      </w:r>
    </w:p>
    <w:p>
      <w:r>
        <w:t xml:space="preserve">* [http://www.onconcord.com/LIBRARY/CONCORDHISTORY/concordv2.asp?siteindx=L0m,06 Volume One of James Lyford's History of Concord (Downloadable PDF)] </w:t>
      </w:r>
    </w:p>
    <w:p>
      <w:r>
        <w:t xml:space="preserve">* [http://www.onconcord.com/LIBRARY/CONCORDHISTORY/concordv2.asp?siteindx=L0m,08 Volume Two of James Lyford's History of Concord (Downloadable PDF)]</w:t>
      </w:r>
    </w:p>
    <w:p>
      <w:r>
        <w:t xml:space="preserve">* [http://www.concordlitho.com Concord Litho]</w:t>
      </w:r>
    </w:p>
    <w:p>
      <w:r>
        <w:t xml:space="preserve">* [http://www.concordmonitor.com The Concord Monitor]</w:t>
      </w:r>
    </w:p>
    <w:p>
      <w:r>
        <w:t xml:space="preserve">* [http://nhhistory.org/ The New Hampshire Historical Society]</w:t>
      </w:r>
    </w:p>
    <w:p>
      <w:r>
        <w:t xml:space="preserve">* [http://www.sps.edu St. Paul's School]</w:t>
      </w:r>
    </w:p>
    <w:p>
      <w:r>
        <w:t xml:space="preserve">* [http://www.piercelaw.edu Franklin Pierce Law Center]</w:t>
      </w:r>
    </w:p>
    <w:p>
      <w:r>
        <w:t xml:space="preserve">{{Mapit-US-cityscale|43.220093|-71.549127}}</w:t>
      </w:r>
    </w:p>
    <w:p>
      <w:r>
        <w:t xml:space="preserve">{{New Hampshire}}</w:t>
      </w:r>
    </w:p>
    <w:p>
      <w:r>
        <w:t xml:space="preserve">{{United_States_state_capitals}}</w:t>
      </w:r>
    </w:p>
    <w:p>
      <w:r>
        <w:t xml:space="preserve">[[Category:Cities in New Hampshire]]</w:t>
      </w:r>
    </w:p>
    <w:p>
      <w:r>
        <w:t xml:space="preserve">[[Category:Merrimack County, New Hampshire]]</w:t>
      </w:r>
    </w:p>
    <w:p>
      <w:r>
        <w:t xml:space="preserve">[[Category:State capitals in the United States]]</w:t>
      </w:r>
    </w:p>
    <w:p>
      <w:r>
        <w:t xml:space="preserve">[[bg:ÐÐ¾Ð½ÐºÐ¾ÑÐ´ (ÐÑ Ð¥Ð°Ð¼Ð¿ÑÐ¸Ñ)]]</w:t>
      </w:r>
    </w:p>
    <w:p>
      <w:r>
        <w:t xml:space="preserve">[[da:Concord]]</w:t>
      </w:r>
    </w:p>
    <w:p>
      <w:r>
        <w:t xml:space="preserve">[[de:Concord (New Hampshire)]]</w:t>
      </w:r>
    </w:p>
    <w:p>
      <w:r>
        <w:t xml:space="preserve">[[eo:Concord (Nov-HampÅiro)]]</w:t>
      </w:r>
    </w:p>
    <w:p>
      <w:r>
        <w:t xml:space="preserve">[[fr:Concord (New Hampshire)]]</w:t>
      </w:r>
    </w:p>
    <w:p>
      <w:r>
        <w:t xml:space="preserve">[[hr:Concord, New Hampshire]]</w:t>
      </w:r>
    </w:p>
    <w:p>
      <w:r>
        <w:t xml:space="preserve">[[it:Concord (New Hampshire)]]</w:t>
      </w:r>
    </w:p>
    <w:p>
      <w:r>
        <w:t xml:space="preserve">[[ja:ã³ã³ã³ã¼ã_(ãã¥ã¼ãã³ãã·ã£ã¼å·)]]</w:t>
      </w:r>
    </w:p>
    <w:p>
      <w:r>
        <w:t xml:space="preserve">[[nl:Concord (New Hampshire)]]</w:t>
      </w:r>
    </w:p>
    <w:p>
      <w:r>
        <w:t xml:space="preserve">[[pl:Concord (New Hampshire)]]</w:t>
      </w:r>
    </w:p>
    <w:p>
      <w:r>
        <w:t xml:space="preserve">[[pt:Concord (Nova Hampshire)]]</w:t>
      </w:r>
    </w:p>
    <w:p>
      <w:r>
        <w:t xml:space="preserve">[[fi:Concord]]</w:t>
      </w:r>
    </w:p>
    <w:p>
      <w:r>
        <w:t xml:space="preserve">[[sv:Concord, New Hampshire]&lt;/text&gt;</w:t>
      </w:r>
    </w:p>
    <w:p>
      <w:r>
        <w:t xml:space="preserve">    &lt;/revision&gt;</w:t>
      </w:r>
    </w:p>
    <w:p>
      <w:r>
        <w:t xml:space="preserve">  &lt;/page&gt;</w:t>
      </w:r>
    </w:p>
    <w:p>
      <w:r>
        <w:t xml:space="preserve">  &lt;page&gt;</w:t>
      </w:r>
    </w:p>
    <w:p>
      <w:r>
        <w:t xml:space="preserve">    &lt;title&gt;CAT&lt;/title&gt;</w:t>
      </w:r>
    </w:p>
    <w:p>
      <w:r>
        <w:t xml:space="preserve">    &lt;id&gt;6504&lt;/id&gt;</w:t>
      </w:r>
    </w:p>
    <w:p>
      <w:r>
        <w:t xml:space="preserve">    &lt;revision&gt;</w:t>
      </w:r>
    </w:p>
    <w:p>
      <w:r>
        <w:t xml:space="preserve">      &lt;id&gt;38388894&lt;/id&gt;</w:t>
      </w:r>
    </w:p>
    <w:p>
      <w:r>
        <w:t xml:space="preserve">      &lt;timestamp&gt;2006-02-06T00:33:23Z&lt;/timestamp&gt;</w:t>
      </w:r>
    </w:p>
    <w:p>
      <w:r>
        <w:t xml:space="preserve">      &lt;contributor&gt;</w:t>
      </w:r>
    </w:p>
    <w:p>
      <w:r>
        <w:t xml:space="preserve">        &lt;username&gt;Lotsofissues&lt;/username&gt;</w:t>
      </w:r>
    </w:p>
    <w:p>
      <w:r>
        <w:t xml:space="preserve">        &lt;id&gt;192574&lt;/id&gt;</w:t>
      </w:r>
    </w:p>
    <w:p>
      <w:r>
        <w:t xml:space="preserve">      &lt;/contributor&gt;</w:t>
      </w:r>
    </w:p>
    <w:p>
      <w:r>
        <w:t xml:space="preserve">      &lt;minor /&gt;</w:t>
      </w:r>
    </w:p>
    <w:p>
      <w:r>
        <w:t xml:space="preserve">      &lt;comment&gt;removing item to minor, writing class at a college&lt;/comment&gt;</w:t>
      </w:r>
    </w:p>
    <w:p>
      <w:r>
        <w:t xml:space="preserve">      &lt;text xml:space="preserve"&gt;{{wiktionary|CAT}}</w:t>
      </w:r>
    </w:p>
    <w:p>
      <w:r>
        <w:t xml:space="preserve">:''See also [[Cat (disambiguation)]]''</w:t>
      </w:r>
    </w:p>
    <w:p>
      <w:r>
        <w:t xml:space="preserve">The acronym '''CAT''' may stand for:</w:t>
      </w:r>
    </w:p>
    <w:p>
      <w:r>
        <w:t xml:space="preserve">* [[Centre for Advanced Technology]]</w:t>
      </w:r>
    </w:p>
    <w:p>
      <w:r>
        <w:t xml:space="preserve">* [[Cable Avoidance Tool]]</w:t>
      </w:r>
    </w:p>
    <w:p>
      <w:r>
        <w:t xml:space="preserve">* [[California Achievement Test]]</w:t>
      </w:r>
    </w:p>
    <w:p>
      <w:r>
        <w:t xml:space="preserve">* [[Call Any Time]]</w:t>
      </w:r>
    </w:p>
    <w:p>
      <w:r>
        <w:t xml:space="preserve">* [[Calling All Troops]]</w:t>
      </w:r>
    </w:p>
    <w:p>
      <w:r>
        <w:t xml:space="preserve">* [[Camarillo Area Transit]]</w:t>
      </w:r>
    </w:p>
    <w:p>
      <w:r>
        <w:t xml:space="preserve">* [[Cambridge Antibody Technology]], the UK biotechnology company</w:t>
      </w:r>
    </w:p>
    <w:p>
      <w:r>
        <w:t xml:space="preserve">* [[Canadian Association of Transplantation]]</w:t>
      </w:r>
    </w:p>
    <w:p>
      <w:r>
        <w:t xml:space="preserve">* [[Canby Area Transit]], a public transportation bus service in [[Canby, Oregon]]</w:t>
      </w:r>
    </w:p>
    <w:p>
      <w:r>
        <w:t xml:space="preserve">* [[Canine Agility Team]]</w:t>
      </w:r>
    </w:p>
    <w:p>
      <w:r>
        <w:t xml:space="preserve">* [[Capital Acquisitions Tax]]</w:t>
      </w:r>
    </w:p>
    <w:p>
      <w:r>
        <w:t xml:space="preserve">* [[Capital Area Transit]]</w:t>
      </w:r>
    </w:p>
    <w:p>
      <w:r>
        <w:t xml:space="preserve">* [[Capsule Ariane Technologies]]</w:t>
      </w:r>
    </w:p>
    <w:p>
      <w:r>
        <w:t xml:space="preserve">* [[Carboxyatractyloside]]</w:t>
      </w:r>
    </w:p>
    <w:p>
      <w:r>
        <w:t xml:space="preserve">* [[Carburetor Air Temperature]]</w:t>
      </w:r>
    </w:p>
    <w:p>
      <w:r>
        <w:t xml:space="preserve">* [[Casual American Teenager]]</w:t>
      </w:r>
    </w:p>
    <w:p>
      <w:r>
        <w:t xml:space="preserve">* [[Catalan language]]</w:t>
      </w:r>
    </w:p>
    <w:p>
      <w:r>
        <w:t xml:space="preserve">* [[Catalonia]]</w:t>
      </w:r>
    </w:p>
    <w:p>
      <w:r>
        <w:t xml:space="preserve">* [[Catalunya]]</w:t>
      </w:r>
    </w:p>
    <w:p>
      <w:r>
        <w:t xml:space="preserve">* [[Catalyst]]</w:t>
      </w:r>
    </w:p>
    <w:p>
      <w:r>
        <w:t xml:space="preserve">* [[Catalytic Converter]]</w:t>
      </w:r>
    </w:p>
    <w:p>
      <w:r>
        <w:t xml:space="preserve">* [[Catamaran]]</w:t>
      </w:r>
    </w:p>
    <w:p>
      <w:r>
        <w:t xml:space="preserve">* [[Catapult]]</w:t>
      </w:r>
    </w:p>
    <w:p>
      <w:r>
        <w:t xml:space="preserve">* [[Cataract]]</w:t>
      </w:r>
    </w:p>
    <w:p>
      <w:r>
        <w:t xml:space="preserve">* [[Catastrophe]]</w:t>
      </w:r>
    </w:p>
    <w:p>
      <w:r>
        <w:t xml:space="preserve">* [[Catch Airboat Thieves]]</w:t>
      </w:r>
    </w:p>
    <w:p>
      <w:r>
        <w:t xml:space="preserve">* [[Catechism]]</w:t>
      </w:r>
    </w:p>
    <w:p>
      <w:r>
        <w:t xml:space="preserve">* [[Catenate]]</w:t>
      </w:r>
    </w:p>
    <w:p>
      <w:r>
        <w:t xml:space="preserve">* [[Caterpillar]]</w:t>
      </w:r>
    </w:p>
    <w:p>
      <w:r>
        <w:t xml:space="preserve">* [[CECOM Accreditation Team]]</w:t>
      </w:r>
    </w:p>
    <w:p>
      <w:r>
        <w:t xml:space="preserve">* [[Cellular Action Team]]</w:t>
      </w:r>
    </w:p>
    <w:p>
      <w:r>
        <w:t xml:space="preserve">* [[Center for Advanced Technologies]]</w:t>
      </w:r>
    </w:p>
    <w:p>
      <w:r>
        <w:t xml:space="preserve">* [[Center for Appropriate Transport]]</w:t>
      </w:r>
    </w:p>
    <w:p>
      <w:r>
        <w:t xml:space="preserve">* [[Central African Time]]</w:t>
      </w:r>
    </w:p>
    <w:p>
      <w:r>
        <w:t xml:space="preserve">* [[Central Alaska Time]]</w:t>
      </w:r>
    </w:p>
    <w:p>
      <w:r>
        <w:t xml:space="preserve">* [[Perth Central Area Transit|Central Area Transit]], the free bus transit system that running in [[Perth, Western Australia|Perth City]].</w:t>
      </w:r>
    </w:p>
    <w:p>
      <w:r>
        <w:t xml:space="preserve">* [[Central Arizona Trails]]</w:t>
      </w:r>
    </w:p>
    <w:p>
      <w:r>
        <w:t xml:space="preserve">* [[Central Arkansas Transit]]</w:t>
      </w:r>
    </w:p>
    <w:p>
      <w:r>
        <w:t xml:space="preserve">* [[Central Artery-Tunnel]]</w:t>
      </w:r>
    </w:p>
    <w:p>
      <w:r>
        <w:t xml:space="preserve">* [[Centre for Alternative Technology]], an eco-centre in Wales</w:t>
      </w:r>
    </w:p>
    <w:p>
      <w:r>
        <w:t xml:space="preserve">* [[Certified Automotive Technician]]</w:t>
      </w:r>
    </w:p>
    <w:p>
      <w:r>
        <w:t xml:space="preserve">* [[Change Agent Team]]</w:t>
      </w:r>
    </w:p>
    <w:p>
      <w:r>
        <w:t xml:space="preserve">* [[Channel Available Time]]</w:t>
      </w:r>
    </w:p>
    <w:p>
      <w:r>
        <w:t xml:space="preserve">* [[Charges, easy Access and fair Terms]]</w:t>
      </w:r>
    </w:p>
    <w:p>
      <w:r>
        <w:t xml:space="preserve">* [[Chemical Addition Tank]]</w:t>
      </w:r>
    </w:p>
    <w:p>
      <w:r>
        <w:t xml:space="preserve">* [[Chicago Area Theatres]]</w:t>
      </w:r>
    </w:p>
    <w:p>
      <w:r>
        <w:t xml:space="preserve">* [[Chromatic Adaptation Transform]]</w:t>
      </w:r>
    </w:p>
    <w:p>
      <w:r>
        <w:t xml:space="preserve">* [[Citizens Against Tolls]]</w:t>
      </w:r>
    </w:p>
    <w:p>
      <w:r>
        <w:t xml:space="preserve">* [[Citizens Area Transit]], public transportation by bus in Clark County, Nevada (Las Vegas)</w:t>
      </w:r>
    </w:p>
    <w:p>
      <w:r>
        <w:t xml:space="preserve">* [[Citizens' Army Training]]</w:t>
      </w:r>
    </w:p>
    <w:p>
      <w:r>
        <w:t xml:space="preserve">* [[Civic Action Team]]</w:t>
      </w:r>
    </w:p>
    <w:p>
      <w:r>
        <w:t xml:space="preserve">* [[Civil Air Transport]], the airline forerunner of Air America that was formed after World War II by General Claire Lee Chennault of the Flying Tigers</w:t>
      </w:r>
    </w:p>
    <w:p>
      <w:r>
        <w:t xml:space="preserve">* [[Civil Aviation Tribunal]]</w:t>
      </w:r>
    </w:p>
    <w:p>
      <w:r>
        <w:t xml:space="preserve">* [[Civilian Augmented Training]]</w:t>
      </w:r>
    </w:p>
    <w:p>
      <w:r>
        <w:t xml:space="preserve">* [[Clear air turbulence]], a term in aviation</w:t>
      </w:r>
    </w:p>
    <w:p>
      <w:r>
        <w:t xml:space="preserve">* [[Clemson Area Transit]]</w:t>
      </w:r>
    </w:p>
    <w:p>
      <w:r>
        <w:t xml:space="preserve">* [[Cloud Arrival Time]]</w:t>
      </w:r>
    </w:p>
    <w:p>
      <w:r>
        <w:t xml:space="preserve">* [[Cockpit Automation Technology]]</w:t>
      </w:r>
    </w:p>
    <w:p>
      <w:r>
        <w:t xml:space="preserve">* [[Cognitive Ability Test]]</w:t>
      </w:r>
    </w:p>
    <w:p>
      <w:r>
        <w:t xml:space="preserve">* [[Coital Alignment Technique]]</w:t>
      </w:r>
    </w:p>
    <w:p>
      <w:r>
        <w:t xml:space="preserve">* [[Collaborative Access Team]]</w:t>
      </w:r>
    </w:p>
    <w:p>
      <w:r>
        <w:t xml:space="preserve">* [[College Ability Test]]</w:t>
      </w:r>
    </w:p>
    <w:p>
      <w:r>
        <w:t xml:space="preserve">* [[College of Advanced Technology]]</w:t>
      </w:r>
    </w:p>
    <w:p>
      <w:r>
        <w:t xml:space="preserve">* [[Combat AGE Team]]</w:t>
      </w:r>
    </w:p>
    <w:p>
      <w:r>
        <w:t xml:space="preserve">* [[Combat Aircraft Technology]]</w:t>
      </w:r>
    </w:p>
    <w:p>
      <w:r>
        <w:t xml:space="preserve">* [[Combat Aircrew Training]]</w:t>
      </w:r>
    </w:p>
    <w:p>
      <w:r>
        <w:t xml:space="preserve">* [[Combat Application Tourniquet]]</w:t>
      </w:r>
    </w:p>
    <w:p>
      <w:r>
        <w:t xml:space="preserve">* [[Combat Auto Theft]]</w:t>
      </w:r>
    </w:p>
    <w:p>
      <w:r>
        <w:t xml:space="preserve">* [[Combined Acceptance Trials]]</w:t>
      </w:r>
    </w:p>
    <w:p>
      <w:r>
        <w:t xml:space="preserve">* [[Combined Arms Team]]</w:t>
      </w:r>
    </w:p>
    <w:p>
      <w:r>
        <w:t xml:space="preserve">* [[Combined Arms Training]]</w:t>
      </w:r>
    </w:p>
    <w:p>
      <w:r>
        <w:t xml:space="preserve">* [[Command Action Team]]</w:t>
      </w:r>
    </w:p>
    <w:p>
      <w:r>
        <w:t xml:space="preserve">* [[Commodity Action Team]]</w:t>
      </w:r>
    </w:p>
    <w:p>
      <w:r>
        <w:t xml:space="preserve">* [[Common Admission Test]], a graduate test in India, conducted by the Indian Institutes of Management or by Cochin University of Science and Technology</w:t>
      </w:r>
    </w:p>
    <w:p>
      <w:r>
        <w:t xml:space="preserve">* [[Common Aptitude Test]]</w:t>
      </w:r>
    </w:p>
    <w:p>
      <w:r>
        <w:t xml:space="preserve">* [[Common Authentication Technology]]</w:t>
      </w:r>
    </w:p>
    <w:p>
      <w:r>
        <w:t xml:space="preserve">* [[Communications Assist Team]]</w:t>
      </w:r>
    </w:p>
    <w:p>
      <w:r>
        <w:t xml:space="preserve">* [[Community Action Team]]</w:t>
      </w:r>
    </w:p>
    <w:p>
      <w:r>
        <w:t xml:space="preserve">* [[Compact Audio Technology]]</w:t>
      </w:r>
    </w:p>
    <w:p>
      <w:r>
        <w:t xml:space="preserve">* [[Competency Assessment Tool]]</w:t>
      </w:r>
    </w:p>
    <w:p>
      <w:r>
        <w:t xml:space="preserve">* [[Complementary Angle Theorem]]</w:t>
      </w:r>
    </w:p>
    <w:p>
      <w:r>
        <w:t xml:space="preserve">* [[Compliance Assessment Team]]</w:t>
      </w:r>
    </w:p>
    <w:p>
      <w:r>
        <w:t xml:space="preserve">* [[Component Advanced Technology]]</w:t>
      </w:r>
    </w:p>
    <w:p>
      <w:r>
        <w:t xml:space="preserve">* [[Computer-adaptive test]], a type of test that dynamically adapts to the testee's ability level</w:t>
      </w:r>
    </w:p>
    <w:p>
      <w:r>
        <w:t xml:space="preserve">* [[Computer-aided tomography]]</w:t>
      </w:r>
    </w:p>
    <w:p>
      <w:r>
        <w:t xml:space="preserve">* [[Computer Aided Transceiver]], a class of software application and communications interface used for the control of radio transmitting and receiving equipment, especially amateur (ham) radios.</w:t>
      </w:r>
    </w:p>
    <w:p>
      <w:r>
        <w:t xml:space="preserve">* [[Computer-aided technology]]</w:t>
      </w:r>
    </w:p>
    <w:p>
      <w:r>
        <w:t xml:space="preserve">* [[Computer-aided training]]</w:t>
      </w:r>
    </w:p>
    <w:p>
      <w:r>
        <w:t xml:space="preserve">* [[Computer-aided transcription]]</w:t>
      </w:r>
    </w:p>
    <w:p>
      <w:r>
        <w:t xml:space="preserve">* [[Computer-aided translation]]</w:t>
      </w:r>
    </w:p>
    <w:p>
      <w:r>
        <w:t xml:space="preserve">* [[Computer-assisted translation]], a form of computer software used to help human translators</w:t>
      </w:r>
    </w:p>
    <w:p>
      <w:r>
        <w:t xml:space="preserve">* [[Computed axial tomography]], a tomographical X-ray technique</w:t>
      </w:r>
    </w:p>
    <w:p>
      <w:r>
        <w:t xml:space="preserve">* [[Cosmic Anisotropy Telescope]], the first telescope to measure fine details in the fireball from the Big Bang</w:t>
      </w:r>
    </w:p>
    <w:p>
      <w:r>
        <w:t xml:space="preserve">{{TLAdisambig}}</w:t>
      </w:r>
    </w:p>
    <w:p>
      <w:r>
        <w:t xml:space="preserve">[[de:CAT]]</w:t>
      </w:r>
    </w:p>
    <w:p>
      <w:r>
        <w:t xml:space="preserve">[[ja:CAT]]&lt;/text&gt;</w:t>
      </w:r>
    </w:p>
    <w:p>
      <w:r>
        <w:t xml:space="preserve">    &lt;/revision&gt;</w:t>
      </w:r>
    </w:p>
    <w:p>
      <w:r>
        <w:t xml:space="preserve">  &lt;/page&gt;</w:t>
      </w:r>
    </w:p>
    <w:p>
      <w:r>
        <w:t xml:space="preserve">  &lt;page&gt;</w:t>
      </w:r>
    </w:p>
    <w:p>
      <w:r>
        <w:t xml:space="preserve">    &lt;title&gt;Chlorophyceae&lt;/title&gt;</w:t>
      </w:r>
    </w:p>
    <w:p>
      <w:r>
        <w:t xml:space="preserve">    &lt;id&gt;6505&lt;/id&gt;</w:t>
      </w:r>
    </w:p>
    <w:p>
      <w:r>
        <w:t xml:space="preserve">    &lt;revision&gt;</w:t>
      </w:r>
    </w:p>
    <w:p>
      <w:r>
        <w:t xml:space="preserve">      &lt;id&gt;37288872&lt;/id&gt;</w:t>
      </w:r>
    </w:p>
    <w:p>
      <w:r>
        <w:t xml:space="preserve">      &lt;timestamp&gt;2006-01-30T01:05:04Z&lt;/timestamp&gt;</w:t>
      </w:r>
    </w:p>
    <w:p>
      <w:r>
        <w:t xml:space="preserve">      &lt;contributor&gt;</w:t>
      </w:r>
    </w:p>
    <w:p>
      <w:r>
        <w:t xml:space="preserve">        &lt;username&gt;Gdrbot&lt;/username&gt;</w:t>
      </w:r>
    </w:p>
    <w:p>
      <w:r>
        <w:t xml:space="preserve">        &lt;id&gt;263608&lt;/id&gt;</w:t>
      </w:r>
    </w:p>
    <w:p>
      <w:r>
        <w:t xml:space="preserve">      &lt;/contributor&gt;</w:t>
      </w:r>
    </w:p>
    <w:p>
      <w:r>
        <w:t xml:space="preserve">      &lt;minor /&gt;</w:t>
      </w:r>
    </w:p>
    <w:p>
      <w:r>
        <w:t xml:space="preserve">      &lt;comment&gt;nomialbot â converted multi-template taxobox to {{Taxobox}}&lt;/comment&gt;</w:t>
      </w:r>
    </w:p>
    <w:p>
      <w:r>
        <w:t xml:space="preserve">      &lt;text xml:space="preserve"&gt;{{Taxobox</w:t>
      </w:r>
    </w:p>
    <w:p>
      <w:r>
        <w:t xml:space="preserve">| color = lightgreen</w:t>
      </w:r>
    </w:p>
    <w:p>
      <w:r>
        <w:t xml:space="preserve">| name = Chlorophyceae</w:t>
      </w:r>
    </w:p>
    <w:p>
      <w:r>
        <w:t xml:space="preserve">| regnum = [[Plant]]ae</w:t>
      </w:r>
    </w:p>
    <w:p>
      <w:r>
        <w:t xml:space="preserve">| divisio = [[Chlorophyta]]</w:t>
      </w:r>
    </w:p>
    <w:p>
      <w:r>
        <w:t xml:space="preserve">| classis = '''Chlorophyceae'''</w:t>
      </w:r>
    </w:p>
    <w:p>
      <w:r>
        <w:t xml:space="preserve">| subdivision_ranks = Orders</w:t>
      </w:r>
    </w:p>
    <w:p>
      <w:r>
        <w:t xml:space="preserve">| subdivision = </w:t>
      </w:r>
    </w:p>
    <w:p>
      <w:r>
        <w:t xml:space="preserve">See text.</w:t>
      </w:r>
    </w:p>
    <w:p>
      <w:r>
        <w:t xml:space="preserve">}}</w:t>
      </w:r>
    </w:p>
    <w:p>
      <w:r>
        <w:t xml:space="preserve">The '''Chlorophyceae''' are one of the classes of [[green alga]]e, distinguished mainly on the basis of ultrastructural morphology.  For example the chlorophycean CW clade, and chlorophycean DO clade, are defined by the arrangement of their [[flagella]]. Members of the CW clade have flagella that are displaced in a &amp;quot;clockwise&amp;quot; (CW, 1â7 o'clock) direction eg. [[Chlamydomonadales]].  Members of the DO clade have flagella that are &amp;quot;directly opposed&amp;quot; (DO, 12â6 o'clock) eg. [[Sphaeropleales]]. </w:t>
      </w:r>
    </w:p>
    <w:p>
      <w:r>
        <w:t xml:space="preserve">The following orders are typically recognised:</w:t>
      </w:r>
    </w:p>
    <w:p>
      <w:r>
        <w:t xml:space="preserve">* [[Dunaliellales]]</w:t>
      </w:r>
    </w:p>
    <w:p>
      <w:r>
        <w:t xml:space="preserve">* [[Chlamydomonadales]] (e.g. ''[[Chlamydomonas]]'')</w:t>
      </w:r>
    </w:p>
    <w:p>
      <w:r>
        <w:t xml:space="preserve">* [[Volvocales]] (e.g. ''[[Volvox]]'')</w:t>
      </w:r>
    </w:p>
    <w:p>
      <w:r>
        <w:t xml:space="preserve">* [[Chlorococcales]] (e.g. ''[[Chlorella]]'')</w:t>
      </w:r>
    </w:p>
    <w:p>
      <w:r>
        <w:t xml:space="preserve">* [[Oedogoniales]] (e.g. ''[[Oedogonium]]'')</w:t>
      </w:r>
    </w:p>
    <w:p>
      <w:r>
        <w:t xml:space="preserve">* [[Sphaeropleales]]</w:t>
      </w:r>
    </w:p>
    <w:p>
      <w:r>
        <w:t xml:space="preserve">* [[Chaetophorales]]</w:t>
      </w:r>
    </w:p>
    <w:p>
      <w:r>
        <w:t xml:space="preserve">* [[Microsporales]]</w:t>
      </w:r>
    </w:p>
    <w:p>
      <w:r>
        <w:t xml:space="preserve">* [[Tetrasporales]] (e.g. ''[[Tetraspora]]'')</w:t>
      </w:r>
    </w:p>
    <w:p>
      <w:r>
        <w:t xml:space="preserve">In older classifications, the term Chlorophyceae is sometimes used to apply to all the green algae except the [[Charales]], and the internal division is considerably different.</w:t>
      </w:r>
    </w:p>
    <w:p>
      <w:r>
        <w:t xml:space="preserve">[[Category:Green algae]]</w:t>
      </w:r>
    </w:p>
    <w:p>
      <w:r>
        <w:t xml:space="preserve">[[pl:Zielenice wÅaÅciwe]]</w:t>
      </w:r>
    </w:p>
    <w:p>
      <w:r>
        <w:t xml:space="preserve">[[pt:Chlorophyceae]]&lt;/text&gt;</w:t>
      </w:r>
    </w:p>
    <w:p>
      <w:r>
        <w:t xml:space="preserve">    &lt;/revision&gt;</w:t>
      </w:r>
    </w:p>
    <w:p>
      <w:r>
        <w:t xml:space="preserve">  &lt;/page&gt;</w:t>
      </w:r>
    </w:p>
    <w:p>
      <w:r>
        <w:t xml:space="preserve">  &lt;page&gt;</w:t>
      </w:r>
    </w:p>
    <w:p>
      <w:r>
        <w:t xml:space="preserve">    &lt;title&gt;Cyril&lt;/title&gt;</w:t>
      </w:r>
    </w:p>
    <w:p>
      <w:r>
        <w:t xml:space="preserve">    &lt;id&gt;6508&lt;/id&gt;</w:t>
      </w:r>
    </w:p>
    <w:p>
      <w:r>
        <w:t xml:space="preserve">    &lt;revision&gt;</w:t>
      </w:r>
    </w:p>
    <w:p>
      <w:r>
        <w:t xml:space="preserve">      &lt;id&gt;34156236&lt;/id&gt;</w:t>
      </w:r>
    </w:p>
    <w:p>
      <w:r>
        <w:t xml:space="preserve">      &lt;timestamp&gt;2006-01-06T20:59:27Z&lt;/timestamp&gt;</w:t>
      </w:r>
    </w:p>
    <w:p>
      <w:r>
        <w:t xml:space="preserve">      &lt;contributor&gt;</w:t>
      </w:r>
    </w:p>
    <w:p>
      <w:r>
        <w:t xml:space="preserve">        &lt;username&gt;Brandmeister&lt;/username&gt;</w:t>
      </w:r>
    </w:p>
    <w:p>
      <w:r>
        <w:t xml:space="preserve">        &lt;id&gt;276745&lt;/id&gt;</w:t>
      </w:r>
    </w:p>
    <w:p>
      <w:r>
        <w:t xml:space="preserve">      &lt;/contributor&gt;</w:t>
      </w:r>
    </w:p>
    <w:p>
      <w:r>
        <w:t xml:space="preserve">      &lt;minor /&gt;</w:t>
      </w:r>
    </w:p>
    <w:p>
      <w:r>
        <w:t xml:space="preserve">      &lt;text xml:space="preserve"&gt;'''Cyril''' is the name of several historic figures:</w:t>
      </w:r>
    </w:p>
    <w:p>
      <w:r>
        <w:t xml:space="preserve">* [[Saint Cyril]] - &amp;quot;godfather&amp;quot; of [[Cyrillic alphabet|Cyrillic]] [[800]] A.D.</w:t>
      </w:r>
    </w:p>
    <w:p>
      <w:r>
        <w:t xml:space="preserve">* Saint [[Cyril of Alexandria]] - [[archbishop]] of Alexandria [[412]] A.D.</w:t>
      </w:r>
    </w:p>
    <w:p>
      <w:r>
        <w:t xml:space="preserve">* Saint [[Cyril of Jerusalem]] - theologian [[315]]-[[380]] A.D.</w:t>
      </w:r>
    </w:p>
    <w:p>
      <w:r>
        <w:t xml:space="preserve">* [[Cyril of Turaw]] - see the [[history of Belarus]]</w:t>
      </w:r>
    </w:p>
    <w:p>
      <w:r>
        <w:t xml:space="preserve">* Sir [[Cyril Burt]] - [[psychologist]]</w:t>
      </w:r>
    </w:p>
    <w:p>
      <w:r>
        <w:t xml:space="preserve">* Another name of [[Nikita the Furrier]]</w:t>
      </w:r>
    </w:p>
    <w:p>
      <w:r>
        <w:t xml:space="preserve">The name Cyril is derived from [[Greek language|Greek]] ÎÏÏÎ¹Î»Î»Î¿Ï (''Kyrillos'' - lordly, masterful), related to ''kyrios'' - lord, master.</w:t>
      </w:r>
    </w:p>
    <w:p>
      <w:r>
        <w:t xml:space="preserve">{{disambig}}</w:t>
      </w:r>
    </w:p>
    <w:p>
      <w:r>
        <w:t xml:space="preserve">[[Category:Human name disambiguation]]</w:t>
      </w:r>
    </w:p>
    <w:p>
      <w:r>
        <w:t xml:space="preserve">[[de:Kyrill]]</w:t>
      </w:r>
    </w:p>
    <w:p>
      <w:r>
        <w:t xml:space="preserve">[[fr:Cyrille]]</w:t>
      </w:r>
    </w:p>
    <w:p>
      <w:r>
        <w:t xml:space="preserve">[[nl:Cyrillus]]</w:t>
      </w:r>
    </w:p>
    <w:p>
      <w:r>
        <w:t xml:space="preserve">[[pl:Cyryl]]</w:t>
      </w:r>
    </w:p>
    <w:p>
      <w:r>
        <w:t xml:space="preserve">[[sk:Cyril]]&lt;/text&gt;</w:t>
      </w:r>
    </w:p>
    <w:p>
      <w:r>
        <w:t xml:space="preserve">    &lt;/revision&gt;</w:t>
      </w:r>
    </w:p>
    <w:p>
      <w:r>
        <w:t xml:space="preserve">  &lt;/page&gt;</w:t>
      </w:r>
    </w:p>
    <w:p>
      <w:r>
        <w:t xml:space="preserve">  &lt;page&gt;</w:t>
      </w:r>
    </w:p>
    <w:p>
      <w:r>
        <w:t xml:space="preserve">    &lt;title&gt;Computer architecture&lt;/title&gt;</w:t>
      </w:r>
    </w:p>
    <w:p>
      <w:r>
        <w:t xml:space="preserve">    &lt;id&gt;6509&lt;/id&gt;</w:t>
      </w:r>
    </w:p>
    <w:p>
      <w:r>
        <w:t xml:space="preserve">    &lt;revision&gt;</w:t>
      </w:r>
    </w:p>
    <w:p>
      <w:r>
        <w:t xml:space="preserve">      &lt;id&gt;41542412&lt;/id&gt;</w:t>
      </w:r>
    </w:p>
    <w:p>
      <w:r>
        <w:t xml:space="preserve">      &lt;timestamp&gt;2006-02-28T01:19:59Z&lt;/timestamp&gt;</w:t>
      </w:r>
    </w:p>
    <w:p>
      <w:r>
        <w:t xml:space="preserve">      &lt;contributor&gt;</w:t>
      </w:r>
    </w:p>
    <w:p>
      <w:r>
        <w:t xml:space="preserve">        &lt;username&gt;NongBot&lt;/username&gt;</w:t>
      </w:r>
    </w:p>
    <w:p>
      <w:r>
        <w:t xml:space="preserve">        &lt;id&gt;817745&lt;/id&gt;</w:t>
      </w:r>
    </w:p>
    <w:p>
      <w:r>
        <w:t xml:space="preserve">      &lt;/contributor&gt;</w:t>
      </w:r>
    </w:p>
    <w:p>
      <w:r>
        <w:t xml:space="preserve">      &lt;minor /&gt;</w:t>
      </w:r>
    </w:p>
    <w:p>
      <w:r>
        <w:t xml:space="preserve">      &lt;comment&gt;robot  Modifying: pt&lt;/comment&gt;</w:t>
      </w:r>
    </w:p>
    <w:p>
      <w:r>
        <w:t xml:space="preserve">      &lt;text xml:space="preserve"&gt;In [[computer engineering]], '''computer architecture''' is the conceptual design and fundamental operational structure of a [[computer]] system. It is a [[blueprint]] and functional description of requirements (especially speeds and interconnections) and design implementations for the various parts of a computer &amp;amp;mdash;focusing largely on the way by which the CPU performs internally and accesses [[memory address|addresses in memory]].</w:t>
      </w:r>
    </w:p>
    <w:p>
      <w:r>
        <w:t xml:space="preserve">&amp;quot;Architecture&amp;quot; hence typically refers to the fixed internal structure of the CPU (ie. electronic [[switch]]es to represent [[logic gate]]s) to perform logical operations, and may also include the built-in interface (ie. [[opcode]]) by which [[hardware]] resources (ie. [[Central Processing Unit|CPU]], [[computer memory|memory]], and also [[motherboard]], [[peripheral]]s) may be used by the [[software]]. </w:t>
      </w:r>
    </w:p>
    <w:p>
      <w:r>
        <w:t xml:space="preserve">More specific usages of the term include:</w:t>
      </w:r>
    </w:p>
    <w:p>
      <w:r>
        <w:t xml:space="preserve">* The design of a computer's [[CPU architecture]], [[instruction set]], [[addressing mode]]s, and techniques such as [[SIMD]] and [[MIMD]] parallelism.</w:t>
      </w:r>
    </w:p>
    <w:p>
      <w:r>
        <w:t xml:space="preserve">* More general wider-scale hardware architectures, such as [[cluster computing]] and [[Non-Uniform Memory Access]] (NUMA) architectures.</w:t>
      </w:r>
    </w:p>
    <w:p>
      <w:r>
        <w:t xml:space="preserve">* Architecture is often defined as the set of machine attributes that a programmer should understand in order to successfully program the specific computer (i.e., being able to reason about what the program will do when executed). For example, part of the architecture are the instructions and the width of operands manipulated by them. Similarly, the frequency at which the system operates is not part of the architecture. This definition reveals the two main considerations for computer architects: (1) Design hardware that behaves as the programmers think it should. (2) Utilize existing implementation technologies (e.g., semiconductors) to build the best computer possible (best can be defined in many different ways as described in ''Design Goals''). The latter consideration is often referred to as [[microarchitecture]]. </w:t>
      </w:r>
    </w:p>
    <w:p>
      <w:r>
        <w:t xml:space="preserve">&amp;lt;!-- problematic //</w:t>
      </w:r>
    </w:p>
    <w:p>
      <w:r>
        <w:t xml:space="preserve">In the same way as a building architect sets the principles and goals of a building project as the basis for the draftsman's plans, so too, a computer architect sets out the computer architecture as a basis for the actual design specifications. There are several usages of the term, which can be used to refer to:--&amp;gt;</w:t>
      </w:r>
    </w:p>
    <w:p>
      <w:r>
        <w:t xml:space="preserve">==Design goals==</w:t>
      </w:r>
    </w:p>
    <w:p>
      <w:r>
        <w:t xml:space="preserve">The most common goals in computer architecture revolve around the tradeoffs between cost and performance (i.e. speed), although other considerations, such as size, weight, reliability, feature set, expandability and power consumption, may be factors as well.</w:t>
      </w:r>
    </w:p>
    <w:p>
      <w:r>
        <w:t xml:space="preserve">===Cost===</w:t>
      </w:r>
    </w:p>
    <w:p>
      <w:r>
        <w:t xml:space="preserve">Generally cost is held constant, determined by either system or commercial requirements, and speed and storage capacity are adjusted to meet the cost target.</w:t>
      </w:r>
    </w:p>
    <w:p>
      <w:r>
        <w:t xml:space="preserve">===Performance===</w:t>
      </w:r>
    </w:p>
    <w:p>
      <w:r>
        <w:t xml:space="preserve">Computer retailers describe the performance of their machines in terms of clock speed (usually in MHz or GHz). This refers to the cycles per second of the main clock of the CPU. However, this metric is somewhat misleading, as a machine with a higher clock rate may not necessarily have higher performance. Modern CPUs can [[superscalar|execute multiple instructions per clock cycle]], which dramatically speeds-up a program.  Other factors aid speed, such as the mix of [[functional unit]]s, [[computer bus|bus]] speeds, available memory, and the type and order of instructions in the programs being run.</w:t>
      </w:r>
    </w:p>
    <w:p>
      <w:r>
        <w:t xml:space="preserve">But there are also different types of speed. [[interrupt latency|Interrupt latency]] is the guaranteed maximum response time of the system to an electronic event (e.g. when the disk drive finishes moving some data). This number is affected by a very wide range of design choices -- for example, adding [[CPU cache|cache]] usually makes latency worse (slower) but makes other things faster.  Computers that control machinery usually need low interrupt latencies, because the machine can't, won't or should not wait.  For example, computer-controlled anti-lock brakes should not wait for the computer to finish what it's doing - they should brake. Low latencies can often be had very inexpensively.</w:t>
      </w:r>
    </w:p>
    <w:p>
      <w:r>
        <w:t xml:space="preserve">[[Benchmark (computing)|Benchmark]]ing tries to take all these factors into account by measuring the time a computer takes to run through a series of test programs. Although benchmarking shows strengths, it may not help one to choose a computer.  Often the measured machines split on different measures.  For example, one system might handle scientific applications quickly, while another might play popular video games more smoothly.  Furthermore, designers have been known to add special features to their products, whether in hardware or software, features which permit a specific benchmark to execute quickly but which do not offer similar advantages to other, more general computational tasks.  NaÃ¯ve users are apt to be unaware of such deceptive tricks.</w:t>
      </w:r>
    </w:p>
    <w:p>
      <w:r>
        <w:t xml:space="preserve">The general scheme of optimization is to find the costs of the different parts of the computer.  In a balanced computer system, the data rate will be constant for all parts of the system, and cost will be allocated proportionally to assure this.  The exact form of the computer system will depend on the constraints and goals it was optimized for.</w:t>
      </w:r>
    </w:p>
    <w:p>
      <w:r>
        <w:t xml:space="preserve">== Virtual memory ==</w:t>
      </w:r>
    </w:p>
    <w:p>
      <w:r>
        <w:t xml:space="preserve">Another common problem involves [[virtual memory]].</w:t>
      </w:r>
    </w:p>
    <w:p>
      <w:r>
        <w:t xml:space="preserve">Historically, [[random access memory]] has been thousands of times more expensive than rotating mechanical storage, i.e. hard drives in a modern computer.</w:t>
      </w:r>
    </w:p>
    <w:p>
      <w:r>
        <w:t xml:space="preserve">For businesses, and many general computing tasks, it is a good compromise to never let the computer run out of memory, an event which would halt the program, and greatly inconvenience the user.</w:t>
      </w:r>
    </w:p>
    <w:p>
      <w:r>
        <w:t xml:space="preserve">Instead of halting the program, many computer systems save less-frequently used blocks of memory to the rotating mechanical storage.</w:t>
      </w:r>
    </w:p>
    <w:p>
      <w:r>
        <w:t xml:space="preserve">In essence, the mechanical storage becomes main memory.</w:t>
      </w:r>
    </w:p>
    <w:p>
      <w:r>
        <w:t xml:space="preserve">However, mechanical storage is thousands of times slower than electronic memory.</w:t>
      </w:r>
    </w:p>
    <w:p>
      <w:r>
        <w:t xml:space="preserve">==Reconfigurable computing==</w:t>
      </w:r>
    </w:p>
    <w:p>
      <w:r>
        <w:t xml:space="preserve">Current research in [[reconfigurable computing]] is an attempt to break the structural limits of conventional processing architectures. A reconfigurable computing system [[compiler|compiles]] program source code to an intermediate code suitable for programming runtime reconfigurable [[FPGA|field-programmable gate arrays]], enabling a software design to be implemented directly in hardware. Since many different hardware-implemented programs can potentially perform in parallel, a reconfigurable computing system can be considered an advanced [[parallel computing|parallel processing architecture]]. Reconfigurable computing could also be categorized as [[computing in memory]], which is inspired by the function of the neuronal brain, where the processor and the memory cannot be distinguished from each other.</w:t>
      </w:r>
    </w:p>
    <w:p>
      <w:r>
        <w:t xml:space="preserve">==See also==</w:t>
      </w:r>
    </w:p>
    <w:p>
      <w:r>
        <w:t xml:space="preserve">* [[Computer hardware]]</w:t>
      </w:r>
    </w:p>
    <w:p>
      <w:r>
        <w:t xml:space="preserve">* [[CPU design]]</w:t>
      </w:r>
    </w:p>
    <w:p>
      <w:r>
        <w:t xml:space="preserve">* [[Orthogonal instruction set]]</w:t>
      </w:r>
    </w:p>
    <w:p>
      <w:r>
        <w:t xml:space="preserve">* [[:Category:computer architecture|List of computer architecture topics]]</w:t>
      </w:r>
    </w:p>
    <w:p>
      <w:r>
        <w:t xml:space="preserve">== References==</w:t>
      </w:r>
    </w:p>
    <w:p>
      <w:r>
        <w:t xml:space="preserve">* [http://portal.acm.org/toc.cfm?id=SERIES416&amp;amp;type=series&amp;amp;coll=GUIDE&amp;amp;dl=GUIDE&amp;amp;CFID=41492512&amp;amp;CFTOKEN=82922478 ISCA: Proceedings of the International Symposium on Computer Architecture]</w:t>
      </w:r>
    </w:p>
    <w:p>
      <w:r>
        <w:t xml:space="preserve">* [http://www.microarch.org/ Micro: IEEE/ACM International Symposium on Microarchitecture]</w:t>
      </w:r>
    </w:p>
    <w:p>
      <w:r>
        <w:t xml:space="preserve">* [http://www.hpcaconf.org/ HPCA: International Symposium on High Performance Computer Architecture]</w:t>
      </w:r>
    </w:p>
    <w:p>
      <w:r>
        <w:t xml:space="preserve">* [http://portal.acm.org/toc.cfm?id=SERIES311&amp;amp;type=series&amp;amp;coll=GUIDE&amp;amp;dl=GUIDE&amp;amp;CFID=41492415&amp;amp;CFTOKEN=3676847 ASPLOS: International Conference on Architectural Support for Programming Languages and Operating Systems]</w:t>
      </w:r>
    </w:p>
    <w:p>
      <w:r>
        <w:t xml:space="preserve">* [http://www.acm.org/tocs/ ACM Transactions on Computer Systems]</w:t>
      </w:r>
    </w:p>
    <w:p>
      <w:r>
        <w:t xml:space="preserve">* [http://www.computer.org/ IEEE Computer Society]</w:t>
      </w:r>
    </w:p>
    <w:p>
      <w:r>
        <w:t xml:space="preserve">* [http://www.mdronline.com/mpr/ Microprocessor Report]</w:t>
      </w:r>
    </w:p>
    <w:p>
      <w:r>
        <w:t xml:space="preserve">==External links==</w:t>
      </w:r>
    </w:p>
    <w:p>
      <w:r>
        <w:t xml:space="preserve">* http://www.aceshardware.com</w:t>
      </w:r>
    </w:p>
    <w:p>
      <w:r>
        <w:t xml:space="preserve">* http://www.anandtech.com</w:t>
      </w:r>
    </w:p>
    <w:p>
      <w:r>
        <w:t xml:space="preserve">* http://www.dansdata.com</w:t>
      </w:r>
    </w:p>
    <w:p>
      <w:r>
        <w:t xml:space="preserve">* http://www.barefeats.com</w:t>
      </w:r>
    </w:p>
    <w:p>
      <w:r>
        <w:t xml:space="preserve">* http://www.cs.wisc.edu/~arch/www</w:t>
      </w:r>
    </w:p>
    <w:p>
      <w:r>
        <w:t xml:space="preserve">[[Category:Computer architecture| ]]</w:t>
      </w:r>
    </w:p>
    <w:p>
      <w:r>
        <w:t xml:space="preserve">[[bg:ÐÐ¾Ð¼Ð¿ÑÑÑÑÐ½Ð° Ð°ÑÑÐ¸ÑÐµÐºÑÑÑÐ°]]</w:t>
      </w:r>
    </w:p>
    <w:p>
      <w:r>
        <w:t xml:space="preserve">[[bn:à¦à¦®à§à¦ªà¦¿à¦à¦à¦¾à¦° à¦¸à§à¦¥à¦¾à¦ªà¦¤à§à¦¯]]</w:t>
      </w:r>
    </w:p>
    <w:p>
      <w:r>
        <w:t xml:space="preserve">[[bs:RaÄunarska arhitektura]]</w:t>
      </w:r>
    </w:p>
    <w:p>
      <w:r>
        <w:t xml:space="preserve">[[de:Rechnerarchitektur]]</w:t>
      </w:r>
    </w:p>
    <w:p>
      <w:r>
        <w:t xml:space="preserve">[[es:Arquitectura de computadores]]</w:t>
      </w:r>
    </w:p>
    <w:p>
      <w:r>
        <w:t xml:space="preserve">[[fr:Architecture informatique]]</w:t>
      </w:r>
    </w:p>
    <w:p>
      <w:r>
        <w:t xml:space="preserve">[[hu:ArchitektÃºra]]</w:t>
      </w:r>
    </w:p>
    <w:p>
      <w:r>
        <w:t xml:space="preserve">[[ja:ã³ã³ãã¥ã¼ã¿ã»ã¢ã¼ã­ãã¯ãã£]]</w:t>
      </w:r>
    </w:p>
    <w:p>
      <w:r>
        <w:t xml:space="preserve">[[pl:Architektura komputera]]</w:t>
      </w:r>
    </w:p>
    <w:p>
      <w:r>
        <w:t xml:space="preserve">[[pt:Arquitectura de computadores]]</w:t>
      </w:r>
    </w:p>
    <w:p>
      <w:r>
        <w:t xml:space="preserve">[[th:à¸ªà¸à¸²à¸à¸±à¸à¸¢à¸à¸£à¸£à¸¡à¸à¸­à¸¡à¸à¸´à¸§à¹à¸à¸­à¸£à¹]]</w:t>
      </w:r>
    </w:p>
    <w:p>
      <w:r>
        <w:t xml:space="preserve">[[uk:ÐÑÑÑÑÐµÐºÑÑÑÐ° ÐÐÐ]]</w:t>
      </w:r>
    </w:p>
    <w:p>
      <w:r>
        <w:t xml:space="preserve">[[zh:è®¡ç®æºç³»ç»ç»æ]]&lt;/text&gt;</w:t>
      </w:r>
    </w:p>
    <w:p>
      <w:r>
        <w:t xml:space="preserve">    &lt;/revision&gt;</w:t>
      </w:r>
    </w:p>
    <w:p>
      <w:r>
        <w:t xml:space="preserve">  &lt;/page&gt;</w:t>
      </w:r>
    </w:p>
    <w:p>
      <w:r>
        <w:t xml:space="preserve">  &lt;page&gt;</w:t>
      </w:r>
    </w:p>
    <w:p>
      <w:r>
        <w:t xml:space="preserve">    &lt;title&gt;Color space encoding&lt;/title&gt;</w:t>
      </w:r>
    </w:p>
    <w:p>
      <w:r>
        <w:t xml:space="preserve">    &lt;id&gt;6510&lt;/id&gt;</w:t>
      </w:r>
    </w:p>
    <w:p>
      <w:r>
        <w:t xml:space="preserve">    &lt;revision&gt;</w:t>
      </w:r>
    </w:p>
    <w:p>
      <w:r>
        <w:t xml:space="preserve">      &lt;id&gt;15904645&lt;/id&gt;</w:t>
      </w:r>
    </w:p>
    <w:p>
      <w:r>
        <w:t xml:space="preserve">      &lt;timestamp&gt;2004-07-05T23:59:51Z&lt;/timestamp&gt;</w:t>
      </w:r>
    </w:p>
    <w:p>
      <w:r>
        <w:t xml:space="preserve">      &lt;contributor&gt;</w:t>
      </w:r>
    </w:p>
    <w:p>
      <w:r>
        <w:t xml:space="preserve">        &lt;username&gt;Gdr&lt;/username&gt;</w:t>
      </w:r>
    </w:p>
    <w:p>
      <w:r>
        <w:t xml:space="preserve">        &lt;id&gt;55814&lt;/id&gt;</w:t>
      </w:r>
    </w:p>
    <w:p>
      <w:r>
        <w:t xml:space="preserve">      &lt;/contributor&gt;</w:t>
      </w:r>
    </w:p>
    <w:p>
      <w:r>
        <w:t xml:space="preserve">      &lt;comment&gt;Redirect to color space instead&lt;/comment&gt;</w:t>
      </w:r>
    </w:p>
    <w:p>
      <w:r>
        <w:t xml:space="preserve">      &lt;text xml:space="preserve"&gt;#REDIRECT [[Color space]]&lt;/text&gt;</w:t>
      </w:r>
    </w:p>
    <w:p>
      <w:r>
        <w:t xml:space="preserve">    &lt;/revision&gt;</w:t>
      </w:r>
    </w:p>
    <w:p>
      <w:r>
        <w:t xml:space="preserve">  &lt;/page&gt;</w:t>
      </w:r>
    </w:p>
    <w:p>
      <w:r>
        <w:t xml:space="preserve">  &lt;page&gt;</w:t>
      </w:r>
    </w:p>
    <w:p>
      <w:r>
        <w:t xml:space="preserve">    &lt;title&gt;Computational complexity&lt;/title&gt;</w:t>
      </w:r>
    </w:p>
    <w:p>
      <w:r>
        <w:t xml:space="preserve">    &lt;id&gt;6511&lt;/id&gt;</w:t>
      </w:r>
    </w:p>
    <w:p>
      <w:r>
        <w:t xml:space="preserve">    &lt;revision&gt;</w:t>
      </w:r>
    </w:p>
    <w:p>
      <w:r>
        <w:t xml:space="preserve">      &lt;id&gt;15904646&lt;/id&gt;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[[Computational complexity theory]]</w:t>
      </w:r>
    </w:p>
    <w:p>
      <w:r>
        <w:t xml:space="preserve">&lt;/text&gt;</w:t>
      </w:r>
    </w:p>
    <w:p>
      <w:r>
        <w:t xml:space="preserve">    &lt;/revision&gt;</w:t>
      </w:r>
    </w:p>
    <w:p>
      <w:r>
        <w:t xml:space="preserve">  &lt;/page&gt;</w:t>
      </w:r>
    </w:p>
    <w:p>
      <w:r>
        <w:t xml:space="preserve">  &lt;page&gt;</w:t>
      </w:r>
    </w:p>
    <w:p>
      <w:r>
        <w:t xml:space="preserve">    &lt;title&gt;Coercion&lt;/title&gt;</w:t>
      </w:r>
    </w:p>
    <w:p>
      <w:r>
        <w:t xml:space="preserve">    &lt;id&gt;6512&lt;/id&gt;</w:t>
      </w:r>
    </w:p>
    <w:p>
      <w:r>
        <w:t xml:space="preserve">    &lt;revision&gt;</w:t>
      </w:r>
    </w:p>
    <w:p>
      <w:r>
        <w:t xml:space="preserve">      &lt;id&gt;39500389&lt;/id&gt;</w:t>
      </w:r>
    </w:p>
    <w:p>
      <w:r>
        <w:t xml:space="preserve">      &lt;timestamp&gt;2006-02-13T23:09:37Z&lt;/timestamp&gt;</w:t>
      </w:r>
    </w:p>
    <w:p>
      <w:r>
        <w:t xml:space="preserve">      &lt;contributor&gt;</w:t>
      </w:r>
    </w:p>
    <w:p>
      <w:r>
        <w:t xml:space="preserve">        &lt;username&gt;Infinity0&lt;/username&gt;</w:t>
      </w:r>
    </w:p>
    <w:p>
      <w:r>
        <w:t xml:space="preserve">        &lt;id&gt;411742&lt;/id&gt;</w:t>
      </w:r>
    </w:p>
    <w:p>
      <w:r>
        <w:t xml:space="preserve">      &lt;/contributor&gt;</w:t>
      </w:r>
    </w:p>
    <w:p>
      <w:r>
        <w:t xml:space="preserve">      &lt;comment&gt;/* Ideological coercion */&lt;/comment&gt;</w:t>
      </w:r>
    </w:p>
    <w:p>
      <w:r>
        <w:t xml:space="preserve">      &lt;text xml:space="preserve"&gt;{{otheruses}}</w:t>
      </w:r>
    </w:p>
    <w:p>
      <w:r>
        <w:t xml:space="preserve">----</w:t>
      </w:r>
    </w:p>
    <w:p>
      <w:r>
        <w:t xml:space="preserve">{{abuse}}</w:t>
      </w:r>
    </w:p>
    <w:p>
      <w:r>
        <w:t xml:space="preserve">'''Coercion''' is the practice of compelling a person to act by employing [[threat]] of harm (e.g., by physical force). Often, it involves inflicting some ''actual'' harm in order to make the threat [[credible]], but it is the threat of (further) harm which brings about [[cooperation]] of the person being coerced. </w:t>
      </w:r>
    </w:p>
    <w:p>
      <w:r>
        <w:t xml:space="preserve">The term usually has a [[pejorative]] connotation, implying that such threat or harm is [[ethics|unethical]]. However, coercion may also be used in defense, against one who has initiated coercion. It is directly related to [[appeal to the stick]] (a form of [[Logical argument|argument]] in [[logic]]).</w:t>
      </w:r>
    </w:p>
    <w:p>
      <w:r>
        <w:t xml:space="preserve">As opposition to coercion is central to the philosophy of [[libertarianism]], libertarians present specific definitions of coercion. They typically define it as any use of physical force, the threat of such, or deception (fraud) that alters the way an individual would use his person or property if those elements were not present. It is regarded that any actions that is not subject to the influence of any of these elements is voluntary.</w:t>
      </w:r>
    </w:p>
    <w:p>
      <w:r>
        <w:t xml:space="preserve">==Overview==</w:t>
      </w:r>
    </w:p>
    <w:p>
      <w:r>
        <w:t xml:space="preserve">Any personâs set of feasible choices is obtained from the combination of two elements: the ââinitial endowmentââ (the perceived initial state of the world, which the chosen actions are going to affect) and the ââtransformation rulesââ (which state how any chosen action will change the initial endowment, according to the personâs perception).</w:t>
      </w:r>
    </w:p>
    <w:p>
      <w:r>
        <w:t xml:space="preserve">It follows that coercion could in principle take place by purposely manipulating either the transformation rules or the initial endowment (or both). In practice, however, the detailed choice reaction of a victim to a change in initial endowment is generally unpredictable. Hence effective coercion can only be carried out through manipulation of the transformation rules. This is done by the credible ââthreatââ of some injury, conditional on the victimâs choice. Often, it involves the ''actual'' inflicting of injury in order to make the threat [[credible]], but it is the threat of (further) injury which brings about the change in transformation rules. </w:t>
      </w:r>
    </w:p>
    <w:p>
      <w:r>
        <w:t xml:space="preserve">Coercion does not remove entirely the victimâs ability to choose, nor does it necessarily affect his or her ranking of potential alternatives. As Roman jurists used to say, ââcoactus volui, tamen voluiââ (I willed under coercion, but still I willed). In the terminology of [[rational choice]] theory, coercion does not remove a personâs [[objective function]], but only affects the [[constraints]] under which such function is maximised. Yet, the purpose of coercion is to substitute oneâs aims to those of the victim. For this reason, many social philosophers have considered coercion as the polar opposite to [[freedom]].</w:t>
      </w:r>
    </w:p>
    <w:p>
      <w:r>
        <w:t xml:space="preserve">One must however distinguish various forms of coercion: first on the basis of the ââkind of injuryââ threatened, secondly according to its ââaimsââ and ââscopeââ, and finally according to its ââeffectsââ, from which its legal, social, and ethical implications mostly depend.</w:t>
      </w:r>
    </w:p>
    <w:p>
      <w:r>
        <w:t xml:space="preserve">==Means==</w:t>
      </w:r>
    </w:p>
    <w:p>
      <w:r>
        <w:t xml:space="preserve">Looking at the content of the threat, one can distinguish between physical, psychological and economic coercion.</w:t>
      </w:r>
    </w:p>
    <w:p>
      <w:r>
        <w:t xml:space="preserve">===Physical coercion===</w:t>
      </w:r>
    </w:p>
    <w:p>
      <w:r>
        <w:t xml:space="preserve">Physical coercion is the most commonly considered form, where the content of the conditional threat is the use of force against the person, the dear ones or the property of the victim, An oft-used example is &amp;quot;putting a gun to someone's head&amp;quot; to compel action. Armed forces in many countries use [[firing squad]]s to maintain [[discipline]].</w:t>
      </w:r>
    </w:p>
    <w:p>
      <w:r>
        <w:t xml:space="preserve">However, there also are non-physical forms of coercion, where the threatened injury does not immediately imply the use of force.</w:t>
      </w:r>
    </w:p>
    <w:p>
      <w:r>
        <w:t xml:space="preserve">===Psychological coercion===</w:t>
      </w:r>
    </w:p>
    <w:p>
      <w:r>
        <w:t xml:space="preserve">In psychological coercion, the threatened injury regards the victimâs relationships with other people. The most obvious example is ââ[[blackmail]]ââ, where the threat consists of the dissemination of damaging information. But many other cases are possible, including purposeful threats of rejection from or disapproval by a peers group, or even mere anger or displeasure by a loved one. Another instance is [[coercive persuasion]].</w:t>
      </w:r>
    </w:p>
    <w:p>
      <w:r>
        <w:t xml:space="preserve">Psychological coercion â along with the other varieties - was extensively and systematically used by the government of the [[Peopleâs Republic of China]] during the âThought Reformâ campaign of [[1951]]-[[1952]]. The process â carried out partly at ârevolutionary universitiesâ and partly within prisons â was investigated and reported upon by [[Robert Jay Lifton]], then Research Professor of Psychiatry at Yale University: see Lifton (1961). The techniques used by the Chinese authorities included standard [[group psychotherapy]], aimed at forcing the victims (who were generally intellectuals) to produce detailed and sincere ideological âconfessionsâ. For instance, a professor of [[formal logic]] called Chin Yueh-lin â who was then regarded as Chinaâs leading authority on his subject â was induced to write: âThe new philosophy [of [[Marxism-Leninism]]], being scientific, is the supreme truthâ. [Lifton (1961) p. 545].</w:t>
      </w:r>
    </w:p>
    <w:p>
      <w:r>
        <w:t xml:space="preserve">====Usage====</w:t>
      </w:r>
    </w:p>
    <w:p>
      <w:r>
        <w:t xml:space="preserve">Some people speak of '''cultural coercion''' when the fear of falling out with the group may force people into wearing a certain style of dress, publicly reciting a [[creed]] or a pledge of allegiance they find morally reprehensible, starting to smoke when they'd rather not, etc. Within the definitional framework adopted here, all such things amount to (psychological) coercion if and only if the fear of falling out with the group is the result of ââpurposefulââ threats by someone. See [[Peer pressure]], [[Sociology of religion]], [[Pledge of Allegiance]]. </w:t>
      </w:r>
    </w:p>
    <w:p>
      <w:r>
        <w:t xml:space="preserve">Some people include [[deception]] in their definition of (psychological) coercion. Yet deception does not generally involve ââanyââ threat at all, as it works by creating a mere ââfalse perceptionââ by the victim of his or her ââgivenââ transformation rules. Although its effects may sometimes be very similar to those of a conditional threat, it may hence be useful to treat deception as separate phenomenon.</w:t>
      </w:r>
    </w:p>
    <w:p>
      <w:r>
        <w:t xml:space="preserve">===Economic coercion===</w:t>
      </w:r>
    </w:p>
    <w:p>
      <w:r>
        <w:t xml:space="preserve">Economic coercion is when a agent (the coercer) puts economic pressure onto the victim (coercee). The most common example of this is cutting off the supply to an essential resource, such as water. If someone is the owner of the only water supply another person can use, then his threat to refuse to supply him with water is a death threat. Even though it only involves the coercer's refusal to enter into a [[contract]], without any use of physical force, this kind of coercion can be very powerful indeed.</w:t>
      </w:r>
    </w:p>
    <w:p>
      <w:r>
        <w:t xml:space="preserve">Economic coercion requires [[market power]]. In the above example, the coercer's refusal to [[supply]] the coercee would be meaningless if the coercee had access to other independent sources of [[supply]]. But the coercer can turn his conditional refusal into an vital threat only because of his pure [[monopoly]] power over an essential resource, with no other substitutes.</w:t>
      </w:r>
    </w:p>
    <w:p>
      <w:r>
        <w:t xml:space="preserve">An analogous result can also be obtained through pure [[monopsony]] power (where there is only one buyer as opposed to one seller in a monopoly). To reverse the above example, suppose that there are numerous independent suppliers of water, who sell it at a [[competitive|competition]] [[market price]]. If someone can only sell potatoes (to get money to buy water), and there is only one potato buyer he can sell to, then the buyer's simple conditional refusal to buy his potatoes would be a death threat, just as before.  </w:t>
      </w:r>
    </w:p>
    <w:p>
      <w:r>
        <w:t xml:space="preserve">The idea that market power may imply a power of coercion has been underlined by some social philosophers. It shows that in some cases the social effects of market power may go far beyond those on economic [[distribution (business)|distribution]] and [[efficiency]]. &amp;lt;!-- ***NEEDS CITATION*** Economic coercion is rare in [[market economy|market economies]]. Indeed, the maximum degree of market power â and hence potential economic coercion - is attained in those [[centrally planned economy|centrally planned economies]] where a closed group tightly controls all or most [[means of production]]. --&amp;gt;</w:t>
      </w:r>
    </w:p>
    <w:p>
      <w:r>
        <w:t xml:space="preserve">== Aims==</w:t>
      </w:r>
    </w:p>
    <w:p>
      <w:r>
        <w:t xml:space="preserve">The aims of coercion can vary widely from totally &amp;quot;selfish&amp;quot; to totally ââaltruisticââ ones: from attempts to gain personal wealth and power at the expense of others to efforts aimed at saving other peopleâs souls.</w:t>
      </w:r>
    </w:p>
    <w:p>
      <w:r>
        <w:t xml:space="preserve">===Predatory coercion===</w:t>
      </w:r>
    </w:p>
    <w:p>
      <w:r>
        <w:t xml:space="preserve">The purely selfish kinds of coercion are a form of [[predatory behaviour]] by the coercing party, whose aim is to narrow down the scope of other peopleâs actions so as to make them instrumental to its own personal interests. According to many social philosophers, this sort of predatory behaviour would become the prevailing one under conditions of social [[anarchy (word)|anarchy]].</w:t>
      </w:r>
    </w:p>
    <w:p>
      <w:r>
        <w:t xml:space="preserve">===Pedagogic and thought coercion=== </w:t>
      </w:r>
    </w:p>
    <w:p>
      <w:r>
        <w:t xml:space="preserve">At the other extreme of the spectrum one finds attempts to use coercion altruistically, as a pedagogical device to improve â in some supposedly objective sense â the way other people ââthinkââ, with particular regard to their basic attitudes and values. Pedagogic coercion may be applied within a strictly educational context, and it is then mostly directed towards children. In this article, however, attention will focus on ââthought coercionââ, i.e. the attempt to use coercion to affect the basic values of grown-up people in general.</w:t>
      </w:r>
    </w:p>
    <w:p>
      <w:r>
        <w:t xml:space="preserve">In all forms of ââthought coercionââ the immediate objective is to force other people to act ââas ifââ their basic choice rules were identical to those of the coercing party. However, this mere conformity of âoutwardâ behaviour is but a first step. The true and final aim of thought coercion is to induce a change in the victimâs objective function itself, i.e. the basic set of values and rules by which the victim determines his or her own choice among the alternatives of ââanyââ feasible set. Thought coercion is thus generally meant to be only ââtemporaryââ. Once the desired change in values has been brought about, the victim is expected to conform spontaneously, without any need for further coercion.</w:t>
      </w:r>
    </w:p>
    <w:p>
      <w:r>
        <w:t xml:space="preserve">Whether and under what conditions this final aim can in fact be stably achieved is a difficult question, and it will be considered in the section devoted to the effects of coercion. Here it is necessary to point out that, whatever its effectiveness, thought coercion has in fact been used very extensively throughout history.</w:t>
      </w:r>
    </w:p>
    <w:p>
      <w:r>
        <w:t xml:space="preserve">====Religious coercion====</w:t>
      </w:r>
    </w:p>
    <w:p>
      <w:r>
        <w:t xml:space="preserve">The most ancient, extensive and durable kind of thought coercion has concerned [[religion]]. Religious coercion is a subset of predatory coercion, in which the selfish entity is a supernatural one.  The threat typically manifests as a promise by the entity to respond to incorrect behavior with '''damnation'''--eternal discomfort.  This coercion has taken the form of religious [[discrimination]] and [[persecution]], including forced conversions, and on many occasions it has led to [[religious wars]]. </w:t>
      </w:r>
    </w:p>
    <w:p>
      <w:r>
        <w:t xml:space="preserve">[[Christianity]]'s early persecution by [[Rome]] had in fact political rather than strictly religious objectives. But its subsequent expansion was associated with a substantial amount of purely religious coercion, mainly by Christians against members of other religions and [[heretics]]. Moreover, Christianityâs tendency to strong and systematic religious coercion â particularly but not only by the [[Roman Catholic Church]] â has long outlived its first few centuries, and has only been finally checked â though by no means extinguished - by the emergence of modern [[liberal democracy|liberal democracies]], with their principle of firm separation between Church and State.</w:t>
      </w:r>
    </w:p>
    <w:p>
      <w:r>
        <w:t xml:space="preserve">Although its past record has shown a somewhat higher degree of religious tolerance (e.g. towards [[Jews]]), [[Islam]] has also been and continues to be an important and durable source of religious coercion.</w:t>
      </w:r>
    </w:p>
    <w:p>
      <w:r>
        <w:t xml:space="preserve">====Ideological coercion====</w:t>
      </w:r>
    </w:p>
    <w:p>
      <w:r>
        <w:t xml:space="preserve">ââIdeological coercionââ is the use of thought coercion in the attempt to modify peopleâs [[social philosophy|social]] and [[political philosophy|political]] philosophy. This is of course quite different from plain propaganda, or even the simple persecution of political opponents, because its objective is to force individual ideological conversions. Unlike religious coercion, it is a quite recent phenomenon, confined to some of the [[totalitarian]] regimes of the [[twentieth century]].</w:t>
      </w:r>
    </w:p>
    <w:p>
      <w:r>
        <w:t xml:space="preserve">The most notable single example of ideological coercion was the already mentioned Chinese âThought Reformâ campaign of 1951-52, which signalled itself for both thoroughness and number of people involved. Yet, it must be noticed that by [[1966]] the Chinese authorities found it necessary to follow that up with a new â albeit slightly milder â campaign, as part of the [[Maoist]] âCultural Revolutionâ of [[1966]]-[[1968]].</w:t>
      </w:r>
    </w:p>
    <w:p>
      <w:r>
        <w:t xml:space="preserve">Starting from the [[Soviet]] purges of the Thirties, similar âbrainwashingâ techniques were intermittently and less systematically used by most [[Communist]] regimes of the twentieth century. By contrast, the [[Fascist]] and [[Nazi]] regimes of [[Italy]] and [[Germany]] tended to confine their coercive activities to purely [[political]] aims, without any serious attempt to force the ideological conversion of their opponents. The use of (physical) ideological coercion was however theorised by some Fascist philosophers, like [[Giovanni Gentile]].</w:t>
      </w:r>
    </w:p>
    <w:p>
      <w:r>
        <w:t xml:space="preserve">===Disciplinary coercion===</w:t>
      </w:r>
    </w:p>
    <w:p>
      <w:r>
        <w:t xml:space="preserve">Somewhere in the middle between predatory and pedagogic coercion one finds the forms of coercion that are used as the main coordination tools of command systems. These are organisations that use coercion to enforce on their members patterns of division of labour aimed at reaching the organisationâs goals, which for a variety of reasons may not always be consistent with each memberâs personal aims. The most typical example of a command system is a military organisation, but any large production team may easily fall into this category. </w:t>
      </w:r>
    </w:p>
    <w:p>
      <w:r>
        <w:t xml:space="preserve">Through the punishment system of disciplinary coercion, each individual member is typically forced into altruistic behaviour in the interest of the whole group. This is why this kind of coercion is not predatory, and â unlike thought coercion â may often be accepted in advance by the members of the group.</w:t>
      </w:r>
    </w:p>
    <w:p>
      <w:r>
        <w:t xml:space="preserve">==Scope==</w:t>
      </w:r>
    </w:p>
    <w:p>
      <w:r>
        <w:t xml:space="preserve">The scope of coercion has to do with who uses a conditional threat against whom. It is closely linked with some of the other aspects already surveyed above, and may be of paramount importance in determining coercionâs effects and implications.</w:t>
      </w:r>
    </w:p>
    <w:p>
      <w:r>
        <w:t xml:space="preserve">===Specific coercion===</w:t>
      </w:r>
    </w:p>
    <w:p>
      <w:r>
        <w:t xml:space="preserve">Specific or ââpersonalââ coercion is the most commonly considered kind. It takes place when the conditional threat is decided upon by one particular individual or small group, and/or directed against some other individual or small group. All forms of predatory and thought coercion fall into this category.</w:t>
      </w:r>
    </w:p>
    <w:p>
      <w:r>
        <w:t xml:space="preserve">=== Unspecific coercion===</w:t>
      </w:r>
    </w:p>
    <w:p>
      <w:r>
        <w:t xml:space="preserve">Under unspecific or ââimpersonalââ coercion the conditional threats come from well-known and socially accepted general rules â rather than any individual or sub-group â and are directed against anybody in the stated conditions, according to clearly stated principles of due process. In practice, the narrowing down of individual choice may be here principally aimed at reducing the incidence of specific coercion, rather than forcing on everybody some special sub-set of positive goals. More generally, unspecific coercion may be the form taken by disciplinary coercion, and this appears to be in fact the case within the most effective command systems of the modern world. </w:t>
      </w:r>
    </w:p>
    <w:p>
      <w:r>
        <w:t xml:space="preserve">Unspecific coercion is thus the same thing as the [[rule of law]] in its widest sense. This must not however be confused with the ââmonopoly of coercion by the Stateââ. First, State coercion may very easily be arbitrary â indeed technically very ââspecificââ, according to the above definition. Secondly, there are well-documented historical examples of (small) societies that have practiced unspecific coercion ââwithoutââ the help of State institutions â like [[Iceland]] in the early [[Middle Ages]]. The identification between State and law is but a special âânormativeââ principle introduced by (public) Roman law, which according to some, like [[Maitland]], was for this very reason to be treated as the quintessential âlaw of tyrannyâ. </w:t>
      </w:r>
    </w:p>
    <w:p>
      <w:r>
        <w:t xml:space="preserve">==Effects==</w:t>
      </w:r>
    </w:p>
    <w:p>
      <w:r>
        <w:t xml:space="preserve">The effects of coercion may differ substantially according to its type and scope. Here they will be considered from the legal, psychological, social and ethical points of view.</w:t>
      </w:r>
    </w:p>
    <w:p>
      <w:r>
        <w:t xml:space="preserve">===Legal effects===</w:t>
      </w:r>
    </w:p>
    <w:p>
      <w:r>
        <w:t xml:space="preserve">In most legal systems, the use of ââphysicalââ specific coercion by private individuals is a [[criminal offence]] in all cases not involving self defence. </w:t>
      </w:r>
    </w:p>
    <w:p>
      <w:r>
        <w:t xml:space="preserve">The picture is less simple for ââpsychologicalââ specific coercion, owing to the general difficulty in finding clear evidence for it. In most systems psychological coercion is treated as a criminal offence when it is aimed at ââextortionââ, as is typical of blackmail. It is also punished when it leads to ââundue influenceââ, defined as a master-slave relationship.</w:t>
      </w:r>
    </w:p>
    <w:p>
      <w:r>
        <w:t xml:space="preserve">Finally, ââeconomicââ coercion is generally unlawful under most systems of anti-trust legislation, where it can amount to either a criminal offence â as under the Sherman Act of the US â or an administrative offence liable to a mere fine â as under EU legislation on the abuse of a dominant position. It is important however to remember that [[trade unions]] and other groups of organised workers are mostly exempted from this general principle for acts of economic coercion (like strikes) against their employers, </w:t>
      </w:r>
    </w:p>
    <w:p>
      <w:r>
        <w:t xml:space="preserve">====Exculpation and nullity====</w:t>
      </w:r>
    </w:p>
    <w:p>
      <w:r>
        <w:t xml:space="preserve">Specific coercion may be used as a legal defence in criminal cases for acts committed under threat of injury.  Similarly, one may claim the legal nullity of a [[contract]] signed under duress. </w:t>
      </w:r>
    </w:p>
    <w:p>
      <w:r>
        <w:t xml:space="preserve">In both cases, however, the question arises of whether a &amp;quot;[[reasonable person]]&amp;quot; would have perceived a threat, and reacted in the same way. Moreover, under most modern legal systems ââdisciplinaryââ coercion cannot be claimed as an exculpating circumstance for [[war crimes]] committed under unlawful orders.</w:t>
      </w:r>
    </w:p>
    <w:p>
      <w:r>
        <w:t xml:space="preserve">===Psychological effects: the effectiveness of thought coercion===</w:t>
      </w:r>
    </w:p>
    <w:p>
      <w:r>
        <w:t xml:space="preserve">As already stated, thought coercion â either religious or ideological â is defined by its ultimate end to alter the fundamental values and beliefs of its victims. To ask whether this can in fact be done is to put a fundamental and age-old question: can [[conscience]] be coerced?</w:t>
      </w:r>
    </w:p>
    <w:p>
      <w:r>
        <w:t xml:space="preserve">At the beginning of the sixth century, in a famous letter to the Jews of [[Genoa]], the [[Goths|Gothic]] king [[Theodoric the Great]], who was an [[Arian]] Christian, wrote: â...We cannot command the religion of our subjects, since no-one can be forced to believe against his willâ: Hodgkin (1886) p. 219. This idea that conscience ââcannotââ in fact be coerced originated among the [[Stoic]] philosophers of ancient [[Greece]], and resurfaced many centuries later during and after the European [[Renaissance]], as one of the basic tenets of classic (or Whig) [[liberalism]].</w:t>
      </w:r>
    </w:p>
    <w:p>
      <w:r>
        <w:t xml:space="preserve">The opposite view was however the dominant one within what [[Karl Popper]] (1945) has called the [[Platonic]] tradition, which included among other things both mainstream Christianity and [[Hegel]]âs philosophy, with its later polar developments of [[Marxism]] and [[Fascism]].</w:t>
      </w:r>
    </w:p>
    <w:p>
      <w:r>
        <w:t xml:space="preserve">Yet, though these opposite answers may lead to divergent ethical and political prescriptions, the question itself is about a matter of mere psychological fact, which can be addressed empirically, looking at experience. Lifton (1961) on Chinese thought reform is one of the very few such works, and its findings are thus highly relevant here. Very broadly and on the whole, these findings were that on most victims the impact of thought reform tended to be temporary. In the short run it might be considerable, even leading to something close to a profound religious experience â particularly in subjects of relatively younger age (under thirty). But after a few years, and left to themselves, the victims tended to question the principles they had been indoctrinated with, reverting in most cases to their former values and convictions. </w:t>
      </w:r>
    </w:p>
    <w:p>
      <w:r>
        <w:t xml:space="preserve">If correct, these findings would suggest that thought coercion cannot generally achieve its ultimate goal to ââpermanentlyââ affect peopleâs basic values. In the Chinese case, this prediction came soon true, with the unorthodox outcomes of the âHundred Flowersâ episode of 1957. More generally, one would hence be led to expect that â far from being temporary â thought coercion would have to become a ââstableââ feature of society, in order to produce any long-lasting result. And indeed â as seen above â such predicted tendency to repeat and institutionalise itself appears to be borne out by the historical record of thought coercion in both Communist regimes and the Catholic Church.</w:t>
      </w:r>
    </w:p>
    <w:p>
      <w:r>
        <w:t xml:space="preserve">===Social effects: coercion and progress===</w:t>
      </w:r>
    </w:p>
    <w:p>
      <w:r>
        <w:t xml:space="preserve">====Whig-liberal tradition====</w:t>
      </w:r>
    </w:p>
    <w:p>
      <w:r>
        <w:t xml:space="preserve">According to the Whig-liberal tradition, due to the Scottish moral philosophers of the seventeenth and eighteenth centuries, widespread specific coercion has the general effect of limiting societyâs ability to find new and better ways of doing things: see e.g. Hayek (1960). This follows from the view of social culture as the outcome of an [[evolutionary process]] of adaptation and selection through trial and error. Since specific coercion restricts the range of potential choices to the whims of only a few individuals, it narrows down societyâs chances to experiment and select new solutions, and hence its ability to adapt. Thus, it is predicted that ââin the long runââ the most successful societies would mainly be those where the incidence of specific coercion was less.</w:t>
      </w:r>
    </w:p>
    <w:p>
      <w:r>
        <w:t xml:space="preserve">However, this only applies to ââspecificââ coercion. By contrast, it is argued that ââunspecificââ coercion â brought about by the rule of law â does not in itself hinder adaptation in any important way, because it is as uniform and predictable as the constraints following from natural laws. Moreover, the rule of law is the only available way to curb specific coercion. Hence, far from being a hindrance, unspecific coercion is in this view a necessary condition for human progress.</w:t>
      </w:r>
    </w:p>
    <w:p>
      <w:r>
        <w:t xml:space="preserve">====Platonic tradition====</w:t>
      </w:r>
    </w:p>
    <w:p>
      <w:r>
        <w:t xml:space="preserve">Needless to say, those who believe they already know what is best for society, and thus feel no need to rely on any evolutionary process, do not share the Whig-liberal negative view of the social effects of specific coercion. They often opt instead for a so-called [[social engineering]] approach, whereby a [[command]] system steered by a few competent individuals â and buttressed up by quite specific coercion â is assumed to be the most ârationalâ way to ensure social progress. </w:t>
      </w:r>
    </w:p>
    <w:p>
      <w:r>
        <w:t xml:space="preserve">The earliest formulation of this alternative view is found in [[Plato]]âs ââRepublicââ. In modern times the idea re-surfaced during the French Revolution, thanks to Rousseauâs famous distinction between the will of all and a supposed âââgeneral willâââ, which â unlike the former â was defined as embodying the objective âgoodâ for society. According to Rousseau and his followers, social progress required that those who are somehow inspired by the âgeneral willâ should be entitled to enforce it through revolutionary coercion on the will of all. Later on, during the nineteenth and early twentieth centuries, this French revolutionary principle â though not of course its specific way to identify the âgeneral willâ â percolated into first [[Socialist]] and then [[Fascist]] political thinking.</w:t>
      </w:r>
    </w:p>
    <w:p>
      <w:r>
        <w:t xml:space="preserve">===Ethical effects: coercion and freedom===</w:t>
      </w:r>
    </w:p>
    <w:p>
      <w:r>
        <w:t xml:space="preserve">To most people, the ethical implications of individual predatory coercion are straightforward. In recent times, some have attempted to extend a similar ethical judgement to non-predatory forms of coercion by individuals. Thus, for instance, the [[Taking Children Seriously]] movement has criticised pedagogic coercion by adults, including parents, on children, holding that it is possible and desirable to act with a child in such a way that all activities are consensual.</w:t>
      </w:r>
    </w:p>
    <w:p>
      <w:r>
        <w:t xml:space="preserve">The ethical standing of wider forms of supposedly âaltruisticâ specific coercion â like political and thought coercion â is however much more controversial, along lines relating to the assumed relationship between coercion and [[freedom]], which is often regarded as an ethical value in itself.</w:t>
      </w:r>
    </w:p>
    <w:p>
      <w:r>
        <w:t xml:space="preserve">====Coercion as the negation of freedom====</w:t>
      </w:r>
    </w:p>
    <w:p>
      <w:r>
        <w:t xml:space="preserve">The Whig-liberal tradition has led to the well-known notion of (negative) freedom as lack of specific coercion. According to this view, any form of specific coercion is then unethical in itself as an injury to freedom, quite apart from its damaging effects on social progress. Indeed, the ethical value of (negative) freedom is grounded on the idea that conscience cannot be coerced, and is thus the ultimate standard of morality. It hence follows that â from an ethical point of view â coercion cannot even be regarded as a lesser evil: since it cannot produce conscientious behaviour, it can never bring about the fulfilment of ââanyââ ethical value.</w:t>
      </w:r>
    </w:p>
    <w:p>
      <w:r>
        <w:t xml:space="preserve">====Coercion as a source of freedom====</w:t>
      </w:r>
    </w:p>
    <w:p>
      <w:r>
        <w:t xml:space="preserve">However, the basing of all ethical values on conscience has also produced a diametrically opposed view. Developing the Socratic idea that moral evil is a result of ignorance, the Stoic philosophers had argued that oneâs âtrueâ conscience â and hence virtue â could only be attained by freeing oneself from irrationality and passions, through the stern self-control that is typical of wise men. This principle was then fitted into the Christian framework of original sin and the need for âoutsideâ redemption, to produce the idea that on many occasions external specific coercion could and should take the place of self-control in setting ordinary people free from their sinful tendencies. Almost paradoxically, personal spiritual freedom came thus to be often based on specific thought coercion by the inspired few, </w:t>
      </w:r>
    </w:p>
    <w:p>
      <w:r>
        <w:t xml:space="preserve">This alternative approach has percolated far beyond the religious field, and is shared to-day by all those who think they have a privileged access to âtrueâ conscience, thanks to divine revelation, superior âscientificâ knowledge or some other special circumstance. A part from religious principles, the âtrueâ conscience involved may be class-consciousness, patriotism, altruism, âsocialâ values, political correctness or any other strongly held ethical world-view. The common element is the firm belief that coercion â ranging from legal State-coercion to terrorism â can and should be used to realize âtrueâ freedom for all. </w:t>
      </w:r>
    </w:p>
    <w:p>
      <w:r>
        <w:t xml:space="preserve">==Examples of coercion in media==</w:t>
      </w:r>
    </w:p>
    <w:p>
      <w:r>
        <w:t xml:space="preserve">* In the first season of ''[[24 (television)|24]]'', [[Jack Bauer]] was coerced into assisting a political assassination, by threat of harm to his wife and daughter.</w:t>
      </w:r>
    </w:p>
    <w:p>
      <w:r>
        <w:t xml:space="preserve">* By threat of [[blackmail]], the five main characters in ''[[The Usual Suspects]]'' are coerced into paying back a debt to [[Keyser Soze]].</w:t>
      </w:r>
    </w:p>
    <w:p>
      <w:r>
        <w:t xml:space="preserve">* In ''[[The Empire Strikes Back]]'', [[Lando Calrissian]] is coerced by [[Darth Vader]] into [[double cross|double crossing]] [[Han Solo]], as bait to trap [[Luke Skywalker]].</w:t>
      </w:r>
    </w:p>
    <w:p>
      <w:r>
        <w:t xml:space="preserve">==References==</w:t>
      </w:r>
    </w:p>
    <w:p>
      <w:r>
        <w:t xml:space="preserve">*Anderson, Scott A. (undated), &amp;quot;Towards a Better Theory of Coercion, and a Use for It&amp;quot;, The University of Chicago [http://ptw.uchicago.edu/Anderson02.pdf]</w:t>
      </w:r>
    </w:p>
    <w:p>
      <w:r>
        <w:t xml:space="preserve">*Hayek, Friedrich A. (1960) ââThe Constitution of Libertyââ, University of Chicago Press.</w:t>
      </w:r>
    </w:p>
    <w:p>
      <w:r>
        <w:t xml:space="preserve">*Hodgkin, Thomas (1886) (trans.) ââLetters of Cassiodorusââ, London: H. Frowde.</w:t>
      </w:r>
    </w:p>
    <w:p>
      <w:r>
        <w:t xml:space="preserve">*Lifton, Robert J. (1961) ââThought Reform and the Psychology of Totalismââ, Penguin Books.</w:t>
      </w:r>
    </w:p>
    <w:p>
      <w:r>
        <w:t xml:space="preserve">*Popper, Karl R. (1945) ''The Open Society and Its Enemies'' </w:t>
      </w:r>
    </w:p>
    <w:p>
      <w:r>
        <w:t xml:space="preserve">*Rhodes, Michael R. (2000), &amp;quot;The Nature of Coercion&amp;quot;, ''Journal of Value Inquiry'', 34 (2/3)</w:t>
      </w:r>
    </w:p>
    <w:p>
      <w:r>
        <w:t xml:space="preserve">*Rothbard, Murray N. (1982), &amp;quot;F. A. Hayek and the Concept of Coercion&amp;quot;, in ââThe Ethics of Liberty'', Humanities Press [http://www.mises.org/rothbard/ethics/twentyeight.asp]</w:t>
      </w:r>
    </w:p>
    <w:p>
      <w:r>
        <w:t xml:space="preserve">[[Category:Freedom]]</w:t>
      </w:r>
    </w:p>
    <w:p>
      <w:r>
        <w:t xml:space="preserve">[[Category:Legal terms]]</w:t>
      </w:r>
    </w:p>
    <w:p>
      <w:r>
        <w:t xml:space="preserve">[[Category:Liberalism]]</w:t>
      </w:r>
    </w:p>
    <w:p>
      <w:r>
        <w:t xml:space="preserve">[[Category:Political ideology entry points]]</w:t>
      </w:r>
    </w:p>
    <w:p>
      <w:r>
        <w:t xml:space="preserve">[[Category:Political theories]]</w:t>
      </w:r>
    </w:p>
    <w:p>
      <w:r>
        <w:t xml:space="preserve">[[Category:Psychological abuse]]</w:t>
      </w:r>
    </w:p>
    <w:p>
      <w:r>
        <w:t xml:space="preserve">[[Category:Social philosophy]]</w:t>
      </w:r>
    </w:p>
    <w:p>
      <w:r>
        <w:t xml:space="preserve">[[de:NÃ¶tigung]]</w:t>
      </w:r>
    </w:p>
    <w:p>
      <w:r>
        <w:t xml:space="preserve">[[es:CoerciÃ³n]]</w:t>
      </w:r>
    </w:p>
    <w:p>
      <w:r>
        <w:t xml:space="preserve">[[fr:Coercition]]</w:t>
      </w:r>
    </w:p>
    <w:p>
      <w:r>
        <w:t xml:space="preserve">[[ja:å¼·å¶]]</w:t>
      </w:r>
    </w:p>
    <w:p>
      <w:r>
        <w:t xml:space="preserve">[[ru:ÐÐ°ÑÐ¸Ð»Ð¸Ðµ]]&lt;/text&gt;</w:t>
      </w:r>
    </w:p>
    <w:p>
      <w:r>
        <w:t xml:space="preserve">    &lt;/revision&gt;</w:t>
      </w:r>
    </w:p>
    <w:p>
      <w:r>
        <w:t xml:space="preserve">  &lt;/page&gt;</w:t>
      </w:r>
    </w:p>
    <w:p>
      <w:r>
        <w:t xml:space="preserve">  &lt;page&gt;</w:t>
      </w:r>
    </w:p>
    <w:p>
      <w:r>
        <w:t xml:space="preserve">    &lt;title&gt;Client-server&lt;/title&gt;</w:t>
      </w:r>
    </w:p>
    <w:p>
      <w:r>
        <w:t xml:space="preserve">    &lt;id&gt;6513&lt;/id&gt;</w:t>
      </w:r>
    </w:p>
    <w:p>
      <w:r>
        <w:t xml:space="preserve">    &lt;revision&gt;</w:t>
      </w:r>
    </w:p>
    <w:p>
      <w:r>
        <w:t xml:space="preserve">      &lt;id&gt;40558848&lt;/id&gt;</w:t>
      </w:r>
    </w:p>
    <w:p>
      <w:r>
        <w:t xml:space="preserve">      &lt;timestamp&gt;2006-02-21T12:25:07Z&lt;/timestamp&gt;</w:t>
      </w:r>
    </w:p>
    <w:p>
      <w:r>
        <w:t xml:space="preserve">      &lt;contributor&gt;</w:t>
      </w:r>
    </w:p>
    <w:p>
      <w:r>
        <w:t xml:space="preserve">        &lt;username&gt;Chobot&lt;/username&gt;</w:t>
      </w:r>
    </w:p>
    <w:p>
      <w:r>
        <w:t xml:space="preserve">        &lt;id&gt;259798&lt;/id&gt;</w:t>
      </w:r>
    </w:p>
    <w:p>
      <w:r>
        <w:t xml:space="preserve">      &lt;/contributor&gt;</w:t>
      </w:r>
    </w:p>
    <w:p>
      <w:r>
        <w:t xml:space="preserve">      &lt;minor /&gt;</w:t>
      </w:r>
    </w:p>
    <w:p>
      <w:r>
        <w:t xml:space="preserve">      &lt;comment&gt;robot  Adding: ko&lt;/comment&gt;</w:t>
      </w:r>
    </w:p>
    <w:p>
      <w:r>
        <w:t xml:space="preserve">      &lt;text xml:space="preserve"&gt;'''Client/Server''' is a [[Computer network|network]] architecture which separates the [[client (computing)|client]] (often a [[graphical user interface]]) from the [[server]].  Each instance of the client software can send requests to a server or [[application server]].  </w:t>
      </w:r>
    </w:p>
    <w:p>
      <w:r>
        <w:t xml:space="preserve">Although this idea is applied in a variety of ways, on many different kinds of [[Application software|applications]], the easiest example to visualize is the current use of web pages on the internet.  For example, if you are reading this article on Wikipedia, your [[computer]] and [[web browser]] would be considered a ''client'',  and the computers , [[Database|databases]], and applications that make up the Wikipedia would be considered the ''server''. When your web browser requests a particular article from Wikipedia, the Wikipedia server finds all of the information required to display the article in the Wikipedia database, assembles it into a web page, and sends it back to your web browser for you to look at. </w:t>
      </w:r>
    </w:p>
    <w:p>
      <w:r>
        <w:t xml:space="preserve">== Introduction ==</w:t>
      </w:r>
    </w:p>
    <w:p>
      <w:r>
        <w:t xml:space="preserve">A Client/Server architecture is intended to provide a scalable architecture, whereby each computer or process on the network is either a client or a server.  Server software generally, but not always, runs on powerful computers dedicated for exclusive use to running the business application.  Client software on the other hand generally runs on common PCs or workstations.  Clients get all or most of their information and rely on the application server for things such as configuration files, stock quotes, business application programs, or to offload computer-intensive application tasks back to the server in order to keep the client computer (and client computer user) free to perform other tasks. </w:t>
      </w:r>
    </w:p>
    <w:p>
      <w:r>
        <w:t xml:space="preserve">Properties of a server: </w:t>
      </w:r>
    </w:p>
    <w:p>
      <w:r>
        <w:t xml:space="preserve">* Passive (Slave)</w:t>
      </w:r>
    </w:p>
    <w:p>
      <w:r>
        <w:t xml:space="preserve">* Waiting for requests</w:t>
      </w:r>
    </w:p>
    <w:p>
      <w:r>
        <w:t xml:space="preserve">* On requests serves them and send a reply</w:t>
      </w:r>
    </w:p>
    <w:p>
      <w:r>
        <w:t xml:space="preserve">Properties of a client:</w:t>
      </w:r>
    </w:p>
    <w:p>
      <w:r>
        <w:t xml:space="preserve">* Active (Master)</w:t>
      </w:r>
    </w:p>
    <w:p>
      <w:r>
        <w:t xml:space="preserve">* Sending requests</w:t>
      </w:r>
    </w:p>
    <w:p>
      <w:r>
        <w:t xml:space="preserve">* Waits until reply arrives</w:t>
      </w:r>
    </w:p>
    <w:p>
      <w:r>
        <w:t xml:space="preserve">Servers can be stateless or stateful. A stateless server does not keep any information between requests. Example: An HTTP server for static HTML pages. A stateful server can remember information between requests. The scope of this information can be global or session. Example: Apache Tomcat.</w:t>
      </w:r>
    </w:p>
    <w:p>
      <w:r>
        <w:t xml:space="preserve">The interaction between client and server is often described using [[Unified_Modeling_Language#Sequence_Diagram|sequence diagrams]]. Sequence diagrams are standardized in the [[Unified Modeling Language|UML]].</w:t>
      </w:r>
    </w:p>
    <w:p>
      <w:r>
        <w:t xml:space="preserve">Another type of network architecture is known as a [[peer-to-peer]] architecture because each node or instance of the program is both a &amp;quot;client&amp;quot; and a &amp;quot;server&amp;quot; and each has equivalent responsibilities.  Both client/server and peer-to-peer architectures are in wide use. Each has advantages and disadvantages..</w:t>
      </w:r>
    </w:p>
    <w:p>
      <w:r>
        <w:t xml:space="preserve">== Multi-tier architectures ==</w:t>
      </w:r>
    </w:p>
    <w:p>
      <w:r>
        <w:t xml:space="preserve">A generic Client/Server architecture has two types of nodes on the network: clients and servers. As a result, these generic architectures are sometimes referred to as &amp;quot;two-tier&amp;quot; architectures.</w:t>
      </w:r>
    </w:p>
    <w:p>
      <w:r>
        <w:t xml:space="preserve">Some networks will consist of three different kinds of nodes, clients, [[Application server|application servers]] which process data for the clients, and [[Database server|database servers]] which store data for the application servers.  This is called a [[three-tier architecture]].</w:t>
      </w:r>
    </w:p>
    <w:p>
      <w:r>
        <w:t xml:space="preserve">In general, an n-tier or [[multi-tier architecture]] may deploy any number of distinct services, including transitive relations between application servers implementing different functions of business logic, each of which may or may not employ a distinct or shared database system.</w:t>
      </w:r>
    </w:p>
    <w:p>
      <w:r>
        <w:t xml:space="preserve">The advantage of an n-tier architecture compared with a two-tier architecture (or a three-tier with a two-tier) is that it separates out the processing that occurs to better balance the load on the different servers; it is more scalable.</w:t>
      </w:r>
    </w:p>
    <w:p>
      <w:r>
        <w:t xml:space="preserve">The disadvantages of n-tier architectures are:</w:t>
      </w:r>
    </w:p>
    <w:p>
      <w:r>
        <w:t xml:space="preserve"># It puts a greater load on the network.</w:t>
      </w:r>
    </w:p>
    <w:p>
      <w:r>
        <w:t xml:space="preserve"># It is much more difficult to program and test software than in two-tier architecture because more devices have to communicate to complete a userâs transaction.</w:t>
      </w:r>
    </w:p>
    <w:p>
      <w:r>
        <w:t xml:space="preserve">== Addressing ==</w:t>
      </w:r>
    </w:p>
    <w:p>
      <w:r>
        <w:t xml:space="preserve">Methods of addressing in client server environments can be described as follows</w:t>
      </w:r>
    </w:p>
    <w:p>
      <w:r>
        <w:t xml:space="preserve">* Machine process addressing; where the address is divided up as follows process@machine. Therefore 56@453 would indicate the process 56 on computer 453</w:t>
      </w:r>
    </w:p>
    <w:p>
      <w:r>
        <w:t xml:space="preserve">* Name Server; Name servers have an index of all names and addresses of servers in the relevant domain.</w:t>
      </w:r>
    </w:p>
    <w:p>
      <w:r>
        <w:t xml:space="preserve">* Localization packets; Broadcast messages are sent out to all computers in the distributed system to determine the address of the destination computer</w:t>
      </w:r>
    </w:p>
    <w:p>
      <w:r>
        <w:t xml:space="preserve">* Trader; A trader is a system that indexes all the services available in a distributed system. A computer requiring a particular service will check with the trading service for the address of a computer providing such a service.</w:t>
      </w:r>
    </w:p>
    <w:p>
      <w:r>
        <w:t xml:space="preserve">== Examples ==</w:t>
      </w:r>
    </w:p>
    <w:p>
      <w:r>
        <w:t xml:space="preserve">A popular client in widespread use today is the web browser which communicates with web servers over the internet to fetch and display web page content.</w:t>
      </w:r>
    </w:p>
    <w:p>
      <w:r>
        <w:t xml:space="preserve">The [[X Window System]] is a client-server architecture with an unusual property.  The server is always local (near the user) and the client can be local or remote.  This can be less confusing if you think of the server (the X display) as making some resource available (a windowing display system) and the client as making use of that resource.</w:t>
      </w:r>
    </w:p>
    <w:p>
      <w:r>
        <w:t xml:space="preserve">==See also==</w:t>
      </w:r>
    </w:p>
    <w:p>
      <w:r>
        <w:t xml:space="preserve">* [[server]]</w:t>
      </w:r>
    </w:p>
    <w:p>
      <w:r>
        <w:t xml:space="preserve">* [[servent]]</w:t>
      </w:r>
    </w:p>
    <w:p>
      <w:r>
        <w:t xml:space="preserve">*[[thin client]]</w:t>
      </w:r>
    </w:p>
    <w:p>
      <w:r>
        <w:t xml:space="preserve">*[[fat client]]</w:t>
      </w:r>
    </w:p>
    <w:p>
      <w:r>
        <w:t xml:space="preserve">*[[game client]]</w:t>
      </w:r>
    </w:p>
    <w:p>
      <w:r>
        <w:t xml:space="preserve">*[[Client/SOA]]</w:t>
      </w:r>
    </w:p>
    <w:p>
      <w:r>
        <w:t xml:space="preserve">*[[application server]]</w:t>
      </w:r>
    </w:p>
    <w:p>
      <w:r>
        <w:t xml:space="preserve">== Other Network Architectures==</w:t>
      </w:r>
    </w:p>
    <w:p>
      <w:r>
        <w:t xml:space="preserve">* [[multitier architecture]]</w:t>
      </w:r>
    </w:p>
    <w:p>
      <w:r>
        <w:t xml:space="preserve">* [[Peer-to-peer]]</w:t>
      </w:r>
    </w:p>
    <w:p>
      <w:r>
        <w:t xml:space="preserve">[[Category:Computer networks]]</w:t>
      </w:r>
    </w:p>
    <w:p>
      <w:r>
        <w:t xml:space="preserve">[[Category:Software architecture]]</w:t>
      </w:r>
    </w:p>
    <w:p>
      <w:r>
        <w:t xml:space="preserve">[[bg:ÐÐ»Ð¸ÐµÐ½Ñ-ÑÑÑÐ²ÑÑ]]</w:t>
      </w:r>
    </w:p>
    <w:p>
      <w:r>
        <w:t xml:space="preserve">[[de:Client-Server-System]]</w:t>
      </w:r>
    </w:p>
    <w:p>
      <w:r>
        <w:t xml:space="preserve">[[es:Cliente-servidor]]</w:t>
      </w:r>
    </w:p>
    <w:p>
      <w:r>
        <w:t xml:space="preserve">[[fa:ÙØ´ØªØ±Û-Ø®Ø§Ø¯Ù]]</w:t>
      </w:r>
    </w:p>
    <w:p>
      <w:r>
        <w:t xml:space="preserve">[[fr:Client-serveur]]</w:t>
      </w:r>
    </w:p>
    <w:p>
      <w:r>
        <w:t xml:space="preserve">[[ko:í´ë¼ì´ì¸í¸-ìë²]]</w:t>
      </w:r>
    </w:p>
    <w:p>
      <w:r>
        <w:t xml:space="preserve">[[it:Sistema client/server]]</w:t>
      </w:r>
    </w:p>
    <w:p>
      <w:r>
        <w:t xml:space="preserve">[[he:×©×¨×ª ××§××]]</w:t>
      </w:r>
    </w:p>
    <w:p>
      <w:r>
        <w:t xml:space="preserve">[[nl:Client-servermodel]]</w:t>
      </w:r>
    </w:p>
    <w:p>
      <w:r>
        <w:t xml:space="preserve">[[pl:Klient-serwer]]</w:t>
      </w:r>
    </w:p>
    <w:p>
      <w:r>
        <w:t xml:space="preserve">[[pt:Cliente-servidor]]</w:t>
      </w:r>
    </w:p>
    <w:p>
      <w:r>
        <w:t xml:space="preserve">[[sv:Klientâserver]]</w:t>
      </w:r>
    </w:p>
    <w:p>
      <w:r>
        <w:t xml:space="preserve">[[zh:å®¢æ·ç«¯-æå¡å¨]]&lt;/text&gt;</w:t>
      </w:r>
    </w:p>
    <w:p>
      <w:r>
        <w:t xml:space="preserve">    &lt;/revision&gt;</w:t>
      </w:r>
    </w:p>
    <w:p>
      <w:r>
        <w:t xml:space="preserve">  &lt;/page&gt;</w:t>
      </w:r>
    </w:p>
    <w:p>
      <w:r>
        <w:t xml:space="preserve">  &lt;page&gt;</w:t>
      </w:r>
    </w:p>
    <w:p>
      <w:r>
        <w:t xml:space="preserve">    &lt;title&gt;County Dublin&lt;/title&gt;</w:t>
      </w:r>
    </w:p>
    <w:p>
      <w:r>
        <w:t xml:space="preserve">    &lt;id&gt;6514&lt;/id&gt;</w:t>
      </w:r>
    </w:p>
    <w:p>
      <w:r>
        <w:t xml:space="preserve">    &lt;revision&gt;</w:t>
      </w:r>
    </w:p>
    <w:p>
      <w:r>
        <w:t xml:space="preserve">      &lt;id&gt;41897661&lt;/id&gt;</w:t>
      </w:r>
    </w:p>
    <w:p>
      <w:r>
        <w:t xml:space="preserve">      &lt;timestamp&gt;2006-03-02T13:25:31Z&lt;/timestamp&gt;</w:t>
      </w:r>
    </w:p>
    <w:p>
      <w:r>
        <w:t xml:space="preserve">      &lt;contributor&gt;</w:t>
      </w:r>
    </w:p>
    <w:p>
      <w:r>
        <w:t xml:space="preserve">        &lt;username&gt;CarolGray&lt;/username&gt;</w:t>
      </w:r>
    </w:p>
    <w:p>
      <w:r>
        <w:t xml:space="preserve">        &lt;id&gt;239028&lt;/id&gt;</w:t>
      </w:r>
    </w:p>
    <w:p>
      <w:r>
        <w:t xml:space="preserve">      &lt;/contributor&gt;</w:t>
      </w:r>
    </w:p>
    <w:p>
      <w:r>
        <w:t xml:space="preserve">      &lt;minor /&gt;</w:t>
      </w:r>
    </w:p>
    <w:p>
      <w:r>
        <w:t xml:space="preserve">      &lt;comment&gt;/* Towns and suburbs */ dab Sutton&lt;/comment&gt;</w:t>
      </w:r>
    </w:p>
    <w:p>
      <w:r>
        <w:t xml:space="preserve">      &lt;text xml:space="preserve"&gt;{{Ireland county infobox|</w:t>
      </w:r>
    </w:p>
    <w:p>
      <w:r>
        <w:t xml:space="preserve">  county_name = County Dublin |</w:t>
      </w:r>
    </w:p>
    <w:p>
      <w:r>
        <w:t xml:space="preserve">  Irish_name = Contae Bhaile Ãtha Cliath |</w:t>
      </w:r>
    </w:p>
    <w:p>
      <w:r>
        <w:t xml:space="preserve">  crest_image = |</w:t>
      </w:r>
    </w:p>
    <w:p>
      <w:r>
        <w:t xml:space="preserve">  county_map = IrelandDublin.png|</w:t>
      </w:r>
    </w:p>
    <w:p>
      <w:r>
        <w:t xml:space="preserve">  area = 921 kmÂ² |</w:t>
      </w:r>
    </w:p>
    <w:p>
      <w:r>
        <w:t xml:space="preserve">  county town = [[Dublin]] |</w:t>
      </w:r>
    </w:p>
    <w:p>
      <w:r>
        <w:t xml:space="preserve">  code = D |</w:t>
      </w:r>
    </w:p>
    <w:p>
      <w:r>
        <w:t xml:space="preserve">  population = 1,122,821 |</w:t>
      </w:r>
    </w:p>
    <w:p>
      <w:r>
        <w:t xml:space="preserve">  census_yr = 2002 |</w:t>
      </w:r>
    </w:p>
    <w:p>
      <w:r>
        <w:t xml:space="preserve">  Province = Leinster |</w:t>
      </w:r>
    </w:p>
    <w:p>
      <w:r>
        <w:t xml:space="preserve">|}}</w:t>
      </w:r>
    </w:p>
    <w:p>
      <w:r>
        <w:t xml:space="preserve">'''County Dublin''' ([[Irish language|Irish]] ''Contae Bhaile Ãtha Cliath''), or more correctly the '''Dublin Region'''{{fn|1}} (''RÃ©igiÃºin Ãtha Cliath''), is the area that contains the city of [[Dublin]], the [[capital]] and largest city of the [[Republic of Ireland]]; and the modern counties of [[Dun Laoghaire-Rathdown]], [[Fingal]] and [[South Dublin]]. The [[Dublin Regional Authority]] is the [[Regions of the Republic of Ireland|regional authority]] for the region.</w:t>
      </w:r>
    </w:p>
    <w:p>
      <w:r>
        <w:t xml:space="preserve">{{Seealso|List of subdivisions of County Dublin}}</w:t>
      </w:r>
    </w:p>
    <w:p>
      <w:r>
        <w:t xml:space="preserve">==Introduction==</w:t>
      </w:r>
    </w:p>
    <w:p>
      <w:r>
        <w:t xml:space="preserve">Dublin is located on the east coast of Ireland in the [[Provinces of Ireland|province]] of [[Leinster]]. The area held [[county]] status until its dissolution as such in [[1994]], where Section 9 Part 1(a) of the ''Local Government (Dublin) Act, 1993'' stated that as of 1st January 1994 &amp;quot;the county shall cease to exist&amp;quot;{{fn|2}}. At that time, and in response to a European Council report highlighting Ireland as the most centralised country in the [[European Union]], it was decided that a single County Dublin was unmanageable and undemocratic from a [[Local Government]] perspective. The county was formally abolished and replaced with [[Dun Laoghaire-Rathdown]], [[Fingal]], and [[South Dublin]]. The Government was fully aware of the magnitude of the legislation that was being passed, most poignantly noted by [[Teachta DÃ¡la|TD]] [[Avril Doyle]] in the [[DÃ¡il Ãireann]] assembly of the 3rd of November 1993, where she declared &amp;quot;The Bill before us today effectively abolishes County Dublin. I am not sure whether Dubliners realise that that is what we are about today, but in effect that is the case&amp;quot;{{fn|3}}.</w:t>
      </w:r>
    </w:p>
    <w:p>
      <w:r>
        <w:t xml:space="preserve">==Currently==</w:t>
      </w:r>
    </w:p>
    <w:p>
      <w:r>
        <w:t xml:space="preserve">At present, many organisations, state agencies and sporting teams continue to operate on a &amp;quot;County Dublin&amp;quot; basis. Subsequently, much confusion exists around the legitimacy of the new counties - though they do have [[administrative county]] status, the only protected recognition of a county within the [[Republic of Ireland]]. County Dublin is now defined in legislation solely as the &amp;quot;Dublin Region&amp;quot; under the ''Local Government Act, 1991 (Regional Authorities) (Establishment) Order, 1993''{{fn|1}}, and this is the terminology officially used by the four Dublin administrative councils in press releases concerning the former county area. Separate use of the term ''[[Greater Dublin Area]]'', which consists of all of the Dublin Region and the counties of [[County Kildare|Kildare]], [[County Meath|Meath]] and [[County Wicklow|Wicklow]] has created additional confusion. The [[census]] of 2002{{fn|4}} recorded the total population of the Dublin Region at 1,122,821, accounting for 28% of the national figure.</w:t>
      </w:r>
    </w:p>
    <w:p>
      <w:r>
        <w:t xml:space="preserve">The latest [[Ordnance Survey Ireland]] &amp;quot;Discovery Series&amp;quot; (Third Edition 2005) 1:50,000 map of the Dublin Region, Sheet 50, shows the boundaries of the city and three surrounding counties of the region. Extremities of the Dublin Region, in the north and south of the region, appear in other sheets of the series, 43 and 56 respectively.</w:t>
      </w:r>
    </w:p>
    <w:p>
      <w:r>
        <w:t xml:space="preserve">==Local Government==</w:t>
      </w:r>
    </w:p>
    <w:p>
      <w:r>
        <w:t xml:space="preserve">[[Image:Map of the Dublin Region2.PNG|thumb|180px|right|Map of the Dublin Region]]</w:t>
      </w:r>
    </w:p>
    <w:p>
      <w:r>
        <w:t xml:space="preserve">[[Dublin City Council]] has existed for centuries, previously as ''Dublin Corporation'', as a [[county borough]], whilst [[Dublin County Council]] in 1994 was abolished and replaced by three new county councils. Thus in summary the [[local authority]] divisions within the Dublin Region are:</w:t>
      </w:r>
    </w:p>
    <w:p>
      <w:r>
        <w:t xml:space="preserve">{| BORDER=1 CELLSPACING=0 CELLPADDING=&amp;quot;3&amp;quot; align=center</w:t>
      </w:r>
    </w:p>
    <w:p>
      <w:r>
        <w:t xml:space="preserve">| '''Name'''</w:t>
      </w:r>
    </w:p>
    <w:p>
      <w:r>
        <w:t xml:space="preserve">| '''Map'''</w:t>
      </w:r>
    </w:p>
    <w:p>
      <w:r>
        <w:t xml:space="preserve">| '''[[Area]]: km&amp;amp;sup2;'''</w:t>
      </w:r>
    </w:p>
    <w:p>
      <w:r>
        <w:t xml:space="preserve">| '''[[Population|Pop]]: 2002{{fn|4}}'''</w:t>
      </w:r>
    </w:p>
    <w:p>
      <w:r>
        <w:t xml:space="preserve">|-</w:t>
      </w:r>
    </w:p>
    <w:p>
      <w:r>
        <w:t xml:space="preserve">| [[Dublin|City of Dublin]]</w:t>
      </w:r>
    </w:p>
    <w:p>
      <w:r>
        <w:t xml:space="preserve">| align=center| 1</w:t>
      </w:r>
    </w:p>
    <w:p>
      <w:r>
        <w:t xml:space="preserve">| align=right| 114.99 (12.6%)</w:t>
      </w:r>
    </w:p>
    <w:p>
      <w:r>
        <w:t xml:space="preserve">| align=right| 495,781 (44.2%)</w:t>
      </w:r>
    </w:p>
    <w:p>
      <w:r>
        <w:t xml:space="preserve">|-</w:t>
      </w:r>
    </w:p>
    <w:p>
      <w:r>
        <w:t xml:space="preserve">| [[Dun Laoghaire-Rathdown|County of Dun Laoghaire-Rathdown]]</w:t>
      </w:r>
    </w:p>
    <w:p>
      <w:r>
        <w:t xml:space="preserve">| align=center| 2</w:t>
      </w:r>
    </w:p>
    <w:p>
      <w:r>
        <w:t xml:space="preserve">| align=right| 127.31 (13.9%)</w:t>
      </w:r>
    </w:p>
    <w:p>
      <w:r>
        <w:t xml:space="preserve">| align=right| 191,792 (17.1%)</w:t>
      </w:r>
    </w:p>
    <w:p>
      <w:r>
        <w:t xml:space="preserve">|-</w:t>
      </w:r>
    </w:p>
    <w:p>
      <w:r>
        <w:t xml:space="preserve">| [[Fingal|County of Fingal]]</w:t>
      </w:r>
    </w:p>
    <w:p>
      <w:r>
        <w:t xml:space="preserve">| align=center| 3</w:t>
      </w:r>
    </w:p>
    <w:p>
      <w:r>
        <w:t xml:space="preserve">| align=right| 448.07 (49.1%)</w:t>
      </w:r>
    </w:p>
    <w:p>
      <w:r>
        <w:t xml:space="preserve">| align=right| 196,413 (17.5%)</w:t>
      </w:r>
    </w:p>
    <w:p>
      <w:r>
        <w:t xml:space="preserve">|-</w:t>
      </w:r>
    </w:p>
    <w:p>
      <w:r>
        <w:t xml:space="preserve">| [[South Dublin|County of South Dublin]]</w:t>
      </w:r>
    </w:p>
    <w:p>
      <w:r>
        <w:t xml:space="preserve">| align=center| 4</w:t>
      </w:r>
    </w:p>
    <w:p>
      <w:r>
        <w:t xml:space="preserve">| align=right| 222.74 (24.4%)</w:t>
      </w:r>
    </w:p>
    <w:p>
      <w:r>
        <w:t xml:space="preserve">| align=right| 238,835 (21.3%)</w:t>
      </w:r>
    </w:p>
    <w:p>
      <w:r>
        <w:t xml:space="preserve">|}</w:t>
      </w:r>
    </w:p>
    <w:p>
      <w:r>
        <w:t xml:space="preserve">==Towns and suburbs==</w:t>
      </w:r>
    </w:p>
    <w:p>
      <w:r>
        <w:t xml:space="preserve">*[[Artane, Dublin|Artane]], [[Ashington]], [[Ashtown]]</w:t>
      </w:r>
    </w:p>
    <w:p>
      <w:r>
        <w:t xml:space="preserve">*[[Balbriggan]], [[Baldoyle]], [[Balgriffin]], [[Ballinteer]], [[Ballsbridge]], [[Ballycullen]], [[Ballyfermot]], [[Ballymun]], [[Balrothery]], [[Bayside]], [[Beaumont]], [[Blackrock]], [[Blanchardstown]], [[Bluebell]], [[Booterstown]], [[Bray]], [[Brittas]]</w:t>
      </w:r>
    </w:p>
    <w:p>
      <w:r>
        <w:t xml:space="preserve">*[[Cabinteely]], [[Cabra]], [[Carpenterstown]], [[Carrickmines]], [[Castleknock]], [[Celbridge]], [[Chapelizod]], [[Churchtown, Dublin|Churchtown]], [[Clare Hall]], [[Clondalkin]], [[Clonee]], [[Clonshaugh]], [[Clonsilla]], [[Clonskeagh]], [[Clontarf, Dublin|Clontarf]], [[Collinswood]], [[Coolmine]], [[Crumlin, Dublin|Crumlin]]</w:t>
      </w:r>
    </w:p>
    <w:p>
      <w:r>
        <w:t xml:space="preserve">*[[Dalkey]], [[Dartry]], [[Deans Grange]], [[Dollymount]], [[Dolphin's Barn]], [[Donabate]], [[Donaghmede]], [[Donnybrook]], [[Donnycarney]], [[Drimnagh]], [[Drumcondra]], [[DÃºn Laoghaire]], [[Dunboyne]], [[Dundrum, Dublin|Dundrum]]</w:t>
      </w:r>
    </w:p>
    <w:p>
      <w:r>
        <w:t xml:space="preserve">*[[East Wall]], [[Edmondstown]]</w:t>
      </w:r>
    </w:p>
    <w:p>
      <w:r>
        <w:t xml:space="preserve">*[[Fairview]], [[Finglas]], [[Firhouse]], [[Foxrock]]</w:t>
      </w:r>
    </w:p>
    <w:p>
      <w:r>
        <w:t xml:space="preserve">*[[Galloping Green]], [[Glasnevin]], [[Glasthule]], [[Glenageary]], [[Goatstown]], [[Greystones]]</w:t>
      </w:r>
    </w:p>
    <w:p>
      <w:r>
        <w:t xml:space="preserve">*[[Harold's Cross]], [[Hartstown]], [[Howth]], [[Huntstown]]</w:t>
      </w:r>
    </w:p>
    <w:p>
      <w:r>
        <w:t xml:space="preserve">*[[Inchicore]], [[Islandbridge]], [[Jobstown]], [[Kilcock]], [[Kill O' The Grange]], [[Killester]], [[Killiney]], [[Kilmacud]], [[Kilmainham]], [[Kilmore]], [[Kilnamanagh]], [[Kilsallaghan]], [[Kimmage]], [[Kinsealy]], [[Knocklyon]]</w:t>
      </w:r>
    </w:p>
    <w:p>
      <w:r>
        <w:t xml:space="preserve">*[[Leopardstown]], [[Loughlinstown]], [[Lucan, Dublin|Lucan]], [[Lusk]]</w:t>
      </w:r>
    </w:p>
    <w:p>
      <w:r>
        <w:t xml:space="preserve">*[[Malahide]], [[Marino]], [[Maynooth]], [[Merrion]], [[Milltown]], [[Monkstown, Dublin|Monkstown]], [[Mount Merrion]], [[Mulhuddart]]</w:t>
      </w:r>
    </w:p>
    <w:p>
      <w:r>
        <w:t xml:space="preserve">*[[Newcastle, Dublin|Newcastle]]</w:t>
      </w:r>
    </w:p>
    <w:p>
      <w:r>
        <w:t xml:space="preserve">*[[Oldbawn]], [[Ongar]]</w:t>
      </w:r>
    </w:p>
    <w:p>
      <w:r>
        <w:t xml:space="preserve">*[[Palmerstown]], [[Perrystown]], [[Phibsborough]], [[Portmarnock]], [[Portobello, Dublin|Portobello]]</w:t>
      </w:r>
    </w:p>
    <w:p>
      <w:r>
        <w:t xml:space="preserve">*[[Raheny]], [[Ranelagh]], [[Rathcoole]], [[Rathfarnham]], [[Rathgar]], [[Rathmichael]], [[Rathmines]], [[Rialto]], [[Ringsend]], [[Rush, Dublin|Rush]]</w:t>
      </w:r>
    </w:p>
    <w:p>
      <w:r>
        <w:t xml:space="preserve">*[[Saggart]], [[Sandycove]], [[Sandyford]], [[Sandymount]], [[Santry]], [[Shankill, Dublin|Shankill]], [[Skerries]], [[Smithfield]], [[Stepaside]], [[Stillorgan]], [[Stoneybatter]], [[Strawberry Beds]], [[Sutton, Dublin|Sutton]], [[Swords, Dublin|Swords]]</w:t>
      </w:r>
    </w:p>
    <w:p>
      <w:r>
        <w:t xml:space="preserve">*[[Tallaght]], [[Templeogue]], [[Terenure]], [[The Coombe]], [[Tyrellstown]]</w:t>
      </w:r>
    </w:p>
    <w:p>
      <w:r>
        <w:t xml:space="preserve">*[[Walkinstown]], [[Whitehall]]</w:t>
      </w:r>
    </w:p>
    <w:p>
      <w:r>
        <w:t xml:space="preserve">==Footnotes==</w:t>
      </w:r>
    </w:p>
    <w:p>
      <w:r>
        <w:t xml:space="preserve">{{fnb|1}} [[Statutory Instrument]]: [http://www.irishstatutebook.ie/ZZSI394Y1993.html Local Government Act, 1991 (Regional Authorities) (Establishment) Order, 1993]</w:t>
      </w:r>
    </w:p>
    <w:p>
      <w:r>
        <w:t xml:space="preserve">{{fnb|2}} [[Act of the Oireachtas]]: [http://www.irishstatutebook.ie/ZZA31Y1993S9.html Local Government (Dublin) Act, 1993 (Section 9 Part 1(a))]</w:t>
      </w:r>
    </w:p>
    <w:p>
      <w:r>
        <w:t xml:space="preserve">{{fnb|3}} [[DÃ¡il Ãireann]]: [http://www.oireachtas-debates.gov.ie/D/0435/D.0435.199311030007.html Parliamentary Debates (03 November, 1993)]</w:t>
      </w:r>
    </w:p>
    <w:p>
      <w:r>
        <w:t xml:space="preserve">{{fnb|4}} [[Central Statistics Office (Ireland)|Central Statistics Office]]: [http://www.cso.ie/census/Vol1.htm Census 2002 (Volume 1- Population Classified by Area)]</w:t>
      </w:r>
    </w:p>
    <w:p>
      <w:r>
        <w:t xml:space="preserve">==External links==</w:t>
      </w:r>
    </w:p>
    <w:p>
      <w:r>
        <w:t xml:space="preserve">* [http://www.dra.ie/ Dublin Regional Authority]</w:t>
      </w:r>
    </w:p>
    <w:p>
      <w:r>
        <w:t xml:space="preserve">* [http://www.shamrockcottages.co.uk/maps/wicklow.jpg Map of County Dublin] -map of Wicklow also included</w:t>
      </w:r>
    </w:p>
    <w:p>
      <w:r>
        <w:t xml:space="preserve">* [http://www.irish-architecture.com/buildings_ireland/dublin/ Irish Architecture Online - Architecture of County Dublin]</w:t>
      </w:r>
    </w:p>
    <w:p>
      <w:r>
        <w:t xml:space="preserve">* [http://scripts.ireland.com/ancestor/fuses/civilparish/index.cfm?fuseaction=GetMap&amp;amp;CityCounty=Dublin Ireland.com Irish Ancestors/Civil Parishes of Co Dublin]</w:t>
      </w:r>
    </w:p>
    <w:p>
      <w:r>
        <w:t xml:space="preserve">* [http://scripts.ireland.com/ancestor/fuses/civilparish/index.cfm?fuseaction=GetMap&amp;amp;CityCounty=Dublin%20city Irish Ancestors/Civil Parishes of Dublin City]</w:t>
      </w:r>
    </w:p>
    <w:p>
      <w:r>
        <w:t xml:space="preserve">{{Ireland_counties}}</w:t>
      </w:r>
    </w:p>
    <w:p>
      <w:r>
        <w:t xml:space="preserve">[[Category:Counties of Ireland|Dublin]]</w:t>
      </w:r>
    </w:p>
    <w:p>
      <w:r>
        <w:t xml:space="preserve">[[Category:County Dublin| ]]</w:t>
      </w:r>
    </w:p>
    <w:p>
      <w:r>
        <w:t xml:space="preserve">[[ca:Comtat de DublÃ­n]]</w:t>
      </w:r>
    </w:p>
    <w:p>
      <w:r>
        <w:t xml:space="preserve">[[de:Dublin (County)]]</w:t>
      </w:r>
    </w:p>
    <w:p>
      <w:r>
        <w:t xml:space="preserve">[[es:Condado de DublÃ­n]]</w:t>
      </w:r>
    </w:p>
    <w:p>
      <w:r>
        <w:t xml:space="preserve">[[fr:ComtÃ© de Dublin]]</w:t>
      </w:r>
    </w:p>
    <w:p>
      <w:r>
        <w:t xml:space="preserve">[[ga:Contae Bhaile Ãtha Cliath]]</w:t>
      </w:r>
    </w:p>
    <w:p>
      <w:r>
        <w:t xml:space="preserve">[[is:County Dublin]]</w:t>
      </w:r>
    </w:p>
    <w:p>
      <w:r>
        <w:t xml:space="preserve">[[it:Dublino (contea)]]</w:t>
      </w:r>
    </w:p>
    <w:p>
      <w:r>
        <w:t xml:space="preserve">[[nl:County Dublin]]</w:t>
      </w:r>
    </w:p>
    <w:p>
      <w:r>
        <w:t xml:space="preserve">[[no:Dublin (grevskap)]]</w:t>
      </w:r>
    </w:p>
    <w:p>
      <w:r>
        <w:t xml:space="preserve">[[pl:Dublin (hrabstwo)]]</w:t>
      </w:r>
    </w:p>
    <w:p>
      <w:r>
        <w:t xml:space="preserve">[[pt:Condado de Dublin]]</w:t>
      </w:r>
    </w:p>
    <w:p>
      <w:r>
        <w:t xml:space="preserve">[[ro:Comitatul Dublin]]</w:t>
      </w:r>
    </w:p>
    <w:p>
      <w:r>
        <w:t xml:space="preserve">[[fi:Dublinin kreivikunta]]</w:t>
      </w:r>
    </w:p>
    <w:p>
      <w:r>
        <w:t xml:space="preserve">[[sv:Dublin (grevskap)]]&lt;/text&gt;</w:t>
      </w:r>
    </w:p>
    <w:p>
      <w:r>
        <w:t xml:space="preserve">    &lt;/revision&gt;</w:t>
      </w:r>
    </w:p>
    <w:p>
      <w:r>
        <w:t xml:space="preserve">  &lt;/page&gt;</w:t>
      </w:r>
    </w:p>
    <w:p>
      <w:r>
        <w:t xml:space="preserve">  &lt;page&gt;</w:t>
      </w:r>
    </w:p>
    <w:p>
      <w:r>
        <w:t xml:space="preserve">    &lt;title&gt;Celebrity atheists&lt;/title&gt;</w:t>
      </w:r>
    </w:p>
    <w:p>
      <w:r>
        <w:t xml:space="preserve">    &lt;id&gt;6515&lt;/id&gt;</w:t>
      </w:r>
    </w:p>
    <w:p>
      <w:r>
        <w:t xml:space="preserve">    &lt;revision&gt;</w:t>
      </w:r>
    </w:p>
    <w:p>
      <w:r>
        <w:t xml:space="preserve">      &lt;id&gt;15904650&lt;/id&gt;</w:t>
      </w:r>
    </w:p>
    <w:p>
      <w:r>
        <w:t xml:space="preserve">      &lt;timestamp&gt;2003-01-19T09:22:36Z&lt;/timestamp&gt;</w:t>
      </w:r>
    </w:p>
    <w:p>
      <w:r>
        <w:t xml:space="preserve">      &lt;contributor&gt;</w:t>
      </w:r>
    </w:p>
    <w:p>
      <w:r>
        <w:t xml:space="preserve">        &lt;username&gt;Lorenzarius&lt;/username&gt;</w:t>
      </w:r>
    </w:p>
    <w:p>
      <w:r>
        <w:t xml:space="preserve">        &lt;id&gt;4308&lt;/id&gt;</w:t>
      </w:r>
    </w:p>
    <w:p>
      <w:r>
        <w:t xml:space="preserve">      &lt;/contributor&gt;</w:t>
      </w:r>
    </w:p>
    <w:p>
      <w:r>
        <w:t xml:space="preserve">      &lt;minor /&gt;</w:t>
      </w:r>
    </w:p>
    <w:p>
      <w:r>
        <w:t xml:space="preserve">      &lt;comment&gt;fixed double redirect&lt;/comment&gt;</w:t>
      </w:r>
    </w:p>
    <w:p>
      <w:r>
        <w:t xml:space="preserve">      &lt;text xml:space="preserve"&gt;#REDIRECT [[List of atheists]]&lt;/text&gt;</w:t>
      </w:r>
    </w:p>
    <w:p>
      <w:r>
        <w:t xml:space="preserve">    &lt;/revision&gt;</w:t>
      </w:r>
    </w:p>
    <w:p>
      <w:r>
        <w:t xml:space="preserve">  &lt;/page&gt;</w:t>
      </w:r>
    </w:p>
    <w:p>
      <w:r>
        <w:t xml:space="preserve">  &lt;page&gt;</w:t>
      </w:r>
    </w:p>
    <w:p>
      <w:r>
        <w:t xml:space="preserve">    &lt;title&gt;Cosmological argument&lt;/title&gt;</w:t>
      </w:r>
    </w:p>
    <w:p>
      <w:r>
        <w:t xml:space="preserve">    &lt;id&gt;6516&lt;/id&gt;</w:t>
      </w:r>
    </w:p>
    <w:p>
      <w:r>
        <w:t xml:space="preserve">    &lt;revision&gt;</w:t>
      </w:r>
    </w:p>
    <w:p>
      <w:r>
        <w:t xml:space="preserve">      &lt;id&gt;41824594&lt;/id&gt;</w:t>
      </w:r>
    </w:p>
    <w:p>
      <w:r>
        <w:t xml:space="preserve">      &lt;timestamp&gt;2006-03-02T00:01:08Z&lt;/timestamp&gt;</w:t>
      </w:r>
    </w:p>
    <w:p>
      <w:r>
        <w:t xml:space="preserve">      &lt;contributor&gt;</w:t>
      </w:r>
    </w:p>
    <w:p>
      <w:r>
        <w:t xml:space="preserve">        &lt;username&gt;Infinity0&lt;/username&gt;</w:t>
      </w:r>
    </w:p>
    <w:p>
      <w:r>
        <w:t xml:space="preserve">        &lt;id&gt;411742&lt;/id&gt;</w:t>
      </w:r>
    </w:p>
    <w:p>
      <w:r>
        <w:t xml:space="preserve">      &lt;/contributor&gt;</w:t>
      </w:r>
    </w:p>
    <w:p>
      <w:r>
        <w:t xml:space="preserve">      &lt;comment&gt;causal is right... as in &amp;quot;cause&amp;quot;-al&lt;/comment&gt;</w:t>
      </w:r>
    </w:p>
    <w:p>
      <w:r>
        <w:t xml:space="preserve">      &lt;text xml:space="preserve"&gt;The '''cosmological argument''' is an [[arguments for the existence of God|argument for the existence of God]]. It is also known as the '''first cause argument''' for the existence of [[God]], or the '''prime mover''' argument. There are three versions of this argument: the argument from causation ''[[in esse]]'', the argument from causation ''[[in fieri]]'', and the argument from contingency.</w:t>
      </w:r>
    </w:p>
    <w:p>
      <w:r>
        <w:t xml:space="preserve">==Origins of the argument==</w:t>
      </w:r>
    </w:p>
    <w:p>
      <w:r>
        <w:t xml:space="preserve">[[Thomas Aquinas]], probably the best known [[theologian]] of the [[Middle Ages]], adapted an argument he found in his reading of [[Aristotle]] to form one of the earliest and the most influential versions of the cosmological argument. His conception of ''first cause'' is the idea that the universe must have been caused by something which was itself uncaused, which he asserted was God.  </w:t>
      </w:r>
    </w:p>
    <w:p>
      <w:r>
        <w:t xml:space="preserve">The phrase &amp;quot;first cause&amp;quot; is sometimes used as an alternative noun for God among individuals uncomfortable with the historical and religious meanings associated with the term. Using &amp;quot;first cause&amp;quot; in replacement of &amp;quot;God&amp;quot; may also indicate that the writer has a different conception of God than what the popular definition entails.</w:t>
      </w:r>
    </w:p>
    <w:p>
      <w:r>
        <w:t xml:space="preserve">The cosmological argument does not attempt to prove anything about God besides existence. Scholastic philosophers believed, however, that further arguments can be used to prove to anyone via logic some attributes of God, such as his [[omniscience]], simplicity (i.e., total lack of composition), and more. However, they believed other things can not be known about God by deduction and can only be known by [[divine revelation.]]</w:t>
      </w:r>
    </w:p>
    <w:p>
      <w:r>
        <w:t xml:space="preserve">==The argument==</w:t>
      </w:r>
    </w:p>
    <w:p>
      <w:r>
        <w:t xml:space="preserve">Framed as a formal proof, the first cause argument can be stated as follows:</w:t>
      </w:r>
    </w:p>
    <w:p>
      <w:r>
        <w:t xml:space="preserve"># Everything has a cause.</w:t>
      </w:r>
    </w:p>
    <w:p>
      <w:r>
        <w:t xml:space="preserve"># Nothing can cause itself.</w:t>
      </w:r>
    </w:p>
    <w:p>
      <w:r>
        <w:t xml:space="preserve"># Everything is caused by another thing.</w:t>
      </w:r>
    </w:p>
    <w:p>
      <w:r>
        <w:t xml:space="preserve"># A causal chain cannot be of infinite length.</w:t>
      </w:r>
    </w:p>
    <w:p>
      <w:r>
        <w:t xml:space="preserve"># There must be a first cause.</w:t>
      </w:r>
    </w:p>
    <w:p>
      <w:r>
        <w:t xml:space="preserve"># God was the first cause.</w:t>
      </w:r>
    </w:p>
    <w:p>
      <w:r>
        <w:t xml:space="preserve">The cosmological argument infers the existence of God from claims about ''the entire universe''.  Fundamentally, the argument is based on the claim that God must exist due to the fact that the universe needs a cause. In other words, the existence of the universe requires an explanation, and an active creation of the universe by a being outside of the universe&amp;amp;mdash;generally assumed to be [[God]]&amp;amp;mdash;is that explanation.</w:t>
      </w:r>
    </w:p>
    <w:p>
      <w:r>
        <w:t xml:space="preserve">The cosmological argument rests on the assumption that there need be a first cause. This assumption is made because of the conceptual difficulty of imagining an [[infinite regress]].  Aquinas' version does not assume that the first cause is an omnipotent, omniscient, and all-benevolent God, but later attempts to prove also that this is true.</w:t>
      </w:r>
    </w:p>
    <w:p>
      <w:r>
        <w:t xml:space="preserve">In light of the [[Big Bang theory]], a stylized version of the basic cosmological argument (sometimes called the [[Kalam cosmological argument]], most recently defended by [[William Lane Craig]]) for the existence of God has emerged:</w:t>
      </w:r>
    </w:p>
    <w:p>
      <w:r>
        <w:t xml:space="preserve"># Whatever begins to exist has a cause.</w:t>
      </w:r>
    </w:p>
    <w:p>
      <w:r>
        <w:t xml:space="preserve"># The universe began to exist.</w:t>
      </w:r>
    </w:p>
    <w:p>
      <w:r>
        <w:t xml:space="preserve"># Therefore, the universe had a cause, i.e., God.</w:t>
      </w:r>
    </w:p>
    <w:p>
      <w:r>
        <w:t xml:space="preserve">===A more detailed version of the argument===</w:t>
      </w:r>
    </w:p>
    <w:p>
      <w:r>
        <w:t xml:space="preserve">A more detailed explanation might go something like this:</w:t>
      </w:r>
    </w:p>
    <w:p>
      <w:r>
        <w:t xml:space="preserve">Consider some event in the universe.  Whatever event you choose, it will be the result of some ''cause'', or more likely a very complex set of causes.  Of course each of those causes would be events, which were the result of some other set of causes.  Thus, there is an enormous chain of events in the universe, with the earlier events causing the later events.  Now, either this chain of events has a beginning, or it does not.  </w:t>
      </w:r>
    </w:p>
    <w:p>
      <w:r>
        <w:t xml:space="preserve">Currently, the theory of the cosmological history of the universe most widely accepted by [[astronomy|astronomers]] arguably includes an apparent first event&amp;amp;mdash;the Big Bang&amp;amp;mdash;the immense explosion of all known matter and energy from a superdense point at some finite time in the past. If this really is the ''first'' event in the universe, this explosion could not be the result of any prior event.  According to the cosmological argument, the cause of the first event would necessarily be a being which is capable of causing other events, but which is not itself caused.  Aristotle called this the Uncaused Cause, and left it at that, but Aquinas went on to argue that this ''Uncaused Cause'' is just another name for ''God''.</w:t>
      </w:r>
    </w:p>
    <w:p>
      <w:r>
        <w:t xml:space="preserve">Though contemporary versions of the cosmological argument assume that there was a beginning to this chain of causes,  Aquinas' formulation did not make such an assumption, due to his view that it was impossible to prove that the universe did have a beginning. </w:t>
      </w:r>
    </w:p>
    <w:p>
      <w:r>
        <w:t xml:space="preserve">According to Aquinas, it is logically possible that the universe has already existed for an infinite amount of time, and will continue to exist for an infinite amount of time.  Even if the universe has always existed, (a notion which Aquinas rejected on other grounds) there is still a question as to why this infinite chain of causes exists.</w:t>
      </w:r>
    </w:p>
    <w:p>
      <w:r>
        <w:t xml:space="preserve">Aquinas follows Aristotle in claiming that there must be something which explains why the universe exists.  Since the universe could exist or not exist, that is to say it is [[contingent]], its existence must have a cause.  And that cause cannot simply be another contingent thing, it must be something which exists by necessity, that is, it must be something which must exist.  In other words, even if the universe has always existed, it still owes that existence to Aristotle's ''Uncaused Cause.''  </w:t>
      </w:r>
    </w:p>
    <w:p>
      <w:r>
        <w:t xml:space="preserve">So Aquinas comes to the same conclusion, that God exists, whether there was a first event in the universe or not. Since either the universe has always existed, or it had a first event, Aquinas says that this argument definitively proves the existence of God.</w:t>
      </w:r>
    </w:p>
    <w:p>
      <w:r>
        <w:t xml:space="preserve">The German philosopher [[Gottfried Leibniz]] made the same point with his Principle of Sufficient Reason in 1714.  He wrote: &amp;quot;There can be found no fact that is true or existent, or any true proposition, without there being a sufficient reason for its being so and not otherwise, although we cannot know these reasons in most cases.&amp;quot;  He formulated the cosmological argument succinctly: &amp;quot;Why is there something rather than nothing?  The sufficient reason...is found in a substance which...is a necessary Being bearing the reason for its existence within itself.&amp;quot;</w:t>
      </w:r>
    </w:p>
    <w:p>
      <w:r>
        <w:t xml:space="preserve">==Critique and Objections==</w:t>
      </w:r>
    </w:p>
    <w:p>
      <w:r>
        <w:t xml:space="preserve">The cosmological argument depends on several assumptions.  Most objections center on two of them:</w:t>
      </w:r>
    </w:p>
    <w:p>
      <w:r>
        <w:t xml:space="preserve">* Everything has a cause (1).</w:t>
      </w:r>
    </w:p>
    <w:p>
      <w:r>
        <w:t xml:space="preserve">* A causal chain cannot be of infinite length (4) and therefore also on &amp;quot;There must be a first cause&amp;quot; (5).</w:t>
      </w:r>
    </w:p>
    <w:p>
      <w:r>
        <w:t xml:space="preserve">The cosmological argument attempts to prove that a First Cause exists.   One objection is that this does not even attempt to ascribe this First Cause with attributes necessary to call it &amp;quot;God,&amp;quot; not even with extremely basic prerequisites such as [[self-awareness]] and [[will (philosophy)|will]] (though there are some theists who actually do make such attempts when using this argument [http://www.leaderu.com/offices/billcraig/docs/craig-smith1.html]). It simply names the First Cause as &amp;quot;God&amp;quot; without proving that it has the characteristics that that name implies. Furthermore, the argument only requires God as a first cause, but fails to prove that God continued to exist after serving that purpose. Some [[Deism|deists]] agree that the argument proves that God created the universe, but nevertheless maintain that God then ceased to exist, or ceased to interact with the material universe. </w:t>
      </w:r>
    </w:p>
    <w:p>
      <w:r>
        <w:t xml:space="preserve">Opponents point out that the cosmological argument applies temporal concepts to situations where time does not exist. For example, &amp;quot;cause&amp;quot; is a temporal concept - by definition, it requires time; things which exist outside of time do not have to be caused. (Indeed, this is the excuse given for God's unrequirement to be caused.) However, time is merely a property of the universe, and so the laws of time (ie. cause) cannot be logically applied to the universe itself as a whole. Similarly, time can begin, but not require a cause, since all human concepts of a caused beginning have something before that beginning (including the cause); this is not true of time itself.</w:t>
      </w:r>
    </w:p>
    <w:p>
      <w:r>
        <w:t xml:space="preserve">An assumption in some cosmological arguments (e.g., the [[Kalam cosmological argument|Kalam]] argument, but not [[Aquinas]]' arguments) is that there has to be a &amp;quot;First Cause&amp;quot;, ie. that our universe has not &amp;quot;always&amp;quot; existed.  This is still an open question, although the standard Big Bang cosmology is consistent with it.  Defenders of cosmological arguments that do not assume the finite age of the universe insist that eternal existence, the &amp;quot;always there&amp;quot; assumption, does not eliminate the problem of origin. On a similar note, one could also claim that the universe has always existed and its &amp;quot;creation&amp;quot; is thus not causal in nature, so no &amp;quot;first cause&amp;quot; is necessary. If one believes that time is infinite, then indeed there is no need for a &amp;quot;first cause&amp;quot; and therefore no need for God. However, this view is not compatible with the current scientific understanding of the origins of the universe.</w:t>
      </w:r>
    </w:p>
    <w:p>
      <w:r>
        <w:t xml:space="preserve">[[Gottfried Leibniz]] stated the problem in his conclusion, although his terminology included some assumptions.  If his [[Principle of Sufficient Reason]] is indeed universally applicable, then the First Thing must either (1) be its own cause or (2) have a non-causal explanation.  The non-causal explanation would either (a) make the First Thing's existence be in some way self-explanatory or (b) make it follow in an explanatory way from self-explanatory truths, such as the truths of logic.  </w:t>
      </w:r>
    </w:p>
    <w:p>
      <w:r>
        <w:t xml:space="preserve">All three options have had defenders.  Thus, option (1), the ''causa sui'' option, is defended by [[Descartes]].  Option (2a) is held by some of those like [[Aquinas]] who think that God's essence is identical with God's existence, or by those who hold, more weakly, that God's existence follows from his essence.  Option (2b) essentially holds that there is a sound [[ontological argument]] for the existence of God, albeit we may not have discovered it yet.  It follows from the [[Principle of Sufficient Reason]] that one of the three options holds, but a defender of the Principle does not need to give an independent proof of any one of these options. It is, after all, the ''conclusion'' of the argument that one of these holds.  In fact, this conclusion might be the starting point for responding to the problem of identifying the First Thing with God--that is how it is in [[Aquinas]], for instance.  Thus, if one could show the premises of the cosmological argument to be true and show that options (1) and (2a) were not tenable, then the cosmological argument would turn into an argument for the existence of an ontological argument.  We would then know that there ''is'' a sound ontological argument, even if we did not know ''what'' it is.</w:t>
      </w:r>
    </w:p>
    <w:p>
      <w:r>
        <w:t xml:space="preserve">Alternately, the defender of the cosmological argument can restrict the Principle of Sufficient Reason in such a way that it does not require us to give an explanation of the existence of the First Thing.  One such restriction would be to restrict the Principle only to require the explanation of ''contingent'' facts.  Another is to restrict the Principle only to require the explanation of ''explainable'' facts.  These restrictions would require arguments, respectively, that the universe is contingent or that the universe's existence is explicable.</w:t>
      </w:r>
    </w:p>
    <w:p>
      <w:r>
        <w:t xml:space="preserve">If the Principle of Sufficient Reason does not hold, then the &amp;quot;selection&amp;quot; among potential alternatives must be random or a &amp;quot;brute fact&amp;quot;.  Defenders of the Principle will insist that neither option really makes sense.</w:t>
      </w:r>
    </w:p>
    <w:p>
      <w:r>
        <w:t xml:space="preserve">===Scientific positions===</w:t>
      </w:r>
    </w:p>
    <w:p>
      <w:r>
        <w:t xml:space="preserve">Modern [[quantum physics]] is sometimes interpreted to deny the validity of the first premise of this argument (that everything has a cause), showing that subatomic particles such as [[electron]]s, [[positron]]s, and [[photon]]s, can come into existence, and perish, by virtue of spontaneous energy [[Vacuum_fluctuations|fluctuations in a vacuum]]. Though such occurrences do not violate the [[Conservation of energy|Law of Conservation of Mass and Energy]], [[Bell's theorem]] shows that these are impossible to predict. Because the &amp;quot;nothingness&amp;quot; from which the subatomic particles arise from a sea of fluctuating [[vacuum energy]], it may be that such processes contradict the assertion that all effects have causes.</w:t>
      </w:r>
    </w:p>
    <w:p>
      <w:r>
        <w:t xml:space="preserve">Modern [[cosmology]] is sometimes taken to be neutral on the second premise, asserting that while [[spacetime]] as observed tends toward a singularity giving the universe an observed [[Age of the universe|finite age]], this does not discount the possibility that the stochastic processes that govern the early evolution of the universe actually cause the universe to be eternal. In particular, the lack of a consistent theory of [[quantum gravity]] has meant that there is no physical theory and no meaningful prediction can be made about what character the universe had before the [[Planck time]]. Indeed the supposed [[singularity]] from which the universe is said to have originated in the classic [[Big Bang]] picture is actually a [[physical paradox]] - an indication that current theory is not an adequate description. This era of the universe and its associated energy regime remains one of the [[unsolved problems in physics]] and as such does not lend itself either to the existence of a &amp;quot;first cause&amp;quot; or lack thereof.</w:t>
      </w:r>
    </w:p>
    <w:p>
      <w:r>
        <w:t xml:space="preserve">&amp;lt;!-- Commented out pending verification/sources</w:t>
      </w:r>
    </w:p>
    <w:p>
      <w:r>
        <w:t xml:space="preserve">Some proponents of [[String Theory]] state that there are more dimensions than the ones we experience. In this argument, two universes existed outside of [[time]], our fourth dimension. They collided with each other and dropped down into the lower four dimensions, x, y, z, and time. The universes in the other dimensions both existed forever and never existed, as they are not fettered by time and thus require no &amp;quot;first cause&amp;quot;.</w:t>
      </w:r>
    </w:p>
    <w:p>
      <w:r>
        <w:t xml:space="preserve">--&amp;gt;</w:t>
      </w:r>
    </w:p>
    <w:p>
      <w:r>
        <w:t xml:space="preserve">Recently, newer, speculative theories have been offered by a number of theorists, but there is no scientific consensus as of yet on whether the universe necessarily began to exist or whether it is eternal.</w:t>
      </w:r>
    </w:p>
    <w:p>
      <w:r>
        <w:t xml:space="preserve">A commonly stated workaround for the argument is the nature of [[time]].  The [[Big Bang]] is said to be the start of both [[space]] and ''[[time]]'', so the question &amp;quot;What was there before the universe?&amp;quot; makes no sense; the concept of &amp;quot;before&amp;quot; becomes meaningless when considering a situation without time.  This has been put forward by [[Stephen Hawking]], who said that asking what occurred before the Big Bang is like asking what is north of the [[North Pole]] (it should be noted, however, that this comment was made in reference to cosmology and not theology).</w:t>
      </w:r>
    </w:p>
    <w:p>
      <w:r>
        <w:t xml:space="preserve">==See also==</w:t>
      </w:r>
    </w:p>
    <w:p>
      <w:r>
        <w:t xml:space="preserve">* [[Biblical cosmology]]</w:t>
      </w:r>
    </w:p>
    <w:p>
      <w:r>
        <w:t xml:space="preserve">* [[Cosmogony]]</w:t>
      </w:r>
    </w:p>
    <w:p>
      <w:r>
        <w:t xml:space="preserve">* [[Creation belief]]</w:t>
      </w:r>
    </w:p>
    <w:p>
      <w:r>
        <w:t xml:space="preserve">* [[Creator god]]</w:t>
      </w:r>
    </w:p>
    <w:p>
      <w:r>
        <w:t xml:space="preserve">* [[Creationism]]</w:t>
      </w:r>
    </w:p>
    <w:p>
      <w:r>
        <w:t xml:space="preserve">* [[Creation (theology)]]</w:t>
      </w:r>
    </w:p>
    <w:p>
      <w:r>
        <w:t xml:space="preserve">* [[Dating Creation]]</w:t>
      </w:r>
    </w:p>
    <w:p>
      <w:r>
        <w:t xml:space="preserve">* [[Day-Age Creationism]]</w:t>
      </w:r>
    </w:p>
    <w:p>
      <w:r>
        <w:t xml:space="preserve">* [[Evolutionary Creationism]]</w:t>
      </w:r>
    </w:p>
    <w:p>
      <w:r>
        <w:t xml:space="preserve">* [[Existence]]</w:t>
      </w:r>
    </w:p>
    <w:p>
      <w:r>
        <w:t xml:space="preserve">* [[Gap Creationism]]</w:t>
      </w:r>
    </w:p>
    <w:p>
      <w:r>
        <w:t xml:space="preserve">* [[Infinitism]]</w:t>
      </w:r>
    </w:p>
    <w:p>
      <w:r>
        <w:t xml:space="preserve">* [[Intelligent design]]</w:t>
      </w:r>
    </w:p>
    <w:p>
      <w:r>
        <w:t xml:space="preserve">* [[Old Earth Creationism]]</w:t>
      </w:r>
    </w:p>
    <w:p>
      <w:r>
        <w:t xml:space="preserve">* [[Teleological argument]]</w:t>
      </w:r>
    </w:p>
    <w:p>
      <w:r>
        <w:t xml:space="preserve">* [[Theism]]</w:t>
      </w:r>
    </w:p>
    <w:p>
      <w:r>
        <w:t xml:space="preserve">* [[Timeline of the Big Bang]]</w:t>
      </w:r>
    </w:p>
    <w:p>
      <w:r>
        <w:t xml:space="preserve">* [[Young Earth Creationism]]</w:t>
      </w:r>
    </w:p>
    <w:p>
      <w:r>
        <w:t xml:space="preserve">==External links==</w:t>
      </w:r>
    </w:p>
    <w:p>
      <w:r>
        <w:t xml:space="preserve">*[http://plato.stanford.edu/entries/cosmological-argument/ Stanford Encyclopedia of Philosophy entry]</w:t>
      </w:r>
    </w:p>
    <w:p>
      <w:r>
        <w:t xml:space="preserve">[[Category:Theology]]</w:t>
      </w:r>
    </w:p>
    <w:p>
      <w:r>
        <w:t xml:space="preserve">[[Category:Christian philosophy]]</w:t>
      </w:r>
    </w:p>
    <w:p>
      <w:r>
        <w:t xml:space="preserve">[[Category:Philosophy of religion]]</w:t>
      </w:r>
    </w:p>
    <w:p>
      <w:r>
        <w:t xml:space="preserve">[[he:××××¢×× ××§××¡××××××]]&lt;/text&gt;</w:t>
      </w:r>
    </w:p>
    <w:p>
      <w:r>
        <w:t xml:space="preserve">    &lt;/revision&gt;</w:t>
      </w:r>
    </w:p>
    <w:p>
      <w:r>
        <w:t xml:space="preserve">  &lt;/page&gt;</w:t>
      </w:r>
    </w:p>
    <w:p>
      <w:r>
        <w:t xml:space="preserve">  &lt;page&gt;</w:t>
      </w:r>
    </w:p>
    <w:p>
      <w:r>
        <w:t xml:space="preserve">    &lt;title&gt;Clutch&lt;/title&gt;</w:t>
      </w:r>
    </w:p>
    <w:p>
      <w:r>
        <w:t xml:space="preserve">    &lt;id&gt;6517&lt;/id&gt;</w:t>
      </w:r>
    </w:p>
    <w:p>
      <w:r>
        <w:t xml:space="preserve">    &lt;revision&gt;</w:t>
      </w:r>
    </w:p>
    <w:p>
      <w:r>
        <w:t xml:space="preserve">      &lt;id&gt;41754193&lt;/id&gt;</w:t>
      </w:r>
    </w:p>
    <w:p>
      <w:r>
        <w:t xml:space="preserve">      &lt;timestamp&gt;2006-03-01T14:32:03Z&lt;/timestamp&gt;</w:t>
      </w:r>
    </w:p>
    <w:p>
      <w:r>
        <w:t xml:space="preserve">      &lt;contributor&gt;</w:t>
      </w:r>
    </w:p>
    <w:p>
      <w:r>
        <w:t xml:space="preserve">        &lt;username&gt;Nolanuss&lt;/username&gt;</w:t>
      </w:r>
    </w:p>
    <w:p>
      <w:r>
        <w:t xml:space="preserve">        &lt;id&gt;379510&lt;/id&gt;</w:t>
      </w:r>
    </w:p>
    <w:p>
      <w:r>
        <w:t xml:space="preserve">      &lt;/contributor&gt;</w:t>
      </w:r>
    </w:p>
    <w:p>
      <w:r>
        <w:t xml:space="preserve">      &lt;minor /&gt;</w:t>
      </w:r>
    </w:p>
    <w:p>
      <w:r>
        <w:t xml:space="preserve">      &lt;comment&gt;+interwiki +cs&lt;/comment&gt;</w:t>
      </w:r>
    </w:p>
    <w:p>
      <w:r>
        <w:t xml:space="preserve">      &lt;text xml:space="preserve"&gt;:''For other meanings of the word '''clutch''', see [[clutch (disambiguation)]].''</w:t>
      </w:r>
    </w:p>
    <w:p>
      <w:r>
        <w:t xml:space="preserve">:''For the rock band, see [[Clutch (band)|Clutch]].</w:t>
      </w:r>
    </w:p>
    <w:p>
      <w:r>
        <w:t xml:space="preserve">{| align=right border=0</w:t>
      </w:r>
    </w:p>
    <w:p>
      <w:r>
        <w:t xml:space="preserve">|-</w:t>
      </w:r>
    </w:p>
    <w:p>
      <w:r>
        <w:t xml:space="preserve">|[[Image:Ford Cologne V6 2.9 back.jpg|thumb|right|200px|Rear side of a Ford V6 engine, looking at the clutch housing on the flywheel]]</w:t>
      </w:r>
    </w:p>
    <w:p>
      <w:r>
        <w:t xml:space="preserve">|-</w:t>
      </w:r>
    </w:p>
    <w:p>
      <w:r>
        <w:t xml:space="preserve">|[[Image:Clutchdisc.jpg|thumb|right|200px|Single, dry, clutch friction disc. The hub is attached to the disc with spring dampeners]]</w:t>
      </w:r>
    </w:p>
    <w:p>
      <w:r>
        <w:t xml:space="preserve">|}</w:t>
      </w:r>
    </w:p>
    <w:p>
      <w:r>
        <w:t xml:space="preserve">A clutch is any mechanism for transmitting rotation, which can be engaged and disengaged. </w:t>
      </w:r>
    </w:p>
    <w:p>
      <w:r>
        <w:t xml:space="preserve">In everyday use, the term '''clutch''' refers to a subcomponent of motor vehicle [[engine]]'s [[Transmission (mechanics)|transmission]] designed to allow engagement or disengagement of the engine to the gearbox or whatever apparatus is being driven. </w:t>
      </w:r>
    </w:p>
    <w:p>
      <w:r>
        <w:t xml:space="preserve">There are many different vehicle clutch designs, but most are based on one or more [[friction]] discs, pressed tightly together or against a [[flywheel]] using [[spring (device)|springs]]. The friction material is very similar to the material used in [[brake]] shoes and pads and used to contain [[asbestos]]. The spring [[pressure]] is released when the clutch pedal is depressed and the discs are held less tightly and allowed to rotate freely. A '''wet clutch''' is immersed in [[lubricating fluid]] to keep the surfaces clean and to cool it, for improved performance and longer life; while a '''dry clutch''' is not. Since the surfaces of a wet clutch can be slippery (as with a motorcycle clutch bathed in engine oil), stacking multiple clutch disks can compensate for slippage.</w:t>
      </w:r>
    </w:p>
    <w:p>
      <w:r>
        <w:t xml:space="preserve">In a [[automobile|car]] it is operated by the left-most [[pedal]] using [[hydraulics]] or a [[cable]] connection from the pedal to the clutch mechanism.  No pressure on the pedal means that the clutch plates are engaged (driving), while depressing the pedal will disengage the clutch plates, allowing the driver to shift [[gear]]s. </w:t>
      </w:r>
    </w:p>
    <w:p>
      <w:r>
        <w:t xml:space="preserve">There are other clutches found in a car. For example, the radiator fan may have a clutch that is heat-activated. One such design is a special fluid coupling. When the temperature is low, the special fluid is thin and so the clutch slips. When the temperature is high, the fluid thickens, causing the fan to spin.</w:t>
      </w:r>
    </w:p>
    <w:p>
      <w:r>
        <w:t xml:space="preserve">A [[manual transmission]] contains clutches for selecting gears. These clutches have matching teeth, so-called dog teeth, which means that the rotation speeds of the two parts have to match for engagement. This speed matching is achieved by a secondary clutch called a synchromesh, a device that uses frictional contact to bring the two parts to the same speed, and a locking mechanism called a blocker ring to prevent engagement of the teeth (full movement of the shift lever into gear) while the speeds are not synchronized. </w:t>
      </w:r>
    </w:p>
    <w:p>
      <w:r>
        <w:t xml:space="preserve">On most [[motorcycle]]s, the clutch is operated by the clutch lever, located on the left handlebar.  No pressure on the lever means that the clutch plates are engaged (driving), while pulling the lever back towards the rider will disengage the clutch plates, allowing the rider to shift. Some cars and [[moped]]s have an automatic clutch, using [[centrifugal]] [[force]]s to engage the clutch above certain [[rpm]], see [[Saxomat]].</w:t>
      </w:r>
    </w:p>
    <w:p>
      <w:r>
        <w:t xml:space="preserve">When engaging the clutch, the engine speed may need to be increased from idle, using the manual [[throttle]], so that the engine does not stall.  However, raising the engine speed too high will cause excessive clutch plate wear and cause a harsh, jerky start.  This kind of start is desired in [[drag racing]] and other competition, however.</w:t>
      </w:r>
    </w:p>
    <w:p>
      <w:r>
        <w:t xml:space="preserve">A clutch may also be a device on a shaft that will &amp;quot;slip&amp;quot; when higher than normal resistance is encountered on a machine. An example of a clutch such as this may be mounted on the driving shaft of a large grass mower. The clutch will &amp;quot;slip&amp;quot; or &amp;quot;give&amp;quot; if the blades were to hit a rock, stump, or other immobile object. </w:t>
      </w:r>
    </w:p>
    <w:p>
      <w:r>
        <w:t xml:space="preserve">==See also==</w:t>
      </w:r>
    </w:p>
    <w:p>
      <w:r>
        <w:t xml:space="preserve">Racing motorcycles often use [[slipper clutch]]es to eliminate the effects of [[engine braking]].</w:t>
      </w:r>
    </w:p>
    <w:p>
      <w:r>
        <w:t xml:space="preserve">==External links==</w:t>
      </w:r>
    </w:p>
    <w:p>
      <w:r>
        <w:t xml:space="preserve">* [http://auto.howstuffworks.com/clutch.htm HowStuffWorks] has a detailed explanation of the working of a clutch.</w:t>
      </w:r>
    </w:p>
    <w:p>
      <w:r>
        <w:t xml:space="preserve">[[Category:Automotive transmission technologies]]</w:t>
      </w:r>
    </w:p>
    <w:p>
      <w:r>
        <w:t xml:space="preserve">[[Category:Auto parts]]</w:t>
      </w:r>
    </w:p>
    <w:p>
      <w:r>
        <w:t xml:space="preserve">[[af:Koppelaar]]</w:t>
      </w:r>
    </w:p>
    <w:p>
      <w:r>
        <w:t xml:space="preserve">[[cs:Spojka (stroj)]]</w:t>
      </w:r>
    </w:p>
    <w:p>
      <w:r>
        <w:t xml:space="preserve">[[de:Kupplung]]</w:t>
      </w:r>
    </w:p>
    <w:p>
      <w:r>
        <w:t xml:space="preserve">[[es:Embrague]]</w:t>
      </w:r>
    </w:p>
    <w:p>
      <w:r>
        <w:t xml:space="preserve">[[eo:KluÄilo]]</w:t>
      </w:r>
    </w:p>
    <w:p>
      <w:r>
        <w:t xml:space="preserve">[[fa:Ú©ÙØ§Ú]]</w:t>
      </w:r>
    </w:p>
    <w:p>
      <w:r>
        <w:t xml:space="preserve">[[fr:Embrayage]]</w:t>
      </w:r>
    </w:p>
    <w:p>
      <w:r>
        <w:t xml:space="preserve">[[it:Frizione (meccanica)]]</w:t>
      </w:r>
    </w:p>
    <w:p>
      <w:r>
        <w:t xml:space="preserve">[[he:××¦××]]</w:t>
      </w:r>
    </w:p>
    <w:p>
      <w:r>
        <w:t xml:space="preserve">[[nl:Koppeling]]</w:t>
      </w:r>
    </w:p>
    <w:p>
      <w:r>
        <w:t xml:space="preserve">[[ja:ã¯ã©ãã]]</w:t>
      </w:r>
    </w:p>
    <w:p>
      <w:r>
        <w:t xml:space="preserve">[[no:Kobling]]</w:t>
      </w:r>
    </w:p>
    <w:p>
      <w:r>
        <w:t xml:space="preserve">[[pl:SprzÄgÅo]]</w:t>
      </w:r>
    </w:p>
    <w:p>
      <w:r>
        <w:t xml:space="preserve">[[zh:é¢åå¨]]&lt;/text&gt;</w:t>
      </w:r>
    </w:p>
    <w:p>
      <w:r>
        <w:t xml:space="preserve">    &lt;/revision&gt;</w:t>
      </w:r>
    </w:p>
    <w:p>
      <w:r>
        <w:t xml:space="preserve">  &lt;/page&gt;</w:t>
      </w:r>
    </w:p>
    <w:p>
      <w:r>
        <w:t xml:space="preserve">  &lt;page&gt;</w:t>
      </w:r>
    </w:p>
    <w:p>
      <w:r>
        <w:t xml:space="preserve">    &lt;title&gt;Computer graphics&lt;/title&gt;</w:t>
      </w:r>
    </w:p>
    <w:p>
      <w:r>
        <w:t xml:space="preserve">    &lt;id&gt;6518&lt;/id&gt;</w:t>
      </w:r>
    </w:p>
    <w:p>
      <w:r>
        <w:t xml:space="preserve">    &lt;revision&gt;</w:t>
      </w:r>
    </w:p>
    <w:p>
      <w:r>
        <w:t xml:space="preserve">      &lt;id&gt;41919811&lt;/id&gt;</w:t>
      </w:r>
    </w:p>
    <w:p>
      <w:r>
        <w:t xml:space="preserve">      &lt;timestamp&gt;2006-03-02T16:55:07Z&lt;/timestamp&gt;</w:t>
      </w:r>
    </w:p>
    <w:p>
      <w:r>
        <w:t xml:space="preserve">      &lt;contributor&gt;</w:t>
      </w:r>
    </w:p>
    <w:p>
      <w:r>
        <w:t xml:space="preserve">        &lt;username&gt;Intgr&lt;/username&gt;</w:t>
      </w:r>
    </w:p>
    <w:p>
      <w:r>
        <w:t xml:space="preserve">        &lt;id&gt;246230&lt;/id&gt;</w:t>
      </w:r>
    </w:p>
    <w:p>
      <w:r>
        <w:t xml:space="preserve">      &lt;/contributor&gt;</w:t>
      </w:r>
    </w:p>
    <w:p>
      <w:r>
        <w:t xml:space="preserve">      &lt;comment&gt;Replaced text with the Otheruses4 template.&lt;/comment&gt;</w:t>
      </w:r>
    </w:p>
    <w:p>
      <w:r>
        <w:t xml:space="preserve">      &lt;text xml:space="preserve"&gt;{{Otheruses4|computer graphics in general|the [[ACM SIGGRAPH]] journal|Computer Graphics (Publication)}}</w:t>
      </w:r>
    </w:p>
    <w:p>
      <w:r>
        <w:t xml:space="preserve">'''Computer graphics''' ('''CG''') is the field of visual [[computing]], where one utilizes [[computers]] both to generate visual images synthetically and to integrate or alter visual and spatial information sampled from the real world.</w:t>
      </w:r>
    </w:p>
    <w:p>
      <w:r>
        <w:t xml:space="preserve">The first major advance in computer [[graphics]] was the development of the [[Sketchpad]] in 1962 by [[Ivan Sutherland]].</w:t>
      </w:r>
    </w:p>
    <w:p>
      <w:r>
        <w:t xml:space="preserve">This field  can be divided into several areas: real-time 3D [[rendering]] (often used in video games), [[computer animation]], video capture and video creation rendering, special effects editing (often used for movies and television), image editing, and modeling (often used for engineering and medical purposes).  Development in computer graphics was first fueled by academic interests and government sponsorship.  However, as real-world applications of computer graphics (CG) in broadcast television and movies proved a viable alternative to more traditional special effects and animation techniques, commercial parties have increasingly funded advances in the field.</w:t>
      </w:r>
    </w:p>
    <w:p>
      <w:r>
        <w:t xml:space="preserve">It is often thought that the first feature [[film]] to use computer graphics was ''[[2001: A Space Odyssey (film)|2001: A Space Odyssey]]'' ([[1968]]), which attempted to show how computers would be much more graphical in the future. However, all the &amp;quot;computer graphic&amp;quot; effects in that film were hand-drawn animation, and the special effects sequences were produced entirely with conventional optical and model effects. </w:t>
      </w:r>
    </w:p>
    <w:p>
      <w:r>
        <w:t xml:space="preserve">Perhaps the first use of computer graphics specifically to illustrate computer graphics was in ''[[Futureworld]]'' ([[1976]]), which included an [[animation]] of a human face and hand - produced by [[Edwin Catmull|Ed Catmull]] and [[Fred Parke]] at the [[University of Utah]].</w:t>
      </w:r>
    </w:p>
    <w:p>
      <w:r>
        <w:t xml:space="preserve">== Computer graphics, 2D ==</w:t>
      </w:r>
    </w:p>
    <w:p>
      <w:r>
        <w:t xml:space="preserve">{{main|2D computer graphics}}</w:t>
      </w:r>
    </w:p>
    <w:p>
      <w:r>
        <w:t xml:space="preserve">The first advance in computer graphics was in the use of [[Cathode Ray Tube|CRT]]s. There are two approaches to 2D graphics: vector and raster graphics. [[Vector graphics]] stores precise geometric data, [[topology]] and style  such as coordinate positions of points, the connections between points (to form lines or paths) and the colour, thickness and possible fill of the shapes. Most vector graphic systems can also use primitives of standard shapes such as circles and rectangles etc. In most cases a vector graphic image has to be converted to a raster image to be viewed. [[Raster graphics]] is a uniform two dimensional grid of [[pixel]]s. Each pixel has a specific value such as for instance brightness, colour transparency or a combination of such values. A raster image has a finite [[Image resolution | resolution]] of a specific number of rows and columns. Standard computer displays shows a raster image of resolutions such as 1280(columns)x1024(rows) of pixels. Today one often combines raster and vector graphics in compound file formats ([[Portable Document Format|pdf]], [[swf]]).</w:t>
      </w:r>
    </w:p>
    <w:p>
      <w:r>
        <w:t xml:space="preserve">== Computer graphics, 3D ==</w:t>
      </w:r>
    </w:p>
    <w:p>
      <w:r>
        <w:t xml:space="preserve">{{main|3D computer graphics}}</w:t>
      </w:r>
    </w:p>
    <w:p>
      <w:r>
        <w:t xml:space="preserve">With the birth of the [[workstation]] computers (like [[LISP machine]]s, [[Quantel paintbox|paintbox]] computers and [[Silicon Graphics]] workstations) came the [[3D computer graphics]], based on [[vector graphics]].  Instead of the computer storing information about points, lines and curves on a 2-Dimensional plane, the computer stores the location of points, lines and typically faces (to construct a polygon) in 3-Dimensional Space.</w:t>
      </w:r>
    </w:p>
    <w:p>
      <w:r>
        <w:t xml:space="preserve">3-Dimensional polygons are the life blood of virtually all 3D computer graphics. As a result, most 3D graphics engines are based around storing points (single 3 Dimensional coordinates), lines that connect those points together, faces defined by the lines, and then a sequence of faces to create 3D polygons.</w:t>
      </w:r>
    </w:p>
    <w:p>
      <w:r>
        <w:t xml:space="preserve">Modern day computer graphics software goes far beyond just the simple storage of polygons in computer memory. Today's graphics are not only the product of massive collections of polygons into recognizable shapes, they also result from techniques in shading, texturing and [[rasterization]].</w:t>
      </w:r>
    </w:p>
    <w:p>
      <w:r>
        <w:t xml:space="preserve">== Shading ==</w:t>
      </w:r>
    </w:p>
    <w:p>
      <w:r>
        <w:t xml:space="preserve">The process of shading (in the context of 3D computer graphics) involves the computer simulating (or more accurately; calculating) how the faces of a polygon will look when illuminated by a virtual light source.  The exact calculation varies depending on not only what data is available about the face being shaded, but also the shading technique.</w:t>
      </w:r>
    </w:p>
    <w:p>
      <w:r>
        <w:t xml:space="preserve">== Image based rendering ==</w:t>
      </w:r>
    </w:p>
    <w:p>
      <w:r>
        <w:t xml:space="preserve">Computer Graphics is all about obtaining 2D images from 3D models. In order to get highly accurate and photo realistic images, the input 3D models should be very accurate in terms of geometry and colours. Simulating the real 3D world scene using Computer Graphics is difficult, because obtaining accurate 3D geometry of the world is difficult. Instead of obtaining 3D models, image based rendering (IBR) uses the images taken from particular view points and tries to obtain new images from other view points. Though the term 'Image based rendering' was coined recently, it has been in practice since the inception of research in Computer Vision. In 1996, two image based rendering techniques were presented in SIGGRAPH: light field rendering and Lumigraph rendering. These techniques received special attention in the research community. Since then, many representations for IBR were proposed. One popular method is view dependent texture mapping, an IBR technique from University of Southern California. Andrew Zisserman, et. al from Oxford University used Machine Learning concepts for IBR. </w:t>
      </w:r>
    </w:p>
    <w:p>
      <w:r>
        <w:t xml:space="preserve">*[[Flat shading]]: A technique that shades each polygon of an object based on the polygon's &amp;quot;normal&amp;quot; and the position and intensity of a light source.</w:t>
      </w:r>
    </w:p>
    <w:p>
      <w:r>
        <w:t xml:space="preserve">*[[Gouraud shading]]: Invented by [[Henri Gouraud (computer scientist)|Henri Gouraud]] in 1971, a fast and resource-conscious technique used to simulate smoothly shaded surfaces by interpolating vertex colors across a polygon's surface.</w:t>
      </w:r>
    </w:p>
    <w:p>
      <w:r>
        <w:t xml:space="preserve">*[[Texture mapping]]: A technique for simulating surface detail by mapping images (textures) onto polygons.</w:t>
      </w:r>
    </w:p>
    <w:p>
      <w:r>
        <w:t xml:space="preserve">*[[Phong shading]]: Invented by [[Bui Tuong Phong]], a smooth shading technique that approximates curved-surface lighting by interpolating the vertex normals of a polygon across the surface; the lighting model includes glossy reflection with a controllable level of gloss.</w:t>
      </w:r>
    </w:p>
    <w:p>
      <w:r>
        <w:t xml:space="preserve">*[[Bump mapping]]: Invented by [[Jim Blinn]], a normal-perturbation technique used to simulate bumpy or wrinkled surfaces.</w:t>
      </w:r>
    </w:p>
    <w:p>
      <w:r>
        <w:t xml:space="preserve">*[[Ray Tracing]]: A method based on the physical principles of geometric optics  that can simulate multiple reflections and transparency. </w:t>
      </w:r>
    </w:p>
    <w:p>
      <w:r>
        <w:t xml:space="preserve">*[[Radiosity]]: a technique for [[global illumination]] that uses radiative transfer theory to simulate indirect (reflected) illumination in scenes with diffuse surfaces.</w:t>
      </w:r>
    </w:p>
    <w:p>
      <w:r>
        <w:t xml:space="preserve">*[[Blobs]]: a technique for representing surfaces without specifying a hard [[boundary representation]], usually implemented as a [[procedural surface]] like a [[Van der Waals equation|Van der Waals]] equipotential (in chemistry).</w:t>
      </w:r>
    </w:p>
    <w:p>
      <w:r>
        <w:t xml:space="preserve">== Texturing ==</w:t>
      </w:r>
    </w:p>
    <w:p>
      <w:r>
        <w:t xml:space="preserve">Polygon surfaces (the sequence of faces) can contain data corresponding to not only a color, but in more advanced software, can be a virtual canvas for a picture, or other rasterized image.  Such an image is placed onto a face, or series of faces and is called a Texture.</w:t>
      </w:r>
    </w:p>
    <w:p>
      <w:r>
        <w:t xml:space="preserve">Textures add a new degree of customization as to how a faces &amp;amp; polygons will ultimately look after being shaded, depending on the shading method, and how the image is interpreted during shading.</w:t>
      </w:r>
    </w:p>
    <w:p>
      <w:r>
        <w:t xml:space="preserve">==See also==</w:t>
      </w:r>
    </w:p>
    <w:p>
      <w:r>
        <w:t xml:space="preserve">Several important topics in [[2D computer graphics|2D]] and [[3D computer graphics|3D]] graphics include:</w:t>
      </w:r>
    </w:p>
    <w:p>
      <w:r>
        <w:t xml:space="preserve">*[[Color space|Color theory]]</w:t>
      </w:r>
    </w:p>
    <w:p>
      <w:r>
        <w:t xml:space="preserve">*[[Raster graphics]]</w:t>
      </w:r>
    </w:p>
    <w:p>
      <w:r>
        <w:t xml:space="preserve">*[[Vector graphics]]</w:t>
      </w:r>
    </w:p>
    <w:p>
      <w:r>
        <w:t xml:space="preserve">*[[Geometric surface representations]]</w:t>
      </w:r>
    </w:p>
    <w:p>
      <w:r>
        <w:t xml:space="preserve">** including, [[polygon]]s, [[BÃ©zier surface]]s, [[Spline (mathematics)|spline]]s, [[subdivision surface]]s, [[implicit surface]]s, [[point-set surface]]s, and [[Nonuniform rational B-spline|NURBS]]</w:t>
      </w:r>
    </w:p>
    <w:p>
      <w:r>
        <w:t xml:space="preserve">*[[Computer graphics/shading|Material properties]], including [[Bidirectional reflectance function|BRDF]]s</w:t>
      </w:r>
    </w:p>
    <w:p>
      <w:r>
        <w:t xml:space="preserve">*[[Data compression|Image compression]]</w:t>
      </w:r>
    </w:p>
    <w:p>
      <w:r>
        <w:t xml:space="preserve">*[[Computer animation|Animation]]</w:t>
      </w:r>
    </w:p>
    <w:p>
      <w:r>
        <w:t xml:space="preserve">*[[Rendering (computer graphics)|Rendering]]</w:t>
      </w:r>
    </w:p>
    <w:p>
      <w:r>
        <w:t xml:space="preserve">*[[Alpha compositing|Compositing]]</w:t>
      </w:r>
    </w:p>
    <w:p>
      <w:r>
        <w:t xml:space="preserve">*[[Projection]]</w:t>
      </w:r>
    </w:p>
    <w:p>
      <w:r>
        <w:t xml:space="preserve">*[[3D projection]]</w:t>
      </w:r>
    </w:p>
    <w:p>
      <w:r>
        <w:t xml:space="preserve">*[[Hidden surface determination]]</w:t>
      </w:r>
    </w:p>
    <w:p>
      <w:r>
        <w:t xml:space="preserve">*[[Vertex shaders]] and [[pixel shaders]]</w:t>
      </w:r>
    </w:p>
    <w:p>
      <w:r>
        <w:t xml:space="preserve">*[[Full screen effect]]s</w:t>
      </w:r>
    </w:p>
    <w:p>
      <w:r>
        <w:t xml:space="preserve">*[[Non-photorealistic rendering]]</w:t>
      </w:r>
    </w:p>
    <w:p>
      <w:r>
        <w:t xml:space="preserve">*[[Real-time computer graphics]]</w:t>
      </w:r>
    </w:p>
    <w:p>
      <w:r>
        <w:t xml:space="preserve">== Toolkits and APIs ==</w:t>
      </w:r>
    </w:p>
    <w:p>
      <w:r>
        <w:t xml:space="preserve">For an application relying heavily on computer graphics, the following could be useful:</w:t>
      </w:r>
    </w:p>
    <w:p>
      <w:r>
        <w:t xml:space="preserve">* [[Adobe Systems]]</w:t>
      </w:r>
    </w:p>
    <w:p>
      <w:r>
        <w:t xml:space="preserve">* [[Blender3d]]</w:t>
      </w:r>
    </w:p>
    <w:p>
      <w:r>
        <w:t xml:space="preserve">* [[BRL-CAD]]</w:t>
      </w:r>
    </w:p>
    <w:p>
      <w:r>
        <w:t xml:space="preserve">* [[Computer Graphics Metafile]] (CGM)</w:t>
      </w:r>
    </w:p>
    <w:p>
      <w:r>
        <w:t xml:space="preserve">* [[Crystal Space]]</w:t>
      </w:r>
    </w:p>
    <w:p>
      <w:r>
        <w:t xml:space="preserve">* [[Power Render]]</w:t>
      </w:r>
    </w:p>
    <w:p>
      <w:r>
        <w:t xml:space="preserve">* [[DirectX]]</w:t>
      </w:r>
    </w:p>
    <w:p>
      <w:r>
        <w:t xml:space="preserve">* [[GLUT]]</w:t>
      </w:r>
    </w:p>
    <w:p>
      <w:r>
        <w:t xml:space="preserve">* [[Graphical Kernel System]] (GKS)</w:t>
      </w:r>
    </w:p>
    <w:p>
      <w:r>
        <w:t xml:space="preserve">* [[Macromedia Flash]]</w:t>
      </w:r>
    </w:p>
    <w:p>
      <w:r>
        <w:t xml:space="preserve">* [[Macromedia Shockwave]]</w:t>
      </w:r>
    </w:p>
    <w:p>
      <w:r>
        <w:t xml:space="preserve">* [[Open Inventor]]</w:t>
      </w:r>
    </w:p>
    <w:p>
      <w:r>
        <w:t xml:space="preserve">* [[OpenGL]]</w:t>
      </w:r>
    </w:p>
    <w:p>
      <w:r>
        <w:t xml:space="preserve">* [[Pixia]]</w:t>
      </w:r>
    </w:p>
    <w:p>
      <w:r>
        <w:t xml:space="preserve">* [[PostScript]]</w:t>
      </w:r>
    </w:p>
    <w:p>
      <w:r>
        <w:t xml:space="preserve">* [[Scalable Vector Graphics]] (SVG)</w:t>
      </w:r>
    </w:p>
    <w:p>
      <w:r>
        <w:t xml:space="preserve">* [[svgalib]]</w:t>
      </w:r>
    </w:p>
    <w:p>
      <w:r>
        <w:t xml:space="preserve">* [[X Window System]]</w:t>
      </w:r>
    </w:p>
    <w:p>
      <w:r>
        <w:t xml:space="preserve">== See also ==</w:t>
      </w:r>
    </w:p>
    <w:p>
      <w:r>
        <w:t xml:space="preserve">* [[Open source computer graphics]]</w:t>
      </w:r>
    </w:p>
    <w:p>
      <w:r>
        <w:t xml:space="preserve">* [[Bresenham's line algorithm]]</w:t>
      </w:r>
    </w:p>
    <w:p>
      <w:r>
        <w:t xml:space="preserve">* [[Computer-generated imagery]]</w:t>
      </w:r>
    </w:p>
    <w:p>
      <w:r>
        <w:t xml:space="preserve">* [[Digital image editing]]</w:t>
      </w:r>
    </w:p>
    <w:p>
      <w:r>
        <w:t xml:space="preserve">* [[Timeline of CGI in films]]</w:t>
      </w:r>
    </w:p>
    <w:p>
      <w:r>
        <w:t xml:space="preserve">* [[Computer vision]]</w:t>
      </w:r>
    </w:p>
    <w:p>
      <w:r>
        <w:t xml:space="preserve">* [[Digital image processing]]</w:t>
      </w:r>
    </w:p>
    <w:p>
      <w:r>
        <w:t xml:space="preserve">* [[Digital geometry]]</w:t>
      </w:r>
    </w:p>
    <w:p>
      <w:r>
        <w:t xml:space="preserve">* [[Graphics processing unit]]</w:t>
      </w:r>
    </w:p>
    <w:p>
      <w:r>
        <w:t xml:space="preserve">&amp;lt;!-- [[Wikipedia:Graphics tutorials]] --&amp;gt;</w:t>
      </w:r>
    </w:p>
    <w:p>
      <w:r>
        <w:t xml:space="preserve">* [[Graphical output device]]s</w:t>
      </w:r>
    </w:p>
    <w:p>
      <w:r>
        <w:t xml:space="preserve">* [[List of computer graphics and descriptive geometry topics]]</w:t>
      </w:r>
    </w:p>
    <w:p>
      <w:r>
        <w:t xml:space="preserve">* [[Utah Teapot]]</w:t>
      </w:r>
    </w:p>
    <w:p>
      <w:r>
        <w:t xml:space="preserve">* [[Stanford Bunny]]</w:t>
      </w:r>
    </w:p>
    <w:p>
      <w:r>
        <w:t xml:space="preserve">* [[SIGGRAPH]]</w:t>
      </w:r>
    </w:p>
    <w:p>
      <w:r>
        <w:t xml:space="preserve">* [[ASCII art]]</w:t>
      </w:r>
    </w:p>
    <w:p>
      <w:r>
        <w:t xml:space="preserve">== External links ==</w:t>
      </w:r>
    </w:p>
    <w:p>
      <w:r>
        <w:t xml:space="preserve">*[http://accad.osu.edu/~waynec/history/lessons.html A Critical History of Computer Graphics and Animation] </w:t>
      </w:r>
    </w:p>
    <w:p>
      <w:r>
        <w:t xml:space="preserve">*[http://hem.passagen.se/des/hocg/hocg_1960.htm ''History of Computer Graphics'' series of articles]</w:t>
      </w:r>
    </w:p>
    <w:p>
      <w:r>
        <w:t xml:space="preserve">*[http://www.acid.org/radio/index.html#ARTS-EP05 The ARTS: Episode 5] An in depth interview with Legalize on the subject of the History of Computer Graphics.  (Available in MP3 audio format)</w:t>
      </w:r>
    </w:p>
    <w:p>
      <w:r>
        <w:t xml:space="preserve">*[http://www.andybrain.com/archive/color_your_world_with_free_software.htm Review of free graphic and rendering tools]</w:t>
      </w:r>
    </w:p>
    <w:p>
      <w:r>
        <w:t xml:space="preserve">*[http://www.cglinux.com/open-source linux open source computer graphics]links forum news</w:t>
      </w:r>
    </w:p>
    <w:p>
      <w:r>
        <w:t xml:space="preserve">[[Category:Computer graphics]]</w:t>
      </w:r>
    </w:p>
    <w:p>
      <w:r>
        <w:t xml:space="preserve">[[Category:Interdisciplinary fields]]</w:t>
      </w:r>
    </w:p>
    <w:p>
      <w:r>
        <w:t xml:space="preserve">[[bs:RaÄunarska grafika]]</w:t>
      </w:r>
    </w:p>
    <w:p>
      <w:r>
        <w:t xml:space="preserve">[[cs:PoÄÃ­taÄovÃ¡ grafika]]</w:t>
      </w:r>
    </w:p>
    <w:p>
      <w:r>
        <w:t xml:space="preserve">[[da:Computergrafik]]</w:t>
      </w:r>
    </w:p>
    <w:p>
      <w:r>
        <w:t xml:space="preserve">[[de:Computergrafik]]</w:t>
      </w:r>
    </w:p>
    <w:p>
      <w:r>
        <w:t xml:space="preserve">[[eo:Komputila grafiko]]</w:t>
      </w:r>
    </w:p>
    <w:p>
      <w:r>
        <w:t xml:space="preserve">[[es:GrÃ¡ficos por computadora]]</w:t>
      </w:r>
    </w:p>
    <w:p>
      <w:r>
        <w:t xml:space="preserve">[[fi:Tietokonegrafiikka]]</w:t>
      </w:r>
    </w:p>
    <w:p>
      <w:r>
        <w:t xml:space="preserve">[[fr:SynthÃ¨se d'image]]</w:t>
      </w:r>
    </w:p>
    <w:p>
      <w:r>
        <w:t xml:space="preserve">[[it:Computer grafica]]</w:t>
      </w:r>
    </w:p>
    <w:p>
      <w:r>
        <w:t xml:space="preserve">[[ja:ã³ã³ãã¥ã¼ã¿ã°ã©ãã£ãã¯ã¹]]</w:t>
      </w:r>
    </w:p>
    <w:p>
      <w:r>
        <w:t xml:space="preserve">[[nl:Computergraphics]]</w:t>
      </w:r>
    </w:p>
    <w:p>
      <w:r>
        <w:t xml:space="preserve">[[pl:Grafika komputerowa]]</w:t>
      </w:r>
    </w:p>
    <w:p>
      <w:r>
        <w:t xml:space="preserve">[[pt:ComputaÃ§Ã£o grÃ¡fica]]</w:t>
      </w:r>
    </w:p>
    <w:p>
      <w:r>
        <w:t xml:space="preserve">[[ru:ÐÐ¾Ð¼Ð¿ÑÑÑÐµÑÐ½Ð°Ñ Ð³ÑÐ°ÑÐ¸ÐºÐ°]]</w:t>
      </w:r>
    </w:p>
    <w:p>
      <w:r>
        <w:t xml:space="preserve">[[sv:Datorgrafik]]</w:t>
      </w:r>
    </w:p>
    <w:p>
      <w:r>
        <w:t xml:space="preserve">[[zh:è®¡ç®æºå¾å½¢å­¦]]&lt;/text&gt;</w:t>
      </w:r>
    </w:p>
    <w:p>
      <w:r>
        <w:t xml:space="preserve">    &lt;/revision&gt;</w:t>
      </w:r>
    </w:p>
    <w:p>
      <w:r>
        <w:t xml:space="preserve">  &lt;/page&gt;</w:t>
      </w:r>
    </w:p>
    <w:p>
      <w:r>
        <w:t xml:space="preserve">  &lt;page&gt;</w:t>
      </w:r>
    </w:p>
    <w:p>
      <w:r>
        <w:t xml:space="preserve">    &lt;title&gt;Cow tipping&lt;/title&gt;</w:t>
      </w:r>
    </w:p>
    <w:p>
      <w:r>
        <w:t xml:space="preserve">    &lt;id&gt;6520&lt;/id&gt;</w:t>
      </w:r>
    </w:p>
    <w:p>
      <w:r>
        <w:t xml:space="preserve">    &lt;revision&gt;</w:t>
      </w:r>
    </w:p>
    <w:p>
      <w:r>
        <w:t xml:space="preserve">      &lt;id&gt;42120925&lt;/id&gt;</w:t>
      </w:r>
    </w:p>
    <w:p>
      <w:r>
        <w:t xml:space="preserve">      &lt;timestamp&gt;2006-03-03T23:29:30Z&lt;/timestamp&gt;</w:t>
      </w:r>
    </w:p>
    <w:p>
      <w:r>
        <w:t xml:space="preserve">      &lt;contributor&gt;</w:t>
      </w:r>
    </w:p>
    <w:p>
      <w:r>
        <w:t xml:space="preserve">        &lt;username&gt;DMAJohnson&lt;/username&gt;</w:t>
      </w:r>
    </w:p>
    <w:p>
      <w:r>
        <w:t xml:space="preserve">        &lt;id&gt;246896&lt;/id&gt;</w:t>
      </w:r>
    </w:p>
    <w:p>
      <w:r>
        <w:t xml:space="preserve">      &lt;/contributor&gt;</w:t>
      </w:r>
    </w:p>
    <w:p>
      <w:r>
        <w:t xml:space="preserve">      &lt;minor /&gt;</w:t>
      </w:r>
    </w:p>
    <w:p>
      <w:r>
        <w:t xml:space="preserve">      &lt;comment&gt;Removed Vandalism&lt;/comment&gt;</w:t>
      </w:r>
    </w:p>
    <w:p>
      <w:r>
        <w:t xml:space="preserve">      &lt;text xml:space="preserve"&gt;[[Image:Cow.jpg|right|thumb|375px|An unsuspecting potential victim]]</w:t>
      </w:r>
    </w:p>
    <w:p>
      <w:r>
        <w:t xml:space="preserve">'''Cow tipping''' is a pastime allegedly common in rural areas, in which participants sneak up on an upright sleeping cow and then push it over for amusement. Some variants of this urban legend state that the cow is then unable to get up. There is no evidence, aside from mostly unreliable eyewitness reports, that any cows have ever been tipped in this manner. In addition, there are a number of problems with typical accounts of cow tipping. Unlike [[horse]]s, cows do not 'lock their legs' when they sleep.  Cows lie down while sleeping [http://images.google.com/images?svnum=10&amp;amp;hl=en&amp;amp;lr=lang_en&amp;amp;safe=off&amp;amp;q=sleeping+cow]. Most of their sleep is very light and easily disturbed &amp;amp;mdash; typical of herd prey animals; they take only short naps at regular intervals throughout a 24 hour period, which means that at any given time, some members of the herd are aware and alert.  The vision field of a cow is larger than that of a human, and they have acute senses of hearing and smell.  Thus, cows are not easy to sneak up on.  If startled, they quickly communicate to the rest of the herd that something is amiss.</w:t>
      </w:r>
    </w:p>
    <w:p>
      <w:r>
        <w:t xml:space="preserve">Cows are large, and would be very difficult to tip, even for several people working together. A grown cow can be over 1.5&amp;amp;nbsp;m (5 feet) high with a mass on the order of 540 [[kilogram|kg]] (1,200 [[pound (weight)|lb]]) all the way up to 900 [[kilogram|kg]] (2,000 [[pound (weight)|lb]]).  By way of comparison, a typical [[sumo]] wrestler masses only 140 kg (310 lb). The four corners of a large &amp;quot;American-style&amp;quot; domestic [[refrigerator]] fairly closely approximate the spread of a cow's legs. If the refrigerator were cut down to 1.5&amp;amp;nbsp;m (5 feet), filled with 400 kg (880 lb) of weights, and placed in a muddy field, tipping it would offer a comparable challenge to tipping a cow.</w:t>
      </w:r>
    </w:p>
    <w:p>
      <w:r>
        <w:t xml:space="preserve">Variants of the legend claim that successfully tipping a cow will result in its death.  Although cows can die if prevented from sitting upright for an extended period of time, briefly forcing a cow onto its back will not kill it.  Under typical circumstances, a cow knocked onto its back would be able to restore itself to an upright position.</w:t>
      </w:r>
    </w:p>
    <w:p>
      <w:r>
        <w:t xml:space="preserve">Other versions of the cow tipping story attempt to evade these objections by claiming, for example, that although cows lie down to [[dream]], they can still doze while standing. Others appeal to a paper published by the [[University of British Columbia]] which calculates that, in certain circumstances, five people could topple a cow.  Such a situation, however, would be highly unlikely, meaning they effectively debunked it as an [[urban legend]].  [http://www.timesonline.co.uk/article/0,,2-1858246,00.html]</w:t>
      </w:r>
    </w:p>
    <w:p>
      <w:r>
        <w:t xml:space="preserve">Finally, attempting to tip a cow is a patently dangerous activity. Despite the animal's reputation for being placid and slow-moving, a cow is easily capable of hurting someone when provoked or nervous; a [[herd]] of cows or a bull (easily mistaken for a cow in the dark) would be even more dangerous.</w:t>
      </w:r>
    </w:p>
    <w:p>
      <w:r>
        <w:t xml:space="preserve">== Possibility that cow tipping may be achievable ==</w:t>
      </w:r>
    </w:p>
    <w:p>
      <w:r>
        <w:t xml:space="preserve">''[[The Times|The Times]]'' (London) of [[8 November]] [[2005]], contains two letters on the subject, including one that appears to describe a method by which the task might be achievable by three people. This follows some earlier discussions on the subject in ''The Times'' (see reference under External Links, below).</w:t>
      </w:r>
    </w:p>
    <w:p>
      <w:r>
        <w:t xml:space="preserve">A reader in Hawaii wrote:</w:t>
      </w:r>
    </w:p>
    <w:p>
      <w:r>
        <w:t xml:space="preserve">:&amp;quot;Cow tipping is possible, it is very simple and I've done it. It requires three people (note: be very quiet, but sobriety may be a hindrance), one person on one side of the cow, two on the other. The lone person pushes very hard on his side, and waiting for the balancing response from the startled animal, the other two then push very hard on their side to overbalance her. Works like a charm.&amp;quot;</w:t>
      </w:r>
    </w:p>
    <w:p>
      <w:r>
        <w:t xml:space="preserve">Another reader, a [[Postdoctoral researcher|post-doc]] at [[University of Cambridge|Cambridge]], suggested one person could slam a cow down with a running start: &amp;quot;I have calculated that an 80kg (175lb) person would only need to run at the cow at about 18km/h (12mph) in order to tip it.&amp;quot;</w:t>
      </w:r>
    </w:p>
    <w:p>
      <w:r>
        <w:t xml:space="preserve">== Cow tipping in popular culture ==</w:t>
      </w:r>
    </w:p>
    <w:p>
      <w:r>
        <w:t xml:space="preserve">[[Image:MOOOOOOOOOOOOOOOOOOOO.jpg|right|thumb|Cow-tipping video game]]</w:t>
      </w:r>
    </w:p>
    <w:p>
      <w:r>
        <w:t xml:space="preserve">* In an episode of [[MTV]]'s ''[[Beavis and Butt-Head]]'', a cow is tipped by the two of them.</w:t>
      </w:r>
    </w:p>
    <w:p>
      <w:r>
        <w:t xml:space="preserve">* In a ''[[Rugrats]] [[All Grown Up]]'' episode (or maybe movie) where they visit a farm and Susie tries to tip a cow (and ends up succeeding in the end)</w:t>
      </w:r>
    </w:p>
    <w:p>
      <w:r>
        <w:t xml:space="preserve">* It is mentioned in ''[[That '70s Show]]'' as something the kids did.</w:t>
      </w:r>
    </w:p>
    <w:p>
      <w:r>
        <w:t xml:space="preserve">* In 1991, [[National Public Radio|NPR]] broadcast a half-hour radio play called &amp;quot;Cow Tipping,&amp;quot; a comedy about five hapless college-aged cow tippers in [[Illinois]]. Produced by the Midwest Radio Theatre Workshop.</w:t>
      </w:r>
    </w:p>
    <w:p>
      <w:r>
        <w:t xml:space="preserve">* It is an often discussed topic on the popular breakfast radio show [[Foxy and Tom]].</w:t>
      </w:r>
    </w:p>
    <w:p>
      <w:r>
        <w:t xml:space="preserve">* It was also featured in [[Chris Farley]]'s movie, [[Tommy Boy]], in which Farley and Rob Lowe attempted and failed to tip a slumbering cow.</w:t>
      </w:r>
    </w:p>
    <w:p>
      <w:r>
        <w:t xml:space="preserve">* In the computer video game [[Fallout Tactics: Brotherhood of Steel]], there is a random encounter on the world map that puts the player characters into a field with cows that can be tipped.</w:t>
      </w:r>
    </w:p>
    <w:p>
      <w:r>
        <w:t xml:space="preserve">* In the ''[[Drawn Together]]'' episode &amp;quot;Ghostesses in the Slot Machine&amp;quot;, Wooldoor Sockbat and Ling-Ling pushed Toot Braunstein over while she was standing in a field eating grass, causing her to moo. The joke is that Toot is always being made fun of for being fat (like a cow) - this particular exaggeration follows another character's statement that Toot is &amp;quot;the same joke over and over&amp;quot;.</w:t>
      </w:r>
    </w:p>
    <w:p>
      <w:r>
        <w:t xml:space="preserve">* In the movie ''[[Heathers]]'', Veronica and Heather go on a [[double date]] on which their dates tip a cow into mud which splatters on both of them.</w:t>
      </w:r>
    </w:p>
    <w:p>
      <w:r>
        <w:t xml:space="preserve">* In the beginning of the movie Larva [http://www.imdb.com/title/tt0393421/] two teenagers agree to tip over a cow in exchange for a [[strip-tease]] performed by their girlfriends, they succeed in tipping the cow because it has already been eaten from the inside by something, they are instantly and unknowingly infected.</w:t>
      </w:r>
    </w:p>
    <w:p>
      <w:r>
        <w:t xml:space="preserve">* In the Online Role Playing game [[Asheron's Call|Asheron's Call: Dark Majesty]] cow tipping is possible but can be deadly.  http://members.cox.net/shizukana/gate-shot.htm</w:t>
      </w:r>
    </w:p>
    <w:p>
      <w:r>
        <w:t xml:space="preserve">* In 2006 the New York rock group Little Willies, comprising Norah Jones, Richard Julian, Lee Alexander, Jim Campilongo and Dan Reiser recorded a song written by Jones, Alexander and Julian called âLou Reedâ. The song claimed that the singer Lou Reed had been sighted in Texas cow tipping.</w:t>
      </w:r>
    </w:p>
    <w:p>
      <w:r>
        <w:t xml:space="preserve">==See also==</w:t>
      </w:r>
    </w:p>
    <w:p>
      <w:r>
        <w:t xml:space="preserve">*[[Steer wrestling]] in which a running steer is &amp;quot;tipped&amp;quot;.</w:t>
      </w:r>
    </w:p>
    <w:p>
      <w:r>
        <w:t xml:space="preserve">== External links ==</w:t>
      </w:r>
    </w:p>
    <w:p>
      <w:r>
        <w:t xml:space="preserve">; Articles discussing how cows could be tipped</w:t>
      </w:r>
    </w:p>
    <w:p>
      <w:r>
        <w:t xml:space="preserve">*[http://web.archive.org/web/20050320145500/http://www.zoology.ubc.ca/~biol438/Reports/CowTip.PDF University of British Columbia - The Mechanics of Cow Tipping (PDF)]</w:t>
      </w:r>
    </w:p>
    <w:p>
      <w:r>
        <w:t xml:space="preserve">&amp;lt;!-- Cows should be tipped 15-20%, just like any other service worker --&amp;gt;</w:t>
      </w:r>
    </w:p>
    <w:p>
      <w:r>
        <w:t xml:space="preserve">; Articles arguing that cow tipping is an urban legend</w:t>
      </w:r>
    </w:p>
    <w:p>
      <w:r>
        <w:t xml:space="preserve">* [http://www.skeptic.com/jr5-09.html The Most Urban of All Urban Legends]</w:t>
      </w:r>
    </w:p>
    <w:p>
      <w:r>
        <w:t xml:space="preserve">* [http://www.truthorfiction.com/rumors/c/cowtipping.htm Adventures in cow tipping - Fiction!]</w:t>
      </w:r>
    </w:p>
    <w:p>
      <w:r>
        <w:t xml:space="preserve">* [http://www.timesonline.co.uk/article/0,,2-1858246,00.html The Times article on Cow Tipping by Jack Malvern]</w:t>
      </w:r>
    </w:p>
    <w:p>
      <w:r>
        <w:t xml:space="preserve">* [http://www.theregister.co.uk/2005/11/09/cow_tipping/ The Register article debunking the myth of cow tipping while drunk by Lester Haines]</w:t>
      </w:r>
    </w:p>
    <w:p>
      <w:r>
        <w:t xml:space="preserve">; Additional links about cow tipping</w:t>
      </w:r>
    </w:p>
    <w:p>
      <w:r>
        <w:t xml:space="preserve">* [http://www.ubersite.com/m/14857 Humorous article about Cow Tipping] - ubersite.com</w:t>
      </w:r>
    </w:p>
    <w:p>
      <w:r>
        <w:t xml:space="preserve">* [http://www.cowtippershandbook.com The Official Cow Tipper's Handbook] - Funny, illustrated book about Cow Tipping</w:t>
      </w:r>
    </w:p>
    <w:p>
      <w:r>
        <w:t xml:space="preserve">* [http://voldarmusic.com/cow.htm Cow-tipping computer game]  One picture shows the player character using martial arts in a stance to focus his chi as the means to push over a three thousand pound cow.</w:t>
      </w:r>
    </w:p>
    <w:p>
      <w:r>
        <w:t xml:space="preserve">[[Category:Cattle]]</w:t>
      </w:r>
    </w:p>
    <w:p>
      <w:r>
        <w:t xml:space="preserve">[[Category:Urban legends]]</w:t>
      </w:r>
    </w:p>
    <w:p>
      <w:r>
        <w:t xml:space="preserve">[[Category:Practical jokes]]&lt;/text&gt;</w:t>
      </w:r>
    </w:p>
    <w:p>
      <w:r>
        <w:t xml:space="preserve">    &lt;/revision&gt;</w:t>
      </w:r>
    </w:p>
    <w:p>
      <w:r>
        <w:t xml:space="preserve">  &lt;/page&gt;</w:t>
      </w:r>
    </w:p>
    <w:p>
      <w:r>
        <w:t xml:space="preserve">  &lt;page&gt;</w:t>
      </w:r>
    </w:p>
    <w:p>
      <w:r>
        <w:t xml:space="preserve">    &lt;title&gt;Convention on Psychotropic Substances&lt;/title&gt;</w:t>
      </w:r>
    </w:p>
    <w:p>
      <w:r>
        <w:t xml:space="preserve">    &lt;id&gt;6521&lt;/id&gt;</w:t>
      </w:r>
    </w:p>
    <w:p>
      <w:r>
        <w:t xml:space="preserve">    &lt;revision&gt;</w:t>
      </w:r>
    </w:p>
    <w:p>
      <w:r>
        <w:t xml:space="preserve">      &lt;id&gt;39517302&lt;/id&gt;</w:t>
      </w:r>
    </w:p>
    <w:p>
      <w:r>
        <w:t xml:space="preserve">      &lt;timestamp&gt;2006-02-14T01:15:12Z&lt;/timestamp&gt;</w:t>
      </w:r>
    </w:p>
    <w:p>
      <w:r>
        <w:t xml:space="preserve">      &lt;contributor&gt;</w:t>
      </w:r>
    </w:p>
    <w:p>
      <w:r>
        <w:t xml:space="preserve">        &lt;ip&gt;68.105.164.215&lt;/ip&gt;</w:t>
      </w:r>
    </w:p>
    <w:p>
      <w:r>
        <w:t xml:space="preserve">      &lt;/contributor&gt;</w:t>
      </w:r>
    </w:p>
    <w:p>
      <w:r>
        <w:t xml:space="preserve">      &lt;comment&gt;/* Schedules of Controlled Substances */&lt;/comment&gt;</w:t>
      </w:r>
    </w:p>
    <w:p>
      <w:r>
        <w:t xml:space="preserve">      &lt;text xml:space="preserve"&gt;{{cleanup-references}}</w:t>
      </w:r>
    </w:p>
    <w:p>
      <w:r>
        <w:t xml:space="preserve">{{Treatybox|</w:t>
      </w:r>
    </w:p>
    <w:p>
      <w:r>
        <w:t xml:space="preserve">treaty_name=Convention on Psychotropic Substances</w:t>
      </w:r>
    </w:p>
    <w:p>
      <w:r>
        <w:t xml:space="preserve">|colour_scheme=background:skyblue</w:t>
      </w:r>
    </w:p>
    <w:p>
      <w:r>
        <w:t xml:space="preserve">|image=[[Image:Ecstacy_monogram.jpg|200px|center]]</w:t>
      </w:r>
    </w:p>
    <w:p>
      <w:r>
        <w:t xml:space="preserve">|caption=The Convention allows medical and scientific uses of Schedule I drugs. The [[World Health Organization]] Expert Committee that recommended in 1985 that [[MDMA]] be placed in Schedule I internationally included a statement urging signatory nations to the Convention on Psychotropic Substances &amp;quot;to facilitate research on this interesting substance.&amp;quot;</w:t>
      </w:r>
    </w:p>
    <w:p>
      <w:r>
        <w:t xml:space="preserve">|place_signed=[[Vienna]]</w:t>
      </w:r>
    </w:p>
    <w:p>
      <w:r>
        <w:t xml:space="preserve">|date_signed=[[February 21]], [[1971]]</w:t>
      </w:r>
    </w:p>
    <w:p>
      <w:r>
        <w:t xml:space="preserve">|date_entered_into_force=[[August 16]], [[1976]]</w:t>
      </w:r>
    </w:p>
    <w:p>
      <w:r>
        <w:t xml:space="preserve">|conditions_for_entry_into_force=40 ratifications</w:t>
      </w:r>
    </w:p>
    <w:p>
      <w:r>
        <w:t xml:space="preserve">|parties=175</w:t>
      </w:r>
    </w:p>
    <w:p>
      <w:r>
        <w:t xml:space="preserve">|}}</w:t>
      </w:r>
    </w:p>
    <w:p>
      <w:r>
        <w:t xml:space="preserve">The '''Convention on Psychotropic Substances''' is a [[United Nations]] [[treaty]] designed to control [[psychoactive drug]]s such as [[amphetamine]]s, [[barbiturate]]s, and [[LSD]]. During the 1960s, drug use and abuse increased greatly around the world, especially in Western nations. Inspired by psychedelic advocates such as [[Aldous Huxley]] and [[Timothy Leary]], millions of young people experimented with powerful [[Psychedelics, dissociatives and deliriants | hallucinogen]]s, and [[narcotics|drug]]s of all kinds became freely available as manufacturers and traffickers took advantage of inconsistent national laws to circumvent restrictions on production and trade. The [[Single Convention on Narcotic Drugs]] of 1961 could not regulate the many newly discovered psychotropics, since its scope was limited to drugs with [[cannabis (drug)|cannabis]]-, [[coca]]-, and [[opium]]-like effects.</w:t>
      </w:r>
    </w:p>
    <w:p>
      <w:r>
        <w:t xml:space="preserve">On [[February 21]], [[1971]], a conference of [[plenipotentiary|plenipotentiaries]] in [[Vienna]] signed a new Convention worded to include almost any conceivable mind-altering substance. The Convention, which contains import and export restrictions and other rules aimed at limiting drug use to scientific and medical purposes, came into force on [[August 16]], [[1976]]. Today, 175 nations are Parties to the treaty. Many laws have been passed to implement the Convention, including the [[United States|U.S.]] [[Psychotropic Substances Act (United States)|Psychotropic Substances Act]], the [[United Kingdom|U.K.]] [[Misuse of Drugs Act 1971]], and the [[Canada|Canadian]] [[Controlled Drugs and Substances Act]]. Like the treaty itself, these statutes usually divide drugs into several classes or Schedules.</w:t>
      </w:r>
    </w:p>
    <w:p>
      <w:r>
        <w:t xml:space="preserve">Provisions to end the international trafficking of drugs covered by this Convention are contained in the [[United Nations Convention Against Illicit Traffic in Narcotic Drugs and Psychotropic Substances]]. This treaty, signed in 1988, regulates [[precursor]] chemicals to drugs controlled by the Single Convention and the Convention on Psychotropic Substances. It also strengthens provisions against [[money laundering]] and other drug-related crimes.</w:t>
      </w:r>
    </w:p>
    <w:p>
      <w:r>
        <w:t xml:space="preserve">[[Adolf Lande]], under the direction of the [[United Nations Office of Legal Affairs]], prepared the Commentary on the Convention on Psychotropic Substances. The Commentary, published in 1976, is an invaluable aid to interpreting the treaty and constitutes a key part of its [[legislative history]].</w:t>
      </w:r>
    </w:p>
    <w:p>
      <w:r>
        <w:t xml:space="preserve">==History==</w:t>
      </w:r>
    </w:p>
    <w:p>
      <w:r>
        <w:t xml:space="preserve">International drug control began with the 1912 [[International Opium Convention]], a treaty which adopted import and export restrictions on the [[poppy]]'s psychoactive derivatives. Over the next half-century, several additional treaties were adopted under [[League of Nations]] auspices, gradually expanding the list of controlled substances to encompass [[cocaine]] and other drugs and granting the [[Permanent Central Opium Board]] power to monitor compliance. After the [[United Nations]] was formed in 1945, those enforcement functions passed to the UN.</w:t>
      </w:r>
    </w:p>
    <w:p>
      <w:r>
        <w:t xml:space="preserve">In 1961, a conference of plenipotentiaries in [[New York]] adopted the [[Single Convention on Narcotic Drugs]], which consolidated the existing drug control treaties into one document and added [[cannabis]] to the list of prohibited plants. In order to appease the pharmaceutical interests, the Single Convention's scope was sharply limited to the list of drugs enumerated in the Schedules annexed to the treaty and to those drugs determined to have similar effects.</w:t>
      </w:r>
    </w:p>
    <w:p>
      <w:r>
        <w:t xml:space="preserve">During the 1960s, a wave of drug use spread across Western developed nations, to the point where it appeared to alarmed policymakers to be reaching epidemic proportions. Inspired by [[Aldous Huxley]], [[Timothy Leary]], and a host of other psychedelic avatars, young people began using hallucinogenic, stimulant, and other drugs on a widespread scale. In many jurisdictions, police had no laws under which to prosecute users and traffickers of these new drugs; [[LSD]], for instance, was not prohibited federally in the U.S. until 1967.</w:t>
      </w:r>
    </w:p>
    <w:p>
      <w:r>
        <w:t xml:space="preserve">In 1968, &amp;quot;[d]eeply concerned at reports of serious damage to health being caused by [[LSD]] and similar hallucinogenic substances,&amp;quot; the [[UN Economic and Social Council]] passed a resolution calling on nations to limit the use of such drugs to scientific and medical purposes and to impose import and export restrictions{{ref|LSD-resolution}}. Later that year, the [[UN General Assembly]] requested that ECOSOC call upon the [[Commission on Narcotic Drugs]] to &amp;quot;give urgent attention to the problem of the abuse of the psychotropic substances not yet under international control, including the possibility of placing such substances under international control&amp;quot;{{ref|internationalcontrolresolution}}.</w:t>
      </w:r>
    </w:p>
    <w:p>
      <w:r>
        <w:t xml:space="preserve">Circa 1969, with use of [[stimulant]]s spiraling out of control, ECOSOC noted with considerable consternation that the Commission &amp;quot;was unable to reach agreement on the applicability of the Single Convention on Narcotic Drugs, 1961 to these substances&amp;quot;{{ref|stimulantresolution}}. The language of the Single Convention and its legislative history precluded any interpretation that would allow international regulation of these drugs under that treaty. A new convention, with a broader scope, would be required in order to bring those substances under control. Using the Single Convention as a template, the Commission prepared a draft convention which was forwarded to all UN member states. The [[UN Secretary-General]] scheduled a conference for early 1971 to finalize the treaty{{ref|conference-resolution}}.</w:t>
      </w:r>
    </w:p>
    <w:p>
      <w:r>
        <w:t xml:space="preserve">Meanwhile, countries had already begun passing legislation to implement the draft treaty. In 1969, [[Canada]] added Part IV to its [[Food and Drugs Act]], placing a set of &amp;quot;restricted substances,&amp;quot; including [[LSD]], [[Dimethyltryptamine|DMT]], and [[3,4-methylenedioxyamphetamine|MDA]], under federal control. In 1970, the [[United States]] completely revamped its existing drug control laws by enacting the [[Controlled Substances Act]] (amended in 1978 by the [[Psychotropic Substances Act (United States)|Psychotropic Substances Act]], which allows the U.S. drug control Schedules to be updated as needed to comply with the Convention). In 1971, the [[United Kingdom]] passed the [[Misuse of Drugs Act 1971]]. A host of other nations followed suit. A common feature shared by most implementing legislation is the establishment of several classes or Schedules of controlled substances, similarly to the Single Convention and the Convention on Psychotropic Substances, so that compliance with international law can be assured simply by placing a drug into the appropriate Schedule.</w:t>
      </w:r>
    </w:p>
    <w:p>
      <w:r>
        <w:t xml:space="preserve">The conference convened on [[January 11]], [[1971]]. Nations split into two rival factions, based on their interests. According to a [[Canadian Senate]] report, &amp;quot;One group included mostly developed nations with powerful pharmaceutical industries and active psychotropics markets . . . The other group consisted of developing states...with few psychotropic manufacturing facilities&amp;quot;{{ref|cansenrpt}}. The organic drugmaking states that had suffered economically from the Single Convention's restrictions on [[cannabis]], [[coca]], and [[opium]], fought for tough regulations on synthetic drugs. The synthetic drug-producing states opposed those restrictions.  Ultimately, the developing states' lobbying power was no match for the powerful pharmaceutical industry's, and the international regulations that emerged at the conference's close on [[February 21]] were considerably weaker than those of the Single Convention.</w:t>
      </w:r>
    </w:p>
    <w:p>
      <w:r>
        <w:t xml:space="preserve">The Convention's adoption marked a major milestone in the development of the global drug control regime. Over 59 years, the system had evolved from a set of loose controls focused on a single drug into a comprehensive regulatory framework capable of encompassing almost any mind-altering substance imaginable.</w:t>
      </w:r>
    </w:p>
    <w:p>
      <w:r>
        <w:t xml:space="preserve">==Schedules of Controlled Substances==</w:t>
      </w:r>
    </w:p>
    <w:p>
      <w:r>
        <w:t xml:space="preserve">:''The list of Schedules and the substances presently therein can be found on the International Narcotics Control Board's website{{ref|incb.org-substances}}.''</w:t>
      </w:r>
    </w:p>
    <w:p>
      <w:r>
        <w:t xml:space="preserve">The Convention has four Schedules of controlled substances, ranging from Schedule I (most restrictive) to Schedule IV (least restrictive). A list of psychotropic substances, and their corresponding Schedules, was annexed to the 1971 treaty. A 2002 European Parliament report describes the Schedules as follows{{ref|europarlreport2}}:</w:t>
      </w:r>
    </w:p>
    <w:p>
      <w:r>
        <w:t xml:space="preserve">*'''Schedule I''' includes supposedly dangerous drugs claimed to create a serious risk to public health, and whose therapeutic value is doubtful or nil. It includes synthetic [[Psychedelics, dissociatives and deliriants|hallucinogens]] such as [[LSD]] and [[Dimethyltryptamine|DMT]].  [[Heroin]] and [[cannabis]], which are of great thereaputic value, are also included in this category.</w:t>
      </w:r>
    </w:p>
    <w:p>
      <w:r>
        <w:t xml:space="preserve">*'''Schedule II''' includes stimulants of the [[amphetamine]] type, of limited therapeutic value, as well as some [[analgesic]]s such as [[phencyclidine]]. </w:t>
      </w:r>
    </w:p>
    <w:p>
      <w:r>
        <w:t xml:space="preserve">*'''Schedule III''' includes [[barbiturate]] products with fast or average effects, which have been the object of serious abuse even though useful therapeutically.</w:t>
      </w:r>
    </w:p>
    <w:p>
      <w:r>
        <w:t xml:space="preserve">*'''Schedule IV''' includes [[hypnotic]]s, [[tranquilizer]]s ([[benzodiazepine]]) and analgesics, which engender an appreciable dependence, but are mainly used in therapy.</w:t>
      </w:r>
    </w:p>
    <w:p>
      <w:r>
        <w:t xml:space="preserve">A 1999 UNODC report notes that Schedule I is a completely different regime from the other three. According to that report, Schedule I mostly contains [[Psychedelics, dissociatives and deliriants|hallucinogenic drug]]s such as [[LSD]] that are produced by illicit laboratories, while the other three Schedules are mainly for licitly produced pharmaceuticals. The UNODC report{{ref|unodc.org-report}} also claims that the Convention's Schedule I controls are stricter than those provided for under the Single Convention, a contention that seems to be contradicted by the 2002 [[Canadian Senate]]{{ref|parl.gc.ca|report2}} and 2003 [[European Parliament]] reports{{ref|europarl.eu.int-report}}.</w:t>
      </w:r>
    </w:p>
    <w:p>
      <w:r>
        <w:t xml:space="preserve">Although estimates and other controls specified by the Single Convention are not present in the Convention on Psychotropic Substances, the [[International Narcotics Control Board]] corrected the omission by asking Parties to submit information and statistics not required by the Convention, and using the initial positive responses from various organic drug producing states to convince others to follow{{ref|parl.gc.ca-adherence}}. In addition, the Convention does impose tighter restrictions on imports and exports of Schedule I substances. A 1970 [[Bulletin on Narcotics]] report notes{{ref|unodc.org-report2}}:</w:t>
      </w:r>
    </w:p>
    <w:p>
      <w:r>
        <w:t xml:space="preserve">:''LSD, mescaline, etc., are controlled in a way which is more stringent than morphine under the narcotics treaties. [[Wikisource:Convention_on_Psychotropic_Substances#Article_7:_SPECIAL_PROVISIONS_REGARDING_SUBSTANCES_IN_SCHEDULE_1|Article 7]], which sets down this regime, provides that such substances can only be moved in international trade when both exporter and importer are government authorities, or government agencies or institutions specially authorized for the purpose; in addition to this very rigid identification of supplier and recipient, in each case export and import authorization is also mandatory.''&amp;lt;!--Their quote said Article 6, but it's really Article 7.--&amp;gt;</w:t>
      </w:r>
    </w:p>
    <w:p>
      <w:r>
        <w:t xml:space="preserve">==Scheduling process==</w:t>
      </w:r>
    </w:p>
    <w:p>
      <w:r>
        <w:t xml:space="preserve">[[Wikisource:Convention_on_Psychotropic_Substances#Article_2:_SCOPE_OF_CONTROL_OF_SUBSTANCES|Article 2]] sets out a process for adding additional drugs to the Schedules. First, the [[World Health Organization]] (WHO) must find that the drug meets the specific criteria set forth in Article 2, Section 4, and thus is eligible for control. Then, the WHO issues an assessment of the substance that includes:</w:t>
      </w:r>
    </w:p>
    <w:p>
      <w:r>
        <w:t xml:space="preserve">*The extent or likelihood of abuse,</w:t>
      </w:r>
    </w:p>
    <w:p>
      <w:r>
        <w:t xml:space="preserve">*The degree of gravity in the public health and social problem, and</w:t>
      </w:r>
    </w:p>
    <w:p>
      <w:r>
        <w:t xml:space="preserve">*The degree of utility of the substance in legitimate medical therapy.</w:t>
      </w:r>
    </w:p>
    <w:p>
      <w:r>
        <w:t xml:space="preserve">The [[Commission on Narcotic Drugs]] makes the final decision on whether to add the drug to a Schedule, &amp;quot;taking into account the communication from the World Health Organization, whose assessments shall be determinative as to medical and scientific matters, and bearing in mind the economic, social, legal, administrative and other factors it may consider relevant&amp;quot;. A similar process is followed in deleting a drug from the Schedules or transferring a drug between Schedules. For instance, at its 33rd meeting, the WHO Expert Committee on Drug Dependence recommended transferring [[tetrahydrocannabinol]] to Schedule IV of the Convention, citing its medical uses and low abuse potential{{ref|who.int-tetrahydrocannabinol}}.</w:t>
      </w:r>
    </w:p>
    <w:p>
      <w:r>
        <w:t xml:space="preserve">The [[UN Economic and Social Council]] is the only body with the power to alter or reverse the Commission's scheduling decisions.</w:t>
      </w:r>
    </w:p>
    <w:p>
      <w:r>
        <w:t xml:space="preserve">In the event of a disagreement about a drug's Scheduling, Article 2, Paragraph 7 allows a Party to, within 180 days of the communication of the Commission's decision, give the [[UN Secretary-General]] &amp;quot;a written notice that, in view of exceptional circumstances, it is not in a position to give effect with respect to that substance to all of the provisions of the Convention applicable to substances in that Schedule.&amp;quot; This allows the nation to comply with a less stringent set of restrictions. The U.S. [[Controlled Substances Act]]'s ''21 U.S.C. Â§ 811(d)(4)''{{ref|usdoj.gov-811}} implies that placing a drug in Schedule IV or V of the Act is sufficient to &amp;quot;carry out the minimum United States obligations under paragraph 7 of article 2 of the Convention&amp;quot;. This provision, which calls for temporarily placing a drug under federal drug control in the event the Convention requires it, was invoked in 1984 with [[rohypnol]]. Long before abuse of the drug was sufficiently widespread in the United States to meet the Act's drug control criteria, rohypnol was added to the Schedules of the Convention on Psychotropic Substances, and the U.S. government had to place rohypnol in Schedule IV of the Controlled Substances Act in order to meet its minimum treaty obligations{{ref|hhs.gov-daterape}}.</w:t>
      </w:r>
    </w:p>
    <w:p>
      <w:r>
        <w:t xml:space="preserve">As of March 2005, 111 substances were controlled under the Convention.&amp;lt;!--A number of derivatives (salts, esters, etc.) are also controlled informally.--&amp;gt;</w:t>
      </w:r>
    </w:p>
    <w:p>
      <w:r>
        <w:t xml:space="preserve">==World Health Organization evaluations of specific drugs==</w:t>
      </w:r>
    </w:p>
    <w:p>
      <w:r>
        <w:t xml:space="preserve">===Ephedrine===</w:t>
      </w:r>
    </w:p>
    <w:p>
      <w:r>
        <w:t xml:space="preserve">In 1998, [[ephedrine]] was recommended for control under the Convention. The [[Dietary Supplement Safety and Science Coalition]] lobbied against control, stressing the drug's history and safety, and arguing that &amp;quot;ephedrine is not a controlled substance in the US today, nor should it be internationally&amp;quot;{{ref|ddmi.he.net-ephedrine}}. After a two-year debate, the Expert Committee on Drug Dependence decided against regulating ephedrine. However, the Commission on Narcotics Drugs and the International Narcotics Control Board listed the drug as a Table I precursor under the [[United Nations Convention Against Illicit Traffic in Narcotic Drugs and Psychotropic Substances]], a move that did not require WHO approval.</w:t>
      </w:r>
    </w:p>
    <w:p>
      <w:r>
        <w:t xml:space="preserve">[[Image:Ketamine2.JPG|thumb|right|Despite its well-known presence in the rave scene, [[ketamine]], or Special K, remains uncontrolled internationally due to its importance as an [[anesthetic]] in veterinary medicine.]]</w:t>
      </w:r>
    </w:p>
    <w:p>
      <w:r>
        <w:t xml:space="preserve">===Ketamine===</w:t>
      </w:r>
    </w:p>
    <w:p>
      <w:r>
        <w:t xml:space="preserve">The Expert Committee on Drug Dependence cautiously began investigating [[ketamine]] at its thirty-third meeting, noting, &amp;quot;Its use in veterinary medicine must also be considered in relation to its control&amp;quot;{{ref|unicri.it-ketamine}}. Ketamine remains uncontrolled internationally, although many nations have enacted restrictions on the drug.</w:t>
      </w:r>
    </w:p>
    <w:p>
      <w:r>
        <w:t xml:space="preserve">===MDMA===</w:t>
      </w:r>
    </w:p>
    <w:p>
      <w:r>
        <w:t xml:space="preserve">The Expert Committee's evaluation of MDMA, or [[Ecstasy (drug)|Ecstasy]], during its twenty-second meeting was marked by pleas from doctors to allow further research into the drug's therapeutic uses. The UN was under considerable pressure from the United States government to control the drug in the wake of extensive seizures of the drug by American authorities. [[Paul Grof]], chairman of the Expert Committee, argued that international control was not yet warranted, and that scheduling should be delayed pending completion of more studies. The Expert Committee concluded that because there was &amp;quot;insufficient evidence to indicate that the substance has therapeutic usefulness,&amp;quot; it should be placed in Schedule I. However, its report did recommend more MDMA research{{ref|erowid.org-ecstasy}}:</w:t>
      </w:r>
    </w:p>
    <w:p>
      <w:r>
        <w:t xml:space="preserve">:''It should be noted that the Expert Committee held extensive discussions concerning therapeutic usefulness of 3,4 Methylenedioxymethamphetamine. While the Expert Committee found the reports intriguing, it felt that the studies lacked the appropriate methodological design necessary to ascertain the reliability of the observations. There was, however, sufficient interest expressed to recommend that investigations be encouraged to follow up these preliminary findings. To that end, the Expert Committee urged countries to use the provisions of [[Wikisource:Convention_on_Psychotropic_Substances#Article_7:_SPECIAL_PROVISIONS_REGARDING_SUBSTANCES_IN_SCHEDULE_1|Article 7]] of the Convention on Psychotropic Substances to facilitate research on this interesting substance.''</w:t>
      </w:r>
    </w:p>
    <w:p>
      <w:r>
        <w:t xml:space="preserve">===Methcathinone===</w:t>
      </w:r>
    </w:p>
    <w:p>
      <w:r>
        <w:t xml:space="preserve">Circa 1994, the United States government notified the [[UN Secretary General]] that it supported controlling [[methcathinone]], an addictive stimulant manufactured with common household products, as a Schedule I drug under the Convention. The FDA report warned of the drugs dangers, even noting that addicts in [[Russia]] were observed to often have &amp;quot;[[potassium permanganate]] burns on their fingers&amp;quot; and to &amp;quot;tend not to pay attention to their appearance, thus looking ragged with dirty hands and hair&amp;quot;{{ref|lycaeum.org-FDA}}. Methcathinone did not have any supporters in the pharmaceuticals industry, and the decision to place the drug in Schedule I was therefore uncontested.</w:t>
      </w:r>
    </w:p>
    <w:p>
      <w:r>
        <w:t xml:space="preserve">===Nicotine===</w:t>
      </w:r>
    </w:p>
    <w:p>
      <w:r>
        <w:t xml:space="preserve">Traditionally, the UN has been reluctant to control [[nicotine]] and other licit drugs, citing tolerance of a wide range of lifestyles. [[Gabriel Nahas]], in a [[Bulletin on Narcotics]] report, noted{{ref|unodc.org-report2-2}}:</w:t>
      </w:r>
    </w:p>
    <w:p>
      <w:r>
        <w:t xml:space="preserve">:''Some addictive drugs such as nicotine or caffeine (in moderate amounts) and alcohol (in small amounts) do not produce any measurable symptoms of neuropsychological toxicity. Some pharmacologists have associated the symptoms of neuropsychological toxicity with behavioural toxicity, which include in addition: suppression of normal anxiety, reduction in motivation and non-purposive or inappropriate behaviour. However, the latter be-havioural symptoms do not present &amp;quot;markers&amp;quot; which may be measurable in societies accepting as &amp;quot;normal&amp;quot; a wide range of life styles.''</w:t>
      </w:r>
    </w:p>
    <w:p>
      <w:r>
        <w:t xml:space="preserve">Nonetheless, in October 1996, the Expert Committee considered controlling nicotine, especially products such as gum, patches, nasal spray, and inhalers{{ref|nida.nih.gov-report}}. The UN ultimately left nicotine unregulated. Since then, nicotine products have become even more loosely controlled; Nicorette gum, for instance, is now an [[over-the-counter substance]] in the United States.</w:t>
      </w:r>
    </w:p>
    <w:p>
      <w:r>
        <w:t xml:space="preserve">===Tetrahydrocannabinol===</w:t>
      </w:r>
    </w:p>
    <w:p>
      <w:r>
        <w:t xml:space="preserve">[[Tetrahydrocannabinol]], the active ingredient in [[cannabis]], was originally placed in Schedule I when the Convention was enacted in 1971. At its twenty-sixth meeting, the WHO Expert Committee on Drug Dependence recommended that THC be transferred to Schedule II, citing its low abuse potential. The Commission on Narcotic Drugs rejected the proposal. At its thirty-third meeting, the Committee issued another evaluation of the drug, stating:</w:t>
      </w:r>
    </w:p>
    <w:p>
      <w:r>
        <w:t xml:space="preserve">:''The abuse liability of dronabinol (delta-9-tetrahydrocannabinol) is expected to remain very low so long as cannabis continues to be readily available. The Committee considered that the abuse liability of dronabinol does not constitute a substantial risk to public health and society. In accordance with the established scheduling criteria, the Committee considered that dronabinol should be rescheduled to schedule IV of the 1971 Convention on Psychotropic Substances.''</w:t>
      </w:r>
    </w:p>
    <w:p>
      <w:r>
        <w:t xml:space="preserve">At its 1045th meeting, on [[April 29]], [[1991]], the Commission on Narcotic Drugs approved the transfer of dronabinol and its stereochemical variants from Schedule I to Schedule II of the Convention, while leaving other tetrahydrocannabinols and their stereochemical variants in Schedule I.</w:t>
      </w:r>
    </w:p>
    <w:p>
      <w:r>
        <w:t xml:space="preserve">==Medical and other drug uses==</w:t>
      </w:r>
    </w:p>
    <w:p>
      <w:r>
        <w:t xml:space="preserve">[[Image:peyote.jpg|frame|right|Article 32 makes an exception for [[peyote]] and other &amp;quot;plants growing wild which contain psychotropic substances from among those in Schedule I and which are traditionally used by certain small, clearly determined groups in magical or religious rites&amp;quot;.]]Like the Single Convention, the Convention on Psychotropic Substances recognizes scientific and medical use of psychoactive drugs, while banning other uses. [[Wikisource:Convention_on_Psychotropic_Substances#Article_7:_SPECIAL_PROVISIONS_REGARDING_SUBSTANCES_IN_SCHEDULE_1|Article 7]] provides that, in respect of Schedule I substances, the Parties shall &amp;quot;[p]rohibit all use except for scientific and very limited medical purposes by duly authorized persons, in medical or scientific establishments which are directly under the control of their Governments or specifically approved by them&amp;quot;.</w:t>
      </w:r>
    </w:p>
    <w:p>
      <w:r>
        <w:t xml:space="preserve">In this sense, the U.S. [[Controlled Substances Act]] is stricter than the Convention requires. Both have a tightly restricted category of drugs called Schedule I, but the Act prohibits medical use of Schedule I substances, while the Convention allows limited medical use of all substances.</w:t>
      </w:r>
    </w:p>
    <w:p>
      <w:r>
        <w:t xml:space="preserve">[[Wikisource:Convention_on_Psychotropic_Substances#Article_32:_RESERVATIONS|Article 32]] allows an exemption for [[peyote]] and other &amp;quot;plants growing wild which contain psychotropic substances from among those in Schedule I and which are traditionally used by certain small, clearly determined groups in magical or religious rites&amp;quot;. However, this provision can only be invoked if a Party makes a reservation at the time of signature, ratification or accession. The U.S. Government, in ''O Centro Espirita Beneficiente Uniao do Vegetal v. Reno'', argued that this is an extremely limited exemption. That case involved a seizure by [[U.S. Customs and Border Protection]] of several drums of [[Dimethyltryptamine|DMT]]-containing liquid derived from [[ayahuasca]]. Plaintiffs sued to have the drugs returned to them, claiming that they used it as a central part of their religion{{ref|statedept}}.</w:t>
      </w:r>
    </w:p>
    <w:p>
      <w:r>
        <w:t xml:space="preserve">==Organic plants==</w:t>
      </w:r>
    </w:p>
    <w:p>
      <w:r>
        <w:t xml:space="preserve">The Commentary on the Convention on Psychotropic Substances notes that while many plant-derived chemicals are controlled by the treaty, the plants themselves are not{{ref|maps.org-pipermail}}:</w:t>
      </w:r>
    </w:p>
    <w:p>
      <w:r>
        <w:t xml:space="preserve">[[Image:Shrooms.jpeg|frame|right|Psilocybin mushrooms are not controlled by the Convention, but the drugs contained in them are.]]</w:t>
      </w:r>
    </w:p>
    <w:p>
      <w:r>
        <w:t xml:space="preserve">:''The term &amp;quot;synthetic&amp;quot; appears to refer to a psychotropic substance manufactured by a process of full chemical synthesis. One may also assume that the authors of the Vienna Convention intended to apply the term &amp;quot;natural material&amp;quot; to parts of a plant which constitute a psychotropic substance, and the term &amp;quot;natural psychotropic substance&amp;quot; to a substance obtained directly from a plant by some process of manufacturing which was relatively simple, and in any event much simpler than a process of full chemical synthesis.''</w:t>
      </w:r>
    </w:p>
    <w:p>
      <w:r>
        <w:t xml:space="preserve">:''(...)''</w:t>
      </w:r>
    </w:p>
    <w:p>
      <w:r>
        <w:t xml:space="preserve">:''Cultivation of plants for the purpose of obtaining psychotropic substances or raw materials for the manufacture of such substances is not &amp;quot;manufacture&amp;quot; in the sense of [[Wikisource:Convention_on_Psychotropic_Substances#Article_1:_USE_OF_TERMS|Article 1]], paragraph (i). Many provisions of the Vienna Convention governing psychotropic substances would be unsuitable for application to cultivation. The harvesting of psychotropic substances, i.e. separation of such substances from the plants from which they are obtained, is &amp;quot;manufacture&amp;quot;.''</w:t>
      </w:r>
    </w:p>
    <w:p>
      <w:r>
        <w:t xml:space="preserve">:''(...)''</w:t>
      </w:r>
    </w:p>
    <w:p>
      <w:r>
        <w:t xml:space="preserve">:''The cultivation of plants from which psychotropic substances are obtained is not controlled by the Vienna Convention. (...) Neither the crown (fruit, mescal button) of the [[Peyote]] cactus nor the roots of the plant Mimosa hostilis nor Psilocybe mushrooms themselves are included in Schedule 1, but only their respective principles, [[mescaline]], [[Dimethyltryptamine|DMT]] and psilocine, psilotsin.''</w:t>
      </w:r>
    </w:p>
    <w:p>
      <w:r>
        <w:t xml:space="preserve">[[Mexico]], in particular, argued that &amp;quot;production&amp;quot; of psychotropic drugs should not apply to wild-growing plants such as [[peyote]] cacti or [[psilocybin]] mushrooms. The [[Bulletin on Narcotics]] noted that &amp;quot;Mexico could not undertake to eradicate or destroy these plants&amp;quot;{{ref|unodc.org-report2-3}}. Compared to the [[Single Convention on Narcotic Drugs]] (which calls for &amp;quot;uprooting of all coca bushes which grow wild&amp;quot; and governmental licensing, purchasing, and wholesaling of licit opium, coca, and cannabis crops), the Convention on Psychotropic Substances devotes few words to the subject of psychoactive plants.</w:t>
      </w:r>
    </w:p>
    <w:p>
      <w:r>
        <w:t xml:space="preserve">On [[July 2]], [[1987]], the United States Assistant Secretary of Health recommended that the [[Drug Enforcement Administration]] initiate scheduling action under the [[Controlled Substances Act]] in order to implement restrictions required by [[cathinone]]'s Schedule I status under the Convention. The 1993 DEA rule placing cathinone in the CSA's Schedule I noted that it was effectively also banning [[khat]]{{ref|erowid-cathinone}}:</w:t>
      </w:r>
    </w:p>
    <w:p>
      <w:r>
        <w:t xml:space="preserve">:''Cathinone is the major psychoactive component of the plant Catha edulis (khat). The young leaves of khat are chewed for a stimulant effect. Enactment of this rule results in the placement of any material which contains cathinone into Schedule I.''</w:t>
      </w:r>
    </w:p>
    <w:p>
      <w:r>
        <w:t xml:space="preserve">==Precursors==</w:t>
      </w:r>
    </w:p>
    <w:p>
      <w:r>
        <w:t xml:space="preserve">A 1971 [[Bulletin on Narcotics]] notes{{ref|unodc.org-1971}}:</w:t>
      </w:r>
    </w:p>
    <w:p>
      <w:r>
        <w:t xml:space="preserve">:''[[Wikisource:Convention_on_Psychotropic_Substances#Article_2:_SCOPE_OF_CONTROL_OF_SUBSTANCES|Article 2]], in paragraph 4 of the original text, carried over the concept in [[Wikisource:Single Convention on Narcotic Drugs#Article_3:_CHANGES_IN_THE_SCOPE_OF_CONTROL|Article 3]] (3) (iii) of the Single Convention, and required the application to a &amp;quot;precursor &amp;quot; â i.e. a substance &amp;quot;readily convertible&amp;quot; into a substance under control â of measures of control. In Vienna the complexity of controlling precursors of psychotropic substances was agreed to be so overwhelming that no absolute obligation to control them was provided. The new article 2 in paragraph 9 asks Parties &amp;quot;to use their best endeavours&amp;quot; to apply &amp;quot;such measures of supervision as may be practicable&amp;quot; to substances which may be used in the illicit manufacture of psychotropic substances, i.e. their precursors and possibly also substances essential in the chemistry of manufacture.''</w:t>
      </w:r>
    </w:p>
    <w:p>
      <w:r>
        <w:t xml:space="preserve">This provision was eventually judged to be inadequate, and was strengthened by the [[United Nations Convention Against Illicit Traffic in Narcotic Drugs and Psychotropic Substances]]'s precursor control regime, which established two Tables of controlled precursors. The [[Commission on Narcotic Drugs]] and [[International Narcotics Control Board]] were put in charge of adding, removing, and transferring substances between the Tables.</w:t>
      </w:r>
    </w:p>
    <w:p>
      <w:r>
        <w:t xml:space="preserve">==Analogs==</w:t>
      </w:r>
    </w:p>
    <w:p>
      <w:r>
        <w:t xml:space="preserve">Circa 1999, the Government of [[Spain]] proposed amending Schedules I and II to include [[isomer]]s, [[ester]]s, [[ether]]s, salts of isomers, esters and ethers, and any &amp;quot;substance resulting from modification of the chemical structure of a substance already in Schedule I or II and which produced pharmacological effects similar to those produced by the original substances&amp;quot;{{ref|un.org-1999}}. The WHO opposed this change. The [[Commission on Narcotic Drugs]] did amend the Schedules to include [[stereoisomer]]s, however, with the understanding that &amp;quot;specific isomers that did not have hazardous pharmacological activity and that posed no danger to society could be excluded from control, as [[dextromethorphan]] had been in the case of Schedule I of the 1961 Convention.&amp;quot; The WHO recommendation, as well as the understanding regarding exempt stereoisomers and the reference to dextromethorphan, a powerful [[dissociative]] sold as a [[cough suppressant]] by powerful drugmakers, were indications of the influence of the pharmaceuticals industry in the decision-making process.</w:t>
      </w:r>
    </w:p>
    <w:p>
      <w:r>
        <w:t xml:space="preserve">==Penal provisions==</w:t>
      </w:r>
    </w:p>
    <w:p>
      <w:r>
        <w:t xml:space="preserve">[[Image:LSD glassware.jpg|frame|right|LSD and equipment used in its manufacture are subject to seizure under Article 22.]]</w:t>
      </w:r>
    </w:p>
    <w:p>
      <w:r>
        <w:t xml:space="preserve">[[Wikisource:Convention_on_Psychotropic_Substances#Article_22:_PENAL_PROVISIONS|Article 22]] provides:</w:t>
      </w:r>
    </w:p>
    <w:p>
      <w:r>
        <w:t xml:space="preserve">:''Subject to its constitutional limitations, each Party shall treat as a punishable offence, when committed intentionally, any action contrary to a law or regulation adopted in pursuance of its obligations under this Convention, and shall ensure that serious offences shall be liable to adequate punishment, particularly by imprisonment or other penalty of deprivation of liberty.</w:t>
      </w:r>
    </w:p>
    <w:p>
      <w:r>
        <w:t xml:space="preserve">[[Conspiracy]], attempts, preparatory acts, and financial operations related to drug offenses are also required to be criminalized. Party also must count convictions handed down by foreign governments in determining [[recidivism]]. Article 22 also contains [[extradition]] provision, although a nation can refuse to grant extradition if its &amp;quot;competent authorities consider that the offence is not sufficiently serious.&amp;quot;</w:t>
      </w:r>
    </w:p>
    <w:p>
      <w:r>
        <w:t xml:space="preserve">==Treatment and prevention==</w:t>
      </w:r>
    </w:p>
    <w:p>
      <w:r>
        <w:t xml:space="preserve">[[Wikisource:Convention_on_Psychotropic_Substances#Article_22:_PENAL_PROVISIONS|Article 22]] allows Parties, in implementing the Convention's penal provisions, to make exceptions for drug abusers by substituting &amp;quot;treatment, education, after-care, [[Drug rehabilitation|rehabilitation]] and social reintegration&amp;quot; for [[imprisonment]]. This reflects a shift in focus in the war on drugs from incarceration to treatment and prevention that had already begun to take hold by 1971. Indeed, in 1972, a parallel provision allowing treatment for drug abusers was added to the Single Convention on Narcotic Drugs by the [[Protocol Amending the Single Convention on Narcotic Drugs]].</w:t>
      </w:r>
    </w:p>
    <w:p>
      <w:r>
        <w:t xml:space="preserve">[[Wikisource:Convention_on_Psychotropic_Substances#Article_20:_MEASURES_AGAINST_THE_ABUSE_OF_PSYCHOTROPIC_SUBSTANCES|Article 20]] mandates drug treatment, education, and prevention measures and requires Parties to assist efforts to &amp;quot;gain an understanding of the problems of abuse of psychotropic substances and of its prevention&amp;quot; and to &amp;quot;promote such understanding among the general public if there is a risk that abuse of such substances will become widespread.&amp;quot; To comply with these provisions, most Parties financially support organizations and agencies dedicated to these goals. The United States, for instance, established the [[National Institute on Drug Abuse]] in 1974 to comply with the research requirement and began sponsoring [[Drug Abuse Resistance Education]] in 1983 to help fulfill the educational and prevention requirements.</w:t>
      </w:r>
    </w:p>
    <w:p>
      <w:r>
        <w:t xml:space="preserve">==Recent trends==</w:t>
      </w:r>
    </w:p>
    <w:p>
      <w:r>
        <w:t xml:space="preserve">===Rise in stimulant trafficking===</w:t>
      </w:r>
    </w:p>
    <w:p>
      <w:r>
        <w:t xml:space="preserve">[[Image:Methlab.jpg|thumb|166px|right|The 1971 Convention was designed to control legitimate pharmaceutical markets, rather than illicit markets, a limitation that has hampered efforts to stem clandestine production and trade of [[methamphetamine]] and other stimulants.]]</w:t>
      </w:r>
    </w:p>
    <w:p>
      <w:r>
        <w:t xml:space="preserve">Control of [[stimulant]]s has become a major challenge for the UN. In 1997, the [[World Drug Report]] warned{{ref|worlddrugreport}}:</w:t>
      </w:r>
    </w:p>
    <w:p>
      <w:r>
        <w:t xml:space="preserve">:''Since the mid-1980s the world has faced a wave of synthetic stimulant abuse, with approximately nine times the quantity seized in 1993 than in 1978, equivalent to an average annual increase of 16 per cent. The principle synthetic drugs manufactured clandestinely are the amphetamine-type stimulants (ATS) which include the widely abused [[amphetamine]] and [[methamphetamine]], as well as the more recently popularised methylenedioxymethamphetamine (MDMA), known as [[ecstasy (drug)|ecstacy]].&amp;quot; It is estimated that throughout the world 30,000,000, people use ATS. This is 0.5 per cent of the global population and exceeds the number using [[heroin]] and probably those using [[cocaine]].''</w:t>
      </w:r>
    </w:p>
    <w:p>
      <w:r>
        <w:t xml:space="preserve">A 1998 UN General Assembly Special Session on the World Drug Problem report noted{{ref|un.org-amphet}}:</w:t>
      </w:r>
    </w:p>
    <w:p>
      <w:r>
        <w:t xml:space="preserve">:''Between 1971 and 1995, there was a nearly fivefold increase in the number of amphetamine-type stimulants under international control. . . [[Ecstasy (drug)|Ecstacy]] and related designer drugs are under schedule one of the 1971 Convention, because they have virtually no medical use, while [[amphetamine]] and [[methamphetamine]] are under schedule 2 because they began life with medical use. But even though they are scheduled, the system is not really working for these illegally produced drugs. One of the main limitations of the control system is that the Psychotropic Convention was not designed to control illicit markets. It was designed to control and regulate legitimate pharmaceutical markets to prevent their [[diversion]] into illicit markets.'' </w:t>
      </w:r>
    </w:p>
    <w:p>
      <w:r>
        <w:t xml:space="preserve">The report mentioned proposals to increase the flexibility of scheduling drugs under the Convention and to amend the drug-control treaties to make them more responsive to the current situation. Neither proposal has gained traction, however. Due to the ease of manufacturing methamphetamine, methcathinone, and certain other stimulants, control measures are focusing less on preventing drugs from crossing borders. Instead, they are centering around increasingly long prison sentences for manufacturers and traffickers as well as regulations on large purchases of [[precursor]]s such as [[ephedrine]] and [[pseudoephedrine]]. The International Narcotics Control Board and Commission on Narcotic Drugs help coordinate this fight by adding additional precursors to the Tables of chemicals controlled under the [[United Nations Convention Against Illicit Traffic in Narcotic Drugs and Psychotropic Substances]].</w:t>
      </w:r>
    </w:p>
    <w:p>
      <w:r>
        <w:t xml:space="preserve">In 1997, ECOSOC called on nations to help enforce international law by cooperating &amp;quot;with relevant international organizations, such as the [[International Criminal Police Organization]] and the [[World Customs Organization]] . . . in order to promote coordinated international action in the fight against illicit demand for and supply of amphetamine-type stimulants and their precursors.&amp;quot; That resolution also called on governments overseeing precursor exports &amp;quot;to inquire with the authorities of importing States about the legitimacy of transactions of concern, and to inform the International Narcotics Control Board of the action taken, particularly when they do not receive any reply to their inquiries&amp;quot;{{ref|ecosocres}}.</w:t>
      </w:r>
    </w:p>
    <w:p>
      <w:r>
        <w:t xml:space="preserve">[[Image:Methamphetamine.gif|frame|right|Crystal meth has emerged as a commonly abused drug, from the [[United States of America|America]]n and [[Europe]]an [[rave party|rave]] scenes to the backwaters of [[East Asia]].]]</w:t>
      </w:r>
    </w:p>
    <w:p>
      <w:r>
        <w:t xml:space="preserve">Pockets of high-intensity clandestine production and trafficking, such as rural southwest [[Virginia]], exist in most industrialized nations. However, the [[United Nations Office on Drugs and Crime]] believes that [[East Asia]] (particularly [[Thailand]]) now has the most serious amphetamine-type stimulant (ATS) problem in the world. A 2002 report by that agency noted{{ref|unodc.un.or.th}}:</w:t>
      </w:r>
    </w:p>
    <w:p>
      <w:r>
        <w:t xml:space="preserve">:''For many countries the problem of ATS is relatively new, growing quickly and unlikely to go away. The geographical spread is widening. . . Abuse is increasingly concentrated among younger populations, who generally and erroneously believe that the substances are safe and benign. The abuse of ATS is threatening to become part of mainstream culture. The less optimistic suggest that ATS is already embedded in normative young adult behavior to such an extent that it will be very difficult to change, not withstanding the issues of physical, social and economic damage.</w:t>
      </w:r>
    </w:p>
    <w:p>
      <w:r>
        <w:t xml:space="preserve">The Office called on nations to bring more resources to bear in the [[demand reduction]] effort, improving treatment and [[Drug rehabilitation|rehabilitation]] processes, increasing private sector participation in eliminating drugs from the workplace, and expanding the drug information clearing house to share information more effectively.</w:t>
      </w:r>
    </w:p>
    <w:p>
      <w:r>
        <w:t xml:space="preserve">===Canadian noncompliance===</w:t>
      </w:r>
    </w:p>
    <w:p>
      <w:r>
        <w:t xml:space="preserve">In 2000, the International Narcotics Control Board blasted [[Canada]] for refusing to comply with the Convention's requirement that international transactions in controlled psychotropics be reported to the Board. INCB Secretary Herbert Schaepe said{{ref|marijuananews}}:</w:t>
      </w:r>
    </w:p>
    <w:p>
      <w:r>
        <w:t xml:space="preserve">:''From Canada there is just a big, black hole. We don't know what is going into the country, nor coming out. We cannot monitor the international movement of these substances, which is our mandate. The lack of controls in Canada means that they could be destined for fake companies that will divert them into the hands of traffickers. Traffickers in third countries could be getting them through Canada. Normally, Canada has a very good reputation for fulfilling its international obligations, but here it is just breaking the treaty â a treaty that it ratified a long time ago. It is very disturbing.''</w:t>
      </w:r>
    </w:p>
    <w:p>
      <w:r>
        <w:t xml:space="preserve">To a Board already worried by European experiments with [[harm reduction]] and cannabis liberalization, the quiet Canadian defiance of treaty obligations seemed to be another hairline crack in the foundation of global drug control.</w:t>
      </w:r>
    </w:p>
    <w:p>
      <w:r>
        <w:t xml:space="preserve">===Licit drug problems===</w:t>
      </w:r>
    </w:p>
    <w:p>
      <w:r>
        <w:t xml:space="preserve">In an unusual departure from its normally pro-industry leanings, the INCB issued a press release in 2001 warning of excessive use of licit psychotropics:</w:t>
      </w:r>
    </w:p>
    <w:p>
      <w:r>
        <w:t xml:space="preserve">:''. . . the Board points to loose regulation, unreliable estimates and information regarding medical needs, aggressive marketing techniques and improper or even unethical prescription practices as the main reasons for the oversupply of such controlled substances as [[benzodiazepine]]s and various amphetamine type stimulants. Easy availability leads to overconsumption of such substances, either in the form of drug abuse or by fuelling a culture of drug-taking to deal with a variety of non-medical problems. . . Insomnia, anxiety, obesity and child hyperactivity as well as various kinds of pain are listed among the most common problems to be treated by prescribing psychotropic substances. The Board is especially concerned that preference is given to quick solutions without looking at the long-term effects, as prolonged, excessive consumption of such drugs could result in dependency and other physical and mental suffering.''</w:t>
      </w:r>
    </w:p>
    <w:p>
      <w:r>
        <w:t xml:space="preserve">The Board also warned that the [[Internet]] provides &amp;quot;easy access to information on drug production and drug-taking,&amp;quot; calling it &amp;quot;a growing source of on-line drug trafficking.&amp;quot; The Board pointed out that some Internet suppliers sell controlled drugs without regard to the Convention's [[medical prescription]] requirements{{ref|unhcr}}.</w:t>
      </w:r>
    </w:p>
    <w:p>
      <w:r>
        <w:t xml:space="preserve">==References==</w:t>
      </w:r>
    </w:p>
    <w:p>
      <w:r>
        <w:t xml:space="preserve">{{wikisourcepar|Convention on Psychotropic Substances}}</w:t>
      </w:r>
    </w:p>
    <w:p>
      <w:r>
        <w:t xml:space="preserve">*Bewley-Taylor, David R. and Fazey, Cindy S. J.: The Mechanics and Dynamics of the UN System for International Drug Control, [[14 March]] [[2003]].&amp;lt;!--Google-cached copy from Forward Thinking on Drugs--&amp;gt;</w:t>
      </w:r>
    </w:p>
    <w:p>
      <w:r>
        <w:t xml:space="preserve">*Lande, Adolf: Commentary on the Convention on Psychotropic Substances, 1976.</w:t>
      </w:r>
    </w:p>
    <w:p>
      <w:r>
        <w:t xml:space="preserve">*Saunders, Nicholas: [http://www.ecstasy.org/books/e4x/e4x.ap.01/e4x.ap.01.194.html E is for Ecstasy], Appendix 1: Reference Section, ''Letter from myself in New Scientist'', [[18 December]] [[1993]].</w:t>
      </w:r>
    </w:p>
    <w:p>
      <w:r>
        <w:t xml:space="preserve">==Endnotes==</w:t>
      </w:r>
    </w:p>
    <w:p>
      <w:r>
        <w:t xml:space="preserve"># {{note|LSD-resolution}} [http://www.unodc.org/unodc/en/resolution_1968-05-23_6.html 1968/1294(XLIV). Urgent control measures for LSD and similar hallucinogenic substances], UN Economic and Social Council, [[May 23]] [[1968]].</w:t>
      </w:r>
    </w:p>
    <w:p>
      <w:r>
        <w:t xml:space="preserve"># {{note|internationalcontrolresolution}} [http://www.unodc.org/unodc/en/resolution_1968-12-19_1.html 2433(XXIII). International control of psychotropic substances], UN General Assembly, [[19 December]] [[1968]].</w:t>
      </w:r>
    </w:p>
    <w:p>
      <w:r>
        <w:t xml:space="preserve"># {{note|stimulantresolution}} [http://www.unodc.org/unodc/en/resolution_1969-06-05_4.html 1969/1401(XLVI). The application of urgent control measures to certain stimulant drugs], UN Economic and Social Council, [[June 5]] [[1969]].</w:t>
      </w:r>
    </w:p>
    <w:p>
      <w:r>
        <w:t xml:space="preserve"># {{note|conference-resolution}} [http://www.unodc.org/unodc/en/resolution_1971-05-20_1.html 1971/1576(L). United Nations Conference for the Adoption of a Protocol on Psychotropic Substances], UN Economic and Social Council, [[May 20]] [[1971]].</w:t>
      </w:r>
    </w:p>
    <w:p>
      <w:r>
        <w:t xml:space="preserve"># {{note|cansenrpt}} [http://www.parl.gc.ca/37/1/parlbus/commbus/senate/com-e/ille-e/rep-e/repfinalvol3-e.htm Cannabis: Our Position for a Canadian Public Policy], Report of the Senate Special Committee on Illegal Drugs, Canadian Senate, Sep. 2002.</w:t>
      </w:r>
    </w:p>
    <w:p>
      <w:r>
        <w:t xml:space="preserve"># {{note|incb.org-substances}} [http://www.incb.org/pdf/e/list/green.pdf List of Psychotropic Substances Under International Control], International Narcotics Control Board.</w:t>
      </w:r>
    </w:p>
    <w:p>
      <w:r>
        <w:t xml:space="preserve"># {{note|unodc.org-1982}} [http://www.unodc.org/unodc/en/bulletin/bulletin_1982-01-01_3_page002.html The ratification of the Convention on Psychotropic Substances 1971 and its transposition into national legislation in the Federal Republic of Germany], [[Bulletin on Narcotics]], 1982.</w:t>
      </w:r>
    </w:p>
    <w:p>
      <w:r>
        <w:t xml:space="preserve"># {{note|unodc.org-1973}} [http://www.unodc.org/unodc/en/resolution_1973-05-18_3.html 1973/1773(LIV). 1971 Convention on Psychotropic Substances: ratifications and accessions], UN Economic and Social Council, [[May 18]] [[1973]].</w:t>
      </w:r>
    </w:p>
    <w:p>
      <w:r>
        <w:t xml:space="preserve"># {{note|unodc.org-1975}} [http://www.unodc.org/unodc/en/resolution_1975-12-09_1.html 3443(XXX). 1971 Convention on Psychotropic Substances], UN General Assembly, [[9 December]] [[1975]].</w:t>
      </w:r>
    </w:p>
    <w:p>
      <w:r>
        <w:t xml:space="preserve"># {{note|unodc.org-1979}} [http://www.unodc.org/unodc/en/resolution_1979-02-22_1.html CND Res.6(XXVIII). 1971 Convention on Psychotropic Substances], UN Commission on Narcotic Drugs, [[22 February]] [[1979]].</w:t>
      </w:r>
    </w:p>
    <w:p>
      <w:r>
        <w:t xml:space="preserve"># {{note|unodc.org-1981}} [http://www.unodc.org/unodc/en/resolution_1981-05-06_1.html 1981/7. Implementation of the 1971 Convention on Psychotropic Substances], UN Economic and Social Council, [[May 6]] [[1981]].</w:t>
      </w:r>
    </w:p>
    <w:p>
      <w:r>
        <w:t xml:space="preserve"># {{note|europarlreport}} [http://www.chanvre-info.ch/info/en/article602.html Working document on the UN conventions on drugs], Committee on Citizensâ Freedoms and Rights, Justice and Home Affairs, European Parliament, 2002.</w:t>
      </w:r>
    </w:p>
    <w:p>
      <w:r>
        <w:t xml:space="preserve"># {{note|radicalparty.org}} Cappato, Marco and Perduca, Marco: [http://servizi.radicalparty.org/documents/index.php?func=detail&amp;amp;par=213 Concept Paper for Campaign by the Transnational Radical Party and the International Antiprohibitionist League to Reform the UN Conventions on Drugs], [[9 October]] [[2002]].&amp;lt;!--Or is it [[10 September]] [[2002]]? The date is listed as 09/10/2002, so it could be either the U.S. or European format.--&amp;gt;</w:t>
      </w:r>
    </w:p>
    <w:p>
      <w:r>
        <w:t xml:space="preserve"># {{note|bewleytaylor}} Bewley-Taylor, David R.: [http://www.tni.org/reports/drugs/debate5.htm Breaking the Impasse: Polarisation &amp;amp; Paralysis in UN Drug Control], July 2002.</w:t>
      </w:r>
    </w:p>
    <w:p>
      <w:r>
        <w:t xml:space="preserve"># {{note|incb.org-1961-14}} [[Wikisource:Single Convention on Narcotic Drugs|Single Convention on Narcotic Drugs]].</w:t>
      </w:r>
    </w:p>
    <w:p>
      <w:r>
        <w:t xml:space="preserve"># {{note|parl.gc.ca-report}} See [[{{PAGENAME}}#endnote_cansenrpt|above note]]</w:t>
      </w:r>
    </w:p>
    <w:p>
      <w:r>
        <w:t xml:space="preserve"># {{note|incb.org-1961-preamble}} See [[{{PAGENAME}}#endnote_incb.org-1961-14|above note]]</w:t>
      </w:r>
    </w:p>
    <w:p>
      <w:r>
        <w:t xml:space="preserve"># {{note|europarlreport2}} See [[{{PAGENAME}}#endnote_europarlreport|above note]]</w:t>
      </w:r>
    </w:p>
    <w:p>
      <w:r>
        <w:t xml:space="preserve"># {{note|unodc.org-report}} Bayer, I. and Ghodse, H.: [http://www.unodc.org/unodc/en/bulletin/bulletin_1999-01-01_1_page003.html Evolution of International Drug Control, 1945-1995], United Nations Office on Drugs and Crime, 1999.</w:t>
      </w:r>
    </w:p>
    <w:p>
      <w:r>
        <w:t xml:space="preserve"># {{note|parl.gc.ca|report2}} See [[{{PAGENAME}}#endnote_cansenrpt|above note]]</w:t>
      </w:r>
    </w:p>
    <w:p>
      <w:r>
        <w:t xml:space="preserve"># {{note|europarl.eu.int-report}} *[http://www2.europarl.eu.int/omk/sipade2?PUBREF=-//EP//NONSGML+REPORT+A5-2003-0085+0+DOC+PDF+V0//EN&amp;amp;L=EN&amp;amp;LEVEL=3&amp;amp;NAV=S&amp;amp;LSTDOC=Y Report Including a Proposal for a Recommendation of the European Parliament to the Council on the Reform of the Conventions on Drugs], Committee on Citizens' Freedoms and Rights, Justice and Home Affairs, European Parliament, [[24 March]] [[2003]]. ''HTML version: http://www.chanvre-info.ch/info/en/article602.html''.</w:t>
      </w:r>
    </w:p>
    <w:p>
      <w:r>
        <w:t xml:space="preserve"># {{note|parl.gc.ca-adherence}} [http://www.unodc.org/unodc/en/treaty_adherence.html Monthly Status of Treaty Adherence], UN Office on Drugs and Crime, [[1 January]] [[2005]].</w:t>
      </w:r>
    </w:p>
    <w:p>
      <w:r>
        <w:t xml:space="preserve"># {{note|unodc.org-report2}} [http://www.unodc.org/unodc/en/bulletin/bulletin_1970-01-01_3_page002.html The Protocol on Psychotropic Substances], Bulletin on Narcotics, 1970.</w:t>
      </w:r>
    </w:p>
    <w:p>
      <w:r>
        <w:t xml:space="preserve"># {{note|who.int-tetrahydrocannabinol}} [http://www.who.int/medicines/library/qsm/who-edm-qsm-2000-5/thc.doc Delta-9-tetrahydrocannabinol and its stereochemical variants], World Health Organization.</w:t>
      </w:r>
    </w:p>
    <w:p>
      <w:r>
        <w:t xml:space="preserve"># {{note|usdoj.gov-811}} [http://www.usdoj.gov/dea/pubs/csa/811.htm 21 U.S.C. Â§ 811(d)(4)].</w:t>
      </w:r>
    </w:p>
    <w:p>
      <w:r>
        <w:t xml:space="preserve"># {{note|hhs.gov-daterape}} [http://www.hhs.gov/asl/testify/t990311b.html Statement on &amp;quot;Date Rape&amp;quot; Drugs by Nicholas Reuter, M.P.H.], U.S. Department of Health and Human Services, [[11 March]] [[1999]].</w:t>
      </w:r>
    </w:p>
    <w:p>
      <w:r>
        <w:t xml:space="preserve"># {{note|ddmi.he.net-ephedrine}} [http://ddmi.he.net/~herbs/current/ephcontrol.html DSSC says ephedrine should not be a controlled substance], Herb World News Online, 1998.</w:t>
      </w:r>
    </w:p>
    <w:p>
      <w:r>
        <w:t xml:space="preserve"># {{note|unicri.it-ketamine}} [http://www.unicri.it/min.san.bollettino/altre/915-en.pdf Thirty-Third Report], WHO Expert Committee on Drug Dependence, 2003.&amp;lt;!--Ketamine-related--&amp;gt;</w:t>
      </w:r>
    </w:p>
    <w:p>
      <w:r>
        <w:t xml:space="preserve"># {{note|erowid.org-ecstasy}} Saunders, Nicholas: [http://www.erowid.org/library/books_online/e_for_ecstasy/e_for_ecstasy-a1-1.shtml#R15 E For Ecstasy].</w:t>
      </w:r>
    </w:p>
    <w:p>
      <w:r>
        <w:t xml:space="preserve"># {{note|lycaeum.org-FDA}} [http://paranoia.lycaeum.org/stimulants/59.FR.31639 International Drug Scheduling; Convention on Psychotropic Substances; Certain Stimulant/Hallucinogenic Drugs and Certain Nonbarbiturate Sedative Drugs], Food and Drug Administration, [[June 20]] [[1994]].</w:t>
      </w:r>
    </w:p>
    <w:p>
      <w:r>
        <w:t xml:space="preserve"># {{note|unodc.org-report2-2}} Nahas, Gabriel G.: [http://www.unodc.org/unodc/en/bulletin/bulletin_1981-01-01_2_page002.html A pharmacological classification of drugs of abuse], Bulletin on Narcotics, 1981.</w:t>
      </w:r>
    </w:p>
    <w:p>
      <w:r>
        <w:t xml:space="preserve"># {{note|nida.nih.gov-report}} [http://www.nida.nih.gov/DirReports/DirRep297/DirectorReport9.html Director's Report to the National Advisory Council on Drug Abuse], National Institute on Drug Abuse, Feb. 1997.</w:t>
      </w:r>
    </w:p>
    <w:p>
      <w:r>
        <w:t xml:space="preserve"># {{note|statedept}} [http://www.state.gov/s/l/16353.htm Memorandum in Opposition to Plaintiffsâ Motion for Summary Judgment in O Centro Espirita Beneficiente Uniao do Vegetal v. Reno, filed in the U.S. District Court for the District of New Mexico], U.S. Department of State, [[January 25]] [[2001]].</w:t>
      </w:r>
    </w:p>
    <w:p>
      <w:r>
        <w:t xml:space="preserve"># {{note|maps.org-pipermail}} Lande, Adolf, et al: [http://www.maps.org/pipermail/maps_forum/2001-March/003376.html Commentary on the Convention on Psychotropic Substances, New York 1976, E/CN.7/589, p.385]</w:t>
      </w:r>
    </w:p>
    <w:p>
      <w:r>
        <w:t xml:space="preserve"># {{note|unodc.org-report2-3}} See [[{{PAGENAME}}#endnote_unodc.org-report2|above note]]</w:t>
      </w:r>
    </w:p>
    <w:p>
      <w:r>
        <w:t xml:space="preserve"># {{note|erowid-cathinone}} [http://www.erowid.org/freedom/law/federal_register/58.FR.4316.shtml 21 CFR Part 1308], Schedules of Controlled Substances: Placement of Cathinone and 2,5-Dimethoxy-4-ethylamphetamine Into Schedule I, Drug Enforcement Administration, [[7 January]] [[1993]].</w:t>
      </w:r>
    </w:p>
    <w:p>
      <w:r>
        <w:t xml:space="preserve"># {{note|unodc.org-1971}} [http://www.unodc.org/unodc/en/bulletin/bulletin_1971-01-01_3_page002.html The Convention on Psychotropic Substances], [[Bulletin on Narcotics]], United Nations Office on Drugs and Crime, 1971.&amp;lt;!--This appears to be in the nature of a commentary. It sheds some light on the Convention's legislative history.--&amp;gt;</w:t>
      </w:r>
    </w:p>
    <w:p>
      <w:r>
        <w:t xml:space="preserve"># {{note|un.org-1999}} [http://www.un.org/documents/ecosoc/docs/1999/e1999-28.htm Report on the forty-second session], UN Commission on Narcotic Drugs, [[March 16]]-25, 1999.</w:t>
      </w:r>
    </w:p>
    <w:p>
      <w:r>
        <w:t xml:space="preserve"># {{note|worlddrugreport}} [http://www.ias.org.uk/publications/theglobe/97issue3/globe9703_p11.html World drug threat, the UN reports], World Drug Report, 1997.</w:t>
      </w:r>
    </w:p>
    <w:p>
      <w:r>
        <w:t xml:space="preserve"># {{note|un.org-amphet}} [http://www.un.org/ga/20special/featur/amphet.htm Amphetamine-Type Stimulants], UN General Assembly Special Session on the World Drug Problem, [[June 8]]-10, 1998.</w:t>
      </w:r>
    </w:p>
    <w:p>
      <w:r>
        <w:t xml:space="preserve"># {{note|ecosocres}} [http://www.un.org/documents/ecosoc/res/1997/eres1997-41.htm 1997/41. Implementation of comprehensive measures to counter the illicit manufacture, trafficking and abuse of amphetamine-type stimulants and their precursors], UN Economic and Social Council, [[July 21]] [[1997]].</w:t>
      </w:r>
    </w:p>
    <w:p>
      <w:r>
        <w:t xml:space="preserve"># {{note|unodc.un.or.th}} [http://www.unodc.un.or.th/factsheet/ATSissuesplans310102.htm Amphetamine Type Stimulants Threaten East Asia], United Nations Office on Drugs and Crime, [[4 February]] [[2002]].</w:t>
      </w:r>
    </w:p>
    <w:p>
      <w:r>
        <w:t xml:space="preserve"># {{note|marijuananews}} Edwards, Steven: [http://www.marijuananews.com/news.php3?sid=126 UN Blasts Canada for Hypocrisy on Drug Trade], The National Post, [[23 February]] [[2000]].</w:t>
      </w:r>
    </w:p>
    <w:p>
      <w:r>
        <w:t xml:space="preserve"># {{note|unhcr}} [http://www.unhchr.ch/huricane/huricane.nsf/0/61158D4A9269068EC12569F5002BFAE4?opendocument United Nations press release], [[15 February]] [[2001]].</w:t>
      </w:r>
    </w:p>
    <w:p>
      <w:r>
        <w:t xml:space="preserve">[[Category:Drug control treaties]]</w:t>
      </w:r>
    </w:p>
    <w:p>
      <w:r>
        <w:t xml:space="preserve">[[Category:Psychedelics, dissociatives and deliriants]]</w:t>
      </w:r>
    </w:p>
    <w:p>
      <w:r>
        <w:t xml:space="preserve">{{featured article}}</w:t>
      </w:r>
    </w:p>
    <w:p>
      <w:r>
        <w:t xml:space="preserve">[[fr:Convention sur les substances psychotropes de 1971]]&lt;/text&gt;</w:t>
      </w:r>
    </w:p>
    <w:p>
      <w:r>
        <w:t xml:space="preserve">    &lt;/revision&gt;</w:t>
      </w:r>
    </w:p>
    <w:p>
      <w:r>
        <w:t xml:space="preserve">  &lt;/page&gt;</w:t>
      </w:r>
    </w:p>
    <w:p>
      <w:r>
        <w:t xml:space="preserve">  &lt;page&gt;</w:t>
      </w:r>
    </w:p>
    <w:p>
      <w:r>
        <w:t xml:space="preserve">    &lt;title&gt;Chief Executive Officer&lt;/title&gt;</w:t>
      </w:r>
    </w:p>
    <w:p>
      <w:r>
        <w:t xml:space="preserve">    &lt;id&gt;6522&lt;/id&gt;</w:t>
      </w:r>
    </w:p>
    <w:p>
      <w:r>
        <w:t xml:space="preserve">    &lt;revision&gt;</w:t>
      </w:r>
    </w:p>
    <w:p>
      <w:r>
        <w:t xml:space="preserve">      &lt;id&gt;15904657&lt;/id&gt;</w:t>
      </w:r>
    </w:p>
    <w:p>
      <w:r>
        <w:t xml:space="preserve">      &lt;timestamp&gt;2003-05-06T04:24:19Z&lt;/timestamp&gt;</w:t>
      </w:r>
    </w:p>
    <w:p>
      <w:r>
        <w:t xml:space="preserve">      &lt;contributor&gt;</w:t>
      </w:r>
    </w:p>
    <w:p>
      <w:r>
        <w:t xml:space="preserve">        &lt;username&gt;Minesweeper&lt;/username&gt;</w:t>
      </w:r>
    </w:p>
    <w:p>
      <w:r>
        <w:t xml:space="preserve">        &lt;id&gt;7279&lt;/id&gt;</w:t>
      </w:r>
    </w:p>
    <w:p>
      <w:r>
        <w:t xml:space="preserve">      &lt;/contributor&gt;</w:t>
      </w:r>
    </w:p>
    <w:p>
      <w:r>
        <w:t xml:space="preserve">      &lt;comment&gt;#REDIRECT [[chief executive officer]]&lt;/comment&gt;</w:t>
      </w:r>
    </w:p>
    <w:p>
      <w:r>
        <w:t xml:space="preserve">      &lt;text xml:space="preserve"&gt;#REDIRECT [[chief executive officer]]&lt;/text&gt;</w:t>
      </w:r>
    </w:p>
    <w:p>
      <w:r>
        <w:t xml:space="preserve">    &lt;/revision&gt;</w:t>
      </w:r>
    </w:p>
    <w:p>
      <w:r>
        <w:t xml:space="preserve">  &lt;/page&gt;</w:t>
      </w:r>
    </w:p>
    <w:p>
      <w:r>
        <w:t xml:space="preserve">  &lt;page&gt;</w:t>
      </w:r>
    </w:p>
    <w:p>
      <w:r>
        <w:t xml:space="preserve">    &lt;title&gt;CIDR&lt;/title&gt;</w:t>
      </w:r>
    </w:p>
    <w:p>
      <w:r>
        <w:t xml:space="preserve">    &lt;id&gt;6523&lt;/id&gt;</w:t>
      </w:r>
    </w:p>
    <w:p>
      <w:r>
        <w:t xml:space="preserve">    &lt;revision&gt;</w:t>
      </w:r>
    </w:p>
    <w:p>
      <w:r>
        <w:t xml:space="preserve">      &lt;id&gt;35927924&lt;/id&gt;</w:t>
      </w:r>
    </w:p>
    <w:p>
      <w:r>
        <w:t xml:space="preserve">      &lt;timestamp&gt;2006-01-20T07:44:59Z&lt;/timestamp&gt;</w:t>
      </w:r>
    </w:p>
    <w:p>
      <w:r>
        <w:t xml:space="preserve">      &lt;contributor&gt;</w:t>
      </w:r>
    </w:p>
    <w:p>
      <w:r>
        <w:t xml:space="preserve">        &lt;username&gt;Botryoidal&lt;/username&gt;</w:t>
      </w:r>
    </w:p>
    <w:p>
      <w:r>
        <w:t xml:space="preserve">        &lt;id&gt;814230&lt;/id&gt;</w:t>
      </w:r>
    </w:p>
    <w:p>
      <w:r>
        <w:t xml:space="preserve">      &lt;/contributor&gt;</w:t>
      </w:r>
    </w:p>
    <w:p>
      <w:r>
        <w:t xml:space="preserve">      &lt;minor /&gt;</w:t>
      </w:r>
    </w:p>
    <w:p>
      <w:r>
        <w:t xml:space="preserve">      &lt;comment&gt;Robot: Automated text replacement  (-{{4LA}} +{{4LC}})&lt;/comment&gt;</w:t>
      </w:r>
    </w:p>
    <w:p>
      <w:r>
        <w:t xml:space="preserve">      &lt;text xml:space="preserve"&gt;'''CIDR''' may refer to:</w:t>
      </w:r>
    </w:p>
    <w:p>
      <w:r>
        <w:t xml:space="preserve">* [[Classless Inter-Domain Routing]], a way of interpreting [[IP address]]es</w:t>
      </w:r>
    </w:p>
    <w:p>
      <w:r>
        <w:t xml:space="preserve">* [[CIDR-FM|CIDR]], an [[FM radio]] station in [[Windsor, Ontario]]</w:t>
      </w:r>
    </w:p>
    <w:p>
      <w:r>
        <w:t xml:space="preserve">* CIDR (Controlled Internal Drug Release) an intravaginal drug delivery system used to control the oestrus cycle in cattle, sheep and goats.</w:t>
      </w:r>
    </w:p>
    <w:p>
      <w:r>
        <w:t xml:space="preserve">{{4LC}}&lt;/text&gt;</w:t>
      </w:r>
    </w:p>
    <w:p>
      <w:r>
        <w:t xml:space="preserve">    &lt;/revision&gt;</w:t>
      </w:r>
    </w:p>
    <w:p>
      <w:r>
        <w:t xml:space="preserve">  &lt;/page&gt;</w:t>
      </w:r>
    </w:p>
    <w:p>
      <w:r>
        <w:t xml:space="preserve">  &lt;page&gt;</w:t>
      </w:r>
    </w:p>
    <w:p>
      <w:r>
        <w:t xml:space="preserve">    &lt;title&gt;Clam Dip&lt;/title&gt;</w:t>
      </w:r>
    </w:p>
    <w:p>
      <w:r>
        <w:t xml:space="preserve">    &lt;id&gt;6524&lt;/id&gt;</w:t>
      </w:r>
    </w:p>
    <w:p>
      <w:r>
        <w:t xml:space="preserve">    &lt;revision&gt;</w:t>
      </w:r>
    </w:p>
    <w:p>
      <w:r>
        <w:t xml:space="preserve">      &lt;id&gt;15904659&lt;/id&gt;</w:t>
      </w:r>
    </w:p>
    <w:p>
      <w:r>
        <w:t xml:space="preserve">      &lt;timestamp&gt;2002-05-21T17:17:54Z&lt;/timestamp&gt;</w:t>
      </w:r>
    </w:p>
    <w:p>
      <w:r>
        <w:t xml:space="preserve">      &lt;contributor&gt;</w:t>
      </w:r>
    </w:p>
    <w:p>
      <w:r>
        <w:t xml:space="preserve">        &lt;username&gt;Maveric149&lt;/username&gt;</w:t>
      </w:r>
    </w:p>
    <w:p>
      <w:r>
        <w:t xml:space="preserve">        &lt;id&gt;62&lt;/id&gt;</w:t>
      </w:r>
    </w:p>
    <w:p>
      <w:r>
        <w:t xml:space="preserve">      &lt;/contributor&gt;</w:t>
      </w:r>
    </w:p>
    <w:p>
      <w:r>
        <w:t xml:space="preserve">      &lt;comment&gt;#redirect [[clam dip]]&lt;/comment&gt;</w:t>
      </w:r>
    </w:p>
    <w:p>
      <w:r>
        <w:t xml:space="preserve">      &lt;text xml:space="preserve"&gt;#redirect [[clam dip]]&lt;/text&gt;</w:t>
      </w:r>
    </w:p>
    <w:p>
      <w:r>
        <w:t xml:space="preserve">    &lt;/revision&gt;</w:t>
      </w:r>
    </w:p>
    <w:p>
      <w:r>
        <w:t xml:space="preserve">  &lt;/page&gt;</w:t>
      </w:r>
    </w:p>
    <w:p>
      <w:r>
        <w:t xml:space="preserve">  &lt;page&gt;</w:t>
      </w:r>
    </w:p>
    <w:p>
      <w:r>
        <w:t xml:space="preserve">    &lt;title&gt;Condorcets Method&lt;/title&gt;</w:t>
      </w:r>
    </w:p>
    <w:p>
      <w:r>
        <w:t xml:space="preserve">    &lt;id&gt;6525&lt;/id&gt;</w:t>
      </w:r>
    </w:p>
    <w:p>
      <w:r>
        <w:t xml:space="preserve">    &lt;revision&gt;</w:t>
      </w:r>
    </w:p>
    <w:p>
      <w:r>
        <w:t xml:space="preserve">      &lt;id&gt;15904660&lt;/id&gt;</w:t>
      </w:r>
    </w:p>
    <w:p>
      <w:r>
        <w:t xml:space="preserve">      &lt;timestamp&gt;2003-07-25T12:40:16Z&lt;/timestamp&gt;</w:t>
      </w:r>
    </w:p>
    <w:p>
      <w:r>
        <w:t xml:space="preserve">      &lt;contributor&gt;</w:t>
      </w:r>
    </w:p>
    <w:p>
      <w:r>
        <w:t xml:space="preserve">        &lt;username&gt;Dissident&lt;/username&gt;</w:t>
      </w:r>
    </w:p>
    <w:p>
      <w:r>
        <w:t xml:space="preserve">        &lt;id&gt;42935&lt;/id&gt;</w:t>
      </w:r>
    </w:p>
    <w:p>
      <w:r>
        <w:t xml:space="preserve">      &lt;/contributor&gt;</w:t>
      </w:r>
    </w:p>
    <w:p>
      <w:r>
        <w:t xml:space="preserve">      &lt;minor /&gt;</w:t>
      </w:r>
    </w:p>
    <w:p>
      <w:r>
        <w:t xml:space="preserve">      &lt;text xml:space="preserve"&gt;#REDIRECT [[Condorcet method]]&lt;/text&gt;</w:t>
      </w:r>
    </w:p>
    <w:p>
      <w:r>
        <w:t xml:space="preserve">    &lt;/revision&gt;</w:t>
      </w:r>
    </w:p>
    <w:p>
      <w:r>
        <w:t xml:space="preserve">  &lt;/page&gt;</w:t>
      </w:r>
    </w:p>
    <w:p>
      <w:r>
        <w:t xml:space="preserve">  &lt;page&gt;</w:t>
      </w:r>
    </w:p>
    <w:p>
      <w:r>
        <w:t xml:space="preserve">    &lt;title&gt;Cassandra&lt;/title&gt;</w:t>
      </w:r>
    </w:p>
    <w:p>
      <w:r>
        <w:t xml:space="preserve">    &lt;id&gt;6526&lt;/id&gt;</w:t>
      </w:r>
    </w:p>
    <w:p>
      <w:r>
        <w:t xml:space="preserve">    &lt;revision&gt;</w:t>
      </w:r>
    </w:p>
    <w:p>
      <w:r>
        <w:t xml:space="preserve">      &lt;id&gt;41521249&lt;/id&gt;</w:t>
      </w:r>
    </w:p>
    <w:p>
      <w:r>
        <w:t xml:space="preserve">      &lt;timestamp&gt;2006-02-27T22:40:44Z&lt;/timestamp&gt;</w:t>
      </w:r>
    </w:p>
    <w:p>
      <w:r>
        <w:t xml:space="preserve">      &lt;contributor&gt;</w:t>
      </w:r>
    </w:p>
    <w:p>
      <w:r>
        <w:t xml:space="preserve">        &lt;username&gt;Pgk&lt;/username&gt;</w:t>
      </w:r>
    </w:p>
    <w:p>
      <w:r>
        <w:t xml:space="preserve">        &lt;id&gt;460581&lt;/id&gt;</w:t>
      </w:r>
    </w:p>
    <w:p>
      <w:r>
        <w:t xml:space="preserve">      &lt;/contributor&gt;</w:t>
      </w:r>
    </w:p>
    <w:p>
      <w:r>
        <w:t xml:space="preserve">      &lt;minor /&gt;</w:t>
      </w:r>
    </w:p>
    <w:p>
      <w:r>
        <w:t xml:space="preserve">      &lt;comment&gt;Reverted edits by [[Special:Contributions/64.252.167.160|64.252.167.160]] ([[User talk:64.252.167.160|talk]]) to last version by DanielCD&lt;/comment&gt;</w:t>
      </w:r>
    </w:p>
    <w:p>
      <w:r>
        <w:t xml:space="preserve">      &lt;text xml:space="preserve"&gt;{{alternateuses}}</w:t>
      </w:r>
    </w:p>
    <w:p>
      <w:r>
        <w:t xml:space="preserve">[[Image:Cassandra1.jpg|thumb|200px|Painting by [[Evelyn De Morgan]].]]</w:t>
      </w:r>
    </w:p>
    <w:p>
      <w:r>
        <w:t xml:space="preserve">In [[Greek mythology]], '''Cassandra''' (&amp;quot;she who entangles men&amp;quot;) (also known as '''Alexandra''') was a daughter of King [[Priam]] of [[Troy]] and his queen [[Hecuba]], who captured the eye of [[Apollo (god)|Apollo]] and was granted the ability to see the future. However, when she did not return his love, Apollo placed a curse on her so that no one would ever believe her predictions.</w:t>
      </w:r>
    </w:p>
    <w:p>
      <w:r>
        <w:t xml:space="preserve">==History==</w:t>
      </w:r>
    </w:p>
    <w:p>
      <w:r>
        <w:t xml:space="preserve">In an alternative version, she spent a night at Apollo's temple with her twin brother, at which time the temple snakes licked her ears clean so that she was able to see the future. This is a recurring theme in Greek mythology, though sometimes it brings an ability to understand the language of animals rather than an ability to know the future. </w:t>
      </w:r>
    </w:p>
    <w:p>
      <w:r>
        <w:t xml:space="preserve">Apollo loved Cassandra, and when she did not return his love, he cursed her so that her former gift would become a source of endless pain and frustration. In some versions of the myth, this is symbolised by the god spitting into her mouth; in other Greek myths, this act was sufficient to remove the gift so recently given by Apollo, but Cassandra's case varies.  From the play ''Agamemnon'', it appears that she made a promise to Apollo to become his consort, but broke it, thus incurring his wrath.  </w:t>
      </w:r>
    </w:p>
    <w:p>
      <w:r>
        <w:t xml:space="preserve">When Cassandra foresees the destruction of Troy (she warns the Trojans about the [[Trojan Horse]], the death of [[Agamemnon]], and her own demise), she is unable to do anything to forestall these events.  Her family believes she is mad, and, according to some versions, kept her locked up because of this. From her appearances in various plays, it seems that the incarceration drove her truly mad, at least by the time of Troy's destruction. </w:t>
      </w:r>
    </w:p>
    <w:p>
      <w:r>
        <w:t xml:space="preserve">[[Coroebus]] and [[Othronus]] came to the aid of Troy out of love for Cassandra.  Cassandra was also the first to see the body of her brother [[Hector]] being brought back to the city.</w:t>
      </w:r>
    </w:p>
    <w:p>
      <w:r>
        <w:t xml:space="preserve">After the [[Trojan War]], she sought shelter in the temple of [[Athena]], where she was raped by [[Ajax the lesser]].  Cassandra is then taken as a concubine and [[sexual slavery|sex slave]] by King [[Agamemnon]] of [[Mycenae]]. Unbeknownst to Agamemnon, while he was away at war, his wife, [[Clytemnestra]], had begun an affair with [[Aegisthus]].  Upon Agamemnon and Cassandra's arrival in Mycenae, Clytemnestra asks her husband to walk across a purple carpet.  He initially refuses, but gives in and enters, ignoring Cassandra's warnings.  Clytemnestra and Aegisthus then murder both Agamemnon and Cassandra. Some sources mention that Cassandra and Agamemnon have twin boys [[Teledamus]] and Pelops, both of whom are killed by Aegisthus.</w:t>
      </w:r>
    </w:p>
    <w:p>
      <w:r>
        <w:t xml:space="preserve">[[Homer]]. ''[[Iliad]]'' XXIV, 697-706; [[Homer]]. ''[[Odyssey]]'' XI, 405-434; [[Aeschylus]]. ''[[Agamemnon]]''; ''[[Euripides]]''. ''[[Trojan Women]]''; ''[[Euripides]]''. ''[[Electra]]''; [[Apollodorus]]. ''[[Bibliotheke]]'' III, xii, 5; [[Apollodorus]]. ''[[Epitome]]'' V, 17-22; VI, 23; [[Virgil]]. ''[[Aeneid]]'' II, 246-</w:t>
      </w:r>
    </w:p>
    <w:p>
      <w:r>
        <w:t xml:space="preserve">==Jonah==</w:t>
      </w:r>
    </w:p>
    <w:p>
      <w:r>
        <w:t xml:space="preserve">In the Bible, the Prophet [[Jonah]] is the exact reverse of Cassandra: His prophecy is believed by everyone, but does not come true because the Ninevites repented, and thus God chose not to implement the judgement that the prophecy was about, as Jonah had feared.</w:t>
      </w:r>
    </w:p>
    <w:p>
      <w:r>
        <w:t xml:space="preserve">==Modern adaptations==</w:t>
      </w:r>
    </w:p>
    <w:p>
      <w:r>
        <w:t xml:space="preserve">A modern psychological perspective on Cassandra is presented by [[Eric Shanower]] in ''Age of Bronze: Sacrifice''. In this version, Cassandra, as a child, is [[Child molestation|molested]] by a man pretending to be a god. His warning &amp;quot;No one will believe you!&amp;quot; is one often spoken by abusers to their child victims. </w:t>
      </w:r>
    </w:p>
    <w:p>
      <w:r>
        <w:t xml:space="preserve">A similar situation occurred in Lindsay Clarke's novel ''The Return from Troy'' (presented as a reawakened memory), where a priest of Apollo forced himself upon Cassandra and was stopped only when she spat in his mouth. When the priest used his benevolent reputation to convince Priam that he was innocent of her wild claims, Cassandra subsequently went insane.</w:t>
      </w:r>
    </w:p>
    <w:p>
      <w:r>
        <w:t xml:space="preserve">==Modern usage==</w:t>
      </w:r>
    </w:p>
    <w:p>
      <w:r>
        <w:t xml:space="preserve">In more modern literature, Cassandra has often served as a model for [[tragedy]] and [[Romance]], and has given rise to the archetypical character of someone whose prophetic insight is obscured by insanity, turning their revelations into riddles or disjointed statements that are not fully comprehended until after the fact. One notable example is the character of [[River Tam]] from the science fiction series ''Firefly''.</w:t>
      </w:r>
    </w:p>
    <w:p>
      <w:r>
        <w:t xml:space="preserve">The word Cassandra has become widely used.  In modern usage, however, a &amp;quot;Cassandra&amp;quot; tends to describe someone who makes false predictions which are believed.</w:t>
      </w:r>
    </w:p>
    <w:p>
      <w:r>
        <w:t xml:space="preserve">The [[Cassandra Syndrome]] is used to describe someone who believes that he or she can see the future but cannot do anything about it.  Fictional character Dr. Kathryn Railly explores this syndrome and those who suffer from it in '[[Twelve Monkeys]]''.</w:t>
      </w:r>
    </w:p>
    <w:p>
      <w:r>
        <w:t xml:space="preserve">==Further reading==</w:t>
      </w:r>
    </w:p>
    <w:p>
      <w:r>
        <w:t xml:space="preserve">{{Commons|Cassandra}}</w:t>
      </w:r>
    </w:p>
    <w:p>
      <w:r>
        <w:t xml:space="preserve">* Shanower, Eric. ''Age Of Bronze Volume 2: Sacrifice.'' Image Comics (2005). ISBN 1582403996.</w:t>
      </w:r>
    </w:p>
    <w:p>
      <w:r>
        <w:t xml:space="preserve">* Clarke, Lindsay. ''The Return from Troy.'' HarperCollins (2005). ISBN 000715027X.</w:t>
      </w:r>
    </w:p>
    <w:p>
      <w:r>
        <w:t xml:space="preserve">Fiction: Marion Zimmer Bradley's ''The Firebrand'' ISBN: 0451459245 </w:t>
      </w:r>
    </w:p>
    <w:p>
      <w:r>
        <w:t xml:space="preserve">[[Category:Trojans]]</w:t>
      </w:r>
    </w:p>
    <w:p>
      <w:r>
        <w:t xml:space="preserve">[[Category:People who fought in the Trojan War]]</w:t>
      </w:r>
    </w:p>
    <w:p>
      <w:r>
        <w:t xml:space="preserve">[[Category:Greek mythological people]]</w:t>
      </w:r>
    </w:p>
    <w:p>
      <w:r>
        <w:t xml:space="preserve">[[bg:ÐÐ°ÑÐ°Ð½Ð´ÑÐ°]]</w:t>
      </w:r>
    </w:p>
    <w:p>
      <w:r>
        <w:t xml:space="preserve">[[ca:Cassandra]]</w:t>
      </w:r>
    </w:p>
    <w:p>
      <w:r>
        <w:t xml:space="preserve">[[de:Kassandra (Mythologie)]]</w:t>
      </w:r>
    </w:p>
    <w:p>
      <w:r>
        <w:t xml:space="preserve">[[es:Casandra]]</w:t>
      </w:r>
    </w:p>
    <w:p>
      <w:r>
        <w:t xml:space="preserve">[[eo:Kasandra]]</w:t>
      </w:r>
    </w:p>
    <w:p>
      <w:r>
        <w:t xml:space="preserve">[[fr:Cassandre (mythologie)]]</w:t>
      </w:r>
    </w:p>
    <w:p>
      <w:r>
        <w:t xml:space="preserve">[[hr:Kasandra]]</w:t>
      </w:r>
    </w:p>
    <w:p>
      <w:r>
        <w:t xml:space="preserve">[[hu:Kasszandra]]</w:t>
      </w:r>
    </w:p>
    <w:p>
      <w:r>
        <w:t xml:space="preserve">[[it:Cassandra (mitologia)]]</w:t>
      </w:r>
    </w:p>
    <w:p>
      <w:r>
        <w:t xml:space="preserve">[[lt:Kasandra]]</w:t>
      </w:r>
    </w:p>
    <w:p>
      <w:r>
        <w:t xml:space="preserve">[[nl:Cassandra]]</w:t>
      </w:r>
    </w:p>
    <w:p>
      <w:r>
        <w:t xml:space="preserve">[[ja:ã«ããµã³ãã©]]</w:t>
      </w:r>
    </w:p>
    <w:p>
      <w:r>
        <w:t xml:space="preserve">[[pl:Kasandra (mitologia)]]</w:t>
      </w:r>
    </w:p>
    <w:p>
      <w:r>
        <w:t xml:space="preserve">[[pt:Cassandra]]</w:t>
      </w:r>
    </w:p>
    <w:p>
      <w:r>
        <w:t xml:space="preserve">[[ru:ÐÐ°ÑÑÐ°Ð½Ð´ÑÐ°]]</w:t>
      </w:r>
    </w:p>
    <w:p>
      <w:r>
        <w:t xml:space="preserve">[[sv:Kassandra]]</w:t>
      </w:r>
    </w:p>
    <w:p>
      <w:r>
        <w:t xml:space="preserve">[[zh:å¡çå¾·æ]]&lt;/text&gt;</w:t>
      </w:r>
    </w:p>
    <w:p>
      <w:r>
        <w:t xml:space="preserve">    &lt;/revision&gt;</w:t>
      </w:r>
    </w:p>
    <w:p>
      <w:r>
        <w:t xml:space="preserve">  &lt;/page&gt;</w:t>
      </w:r>
    </w:p>
    <w:p>
      <w:r>
        <w:t xml:space="preserve">  &lt;page&gt;</w:t>
      </w:r>
    </w:p>
    <w:p>
      <w:r>
        <w:t xml:space="preserve">    &lt;title&gt;Canadian cities&lt;/title&gt;</w:t>
      </w:r>
    </w:p>
    <w:p>
      <w:r>
        <w:t xml:space="preserve">    &lt;id&gt;6528&lt;/id&gt;</w:t>
      </w:r>
    </w:p>
    <w:p>
      <w:r>
        <w:t xml:space="preserve">    &lt;revision&gt;</w:t>
      </w:r>
    </w:p>
    <w:p>
      <w:r>
        <w:t xml:space="preserve">      &lt;id&gt;15904663&lt;/id&gt;</w:t>
      </w:r>
    </w:p>
    <w:p>
      <w:r>
        <w:t xml:space="preserve">      &lt;timestamp&gt;2002-12-26T20:32:25Z&lt;/timestamp&gt;</w:t>
      </w:r>
    </w:p>
    <w:p>
      <w:r>
        <w:t xml:space="preserve">      &lt;contributor&gt;</w:t>
      </w:r>
    </w:p>
    <w:p>
      <w:r>
        <w:t xml:space="preserve">        &lt;username&gt;Aldie&lt;/username&gt;</w:t>
      </w:r>
    </w:p>
    <w:p>
      <w:r>
        <w:t xml:space="preserve">        &lt;id&gt;901&lt;/id&gt;</w:t>
      </w:r>
    </w:p>
    <w:p>
      <w:r>
        <w:t xml:space="preserve">      &lt;/contributor&gt;</w:t>
      </w:r>
    </w:p>
    <w:p>
      <w:r>
        <w:t xml:space="preserve">      &lt;minor /&gt;</w:t>
      </w:r>
    </w:p>
    <w:p>
      <w:r>
        <w:t xml:space="preserve">      &lt;comment&gt;#REDIRECT [[List_of_cities_in_Canada]]&lt;/comment&gt;</w:t>
      </w:r>
    </w:p>
    <w:p>
      <w:r>
        <w:t xml:space="preserve">      &lt;text xml:space="preserve"&gt;#REDIRECT [[List_of_cities_in_Canada]]&lt;/text&gt;</w:t>
      </w:r>
    </w:p>
    <w:p>
      <w:r>
        <w:t xml:space="preserve">    &lt;/revision&gt;</w:t>
      </w:r>
    </w:p>
    <w:p>
      <w:r>
        <w:t xml:space="preserve">  &lt;/page&gt;</w:t>
      </w:r>
    </w:p>
    <w:p>
      <w:r>
        <w:t xml:space="preserve">  &lt;page&gt;</w:t>
      </w:r>
    </w:p>
    <w:p>
      <w:r>
        <w:t xml:space="preserve">    &lt;title&gt;Canadian provinces and territories&lt;/title&gt;</w:t>
      </w:r>
    </w:p>
    <w:p>
      <w:r>
        <w:t xml:space="preserve">    &lt;id&gt;6529&lt;/id&gt;</w:t>
      </w:r>
    </w:p>
    <w:p>
      <w:r>
        <w:t xml:space="preserve">    &lt;revision&gt;</w:t>
      </w:r>
    </w:p>
    <w:p>
      <w:r>
        <w:t xml:space="preserve">      &lt;id&gt;15904664&lt;/id&gt;</w:t>
      </w:r>
    </w:p>
    <w:p>
      <w:r>
        <w:t xml:space="preserve">      &lt;timestamp&gt;2004-07-31T04:50:38Z&lt;/timestamp&gt;</w:t>
      </w:r>
    </w:p>
    <w:p>
      <w:r>
        <w:t xml:space="preserve">      &lt;contributor&gt;</w:t>
      </w:r>
    </w:p>
    <w:p>
      <w:r>
        <w:t xml:space="preserve">        &lt;username&gt;The Tom&lt;/username&gt;</w:t>
      </w:r>
    </w:p>
    <w:p>
      <w:r>
        <w:t xml:space="preserve">        &lt;id&gt;12499&lt;/id&gt;</w:t>
      </w:r>
    </w:p>
    <w:p>
      <w:r>
        <w:t xml:space="preserve">      &lt;/contributor&gt;</w:t>
      </w:r>
    </w:p>
    <w:p>
      <w:r>
        <w:t xml:space="preserve">      &lt;minor /&gt;</w:t>
      </w:r>
    </w:p>
    <w:p>
      <w:r>
        <w:t xml:space="preserve">      &lt;text xml:space="preserve"&gt;#REDIRECT [[Provinces and territories of Canada]]&lt;/text&gt;</w:t>
      </w:r>
    </w:p>
    <w:p>
      <w:r>
        <w:t xml:space="preserve">    &lt;/revision&gt;</w:t>
      </w:r>
    </w:p>
    <w:p>
      <w:r>
        <w:t xml:space="preserve">  &lt;/page&gt;</w:t>
      </w:r>
    </w:p>
    <w:p>
      <w:r>
        <w:t xml:space="preserve">  &lt;page&gt;</w:t>
      </w:r>
    </w:p>
    <w:p>
      <w:r>
        <w:t xml:space="preserve">    &lt;title&gt;Couplet&lt;/title&gt;</w:t>
      </w:r>
    </w:p>
    <w:p>
      <w:r>
        <w:t xml:space="preserve">    &lt;id&gt;6530&lt;/id&gt;</w:t>
      </w:r>
    </w:p>
    <w:p>
      <w:r>
        <w:t xml:space="preserve">    &lt;revision&gt;</w:t>
      </w:r>
    </w:p>
    <w:p>
      <w:r>
        <w:t xml:space="preserve">      &lt;id&gt;40817695&lt;/id&gt;</w:t>
      </w:r>
    </w:p>
    <w:p>
      <w:r>
        <w:t xml:space="preserve">      &lt;timestamp&gt;2006-02-23T05:12:40Z&lt;/timestamp&gt;</w:t>
      </w:r>
    </w:p>
    <w:p>
      <w:r>
        <w:t xml:space="preserve">      &lt;contributor&gt;</w:t>
      </w:r>
    </w:p>
    <w:p>
      <w:r>
        <w:t xml:space="preserve">        &lt;ip&gt;209.90.162.63&lt;/ip&gt;</w:t>
      </w:r>
    </w:p>
    <w:p>
      <w:r>
        <w:t xml:space="preserve">      &lt;/contributor&gt;</w:t>
      </w:r>
    </w:p>
    <w:p>
      <w:r>
        <w:t xml:space="preserve">      &lt;comment&gt;fr&lt;/comment&gt;</w:t>
      </w:r>
    </w:p>
    <w:p>
      <w:r>
        <w:t xml:space="preserve">      &lt;text xml:space="preserve"&gt;A '''couplet''' is a pair of lines of [[verse]] that form a unit.  Most '''couplets''' [[rhyme]] ''aa'', but this is not a requirement.</w:t>
      </w:r>
    </w:p>
    <w:p>
      <w:r>
        <w:t xml:space="preserve">Poetry in rhyming couplets is one of the simplest [[rhyme scheme]]s:</w:t>
      </w:r>
    </w:p>
    <w:p>
      <w:r>
        <w:t xml:space="preserve"> ''aa bb cc dd ee ff''... etc.</w:t>
      </w:r>
    </w:p>
    <w:p>
      <w:r>
        <w:t xml:space="preserve">'''Example (J. Kilmer - Trees):'''</w:t>
      </w:r>
    </w:p>
    <w:p>
      <w:r>
        <w:t xml:space="preserve">    I THINK that I shall never see    ''a''</w:t>
      </w:r>
    </w:p>
    <w:p>
      <w:r>
        <w:t xml:space="preserve">    A poem as lovely as a tree.       ''a''</w:t>
      </w:r>
    </w:p>
    <w:p>
      <w:r>
        <w:t xml:space="preserve">    A tree whose hungry mouth is prest        ''b''</w:t>
      </w:r>
    </w:p>
    <w:p>
      <w:r>
        <w:t xml:space="preserve">    Against the sweet earth's flowing breast; ''b''   </w:t>
      </w:r>
    </w:p>
    <w:p>
      <w:r>
        <w:t xml:space="preserve">This scheme was used in [[Chaucer]]'s [[The Canterbury Tales]] in the [[14th century]] and became popular again in the [[eighteenth century]] with poets such as [[Dryden]] and [[Alexander Pope]]. [[Kural]]s, which form a subclass of the [[Venpa]] class of [[Tamil language | Tamil]] poetry, are couplets. [[Tirukkural]] is a popular book written in [[Kural | Kural Venpa]] form. Couplets with a meter of [[iambic pentameter]] are called ''heroic couplets''.</w:t>
      </w:r>
    </w:p>
    <w:p>
      <w:r>
        <w:t xml:space="preserve">Couplets can also play a role in more complex rhyme schemes. For example, Shakespearean [[sonnet]]s end with a couplet.</w:t>
      </w:r>
    </w:p>
    <w:p>
      <w:r>
        <w:t xml:space="preserve">As examples of couplets are the [http://www.gallup.unm.edu/~smarandache/dis-prd.htm paradoxist distich], the [http://www.gallup.unm.edu/~smarandache/dis-taut.htm tautological distich] and the [http://www.gallup.unm.edu/~smarandache/dis-dual.htm dualistic distich].</w:t>
      </w:r>
    </w:p>
    <w:p>
      <w:r>
        <w:t xml:space="preserve">[[Category:Poetic form]]</w:t>
      </w:r>
    </w:p>
    <w:p>
      <w:r>
        <w:t xml:space="preserve">[[fr:Couplet]]&lt;/text&gt;</w:t>
      </w:r>
    </w:p>
    <w:p>
      <w:r>
        <w:t xml:space="preserve">    &lt;/revision&gt;</w:t>
      </w:r>
    </w:p>
    <w:p>
      <w:r>
        <w:t xml:space="preserve">  &lt;/page&gt;</w:t>
      </w:r>
    </w:p>
    <w:p>
      <w:r>
        <w:t xml:space="preserve">  &lt;page&gt;</w:t>
      </w:r>
    </w:p>
    <w:p>
      <w:r>
        <w:t xml:space="preserve">    &lt;title&gt;Chinese Cuisine&lt;/title&gt;</w:t>
      </w:r>
    </w:p>
    <w:p>
      <w:r>
        <w:t xml:space="preserve">    &lt;id&gt;6531&lt;/id&gt;</w:t>
      </w:r>
    </w:p>
    <w:p>
      <w:r>
        <w:t xml:space="preserve">    &lt;revision&gt;</w:t>
      </w:r>
    </w:p>
    <w:p>
      <w:r>
        <w:t xml:space="preserve">      &lt;id&gt;15904666&lt;/id&gt;</w:t>
      </w:r>
    </w:p>
    <w:p>
      <w:r>
        <w:t xml:space="preserve">      &lt;timestamp&gt;2005-06-26T20:54:37Z&lt;/timestamp&gt;</w:t>
      </w:r>
    </w:p>
    <w:p>
      <w:r>
        <w:t xml:space="preserve">      &lt;contributor&gt;</w:t>
      </w:r>
    </w:p>
    <w:p>
      <w:r>
        <w:t xml:space="preserve">        &lt;username&gt;Joy&lt;/username&gt;</w:t>
      </w:r>
    </w:p>
    <w:p>
      <w:r>
        <w:t xml:space="preserve">        &lt;id&gt;20318&lt;/id&gt;</w:t>
      </w:r>
    </w:p>
    <w:p>
      <w:r>
        <w:t xml:space="preserve">      &lt;/contributor&gt;</w:t>
      </w:r>
    </w:p>
    <w:p>
      <w:r>
        <w:t xml:space="preserve">      &lt;minor /&gt;</w:t>
      </w:r>
    </w:p>
    <w:p>
      <w:r>
        <w:t xml:space="preserve">      &lt;comment&gt;updated to avoid double redirect&lt;/comment&gt;</w:t>
      </w:r>
    </w:p>
    <w:p>
      <w:r>
        <w:t xml:space="preserve">      &lt;text xml:space="preserve"&gt;#REDIRECT [[Chinese cuisine]]&lt;/text&gt;</w:t>
      </w:r>
    </w:p>
    <w:p>
      <w:r>
        <w:t xml:space="preserve">    &lt;/revision&gt;</w:t>
      </w:r>
    </w:p>
    <w:p>
      <w:r>
        <w:t xml:space="preserve">  &lt;/page&gt;</w:t>
      </w:r>
    </w:p>
    <w:p>
      <w:r>
        <w:t xml:space="preserve">  &lt;page&gt;</w:t>
      </w:r>
    </w:p>
    <w:p>
      <w:r>
        <w:t xml:space="preserve">    &lt;title&gt;Charlotte BrontÃ«&lt;/title&gt;</w:t>
      </w:r>
    </w:p>
    <w:p>
      <w:r>
        <w:t xml:space="preserve">    &lt;id&gt;6532&lt;/id&gt;</w:t>
      </w:r>
    </w:p>
    <w:p>
      <w:r>
        <w:t xml:space="preserve">    &lt;revision&gt;</w:t>
      </w:r>
    </w:p>
    <w:p>
      <w:r>
        <w:t xml:space="preserve">      &lt;id&gt;41610593&lt;/id&gt;</w:t>
      </w:r>
    </w:p>
    <w:p>
      <w:r>
        <w:t xml:space="preserve">      &lt;timestamp&gt;2006-02-28T14:19:43Z&lt;/timestamp&gt;</w:t>
      </w:r>
    </w:p>
    <w:p>
      <w:r>
        <w:t xml:space="preserve">      &lt;contributor&gt;</w:t>
      </w:r>
    </w:p>
    <w:p>
      <w:r>
        <w:t xml:space="preserve">        &lt;username&gt;Shanes&lt;/username&gt;</w:t>
      </w:r>
    </w:p>
    <w:p>
      <w:r>
        <w:t xml:space="preserve">        &lt;id&gt;94147&lt;/id&gt;</w:t>
      </w:r>
    </w:p>
    <w:p>
      <w:r>
        <w:t xml:space="preserve">      &lt;/contributor&gt;</w:t>
      </w:r>
    </w:p>
    <w:p>
      <w:r>
        <w:t xml:space="preserve">      &lt;minor /&gt;</w:t>
      </w:r>
    </w:p>
    <w:p>
      <w:r>
        <w:t xml:space="preserve">      &lt;comment&gt;Reverted edits by [[Special:Contributions/142.227.13.1|142.227.13.1]] ([[User talk:142.227.13.1|talk]]) to last version by Ceyockey&lt;/comment&gt;</w:t>
      </w:r>
    </w:p>
    <w:p>
      <w:r>
        <w:t xml:space="preserve">      &lt;text xml:space="preserve"&gt;[[Image:CBRichmond.jpg|thumb|right|Charlotte BrontÃ« by George Richmond, 1850]]</w:t>
      </w:r>
    </w:p>
    <w:p>
      <w:r>
        <w:t xml:space="preserve">'''Charlotte BrontÃ«''' {{IPA|/b&amp;amp;#633;&amp;amp;#593;nti/}} ([[April 21]], [[1816]] &amp;amp;ndash; [[March 31]], [[1855]]) was an [[England|English]] [[novelist]], the eldest of the trio of [[BrontÃ«]] sisters whose [[novel]]s have become enduring classics of [[English literature]].</w:t>
      </w:r>
    </w:p>
    <w:p>
      <w:r>
        <w:t xml:space="preserve">BrontÃ« was born at [[Thornton, Bradford|Thornton]], in [[Yorkshire]], [[England]], the third of six children, to [[Patrick BrontÃ«]], an [[Ireland|Irish]] clergyman, and his wife, Maria Branwell. In April [[1820]] the [[BrontÃ«|family]] moved to [[Haworth]], where Patrick had been appointed Perpetual Curate. Maria Branwell BrontÃ« died of cancer on [[15 September]] [[1821]], leaving her five daughters and a son to the care of her sister Elizabeth Branwell. In August [[1824]], Charlotte was sent with three of her sisters to the Clergy Daughters' School at Cowan Bridge in Lancashire, (which she would describe as Lowood School in ''Jane Eyre'').  Its poor conditions, Charlotte maintained, permanently affected her health and physical development, and hastened the deaths of her two elder sisters, Maria (born 1814) and Elizabeth (born 1815), who died of [[tuberculosis]] in [[1825]] soon after they were removed from the school.</w:t>
      </w:r>
    </w:p>
    <w:p>
      <w:r>
        <w:t xml:space="preserve">At home in Haworth Parsonage the surviving children, [[Branwell BrontÃ«|Branwell]], [[Emily BrontÃ«|Emily]], and [[Anne BrontÃ«|Anne]], influenced by their father's library of [[Walter Scott]], [[George Gordon Byron, 6th Baron Byron|Byron]], ''Tales of the Genii'' and ''[[The Arabian Nights]]'' began chronicling the lives and struggles of the inhabitants of their imaginary kingdoms. Charlotte and Branwell wrote stories about their country, Angria, and Emily and Anne wrote articles and poems about theirs, Gondal. The sagas were elaborate and convoluted (and still exist in part manuscripts) and provided them with an obsessive interest in childhood and early adolescence, which prepared them for their literary vocations in adulthood.</w:t>
      </w:r>
    </w:p>
    <w:p>
      <w:r>
        <w:t xml:space="preserve">Charlotte continued her education at Roe Head school in [[Mirfield]] from [[1831]] to [[1832]], where she returned as a teacher from [[1835]] to [[1838]]. In [[1839]] she took up the first of many positions as governess to various families in Yorkshire, a career she pursued until [[1841]]. In [[1842]] she and Emily travelled to [[Brussels]] to enroll in a pensionnat run by Constantin Heger (1809 - 1896) and his wife Claire ZoÃ« Parent Heger (1804 - 1890). In return for board and tuition, Charlotte taught English and Emily taught music. Their time at the pensionnat was cut short when Elizabeth Branwell, their aunt who joined the family after the death of their mother to look after the children, died of internal obstruction in October [[1842]]. Charlotte returned alone to Brussels in January [[1843]] to take up a teaching post at the pensionnat. Her second stay at the pensionnat was not a happy one; she became lonely, homesick, and deeply attached to Constantin Heger. She finally returned to Haworth in January [[1844]] and later used her time at the pensionnat as the inspiration for some of ''[[The Professor (novel)|The Professor]]'' and ''[[Villette (novel)|Villette]]''.</w:t>
      </w:r>
    </w:p>
    <w:p>
      <w:r>
        <w:t xml:space="preserve">In May [[1846]], Charlotte, Emily, and Anne published a joint collection of poetry under the assumed names of Currer, Ellis, and Acton Bell. Although the book failed to attract interest (only two copies were sold) the sisters decided to continue writing for publication and began work on their first novels. Charlotte continued to use the name 'Currer Bell' when she published her first two novels.</w:t>
      </w:r>
    </w:p>
    <w:p>
      <w:r>
        <w:t xml:space="preserve">[[Image:Janeeyrepenguin.jpg|right|150px]]</w:t>
      </w:r>
    </w:p>
    <w:p>
      <w:r>
        <w:t xml:space="preserve">Her [[novel]]s are:</w:t>
      </w:r>
    </w:p>
    <w:p>
      <w:r>
        <w:t xml:space="preserve">*''[[Jane Eyre]]'', published [[1847]]</w:t>
      </w:r>
    </w:p>
    <w:p>
      <w:r>
        <w:t xml:space="preserve">*''[[Shirley (novel)|Shirley]]'', published [[1849]]</w:t>
      </w:r>
    </w:p>
    <w:p>
      <w:r>
        <w:t xml:space="preserve">*''[[Villette (novel)|Villette]]'', published [[1853]]</w:t>
      </w:r>
    </w:p>
    <w:p>
      <w:r>
        <w:t xml:space="preserve">*''[[The Professor (novel)|The Professor]]'', written before ''Jane Eyre'' and rejected by many publishing houses, was published posthumously in [[1857]]</w:t>
      </w:r>
    </w:p>
    <w:p>
      <w:r>
        <w:t xml:space="preserve">Her novels were deemed coarse by the critics. Much speculation took place as to who Currer Bell really was, and whether Bell was a man or a woman. </w:t>
      </w:r>
    </w:p>
    <w:p>
      <w:r>
        <w:t xml:space="preserve">Charlotte's brother, Branwell, the only son of the family, died of chronic [[bronchitis]] and [[marasmus]] exacerbated by heavy drinking, in September [[1848]], although Charlotte believed his death was due to tuberculosis. Emily and Anne both died of pulmonary tuberculosis in December [[1848]] and May [[1849]], respectively. </w:t>
      </w:r>
    </w:p>
    <w:p>
      <w:r>
        <w:t xml:space="preserve">Charlotte and her father were now left alone.  In view of the enormous success of ''Jane Eyre,'' she was persuaded by her publisher to occasionally visit [[London]], where she revealed her true identity and began to move in a more exalted social circle, becoming friends with [[Harriet Martineau]], [[Elizabeth Gaskell]], [[William Makepeace Thackeray]] and [[G. H. Lewes]]; however, she never left Haworth for more than a few weeks at a time as she did not like to leave her aging father's side.</w:t>
      </w:r>
    </w:p>
    <w:p>
      <w:r>
        <w:t xml:space="preserve">In June [[1854]], Charlotte married Arthur Bell Nicholls, her father's [[curate]] but died nine months later during her first [[human pregnancy|pregnancy]]. Her death certificate gives the cause of death as [[phthisis]] (tuberculosis), but there is a school of thought that suggests she may have died from her excessive vomiting caused by severe [[morning sickness]] in the early stages of pregnancy. There is also evidence that Charlotte died from [[typhus]] she may have caught from Tabitha Ackroyd, the Bronte household's oldest servant, who died shortly before her. Charlotte was interred in the family vault in The Church of St. Michael and All Angels, [[Haworth]], [[West Yorkshire]], [[England]].</w:t>
      </w:r>
    </w:p>
    <w:p>
      <w:r>
        <w:t xml:space="preserve">==References==</w:t>
      </w:r>
    </w:p>
    <w:p>
      <w:r>
        <w:t xml:space="preserve">* {{A Short Biographical Dictionary of English Literature}}</w:t>
      </w:r>
    </w:p>
    <w:p>
      <w:r>
        <w:t xml:space="preserve">==Further Reading==</w:t>
      </w:r>
    </w:p>
    <w:p>
      <w:r>
        <w:t xml:space="preserve">* ''The Letters of Charlotte BrontÃ«'', 3 volumes edited by Margaret Smith</w:t>
      </w:r>
    </w:p>
    <w:p>
      <w:r>
        <w:t xml:space="preserve">* ''The Life of Charlotte BrontÃ«'', Elizabeth Gaskell</w:t>
      </w:r>
    </w:p>
    <w:p>
      <w:r>
        <w:t xml:space="preserve">* ''Charlotte BrontÃ«'', Winifred Gerin</w:t>
      </w:r>
    </w:p>
    <w:p>
      <w:r>
        <w:t xml:space="preserve">* ''Charlotte BrontÃ«: a passionate life'', Lyndal Gordon</w:t>
      </w:r>
    </w:p>
    <w:p>
      <w:r>
        <w:t xml:space="preserve">* ''Charlotte BrontÃ«: Unquiet Soul'', Margot Peters</w:t>
      </w:r>
    </w:p>
    <w:p>
      <w:r>
        <w:t xml:space="preserve">* ''In the Footsteps of the BrontÃ«s'', Ellis Chadwick</w:t>
      </w:r>
    </w:p>
    <w:p>
      <w:r>
        <w:t xml:space="preserve">* ''Charlotte BrontÃ«'', Rebecca Fraser</w:t>
      </w:r>
    </w:p>
    <w:p>
      <w:r>
        <w:t xml:space="preserve">* ''The BrontÃ«s'', Juliet Barker</w:t>
      </w:r>
    </w:p>
    <w:p>
      <w:r>
        <w:t xml:space="preserve">* ''Charlotte BrontÃ« and her Dearest Nell'', Barbara Whitehead</w:t>
      </w:r>
    </w:p>
    <w:p>
      <w:r>
        <w:t xml:space="preserve">* ''The BrontÃ« Myth'', Lucasta Miller</w:t>
      </w:r>
    </w:p>
    <w:p>
      <w:r>
        <w:t xml:space="preserve">* ''A Life in Letters'', selected by Juliet Barker</w:t>
      </w:r>
    </w:p>
    <w:p>
      <w:r>
        <w:t xml:space="preserve">* ''Charlotte BrontÃ« and her Family'', Rebecca Fraser</w:t>
      </w:r>
    </w:p>
    <w:p>
      <w:r>
        <w:t xml:space="preserve">* ''The Oxford Reader's Companion to the BrontÃ«s'', Christine Alexander &amp;amp; Margaret Smith</w:t>
      </w:r>
    </w:p>
    <w:p>
      <w:r>
        <w:t xml:space="preserve">* ''A BrontÃ« Family Chronology'', Edward Chitham</w:t>
      </w:r>
    </w:p>
    <w:p>
      <w:r>
        <w:t xml:space="preserve">==External links==</w:t>
      </w:r>
    </w:p>
    <w:p>
      <w:r>
        <w:t xml:space="preserve">{{Wikisource author}}</w:t>
      </w:r>
    </w:p>
    <w:p>
      <w:r>
        <w:t xml:space="preserve">* [http://etext.library.adelaide.edu.au/aut/bronte_charlotte.html Online editions of Charlotte BrontÃ«'s works]</w:t>
      </w:r>
    </w:p>
    <w:p>
      <w:r>
        <w:t xml:space="preserve">*{{gutenberg author | id=Charlotte_BrontÃ« | name=Charlotte BrontÃ«}}</w:t>
      </w:r>
    </w:p>
    <w:p>
      <w:r>
        <w:t xml:space="preserve">*[http://bronteblog.blogspot.com News and information about the BrontÃ«s using a blog format.]</w:t>
      </w:r>
    </w:p>
    <w:p>
      <w:r>
        <w:t xml:space="preserve">*[http://www.npg.org.uk/live/search/portrait.asp?LinkID=mp03781&amp;amp;rNo=20&amp;amp;role=art Charlotte BrontÃ« - Drawing by George Richmond (National Portrait Gallery)]</w:t>
      </w:r>
    </w:p>
    <w:p>
      <w:r>
        <w:t xml:space="preserve">*[http://groups.yahoo.com/group/BronteSistersLinks/ Bronte Sisters Links: the biggest collection of links regarding the Bronte Sisters]</w:t>
      </w:r>
    </w:p>
    <w:p>
      <w:r>
        <w:t xml:space="preserve">*[http://bronteana.blogspot.com BrontÃ«ana: BrontÃ« Studies Weblog]</w:t>
      </w:r>
    </w:p>
    <w:p>
      <w:r>
        <w:t xml:space="preserve">[[Category:1816 births|Bronte, Charlotte]]</w:t>
      </w:r>
    </w:p>
    <w:p>
      <w:r>
        <w:t xml:space="preserve">[[Category:1855 deaths|Bronte, Charlotte]]</w:t>
      </w:r>
    </w:p>
    <w:p>
      <w:r>
        <w:t xml:space="preserve">[[Category:English poets|Bronte, Charlotte]]</w:t>
      </w:r>
    </w:p>
    <w:p>
      <w:r>
        <w:t xml:space="preserve">[[Category:English novelists|BrontÃ«, Charlotte]]</w:t>
      </w:r>
    </w:p>
    <w:p>
      <w:r>
        <w:t xml:space="preserve">[[Category:BrontÃ« family]]</w:t>
      </w:r>
    </w:p>
    <w:p>
      <w:r>
        <w:t xml:space="preserve">[[Category:Natives of Yorkshire|BrontÃ«, Charlotte]]</w:t>
      </w:r>
    </w:p>
    <w:p>
      <w:r>
        <w:t xml:space="preserve">[[Category:Women of the Victorian era|BrontÃ«, Charlotte]]</w:t>
      </w:r>
    </w:p>
    <w:p>
      <w:r>
        <w:t xml:space="preserve">[[Category:Women poets|BrontÃ«, Charlotte]]</w:t>
      </w:r>
    </w:p>
    <w:p>
      <w:r>
        <w:t xml:space="preserve">[[Category:Women writers|BrontÃ«, Charlotte]]</w:t>
      </w:r>
    </w:p>
    <w:p>
      <w:r>
        <w:t xml:space="preserve">[[cy:Charlotte BrontÃ«]]</w:t>
      </w:r>
    </w:p>
    <w:p>
      <w:r>
        <w:t xml:space="preserve">[[da:Charlotte BrontÃ«]]</w:t>
      </w:r>
    </w:p>
    <w:p>
      <w:r>
        <w:t xml:space="preserve">[[de:Charlotte BrontÃ«]]</w:t>
      </w:r>
    </w:p>
    <w:p>
      <w:r>
        <w:t xml:space="preserve">[[es:Charlotte BrontÃ«]]</w:t>
      </w:r>
    </w:p>
    <w:p>
      <w:r>
        <w:t xml:space="preserve">[[eo:Charlotte BRONTÃ]]</w:t>
      </w:r>
    </w:p>
    <w:p>
      <w:r>
        <w:t xml:space="preserve">[[fr:Charlotte BrontÃ«]]</w:t>
      </w:r>
    </w:p>
    <w:p>
      <w:r>
        <w:t xml:space="preserve">[[he:×©×¨××× ××¨×× ××]]</w:t>
      </w:r>
    </w:p>
    <w:p>
      <w:r>
        <w:t xml:space="preserve">[[it:Charlotte BrontÃ«]]</w:t>
      </w:r>
    </w:p>
    <w:p>
      <w:r>
        <w:t xml:space="preserve">[[nl:Charlotte BrontÃ«]]</w:t>
      </w:r>
    </w:p>
    <w:p>
      <w:r>
        <w:t xml:space="preserve">[[ja:ã·ã£ã¼ã­ããã»ãã­ã³ã]]</w:t>
      </w:r>
    </w:p>
    <w:p>
      <w:r>
        <w:t xml:space="preserve">[[no:Charlotte BrontÃ«]]</w:t>
      </w:r>
    </w:p>
    <w:p>
      <w:r>
        <w:t xml:space="preserve">[[pl:Charlotte BrontÃ«]]</w:t>
      </w:r>
    </w:p>
    <w:p>
      <w:r>
        <w:t xml:space="preserve">[[simple:Charlotte Bronte]]</w:t>
      </w:r>
    </w:p>
    <w:p>
      <w:r>
        <w:t xml:space="preserve">[[sk:Charlotte BrontÃ«ovÃ¡]]</w:t>
      </w:r>
    </w:p>
    <w:p>
      <w:r>
        <w:t xml:space="preserve">[[fi:Charlotte BrontÃ«]]</w:t>
      </w:r>
    </w:p>
    <w:p>
      <w:r>
        <w:t xml:space="preserve">[[sv:Charlotte BrontÃ«]]</w:t>
      </w:r>
    </w:p>
    <w:p>
      <w:r>
        <w:t xml:space="preserve">[[zh:å¤æ´ç¹Â·åæç¹]]&lt;/text&gt;</w:t>
      </w:r>
    </w:p>
    <w:p>
      <w:r>
        <w:t xml:space="preserve">    &lt;/revision&gt;</w:t>
      </w:r>
    </w:p>
    <w:p>
      <w:r>
        <w:t xml:space="preserve">  &lt;/page&gt;</w:t>
      </w:r>
    </w:p>
    <w:p>
      <w:r>
        <w:t xml:space="preserve">  &lt;page&gt;</w:t>
      </w:r>
    </w:p>
    <w:p>
      <w:r>
        <w:t xml:space="preserve">    &lt;title&gt;Charles Williams&lt;/title&gt;</w:t>
      </w:r>
    </w:p>
    <w:p>
      <w:r>
        <w:t xml:space="preserve">    &lt;id&gt;6533&lt;/id&gt;</w:t>
      </w:r>
    </w:p>
    <w:p>
      <w:r>
        <w:t xml:space="preserve">    &lt;revision&gt;</w:t>
      </w:r>
    </w:p>
    <w:p>
      <w:r>
        <w:t xml:space="preserve">      &lt;id&gt;41747582&lt;/id&gt;</w:t>
      </w:r>
    </w:p>
    <w:p>
      <w:r>
        <w:t xml:space="preserve">      &lt;timestamp&gt;2006-03-01T13:24:52Z&lt;/timestamp&gt;</w:t>
      </w:r>
    </w:p>
    <w:p>
      <w:r>
        <w:t xml:space="preserve">      &lt;contributor&gt;</w:t>
      </w:r>
    </w:p>
    <w:p>
      <w:r>
        <w:t xml:space="preserve">        &lt;ip&gt;140.106.192.35&lt;/ip&gt;</w:t>
      </w:r>
    </w:p>
    <w:p>
      <w:r>
        <w:t xml:space="preserve">      &lt;/contributor&gt;</w:t>
      </w:r>
    </w:p>
    <w:p>
      <w:r>
        <w:t xml:space="preserve">      &lt;text xml:space="preserve"&gt;:{{otheruses}}</w:t>
      </w:r>
    </w:p>
    <w:p>
      <w:r>
        <w:t xml:space="preserve">----</w:t>
      </w:r>
    </w:p>
    <w:p>
      <w:r>
        <w:t xml:space="preserve">[[Image:Charleswalterstansbywilliams.gif|right|frame|]]</w:t>
      </w:r>
    </w:p>
    <w:p>
      <w:r>
        <w:t xml:space="preserve">'''Charles Walter Stansby Williams''' ([[September 20]], [[1886]] &amp;amp;ndash; [[May 15]], [[1945]]), educated at [[St Albans School]], [[Hertfordshire]] and [[University College, London]].  Williams had one sister, Edith, born in 1889.  Although he was awarded a scholarship, Williams was forced to leave University College in 1904 without taking a degree because his family lacked the financial resources to support him.  In the same year he began work in a [[Methodist]] Bookroom.  Williams was hired by [[Oxford University Press]] as a proofreading assistant in [[1908]] and continued to work there in various positions of increasing responsibility until his death in 1945.  One of his greatest editorial achievements was the publication of the first major English-language edition of the works of [[SÃ¸ren Kierkegaard]].</w:t>
      </w:r>
    </w:p>
    <w:p>
      <w:r>
        <w:t xml:space="preserve">Although chiefly remembered as a novelist, Williams also published works of literary criticism, theology, drama, history, biography, and a voluminous number of book reviews.  Some of his best known novels are ''War in Heaven'' (1930), ''Descent into Hell'' (1937), and ''All Hallows' Eve'' (1945).  [[T.S. Eliot]], who wrote an introduction for the last of these, described Williams's novels as &amp;quot;supernatural thrillers&amp;quot; because they explore the sacramental intersection of the physical with the spiritual while also examining the ways in which power, even spiritual power, can corrupt as well as sanctify.  All of Williams's fantasies, unlike those of his fellow Inklings [[C.S. Lewis]] and [[J.R.R. Tolkien]], are set in the contemporary world.  More recent writers of fantasy novels with contemporary settings, notably [[Tim Powers]], cite Williams as a model and inspiration.  [[W.H. Auden]], one of Williams's greatest admirers, reportedly re-read Williams's extraordinary and highly unconventional history of the church, ''Descent of the Dove,'' (1939) every year.  Williams's study of Dante entitled ''The Figure of Beatrice'' (1944) was very highly regarded at its time of publication and continues to be consulted by [[Dante]] scholars today.  Williams, however, regarded his most important work to be his extremely dense and complex [[King Arthur|Arthurian]] poetry in two books, ''[[Taliesin|Taliessin]] through Logres'' (1938) and ''The Region of the Summer Stars'' (1944).  Some of Williams's best essays were collected and published in [[Anne Ridler]]'s ''Image of the City and Other Essays'' in 1958.</w:t>
      </w:r>
    </w:p>
    <w:p>
      <w:r>
        <w:t xml:space="preserve">Williams gathered many followers and disciples during his lifetime. He was for a period a member of the Salvator Mundi Temple of the [[Fellowship of the Rosy Cross]], an offshoot of the [[Hermetic Order of the Golden Dawn]]. He met fellow Anglican [[Evelyn Underhill]] (who was also affiliated with the Golden Dawn) in 1937 and was later to write [http://homepages.ihug.co.nz/~dcandmkw/spirit/eucw%20-%20int.htm the introduction] to her published ''Letters'' in 1943.  Williams also formed what some regard to be strange master-disciple relationships with young women throughout his lifetime.  The best known (though probably not the most significant) of these occurred in the early 1940s with Lois Lang Sims.  Lang Sims, whom Williams referred to as Lalage, published a series of letters that Williams wrote to her during this period in a volume entitled ''Letters to Lalage'' (1989).  Though Williams married his first sweetheart, Florence Conway, in [[1917]], he continually struggled to reconcile a lifelong (though probably unconsummated) love affair with Phyllis Jones (who joined the Oxford Universty Press in 1924 as librarian) with his Christian faith.</w:t>
      </w:r>
    </w:p>
    <w:p>
      <w:r>
        <w:t xml:space="preserve">Although Williams attracted the attention and admiration of some of the most notable writers of his day, his greatest admirer was probably [[C.S. Lewis]].  Williams came to know Lewis after reading Lewis's recently published study ''The Allegory of Love''; he was so impressed he jotted down a letter of congratulations and dropped it in the mail.  Coincidentally, Lewis has just finished reading Williams's novel [[The Place of the Lion]] and had written a similar note of congratulations.  The letters crossed in the mail and led to an enduring and fruitful friendship.  When [[World War II]] broke out in [[1939]] [[Oxford University Press]] moved its offices from [[London]] to [[Oxford]].  Although Williams was reluctant to leave his beloved city, this move did allow him to regularly participate in Lewis's literary society known as [[The Inklings]].  In this setting Williams was able to read (and improve) his final published novel, ''All Hallows' Eve'' as well as hear [[J.R.R. Tolkien]] read some of his early drafts of [[The Lord of the Rings]] aloud to the group.  In addition to meeting in Lewis's rooms at Oxford, they also regularly met at ''The Eagle and Child'' pub in Oxford (better known by its nickname &amp;quot;The Bird and Baby&amp;quot;).  During this time Williams's also offered lectures at [[Oxford]] on [[John Milton]] and received an honorary M.A. degree.  Williams is buried in [[Holywell Cemetery]], [[Oxford]].</w:t>
      </w:r>
    </w:p>
    <w:p>
      <w:r>
        <w:t xml:space="preserve">==Williams's Novels==</w:t>
      </w:r>
    </w:p>
    <w:p>
      <w:r>
        <w:t xml:space="preserve">* '''''War in Heaven''''' ([[1930]]) - The [[Holy Grail]] surfaces in an obscure country parish and becomes variously a sacramental object to protect or a vessel of power to exploit.  [http://www.amazon.com/gp/product/0802812198 Link]</w:t>
      </w:r>
    </w:p>
    <w:p>
      <w:r>
        <w:t xml:space="preserve">* '''''Many Dimensions''''' ([[1931]]) - An evil antiquarian illegally purchases the fabled Stone of Suleiman or [[King Solomon]] from its Islamic guardian in [[Baghdad]] and returns to England to discover not only that the Stone can multiply itself infinitely without diminishing the original, but that it also allows its possessor to transcend the barriers of space and time. [http://www.amazon.com/gp/product/080281221X/103-0877473-4944655?v=glance&amp;amp;n=283155 Link]</w:t>
      </w:r>
    </w:p>
    <w:p>
      <w:r>
        <w:t xml:space="preserve">* '''''The Place of the Lion''''' ([[1931]]) - [[Platonic]] [[archetypes]] begin to appear throughout England wreaking havoc and drawing to the surface the spiritual strengths and flaws of individual characters. [http://www.amazon.com/gp/product/1573831085 Link]</w:t>
      </w:r>
    </w:p>
    <w:p>
      <w:r>
        <w:t xml:space="preserve">* '''''The Greater Trumps''''' ([[1932]]) - The original [[Tarot]] is used to unlock enormous metaphysical powers by allowing the possessors to see across space and time, create matter, and raise powerful natural storms. [http://www.amazon.com/gp/product/1573831115 Link]</w:t>
      </w:r>
    </w:p>
    <w:p>
      <w:r>
        <w:t xml:space="preserve">* '''''Shadows of Ecstasy''''' ([[1933]]) - A humanistic adept has discovered that by focusing his energies inward he can extend his life almost indefinitely.  He undertakes an experiment using African lore to die and resurrect his own body thereby assuring his immortality. [http://www.amazon.com/gp/product/1573831093 Link]</w:t>
      </w:r>
    </w:p>
    <w:p>
      <w:r>
        <w:t xml:space="preserve">* '''''Descent into Hell''''' ([[1937]]) - Centering around the performance of a play, ''Descent'' deals with various forms of selfishness, and how the cycle of sin brings about the necessity for redemptive acts. In it, an academic becomes so far removed from the world that he fetishizes a woman to the extent that his perversion takes the form of a [[succubus]]. Characters include a [[doppelganger]] and the ghost of a suicidal [[Victorian]] builder. It is illustrative of William's belief in the replacement of sin and subtitutional love. [http://www.amazon.com/gp/product/0802812201 Link]</w:t>
      </w:r>
    </w:p>
    <w:p>
      <w:r>
        <w:t xml:space="preserve">* '''''All Hallows' Eve''''' ([[1945]]) - Opens with a discussion between the ghosts of two dead women wandering London.  Ultimately explores the meaning of human suffering and empathy by dissolving the barrier between the living and the dead through both black magic and divine love. [http://www.amazon.com/gp/product/1573831107 Link]</w:t>
      </w:r>
    </w:p>
    <w:p>
      <w:r>
        <w:t xml:space="preserve">==Complete Works==</w:t>
      </w:r>
    </w:p>
    <w:p>
      <w:r>
        <w:t xml:space="preserve">* ''The Silver Stair'' (1912) poems</w:t>
      </w:r>
    </w:p>
    <w:p>
      <w:r>
        <w:t xml:space="preserve">* ''Poems of Conformity'' (1917)</w:t>
      </w:r>
    </w:p>
    <w:p>
      <w:r>
        <w:t xml:space="preserve">* ''Divorce'' (1920) poems</w:t>
      </w:r>
    </w:p>
    <w:p>
      <w:r>
        <w:t xml:space="preserve">* ''Windows of Night'' (1924)</w:t>
      </w:r>
    </w:p>
    <w:p>
      <w:r>
        <w:t xml:space="preserve">* ''The Masque of the Manuscript'' (1927) play</w:t>
      </w:r>
    </w:p>
    <w:p>
      <w:r>
        <w:t xml:space="preserve">* ''A Myth of Shakespeare'' (1928) play</w:t>
      </w:r>
    </w:p>
    <w:p>
      <w:r>
        <w:t xml:space="preserve">* ''A Masque of Perusal'' (1929) play</w:t>
      </w:r>
    </w:p>
    <w:p>
      <w:r>
        <w:t xml:space="preserve">* ''A Book of Victorian Narrative Verse'' (1929) edited collection</w:t>
      </w:r>
    </w:p>
    <w:p>
      <w:r>
        <w:t xml:space="preserve">* ''War in Heaven'' (1930) novel</w:t>
      </w:r>
    </w:p>
    <w:p>
      <w:r>
        <w:t xml:space="preserve">* ''Poetry At Present'' (1930) criticism</w:t>
      </w:r>
    </w:p>
    <w:p>
      <w:r>
        <w:t xml:space="preserve">* ''The Place of the Lion'' (1931) novel</w:t>
      </w:r>
    </w:p>
    <w:p>
      <w:r>
        <w:t xml:space="preserve">* ''Three Plays'' (1931) plays</w:t>
      </w:r>
    </w:p>
    <w:p>
      <w:r>
        <w:t xml:space="preserve">* ''Many Dimensions'' (1931) novel</w:t>
      </w:r>
    </w:p>
    <w:p>
      <w:r>
        <w:t xml:space="preserve">* ''The English Poetic Mind'' (1932) criticism</w:t>
      </w:r>
    </w:p>
    <w:p>
      <w:r>
        <w:t xml:space="preserve">* ''The Greater Trumps'' (1932) novel</w:t>
      </w:r>
    </w:p>
    <w:p>
      <w:r>
        <w:t xml:space="preserve">* ''A Short Life of Shakespeare: with the Sources'' (1933) abridgment of Chamber's 'William Shakespeare: A study of Facts &amp;amp; Problems.' </w:t>
      </w:r>
    </w:p>
    <w:p>
      <w:r>
        <w:t xml:space="preserve">* ''Shadows Of Ecstasy'' (1933) novel (first written in 1925)</w:t>
      </w:r>
    </w:p>
    <w:p>
      <w:r>
        <w:t xml:space="preserve">* ''James I'' (1934) biography</w:t>
      </w:r>
    </w:p>
    <w:p>
      <w:r>
        <w:t xml:space="preserve">* ''Rochester'' (1935) biography</w:t>
      </w:r>
    </w:p>
    <w:p>
      <w:r>
        <w:t xml:space="preserve">* ''The New Book of English Verse'' (1935) editor, with [[Lord David Cecil]], [[Ernest de Selincourt]], [[E. M. W. Tillyard]] edited collection</w:t>
      </w:r>
    </w:p>
    <w:p>
      <w:r>
        <w:t xml:space="preserve">* ''Thomas Cranmer of Canterbury'' (1936) Canterbury Festival Play</w:t>
      </w:r>
    </w:p>
    <w:p>
      <w:r>
        <w:t xml:space="preserve">* ''Queen Elizabeth'' (1936) biography</w:t>
      </w:r>
    </w:p>
    <w:p>
      <w:r>
        <w:t xml:space="preserve">* ''Descent Into Hell'' (1937) novel</w:t>
      </w:r>
    </w:p>
    <w:p>
      <w:r>
        <w:t xml:space="preserve">* ''He Came Down From Heaven'' (1938) theology</w:t>
      </w:r>
    </w:p>
    <w:p>
      <w:r>
        <w:t xml:space="preserve">* ''Taliessin through Logres'' (1938) poems</w:t>
      </w:r>
    </w:p>
    <w:p>
      <w:r>
        <w:t xml:space="preserve">* ''The Descent of the Dove: a short history of the Holy Spirit in the Church'' (1939) theology</w:t>
      </w:r>
    </w:p>
    <w:p>
      <w:r>
        <w:t xml:space="preserve">* ''Judgement at Chelmsford'' (1939) play</w:t>
      </w:r>
    </w:p>
    <w:p>
      <w:r>
        <w:t xml:space="preserve">* ''Witchcraft'' (1941) history/theology</w:t>
      </w:r>
    </w:p>
    <w:p>
      <w:r>
        <w:t xml:space="preserve">* ''The Forgiveness of Sins'' (1942) theology</w:t>
      </w:r>
    </w:p>
    <w:p>
      <w:r>
        <w:t xml:space="preserve">* ''Outlines of Romantic Theology: Religion and Love in Dante'' (c. 1930, pub. 1989) theology</w:t>
      </w:r>
    </w:p>
    <w:p>
      <w:r>
        <w:t xml:space="preserve">* ''The Region of the Summer Stars'' (1944) poems</w:t>
      </w:r>
    </w:p>
    <w:p>
      <w:r>
        <w:t xml:space="preserve">* ''The Figure of Beatrice: A Study in Dante'' (1944) criticism</w:t>
      </w:r>
    </w:p>
    <w:p>
      <w:r>
        <w:t xml:space="preserve">* ''All Hallows Eve'' (1945) novel</w:t>
      </w:r>
    </w:p>
    <w:p>
      <w:r>
        <w:t xml:space="preserve">* ''The House of the Octopus'' (1945) play</w:t>
      </w:r>
    </w:p>
    <w:p>
      <w:r>
        <w:t xml:space="preserve">* ''Flecker of Dean Close'' (1946) biography of William Herman Flecker, 1859â1941</w:t>
      </w:r>
    </w:p>
    <w:p>
      <w:r>
        <w:t xml:space="preserve">* ''Arthurian Torso Containing the Posthumous Fragment of The Figure of Arthur'' (1948) with [[C. S. Lewis]] poetry</w:t>
      </w:r>
    </w:p>
    <w:p>
      <w:r>
        <w:t xml:space="preserve">* ''Seed of Adam and other plays'' (1948) plays</w:t>
      </w:r>
    </w:p>
    <w:p>
      <w:r>
        <w:t xml:space="preserve">* ''The Image of the City and Other Essays'' (1958) edited by [[Anne Ridler]]</w:t>
      </w:r>
    </w:p>
    <w:p>
      <w:r>
        <w:t xml:space="preserve">* ''Collected Plays'' (1963)</w:t>
      </w:r>
    </w:p>
    <w:p>
      <w:r>
        <w:t xml:space="preserve">* ''Charles Williams'' (Arthurian Poets)'' (1991) edited by David Llewellyn Dodds</w:t>
      </w:r>
    </w:p>
    <w:p>
      <w:r>
        <w:t xml:space="preserve">* ''Charles Williams: Essential Writings in Spirituality and Theology'' (1993) edited by Charles Hefling</w:t>
      </w:r>
    </w:p>
    <w:p>
      <w:r>
        <w:t xml:space="preserve">* ''Outlines of romantic theology; with which is reprinted Religion &amp;amp; love in Dante: the theology of romantic love'' (1990) edited by Alice Mary Hadfield</w:t>
      </w:r>
    </w:p>
    <w:p>
      <w:r>
        <w:t xml:space="preserve">==Books About Williams==</w:t>
      </w:r>
    </w:p>
    <w:p>
      <w:r>
        <w:t xml:space="preserve">* Cavaliero, Glen. ''Charles Williams: Poet of Theology.'' Grand Rapids: Eerdmans, 1983.</w:t>
      </w:r>
    </w:p>
    <w:p>
      <w:r>
        <w:t xml:space="preserve">* Hadfield, Alice Mary. ''Charles Williams: An Exploration of His Life and Work.'' Oxford: Oxford UP, 1983.</w:t>
      </w:r>
    </w:p>
    <w:p>
      <w:r>
        <w:t xml:space="preserve">* Sibley, Agnes. ''Charles Williams.'' Boston: Twayne, 1982.</w:t>
      </w:r>
    </w:p>
    <w:p>
      <w:r>
        <w:t xml:space="preserve">* Carpenter, Humphrey. ''The Inklings.'' London: Alien and Unwin, 1978.</w:t>
      </w:r>
    </w:p>
    <w:p>
      <w:r>
        <w:t xml:space="preserve">* Howard, Thomas. ''The Novels of Charles Williams''. San Francisco: Ignatius Press, 1991.</w:t>
      </w:r>
    </w:p>
    <w:p>
      <w:r>
        <w:t xml:space="preserve">* Huttar, Charles A., and Peter J. Schakel, eds. ''The Rhetoric of Vision: Essays on Charles Williams''. Lewisburg: Bucknell University press/LOndon: Associated University Presses, 1996.</w:t>
      </w:r>
    </w:p>
    <w:p>
      <w:r>
        <w:t xml:space="preserve">* Walsh, Chad. &amp;quot;Charles Williams' Novels and the Contemporary Mutation of Consciousness,&amp;quot; in ''Myth, Allegory and Gospel: An Interpretation of J.R.R.Tolkien, C.S.Lewis, G.K.Chesterton, Charles Williams''. John Warwick Montgomery, ed. Minneapolis: Bethany Fellowship, 1974, pp. 53-77.</w:t>
      </w:r>
    </w:p>
    <w:p>
      <w:r>
        <w:t xml:space="preserve">== External links ==</w:t>
      </w:r>
    </w:p>
    <w:p>
      <w:r>
        <w:t xml:space="preserve">*[http://www.geocities.com/charles_wms_soc/ The Charles Williams Society]</w:t>
      </w:r>
    </w:p>
    <w:p>
      <w:r>
        <w:t xml:space="preserve">*[http://homepages.pavilion.co.uk/users/tartarus/williams.html The Novels of Charles Williams]</w:t>
      </w:r>
    </w:p>
    <w:p>
      <w:r>
        <w:t xml:space="preserve">*[http://www.multimaxx.com/chesterton/bios/cwbio.html Charles Williams Biography]</w:t>
      </w:r>
    </w:p>
    <w:p>
      <w:r>
        <w:t xml:space="preserve">*[http://www.yorku.ca/scottm/cw.html A Charles Williams Bibliography]</w:t>
      </w:r>
    </w:p>
    <w:p>
      <w:r>
        <w:t xml:space="preserve">*[http://gutenberg.net.au/plusfifty.html#letterW Project Gutenberg of Australia (&amp;quot;W&amp;quot;)] (Scroll down to download public domain copies of ''Descent into Hell,'' ''Many Dimensions,'' and ''All Hallows' Eve'')</w:t>
      </w:r>
    </w:p>
    <w:p>
      <w:r>
        <w:t xml:space="preserve">*[http://pages.prodigy.net/aesir/madi.htm (About) Many Dimensions]</w:t>
      </w:r>
    </w:p>
    <w:p>
      <w:r>
        <w:t xml:space="preserve">[[Category:1886 births|Williams, Charles]]</w:t>
      </w:r>
    </w:p>
    <w:p>
      <w:r>
        <w:t xml:space="preserve">[[Category:1945 deaths|Williams, Charles]]</w:t>
      </w:r>
    </w:p>
    <w:p>
      <w:r>
        <w:t xml:space="preserve">[[Category:English poets|Williams, Charles]]</w:t>
      </w:r>
    </w:p>
    <w:p>
      <w:r>
        <w:t xml:space="preserve">[[Category:English novelists|Williams, Charles]]</w:t>
      </w:r>
    </w:p>
    <w:p>
      <w:r>
        <w:t xml:space="preserve">[[Category:English fantasy writers|Williams, Charles]]</w:t>
      </w:r>
    </w:p>
    <w:p>
      <w:r>
        <w:t xml:space="preserve">[[Category:Christian writers|Williams, Charles]]</w:t>
      </w:r>
    </w:p>
    <w:p>
      <w:r>
        <w:t xml:space="preserve">[[Category:English theologians|Williams, Charles]]</w:t>
      </w:r>
    </w:p>
    <w:p>
      <w:r>
        <w:t xml:space="preserve">[[Category:Christian mysticism|Williams, Charles]]</w:t>
      </w:r>
    </w:p>
    <w:p>
      <w:r>
        <w:t xml:space="preserve">[[bg:Ð§Ð°ÑÐ»Ð· Ð£Ð¾Ð»ÑÑÑ Ð¡ÑÐ°Ð½ÑÐ±Ð¸ Ð£Ð¸Ð»ÑÐ¼Ñ]]&lt;/text&gt;</w:t>
      </w:r>
    </w:p>
    <w:p>
      <w:r>
        <w:t xml:space="preserve">    &lt;/revision&gt;</w:t>
      </w:r>
    </w:p>
    <w:p>
      <w:r>
        <w:t xml:space="preserve">  &lt;/page&gt;</w:t>
      </w:r>
    </w:p>
    <w:p>
      <w:r>
        <w:t xml:space="preserve">  &lt;page&gt;</w:t>
      </w:r>
    </w:p>
    <w:p>
      <w:r>
        <w:t xml:space="preserve">    &lt;title&gt;Celery&lt;/title&gt;</w:t>
      </w:r>
    </w:p>
    <w:p>
      <w:r>
        <w:t xml:space="preserve">    &lt;id&gt;6535&lt;/id&gt;</w:t>
      </w:r>
    </w:p>
    <w:p>
      <w:r>
        <w:t xml:space="preserve">    &lt;revision&gt;</w:t>
      </w:r>
    </w:p>
    <w:p>
      <w:r>
        <w:t xml:space="preserve">      &lt;id&gt;41749741&lt;/id&gt;</w:t>
      </w:r>
    </w:p>
    <w:p>
      <w:r>
        <w:t xml:space="preserve">      &lt;timestamp&gt;2006-03-01T13:48:53Z&lt;/timestamp&gt;</w:t>
      </w:r>
    </w:p>
    <w:p>
      <w:r>
        <w:t xml:space="preserve">      &lt;contributor&gt;</w:t>
      </w:r>
    </w:p>
    <w:p>
      <w:r>
        <w:t xml:space="preserve">        &lt;username&gt;DabMachine&lt;/username&gt;</w:t>
      </w:r>
    </w:p>
    <w:p>
      <w:r>
        <w:t xml:space="preserve">        &lt;id&gt;922466&lt;/id&gt;</w:t>
      </w:r>
    </w:p>
    <w:p>
      <w:r>
        <w:t xml:space="preserve">      &lt;/contributor&gt;</w:t>
      </w:r>
    </w:p>
    <w:p>
      <w:r>
        <w:t xml:space="preserve">      &lt;minor /&gt;</w:t>
      </w:r>
    </w:p>
    <w:p>
      <w:r>
        <w:t xml:space="preserve">      &lt;comment&gt;disambiguation from [[Myth]] to [[urban legend]] - ([[WP:DPL|You can help!]])&lt;/comment&gt;</w:t>
      </w:r>
    </w:p>
    <w:p>
      <w:r>
        <w:t xml:space="preserve">      &lt;text xml:space="preserve"&gt;{{Taxobox</w:t>
      </w:r>
    </w:p>
    <w:p>
      <w:r>
        <w:t xml:space="preserve">| color = lightgreen</w:t>
      </w:r>
    </w:p>
    <w:p>
      <w:r>
        <w:t xml:space="preserve">| name = Celery</w:t>
      </w:r>
    </w:p>
    <w:p>
      <w:r>
        <w:t xml:space="preserve">| image = Snijselderij Apium graveolens.jpg</w:t>
      </w:r>
    </w:p>
    <w:p>
      <w:r>
        <w:t xml:space="preserve">| image_width = 240px</w:t>
      </w:r>
    </w:p>
    <w:p>
      <w:r>
        <w:t xml:space="preserve">| regnum = [[Plant]]ae</w:t>
      </w:r>
    </w:p>
    <w:p>
      <w:r>
        <w:t xml:space="preserve">| divisio = [[flowering plant|Magnoliophyta]]</w:t>
      </w:r>
    </w:p>
    <w:p>
      <w:r>
        <w:t xml:space="preserve">| classis = [[dicotyledon|Magnoliopsida]]</w:t>
      </w:r>
    </w:p>
    <w:p>
      <w:r>
        <w:t xml:space="preserve">| ordo = [[Apiales]]</w:t>
      </w:r>
    </w:p>
    <w:p>
      <w:r>
        <w:t xml:space="preserve">| familia = [[Apiaceae]]</w:t>
      </w:r>
    </w:p>
    <w:p>
      <w:r>
        <w:t xml:space="preserve">| genus = ''[[Apium]]''</w:t>
      </w:r>
    </w:p>
    <w:p>
      <w:r>
        <w:t xml:space="preserve">| species = '''''A. graveolens'''''</w:t>
      </w:r>
    </w:p>
    <w:p>
      <w:r>
        <w:t xml:space="preserve">| binomial = ''Apium graveolens''</w:t>
      </w:r>
    </w:p>
    <w:p>
      <w:r>
        <w:t xml:space="preserve">| binomial_authority = [[Carolus Linnaeus|L.]]</w:t>
      </w:r>
    </w:p>
    <w:p>
      <w:r>
        <w:t xml:space="preserve">}}</w:t>
      </w:r>
    </w:p>
    <w:p>
      <w:r>
        <w:t xml:space="preserve">'''Celery''' (''Apium graveolens dulce'') is a [[herbaceous]] [[biennial plant]] in the family [[Apiaceae]], native to the [[coast]]s of western and northern [[Europe]], most commonly in ditches and [[saltmarsh]]es. It grows to 1 m tall, with pinnate to bipinnate [[leaf|leaves]] with rhombic leaflets 3-6 cm long and 2-4 cm broad. The [[flower]]s are creamy-white, 2-3 mm diameter, produced in dense compound [[umbel]]s. The [[seed]]s are broad ovoid to globose, 1.5-2 mm long and wide.  [[Celeriac]] (''Apium graveolens rapaceum'') is closely related.</w:t>
      </w:r>
    </w:p>
    <w:p>
      <w:r>
        <w:t xml:space="preserve">==Cultivation and uses==</w:t>
      </w:r>
    </w:p>
    <w:p>
      <w:r>
        <w:t xml:space="preserve">[[Image:Apio.jpg|right|thumb|Blanched celery head.]][[Image:Celery cross section.jpg|right|thumb|Cross-section of a Pascal celery stalk.]]</w:t>
      </w:r>
    </w:p>
    <w:p>
      <w:r>
        <w:t xml:space="preserve">Celery is a very popular [[vegetable]], used primarily in [[salad|salads]] and [[soup|soups]].  In North America, commercial production of celery is dominated by a variety called Pascal celery.  Gardeners can grow a range of [[cultivar]]s , many which differ little from the wild species, mainly in having stouter leaf stems. They are ranged under two classes, white and red; the white cultivars being generally the best flavoured, and most crisp and tender.</w:t>
      </w:r>
    </w:p>
    <w:p>
      <w:r>
        <w:t xml:space="preserve">The wild form of celery is known as smallage. It has a furrowed stalk with wedge-shaped leaves, the whole plant having a coarse,</w:t>
      </w:r>
    </w:p>
    <w:p>
      <w:r>
        <w:t xml:space="preserve">rank taste, and a peculiar smell. With cultivation and blanching, the stalks lose their acrid qualities and assume the mild, sweetish, aromatic taste peculiar to celery as a salad plant. </w:t>
      </w:r>
    </w:p>
    <w:p>
      <w:r>
        <w:t xml:space="preserve">The plants are raised from [[seed]], sown either in a hot bed or in the open garden according to the season of the year, and after one or two thinnings out and transplantings they are, on attaining a height of 15-20 cm, planted out in deep trenches for convenience of blanching, which is effected by earthing up to exclude light from the stems. </w:t>
      </w:r>
    </w:p>
    <w:p>
      <w:r>
        <w:t xml:space="preserve">In the past, celery was grown as a vegetable for winter and early spring; because of its antitoxic properties, it was perceived as a cleansing tonic, welcomed after the stagnation of winter.</w:t>
      </w:r>
    </w:p>
    <w:p>
      <w:r>
        <w:t xml:space="preserve">===Food uses===</w:t>
      </w:r>
    </w:p>
    <w:p>
      <w:r>
        <w:t xml:space="preserve">As a salad plant, celery, especially if at all &amp;quot;stringy&amp;quot;, is difficult to digest. Celery has 'negative [[calories]]', as the effort to consume it burns more calories than it contains.  The net loss in calories is not significant in and of itself, but as with other low calorie and high fiber foods, it can be an asset to dieters because when the stomach is filled up with celery it can quench feelings of hunger while leaving less room for higher calorie foods. It also possesses valuable [[diuretic]] properties.</w:t>
      </w:r>
    </w:p>
    <w:p>
      <w:r>
        <w:t xml:space="preserve">Both blanched and green it is stewed and used in [[soup]]s, the seeds also being used as a flavouring ingredient.  Even after long immersion in broth, the stalks remain somewhat crisp, and are useful for adding texture to the soup.</w:t>
      </w:r>
    </w:p>
    <w:p>
      <w:r>
        <w:t xml:space="preserve">In the south of Europe celery is seldom blanched, but is much used in its natural condition.</w:t>
      </w:r>
    </w:p>
    <w:p>
      <w:r>
        <w:t xml:space="preserve">Chopped, it is one of the three vegetables considered the [[holy trinity (cuisine)|holy trinity]] of [[Louisiana Creole cuisine|Louisiana Creole]] and [[Cajun cuisine]].  It is also one of the three vegetables (together with onions and carrots) that constitute the french [[mirepoix (cuisine)|mirepoix]], which is often used as a base for sauces and soups.</w:t>
      </w:r>
    </w:p>
    <w:p>
      <w:r>
        <w:t xml:space="preserve">Celery seed is used as a [[spice]].  When combined with [[edible salt|salt]], the resulting spice blend is called celery salt.  Celery salt is used as an alternate to ordinary salt seasoning in various recipes and [[cocktail]]s.  It is notably used to enhance the flavor of [[Bloody Mary (cocktail)|Bloody Mary]] and the [[Chicago-style hot dog]].</w:t>
      </w:r>
    </w:p>
    <w:p>
      <w:r>
        <w:t xml:space="preserve">===Medicinal uses===</w:t>
      </w:r>
    </w:p>
    <w:p>
      <w:r>
        <w:t xml:space="preserve">The whole plant is gently stimulant, nourishing, and restorative; it can be liquefied, with the juice taken for joint and urinary tract inflammations, such as [[rheumatoid arthritis]], [[cystitis]], or [[urethritis]], for weak conditions, and for nervous exhaustion.</w:t>
      </w:r>
    </w:p>
    <w:p>
      <w:r>
        <w:t xml:space="preserve">The [[seed]]s, harvested after the plant flowers in its second year, are the basis for a [[Homeopathy|homeopathic]] extract used as a [[diuretic]].  The extract is believed to help clear toxins from the system, so are especially good for [[gout]], where [[uric acid]] crystals collect in the joints, and [[arthritis]]. They are also used as a mild digestive stimulant.  The extract can be combined with [[almond oil|almond]] or [[sunflower oil|sunflower]] oil, and massaged into arthritic joints or for painful gout in the feet or toes.</w:t>
      </w:r>
    </w:p>
    <w:p>
      <w:r>
        <w:t xml:space="preserve">The root is an effective diuretic and has been taken for urinary stones and gravel. It also acts as a bitter digestive remedy and liver stimulant. A [[tincture]] can be used as a [[diuretic]] in [[hypertension]] and urinary disorders, as a component in arthritic remedies, or as a kidney energy stimulant and cleanser.</w:t>
      </w:r>
    </w:p>
    <w:p>
      <w:r>
        <w:t xml:space="preserve">===Caution===</w:t>
      </w:r>
    </w:p>
    <w:p>
      <w:r>
        <w:t xml:space="preserve">* [[Bergapten]] in the seeds could increase photosensitivity, so do not apply the [[essential oil]] externally in bright sunshine.</w:t>
      </w:r>
    </w:p>
    <w:p>
      <w:r>
        <w:t xml:space="preserve">* Avoid the oil and large doses of the seeds during pregnancy: they can act as a uterine stimulant.</w:t>
      </w:r>
    </w:p>
    <w:p>
      <w:r>
        <w:t xml:space="preserve">* Do not ingest seeds intended for cultivation, because they are often treated with fungicides.</w:t>
      </w:r>
    </w:p>
    <w:p>
      <w:r>
        <w:t xml:space="preserve">==Etymology==</w:t>
      </w:r>
    </w:p>
    <w:p>
      <w:r>
        <w:t xml:space="preserve">There is a widespread [[urban legend|myth]] that the word celery (&amp;quot;The Fast Vegetable&amp;quot;) derives from the [[Latin]] word, ''celer'', meaning ''fast'' or ''swift''. This is entirely false &amp;amp;mdash; there is no connection between them. It actually comes from the [[Greek language|Greek]] ''selinon'', meaning ''[[parsley]]''. A reference to ''selinon'' is found in Homer's ''[[Odyssey]]''.   The word ''celeri'' is found as early as a [[9th century]] poem proclaiming the merits and medicinal uses of the plant, written in France or Italy.</w:t>
      </w:r>
    </w:p>
    <w:p>
      <w:r>
        <w:t xml:space="preserve">It passed through Latin, [[Italian language|Italian]] and [[French language|French]] before becoming the modern [[English language|English]] word ''celery''.</w:t>
      </w:r>
    </w:p>
    <w:p>
      <w:r>
        <w:t xml:space="preserve">==Trivia==</w:t>
      </w:r>
    </w:p>
    <w:p>
      <w:r>
        <w:t xml:space="preserve">*The Class B [[Michigan-Ontario League]], a [[minor league baseball]] league from the early 20th century, included a team called the [[Kalamazoo, Michigan|Kalamazoo]] Celery Pickers.</w:t>
      </w:r>
    </w:p>
    <w:p>
      <w:r>
        <w:t xml:space="preserve">*[[Dr. Brown's]] makes a celery-flavored [[soft drink]] called [[Cel-Ray]], which is sold mostly in the [[New York City]] region.</w:t>
      </w:r>
    </w:p>
    <w:p>
      <w:r>
        <w:t xml:space="preserve">== References ==</w:t>
      </w:r>
    </w:p>
    <w:p>
      <w:r>
        <w:t xml:space="preserve">*[http://aggie-horticulture.tamu.edu/PLANTanswers/publications/vegetabletravelers/celery.html  Celery First Used as a Medicine], from a [[Texas A&amp;amp;M University]] website</w:t>
      </w:r>
    </w:p>
    <w:p>
      <w:r>
        <w:t xml:space="preserve">* Harper, Douglas (2001). [http://www.etymonline.com/index.php?term=celery Etymology of ''celery'']. Retrieved 2005 [[5 January]].</w:t>
      </w:r>
    </w:p>
    <w:p>
      <w:r>
        <w:t xml:space="preserve">== External links ==</w:t>
      </w:r>
    </w:p>
    <w:p>
      <w:r>
        <w:t xml:space="preserve">*[http://www.kpl.gov/collections/LocalHistory/AllAbout/businesses/Celery.aspx History of commercial celery production in Kalamazoo, Michigan], from that city's website</w:t>
      </w:r>
    </w:p>
    <w:p>
      <w:r>
        <w:t xml:space="preserve">*[http://www.ams.usda.gov/standards/celery.pdf Quality standards] (in [[Portable Document Format|PDF format]]), from the [[United States Department of Agriculture|USDA]] website</w:t>
      </w:r>
    </w:p>
    <w:p>
      <w:r>
        <w:t xml:space="preserve">*[http://www.nutritiondata.com/foods-celery011000000000000000000.html Nutritional information], from a commercial, [[AdSense|ad-supported]] website based mostly on USDA data</w:t>
      </w:r>
    </w:p>
    <w:p>
      <w:r>
        <w:t xml:space="preserve">[[Category:Apiaceae]]</w:t>
      </w:r>
    </w:p>
    <w:p>
      <w:r>
        <w:t xml:space="preserve">[[Category:Leaf vegetables]]</w:t>
      </w:r>
    </w:p>
    <w:p>
      <w:r>
        <w:t xml:space="preserve">[[Category:Stem vegetables]]</w:t>
      </w:r>
    </w:p>
    <w:p>
      <w:r>
        <w:t xml:space="preserve">[[Category:Spices]]</w:t>
      </w:r>
    </w:p>
    <w:p>
      <w:r>
        <w:t xml:space="preserve">[[ar:ÙØ±ÙØ³]]</w:t>
      </w:r>
    </w:p>
    <w:p>
      <w:r>
        <w:t xml:space="preserve">[[bg:Ð¦ÐµÐ»Ð¸Ð½Ð°]]</w:t>
      </w:r>
    </w:p>
    <w:p>
      <w:r>
        <w:t xml:space="preserve">[[de:Sellerie]]</w:t>
      </w:r>
    </w:p>
    <w:p>
      <w:r>
        <w:t xml:space="preserve">[[es:Apium graveolens]]</w:t>
      </w:r>
    </w:p>
    <w:p>
      <w:r>
        <w:t xml:space="preserve">[[eo:Celerio]]</w:t>
      </w:r>
    </w:p>
    <w:p>
      <w:r>
        <w:t xml:space="preserve">[[fr:CÃ©leri]]</w:t>
      </w:r>
    </w:p>
    <w:p>
      <w:r>
        <w:t xml:space="preserve">[[he:×¡××¨×]]</w:t>
      </w:r>
    </w:p>
    <w:p>
      <w:r>
        <w:t xml:space="preserve">[[hu:Zeller]]</w:t>
      </w:r>
    </w:p>
    <w:p>
      <w:r>
        <w:t xml:space="preserve">[[nl:Snijselderij]]</w:t>
      </w:r>
    </w:p>
    <w:p>
      <w:r>
        <w:t xml:space="preserve">[[ja:ã»ã­ãª]]</w:t>
      </w:r>
    </w:p>
    <w:p>
      <w:r>
        <w:t xml:space="preserve">[[pl:Seler zwyczajny]]</w:t>
      </w:r>
    </w:p>
    <w:p>
      <w:r>
        <w:t xml:space="preserve">[[sq:Selinoja]]</w:t>
      </w:r>
    </w:p>
    <w:p>
      <w:r>
        <w:t xml:space="preserve">[[fi:Selleri]]</w:t>
      </w:r>
    </w:p>
    <w:p>
      <w:r>
        <w:t xml:space="preserve">[[uk:Ð¡ÐµÐ»ÐµÑÐ°]]&lt;/text&gt;</w:t>
      </w:r>
    </w:p>
    <w:p>
      <w:r>
        <w:t xml:space="preserve">    &lt;/revision&gt;</w:t>
      </w:r>
    </w:p>
    <w:p>
      <w:r>
        <w:t xml:space="preserve">  &lt;/page&gt;</w:t>
      </w:r>
    </w:p>
    <w:p>
      <w:r>
        <w:t xml:space="preserve">  &lt;page&gt;</w:t>
      </w:r>
    </w:p>
    <w:p>
      <w:r>
        <w:t xml:space="preserve">    &lt;title&gt;CPM&lt;/title&gt;</w:t>
      </w:r>
    </w:p>
    <w:p>
      <w:r>
        <w:t xml:space="preserve">    &lt;id&gt;6536&lt;/id&gt;</w:t>
      </w:r>
    </w:p>
    <w:p>
      <w:r>
        <w:t xml:space="preserve">    &lt;revision&gt;</w:t>
      </w:r>
    </w:p>
    <w:p>
      <w:r>
        <w:t xml:space="preserve">      &lt;id&gt;41306343&lt;/id&gt;</w:t>
      </w:r>
    </w:p>
    <w:p>
      <w:r>
        <w:t xml:space="preserve">      &lt;timestamp&gt;2006-02-26T12:20:56Z&lt;/timestamp&gt;</w:t>
      </w:r>
    </w:p>
    <w:p>
      <w:r>
        <w:t xml:space="preserve">      &lt;contributor&gt;</w:t>
      </w:r>
    </w:p>
    <w:p>
      <w:r>
        <w:t xml:space="preserve">        &lt;username&gt;ZS&lt;/username&gt;</w:t>
      </w:r>
    </w:p>
    <w:p>
      <w:r>
        <w:t xml:space="preserve">        &lt;id&gt;488013&lt;/id&gt;</w:t>
      </w:r>
    </w:p>
    <w:p>
      <w:r>
        <w:t xml:space="preserve">      &lt;/contributor&gt;</w:t>
      </w:r>
    </w:p>
    <w:p>
      <w:r>
        <w:t xml:space="preserve">      &lt;minor /&gt;</w:t>
      </w:r>
    </w:p>
    <w:p>
      <w:r>
        <w:t xml:space="preserve">      &lt;comment&gt;/* Others */ Second link fix.&lt;/comment&gt;</w:t>
      </w:r>
    </w:p>
    <w:p>
      <w:r>
        <w:t xml:space="preserve">      &lt;text xml:space="preserve"&gt;The [[TLA|three-letter acronym]] '''CPM''' represents several subjects:</w:t>
      </w:r>
    </w:p>
    <w:p>
      <w:r>
        <w:t xml:space="preserve">==Politics==</w:t>
      </w:r>
    </w:p>
    <w:p>
      <w:r>
        <w:t xml:space="preserve">* [[Communist Party of India (Marxist)]]</w:t>
      </w:r>
    </w:p>
    <w:p>
      <w:r>
        <w:t xml:space="preserve">* [[Communist Party of Malaya]]</w:t>
      </w:r>
    </w:p>
    <w:p>
      <w:r>
        <w:t xml:space="preserve">* [[Party of Communists of the Republic of Moldova]]</w:t>
      </w:r>
    </w:p>
    <w:p>
      <w:r>
        <w:t xml:space="preserve">==Physics==</w:t>
      </w:r>
    </w:p>
    <w:p>
      <w:r>
        <w:t xml:space="preserve">* [[Counts per minute]], a unit of [[radioactivity]]</w:t>
      </w:r>
    </w:p>
    <w:p>
      <w:r>
        <w:t xml:space="preserve">* [[continuous phase modulation]]</w:t>
      </w:r>
    </w:p>
    <w:p>
      <w:r>
        <w:t xml:space="preserve">==Economy==</w:t>
      </w:r>
    </w:p>
    <w:p>
      <w:r>
        <w:t xml:space="preserve">* [[Commercial Property Manager]]</w:t>
      </w:r>
    </w:p>
    <w:p>
      <w:r>
        <w:t xml:space="preserve">* [[corporate performance management]]</w:t>
      </w:r>
    </w:p>
    <w:p>
      <w:r>
        <w:t xml:space="preserve">==Informatics==</w:t>
      </w:r>
    </w:p>
    <w:p>
      <w:r>
        <w:t xml:space="preserve">* The [[CP/M]] operating system</w:t>
      </w:r>
    </w:p>
    <w:p>
      <w:r>
        <w:t xml:space="preserve">* [[Cost Per Thousand]] a payment measuring process as used in [[E-Marketing]]</w:t>
      </w:r>
    </w:p>
    <w:p>
      <w:r>
        <w:t xml:space="preserve">* [[Cost Per Impression]] another payment measuring process as used in [[E-Marketing]]</w:t>
      </w:r>
    </w:p>
    <w:p>
      <w:r>
        <w:t xml:space="preserve">==Others==</w:t>
      </w:r>
    </w:p>
    <w:p>
      <w:r>
        <w:t xml:space="preserve">* ''[[Challenge ProMode Arena]]'', formerly Challenge Promode (''CPM''), a ''[[Quake III Arena]]'' [[mod (computer gaming)|mod]].</w:t>
      </w:r>
    </w:p>
    <w:p>
      <w:r>
        <w:t xml:space="preserve">* [[Critical path|Critical Path Method]]</w:t>
      </w:r>
    </w:p>
    <w:p>
      <w:r>
        <w:t xml:space="preserve">* [[Cost Per Mille|Cost per mille]]</w:t>
      </w:r>
    </w:p>
    <w:p>
      <w:r>
        <w:t xml:space="preserve">* [[Central Park Media]]</w:t>
      </w:r>
    </w:p>
    <w:p>
      <w:r>
        <w:t xml:space="preserve">* [[Church Planting Movement]], used to instantiate region-based activity of [[church planting]]</w:t>
      </w:r>
    </w:p>
    <w:p>
      <w:r>
        <w:t xml:space="preserve">{{TLAdisambig}}</w:t>
      </w:r>
    </w:p>
    <w:p>
      <w:r>
        <w:t xml:space="preserve">__NOTOC__&lt;/text&gt;</w:t>
      </w:r>
    </w:p>
    <w:p>
      <w:r>
        <w:t xml:space="preserve">    &lt;/revision&gt;</w:t>
      </w:r>
    </w:p>
    <w:p>
      <w:r>
        <w:t xml:space="preserve">  &lt;/page&gt;</w:t>
      </w:r>
    </w:p>
    <w:p>
      <w:r>
        <w:t xml:space="preserve">  &lt;page&gt;</w:t>
      </w:r>
    </w:p>
    <w:p>
      <w:r>
        <w:t xml:space="preserve">    &lt;title&gt;Celestines&lt;/title&gt;</w:t>
      </w:r>
    </w:p>
    <w:p>
      <w:r>
        <w:t xml:space="preserve">    &lt;id&gt;6537&lt;/id&gt;</w:t>
      </w:r>
    </w:p>
    <w:p>
      <w:r>
        <w:t xml:space="preserve">    &lt;revision&gt;</w:t>
      </w:r>
    </w:p>
    <w:p>
      <w:r>
        <w:t xml:space="preserve">      &lt;id&gt;39218746&lt;/id&gt;</w:t>
      </w:r>
    </w:p>
    <w:p>
      <w:r>
        <w:t xml:space="preserve">      &lt;timestamp&gt;2006-02-11T16:21:46Z&lt;/timestamp&gt;</w:t>
      </w:r>
    </w:p>
    <w:p>
      <w:r>
        <w:t xml:space="preserve">      &lt;contributor&gt;</w:t>
      </w:r>
    </w:p>
    <w:p>
      <w:r>
        <w:t xml:space="preserve">        &lt;username&gt;Syrthiss&lt;/username&gt;</w:t>
      </w:r>
    </w:p>
    <w:p>
      <w:r>
        <w:t xml:space="preserve">        &lt;id&gt;334792&lt;/id&gt;</w:t>
      </w:r>
    </w:p>
    <w:p>
      <w:r>
        <w:t xml:space="preserve">      &lt;/contributor&gt;</w:t>
      </w:r>
    </w:p>
    <w:p>
      <w:r>
        <w:t xml:space="preserve">      &lt;comment&gt;recat&lt;/comment&gt;</w:t>
      </w:r>
    </w:p>
    <w:p>
      <w:r>
        <w:t xml:space="preserve">      &lt;text xml:space="preserve"&gt;:''For other uses, see [[Celestine]]''</w:t>
      </w:r>
    </w:p>
    <w:p>
      <w:r>
        <w:t xml:space="preserve">'''Celestines''', a branch of the great [[Benedictine]] [[monasticism|monastic]] [[Order (religious)|order]], founded in [[1244]]. At the foundation of the new rule, they were called [[Hermit]]s of St Damiano, or Moronites (or Murronites), and did not assume the appellation of Celestines till after the election of their founder to the [[Papacy]] as [[Pope Celestine V|Celestine V]]. The fame of the holy life and the austerities practised by that saintly hermit (as noticed above) in his solitude on the Mountain of Majella, near Sulmona, attracted many visitors, several of whom were moved to remain and share his mode of life. They built, therefore, a small [[convent]] on the spot inhabited by the holy hermit, which very shortly became too small for the accommodation of those who thronged thither to share their life of privations. Peter of Morone, their founder, therefore built a number of other small [[oratory|oratories]] in that neighbourhood.</w:t>
      </w:r>
    </w:p>
    <w:p>
      <w:r>
        <w:t xml:space="preserve">This happened about the year [[1254]]. A new religious community was thus formed, and Peter of Morone gave them a rule formulated in accordance with his own practices. In [[1264]] the new institution was approved by [[Pope Urban IV|Urban IV]]. But the founder, having heard that it was probable that [[Pope Gregory X]], then holding a council at [[Lyons]], would suppress all such new orders as had been founded since the [[Lateran Council]], having commanded that such institutions should not be further multiplied, betook himself to Lyons, and there succeeded in persuading Gregory to approve his new order, constituting it a branch of the Benedictines with a rule based on that [[Rule of St Benedict|of Saint Benedict]], but adding to it many additional severities and privations. Gregory further took it under the Papal protection, assured to it the possession of all property it might acquire, and endowed it with that great and constant, but most pernicious and fatal object of the ambition of all monastic orders, exemption from the authority of the ordinary. Nothing more was needed to ensure the rapid spread of the new association and Peter the hermit of Morone lived to see himself &amp;quot;Superior-General&amp;quot; to thirty-six [[monastery|monasteries]] and more than six hundred [[monk]]s. Peter, however, cannot be accused of ambition or the lust of power when a monastic superior, any more than when he insisted on divesting himself of the Papacy, to which he was subsequently raised. </w:t>
      </w:r>
    </w:p>
    <w:p>
      <w:r>
        <w:t xml:space="preserve">As soon as he had seen his new order thus consolidated he gave up the government of it to a certain Robert, and retired once again to a still more remote solitude to give himself up more entirely to solitary penance and prayer. Shortly afterwards, in a chapter of the order held in [[1293]], the original monastery of Majella being judged to be too desolate and exposed to too rigorous a climate, it was decided that the monastery which had been founded in Sulmtona should be the headquarters of the order and the residence of the General-Superior, as it has continued to be to the present day. The next year Peter the hermit of Morone, having been, despite his reluctance, elected Pope by the name of Celestine V., the order he had founded took the name of Celestines. The hermit Pope found time in the few short months of his Papacy to confirm the rule of the order, which be had himself composed, and to confer on the society a variety of special graces and privileges. In the only creation of [[Cardinal (Catholicism)|cardinal]]s promoted by him, among the twelve raised to the purple, there were two monks of his order. He found time also to visit personally the great Benedictine monastery on [[Monte Cassino]], where he succeeded in persuading the monks to accept his more rigorous rule. He sent fifty monks of his order to introduce it, who remained, however, for only a few months.</w:t>
      </w:r>
    </w:p>
    <w:p>
      <w:r>
        <w:t xml:space="preserve">After the death of the founder the order was favoured and privileged by [[Pope Benedict XI|Benedict XI]], and rapidly spread through [[Italy]], [[Germany]], [[Flanders]], and [[France]], where they were received by [[Philip IV of France|Philip the Fair]] in [[1300]]. Subsequently the French Celestines, with the consent of the Italian superiors of the order, and of [[Pope Martin V]] in [[1427]], obtained the privilege of making new constitutions for themselves, which they did in the [[17th century]] in a series of regulations accepted by the provincial chapter in [[1667]]. At that time the French congregation of the order was composed of twenty-one monasteries, the head of which was that of [[Paris]], and was governed by a Provincial with the authority of General. [[Pope Paul V|Paul V]] was a notable benefactor of the order. But in consequence of later political changes and events the order has been dissolved.</w:t>
      </w:r>
    </w:p>
    <w:p>
      <w:r>
        <w:t xml:space="preserve">According to their special constitutions the Celestines were bound to say [[matins]] in the [[choir]] at two o'clock in the morning, and always to abstain from eating meat, save in illness. The specialities of their rule with regard to [[fasting]] would be long and tedious to recount. It cannot be said that they are more severe than those of sundry other congregations, though much more so than is required by the old Benedictine rule. But in reading their minute directions for divers degrees of abstinence on various days, it is impossible to avoid being struck by the conviction that the great object of the framers of these rules, beyond the general purpose of ensuring an [[asceticism|ascetic]] mode of life, was to create a speciality, to make a distinguishing difference between what &amp;quot;Our&amp;quot; order does and what others do.</w:t>
      </w:r>
    </w:p>
    <w:p>
      <w:r>
        <w:t xml:space="preserve">The Celestines wore a white [[wool]]len [[cassock]] bound with a [[linen]] band, and a [[leather]]n [[girdle]] of the same colour, with a [[scapulary]] unattached to the body of the dress, and a black [[hood (headgear)|hood]]. It was not permitted to them to wear any shirt save of [[serge]]. Their dress in short was very like that of the [[Cistercians]]. But it is a tradition in the order that in the time of the founder they wore a coarse brown cloth. The church and monastery of St Pietro in Montorio originally belonged to the Celestines in [[Rome]]; but they were turned out of it by [[Pope Sixtus IV|Sixtus IV]] to make way for [[Franciscan]]s, receiving from the Pope in exchange the Church of [[St Eusebius of Vercelli]] with the adjacent mansion for a monastery.</w:t>
      </w:r>
    </w:p>
    <w:p>
      <w:r>
        <w:t xml:space="preserve">The order of Celestines has had its special [[historian]]s, as Becquet, author of a history of the Celestines of France (Paris, [[1719]]), and in the great collection of the Bollandists, vol. iii., tinder the month of May. But the order does not seem to have been fruitful of men of much mark; nor list it ever attained in the annals of Europe, or even of the church, a position of such importance as most of its rival societies have reached. </w:t>
      </w:r>
    </w:p>
    <w:p>
      <w:r>
        <w:t xml:space="preserve">== Sources ==</w:t>
      </w:r>
    </w:p>
    <w:p>
      <w:r>
        <w:t xml:space="preserve">From the 9th edition (1876) of an unnamed encyclopedia.</w:t>
      </w:r>
    </w:p>
    <w:p>
      <w:r>
        <w:t xml:space="preserve">[[Category:Celestine Order| ]]&lt;/text&gt;</w:t>
      </w:r>
    </w:p>
    <w:p>
      <w:r>
        <w:t xml:space="preserve">    &lt;/revision&gt;</w:t>
      </w:r>
    </w:p>
    <w:p>
      <w:r>
        <w:t xml:space="preserve">  &lt;/page&gt;</w:t>
      </w:r>
    </w:p>
    <w:p>
      <w:r>
        <w:t xml:space="preserve">  &lt;page&gt;</w:t>
      </w:r>
    </w:p>
    <w:p>
      <w:r>
        <w:t xml:space="preserve">    &lt;title&gt;CPM operating system&lt;/title&gt;</w:t>
      </w:r>
    </w:p>
    <w:p>
      <w:r>
        <w:t xml:space="preserve">    &lt;id&gt;6538&lt;/id&gt;</w:t>
      </w:r>
    </w:p>
    <w:p>
      <w:r>
        <w:t xml:space="preserve">    &lt;revision&gt;</w:t>
      </w:r>
    </w:p>
    <w:p>
      <w:r>
        <w:t xml:space="preserve">      &lt;id&gt;15904673&lt;/id&gt;</w:t>
      </w:r>
    </w:p>
    <w:p>
      <w:r>
        <w:t xml:space="preserve">      &lt;timestamp&gt;2004-04-26T14:36:58Z&lt;/timestamp&gt;</w:t>
      </w:r>
    </w:p>
    <w:p>
      <w:r>
        <w:t xml:space="preserve">      &lt;contributor&gt;</w:t>
      </w:r>
    </w:p>
    <w:p>
      <w:r>
        <w:t xml:space="preserve">        &lt;username&gt;Tannin&lt;/username&gt;</w:t>
      </w:r>
    </w:p>
    <w:p>
      <w:r>
        <w:t xml:space="preserve">        &lt;id&gt;6169&lt;/id&gt;</w:t>
      </w:r>
    </w:p>
    <w:p>
      <w:r>
        <w:t xml:space="preserve">      &lt;/contributor&gt;</w:t>
      </w:r>
    </w:p>
    <w:p>
      <w:r>
        <w:t xml:space="preserve">      &lt;minor /&gt;</w:t>
      </w:r>
    </w:p>
    <w:p>
      <w:r>
        <w:t xml:space="preserve">      &lt;text xml:space="preserve"&gt;#REDIRECT [[CP/M]]&lt;/text&gt;</w:t>
      </w:r>
    </w:p>
    <w:p>
      <w:r>
        <w:t xml:space="preserve">    &lt;/revision&gt;</w:t>
      </w:r>
    </w:p>
    <w:p>
      <w:r>
        <w:t xml:space="preserve">  &lt;/page&gt;</w:t>
      </w:r>
    </w:p>
    <w:p>
      <w:r>
        <w:t xml:space="preserve">  &lt;page&gt;</w:t>
      </w:r>
    </w:p>
    <w:p>
      <w:r>
        <w:t xml:space="preserve">    &lt;title&gt;Cessna&lt;/title&gt;</w:t>
      </w:r>
    </w:p>
    <w:p>
      <w:r>
        <w:t xml:space="preserve">    &lt;id&gt;6539&lt;/id&gt;</w:t>
      </w:r>
    </w:p>
    <w:p>
      <w:r>
        <w:t xml:space="preserve">    &lt;revision&gt;</w:t>
      </w:r>
    </w:p>
    <w:p>
      <w:r>
        <w:t xml:space="preserve">      &lt;id&gt;41920093&lt;/id&gt;</w:t>
      </w:r>
    </w:p>
    <w:p>
      <w:r>
        <w:t xml:space="preserve">      &lt;timestamp&gt;2006-03-02T16:57:40Z&lt;/timestamp&gt;</w:t>
      </w:r>
    </w:p>
    <w:p>
      <w:r>
        <w:t xml:space="preserve">      &lt;contributor&gt;</w:t>
      </w:r>
    </w:p>
    <w:p>
      <w:r>
        <w:t xml:space="preserve">        &lt;username&gt;Rudi146&lt;/username&gt;</w:t>
      </w:r>
    </w:p>
    <w:p>
      <w:r>
        <w:t xml:space="preserve">        &lt;id&gt;964690&lt;/id&gt;</w:t>
      </w:r>
    </w:p>
    <w:p>
      <w:r>
        <w:t xml:space="preserve">      &lt;/contributor&gt;</w:t>
      </w:r>
    </w:p>
    <w:p>
      <w:r>
        <w:t xml:space="preserve">      &lt;text xml:space="preserve"&gt;[[Image:Cessna_logo.png|right]]</w:t>
      </w:r>
    </w:p>
    <w:p>
      <w:r>
        <w:t xml:space="preserve">'''Cessna Aircraft Company''', located in [[Wichita, Kansas|Wichita]], [[Kansas]], is a [[aircraft manufacturer|manufacturer]] of [[general aviation]] [[aircraft]], from small two-seat, single-engine airplanes to business jets.</w:t>
      </w:r>
    </w:p>
    <w:p>
      <w:r>
        <w:t xml:space="preserve">The company traces its history to June [[1911]], when [[Clyde Cessna]], a farmer in [[Rago, Kansas]], built a wood-and-fabric plane and became the first person to build and fly an aircraft between the [[Mississippi River]] and the [[Rocky Mountains]]. Yet it was Clyde's nephew, [[Dwane Wallace]], who was the person most responsible for the company's success. </w:t>
      </w:r>
    </w:p>
    <w:p>
      <w:r>
        <w:t xml:space="preserve">In [[1924]], Cessna partnered with [[Lloyd C. Stearman]] and [[Walter H. Beech]] to form the [[Travel Air|Travel Air Manufacturing Co.]], Inc., a [[biplane]] manufacturing firm, in Wichita. In [[1927]] he left Travel Air to form his own company, the ''Cessna Aircraft Company'', to build monoplanes. </w:t>
      </w:r>
    </w:p>
    <w:p>
      <w:r>
        <w:t xml:space="preserve">Cessna Aircraft Company closed its doors from 1932&amp;amp;ndash;1934 due to the state of the economy. In 1934, Dwane Wallace, with the help of his brother Dwight, took control of the company and began the process of building it into a global success.</w:t>
      </w:r>
    </w:p>
    <w:p>
      <w:r>
        <w:t xml:space="preserve">After [[World War II]], Cessna created the 170, which, along with later models (notably the 172), became the most widely produced light aircraft in history.  Cessna's advertising boasts that its aircraft have trained more pilots than those of any other company.</w:t>
      </w:r>
    </w:p>
    <w:p>
      <w:r>
        <w:t xml:space="preserve">Cessna was bought by [[General Dynamics]] Corporation in [[1985]], and it stopped producing piston-engine airplanes the next year due to concerns over [[product liability]]. In [[1992]], [[Textron]] Inc. bought Cessna and soon resumed producing light aircraft.</w:t>
      </w:r>
    </w:p>
    <w:p>
      <w:r>
        <w:t xml:space="preserve">==Aircraft==</w:t>
      </w:r>
    </w:p>
    <w:p>
      <w:r>
        <w:t xml:space="preserve">{| align=right</w:t>
      </w:r>
    </w:p>
    <w:p>
      <w:r>
        <w:t xml:space="preserve">|[[image:cessna.195.750pix.jpg|right|thumb|250px|1951 Cessna 195]]</w:t>
      </w:r>
    </w:p>
    <w:p>
      <w:r>
        <w:t xml:space="preserve">|-</w:t>
      </w:r>
    </w:p>
    <w:p>
      <w:r>
        <w:t xml:space="preserve">|[[Image:cessna.404.titan2.arp.jpg|thumb|250px|right|1977 Cessna 404 Titan II]]</w:t>
      </w:r>
    </w:p>
    <w:p>
      <w:r>
        <w:t xml:space="preserve">|}</w:t>
      </w:r>
    </w:p>
    <w:p>
      <w:r>
        <w:t xml:space="preserve">*[[Cessna 120]]</w:t>
      </w:r>
    </w:p>
    <w:p>
      <w:r>
        <w:t xml:space="preserve">*[[Cessna 140]]</w:t>
      </w:r>
    </w:p>
    <w:p>
      <w:r>
        <w:t xml:space="preserve">*[[Cessna 150]]</w:t>
      </w:r>
    </w:p>
    <w:p>
      <w:r>
        <w:t xml:space="preserve">*[[Cessna 152]]</w:t>
      </w:r>
    </w:p>
    <w:p>
      <w:r>
        <w:t xml:space="preserve">*[[Cessna 170]]</w:t>
      </w:r>
    </w:p>
    <w:p>
      <w:r>
        <w:t xml:space="preserve">*[[Cessna 172]]</w:t>
      </w:r>
    </w:p>
    <w:p>
      <w:r>
        <w:t xml:space="preserve">*[[Cessna 175]]</w:t>
      </w:r>
    </w:p>
    <w:p>
      <w:r>
        <w:t xml:space="preserve">*[[Cessna 177]]</w:t>
      </w:r>
    </w:p>
    <w:p>
      <w:r>
        <w:t xml:space="preserve">*[[Cessna 180]]</w:t>
      </w:r>
    </w:p>
    <w:p>
      <w:r>
        <w:t xml:space="preserve">*[[Cessna 182]]</w:t>
      </w:r>
    </w:p>
    <w:p>
      <w:r>
        <w:t xml:space="preserve">*[[Cessna 185]]</w:t>
      </w:r>
    </w:p>
    <w:p>
      <w:r>
        <w:t xml:space="preserve">*[[Cessna AgWagon|Cessna 188 AgWagon &amp;amp; AgTruck]]</w:t>
      </w:r>
    </w:p>
    <w:p>
      <w:r>
        <w:t xml:space="preserve">*[[Cessna 190]]</w:t>
      </w:r>
    </w:p>
    <w:p>
      <w:r>
        <w:t xml:space="preserve">*[[Cessna 195]]</w:t>
      </w:r>
    </w:p>
    <w:p>
      <w:r>
        <w:t xml:space="preserve">*[[Cessna 205 | Cessna 205, 206 Stationair and 207]]</w:t>
      </w:r>
    </w:p>
    <w:p>
      <w:r>
        <w:t xml:space="preserve">*[[Cessna 208 | Cessna 208 Caravan]]</w:t>
      </w:r>
    </w:p>
    <w:p>
      <w:r>
        <w:t xml:space="preserve">*[[Cessna 210]]</w:t>
      </w:r>
    </w:p>
    <w:p>
      <w:r>
        <w:t xml:space="preserve">*[[Cessna 303]]</w:t>
      </w:r>
    </w:p>
    <w:p>
      <w:r>
        <w:t xml:space="preserve">*[[O-1 Bird Dog|Cessna 305 Birddog]]</w:t>
      </w:r>
    </w:p>
    <w:p>
      <w:r>
        <w:t xml:space="preserve">*[[Cessna 310]]</w:t>
      </w:r>
    </w:p>
    <w:p>
      <w:r>
        <w:t xml:space="preserve">*[[Cessna 335]]</w:t>
      </w:r>
    </w:p>
    <w:p>
      <w:r>
        <w:t xml:space="preserve">*[[Cessna 337]], [[O-2 Skymaster]]</w:t>
      </w:r>
    </w:p>
    <w:p>
      <w:r>
        <w:t xml:space="preserve">*[[Cessna 340]]</w:t>
      </w:r>
    </w:p>
    <w:p>
      <w:r>
        <w:t xml:space="preserve">*[[Cessna 401]]</w:t>
      </w:r>
    </w:p>
    <w:p>
      <w:r>
        <w:t xml:space="preserve">*[[Cessna 404]]</w:t>
      </w:r>
    </w:p>
    <w:p>
      <w:r>
        <w:t xml:space="preserve">*[[Cessna 406 | Cessna 406 Caravan II]]</w:t>
      </w:r>
    </w:p>
    <w:p>
      <w:r>
        <w:t xml:space="preserve">*[[Cessna 414]]</w:t>
      </w:r>
    </w:p>
    <w:p>
      <w:r>
        <w:t xml:space="preserve">*[[Cessna 421]]</w:t>
      </w:r>
    </w:p>
    <w:p>
      <w:r>
        <w:t xml:space="preserve">*[[Cessna 402]]</w:t>
      </w:r>
    </w:p>
    <w:p>
      <w:r>
        <w:t xml:space="preserve">*[[Cessna 425|Cessna 425 Conquest I]]</w:t>
      </w:r>
    </w:p>
    <w:p>
      <w:r>
        <w:t xml:space="preserve">*[[Cessna 441|Cessna 441 Conquest II]]</w:t>
      </w:r>
    </w:p>
    <w:p>
      <w:r>
        <w:t xml:space="preserve">*[[Cessna 500 Citation I]]</w:t>
      </w:r>
    </w:p>
    <w:p>
      <w:r>
        <w:t xml:space="preserve">*[[Cessna 501 Citation I]] </w:t>
      </w:r>
    </w:p>
    <w:p>
      <w:r>
        <w:t xml:space="preserve">*[[Cessna 510]] Citation Mustang </w:t>
      </w:r>
    </w:p>
    <w:p>
      <w:r>
        <w:t xml:space="preserve">*[[Cessna 525 Citation Jet, CJ1]]</w:t>
      </w:r>
    </w:p>
    <w:p>
      <w:r>
        <w:t xml:space="preserve">*[[Cessna 525A CJ2]]</w:t>
      </w:r>
    </w:p>
    <w:p>
      <w:r>
        <w:t xml:space="preserve">*[[Cessna 525B CJ3]]</w:t>
      </w:r>
    </w:p>
    <w:p>
      <w:r>
        <w:t xml:space="preserve">*[[Cessna 550 Citation II]]</w:t>
      </w:r>
    </w:p>
    <w:p>
      <w:r>
        <w:t xml:space="preserve">*[[Cessna 551 Citation II]]</w:t>
      </w:r>
    </w:p>
    <w:p>
      <w:r>
        <w:t xml:space="preserve">*[[Cessna S550 Citation SII]]</w:t>
      </w:r>
    </w:p>
    <w:p>
      <w:r>
        <w:t xml:space="preserve">*[[Cessna 560 Citation V, Citation Ultra, Citation Encore]]</w:t>
      </w:r>
    </w:p>
    <w:p>
      <w:r>
        <w:t xml:space="preserve">*[[Cessna 560XL Citation Excel]]</w:t>
      </w:r>
    </w:p>
    <w:p>
      <w:r>
        <w:t xml:space="preserve">*[[Cessna 650 Citation III, Citation VI, Citation VII]]</w:t>
      </w:r>
    </w:p>
    <w:p>
      <w:r>
        <w:t xml:space="preserve">*[[Cessna 680 Citation Sovereign]]</w:t>
      </w:r>
    </w:p>
    <w:p>
      <w:r>
        <w:t xml:space="preserve">*[[Cessna 750 Citation X]]</w:t>
      </w:r>
    </w:p>
    <w:p>
      <w:r>
        <w:t xml:space="preserve">*[[Cessna T-37]]</w:t>
      </w:r>
    </w:p>
    <w:p>
      <w:r>
        <w:t xml:space="preserve">==External links==</w:t>
      </w:r>
    </w:p>
    <w:p>
      <w:r>
        <w:t xml:space="preserve">* [http://www.cessna.com/ Official website]</w:t>
      </w:r>
    </w:p>
    <w:p>
      <w:r>
        <w:t xml:space="preserve">* [http://www.aircraft-info.net/aircraft/propellor_aircraft/cessna/ Aircraft-Info.net - Cessna]</w:t>
      </w:r>
    </w:p>
    <w:p>
      <w:r>
        <w:t xml:space="preserve">* {{cite web</w:t>
      </w:r>
    </w:p>
    <w:p>
      <w:r>
        <w:t xml:space="preserve"> | title = Patents owned by Cessna Aircraft Company</w:t>
      </w:r>
    </w:p>
    <w:p>
      <w:r>
        <w:t xml:space="preserve"> | work = US Patent &amp;amp; Trademark Office</w:t>
      </w:r>
    </w:p>
    <w:p>
      <w:r>
        <w:t xml:space="preserve"> | url = http://patft.uspto.gov/netacgi/nph-Parser?Sect1=PTO2&amp;amp;Sect2=HITOFF&amp;amp;u=%2Fnetahtml%2Fsearch-adv.htm&amp;amp;r=0&amp;amp;p=1&amp;amp;f=S&amp;amp;l=50&amp;amp;Query=an%2F%22Cessna+Aircraft+Company%22&amp;amp;d=ptxt</w:t>
      </w:r>
    </w:p>
    <w:p>
      <w:r>
        <w:t xml:space="preserve"> | accessdate = December 5</w:t>
      </w:r>
    </w:p>
    <w:p>
      <w:r>
        <w:t xml:space="preserve"> | accessyear = 2005</w:t>
      </w:r>
    </w:p>
    <w:p>
      <w:r>
        <w:t xml:space="preserve"> }}</w:t>
      </w:r>
    </w:p>
    <w:p>
      <w:r>
        <w:t xml:space="preserve">{{airlistbox}}</w:t>
      </w:r>
    </w:p>
    <w:p>
      <w:r>
        <w:t xml:space="preserve">[[Category:United States aircraft manufacturers]]</w:t>
      </w:r>
    </w:p>
    <w:p>
      <w:r>
        <w:t xml:space="preserve">[[cs:Cessna]]</w:t>
      </w:r>
    </w:p>
    <w:p>
      <w:r>
        <w:t xml:space="preserve">[[de:Cessna]]</w:t>
      </w:r>
    </w:p>
    <w:p>
      <w:r>
        <w:t xml:space="preserve">[[es:Cessna]]</w:t>
      </w:r>
    </w:p>
    <w:p>
      <w:r>
        <w:t xml:space="preserve">[[fr:Cessna]]</w:t>
      </w:r>
    </w:p>
    <w:p>
      <w:r>
        <w:t xml:space="preserve">[[ja:ã»ã¹ã]]</w:t>
      </w:r>
    </w:p>
    <w:p>
      <w:r>
        <w:t xml:space="preserve">[[nl:Cessna]]</w:t>
      </w:r>
    </w:p>
    <w:p>
      <w:r>
        <w:t xml:space="preserve">[[no:Cessna Aircraft Company]]</w:t>
      </w:r>
    </w:p>
    <w:p>
      <w:r>
        <w:t xml:space="preserve">[[pt:Cessna Aircraft Company]]</w:t>
      </w:r>
    </w:p>
    <w:p>
      <w:r>
        <w:t xml:space="preserve">[[simple:Cessna]]</w:t>
      </w:r>
    </w:p>
    <w:p>
      <w:r>
        <w:t xml:space="preserve">[[sv:Cessna Aircraft Company]]&lt;/text&gt;</w:t>
      </w:r>
    </w:p>
    <w:p>
      <w:r>
        <w:t xml:space="preserve">    &lt;/revision&gt;</w:t>
      </w:r>
    </w:p>
    <w:p>
      <w:r>
        <w:t xml:space="preserve">  &lt;/page&gt;</w:t>
      </w:r>
    </w:p>
    <w:p>
      <w:r>
        <w:t xml:space="preserve">  &lt;page&gt;</w:t>
      </w:r>
    </w:p>
    <w:p>
      <w:r>
        <w:t xml:space="preserve">    &lt;title&gt;CzesÅaw MiÅosz&lt;/title&gt;</w:t>
      </w:r>
    </w:p>
    <w:p>
      <w:r>
        <w:t xml:space="preserve">    &lt;id&gt;6542&lt;/id&gt;</w:t>
      </w:r>
    </w:p>
    <w:p>
      <w:r>
        <w:t xml:space="preserve">    &lt;revision&gt;</w:t>
      </w:r>
    </w:p>
    <w:p>
      <w:r>
        <w:t xml:space="preserve">      &lt;id&gt;41550427&lt;/id&gt;</w:t>
      </w:r>
    </w:p>
    <w:p>
      <w:r>
        <w:t xml:space="preserve">      &lt;timestamp&gt;2006-02-28T02:26:06Z&lt;/timestamp&gt;</w:t>
      </w:r>
    </w:p>
    <w:p>
      <w:r>
        <w:t xml:space="preserve">      &lt;contributor&gt;</w:t>
      </w:r>
    </w:p>
    <w:p>
      <w:r>
        <w:t xml:space="preserve">        &lt;username&gt;Limonzka08&lt;/username&gt;</w:t>
      </w:r>
    </w:p>
    <w:p>
      <w:r>
        <w:t xml:space="preserve">        &lt;id&gt;1003292&lt;/id&gt;</w:t>
      </w:r>
    </w:p>
    <w:p>
      <w:r>
        <w:t xml:space="preserve">      &lt;/contributor&gt;</w:t>
      </w:r>
    </w:p>
    <w:p>
      <w:r>
        <w:t xml:space="preserve">      &lt;text xml:space="preserve"&gt;[[Image:CzeslawMilosz.jpg|thumb|CzesÅaw MiÅosz in September 1999]]</w:t>
      </w:r>
    </w:p>
    <w:p>
      <w:r>
        <w:t xml:space="preserve">'''CzesÅaw MiÅosz''' ([[International Phonetic Alphabet|pronounced]] [[Image:Ltspkr.png]] [[Media:Milosz.ogg|&amp;lt;nowiki&amp;gt;[&amp;lt;/nowiki&amp;gt;'Ê§ÎµsÈav 'miÈÉÊ&amp;lt;nowiki&amp;gt;]&amp;lt;/nowiki&amp;gt;]]; [[June 30]], [[1911]] &amp;amp;ndash; [[August 14]], [[2004]]) was a [[Poland|Polish]] [[poet]] and [[essayist]]. CzesÅaw MiÅosz won the [[Nobel Prize in Literature]] in [[1980]], when he lived in [[California]]. He spent the last days of his life in [[KrakÃ³w]], [[Poland]].</w:t>
      </w:r>
    </w:p>
    <w:p>
      <w:r>
        <w:t xml:space="preserve">He was born in [[Å eteniai]], [[Lithuania]] and always underlined his connection to [[Grand Duchy of Lithuania]].  MiÅosz studied [[law]] at the [[University in Vilnius]]. His childhood was spent partly in [[Russia]] around the time of [[Russian Revolution of 1917|Revolution]].</w:t>
      </w:r>
    </w:p>
    <w:p>
      <w:r>
        <w:t xml:space="preserve">In [[1944]] he refused to take part in the [[Warsaw Uprising]].</w:t>
      </w:r>
    </w:p>
    <w:p>
      <w:r>
        <w:t xml:space="preserve">A [[diplomat]] for the [[Communist state|communist]] [[People's Republic of Poland]], he broke with the government in [[1951]] and sought [[refugee|political asylum]] in [[France]]. In [[1953]] he received the [[Prix LittÃ©raire EuropÃ©en]], a European literature prize.</w:t>
      </w:r>
    </w:p>
    <w:p>
      <w:r>
        <w:t xml:space="preserve">In 1960, he came to the United States, but it wasn't until 1970 that he became a naturalized citizen. In [[1961]] he became a [[Professor]] of [[Slavic languages|Slavic Languages]] and Literatures at the [[University of California, Berkeley]]. He retired in [[1978]] but continued to teach there. When the Iron Curtain fell he was able to return to Poland. </w:t>
      </w:r>
    </w:p>
    <w:p>
      <w:r>
        <w:t xml:space="preserve">Czeslaw Milosz graduated from Harvard University in 1989. </w:t>
      </w:r>
    </w:p>
    <w:p>
      <w:r>
        <w:t xml:space="preserve">In addition to his poetry, his book ''[[The Captive Mind]]'' is considered one of the finest studies of the condition of the intellectual under repressive regimes.  In this book, he observed that the intellectuals who became dissidents were not necessarily the ones with the strongest minds, but those with the weakest stomachs. The mind can rationalize anything, he said, but the stomach can only take so much.  </w:t>
      </w:r>
    </w:p>
    <w:p>
      <w:r>
        <w:t xml:space="preserve">He also said that as a poet he avoided touching his nation's wounds for fearing of making them holy.</w:t>
      </w:r>
    </w:p>
    <w:p>
      <w:r>
        <w:t xml:space="preserve">He also founded a school of Polish Poetry. </w:t>
      </w:r>
    </w:p>
    <w:p>
      <w:r>
        <w:t xml:space="preserve">CzesÅaw MiÅosz is honored at [[Israel]]'s [[Yad Vashem]] memorial to the [[Holocaust]] as one of the &amp;quot;[[Righteous Among The Nations]].&amp;quot;</w:t>
      </w:r>
    </w:p>
    <w:p>
      <w:r>
        <w:t xml:space="preserve">His poems were put on the monuments of fallen shipyard workers in [[GdaÅsk]]. Many of his books and poems have been translated into English by his friend and Berkeley colleague [[Robert Hass]].</w:t>
      </w:r>
    </w:p>
    <w:p>
      <w:r>
        <w:t xml:space="preserve">MiÅosz died in 2004 at his home in KrakÃ³w at age 93. His first wife, Janina, died in [[1986]]. His second wife, Carol, a U.S.-born historian, died in [[2002]].</w:t>
      </w:r>
    </w:p>
    <w:p>
      <w:r>
        <w:t xml:space="preserve">[[Image:Herb Lubicz.jpg|200px|thumb|left|Lubicz Coat of Arms]]</w:t>
      </w:r>
    </w:p>
    <w:p>
      <w:r>
        <w:t xml:space="preserve">==Works==</w:t>
      </w:r>
    </w:p>
    <w:p>
      <w:r>
        <w:t xml:space="preserve">* ''Kompozycja'' ([[1930]])</w:t>
      </w:r>
    </w:p>
    <w:p>
      <w:r>
        <w:t xml:space="preserve">* ''PodrÃ³Å¼'' ([[1930]])</w:t>
      </w:r>
    </w:p>
    <w:p>
      <w:r>
        <w:t xml:space="preserve">* ''Poemat o czasie zastygÅym'' ([[1933]])</w:t>
      </w:r>
    </w:p>
    <w:p>
      <w:r>
        <w:t xml:space="preserve">* ''Trzy zimy'' / ''Three Winters'' ([[1936]])</w:t>
      </w:r>
    </w:p>
    <w:p>
      <w:r>
        <w:t xml:space="preserve">* ''Obrachunki''</w:t>
      </w:r>
    </w:p>
    <w:p>
      <w:r>
        <w:t xml:space="preserve">* ''Wiersze'' / ''Verses'' ([[1940]])</w:t>
      </w:r>
    </w:p>
    <w:p>
      <w:r>
        <w:t xml:space="preserve">* ''PieÅÅ niepodlegÅa'' ([[1942]])</w:t>
      </w:r>
    </w:p>
    <w:p>
      <w:r>
        <w:t xml:space="preserve">* ''Ocalenie'' / ''Rescue'' ([[1945]])</w:t>
      </w:r>
    </w:p>
    <w:p>
      <w:r>
        <w:t xml:space="preserve">* ''Traktat moralny'' / ''A Moral Treatise'' ([[1947]])</w:t>
      </w:r>
    </w:p>
    <w:p>
      <w:r>
        <w:t xml:space="preserve">* ''Zniewolony umysÅ'' / ''The Captive Mind'' ([[1953]])</w:t>
      </w:r>
    </w:p>
    <w:p>
      <w:r>
        <w:t xml:space="preserve">* ''Zdobycie wÅadzy'' / ''The Seizure of Power'' ([[1953]])</w:t>
      </w:r>
    </w:p>
    <w:p>
      <w:r>
        <w:t xml:space="preserve">* ''ÅwiatÅo dzienne'' / ''The Light of Day'' ([[1953]])</w:t>
      </w:r>
    </w:p>
    <w:p>
      <w:r>
        <w:t xml:space="preserve">* ''Dolina Issy'' / ''The Issa Valley'' ([[1955]])</w:t>
      </w:r>
    </w:p>
    <w:p>
      <w:r>
        <w:t xml:space="preserve">* ''Traktat poetycki'' / ''A Poetical Treatise'' ([[1957]])</w:t>
      </w:r>
    </w:p>
    <w:p>
      <w:r>
        <w:t xml:space="preserve">* ''Rodzinna Europa'' / ''Native Realm'' ([[1958]])</w:t>
      </w:r>
    </w:p>
    <w:p>
      <w:r>
        <w:t xml:space="preserve">* ''Kontynenty'' ([[1958]])</w:t>
      </w:r>
    </w:p>
    <w:p>
      <w:r>
        <w:t xml:space="preserve">* ''CzÅowiek wÅrÃ³d skorpionÃ³w'' ([[1961]])</w:t>
      </w:r>
    </w:p>
    <w:p>
      <w:r>
        <w:t xml:space="preserve">* ''KrÃ³l Popiel i inne wiersze'' / ''King Popiel and Other Poems'' ([[1961]])</w:t>
      </w:r>
    </w:p>
    <w:p>
      <w:r>
        <w:t xml:space="preserve">* ''Gucio zaczarowany'' / ''Gucio Enchanted'' ([[1965]])</w:t>
      </w:r>
    </w:p>
    <w:p>
      <w:r>
        <w:t xml:space="preserve">* ''Widzenia nad ZatokÄ San Francisco'' / ''A View of San Francisco Bay'' ([[1969]])</w:t>
      </w:r>
    </w:p>
    <w:p>
      <w:r>
        <w:t xml:space="preserve">* ''Miasto bez imienia'' / ''City Without a Name'' ([[1969]])</w:t>
      </w:r>
    </w:p>
    <w:p>
      <w:r>
        <w:t xml:space="preserve">* ''The History of Polish Literature''  ([[1969]])</w:t>
      </w:r>
    </w:p>
    <w:p>
      <w:r>
        <w:t xml:space="preserve">* ''Prywatne obowiÄzki'' / ''Private Obligations'' ([[1972]])</w:t>
      </w:r>
    </w:p>
    <w:p>
      <w:r>
        <w:t xml:space="preserve">* ''Gdzie sÅoÅce wschodzi i kiedy zapada'' / ''Where the Sun Rises and Where It Sets'' ([[1974]])</w:t>
      </w:r>
    </w:p>
    <w:p>
      <w:r>
        <w:t xml:space="preserve">* ''Ziemia Ulro'' / ''The Land of Ulro'' ([[1977]])</w:t>
      </w:r>
    </w:p>
    <w:p>
      <w:r>
        <w:t xml:space="preserve">* ''OgrÃ³d nauk'' / ''The Garden of Science'' ([[1979]])</w:t>
      </w:r>
    </w:p>
    <w:p>
      <w:r>
        <w:t xml:space="preserve">* ''Hymn o perle'' / ''The Poem of the Pearl'' ([[1982]])</w:t>
      </w:r>
    </w:p>
    <w:p>
      <w:r>
        <w:t xml:space="preserve">* ''The Witness of Poetry''  ([[1983]])</w:t>
      </w:r>
    </w:p>
    <w:p>
      <w:r>
        <w:t xml:space="preserve">* ''NieobjÄta ziemio'' / ''The Unencompassed Earth'' ([[1984]])</w:t>
      </w:r>
    </w:p>
    <w:p>
      <w:r>
        <w:t xml:space="preserve">* ''Kroniki'' / ''Chronicles'' ([[1987]])</w:t>
      </w:r>
    </w:p>
    <w:p>
      <w:r>
        <w:t xml:space="preserve">* ''Dalsze okolice'' / ''Farther Surroundings'' ([[1991]])</w:t>
      </w:r>
    </w:p>
    <w:p>
      <w:r>
        <w:t xml:space="preserve">* ''ZaczynajÄc od moich ulic'' / ''Starting from My Streets'' ([[1985]])</w:t>
      </w:r>
    </w:p>
    <w:p>
      <w:r>
        <w:t xml:space="preserve">* ''Metafizyczna pauza'' / ''The Metaphysical Pause'' ([[1989]])</w:t>
      </w:r>
    </w:p>
    <w:p>
      <w:r>
        <w:t xml:space="preserve">* ''Poszukiwanie ojczyzny'' ([[1991]])</w:t>
      </w:r>
    </w:p>
    <w:p>
      <w:r>
        <w:t xml:space="preserve">* ''Rok myÅliwego'' ([[1991]])</w:t>
      </w:r>
    </w:p>
    <w:p>
      <w:r>
        <w:t xml:space="preserve">* ''Na brzegu rzeki'' / ''Facing the River'' ([[1994]])</w:t>
      </w:r>
    </w:p>
    <w:p>
      <w:r>
        <w:t xml:space="preserve">* ''Szukanie ojczyzny'' / ''In Search of a Homeland'' ([[1992]])</w:t>
      </w:r>
    </w:p>
    <w:p>
      <w:r>
        <w:t xml:space="preserve">* ''Legendy nowoczesnoÅci'' / ''Modern Legends'' ([[1996]])</w:t>
      </w:r>
    </w:p>
    <w:p>
      <w:r>
        <w:t xml:space="preserve">* ''Å»ycie na wyspach'' / ''Life on Islands'' ([[1997]])</w:t>
      </w:r>
    </w:p>
    <w:p>
      <w:r>
        <w:t xml:space="preserve">* ''Piesek przydroÅ¼ny'' / ''Roadside Dog'' ([[1997]])</w:t>
      </w:r>
    </w:p>
    <w:p>
      <w:r>
        <w:t xml:space="preserve">* ''Abecadlo MiÅosza'' / ''Milosz's Alphabet'' ([[1997]])</w:t>
      </w:r>
    </w:p>
    <w:p>
      <w:r>
        <w:t xml:space="preserve">* ''Inne AbecadÅo'' / ''A Further Alphabet'' ([[1998]])</w:t>
      </w:r>
    </w:p>
    <w:p>
      <w:r>
        <w:t xml:space="preserve">* ''Wyprawa w dwudziestolecie'' / ''An Excursion through the Twenties and Thirties'' ([[1999]])</w:t>
      </w:r>
    </w:p>
    <w:p>
      <w:r>
        <w:t xml:space="preserve">* ''To'' / ''It'' ([[2000]])</w:t>
      </w:r>
    </w:p>
    <w:p>
      <w:r>
        <w:t xml:space="preserve">* ''Orfeusz i Eurydyka'' ([[2003]])</w:t>
      </w:r>
    </w:p>
    <w:p>
      <w:r>
        <w:t xml:space="preserve">* ''O podrÃ³Å¼ach w czasie'' / ''On Time Travel'' ([[2004]])</w:t>
      </w:r>
    </w:p>
    <w:p>
      <w:r>
        <w:t xml:space="preserve">==Books on or relating to==</w:t>
      </w:r>
    </w:p>
    <w:p>
      <w:r>
        <w:t xml:space="preserve">* ''Striving Towards Being: The Letters of Thomas Merton and CzesÅaw MiÅosz'', edited by [[Robert Faggen]] (Farrar Straus &amp;amp; Giroux, [[1996]])</w:t>
      </w:r>
    </w:p>
    <w:p>
      <w:r>
        <w:t xml:space="preserve">==External links==</w:t>
      </w:r>
    </w:p>
    <w:p>
      <w:r>
        <w:t xml:space="preserve">{{wikiquote}}</w:t>
      </w:r>
    </w:p>
    <w:p>
      <w:r>
        <w:t xml:space="preserve">*[http://www.milosz.pl/ Milosz.pl] &amp;amp;mdash; official website of CzesÅaw MiÅosz (Polish)</w:t>
      </w:r>
    </w:p>
    <w:p>
      <w:r>
        <w:t xml:space="preserve">*[http://www.nytimes.com/2004/08/15/obituaries/15milosz.html?ex=1093233600&amp;amp;en=f0273926b47a1810&amp;amp;ei=5006&amp;amp;partner=ALTAVISTA1 CzesÅaw MiÅosz, Poet and Nobelist Who Wrote of Modern Cruelties, Dies at 93] (''New York Times'')</w:t>
      </w:r>
    </w:p>
    <w:p>
      <w:r>
        <w:t xml:space="preserve">*[http://www.cbc.ca/stories/2004/08/14/milosv040814 Nobel laureate CzesÅaw MiÅosz dies] (CBC News)</w:t>
      </w:r>
    </w:p>
    <w:p>
      <w:r>
        <w:t xml:space="preserve">*[http://news.bbc.co.uk/1/hi/entertainment/arts/3564812.stm Nobel laureate poet MiÅosz dies] (BBC News)</w:t>
      </w:r>
    </w:p>
    <w:p>
      <w:r>
        <w:t xml:space="preserve">*[http://economist.com/displaystory.cfm?story_id=3104407 CzesÅaw MiÅosz Obituary] (The Economist)</w:t>
      </w:r>
    </w:p>
    <w:p>
      <w:r>
        <w:t xml:space="preserve">*[http://www.berkeley.edu/news/media/releases/2004/08/15_milosz.shtml Nobel poet CzesÅaw MiÅosz of Poland and Berkeley, one of the icons of the Solidarity movement, dies] (UC Berkeley Press Release)</w:t>
      </w:r>
    </w:p>
    <w:p>
      <w:r>
        <w:t xml:space="preserve">*[[Open Directory Project]]: [http://dmoz.org/Arts/Literature/Authors/M/Milosz,_Czeslaw/ CzesÅaw MiÅosz]</w:t>
      </w:r>
    </w:p>
    <w:p>
      <w:r>
        <w:t xml:space="preserve">*[http://www.ukprofind.com/milosz2/ Biography of CzesÅaw MiÅosz]</w:t>
      </w:r>
    </w:p>
    <w:p>
      <w:r>
        <w:t xml:space="preserve">*[http://ibiblio.org/ipa/milosz/ MiÅosz reading his poems in English and in Polish] [http://ibiblio.org/ipa/ at the Internet Poetry Archive] [http://ibiblio.org on ibiblio.org]</w:t>
      </w:r>
    </w:p>
    <w:p>
      <w:r>
        <w:t xml:space="preserve">*[http://sunsite.berkeley.edu/VideoTest/miloszlp.ram MiÅosz reading his poems in English at UC Berkeley, February 3, 2000]  (online audio file)</w:t>
      </w:r>
    </w:p>
    <w:p>
      <w:r>
        <w:t xml:space="preserve">*[http://www.lib.berkeley.edu/MRC/audiofiles.html#milosz MiÅosz reading his poems in English at UC Berkeley, April 4, 1983 (with Robert Hass and Robert Pinksy]  (online audio file)</w:t>
      </w:r>
    </w:p>
    <w:p>
      <w:r>
        <w:t xml:space="preserve">*Information relating to MiÅosz as the winner of the [http://nobelprize.org/literature/laureates/1980/index.html 1980 Nobel Prize in Literature] (official site)</w:t>
      </w:r>
    </w:p>
    <w:p>
      <w:r>
        <w:t xml:space="preserve">[[Category:1911 births|MiÅosz, CzesÅaw]]</w:t>
      </w:r>
    </w:p>
    <w:p>
      <w:r>
        <w:t xml:space="preserve">[[Category:2004 deaths|MiÅosz, CzesÅaw]]</w:t>
      </w:r>
    </w:p>
    <w:p>
      <w:r>
        <w:t xml:space="preserve">[[Category:Polish diplomats|MiÅosz, CzesÅaw]]</w:t>
      </w:r>
    </w:p>
    <w:p>
      <w:r>
        <w:t xml:space="preserve">[[Category:Naturalized citizens of the United States|MiÅosz, CzesÅaw]]</w:t>
      </w:r>
    </w:p>
    <w:p>
      <w:r>
        <w:t xml:space="preserve">[[Category:Nobel Prize in Literature winners|MiÅosz, CzesÅaw]]</w:t>
      </w:r>
    </w:p>
    <w:p>
      <w:r>
        <w:t xml:space="preserve">[[Category:Righteous Among the Nations|MiÅosz, CzesÅaw]]</w:t>
      </w:r>
    </w:p>
    <w:p>
      <w:r>
        <w:t xml:space="preserve">[[Category:Polish Nobel Prize winners|MiÅosz, CzesÅaw]]</w:t>
      </w:r>
    </w:p>
    <w:p>
      <w:r>
        <w:t xml:space="preserve">[[Category:Polish writers|MiÅosz, CzesÅaw]]</w:t>
      </w:r>
    </w:p>
    <w:p>
      <w:r>
        <w:t xml:space="preserve">[[Category:Polish political writers|MiÅosz, CzesÅaw]]</w:t>
      </w:r>
    </w:p>
    <w:p>
      <w:r>
        <w:t xml:space="preserve">[[Category:Polish poets|MiÅosz, CzesÅaw]]</w:t>
      </w:r>
    </w:p>
    <w:p>
      <w:r>
        <w:t xml:space="preserve">[[zh-min-nan:CzesÅaw MiÅosz]]</w:t>
      </w:r>
    </w:p>
    <w:p>
      <w:r>
        <w:t xml:space="preserve">[[da:CzesÅaw MiÅosz]]</w:t>
      </w:r>
    </w:p>
    <w:p>
      <w:r>
        <w:t xml:space="preserve">[[de:CzesÅaw MiÅosz]]</w:t>
      </w:r>
    </w:p>
    <w:p>
      <w:r>
        <w:t xml:space="preserve">[[es:CzesÅaw MiÅosz]]</w:t>
      </w:r>
    </w:p>
    <w:p>
      <w:r>
        <w:t xml:space="preserve">[[fr:CzesÅaw MiÅosz]]</w:t>
      </w:r>
    </w:p>
    <w:p>
      <w:r>
        <w:t xml:space="preserve">[[ga:CzesÅaw MiÅosz]]</w:t>
      </w:r>
    </w:p>
    <w:p>
      <w:r>
        <w:t xml:space="preserve">[[he:×¦'×¡×× ×××××©]]</w:t>
      </w:r>
    </w:p>
    <w:p>
      <w:r>
        <w:t xml:space="preserve">[[id:CzesÅaw MiÅosz]]</w:t>
      </w:r>
    </w:p>
    <w:p>
      <w:r>
        <w:t xml:space="preserve">[[it:Czeslaw Milosz]]</w:t>
      </w:r>
    </w:p>
    <w:p>
      <w:r>
        <w:t xml:space="preserve">[[lv:Äeslavs MiloÅ¡s]]</w:t>
      </w:r>
    </w:p>
    <w:p>
      <w:r>
        <w:t xml:space="preserve">[[lt:Äeslovas MiloÅ¡as]]</w:t>
      </w:r>
    </w:p>
    <w:p>
      <w:r>
        <w:t xml:space="preserve">[[nl:CzesÅaw MiÅosz]]</w:t>
      </w:r>
    </w:p>
    <w:p>
      <w:r>
        <w:t xml:space="preserve">[[no:CzesÅaw MiÅosz]]</w:t>
      </w:r>
    </w:p>
    <w:p>
      <w:r>
        <w:t xml:space="preserve">[[pl:CzesÅaw MiÅosz]]</w:t>
      </w:r>
    </w:p>
    <w:p>
      <w:r>
        <w:t xml:space="preserve">[[pt:CzesÅaw MiÅosz]]</w:t>
      </w:r>
    </w:p>
    <w:p>
      <w:r>
        <w:t xml:space="preserve">[[ru:ÐÐ¸Ð»Ð¾Ñ, Ð§ÐµÑÐ»Ð°Ð²]]</w:t>
      </w:r>
    </w:p>
    <w:p>
      <w:r>
        <w:t xml:space="preserve">[[fi:CzesÅaw MiÅosz]]</w:t>
      </w:r>
    </w:p>
    <w:p>
      <w:r>
        <w:t xml:space="preserve">[[sv:CzesÅaw MiÅosz]]</w:t>
      </w:r>
    </w:p>
    <w:p>
      <w:r>
        <w:t xml:space="preserve">[[zh:åæ¯ç¦å¤«Â·ç±³æ²ä»]]&lt;/text&gt;</w:t>
      </w:r>
    </w:p>
    <w:p>
      <w:r>
        <w:t xml:space="preserve">    &lt;/revision&gt;</w:t>
      </w:r>
    </w:p>
    <w:p>
      <w:r>
        <w:t xml:space="preserve">  &lt;/page&gt;</w:t>
      </w:r>
    </w:p>
    <w:p>
      <w:r>
        <w:t xml:space="preserve">  &lt;page&gt;</w:t>
      </w:r>
    </w:p>
    <w:p>
      <w:r>
        <w:t xml:space="preserve">    &lt;title&gt;Carnivore&lt;/title&gt;</w:t>
      </w:r>
    </w:p>
    <w:p>
      <w:r>
        <w:t xml:space="preserve">    &lt;id&gt;6543&lt;/id&gt;</w:t>
      </w:r>
    </w:p>
    <w:p>
      <w:r>
        <w:t xml:space="preserve">    &lt;revision&gt;</w:t>
      </w:r>
    </w:p>
    <w:p>
      <w:r>
        <w:t xml:space="preserve">      &lt;id&gt;42005420&lt;/id&gt;</w:t>
      </w:r>
    </w:p>
    <w:p>
      <w:r>
        <w:t xml:space="preserve">      &lt;timestamp&gt;2006-03-03T04:16:22Z&lt;/timestamp&gt;</w:t>
      </w:r>
    </w:p>
    <w:p>
      <w:r>
        <w:t xml:space="preserve">      &lt;contributor&gt;</w:t>
      </w:r>
    </w:p>
    <w:p>
      <w:r>
        <w:t xml:space="preserve">        &lt;username&gt;Banana04131&lt;/username&gt;</w:t>
      </w:r>
    </w:p>
    <w:p>
      <w:r>
        <w:t xml:space="preserve">        &lt;id&gt;379197&lt;/id&gt;</w:t>
      </w:r>
    </w:p>
    <w:p>
      <w:r>
        <w:t xml:space="preserve">      &lt;/contributor&gt;</w:t>
      </w:r>
    </w:p>
    <w:p>
      <w:r>
        <w:t xml:space="preserve">      &lt;comment&gt;characteristics and formatting&lt;/comment&gt;</w:t>
      </w:r>
    </w:p>
    <w:p>
      <w:r>
        <w:t xml:space="preserve">      &lt;text xml:space="preserve"&gt;{{otheruses}}</w:t>
      </w:r>
    </w:p>
    <w:p>
      <w:r>
        <w:t xml:space="preserve">[[Image:Lion snarling.jpg|thumb|250px|right|The [[lion]] is a well known truly carnivorous member of the order [[Carnivora]].]]</w:t>
      </w:r>
    </w:p>
    <w:p>
      <w:r>
        <w:t xml:space="preserve">A '''carnivore''' (KAR-nih-vohr) meaning &amp;quot;meat eater&amp;quot; ([[Latin]] ''carn'' = flesh + ''vorare'' = to devour) is an [[animal]] that [[eat]]s a [[diet (nutrition)|diet]] consisting solely of [[meat]], whether it comes from live animals or dead ([[scavenger|scavenging]]). Some animals are considered carnivores even if their diets contain a very small amount of meat. Those animals that subsist on a truly meat diet are refered to as obligate carnivores,</w:t>
      </w:r>
    </w:p>
    <w:p>
      <w:r>
        <w:t xml:space="preserve">The word also refers to the [[Mammalia|mammals]] of the Order [[Carnivora]], many (but not all) of which fit the first definition. [[Bear]]s are an example of members of ''Carnivora'' that are not true carnivores. Carnivores that eat primarily (or only) [[insect]]s are called [[insectivore]]s.</w:t>
      </w:r>
    </w:p>
    <w:p>
      <w:r>
        <w:t xml:space="preserve">There are also several species of [[carnivorous plant]]s. Though most are primarily [[insectivorous]], some digest [[nematode]]s and other small [[invertebrate]]s.</w:t>
      </w:r>
    </w:p>
    <w:p>
      <w:r>
        <w:t xml:space="preserve">Many [[dinosaur]]s were obligate carnivores, namely most &amp;amp;ndash;if not all&amp;amp;ndash; [[theropod]]s, like ''[[Tyrannosaurus rex]]''. [[Sauropod]]s and [[ornithischia]]ns were herbivorous.</w:t>
      </w:r>
    </w:p>
    <w:p>
      <w:r>
        <w:t xml:space="preserve">=== Characteristics of Carnivores ===</w:t>
      </w:r>
    </w:p>
    <w:p>
      <w:r>
        <w:t xml:space="preserve">[[Image:Emperor penguins.jpg|thumb|250px|right|In contrast to the lion, these [[Emperor penguin]]s show that teeth and claws aren't necessary to be a carnivore. They feed on crustaceans, fish, squid, and other small marine life.]]</w:t>
      </w:r>
    </w:p>
    <w:p>
      <w:r>
        <w:t xml:space="preserve">Many characteristis associated with carnivores include teeth, claws, and status as a [[hunter]]. In truth, these assumptions are misleading as many carnivores do not hunt and are [[scavengers]]. Thus they do not have the characteristis associated wiht carnivores and hunters.</w:t>
      </w:r>
    </w:p>
    <w:p>
      <w:r>
        <w:t xml:space="preserve">=== Obligate carnivores===</w:t>
      </w:r>
    </w:p>
    <w:p>
      <w:r>
        <w:t xml:space="preserve">An ''obligate'' or ''true carnivore'' is an animal that subsists on a diet consisting ''only'' of meat. They may consume other products presented to them, especially [[animal product]]s like [[cheese]] and [[bone marrow]], or sweet sugary substances like [[honey]] and [[syrup]], but, as these products are not essential, they do not need to consume these on a regular basis. True carnivores lack the [[physiology]] required for the efficient [[digestion]] of vegetable matter, and in fact some carnivorous mammals eat vegetation specifically as an [[emetic]].</w:t>
      </w:r>
    </w:p>
    <w:p>
      <w:r>
        <w:t xml:space="preserve">Domesticated carnivores are often recommended to have vegetable supplements (or such containing processed pet foods) as meats designed for human consumption may be lacking in vital nutrients.</w:t>
      </w:r>
    </w:p>
    <w:p>
      <w:r>
        <w:t xml:space="preserve">== List of Carnivores ==</w:t>
      </w:r>
    </w:p>
    <w:p>
      <w:r>
        <w:t xml:space="preserve">*[[Felidae|Felines]], ranging from [[cat|domestic cat]]s to [[lion]]s, [[tiger]]s, and other large predators.</w:t>
      </w:r>
    </w:p>
    <w:p>
      <w:r>
        <w:t xml:space="preserve">*Some [[Canidae|canines]], such the [[Grey wolf]] but not the [[Red wolf]] or [[coyote]]. [[dog|Domestic dogs]] are broadly considered carnivorous but the classification is often debated.</w:t>
      </w:r>
    </w:p>
    <w:p>
      <w:r>
        <w:t xml:space="preserve">*[[Hyena]]s</w:t>
      </w:r>
    </w:p>
    <w:p>
      <w:r>
        <w:t xml:space="preserve">*Some [[Mustelidae|mustelid]]s, including [[ferret]]s</w:t>
      </w:r>
    </w:p>
    <w:p>
      <w:r>
        <w:t xml:space="preserve">*[[Polar Bear]]s</w:t>
      </w:r>
    </w:p>
    <w:p>
      <w:r>
        <w:t xml:space="preserve">*[[Pinniped]]s ([[pinniped|seal]]s, [[sea lion]]s, [[walrus]]es, etc.)</w:t>
      </w:r>
    </w:p>
    <w:p>
      <w:r>
        <w:t xml:space="preserve">*[[Birds of prey]], including [[hawk]]s, [[eagle]]s, [[falcon]]s and [[owl]]s</w:t>
      </w:r>
    </w:p>
    <w:p>
      <w:r>
        <w:t xml:space="preserve">*Scavenger birds, like [[vulture]]s</w:t>
      </w:r>
    </w:p>
    <w:p>
      <w:r>
        <w:t xml:space="preserve">*Several species of [[waterfowl]] including [[gull]]s, [[penguin]]s, [[pelican]]s, [[stork]]s, and [[heron]]s </w:t>
      </w:r>
    </w:p>
    <w:p>
      <w:r>
        <w:t xml:space="preserve">*[[Anura]]ns ([[frog]]s and [[toad]]s)</w:t>
      </w:r>
    </w:p>
    <w:p>
      <w:r>
        <w:t xml:space="preserve">*[[Snake]]s</w:t>
      </w:r>
    </w:p>
    <w:p>
      <w:r>
        <w:t xml:space="preserve">*Some [[lizard]]s</w:t>
      </w:r>
    </w:p>
    <w:p>
      <w:r>
        <w:t xml:space="preserve">*[[Crocodilia]]ns</w:t>
      </w:r>
    </w:p>
    <w:p>
      <w:r>
        <w:t xml:space="preserve">*[[Shark]]s and many other species of [[fish]]</w:t>
      </w:r>
    </w:p>
    <w:p>
      <w:r>
        <w:t xml:space="preserve">*[[Toothed whale]]s</w:t>
      </w:r>
    </w:p>
    <w:p>
      <w:r>
        <w:t xml:space="preserve">*[[Octopus]]es&amp;lt;!--this is the correct plural!!--&amp;gt; and [[squid]]</w:t>
      </w:r>
    </w:p>
    <w:p>
      <w:r>
        <w:t xml:space="preserve">*[[Spider]]s and [[scorpions]]</w:t>
      </w:r>
    </w:p>
    <w:p>
      <w:r>
        <w:t xml:space="preserve">*[[Mantophasmatodea]], [[Reduviidae]] and other insects</w:t>
      </w:r>
    </w:p>
    <w:p>
      <w:r>
        <w:t xml:space="preserve">*[[Cnidarian]]s </w:t>
      </w:r>
    </w:p>
    <w:p>
      <w:r>
        <w:t xml:space="preserve">&amp;lt;!--order mammals, birds, amphibians, reptiles, fish &amp;amp; whales, arthropods and other invertebrates--&amp;gt;</w:t>
      </w:r>
    </w:p>
    <w:p>
      <w:r>
        <w:t xml:space="preserve">==See also==</w:t>
      </w:r>
    </w:p>
    <w:p>
      <w:r>
        <w:t xml:space="preserve">*[[Cannibalism]]</w:t>
      </w:r>
    </w:p>
    <w:p>
      <w:r>
        <w:t xml:space="preserve">*[[Insectivore]]</w:t>
      </w:r>
    </w:p>
    <w:p>
      <w:r>
        <w:t xml:space="preserve">*[[Carnivorous plant]]</w:t>
      </w:r>
    </w:p>
    <w:p>
      <w:r>
        <w:t xml:space="preserve">===Compare and contrast===</w:t>
      </w:r>
    </w:p>
    <w:p>
      <w:r>
        <w:t xml:space="preserve">*[[Herbivore]]</w:t>
      </w:r>
    </w:p>
    <w:p>
      <w:r>
        <w:t xml:space="preserve">*[[Omnivore]]</w:t>
      </w:r>
    </w:p>
    <w:p>
      <w:r>
        <w:t xml:space="preserve">*[[List of vores]]</w:t>
      </w:r>
    </w:p>
    <w:p>
      <w:r>
        <w:t xml:space="preserve">{{Biological_interaction-footer}}</w:t>
      </w:r>
    </w:p>
    <w:p>
      <w:r>
        <w:t xml:space="preserve">[[Category:Eating behaviors]]</w:t>
      </w:r>
    </w:p>
    <w:p>
      <w:r>
        <w:t xml:space="preserve">[[zh-min-nan:ChiaÌh-bah tÅng-buÌt]]</w:t>
      </w:r>
    </w:p>
    <w:p>
      <w:r>
        <w:t xml:space="preserve">[[bn:à¦®à¦¾à¦à¦¸à¦¾à¦¶à§]]</w:t>
      </w:r>
    </w:p>
    <w:p>
      <w:r>
        <w:t xml:space="preserve">[[cy:Cigysydd]]</w:t>
      </w:r>
    </w:p>
    <w:p>
      <w:r>
        <w:t xml:space="preserve">[[da:KÃ¸dÃ¦der]]</w:t>
      </w:r>
    </w:p>
    <w:p>
      <w:r>
        <w:t xml:space="preserve">[[de:Fleischfresser]]</w:t>
      </w:r>
    </w:p>
    <w:p>
      <w:r>
        <w:t xml:space="preserve">[[es:CarnÃ­voro]]</w:t>
      </w:r>
    </w:p>
    <w:p>
      <w:r>
        <w:t xml:space="preserve">[[io:Karnivoro]]</w:t>
      </w:r>
    </w:p>
    <w:p>
      <w:r>
        <w:t xml:space="preserve">[[id:Karnivora]]</w:t>
      </w:r>
    </w:p>
    <w:p>
      <w:r>
        <w:t xml:space="preserve">[[ia:Carnivore]]</w:t>
      </w:r>
    </w:p>
    <w:p>
      <w:r>
        <w:t xml:space="preserve">[[is:KjÃ¶tÃ¦ta]]</w:t>
      </w:r>
    </w:p>
    <w:p>
      <w:r>
        <w:t xml:space="preserve">[[it:Carnivoro]]</w:t>
      </w:r>
    </w:p>
    <w:p>
      <w:r>
        <w:t xml:space="preserve">[[he:×××¨×¤×× (××××××××)]]</w:t>
      </w:r>
    </w:p>
    <w:p>
      <w:r>
        <w:t xml:space="preserve">[[la:Carnivora]]</w:t>
      </w:r>
    </w:p>
    <w:p>
      <w:r>
        <w:t xml:space="preserve">[[ms:Maging]]</w:t>
      </w:r>
    </w:p>
    <w:p>
      <w:r>
        <w:t xml:space="preserve">[[nl:Carnivoor]]</w:t>
      </w:r>
    </w:p>
    <w:p>
      <w:r>
        <w:t xml:space="preserve">[[ja:èé£åç©]]</w:t>
      </w:r>
    </w:p>
    <w:p>
      <w:r>
        <w:t xml:space="preserve">[[pl:DrapieÅ¼ne]]</w:t>
      </w:r>
    </w:p>
    <w:p>
      <w:r>
        <w:t xml:space="preserve">[[pt:Carnivora]]</w:t>
      </w:r>
    </w:p>
    <w:p>
      <w:r>
        <w:t xml:space="preserve">[[simple:Carnivore]]</w:t>
      </w:r>
    </w:p>
    <w:p>
      <w:r>
        <w:t xml:space="preserve">[[sv:KÃ¶ttÃ¤tare]]</w:t>
      </w:r>
    </w:p>
    <w:p>
      <w:r>
        <w:t xml:space="preserve">[[ta:à®à®©à¯à®£à¯à®£à®¿]]&lt;/text&gt;</w:t>
      </w:r>
    </w:p>
    <w:p>
      <w:r>
        <w:t xml:space="preserve">    &lt;/revision&gt;</w:t>
      </w:r>
    </w:p>
    <w:p>
      <w:r>
        <w:t xml:space="preserve">  &lt;/page&gt;</w:t>
      </w:r>
    </w:p>
    <w:p>
      <w:r>
        <w:t xml:space="preserve">  &lt;page&gt;</w:t>
      </w:r>
    </w:p>
    <w:p>
      <w:r>
        <w:t xml:space="preserve">    &lt;title&gt;Celtic Mythology&lt;/title&gt;</w:t>
      </w:r>
    </w:p>
    <w:p>
      <w:r>
        <w:t xml:space="preserve">    &lt;id&gt;6545&lt;/id&gt;</w:t>
      </w:r>
    </w:p>
    <w:p>
      <w:r>
        <w:t xml:space="preserve">    &lt;revision&gt;</w:t>
      </w:r>
    </w:p>
    <w:p>
      <w:r>
        <w:t xml:space="preserve">      &lt;id&gt;15904680&lt;/id&gt;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[[Celtic mythology]]</w:t>
      </w:r>
    </w:p>
    <w:p>
      <w:r>
        <w:t xml:space="preserve">&lt;/text&gt;</w:t>
      </w:r>
    </w:p>
    <w:p>
      <w:r>
        <w:t xml:space="preserve">    &lt;/revision&gt;</w:t>
      </w:r>
    </w:p>
    <w:p>
      <w:r>
        <w:t xml:space="preserve">  &lt;/page&gt;</w:t>
      </w:r>
    </w:p>
    <w:p>
      <w:r>
        <w:t xml:space="preserve">  &lt;page&gt;</w:t>
      </w:r>
    </w:p>
    <w:p>
      <w:r>
        <w:t xml:space="preserve">    &lt;title&gt;Celt&lt;/title&gt;</w:t>
      </w:r>
    </w:p>
    <w:p>
      <w:r>
        <w:t xml:space="preserve">    &lt;id&gt;6546&lt;/id&gt;</w:t>
      </w:r>
    </w:p>
    <w:p>
      <w:r>
        <w:t xml:space="preserve">    &lt;revision&gt;</w:t>
      </w:r>
    </w:p>
    <w:p>
      <w:r>
        <w:t xml:space="preserve">      &lt;id&gt;42101604&lt;/id&gt;</w:t>
      </w:r>
    </w:p>
    <w:p>
      <w:r>
        <w:t xml:space="preserve">      &lt;timestamp&gt;2006-03-03T21:09:03Z&lt;/timestamp&gt;</w:t>
      </w:r>
    </w:p>
    <w:p>
      <w:r>
        <w:t xml:space="preserve">      &lt;contributor&gt;</w:t>
      </w:r>
    </w:p>
    <w:p>
      <w:r>
        <w:t xml:space="preserve">        &lt;ip&gt;213.122.2.139&lt;/ip&gt;</w:t>
      </w:r>
    </w:p>
    <w:p>
      <w:r>
        <w:t xml:space="preserve">      &lt;/contributor&gt;</w:t>
      </w:r>
    </w:p>
    <w:p>
      <w:r>
        <w:t xml:space="preserve">      &lt;comment&gt;/* External links */&lt;/comment&gt;</w:t>
      </w:r>
    </w:p>
    <w:p>
      <w:r>
        <w:t xml:space="preserve">      &lt;text xml:space="preserve"&gt;&amp;lt;table class=&amp;quot;messagebox cleanup metadata&amp;quot; style=&amp;quot;padding: 0 0 0 0;&amp;quot;&amp;gt;</w:t>
      </w:r>
    </w:p>
    <w:p>
      <w:r>
        <w:t xml:space="preserve">&amp;lt;tr&amp;gt;</w:t>
      </w:r>
    </w:p>
    <w:p>
      <w:r>
        <w:t xml:space="preserve">&amp;lt;td&amp;gt;This article needs to be '''[[Wikipedia:Cleanup|cleaned up]]''' to conform to a [[:Category:Wikipedia style guidelines|higher standard]] of quality.&amp;lt;br /&amp;gt;</w:t>
      </w:r>
    </w:p>
    <w:p>
      <w:r>
        <w:t xml:space="preserve">This article has been tagged since 17:04, [[22 December]] [[2005]] (UTC).&amp;lt;br /&amp;gt;</w:t>
      </w:r>
    </w:p>
    <w:p>
      <w:r>
        <w:t xml:space="preserve">The reason given is: ''&amp;quot;Too many irrelevant links in bulk of article (repeated links to countries, etc).&amp;quot;''&amp;lt;br /&amp;gt;</w:t>
      </w:r>
    </w:p>
    <w:p>
      <w:r>
        <w:t xml:space="preserve">&amp;lt;small&amp;gt;See [[Help:Editing]] and [[:Category:Wikipedia help]] for help, or this article's '''[[Talk:Celt#If this bugs people I'm sorry|talk page]]'''.&amp;lt;/small&amp;gt;&amp;lt;/td&amp;gt;</w:t>
      </w:r>
    </w:p>
    <w:p>
      <w:r>
        <w:t xml:space="preserve">&amp;lt;/tr&amp;gt;</w:t>
      </w:r>
    </w:p>
    <w:p>
      <w:r>
        <w:t xml:space="preserve">&amp;lt;/table&amp;gt;</w:t>
      </w:r>
    </w:p>
    <w:p>
      <w:r>
        <w:t xml:space="preserve">:''This article is about the European people. For the tool, see [[celt (tool)]].''</w:t>
      </w:r>
    </w:p>
    <w:p>
      <w:r>
        <w:t xml:space="preserve">[[Image:Ccross.png|thumb|right|170px|A [[Celtic cross]].]]</w:t>
      </w:r>
    </w:p>
    <w:p>
      <w:r>
        <w:t xml:space="preserve">The term '''''Celts''''', pronounced /{{IPA|kÉlt}}/, &amp;lt;ref&amp;gt;&amp;quot;&amp;lt;cite&amp;gt;The pronunciation of the word remains ambiguous, however, a conflict between its Greek root, ''keltoi'', and its path through French, where ''celtique'' is pronounced with a soft ''c'': 'sell-TEEK'. Although many dictionaries, including the OED, prefer the soft ''c'' pronunciation, most students of Celtic culture prefer the hard ''c'': 'KELL-tik', in acknowledgement of its Greek origin.&amp;lt;/cite&amp;gt;&amp;quot; MacKillop, J. ''&amp;quot;Dictionary of Celtic Mythology.&amp;quot;'' New York: Oxford University Press, 1998. ISBN 0198691572&amp;lt;/ref&amp;gt; </w:t>
      </w:r>
    </w:p>
    <w:p>
      <w:r>
        <w:t xml:space="preserve">refers to any of a number of ancient peoples in Europe using the [[Celtic languages]], which form a branch of [[Indo-European languages]], as well as others whose language is unknown but where associated cultural traits such as [[Celtic art]] are found in [[archaeological]] evidence. Historical theories were developed that these factors were indicative of a common origin, but later theories of culture spreading to differing indigenous peoples have recently been supported by genetic studies.</w:t>
      </w:r>
    </w:p>
    <w:p>
      <w:r>
        <w:t xml:space="preserve">Though the spread of the [[Roman empire]] led to continental Celts adopting [[Roman culture]], the development of [[Celtic Christianity]] in [[Ireland]] and [[Great Britain|Britain]] brought an early [[medieval]] renaissance of Celtic art between [[400]] and [[1200]]. [[Antiquarian]] interest from the [[17th century]] led to the term '''Celt''' being developed, and rising [[nationalism]] brought Celtic revivals from the [[19th century]] in areas where the use of Celtic languages had continued.</w:t>
      </w:r>
    </w:p>
    <w:p>
      <w:r>
        <w:t xml:space="preserve">Today, '''&amp;quot;Celtic&amp;quot;''' is often used to describe the languages and respective cultures of '''[[Ireland]]''', '''[[Scotland]]''', '''[[Wales]]''', '''[[Cornwall]]''', the '''[[Isle of Man]]''' and the [[France|French]] region of '''[[Brittany]]''' (see the ''[[Modern Celts]]'' article), but correctly corresponds to the [[Celtic language]] family - in which are still spoken: Scottish, Irish and [[Manx]] ([[Gaelic]] languages) and [[Welsh people|Welsh]], [[Breton language|Breton]] and [[Cornish]] ([[Brythonic language]]s).</w:t>
      </w:r>
    </w:p>
    <w:p>
      <w:r>
        <w:t xml:space="preserve">==Development of the term &amp;quot;Celt&amp;quot;==</w:t>
      </w:r>
    </w:p>
    <w:p>
      <w:r>
        <w:t xml:space="preserve">The first literary reference to the Celtic people, as ''keltoi'' or hidden people, is by the [[Greece|Greek]] [[historian]] [[Hecataeus]] in [[517 BC]]. He locates the ''Keltoi'' tribe in Rhenania (West/Southwest Germany). According to [[Greek mythology]], ''[[Celtus]]'' was the son of [[Heracles]] and ''[[Celtine]]'', the daughter of ''[[Bretannus]]''. Celtus became the primogenitor of Celts &amp;lt;ref&amp;gt;&amp;quot;&amp;lt;cite&amp;gt;Celtine, daughter of Bretannus, fell in love with Heracles 1 and hid away his kine (the cattle of Geryon) refusing to give them back to him unless he would first content her. From Celtus 1 the Celtic race derived their name.&amp;lt;/cite&amp;gt;&amp;quot; {{cite web | title= (Ref.: Parth. 30.1-2) | url=http://homepage.mac.com/cparada/GML/Heracles1.html | accessdate=December 5 | accessyear=2005 }}&amp;lt;/ref&amp;gt;. In Latin ''Celta'', in turn from [[Herodotus]]' word for the Gauls, ''Keltoi''. The Romans used ''Celtae'' to refer to continental Gauls, but apparently not to insular Celts, which were divided into [[Goidelic|Goidhels]] and [[Britons]], and possibly other peoples. This is likely due to the possibility that, at those times, the term &amp;quot;Celta/Keltos&amp;quot; was tied to those cultures or people descendant from the Central Europe Celts, while no ties were known to the insular people (especially the [[Gael|Gaels]] whose language was extremely different from that of [[Brythonic]] Celts).</w:t>
      </w:r>
    </w:p>
    <w:p>
      <w:r>
        <w:t xml:space="preserve">The English word is modern, attested from [[1707]] (Lhuyd, p. 290). &amp;lt;ref&amp;gt;Lhuyd, E. ''&amp;quot;Archaeologia Britannica; An account of the languages, histories, and customs of the original inhabitants of Great Britain.&amp;quot;'' (reprint ed.) Irish University Press, 1971. ISBN 0716500310&amp;lt;/ref&amp;gt; </w:t>
      </w:r>
    </w:p>
    <w:p>
      <w:r>
        <w:t xml:space="preserve">In the late [[17th century]] the work of scholars such as [[Edward Lhuyd]] brought academic attention, then in the [[18th century]] the interest in &amp;quot;[[primitivism]]&amp;quot; which led to the idea of the &amp;quot;[[noble savage]]&amp;quot; brought a wave of enthusiasm for all things Celtic and [[Druid]]ic. The &amp;quot;Irish revival&amp;quot; came after the ''[[Catholic Emancipation]] Act of 1829'' as a conscious attempt to demonstrate an Irish national identity, and with its counterpart in other countries subsequently became the &amp;quot;Celtic revival&amp;quot;. </w:t>
      </w:r>
    </w:p>
    <w:p>
      <w:r>
        <w:t xml:space="preserve">Nowadays &amp;quot;Celt&amp;quot; is usually pronounced as {{IPA|/kÉlt/}} and &amp;quot;Celtic&amp;quot; as {{IPA|/'kÉltÉªk/}} (in [[International Phonetic Alphabet|IPA]]) when referring to the ethnic group and its languages, while the pronunciation {{IPA|/'sÉltÉªk/}} remains in use mainly for certain sports teams (eg. the [[National Basketball Association|NBA]] team, [[Boston Celtics]], and the [[Scottish Premier League|SPL]] side, [[Celtic F.C.]], in [[Glasgow]]). (The pronunciation with /s/ reflects historical [[palatalization]] of the letter 'C' when it occurs before 'I' or 'E' in words of [[Latin]] origin; in the [[Classical antiquity|Classical]] era Latin 'C' was always pronounced as /k/. The modern pronunciation with /k/ is a reversion to the original, whereas the pronunciation with /s/ has not been reverted.) The word spelt as &amp;quot;Celtic&amp;quot; is (arguably) English, as the Latin was &amp;quot;Celticus&amp;quot; or &amp;quot;Celticum&amp;quot;, the Welsh is &amp;quot;Celtaidd&amp;quot;, and the Irish/Scottish Gaelic is &amp;quot;Ceilteach&amp;quot;. By this argument, a pronunciation with /s/ should therefore be acceptable.</w:t>
      </w:r>
    </w:p>
    <w:p>
      <w:r>
        <w:t xml:space="preserve">The term &amp;quot;Celt&amp;quot; or &amp;quot;Celtic&amp;quot; can be used in several senses: it can denote a group of peoples who speak or descend from speakers of Celtic languages; or the people of [[prehistoric]] and early historic Europe who share common cultural traits which are thought to have originated in the [[Hallstatt culture|Hallstatt]] and [[La TÃ¨ne culture]]s. In contemporary terms, there are typically six nations defined as 'Celtic Nations'. To be defined as a Celtic nation, that nation must have ownership of a Celtic language. The first six are usually defined as [[Ireland]], [[Wales]], [[Scotland]], [[Cornwall]], the [[Isle of Man]], and [[Brittany]]. [[Galicia (Spain)|Galicia]] Is also considered a celtic nation as gaelic language still survives in people and places names, while [[Asturias]] sometimes is considered to be modern Celtic nations based on the survival of Celtic traditions similar to the traditions of other Celtic nations, however, the Celtic language has not survived in either. [[England]] retains some Celtic influences yet hasn't retained a Celtic language (even Cornwall became fully English speaking during the 18th century) and thus falls outside of categorisation as a Celtic nation.  The Brythonic language of pre-Anglo Celtic speaking peoples influences [[dialect]]s of some of its regions further from the south east, particularly those bordering Scotland and Wales and in the south west, the best known of which are [[Cumbric]] which was spoken from [[Strathclyde]] to [[Derbyshire]] as recently as the [[11th century]], and the language centred on [[Devon]]&amp;amp;nbsp;&amp;amp;mdash; both languages are under-going a modern revival.  Other areas of Europe are associated with being Celtic as well, including [[France]], which traces its roots to the [[Gauls]]. In Scotland, the [[Scottish Gaelic language|Gaelic language]] traces at least some of its roots to [[migration]] and settlement by the Irish [[Dalriada]]/[[Scotti]]. Due to the settlement of English speaking Angles in the lowlands, which&amp;amp;nbsp;&amp;amp;mdash; among other things&amp;amp;nbsp;&amp;amp;mdash; reduced the spread of the Gaelic language which was supplanting Brythonic in Scotland, Scots Gaelic survives only in the country's northern and western fringes in the area which comprised of the Scot kingdom of Dalriada.</w:t>
      </w:r>
    </w:p>
    <w:p>
      <w:r>
        <w:t xml:space="preserve">The use of the word 'Celtic' as a valid [[umbrella term]] for the pre-Roman peoples of [[Britain]] has been challenged by a number of writers â including [[Simon James (archaeologist)|Simon James]], formerly of the [[British Museum]]. His book ''[[The Atlantic Celts - Ancient People Or Modern Invention?]]'' makes the point that the [[Ancient Rome|Romans]] never used the term 'Celtic' in reference to the peoples of the [[Atlantic Archipelago|Atlantic archipelago]], i.e. the [[British Isles]] and [[Ireland]], and points out that the modern term &amp;quot;Celt&amp;quot; was coined as a useful umbrella term in the early [[18th century]] to distinguish the non-English inhabitants of the [[archipelago]] when [[England]] united with [[Scotland]] in [[1707]] to create [[the United Kingdom]]. [[Nationalists]] in [[Scotland]], [[Ireland]] and [[Wales]] looked for a way to differentiate themselves from England and assert their right to independence. James then argues that, despite the obvious linguistic connections, [[archaeology]] does not suggest a united Celtic culture and that the term is misleading, no more (or less) meaningful than 'Western European' would be today.</w:t>
      </w:r>
    </w:p>
    <w:p>
      <w:r>
        <w:t xml:space="preserve">This is somewhat misleading, however, since the Romans and Greeks did describe the Atlantic and [[continental]] Celts as being related to each other, having [[military alliance]]s (and rivalries) with one another, sharing similar languages and [[tradition]]s, as well as having a common religion and [[priest]] class. Additionally, archeological evidence shows quite clearly that the Atlantic and continental Celts were engaged in commerce with each other via regular [[trade route]]s. No one on either side of the debate argues that Celtic people have ever been a single [[homogenous]] political or social unit, but to argue that the Atlantic Celts were not Celts at all simply because hostile Romans never described them as such betrays a rather unscholarly [[bias]].</w:t>
      </w:r>
    </w:p>
    <w:p>
      <w:r>
        <w:t xml:space="preserve">Miranda Green, author of [[Celtic Goddesses]], describes archaeologists as finding &amp;quot;a certain homogeneity&amp;quot; in the traditions in the area of Celtic habitation including Britain and Ireland â She sees the inhabitants of the British Isles and Ireland as having become thoroughly Celticized by the time of the Roman arrival, mainly through spread of culture rather than a movement of people.</w:t>
      </w:r>
    </w:p>
    <w:p>
      <w:r>
        <w:t xml:space="preserve">In his book ''Iron Age Britain'', [[Barry Cunliffe]] concludes that &amp;quot;...there is no evidence in the British Isles to suggest that a population group of any size migrated from the continent in the first millennium BC...&amp;quot;. Cunliffe tempers his remarks by pointing out that absence of evidence is not evidence of absence, but modern archaeological thought tends to disparage the idea of large population movements without facts to back them up, a caution which appears to be vindicated by some genetic studies. In other words, Celtic culture in the Atlantic Archipelago and continental Europe could have emerged through the peaceful convergence of local tribal cultures bound together by networks of [[trade]] and [[kinship]]&amp;amp;nbsp;&amp;amp;mdash; not by war and conquest. This type of peaceful [[convergence]] and [[cooperation]] is actually relatively common among tribal peoples; other well known examples of the phenomenon include the [[Six Nations]] of the [[Iroquois League]] and the [[Nuer]] of [[East Africa]]. The ancient Celts are thus best depicted as a loose and highly diverse collection of indigenous tribal societies bound together by trade, a common [[druidic]] religion, and similar political institutions&amp;amp;nbsp;&amp;amp;mdash; but each having its own local language and traditions. </w:t>
      </w:r>
    </w:p>
    <w:p>
      <w:r>
        <w:t xml:space="preserve">Michael Morse in the conclusion of his book ''How the Celts came to Britain'' concedes that the concepts of a broad Celtic linguistic area and recognizably Celtic art have their uses, but argues that the term implies a greater unity than existed. Despite such problems he suggests that the term Celt is probably too deep-rooted to be replaced and&amp;amp;nbsp;&amp;amp;mdash; what is more important&amp;amp;nbsp;&amp;amp;mdash; it has the definition that we choose to give it. The problem is that the wider public reads into the term quite [[anachronistic]] concepts of ethnic unity that no one on either side in the academic debate holds.</w:t>
      </w:r>
    </w:p>
    <w:p>
      <w:r>
        <w:t xml:space="preserve">In any case, it can safely be argued that, given the fact that both Goidhels and Brythonic Celts spoke related languages, and shared many cultural, social and religious traits, many going very deep, they were indeed all members of a related group, even in the absence of early recognition of the fact and despite the linguistic and political differences between various sub groups. </w:t>
      </w:r>
    </w:p>
    <w:p>
      <w:r>
        <w:t xml:space="preserve">===Population genetics===</w:t>
      </w:r>
    </w:p>
    <w:p>
      <w:r>
        <w:t xml:space="preserve">With the information gathered recently by population [[geneticist]]s, it is becoming increasingly clear that the old idea of large-scale replacement by newer invaders is sometimes a misleading concept. The Celtic ethnicity debate took off at a particularly early stage in population genetic studies which is a science still in its very early stages of development. Taking this into account along with the fact that these limited studies are dealing only with particular sections of DNA (eg. [[MtDNA]], [[Y chromosome]]; no studies can currently be carried out regarding [[X chromosome]] inheritance), the results can not be considered conclusive in any way. </w:t>
      </w:r>
    </w:p>
    <w:p>
      <w:r>
        <w:t xml:space="preserve">In his book ''Neanderthal'', archaeologist Douglas Palmer refers to genetic research conducted across Europe, then states the original modern genetic group in Europe arrived between 9,000 and 5,000 years ago with the spread of [[farming]], displacing the earlier [[hunter gatherer]] populations. Such displacement occurred by population explosion, since farming is capable of supporting up to 60 times greater population than the hunter-gatherer lifestyle in the same area:</w:t>
      </w:r>
    </w:p>
    <w:p>
      <w:r>
        <w:t xml:space="preserve">:''&amp;quot;None of Europe's subsequent historic upheavals - even catastrophic wars and [[famine]]s - has seriously dented the old pattern set by the influx of farmers. The [[Goths]], [[Huns]] and Romans have come and gone without any significant impact on the ancient gene map of Europe&amp;quot;''.</w:t>
      </w:r>
    </w:p>
    <w:p>
      <w:r>
        <w:t xml:space="preserve">It seems futile to suggest people who were once part of a wider Celtic cultural group cannot be considered Celtic, any more than their direct descendants in places like [[Devon]] or [[Cumbria]] cannot be considered English in modern times.</w:t>
      </w:r>
    </w:p>
    <w:p>
      <w:r>
        <w:t xml:space="preserve">The [[Y-chromosomes]] of populations of the so called Celtic countries have been found in one study to primarily belong to [[haplogroup]] R1B, which makes them descendants partially of the first people to migrate into north-western Europe after the last major [[ice age]]. According to the most recently published studies of European haplogroups, around half of the current male population of that portion of [[Eurasia]] is a descendant of the R1B haplogroup.{{fact}}</w:t>
      </w:r>
    </w:p>
    <w:p>
      <w:r>
        <w:t xml:space="preserve">== Origins and geographical distribution ==</w:t>
      </w:r>
    </w:p>
    <w:p>
      <w:r>
        <w:t xml:space="preserve">[[Image:Celts 800-400BC.PNG|right|thumb|264px|The green area suggests a possible extent of (proto-)Celtic influence around [[1000 BC]]. The orange area shows the region of birth of the [[La TÃ¨ne culture|La TÃ¨ne]] style. The red area indicates an idea of the possible region of Celtic influence around [[400 BC]].&amp;lt;!--note the date, don't change unless you know what you are doing: not greatest extent: ''Art of the Celts'' shows iron age finds at Culbin Sands and Deskford, Banff, in NE Scotland, and 'Dark Age' Celtic art further north--&amp;gt;]] </w:t>
      </w:r>
    </w:p>
    <w:p>
      <w:r>
        <w:t xml:space="preserve">The Celtic language family is a branch of the larger [[Indo-European languages|Indo-European family]], which leads some scholars to a hypothesis that the original speakers of the Celtic proto-language may have arisen in the [[Black Sea|Pontic]]-[[Caspian Sea|Caspian]] [[steppes]] (see [[Kurgan]]). However,  as the Celts enter history from around [[600 BC]], they are already split into several languages groups, and spread over much of Central Europe, the [[Iberian peninsula]], [[Ireland]] and [[Britain]], and studies now suggest that some of the Celtic peoples - including the ancestors of all the modern Celtic nations - had a largely [[pre-Celtic]] genetic ancestry, shared with the [[Basque people]] and possibly going back to the Palaeolithic&amp;lt;ref&amp;gt;&amp;quot;&amp;lt;cite&amp;gt;In April last year, research for a BBC programme on the Vikings revealed strong genetic links between the Welsh and Irish Celts and the Basques of northern Spain and south France.&amp;lt;br /&amp;gt;It suggested a possible link between the Celts and Basques, dating back tens of thousands of years. &amp;lt;/cite&amp;gt;&amp;quot; [http://news.bbc.co.uk/1/hi/wales/2076470.stm English and Welsh are races apart]&amp;lt;/ref&amp;gt;.</w:t>
      </w:r>
    </w:p>
    <w:p>
      <w:r>
        <w:t xml:space="preserve">Some scholars think that the [[Urnfield|Urnfield culture]] represents an origin for the Celts as a distinct cultural branch of the Indo-European family. This culture was preeminent in central [[Europe]] during the late [[Bronze Age]], from ca. [[1200 BC]] until [[700 BC]], itself following the [[Unetice culture|Unetice]] and [[Tumulus cultures|Tumulus]] cultures. The Urnfield period saw a dramatic increase in population in the region, probably due to innovations in technology and agricultural practices. The spread of [[Iron Age|iron-working]] led to the development of the [[Hallstatt culture]] directly from the Urnfield (c. [[700 BC|700]] to [[500 BC]]). [[Proto-Celtic]], the latest common ancestor of all known Celtic languages, is thought to have been spoken at the time of the late Urnfield or early Hallstatt cultures, in the early [[1st millennium BC]].</w:t>
      </w:r>
    </w:p>
    <w:p>
      <w:r>
        <w:t xml:space="preserve">The spread of the Celtic languages to Britain and to Iberia would have occurred during the first half of the 1st millennium,  the earliest [[chariot burial]]s in Britain dating to ca. [[500 BC]]. Over the centuries they developed into the separate [[Celtiberian language|Celtiberian]], [[Goidelic languages|Goidelic]] and [[Brythonic languages]]. Whether Goidelic and Brythonic are descended from a common Insular-Celtic language, or if they reflect two separate waves of migration is disputed. The La TÃ¨ne culture, in any case, can be associated with the [[Gaul]]s, but it is entirely too late for a candidate for the Proto-Celtic culture.</w:t>
      </w:r>
    </w:p>
    <w:p>
      <w:r>
        <w:t xml:space="preserve">The Hallstatt culture was succeeded by the [[La TÃ¨ne culture]],  and during the final stages of the [[Iron Age]] gradually transformed into the explicitly Celtic culture of early historical times. The La TÃ¨ne culture was distributed around the upper reaches of [[Danube|the Danube]], [[Switzerland]], [[Austria]], southern and central [[Germany]], eastern France, Bohemia and Moravia, and parts of Hungary.</w:t>
      </w:r>
    </w:p>
    <w:p>
      <w:r>
        <w:t xml:space="preserve">The technologies, decorative practices and metal-working styles of the La TÃ¨ne were to be very influential on the continental Celts. The La TÃ¨ne style was highly derivative from the Greek, Etruscan and Scythian decorative styles with whom the La TÃ¨ne settlers frequently traded. </w:t>
      </w:r>
    </w:p>
    <w:p>
      <w:r>
        <w:t xml:space="preserve">Additional forays into [[Greece]] and central [[Italy]] during the historical period did not result in settlement, though the same movement that brought Celtic invaders to Greece pushed on through to Anatolia, where they settled as the [[Galatia]]ns.</w:t>
      </w:r>
    </w:p>
    <w:p>
      <w:r>
        <w:t xml:space="preserve">As there is no archaeological evidence for large scale invasions in some of the other areas, one current school of thought holds that Celtic language and culture spread to those areas by contact rather than invasion. However, the Celtic invasions of Italy, Greece, and western Anatolia are well documented in Greek and Latin history. Examine the  Map of Celtic Lands&amp;lt;ref&amp;gt;{{cite web | title= Map of Celtic Lands | url=http://www.resourcesforhistory.com/map.htm | accessdate=December 5 | accessyear=2005 }}&amp;lt;/ref&amp;gt;for more information.</w:t>
      </w:r>
    </w:p>
    <w:p>
      <w:r>
        <w:t xml:space="preserve">[[Stonehenge]] and the other [[megalith|megalithic monuments]] long predate the Iron Age Celtic culture, but Genetic evidence indicates that the Celtic populations of the Atlantic Archipelago have been relatively stable for at least 6,000 years, in which case the modern Celts would be the direct descendants of their builders.  There is no evidence that they used these sites as areas of worship from the Iron Age on, however, and indeed most evidence suggest that the [[Druidic]] Celtic religion(s) preferred to use groves of [[Oak]] trees as places of worship.  The connection between these monuments and the Celts largely stems from 18th century romantics such as William Stukely.</w:t>
      </w:r>
    </w:p>
    <w:p>
      <w:r>
        <w:t xml:space="preserve">== Celts in Ireland and Britain ==</w:t>
      </w:r>
    </w:p>
    <w:p>
      <w:r>
        <w:t xml:space="preserve">The indigenous populations of Britain and Ireland today are primarily descended from the ancient peoples that have always inhabited these lands.  As to their culture, little is known but remnants remain primarily in the naming of certain geographical features, such as the rivers [[Clyde]], [[Tamar]], [[Thames]] and [[Tyne]].  By the Roman period most of the inhabitants of the isles of [[Ireland]] and [[Great Britain]] (the ''ancient [[Britons]]'') were speaking [[Goidelic]] or [[Brythonic]] languages, close counterparts to Gallic languages spoken on the European mainland. Historians explained this as the result of successive [[invasion]]s from the European continent by diverse Celtic-speaking peoples over the course of several centuries. In [[1946]] the Celtic scholar [[T. F. O'Rahilly]] published his extremely influential model of the [[early history of Ireland]] which postulated four separate waves of Celtic invaders. What languages were spoken by the peoples [[Ireland]] and [[Britain]] before the arrival of the Celts is unknown.</w:t>
      </w:r>
    </w:p>
    <w:p>
      <w:r>
        <w:t xml:space="preserve">[[Image:Celtic dagger, scabbard and buckle.JPG|thumb|right|Celtic dagger found in Britain.]]</w:t>
      </w:r>
    </w:p>
    <w:p>
      <w:r>
        <w:t xml:space="preserve">Later research indicated that the language and culture had developed gradually and continuously, and in Ireland no archaeological evidence was found for large intrusive groups of Celtic immigrants, suggesting to historians such as [[Colin Renfrew]] that the native Late Bronze Age inhabitants gradually absorbed influences to create &amp;quot;Celtic&amp;quot; culture. The very few continental [[La TÃ¨ne culture]] style objects which had been found in Ireland could have been imports, or the possessions of a few rich immigrants. [[Julius Caesar]] had written of people in Britain who came from Belgium (the [[Belgae]]), but archaeological evidence which was interpreted in the [[1930s]] as confirming this was contradicted by later interpretations and it was suggested that there might have been only a handful of Ã©lite Belgae in Britain. In the [[1970s]] this model was popularised by [[Colin Burgess]] in his book ''[[The Age of Stonehenge]]'' which theorised that Celtic culture in Great Britain &amp;quot;emerged&amp;quot; rather than resulted from invasion and that the Celts were not invading aliens, but the descendants of the people of Stonehenge.</w:t>
      </w:r>
    </w:p>
    <w:p>
      <w:r>
        <w:t xml:space="preserve">More recently a number of [[genetics|genetic]] studies have supported this model of culture being absorbed by native populations. The study by Cristian Capelli, David Goldstein and others at [[University College, London]] showed that genes associated with Gaelic names in [[Ireland]] and [[Scotland]] are also common in [[Wales]], [[Cornwall]] and most parts [[England]], and are similar to the genes of the [[Basque people]], who speak a non-[[Indo-European]] language. This similarity supported earlier findings in suggesting a largely pre-Celtic genetic ancestry, possibly going back to the [[Paleolithic]]. They suggest that 'Celtic' culture and the Celtic language were imported to Britain by cultural contact not mass invasions, either by Indo-Europeans bringing [[farming]] or by Celts in [[600 BC]]. Some recent studies have suggested that, contrary to long-standing beliefs, the Teuton tribes did not wipe out the Romano-British of England but rather, over the course of six centuries, conquered the native [[Brythonic]] people of what is now England and [[Gododdin|south east Scotland]] and imposed their culture and language upon them, in a manner similar to the Irish spread over the west of Scotland.</w:t>
      </w:r>
    </w:p>
    <w:p>
      <w:r>
        <w:t xml:space="preserve">==Roman influence ==</w:t>
      </w:r>
    </w:p>
    <w:p>
      <w:r>
        <w:t xml:space="preserve">At the dawn of history in Europe, the Celts in present-day [[France]] were known as Gauls. Their descendants were described by [[Julius Caesar]] in his ''[[Gallic Wars]]''. There was also an early Celtic presence in northern [[Italy]]. Other Celtic tribes invaded Italy, establishing there a city they called Mediolanum (modern [[Milan]]) and sacking [[Rome]] itself in [[390 BC]] following the [[Battle of the Allia]]. A century later the defeat of the combined [[Samnium|Samnite]], Celtic and [[Etruscan civilization|Etruscan]] alliance by the Romans in the [[Samnite Wars|Third Samnite War]] sounded the end of the Celtic domination in Europe, but it was not until [[192 BC]] that the Roman armies conquered the last remaining independent Celtic kingdoms in Italy. </w:t>
      </w:r>
    </w:p>
    <w:p>
      <w:r>
        <w:t xml:space="preserve">Under Caesar the Romans conquered Celtic Gaul, and from [[Claudius]] onward the Roman empire absorbed parts of the Celtic [[British Isles]]. Roman local government of these regions closely mirrored pre-Roman '[[tribe|tribal]]' boundaries, and archaeological finds suggest native involvement in local government. [[Latin]] was the official language of these regions after the conquests.</w:t>
      </w:r>
    </w:p>
    <w:p>
      <w:r>
        <w:t xml:space="preserve">The native peoples under Roman rule became Romanized and keen to adopt Roman ways. [[Celtic art]] had already incorporated classical influences, and surviving Gallo-Roman pieces interpret classical subjects or keep faith with old traditions despite a Roman overlay.  </w:t>
      </w:r>
    </w:p>
    <w:p>
      <w:r>
        <w:t xml:space="preserve">===Examples of Romanization===</w:t>
      </w:r>
    </w:p>
    <w:p>
      <w:r>
        <w:t xml:space="preserve">{{cleanup-date|December 2005}} </w:t>
      </w:r>
    </w:p>
    <w:p>
      <w:r>
        <w:t xml:space="preserve">Roman influence led directly to the decline of the druidic priests. Prior to Roman conquests, the druids exercised enormous spiritual and political power among the celtic peoples. The druidic religion was seen as a major impediment to the &amp;quot;Romanization&amp;quot; of the newly conquered celts. Thus began a deliberate policy on the part of the Roman conquerors to replace the old celtic political structure with Roman institutions. The elimination of the druidic class was instrumental to cementing Roman authority. </w:t>
      </w:r>
    </w:p>
    <w:p>
      <w:r>
        <w:t xml:space="preserve">This led the birth of many Romano-celtic deities, as old celtic gods took on new Latin names and aspects of Roman divinities, and began to be worshipped alongside the more traditional Jovian pantheon.</w:t>
      </w:r>
    </w:p>
    <w:p>
      <w:r>
        <w:t xml:space="preserve">Another example of romanization is the change in family social structure from an egalitarian and polytheistic type to a patriarchical structure like the roman concept of [[Pater familias]] where &amp;quot;a mans house is his castle&amp;quot; and the eldest or highest ranking man has almost absolute authority over the family. This cultural practice has persisted in many ways and can still be found amongst the cultural descendants of those who were conquered by the Romans.</w:t>
      </w:r>
    </w:p>
    <w:p>
      <w:r>
        <w:t xml:space="preserve">===Celtic Christianity ===</w:t>
      </w:r>
    </w:p>
    <w:p>
      <w:r>
        <w:t xml:space="preserve">While the regions under Roman rule adopted Christianity along with the rest of the Roman empire, unconquered areas of [[Scotland]] and [[Ireland]] moved from [[Celtic polytheism]] to [[Celtic Christianity]] which was a major source of missionary work in other parts of Britain and central Europe. This brought the early [[medieval]] renaissance of [[Celtic art]] between [[390]] and [[1200]], developing many of the styles now thought of as typically Celtic, and found through much of Ireland and Britain, including the north-east and far north of Scotland, [[Orkney Islands|Orkney]] and [[Shetland Islands]]. This was brought to an end by [[Roman Catholic]] and [[Normans|Norman]] influence, though the [[Celtic languages]] and some minor influences of the art continued.</w:t>
      </w:r>
    </w:p>
    <w:p>
      <w:r>
        <w:t xml:space="preserve">==Celts pushed west by Germanic migration==</w:t>
      </w:r>
    </w:p>
    <w:p>
      <w:r>
        <w:t xml:space="preserve">Celts were pushed westwards by successive waves of [[Germanic tribes|Germanic]] invaders, perhaps themselves at times pressured by [[Huns]] and [[Scythians]] or simply population pressures in their homeland of [[Scandinavia]] and Northern Germany. With the [[fall of the Roman Empire]] the Celts of [[Gaul]], Iberia and [[Britannia]] were &amp;quot;conquered&amp;quot; by tribes speaking [[Germanic language]]s.</w:t>
      </w:r>
    </w:p>
    <w:p>
      <w:r>
        <w:t xml:space="preserve">Elsewhere, the Celtic populations were assimilated by others, leaving behind them only a legend and a number of place names such as [[Bohemia]], after the Boii tribe which once lived there, or the Kingdom of [[Belgium]], after the Belgae, a Celtic tribe of Northern Gaul and south-eastern England. Their mythology has been absorbed into the folklore of half a dozen other countries. For instance, the famous Medieval English Arthurian tale of ''[[Sir Gawain and the Green Knight]]'' is almost certainly partially derived from the medieval Irish text &amp;lt;cite&amp;gt;Fled Bricrend&amp;lt;/cite&amp;gt; &amp;lt;cite&amp;gt;(The Feast of [[Briccriu|Bricriu]])&amp;lt;/cite&amp;gt;.</w:t>
      </w:r>
    </w:p>
    <w:p>
      <w:r>
        <w:t xml:space="preserve">Argument rages in the academic world as to whether the Celts in England were mostly wiped out/pushed west as the lack of evidence for influence of the Celts on [[Anglo-Saxon]] society suggests, or whether the Teuton migration consisted merely of the social elite and that the genocide was cultural rather than physical due to such relatively few numbers of Anglo-Saxons mixing with the far larger native population, enabled to do so due to the civil strife in Britain after the Roman withdrawal and the unity of the incoming invaders.  Some recent DNA studies have suggested that the population of England maintains a predominantly ancient British element, equal in most parts to Cornwall and Wales.  The general indigenous population of Yorkshire, East Anglia and the Orkney and Shetland Islands are those populations with the least traces of ancient British continuation &amp;lt;ref&amp;gt;&amp;quot;&amp;lt;cite&amp;gt;By analyzing 1772 Y chromosomes from 25 predominantly small urban locations,we found that different parts of the British Isles have sharply different paternal histories; the degree of population replacement and genetic continuity shows systematic variation across the sampled areas.&amp;lt;/cite&amp;gt;&amp;quot; [http://www.familytreedna.com/pdf/capelli2_CB.pdf A Y Chromosome Census of the British Isles (pdf)]&amp;lt;/ref&amp;gt;.  Ironically, it may be Viking genetic influence and not Anglo-Saxon which has had a more profound impact on British bloodlines.</w:t>
      </w:r>
    </w:p>
    <w:p>
      <w:r>
        <w:t xml:space="preserve">== Celtic social system and arts ==</w:t>
      </w:r>
    </w:p>
    <w:p>
      <w:r>
        <w:t xml:space="preserve">The pre-Christian Celts had a well-organized social structure, based on class and kinship, with the religion we call [[Celtic polytheism]]. Elected Kings led the tribes, and society was divided into three groups: a warrior aristocracy, an intellectual class including druids, poets, and jurists, and everyone else. Women participated both in warfare and in kingship, and all the offices of high and low kings were filled by election under the system of [[tanistry]], both factors which would confuse Norman writers expecting the feudal principle of  [[primogeniture]] where the succession goes to the first born son. Little is known of family structure, but [[Athenaeus]] in his ''Deipnosophists,'' 13.603, claims that &amp;quot;the Celts, in spite of the fact that their women are very beautiful, prefer boys as sexual partners. There are some of them who will regularly go to bed â on those animal skins of theirs â with a pair of lovers,&amp;quot; implying with a woman ''and'' a boy.</w:t>
      </w:r>
    </w:p>
    <w:p>
      <w:r>
        <w:t xml:space="preserve">Celtic societies were organised around warfare, but this seems to have been more of a sport focussed on raids and hunting rather than organised territorial conquest, drawing obvious comparisons to warfare among [[Indigenous peoples of the Americas|Native Americans]] prior to European contact. This was the age of [[Hillfort]]s and [[dun]]s, but there was apparently no [[urbanization]]. </w:t>
      </w:r>
    </w:p>
    <w:p>
      <w:r>
        <w:t xml:space="preserve">There is strong archeological evidence to suggest that the pre-Roman Celtic nations were tied into a network of overland trade routes that spanned [[Eurasia]] from Ireland to China.  Celtic traders were also in contact with the Phoenicians, gold works made in Pre-Roman Ireland have been unearthed in archeological digs in Palestine, and trade routes between the Celtic nations and Palestine date back to at least 1600 BC.  </w:t>
      </w:r>
    </w:p>
    <w:p>
      <w:r>
        <w:t xml:space="preserve">Local trade was largely in the form of barter, but as with most tribal societies they probably had a reciprocal economy in which goods and other services are not exchanged, but are given on the basis of mutual relationships and the obligations of kinship. Though they had a written language, the [[Ogham]] script, it was only used for ceremonial purposes and they produced little in the way of literary output.  Instead, Celtic peoples preferred the oral Bardic tradition.  The oldest recorded rhyming poetry in the world is of Irish origin and is a transcription of a much older epic poem, leading some scholars to claim that the Celts invented [[Rhyme]].  They were highly skilled in visual arts and [[Celtic art]] produced a great deal of intricate and beautiful metalwork, examples of which have been preserved by their distinctive burial rites.  </w:t>
      </w:r>
    </w:p>
    <w:p>
      <w:r>
        <w:t xml:space="preserve">In some regards the Atlantic Celts were conservative, for example they still used [[chariot]]s in combat long after they had been reduced to ceremonial roles by the Greeks and Romans, though  when faced with the Romans, and in the Atlantic islands their chariot tactics defeated the invasion attempted by [[Julius Caesar]].</w:t>
      </w:r>
    </w:p>
    <w:p>
      <w:r>
        <w:t xml:space="preserve">==Celtic religious patterns==</w:t>
      </w:r>
    </w:p>
    <w:p>
      <w:r>
        <w:t xml:space="preserve">Although Celtic gods varied from region to region and tribe to tribe, the Celtic religion had some patterns. For example like Mediterranean cultures most early Celts worshipped in sacred groves. This was once postulated to have occurred because of Celts trading with Mediterranean cultures; however, evidence from Hallstatt era finds show that the earliest Celts practiced this before such trade took place. More reasonably, it is a byproduct of most primitive religion to worship in such a way. However, [[La TÃ¨ne culture|La TÃ¨ne]] Celts also built temples of varying size and shape, though they still usually maintained sacred trees, or votive pools. Worship was, in this way, defered to temples, when they were available. Numerous temples were converted by the Romans, and with little difficulty; the design was rather similar to Roman temples, as they were both highly influenced by the Greeks, architecturally speaking.</w:t>
      </w:r>
    </w:p>
    <w:p>
      <w:r>
        <w:t xml:space="preserve">Their druid postitions vary; a druid is not always a priest. Druids are any members of a Celtic society who had what we would view today as a college education. The most educated druids were usually doctors, priests, and heralds, as these occupations required the most memorization and skill for their practices. Priests from this class were in charge of a great deal of religious festivals, as well as organizing the calendar; a daunting task as the Celtic calendar is incredibly accurate, but required manual correction about every 40 years, meaning lengthy mathematic discourse. </w:t>
      </w:r>
    </w:p>
    <w:p>
      <w:r>
        <w:t xml:space="preserve">Druids also carried out sacrifices of crops, animals, and during specific festivals, humans. In a Celtic society, people were not executed for crimes, except during these festivals. Such executions varied, depending on what god the execution was dedicated to. Among the most famous is the human sacrifices practiced in the course of Essus worship. Essus was, more or less, a benevolent law god to many Celts, particularly Gauls. However, Essus worship also intoned a sense of merciless behavior toward repeated criminals, rapists, traitors, and other societal dregs. The offender, if found guilty, would be taken to the temple of Essus, where an oak would be growing through an opening in the temple roof. His stomach would be cut open, and he would be hung from an oak branch.</w:t>
      </w:r>
    </w:p>
    <w:p>
      <w:r>
        <w:t xml:space="preserve">The Celts' gods were often named after natural things. For example the source of rivers would often have their own goddesses, though rarely many gods. Another theme with Celt gods were triple deities; not only goddesses, but numerous gods. For example the Mothers of Britain, or Cromm Cruach's slovenly, deific, and humanistic forms. The main deities of Celtic religion, contrary to much misconception, were usually male. The world in some remaining myths is often depicted as having been forged by a god with a hammer, such as Dagda or Sucellos, who then poured all life from a magic cauldron or cup; a source of pre-Christian 'Holy Grail' myths in Celtic societies.</w:t>
      </w:r>
    </w:p>
    <w:p>
      <w:r>
        <w:t xml:space="preserve">While deities varied, several constant deities or demigods existed over a wide area. A great example is Lugos, a heroic sun god from Gaul and the southern, Gallic parts of Britain. He is also known as Lugh (in Ireland), Lleu (in Wales), and Lug (among Celtiberians, who were not culturally true Celts). Early depictions of him exist as early as the Hallstatt era, suggesting him as one of the longest existing gods of Celtic religion. Similar is the horse and fertility goddess, Epona, who was also worshipped by the Romans when they came to rule Gaul. She also seems to have existed from the early era. Finally, there is Sucellos, who is argued by some to have been the 'creator of the universe' in some Celtic religions. He is party to Dagda of Ireland, and was worshipped over an enormous area, including by non-Celtic peoples such as the Lusitani. He was the patron god of the Ordovices tribe of Britain, and was built up by the Arverni and their allies to replace the druidic god Cernunnos, as the Gallic druids were allies of their enemies in the rule for Gaul; the Aedui.</w:t>
      </w:r>
    </w:p>
    <w:p>
      <w:r>
        <w:t xml:space="preserve">Other religious practices also existed; Celts seem to have universally removed body hair. Some postulate this as religious, but was more realistically part of the Celtic propensity for cleanliness. Body hair kept dirt close to the body, and Celts were an extremely cleanly people, so this was unacceptable. However, Celts also took heads from dead enemies. This was definitely a religious practice in origin. However, even post-Christian Gaels continued this practice into the middle ages; some Irish even took to scalping the heads that they took, so they could braid the scalp through rings on their weapons. The religious connotations by that point were slim, but it does imply that taking heads had incredible cultural importance to have persisted so long after the religious background had been removed. To our understanding, Celts believed the soul resided in the head, and that capturing a head meant that one captured the soul of an opponent, and that when a Celt died, the dead whom he had collected would serve him as slaves for eternity.</w:t>
      </w:r>
    </w:p>
    <w:p>
      <w:r>
        <w:t xml:space="preserve">== Celts as head-hunters ==</w:t>
      </w:r>
    </w:p>
    <w:p>
      <w:r>
        <w:t xml:space="preserve">&amp;quot;Amongst the Celts the human head was venerated above all else, since the head was to the Celt the soul, centre of the emotions as well as of life itself, a symbol of divinity and of the powers of the other-world.&amp;quot; - Paul Jacobsthal, ''Early Celtic Art''.</w:t>
      </w:r>
    </w:p>
    <w:p>
      <w:r>
        <w:t xml:space="preserve">The Celtic cult of the severed head is documented not only in the many sculptured representations of severed heads in [[La TÃ¨ne culture|La TÃ¨ne]] carvings, but in the surviving Celtic mythology, which is full of stories of the severed heads of heroes and the saints who carry their decapitated heads, right down to ''[[Sir Gawain and the Green Knight]]'' who picks up his own severed head after Gawain has struck it off, just as [[St. Denis]] carried his head to the top of [[Montmartre]]. Separated from the mundane body, although still alive, the animated head acquires the ability to see into the mythic realm. </w:t>
      </w:r>
    </w:p>
    <w:p>
      <w:r>
        <w:t xml:space="preserve">[[Diodorus Siculus]], in his 1st century ''History'' had this to say about Celtic head-hunting:</w:t>
      </w:r>
    </w:p>
    <w:p>
      <w:r>
        <w:t xml:space="preserve">&amp;quot;They cut off the heads of enemies slain in battle and attach them to the necks of their horses. The blood-stained spoils they hand over to their attendants and carry off as booty, while striking up a paean and singing a song of victory; and they nail up these first fruits upon their houses, just as do those who lay low wild animals in certain kinds of hunting. They embalm in cedar oil the heads of the most distinguished enemies, and preserve them carefully in a chest, and display them with pride to strangers, saying that for this head one of their ancestors, or his father, or the man himself, refused the offer of a large sum of money. They say that some of them boast that they refused the weight of the head in gold; thus displaying what is only a barbarous kind of magnanimity, for it is not a sign of nobility to refrain from selling the proofs of one's valour. It is rather true that it is bestial to continue one's hostility against a slain fellow man.&amp;quot;</w:t>
      </w:r>
    </w:p>
    <w:p>
      <w:r>
        <w:t xml:space="preserve">The Celts also believed that if they attached the head of their enemy to a pole or a fence near their house, the head would start crying when the enemy was near.</w:t>
      </w:r>
    </w:p>
    <w:p>
      <w:r>
        <w:t xml:space="preserve">The Celtic headhunters venerated the image of the severed head as a continuing source of spiritual power. If the head is the seat of the soul, possessing the severed head of an enemy, honorably reaped in battle, added prestige to any warrior's reputation. According to tradition the buried head of a god or hero named [[Bran the Blessed]] protected [[Britain]] from invasion across the [[English Channel]].</w:t>
      </w:r>
    </w:p>
    <w:p>
      <w:r>
        <w:t xml:space="preserve">== Names for Celts ==</w:t>
      </w:r>
    </w:p>
    <w:p>
      <w:r>
        <w:t xml:space="preserve">The origin of the various names used since classical times for the people known today as the Celts is obscure and has been controversial. It appears that none of the terms recorded were ever used by Celtic speakers of themselves. In particular, there is no record of the term &amp;quot;Celt&amp;quot; being used in connection with the inhabitants of Ireland and Britain prior to the 19th century. </w:t>
      </w:r>
    </w:p>
    <w:p>
      <w:r>
        <w:t xml:space="preserve">===The name &amp;quot;Gauls&amp;quot;===</w:t>
      </w:r>
    </w:p>
    <w:p>
      <w:r>
        <w:t xml:space="preserve">English Gaul(s), French Gaulois(es), Spanish Galo(s), Latin Gallus or Galli, German Gallier might be from an originally Celtic ethnic or tribal name (perhaps borrowed into Latin during the early [[400s BC]], Celtic expansions into Italy). Its root may be the Common Celtic ''*galno'', meaning  &amp;quot;power&amp;quot; or &amp;quot;strength&amp;quot;. Greek ''Galatai'' (see [[Galatia]] in Anatolia) seems to be based on the same root, borrowed directly from the same hypothetical Celtic source which gave us ''Galli'' (the suffix -atai is simply an ethnic name indicator).</w:t>
      </w:r>
    </w:p>
    <w:p>
      <w:r>
        <w:t xml:space="preserve">===The word &amp;quot;Welsh&amp;quot;===</w:t>
      </w:r>
    </w:p>
    <w:p>
      <w:r>
        <w:t xml:space="preserve">The word Welsh is a Germanic word, yet it may ultimately have a Celtic source. It may be the result of an early borrowing (in the [[4th century BC]]) of the Celtic tribal name [[Volcae]] into early Germanic (becoming the [[Proto-Germanic]] [[Walh|*Walh-]], &amp;quot;Foreigner&amp;quot; and the suffixed form *Walhisk-). </w:t>
      </w:r>
    </w:p>
    <w:p>
      <w:r>
        <w:t xml:space="preserve">The Volcae were one of the Celtic peoples that barred, for two centuries, the southward expansion of the German tribes in central Germany on the line of the [[Hartz mountains]] and into [[Saxony]] and [[Silesia]].</w:t>
      </w:r>
    </w:p>
    <w:p>
      <w:r>
        <w:t xml:space="preserve">In the middle ages certain districts of what is now Germany were known as &amp;quot;Welschland&amp;quot; as opposed to &amp;quot;Deutschland&amp;quot;, and the word is cognate with [[Vlach]] (see: [[Etymology of Vlach]]) and [[Walloons|Walloon]] as well as the 'wall' in Cornwall. During the early Germanic period, the term seems to have been applied to the peasant population of the Roman Empire, most of whom were, in the areas immediately settled by the Germans, of ultimately Celtic origin.</w:t>
      </w:r>
    </w:p>
    <w:p>
      <w:r>
        <w:t xml:space="preserve">===The name &amp;quot;Celts&amp;quot;===</w:t>
      </w:r>
    </w:p>
    <w:p>
      <w:r>
        <w:t xml:space="preserve">English Celt(s), Latin Celtus pl. Celti (Celtae), Greek ÎÎ­Î»ÏÎ·Ï pl. ÎÎ­Î»ÏÎµÏ seem to be based on a native Celtic ethnic name (singular *Celtos or *Celta with plurals *Celtoi or *Celta:s), of unsure etymology. The root would seem to be a Primitive Indo-European *kel- or (s)kel-, but there are several such roots of various meanings to choose from (*kel- &amp;quot;to be prominent&amp;quot;, *kel- &amp;quot;to drive or set in motion&amp;quot;, *kel- &amp;quot;to strike or cut&amp;quot; etc.)</w:t>
      </w:r>
    </w:p>
    <w:p>
      <w:r>
        <w:t xml:space="preserve">==See also==</w:t>
      </w:r>
    </w:p>
    <w:p>
      <w:r>
        <w:t xml:space="preserve">*[[Saka]]</w:t>
      </w:r>
    </w:p>
    <w:p>
      <w:r>
        <w:t xml:space="preserve">*[[Ancient Britain]]</w:t>
      </w:r>
    </w:p>
    <w:p>
      <w:r>
        <w:t xml:space="preserve">*[[Celtic mythology]]</w:t>
      </w:r>
    </w:p>
    <w:p>
      <w:r>
        <w:t xml:space="preserve">*[[Celtic language]]</w:t>
      </w:r>
    </w:p>
    <w:p>
      <w:r>
        <w:t xml:space="preserve">*[[Celtic law]]</w:t>
      </w:r>
    </w:p>
    <w:p>
      <w:r>
        <w:t xml:space="preserve">*[[Celtic art]]</w:t>
      </w:r>
    </w:p>
    <w:p>
      <w:r>
        <w:t xml:space="preserve">*[[Celtic music]]</w:t>
      </w:r>
    </w:p>
    <w:p>
      <w:r>
        <w:t xml:space="preserve">*[[Celtic knot]]</w:t>
      </w:r>
    </w:p>
    <w:p>
      <w:r>
        <w:t xml:space="preserve">*Celtic [[High Cross]]es</w:t>
      </w:r>
    </w:p>
    <w:p>
      <w:r>
        <w:t xml:space="preserve">*[[Celtic Christianity]]</w:t>
      </w:r>
    </w:p>
    <w:p>
      <w:r>
        <w:t xml:space="preserve">*[[List of Celts]]</w:t>
      </w:r>
    </w:p>
    <w:p>
      <w:r>
        <w:t xml:space="preserve">*[[List of Celtic tribes]]</w:t>
      </w:r>
    </w:p>
    <w:p>
      <w:r>
        <w:t xml:space="preserve">*[[Celtic nations]]</w:t>
      </w:r>
    </w:p>
    <w:p>
      <w:r>
        <w:t xml:space="preserve">*[[Modern Celts]]</w:t>
      </w:r>
    </w:p>
    <w:p>
      <w:r>
        <w:t xml:space="preserve">*[[Pronunciation of Celtic]]</w:t>
      </w:r>
    </w:p>
    <w:p>
      <w:r>
        <w:t xml:space="preserve">*[[Pan-Celticism]]</w:t>
      </w:r>
    </w:p>
    <w:p>
      <w:r>
        <w:t xml:space="preserve">*[[Celtic League (political organisation)]]</w:t>
      </w:r>
    </w:p>
    <w:p>
      <w:r>
        <w:t xml:space="preserve">*[[Celtic Congress]]</w:t>
      </w:r>
    </w:p>
    <w:p>
      <w:r>
        <w:t xml:space="preserve">*[[Anglo-Celtic]]</w:t>
      </w:r>
    </w:p>
    <w:p>
      <w:r>
        <w:t xml:space="preserve">==References==</w:t>
      </w:r>
    </w:p>
    <w:p>
      <w:r>
        <w:t xml:space="preserve">&amp;lt;references/&amp;gt;</w:t>
      </w:r>
    </w:p>
    <w:p>
      <w:r>
        <w:t xml:space="preserve">==Bibliography==</w:t>
      </w:r>
    </w:p>
    <w:p>
      <w:r>
        <w:t xml:space="preserve">* Collis, John. ''The Celts - Origins, Myths &amp;amp; Inventions.'' Stroud: Tempus Publishing, 2003. ISBN 0752429132.</w:t>
      </w:r>
    </w:p>
    <w:p>
      <w:r>
        <w:t xml:space="preserve">* Cunliffe, Barry. ''The Ancient Celts.'' Oxford: Oxford University Press, 1997. ISBN 0198150105.</w:t>
      </w:r>
    </w:p>
    <w:p>
      <w:r>
        <w:t xml:space="preserve">* Cunliffe, Barry. ''Iron age Britain.'' London: Batsford, 2004. ISBN 0713488395</w:t>
      </w:r>
    </w:p>
    <w:p>
      <w:r>
        <w:t xml:space="preserve">* Freeman, Philip Mitchell ''The earliest classical sources on the Celts: A linguistic and historical study.'' Diss. Harvard University, 1994. [http://proquest.umi.com.proxy.lib.ohio-state.edu/pqdweb?did=740970711&amp;amp;sid=1&amp;amp;Fmt=2&amp;amp;clientId=3959&amp;amp;RQT=309&amp;amp;VName=PQD (link)]</w:t>
      </w:r>
    </w:p>
    <w:p>
      <w:r>
        <w:t xml:space="preserve">* James, Simon. ''The Atlantic Celts - Ancient People Or Modern Invention?'' Madison: University of Wisconsin Press, August 1999. ISBN 0299166740.</w:t>
      </w:r>
    </w:p>
    <w:p>
      <w:r>
        <w:t xml:space="preserve">* James, Simon &amp;amp; Rigby, Valerie. ''Britain and the Celtic Iron Age.'' London: British Museum Press, 1997. ISBN 0714123064.</w:t>
      </w:r>
    </w:p>
    <w:p>
      <w:r>
        <w:t xml:space="preserve">* Kruta, V., O. Frey, Barry Raftery and M. Szabo. eds. ''The Celts.'' New York: Thames &amp;amp; Hudson, 1991. ISBN 0847821935.</w:t>
      </w:r>
    </w:p>
    <w:p>
      <w:r>
        <w:t xml:space="preserve">* Laing, Lloyd. ''The Archaeology of Late Celtic Britain and Ireland c. 400--1200 AD.'' London: Methuen, 1975. ISBN 0416823602</w:t>
      </w:r>
    </w:p>
    <w:p>
      <w:r>
        <w:t xml:space="preserve">* MacKillop, James. ''A Dictionary of Celtic Mythology.'' Oxford: Oxford University Press, 1998. ISBN 0192801201</w:t>
      </w:r>
    </w:p>
    <w:p>
      <w:r>
        <w:t xml:space="preserve">* McEvedy, Colin. ''The Penguin Atlas of Ancient History''. New York: Penguin, 1985. ISBN 0140708324</w:t>
      </w:r>
    </w:p>
    <w:p>
      <w:r>
        <w:t xml:space="preserve">* Mallory, J. P. ''In Search of the Indo-Europeans: Language, Archaeology and Myth.'' London: Thames and Hudson, 1991.  ISBN 0500276161.</w:t>
      </w:r>
    </w:p>
    <w:p>
      <w:r>
        <w:t xml:space="preserve">* Powell, T. G. E. ''The Celts.'' New York: Thames and Hudson, 1980. third ed. 1997. ISBN 0500272751.</w:t>
      </w:r>
    </w:p>
    <w:p>
      <w:r>
        <w:t xml:space="preserve">* Raftery, Barry. ''Pagan Celtic Ireland: The Enigma of the Irish Iron Age.'' London: Thames &amp;amp; Hudson, 1994. ISBN 0500279837.</w:t>
      </w:r>
    </w:p>
    <w:p>
      <w:r>
        <w:t xml:space="preserve">* Renfrew, Colin. ''Archaeology and Language: The Puzzle of Indo-European Origins.'' Cambridge: Cambridge University Press, 1990. ISBN 0521386756.</w:t>
      </w:r>
    </w:p>
    <w:p>
      <w:r>
        <w:t xml:space="preserve">* Ward-Perkins, Bryan. &amp;quot;Why Did The Anglo-Saxons Not Become More British?&amp;quot; in ''English Historical Review'', June 2000.</w:t>
      </w:r>
    </w:p>
    <w:p>
      <w:r>
        <w:t xml:space="preserve">* Weale, M. &amp;quot;Y Chromosome Evidence For Anglo-Saxon Mass Migration.&amp;quot; in ''Society For Molecular Biology And Evolution'', 2002.</w:t>
      </w:r>
    </w:p>
    <w:p>
      <w:r>
        <w:t xml:space="preserve">* Lloyd and Jenifer Laing. ''Art of the Celts'',  London: Thames and Hudson, 1992 ISBN 0500202567 </w:t>
      </w:r>
    </w:p>
    <w:p>
      <w:r>
        <w:t xml:space="preserve">* Rosser, ZH et al. &amp;quot;Y-chromosomal diversity in Europe is clinal and influenced primarily by geography, rather than by language.&amp;quot;, Am J Hum Genet. 2000 Dec;67(6):1376-81.</w:t>
      </w:r>
    </w:p>
    <w:p>
      <w:r>
        <w:t xml:space="preserve">&amp;lt;!-- AWOL:</w:t>
      </w:r>
    </w:p>
    <w:p>
      <w:r>
        <w:t xml:space="preserve">*Article On Study Re Celtic Population by Cristian Capelli, David Goldstein and others at University College London. http://www.iht.com/cgi-bin/generic.cgi?template=articleprint.tmplh&amp;amp;ArticleId=97790</w:t>
      </w:r>
    </w:p>
    <w:p>
      <w:r>
        <w:t xml:space="preserve">--&amp;gt;</w:t>
      </w:r>
    </w:p>
    <w:p>
      <w:r>
        <w:t xml:space="preserve">==External links==</w:t>
      </w:r>
    </w:p>
    <w:p>
      <w:r>
        <w:t xml:space="preserve">*[http://www.resourcesforhistory.com Celts and Romans]</w:t>
      </w:r>
    </w:p>
    <w:p>
      <w:r>
        <w:t xml:space="preserve">*[http://www.familytreedna.com/pdf/capelli2_CB.pdf &amp;quot;A Y Chromosome Census of the British Isles&amp;quot; (pdf)]</w:t>
      </w:r>
    </w:p>
    <w:p>
      <w:r>
        <w:t xml:space="preserve">* BBC [http://news.bbc.co.uk/1/hi/wales/2076470.stm &amp;quot;English and Welsh are races apart&amp;quot;] </w:t>
      </w:r>
    </w:p>
    <w:p>
      <w:r>
        <w:t xml:space="preserve">* BBC [http://www.bbc.co.uk/history/programmes/bloodofthevikings/genetics_results_07.shtml &amp;quot;Descendents of the ancient Britons in genetic survey results for Rush and Castlerea, Ireland, [[2003]]&amp;quot;.]</w:t>
      </w:r>
    </w:p>
    <w:p>
      <w:r>
        <w:t xml:space="preserve">*[http://www.pubmedcentral.gov/articlerender.fcgi?tool=pubmed&amp;amp;pubmedid=15309688 The Long Duration of Genetic Ancestry: Multiple Genetic Marker Systems and Celtic Origins on the Atlantic Facade of Europe, October 2004]</w:t>
      </w:r>
    </w:p>
    <w:p>
      <w:r>
        <w:t xml:space="preserve">* [http://www.lonympics.co.uk/top10citiesincelticland.htm] A list of the 10 largest Celtic cities, and at the bottom a list of the world's countries that consider themselves to be Celtic.</w:t>
      </w:r>
    </w:p>
    <w:p>
      <w:r>
        <w:t xml:space="preserve">[[Category:Ancient peoples]]</w:t>
      </w:r>
    </w:p>
    <w:p>
      <w:r>
        <w:t xml:space="preserve">[[Category:Ancient Roman enemies and allies]]</w:t>
      </w:r>
    </w:p>
    <w:p>
      <w:r>
        <w:t xml:space="preserve">[[Category:Celts]]</w:t>
      </w:r>
    </w:p>
    <w:p>
      <w:r>
        <w:t xml:space="preserve">[[Category:Ethnic groups in Europe]]</w:t>
      </w:r>
    </w:p>
    <w:p>
      <w:r>
        <w:t xml:space="preserve">[[als:Kelten]]</w:t>
      </w:r>
    </w:p>
    <w:p>
      <w:r>
        <w:t xml:space="preserve">[[bg:ÐÐµÐ»ÑÐ¸]]</w:t>
      </w:r>
    </w:p>
    <w:p>
      <w:r>
        <w:t xml:space="preserve">[[ca:Celtes]]</w:t>
      </w:r>
    </w:p>
    <w:p>
      <w:r>
        <w:t xml:space="preserve">[[cs:KeltovÃ©]]</w:t>
      </w:r>
    </w:p>
    <w:p>
      <w:r>
        <w:t xml:space="preserve">[[cy:Y Celtiaid]]</w:t>
      </w:r>
    </w:p>
    <w:p>
      <w:r>
        <w:t xml:space="preserve">[[de:Kelten]]</w:t>
      </w:r>
    </w:p>
    <w:p>
      <w:r>
        <w:t xml:space="preserve">[[el:ÎÎµÎ»ÏÎ¹ÎºÏÏ ÏÎ¿Î»Î¹ÏÎ¹ÏÎ¼ÏÏ]]</w:t>
      </w:r>
    </w:p>
    <w:p>
      <w:r>
        <w:t xml:space="preserve">[[eo:Keltoj]]</w:t>
      </w:r>
    </w:p>
    <w:p>
      <w:r>
        <w:t xml:space="preserve">[[es:Celta]]</w:t>
      </w:r>
    </w:p>
    <w:p>
      <w:r>
        <w:t xml:space="preserve">[[fi:Keltit]]</w:t>
      </w:r>
    </w:p>
    <w:p>
      <w:r>
        <w:t xml:space="preserve">[[fr:Celtes]]</w:t>
      </w:r>
    </w:p>
    <w:p>
      <w:r>
        <w:t xml:space="preserve">[[gl:Celta]]</w:t>
      </w:r>
    </w:p>
    <w:p>
      <w:r>
        <w:t xml:space="preserve">[[gv:Ny Celtiee]]</w:t>
      </w:r>
    </w:p>
    <w:p>
      <w:r>
        <w:t xml:space="preserve">[[he:×§××××]]</w:t>
      </w:r>
    </w:p>
    <w:p>
      <w:r>
        <w:t xml:space="preserve">[[it:Celti]]</w:t>
      </w:r>
    </w:p>
    <w:p>
      <w:r>
        <w:t xml:space="preserve">[[ja:ã±ã«ãäºº]]</w:t>
      </w:r>
    </w:p>
    <w:p>
      <w:r>
        <w:t xml:space="preserve">[[la:Celtae]]</w:t>
      </w:r>
    </w:p>
    <w:p>
      <w:r>
        <w:t xml:space="preserve">[[lt:Keltai]]</w:t>
      </w:r>
    </w:p>
    <w:p>
      <w:r>
        <w:t xml:space="preserve">[[ms:Celt]]</w:t>
      </w:r>
    </w:p>
    <w:p>
      <w:r>
        <w:t xml:space="preserve">[[nl:Kelten]]</w:t>
      </w:r>
    </w:p>
    <w:p>
      <w:r>
        <w:t xml:space="preserve">[[nn:Keltarar]]</w:t>
      </w:r>
    </w:p>
    <w:p>
      <w:r>
        <w:t xml:space="preserve">[[no:Keltere]]</w:t>
      </w:r>
    </w:p>
    <w:p>
      <w:r>
        <w:t xml:space="preserve">[[pl:Celtowie]]</w:t>
      </w:r>
    </w:p>
    <w:p>
      <w:r>
        <w:t xml:space="preserve">[[pt:Celta]]</w:t>
      </w:r>
    </w:p>
    <w:p>
      <w:r>
        <w:t xml:space="preserve">[[ro:Celt]]</w:t>
      </w:r>
    </w:p>
    <w:p>
      <w:r>
        <w:t xml:space="preserve">[[ru:ÐÐµÐ»ÑÑÑ]]</w:t>
      </w:r>
    </w:p>
    <w:p>
      <w:r>
        <w:t xml:space="preserve">[[sl:Kelti]]</w:t>
      </w:r>
    </w:p>
    <w:p>
      <w:r>
        <w:t xml:space="preserve">[[sr:ÐÐµÐ»ÑÐ¸]]</w:t>
      </w:r>
    </w:p>
    <w:p>
      <w:r>
        <w:t xml:space="preserve">[[sv:Kelter]]</w:t>
      </w:r>
    </w:p>
    <w:p>
      <w:r>
        <w:t xml:space="preserve">[[uk:ÐÐµÐ»ÑÑÐ¸]]</w:t>
      </w:r>
    </w:p>
    <w:p>
      <w:r>
        <w:t xml:space="preserve">[[zh:å¯å°ç¹äºº]]&lt;/text&gt;</w:t>
      </w:r>
    </w:p>
    <w:p>
      <w:r>
        <w:t xml:space="preserve">    &lt;/revision&gt;</w:t>
      </w:r>
    </w:p>
    <w:p>
      <w:r>
        <w:t xml:space="preserve">  &lt;/page&gt;</w:t>
      </w:r>
    </w:p>
    <w:p>
      <w:r>
        <w:t xml:space="preserve">  &lt;page&gt;</w:t>
      </w:r>
    </w:p>
    <w:p>
      <w:r>
        <w:t xml:space="preserve">    &lt;title&gt;Conductor&lt;/title&gt;</w:t>
      </w:r>
    </w:p>
    <w:p>
      <w:r>
        <w:t xml:space="preserve">    &lt;id&gt;6547&lt;/id&gt;</w:t>
      </w:r>
    </w:p>
    <w:p>
      <w:r>
        <w:t xml:space="preserve">    &lt;revision&gt;</w:t>
      </w:r>
    </w:p>
    <w:p>
      <w:r>
        <w:t xml:space="preserve">      &lt;id&gt;38063998&lt;/id&gt;</w:t>
      </w:r>
    </w:p>
    <w:p>
      <w:r>
        <w:t xml:space="preserve">      &lt;timestamp&gt;2006-02-03T22:51:27Z&lt;/timestamp&gt;</w:t>
      </w:r>
    </w:p>
    <w:p>
      <w:r>
        <w:t xml:space="preserve">      &lt;contributor&gt;</w:t>
      </w:r>
    </w:p>
    <w:p>
      <w:r>
        <w:t xml:space="preserve">        &lt;username&gt;Dual Freq&lt;/username&gt;</w:t>
      </w:r>
    </w:p>
    <w:p>
      <w:r>
        <w:t xml:space="preserve">        &lt;id&gt;578219&lt;/id&gt;</w:t>
      </w:r>
    </w:p>
    <w:p>
      <w:r>
        <w:t xml:space="preserve">      &lt;/contributor&gt;</w:t>
      </w:r>
    </w:p>
    <w:p>
      <w:r>
        <w:t xml:space="preserve">      &lt;minor /&gt;</w:t>
      </w:r>
    </w:p>
    <w:p>
      <w:r>
        <w:t xml:space="preserve">      &lt;comment&gt;Redirection bypass from [[Conductor (music)]] to [[Conducting]] using [[:en:Wikipedia:Tools/Navigation_popups|popups]]&lt;/comment&gt;</w:t>
      </w:r>
    </w:p>
    <w:p>
      <w:r>
        <w:t xml:space="preserve">      &lt;text xml:space="preserve"&gt;{{Wiktionarypar|conductor}}</w:t>
      </w:r>
    </w:p>
    <w:p>
      <w:r>
        <w:t xml:space="preserve">'''Conductor''' may refer to</w:t>
      </w:r>
    </w:p>
    <w:p>
      <w:r>
        <w:t xml:space="preserve">*[[Conductor (material)]], a material in which an electric current can be produced. Most metals are good conductors.</w:t>
      </w:r>
    </w:p>
    <w:p>
      <w:r>
        <w:t xml:space="preserve">*[[Conducting|Conductor (music)]],The person who leads a musical ensemble.</w:t>
      </w:r>
    </w:p>
    <w:p>
      <w:r>
        <w:t xml:space="preserve">*[[Conductor (transportation)]], a person who sells and checks tickets on a bus, train, etc.</w:t>
      </w:r>
    </w:p>
    <w:p>
      <w:r>
        <w:t xml:space="preserve">====Related terms====</w:t>
      </w:r>
    </w:p>
    <w:p>
      <w:r>
        <w:t xml:space="preserve">* [[conduct]]</w:t>
      </w:r>
    </w:p>
    <w:p>
      <w:r>
        <w:t xml:space="preserve">{{disambig}}</w:t>
      </w:r>
    </w:p>
    <w:p>
      <w:r>
        <w:t xml:space="preserve">[[da:Leder]]</w:t>
      </w:r>
    </w:p>
    <w:p>
      <w:r>
        <w:t xml:space="preserve">[[de:Leiter]]</w:t>
      </w:r>
    </w:p>
    <w:p>
      <w:r>
        <w:t xml:space="preserve">[[es:Conductor]]</w:t>
      </w:r>
    </w:p>
    <w:p>
      <w:r>
        <w:t xml:space="preserve">[[gl:Conductor]]</w:t>
      </w:r>
    </w:p>
    <w:p>
      <w:r>
        <w:t xml:space="preserve">[[sv:Ledare]]&lt;/text&gt;</w:t>
      </w:r>
    </w:p>
    <w:p>
      <w:r>
        <w:t xml:space="preserve">    &lt;/revision&gt;</w:t>
      </w:r>
    </w:p>
    <w:p>
      <w:r>
        <w:t xml:space="preserve">  &lt;/page&gt;</w:t>
      </w:r>
    </w:p>
    <w:p>
      <w:r>
        <w:t xml:space="preserve">  &lt;page&gt;</w:t>
      </w:r>
    </w:p>
    <w:p>
      <w:r>
        <w:t xml:space="preserve">    &lt;title&gt;Claude Monet&lt;/title&gt;</w:t>
      </w:r>
    </w:p>
    <w:p>
      <w:r>
        <w:t xml:space="preserve">    &lt;id&gt;6548&lt;/id&gt;</w:t>
      </w:r>
    </w:p>
    <w:p>
      <w:r>
        <w:t xml:space="preserve">    &lt;revision&gt;</w:t>
      </w:r>
    </w:p>
    <w:p>
      <w:r>
        <w:t xml:space="preserve">      &lt;id&gt;41905715&lt;/id&gt;</w:t>
      </w:r>
    </w:p>
    <w:p>
      <w:r>
        <w:t xml:space="preserve">      &lt;timestamp&gt;2006-03-02T14:47:07Z&lt;/timestamp&gt;</w:t>
      </w:r>
    </w:p>
    <w:p>
      <w:r>
        <w:t xml:space="preserve">      &lt;contributor&gt;</w:t>
      </w:r>
    </w:p>
    <w:p>
      <w:r>
        <w:t xml:space="preserve">        &lt;username&gt;Etacar11&lt;/username&gt;</w:t>
      </w:r>
    </w:p>
    <w:p>
      <w:r>
        <w:t xml:space="preserve">        &lt;id&gt;162093&lt;/id&gt;</w:t>
      </w:r>
    </w:p>
    <w:p>
      <w:r>
        <w:t xml:space="preserve">      &lt;/contributor&gt;</w:t>
      </w:r>
    </w:p>
    <w:p>
      <w:r>
        <w:t xml:space="preserve">      &lt;comment&gt;rvv&lt;/comment&gt;</w:t>
      </w:r>
    </w:p>
    <w:p>
      <w:r>
        <w:t xml:space="preserve">      &lt;text xml:space="preserve"&gt;[[Image:ClaudeMonet.jpg|right|frame|Claude Monet]]</w:t>
      </w:r>
    </w:p>
    <w:p>
      <w:r>
        <w:t xml:space="preserve">'''Claude Monet''' also known as '''Oscar-Claude Monet''' or '''Claude Oscar Monet''' ([[November 14]], [[1840]] &amp;amp;ndash; [[December 5]], [[1926]]) was a [[France|French]] [[impressionism|impressionist]] painter.  His painting ''Impression: Sunrise'' was the source for the naming of the [[Impressionism]] movement.  </w:t>
      </w:r>
    </w:p>
    <w:p>
      <w:r>
        <w:t xml:space="preserve">==Life==</w:t>
      </w:r>
    </w:p>
    <w:p>
      <w:r>
        <w:t xml:space="preserve">[[Image:Claude Monet 049.jpg|thumb|left|Self-portrait, by Monet]]</w:t>
      </w:r>
    </w:p>
    <w:p>
      <w:r>
        <w:t xml:space="preserve">Monet was born in [[Paris]], but his family moved to [[Le Havre]] in [[Normandy]] when he was five. His father wanted him to go into the family grocery store business, but Claude Monet wanted to become an artist.</w:t>
      </w:r>
    </w:p>
    <w:p>
      <w:r>
        <w:t xml:space="preserve">He first became known locally for his charcoal caricatures, which he would sell for ten to twenty [[francs]]. On the beaches of Normandy, he met fellow artist [[EugÃ¨ne Boudin]], who became his mentor and taught him to use oil paints. Boudin taught Monet ''[[en plein air]]'' (outdoor) techniques for painting.</w:t>
      </w:r>
    </w:p>
    <w:p>
      <w:r>
        <w:t xml:space="preserve">When Monet travelled to [[Paris]] to visit [[The Louvre]], he would see many painters imitating famous artists' work. Monet, having brought his paints and other tools with him, would instead go and sit by a window and paint what he saw.</w:t>
      </w:r>
    </w:p>
    <w:p>
      <w:r>
        <w:t xml:space="preserve">Monet served in the army in [[Algeria]] for two years of a seven-year commitment ([[1860]]&amp;amp;ndash;[[1862]]), but upon his contracting typhoid his aunt Madame Lecadre intervened to get him out of the army if he agreed to complete an art course at a university.</w:t>
      </w:r>
    </w:p>
    <w:p>
      <w:r>
        <w:t xml:space="preserve">Disillusioned with the traditional art taught at universities, instead in [[1862]] he joined the studio of [[Charles Gleyre]] in Paris, where he met [[Pierre-Auguste Renoir]], [[Frederic Bazille]], and [[Alfred Sisley]]. Together they shared new approaches to art, which later came to be known as [[impressionism]], featuring open spaces and light painted with thick brushstrokes.</w:t>
      </w:r>
    </w:p>
    <w:p>
      <w:r>
        <w:t xml:space="preserve">Monet's [[1866]] ''The Woman in the Green Dress'' ''(Camille, ou la femme Ã  la robe verte)'', which brought him recognition, depicted [[Camille Doncieux]]. Shortly thereafter Doncieux became pregnant and bore their first child, Jean.</w:t>
      </w:r>
    </w:p>
    <w:p>
      <w:r>
        <w:t xml:space="preserve">During the [[Franco-Prussian War]] ([[1870]]&amp;amp;ndash;[[1871]]), Monet took refuge in [[England]] to avoid the conflict. There he studied the works of [[John Constable]] and [[J. M. W. Turner]].</w:t>
      </w:r>
    </w:p>
    <w:p>
      <w:r>
        <w:t xml:space="preserve">From 1871 to 1878 Monet lived at [[Argenteuil]], a village on the Seine near Paris, and here were painted some of his best known works.</w:t>
      </w:r>
    </w:p>
    <w:p>
      <w:r>
        <w:t xml:space="preserve">[[Image:Claude Monet, Impression, soleil levant, 1872.jpg|thumb|left|275px|''[[Impression, Sunrise]] (Impression, soleil levant)'' ([[1872]]/[[1873]])]]</w:t>
      </w:r>
    </w:p>
    <w:p>
      <w:r>
        <w:t xml:space="preserve">Upon returning to France, in [[1872]] (or [[1873]]) he painted ''[[Impression, Sunrise]] (Impression, soleil levant)'' depicting a [[Le Havre]] landscape. It hung in the first [[impressionist]] exhibition in [[1874]] and is now displayed in the [[MusÃ©e Marmottan-Monet]], [[Paris]]. From the painting's title, art critic Louis Leroy coined the term &amp;quot;impressionism&amp;quot;.</w:t>
      </w:r>
    </w:p>
    <w:p>
      <w:r>
        <w:t xml:space="preserve">In [[1870]], Monet and Doncieux married and in [[1873]] moved into a house in [[Argenteuil]] near the [[Seine River]]. They had another son, Michel, on [[March 17]], [[1878]]. Madame Monet died of [[tuberculosis]] in [[1879]].</w:t>
      </w:r>
    </w:p>
    <w:p>
      <w:r>
        <w:t xml:space="preserve">[[Alice HoschedÃ©]] decided to help Monet by bringing up his two children together with her own. They lived in [[Poissy]], which Monet hated. In April [[1883]] they moved to a house in [[Giverny]], [[Eure]], in [[Haute-Normandie]], where he planted a large garden which he painted for the rest of his life. Monet and HoschedÃ© married in [[1892]].</w:t>
      </w:r>
    </w:p>
    <w:p>
      <w:r>
        <w:t xml:space="preserve">In the 1880s and 1890s, Monet began &amp;quot;series&amp;quot; painting &amp;amp;mdash; paintings of one subject in varying light and viewpoints. His first series is of [[Rouen Cathedral]] from different points of view and at different times of the day. Twenty views of the cathedral were exhibited at the Durand-Ruel gallery in [[1895]]. He also made a series of paintings of haystacks.</w:t>
      </w:r>
    </w:p>
    <w:p>
      <w:r>
        <w:t xml:space="preserve">[[image:monet.waterlilies.500pix.jpg|thumb|right|275px|''Water Lily Pond (Le bassin aux Nympheas)'' ([[1889]])]]</w:t>
      </w:r>
    </w:p>
    <w:p>
      <w:r>
        <w:t xml:space="preserve">Monet was exceptionally fond of painting controlled nature &amp;amp;mdash; his own garden, his [[water lilies]], his pond, and his bridge. He also painted up and down the banks of the [[River Seine|Seine]].</w:t>
      </w:r>
    </w:p>
    <w:p>
      <w:r>
        <w:t xml:space="preserve">Between [[1883]] and [[1908]], Monet travelled to the [[Mediterranean]] and painted many beautiful landscapes and seascapes such as ''Bordighera''. Landmarks were another subject for Monet in the Mediterranean. His wife Alice died in [[1911]] and his son Jean died in [[1914]]. [[Cataracts]] formed on his eyes for which he underwent two surgeries in [[1923]]. He died [[December 5]], [[1926]] and is buried in the [[Giverny]] church cemetery.</w:t>
      </w:r>
    </w:p>
    <w:p>
      <w:r>
        <w:t xml:space="preserve">In [[2004]], ''[[London]], the Parliament, Effects of Sun in the Fog (Le Parlement, Effet de Brouillard)'' ([[1904]]), sold for over [[United States dollar|U.S. $]]20 million.</w:t>
      </w:r>
    </w:p>
    <w:p>
      <w:r>
        <w:t xml:space="preserve">==References==</w:t>
      </w:r>
    </w:p>
    <w:p>
      <w:r>
        <w:t xml:space="preserve">* [http://www.accents-n-art.com/artists/claude-monet-biography.html Claude Monet's Biography]</w:t>
      </w:r>
    </w:p>
    <w:p>
      <w:r>
        <w:t xml:space="preserve">* [http://www.triada.bg/Gallery/Monet/Monetbio.htm A Monet biography]</w:t>
      </w:r>
    </w:p>
    <w:p>
      <w:r>
        <w:t xml:space="preserve">* [http://www.fondation-monet.com/uk/biographie/index.html Biography at Foundation Claude Monet Ã  Girerny]</w:t>
      </w:r>
    </w:p>
    <w:p>
      <w:r>
        <w:t xml:space="preserve">* [http://www.allaboutartists.com/bios/monet.html All About Artists biography of Monet]</w:t>
      </w:r>
    </w:p>
    <w:p>
      <w:r>
        <w:t xml:space="preserve">* [http://www.intermonet.com/biograph/index.htm Biography of Claude MONET] </w:t>
      </w:r>
    </w:p>
    <w:p>
      <w:r>
        <w:t xml:space="preserve">==External links==</w:t>
      </w:r>
    </w:p>
    <w:p>
      <w:r>
        <w:t xml:space="preserve">{{commons|Claude Monet}}</w:t>
      </w:r>
    </w:p>
    <w:p>
      <w:r>
        <w:t xml:space="preserve">* [http://monet.uffs.net Claude Monet Images]</w:t>
      </w:r>
    </w:p>
    <w:p>
      <w:r>
        <w:t xml:space="preserve">* [http://www.insecula.com/recherche/default.html?type=0&amp;amp;mot=monet Claude Monet]</w:t>
      </w:r>
    </w:p>
    <w:p>
      <w:r>
        <w:t xml:space="preserve">* [http://www.artofmonet.com/ Art of Monet: Web Gallery and Resource]</w:t>
      </w:r>
    </w:p>
    <w:p>
      <w:r>
        <w:t xml:space="preserve">* [http://www.ibiblio.org/wm/paint/auth/monet/ Monet page at Webmuseum]</w:t>
      </w:r>
    </w:p>
    <w:p>
      <w:r>
        <w:t xml:space="preserve">* [http://www.artist-quotes.bizblab.com/monet.htm Claude Monet Quotes]</w:t>
      </w:r>
    </w:p>
    <w:p>
      <w:r>
        <w:t xml:space="preserve">* [http://search.famsf.org:8080/search.shtml?keywords=Monet Monet images at Fine Arts Museums of San Francisco]</w:t>
      </w:r>
    </w:p>
    <w:p>
      <w:r>
        <w:t xml:space="preserve">* [http://www.intermonet.com/biograph/autobigb.htm Claude Monet by himself]</w:t>
      </w:r>
    </w:p>
    <w:p>
      <w:r>
        <w:t xml:space="preserve">* [http://www.halter.net/gallery/monet-gv.html Claude Monet: A Virtual Art Gallery]</w:t>
      </w:r>
    </w:p>
    <w:p>
      <w:r>
        <w:t xml:space="preserve">* [http://www.elrelojdesol.com/claude-monet/gallery/index.htm Claude Monet's Paintings]</w:t>
      </w:r>
    </w:p>
    <w:p>
      <w:r>
        <w:t xml:space="preserve">[[Category:1840 births|Monet, Claude]]</w:t>
      </w:r>
    </w:p>
    <w:p>
      <w:r>
        <w:t xml:space="preserve">[[Category:1926 deaths|Monet, Claude]]</w:t>
      </w:r>
    </w:p>
    <w:p>
      <w:r>
        <w:t xml:space="preserve">[[Category:French painters|Monet, Claude]]</w:t>
      </w:r>
    </w:p>
    <w:p>
      <w:r>
        <w:t xml:space="preserve">[[Category:Impressionist painters|Monet, Claude]]</w:t>
      </w:r>
    </w:p>
    <w:p>
      <w:r>
        <w:t xml:space="preserve">[[Category:Cat lovers|Monet, Claude]]</w:t>
      </w:r>
    </w:p>
    <w:p>
      <w:r>
        <w:t xml:space="preserve">[[ar:ÙÙÙØ¯ ÙÙÙÙÙ]]</w:t>
      </w:r>
    </w:p>
    <w:p>
      <w:r>
        <w:t xml:space="preserve">[[bg:ÐÐ»Ð¾Ð´ ÐÐ¾Ð½Ðµ]]</w:t>
      </w:r>
    </w:p>
    <w:p>
      <w:r>
        <w:t xml:space="preserve">[[ca:Claude Monet]]</w:t>
      </w:r>
    </w:p>
    <w:p>
      <w:r>
        <w:t xml:space="preserve">[[da:Claude Monet]]</w:t>
      </w:r>
    </w:p>
    <w:p>
      <w:r>
        <w:t xml:space="preserve">[[de:Claude Monet]]</w:t>
      </w:r>
    </w:p>
    <w:p>
      <w:r>
        <w:t xml:space="preserve">[[el:ÎÎ»ÏÎ½Ï ÎÎ¿Î½Î­]]</w:t>
      </w:r>
    </w:p>
    <w:p>
      <w:r>
        <w:t xml:space="preserve">[[es:Claude Monet]]</w:t>
      </w:r>
    </w:p>
    <w:p>
      <w:r>
        <w:t xml:space="preserve">[[eo:Claude MONET]]</w:t>
      </w:r>
    </w:p>
    <w:p>
      <w:r>
        <w:t xml:space="preserve">[[fr:Claude Monet]]</w:t>
      </w:r>
    </w:p>
    <w:p>
      <w:r>
        <w:t xml:space="preserve">[[fy:Claude Monet]]</w:t>
      </w:r>
    </w:p>
    <w:p>
      <w:r>
        <w:t xml:space="preserve">[[ko:í´ë¡ë ëª¨ë¤]]</w:t>
      </w:r>
    </w:p>
    <w:p>
      <w:r>
        <w:t xml:space="preserve">[[hr:Claude Monet]]</w:t>
      </w:r>
    </w:p>
    <w:p>
      <w:r>
        <w:t xml:space="preserve">[[id:Claude Monet]]</w:t>
      </w:r>
    </w:p>
    <w:p>
      <w:r>
        <w:t xml:space="preserve">[[it:Claude Monet]]</w:t>
      </w:r>
    </w:p>
    <w:p>
      <w:r>
        <w:t xml:space="preserve">[[he:×§××× ××× ×]]</w:t>
      </w:r>
    </w:p>
    <w:p>
      <w:r>
        <w:t xml:space="preserve">[[lt:Klodas MonÄ]]</w:t>
      </w:r>
    </w:p>
    <w:p>
      <w:r>
        <w:t xml:space="preserve">[[li:Claude Monet]]</w:t>
      </w:r>
    </w:p>
    <w:p>
      <w:r>
        <w:t xml:space="preserve">[[nl:Claude Monet]]</w:t>
      </w:r>
    </w:p>
    <w:p>
      <w:r>
        <w:t xml:space="preserve">[[ja:ã¯ã­ã¼ãã»ã¢ã]]</w:t>
      </w:r>
    </w:p>
    <w:p>
      <w:r>
        <w:t xml:space="preserve">[[no:Claude Monet]]</w:t>
      </w:r>
    </w:p>
    <w:p>
      <w:r>
        <w:t xml:space="preserve">[[pl:Claude Monet]]</w:t>
      </w:r>
    </w:p>
    <w:p>
      <w:r>
        <w:t xml:space="preserve">[[pt:Claude Monet]]</w:t>
      </w:r>
    </w:p>
    <w:p>
      <w:r>
        <w:t xml:space="preserve">[[ro:Claude Monet]]</w:t>
      </w:r>
    </w:p>
    <w:p>
      <w:r>
        <w:t xml:space="preserve">[[ru:ÐÐ¾Ð½Ðµ, ÐÐ»Ð¾Ð´]]</w:t>
      </w:r>
    </w:p>
    <w:p>
      <w:r>
        <w:t xml:space="preserve">[[sh:Claude Monet]]</w:t>
      </w:r>
    </w:p>
    <w:p>
      <w:r>
        <w:t xml:space="preserve">[[sk:Claude Monet]]</w:t>
      </w:r>
    </w:p>
    <w:p>
      <w:r>
        <w:t xml:space="preserve">[[sl:Claude Monet]]</w:t>
      </w:r>
    </w:p>
    <w:p>
      <w:r>
        <w:t xml:space="preserve">[[sr:ÐÐ»Ð¾Ð´ ÐÐ¾Ð½Ðµ]]</w:t>
      </w:r>
    </w:p>
    <w:p>
      <w:r>
        <w:t xml:space="preserve">[[fi:Claude Monet]]</w:t>
      </w:r>
    </w:p>
    <w:p>
      <w:r>
        <w:t xml:space="preserve">[[sv:Claude Monet]]</w:t>
      </w:r>
    </w:p>
    <w:p>
      <w:r>
        <w:t xml:space="preserve">[[vi:Claude Monet]]</w:t>
      </w:r>
    </w:p>
    <w:p>
      <w:r>
        <w:t xml:space="preserve">[[zh:è«å¥]]&lt;/text&gt;</w:t>
      </w:r>
    </w:p>
    <w:p>
      <w:r>
        <w:t xml:space="preserve">    &lt;/revision&gt;</w:t>
      </w:r>
    </w:p>
    <w:p>
      <w:r>
        <w:t xml:space="preserve">  &lt;/page&gt;</w:t>
      </w:r>
    </w:p>
    <w:p>
      <w:r>
        <w:t xml:space="preserve">  &lt;page&gt;</w:t>
      </w:r>
    </w:p>
    <w:p>
      <w:r>
        <w:t xml:space="preserve">    &lt;title&gt;Conectiva&lt;/title&gt;</w:t>
      </w:r>
    </w:p>
    <w:p>
      <w:r>
        <w:t xml:space="preserve">    &lt;id&gt;6552&lt;/id&gt;</w:t>
      </w:r>
    </w:p>
    <w:p>
      <w:r>
        <w:t xml:space="preserve">    &lt;revision&gt;</w:t>
      </w:r>
    </w:p>
    <w:p>
      <w:r>
        <w:t xml:space="preserve">      &lt;id&gt;41142862&lt;/id&gt;</w:t>
      </w:r>
    </w:p>
    <w:p>
      <w:r>
        <w:t xml:space="preserve">      &lt;timestamp&gt;2006-02-25T08:35:17Z&lt;/timestamp&gt;</w:t>
      </w:r>
    </w:p>
    <w:p>
      <w:r>
        <w:t xml:space="preserve">      &lt;contributor&gt;</w:t>
      </w:r>
    </w:p>
    <w:p>
      <w:r>
        <w:t xml:space="preserve">        &lt;username&gt;Elpincha&lt;/username&gt;</w:t>
      </w:r>
    </w:p>
    <w:p>
      <w:r>
        <w:t xml:space="preserve">        &lt;id&gt;121288&lt;/id&gt;</w:t>
      </w:r>
    </w:p>
    <w:p>
      <w:r>
        <w:t xml:space="preserve">      &lt;/contributor&gt;</w:t>
      </w:r>
    </w:p>
    <w:p>
      <w:r>
        <w:t xml:space="preserve">      &lt;minor /&gt;</w:t>
      </w:r>
    </w:p>
    <w:p>
      <w:r>
        <w:t xml:space="preserve">      &lt;text xml:space="preserve"&gt;'''Conectiva''' is a company founded in [[August 28]], [[1995]], that was the pioneer in the distribution of [[Linux]] and [[Open Source]] in [[Brazilian Portuguese]], [[Spanish language|Spanish]] and [[English language|English]] for all of [[Latin America]]. Besides the customized Linux distribution for the Latin American market, Conectiva develops a series of products and additional services directed to the attendance of the market demand that seeks to adopt Open Source Tools; including books, manuals, additional software like Linux Tools and embedded systems, OEM programs, applications port, training kits and the &amp;quot;Revista do Linux&amp;quot; (Linux magazine). In addition, the company provides consulting services, training and technical support in all Latin America through its own service centers and certified partners.</w:t>
      </w:r>
    </w:p>
    <w:p>
      <w:r>
        <w:t xml:space="preserve">Conectiva is a private company, located in [[Curitiba]], [[ParanÃ¡]] in [[Brazil]].</w:t>
      </w:r>
    </w:p>
    <w:p>
      <w:r>
        <w:t xml:space="preserve">Conectiva also provides development, customization and professional services on a worldwide basis through its team of open source software engineers. Conectiva's development team has expertise in, amongst others, the following areas: [[Linux kernel]] development, [[high availability]], [[device driver]]s, [[XFree86]], [[network protocol]]s, [[Firewall (networking)|firewalling]], [[cluster]]ing, [[performance analysis]] and [[Optimization (computer science)|optimisation]], [[filesystem]]s and [[resource management]]. Information about Conectiva's open source projects is available at http://conectiva.com/ </w:t>
      </w:r>
    </w:p>
    <w:p>
      <w:r>
        <w:t xml:space="preserve">On [[24 January]] [[2005]] it was announced that [[Mandrakesoft]] was acquiring Conectiva for 1.79 million [[euro]]s (2.3 million U.S. dollars at the time). On [[7 April]] [[2005]] Mandrakesoft announced the decision to change name of the parent company to [[Mandriva]] and their distribution name to [[Mandriva Linux]], although the Brazilian operation would not change its name from Conectiva immediately.</w:t>
      </w:r>
    </w:p>
    <w:p>
      <w:r>
        <w:t xml:space="preserve">=== Releases  ===</w:t>
      </w:r>
    </w:p>
    <w:p>
      <w:r>
        <w:t xml:space="preserve">* Conectiva Red Hat Linux Parolin 1.0 - October/1997</w:t>
      </w:r>
    </w:p>
    <w:p>
      <w:r>
        <w:t xml:space="preserve">* Conectiva Red Hat Linux Marumbi 2.0 - May/1998 </w:t>
      </w:r>
    </w:p>
    <w:p>
      <w:r>
        <w:t xml:space="preserve">* Conectiva Linux Guarani  3.0 - December/1998</w:t>
      </w:r>
    </w:p>
    <w:p>
      <w:r>
        <w:t xml:space="preserve">* Conectiva Linux Server (Intel) 1.0  - April/1999</w:t>
      </w:r>
    </w:p>
    <w:p>
      <w:r>
        <w:t xml:space="preserve">* Conectiva Linux Server (Compaq Alpha) - May/1999</w:t>
      </w:r>
    </w:p>
    <w:p>
      <w:r>
        <w:t xml:space="preserve">* Conectiva Linux 4.0 -  July/1999</w:t>
      </w:r>
    </w:p>
    <w:p>
      <w:r>
        <w:t xml:space="preserve">* Conectiva Linux 4.2 Server - October/1999</w:t>
      </w:r>
    </w:p>
    <w:p>
      <w:r>
        <w:t xml:space="preserve">* Conectiva Linux 5.0 -  February/2000</w:t>
      </w:r>
    </w:p>
    <w:p>
      <w:r>
        <w:t xml:space="preserve">* Conectiva Linux 5.1 Server -  June/2000</w:t>
      </w:r>
    </w:p>
    <w:p>
      <w:r>
        <w:t xml:space="preserve">* Conectiva Linux 6.0 Desktop -  November/2000</w:t>
      </w:r>
    </w:p>
    <w:p>
      <w:r>
        <w:t xml:space="preserve">* Conectiva Linux 6.0 Server -  November/2000</w:t>
      </w:r>
    </w:p>
    <w:p>
      <w:r>
        <w:t xml:space="preserve">* Conectiva Linux 7.0 Desktop  - July/2001</w:t>
      </w:r>
    </w:p>
    <w:p>
      <w:r>
        <w:t xml:space="preserve">* Conectiva Linux 7.0 Server - July/2001</w:t>
      </w:r>
    </w:p>
    <w:p>
      <w:r>
        <w:t xml:space="preserve">* Conectiva Linux 8.0 Desktop - April/2002</w:t>
      </w:r>
    </w:p>
    <w:p>
      <w:r>
        <w:t xml:space="preserve">* Conectiva Linux 8.0 Server  - April/2002</w:t>
      </w:r>
    </w:p>
    <w:p>
      <w:r>
        <w:t xml:space="preserve">* Conectiva Linux Enterprise Edition (UL)  - November/2002</w:t>
      </w:r>
    </w:p>
    <w:p>
      <w:r>
        <w:t xml:space="preserve">* Conectiva Linux 9 Professional -   April/2003</w:t>
      </w:r>
    </w:p>
    <w:p>
      <w:r>
        <w:t xml:space="preserve">* Conectiva Linux 9 Standard - April/2003</w:t>
      </w:r>
    </w:p>
    <w:p>
      <w:r>
        <w:t xml:space="preserve">* Conectiva Linux 10 Desktop - July/2004</w:t>
      </w:r>
    </w:p>
    <w:p>
      <w:r>
        <w:t xml:space="preserve">* Conectiva Linux 10 Professional - July/2004</w:t>
      </w:r>
    </w:p>
    <w:p>
      <w:r>
        <w:t xml:space="preserve">== Conectiva Linux Live CD ==</w:t>
      </w:r>
    </w:p>
    <w:p>
      <w:r>
        <w:t xml:space="preserve">* Conectiva Linux Live CD 0.5 - [[August 11]], [[2004]]</w:t>
      </w:r>
    </w:p>
    <w:p>
      <w:r>
        <w:t xml:space="preserve">* Conectiva Linux Live CD 0.7 Beta 2 - [[September 10]], [[2004]]</w:t>
      </w:r>
    </w:p>
    <w:p>
      <w:r>
        <w:t xml:space="preserve">FTP Mirrors:</w:t>
      </w:r>
    </w:p>
    <w:p>
      <w:r>
        <w:t xml:space="preserve">* ftp://ftp.conectiva.com/ </w:t>
      </w:r>
    </w:p>
    <w:p>
      <w:r>
        <w:t xml:space="preserve">* ftp://ftp.nl.linux.org/pub/conectiva/ </w:t>
      </w:r>
    </w:p>
    <w:p>
      <w:r>
        <w:t xml:space="preserve">* ftp://ftp.polinux.upv.es/linux/distributions/conectiva/ </w:t>
      </w:r>
    </w:p>
    <w:p>
      <w:r>
        <w:t xml:space="preserve">* ftp://ftp.linux.org.uk/pub/linux/Conectiva/</w:t>
      </w:r>
    </w:p>
    <w:p>
      <w:r>
        <w:t xml:space="preserve">[[Category:Language-specific Linux distributions]]</w:t>
      </w:r>
    </w:p>
    <w:p>
      <w:r>
        <w:t xml:space="preserve">[[Category:Linux distributions]]</w:t>
      </w:r>
    </w:p>
    <w:p>
      <w:r>
        <w:t xml:space="preserve">[[de:Conectiva]]</w:t>
      </w:r>
    </w:p>
    <w:p>
      <w:r>
        <w:t xml:space="preserve">[[fr:Conectiva]]</w:t>
      </w:r>
    </w:p>
    <w:p>
      <w:r>
        <w:t xml:space="preserve">[[it:Conectiva]]</w:t>
      </w:r>
    </w:p>
    <w:p>
      <w:r>
        <w:t xml:space="preserve">[[pt:Conectiva]]&lt;/text&gt;</w:t>
      </w:r>
    </w:p>
    <w:p>
      <w:r>
        <w:t xml:space="preserve">    &lt;/revision&gt;</w:t>
      </w:r>
    </w:p>
    <w:p>
      <w:r>
        <w:t xml:space="preserve">  &lt;/page&gt;</w:t>
      </w:r>
    </w:p>
    <w:p>
      <w:r>
        <w:t xml:space="preserve">  &lt;page&gt;</w:t>
      </w:r>
    </w:p>
    <w:p>
      <w:r>
        <w:t xml:space="preserve">    &lt;title&gt;Context free grammars&lt;/title&gt;</w:t>
      </w:r>
    </w:p>
    <w:p>
      <w:r>
        <w:t xml:space="preserve">    &lt;id&gt;6553&lt;/id&gt;</w:t>
      </w:r>
    </w:p>
    <w:p>
      <w:r>
        <w:t xml:space="preserve">    &lt;revision&gt;</w:t>
      </w:r>
    </w:p>
    <w:p>
      <w:r>
        <w:t xml:space="preserve">      &lt;id&gt;15904688&lt;/id&gt;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[[Context-free grammar]]</w:t>
      </w:r>
    </w:p>
    <w:p>
      <w:r>
        <w:t xml:space="preserve">&lt;/text&gt;</w:t>
      </w:r>
    </w:p>
    <w:p>
      <w:r>
        <w:t xml:space="preserve">    &lt;/revision&gt;</w:t>
      </w:r>
    </w:p>
    <w:p>
      <w:r>
        <w:t xml:space="preserve">  &lt;/page&gt;</w:t>
      </w:r>
    </w:p>
    <w:p>
      <w:r>
        <w:t xml:space="preserve">  &lt;page&gt;</w:t>
      </w:r>
    </w:p>
    <w:p>
      <w:r>
        <w:t xml:space="preserve">    &lt;title&gt;Computer Painting&lt;/title&gt;</w:t>
      </w:r>
    </w:p>
    <w:p>
      <w:r>
        <w:t xml:space="preserve">    &lt;id&gt;6554&lt;/id&gt;</w:t>
      </w:r>
    </w:p>
    <w:p>
      <w:r>
        <w:t xml:space="preserve">    &lt;revision&gt;</w:t>
      </w:r>
    </w:p>
    <w:p>
      <w:r>
        <w:t xml:space="preserve">      &lt;id&gt;15904689&lt;/id&gt;</w:t>
      </w:r>
    </w:p>
    <w:p>
      <w:r>
        <w:t xml:space="preserve">      &lt;timestamp&gt;2002-03-27T16:04:29Z&lt;/timestamp&gt;</w:t>
      </w:r>
    </w:p>
    <w:p>
      <w:r>
        <w:t xml:space="preserve">      &lt;contributor&gt;</w:t>
      </w:r>
    </w:p>
    <w:p>
      <w:r>
        <w:t xml:space="preserve">        &lt;username&gt;Lee Daniel Crocker&lt;/username&gt;</w:t>
      </w:r>
    </w:p>
    <w:p>
      <w:r>
        <w:t xml:space="preserve">        &lt;id&gt;43&lt;/id&gt;</w:t>
      </w:r>
    </w:p>
    <w:p>
      <w:r>
        <w:t xml:space="preserve">      &lt;/contributor&gt;</w:t>
      </w:r>
    </w:p>
    <w:p>
      <w:r>
        <w:t xml:space="preserve">      &lt;comment&gt;*&lt;/comment&gt;</w:t>
      </w:r>
    </w:p>
    <w:p>
      <w:r>
        <w:t xml:space="preserve">      &lt;text xml:space="preserve"&gt;#REDIRECT [[Computer painting]]</w:t>
      </w:r>
    </w:p>
    <w:p>
      <w:r>
        <w:t xml:space="preserve">&lt;/text&gt;</w:t>
      </w:r>
    </w:p>
    <w:p>
      <w:r>
        <w:t xml:space="preserve">    &lt;/revision&gt;</w:t>
      </w:r>
    </w:p>
    <w:p>
      <w:r>
        <w:t xml:space="preserve">  &lt;/page&gt;</w:t>
      </w:r>
    </w:p>
    <w:p>
      <w:r>
        <w:t xml:space="preserve">  &lt;page&gt;</w:t>
      </w:r>
    </w:p>
    <w:p>
      <w:r>
        <w:t xml:space="preserve">    &lt;title&gt;Carthage&lt;/title&gt;</w:t>
      </w:r>
    </w:p>
    <w:p>
      <w:r>
        <w:t xml:space="preserve">    &lt;id&gt;6555&lt;/id&gt;</w:t>
      </w:r>
    </w:p>
    <w:p>
      <w:r>
        <w:t xml:space="preserve">    &lt;revision&gt;</w:t>
      </w:r>
    </w:p>
    <w:p>
      <w:r>
        <w:t xml:space="preserve">      &lt;id&gt;42124154&lt;/id&gt;</w:t>
      </w:r>
    </w:p>
    <w:p>
      <w:r>
        <w:t xml:space="preserve">      &lt;timestamp&gt;2006-03-03T23:55:29Z&lt;/timestamp&gt;</w:t>
      </w:r>
    </w:p>
    <w:p>
      <w:r>
        <w:t xml:space="preserve">      &lt;contributor&gt;</w:t>
      </w:r>
    </w:p>
    <w:p>
      <w:r>
        <w:t xml:space="preserve">        &lt;username&gt;Americist&lt;/username&gt;</w:t>
      </w:r>
    </w:p>
    <w:p>
      <w:r>
        <w:t xml:space="preserve">        &lt;id&gt;109102&lt;/id&gt;</w:t>
      </w:r>
    </w:p>
    <w:p>
      <w:r>
        <w:t xml:space="preserve">      &lt;/contributor&gt;</w:t>
      </w:r>
    </w:p>
    <w:p>
      <w:r>
        <w:t xml:space="preserve">      &lt;minor /&gt;</w:t>
      </w:r>
    </w:p>
    <w:p>
      <w:r>
        <w:t xml:space="preserve">      &lt;comment&gt;/* Carthaginian religious practices */ rv by 1: change may have been accurate, but broke current sentence without citation&lt;/comment&gt;</w:t>
      </w:r>
    </w:p>
    <w:p>
      <w:r>
        <w:t xml:space="preserve">      &lt;text xml:space="preserve"&gt;:''This article is about the ancient city-state of '''Carthage''' in North Africa.  For other uses of the word, see [[Carthage (disambiguation)]].'' </w:t>
      </w:r>
    </w:p>
    <w:p>
      <w:r>
        <w:t xml:space="preserve">[[Image:Carthage location.png|right|frame|A map of the central [[Mediterranean Sea]], showing the location of Carthage (near modern [[Tunis]]). The map also shows [[Italy]] and the islands of [[Sicily]], [[Sardinia]], and [[Corsica]].]]</w:t>
      </w:r>
    </w:p>
    <w:p>
      <w:r>
        <w:t xml:space="preserve">'''Carthage''' (from the [[Phoenician languages|Phoenician]] ''Qart-Hadasht'' &amp;quot;New City&amp;quot; (written without vowels as ''QRT HDÅ T''  ÙØ±Ø© -Ø­Ø¯Ø´Ø©  or ×§×¨×ª ×××©×ª), was an ancient city in [[North Africa]] located on the eastern side of [[Lake Tunis]], across from the center of modern [[Tunis]] in [[Tunisia]]. It remains a popular [[tourist]] attraction.</w:t>
      </w:r>
    </w:p>
    <w:p>
      <w:r>
        <w:t xml:space="preserve">==Founding of Carthage==</w:t>
      </w:r>
    </w:p>
    <w:p>
      <w:r>
        <w:t xml:space="preserve">In [[814 BC]], Carthage was founded by [[Phoenicia|Phoenician]] settlers from the city of [[Tyre]], bringing with them the [[city-god]] [[Melqart]]. Traditionally, the city was founded by [[Dido]] (or Elissa) (Dido fled from Tyre after her younger brother killed her husband to become the ruler), and a number of foundation myths have survived through [[Greek literature|Greek]] and [[Roman literature]]. (See [[Byrsa]] for one example.)</w:t>
      </w:r>
    </w:p>
    <w:p>
      <w:r>
        <w:t xml:space="preserve">In 509 BC a treaty was signed between Carthage and [[Rome]] indicating a division of influence and commercial activities. It is the first known source that indicated Carthage had gained control over [[Sicily]] and [[Sardinia]].</w:t>
      </w:r>
    </w:p>
    <w:p>
      <w:r>
        <w:t xml:space="preserve">By the beginning of the [[5th century BC]], Carthage was the commercial center of the region, a position it would retain until overthrown by the [[Roman Republic]]. The city had conquered the territory of the old Phoenician colonies, such as [[Hadrumetum]], [[Utica]] and [[Kerkouane]], and the [[Libya]]n tribes, spreading its control along the North African coast from modern [[Morocco]] to the borders of [[Egypt]]. Its influence had also spread into the Mediterranean, with control over [[Sardinia]], [[Malta]], the [[Balearic Islands]] and the western half of [[Sicily]]. Colonies had also been established in [[Iberian peninsula|Iberia]].</w:t>
      </w:r>
    </w:p>
    <w:p>
      <w:r>
        <w:t xml:space="preserve">[[Image:Carthage.jpg|thumb|right|300px|Ruins of Carthage]]</w:t>
      </w:r>
    </w:p>
    <w:p>
      <w:r>
        <w:t xml:space="preserve">==Life in Carthage==</w:t>
      </w:r>
    </w:p>
    <w:p>
      <w:r>
        <w:t xml:space="preserve">===Carthaginian commerce===</w:t>
      </w:r>
    </w:p>
    <w:p>
      <w:r>
        <w:t xml:space="preserve">The empire of Carthage depended heavily on its trade with [[Tartessos]] and other cities of the Iberian peninsula, from which it obtained vast quantities of [[silver]] and, even more importantly, [[tin]] ore, which was essential to the manufacture of [[bronze]] objects by the civilizations of antiquity. Carthage followed trade routes already established by her parent city, Tyre. When Tartessos fell, the Carthaginian ships went directly to the primary sources of tin in the northwestern section of the Iberian peninsula and further north, in [[Cornwall]] in the [[British Isles]]. Other Carthaginian ships went down the Atlantic coast of Africa and brought back gold from [[Senegal]]. One account has a Carthaginian trading vessel exploring Nigeria, including identification of distinguishing geographic features such as a coastal [[volcano]] and an encounter with [[gorilla]]s (See [[Hanno the Navigator]]). Non-permanent trade relations were established as far west as [[Madeira]] and the [[Canary Islands]], and as far south as southern Africa. </w:t>
      </w:r>
    </w:p>
    <w:p>
      <w:r>
        <w:t xml:space="preserve">If the epic poetry of Greece and the contemporary historians of imperial Rome record the military opposition of Carthage to the forces of the Greek city states, and later to Rome, then it is very much to the [[Greek theatre]] and Greek comedies that we are indebted for depictions of the generic Carthaginian merchant, hawking cloth, pots and jewellery. He was usually portrayed as an amusing scoundrel, a relatively peaceful and colourful trader intent on making a profit and cheating noble but innocent Greeks of every spare penny they might have. Diggings show evidence of all kinds of exchanges, from the vast quantities of tin needed for a bronze-based metals civilization to all manner of textiles, ceramics and fine metalwork. Before and in between the wars Carthaginian merchants were in every port in the Mediterranean, buying and selling, establishing warehouses where they could, or just bargaining in open-air markets after getting off their ship.</w:t>
      </w:r>
    </w:p>
    <w:p>
      <w:r>
        <w:t xml:space="preserve">The [[Etruscan language]] has not yet been deciphered, but archaeological excavations of Etruscan cities show that the [[Etruscan civilization]] was for several centuries a customer and a vendor to Carthage, long before the rise of Rome. The Etruscan city-states were, at times, both commercial partners of Carthage and military allies.</w:t>
      </w:r>
    </w:p>
    <w:p>
      <w:r>
        <w:t xml:space="preserve">===Carthaginian government===</w:t>
      </w:r>
    </w:p>
    <w:p>
      <w:r>
        <w:t xml:space="preserve">Carthage's government was an [[oligarchy]], not unlike that of republican [[Rome]], but few details are known. Roman writers referred to its heads of state as ''reges'' &amp;quot;kings&amp;quot;; Punic inscriptions and Greco-Roman accounts show the indigenous term was ''SÅfetÄ«m'' &amp;quot;Judges&amp;quot; (the same name early rulers are given in the Bible), which might originally have been the title of the city's governor installed by the mother city of [[Tyre]]. Later, one ''sÅfet'' or two ''sÅfetÃªm'', who were believed to have exercised judicial and executive (but not military) functions, were elected annually from among the most wealthy and influential families. These aristocratic families were represented in a supreme council comparable to the [[Roman senate]] that had a wide range of powers. However, it is not known whether the ''sÅfetÄ«m'' were elected by this council or by an assembly of the people. Although the city's administration was firmly controlled by oligarchs, democratic elements were to be found as well: Carthage had elected legislators, trade unions and town meetings. There was a system of checks and balances, as well as public accountability: the Head of the Admiralty would have to pay with his life for military defeat.</w:t>
      </w:r>
    </w:p>
    <w:p>
      <w:r>
        <w:t xml:space="preserve">[[Eratosthenes]], head of the Greek [[library of Alexandria]], noted that the Greeks had been wrong to describe all non-Greeks as barbarians, since the Carthaginians as well as the Romans had a constitution. [[Aristotle]] also knew and wrote about the Carthaginian constitution in his &amp;lt;i&amp;gt;Politics&amp;lt;/i&amp;gt; (Book II, Chapter 11).</w:t>
      </w:r>
    </w:p>
    <w:p>
      <w:r>
        <w:t xml:space="preserve">===Carthaginian religious practices===</w:t>
      </w:r>
    </w:p>
    <w:p>
      <w:r>
        <w:t xml:space="preserve">Carthage under the Phoenicians was notorious to its neighbors for [[child sacrifice]]. [[Plutarch]] (ca. [[46]]-120 CE) mentions the practice, as do [[Tertullian]], [[Orosius]] and [[Diodorus Siculus]]. [[Livy]] and [[Polybius]] do not. Modern archeological excavations could be taken to confirm Plutarch's view. In a single child cemetery called the [[Tophet]] an estimated 20,000 urns were deposited between [[400 BC]] and [[200 BC]], with the practice continuing until the early years of the Christian period. The urns contained the charred bones of newborns and in some cases the bones of fetuses and 2-year-olds.  These remains have been interpreted to mean that in the cases of [[stillborn]] babies, the parents would sacrifice their youngest child. There is a clear correlation between the frequency of sacrifice and the well-being of the city. In bad times (war, poor harvests) sacrifices became more frequent, indicating an increased assiduousness in seeking divine appeasement.</w:t>
      </w:r>
    </w:p>
    <w:p>
      <w:r>
        <w:t xml:space="preserve">It is sometimes argued, however, that these bodies were merely the cremated remains of children that died naturally, although in light of other [[Canaan]]ite evidence this seems less likely. The few Carthaginian texts which have survived make absolutely no mention of child sacrifice. It has been argued by some modern scholars that evidence of Carthaginian child sacrifice is sketchy at best and that it is far more likely to have been part of Roman [[propaganda]] against the Carthaginians to justify their conquest and destruction. The debate is ongoing among modern archeologists and other antiquarians.</w:t>
      </w:r>
    </w:p>
    <w:p>
      <w:r>
        <w:t xml:space="preserve">While the surviving Punic texts mention no practices of religious sacrifice, they are detailed enough to give a portrait of a very well organized caste of temple priests and acolytes performing different types of functions, for a variety of prices.</w:t>
      </w:r>
    </w:p>
    <w:p>
      <w:r>
        <w:t xml:space="preserve">Carthage had many gods. The supreme divine couple was that of [[Tanit]] and [[Baal#Ba.27al_of_Carthage|Ba'al Hammon]]. Priests were clean shaven, unlike most of the population. In the first centuries of the city ritual celebrations included rhythmic dancing, derived from Phoenician traditions. The goddess [[Astarte]] seems to have been popular in early times. At the height of its cosmopolitan era Carthage seems to have hosted a large array of divinities from the neighbouring civilizations of Greece, Egypt and the Etruscan city-states.</w:t>
      </w:r>
    </w:p>
    <w:p>
      <w:r>
        <w:t xml:space="preserve">==Conflict with the Greeks and Romans==</w:t>
      </w:r>
    </w:p>
    <w:p>
      <w:r>
        <w:t xml:space="preserve">===First Sicilian War===</w:t>
      </w:r>
    </w:p>
    <w:p>
      <w:r>
        <w:t xml:space="preserve">Carthage's success led to the creation of a powerful navy to discourage both pirates and rival nations. This, coupled with its success and growing hegemony, brought Carthage into increasing conflict with the [[Greeks]], the other major power contending for control of the central Mediterranean.</w:t>
      </w:r>
    </w:p>
    <w:p>
      <w:r>
        <w:t xml:space="preserve">The island of Sicily, lying at Carthage's doorstep, became the arena on which this conflict played out. From their earliest days, both the Greeks and Phoenicians had been attracted to the large island, establishing a large number of colonies and trading posts along its coasts. Small battles had been fought between these settlements for centuries.</w:t>
      </w:r>
    </w:p>
    <w:p>
      <w:r>
        <w:t xml:space="preserve">By [[480 BC]], [[Gelon]], the [[tyrant]] of Greek [[Syracuse, Italy|Syracuse]], backed in part by Greek support, was attempting to unite the island under his rule. This imminent threat could not be ignored, and Carthage - possibly as part of an alliance with [[Persian Empire|Persia]], then engaged in a war with Greece - fielded its largest military force to date, under the leadership of the general [[Hamilcar]]. Traditional accounts give Hamilcar's army a strength of three hundred thousand men; though these are almost certainly exaggerated, it must nonetheless have been of formidable force.</w:t>
      </w:r>
    </w:p>
    <w:p>
      <w:r>
        <w:t xml:space="preserve">En route to Sicily, however, Hamilcar suffered losses (possibly severe) due to poor weather. Landing at Panormus (modern-day [[Palermo]]), he was then decisively defeated by Gelon at the [[Battle of Himera (480 BC)|Battle of Himera]]. He was either killed during the battle or committed suicide in shame. The loss severely weakened Carthage, and the old government of entrenched nobility was ousted, replaced by the Carthaginian Republic.</w:t>
      </w:r>
    </w:p>
    <w:p>
      <w:r>
        <w:t xml:space="preserve">===Second Sicilian War===</w:t>
      </w:r>
    </w:p>
    <w:p>
      <w:r>
        <w:t xml:space="preserve">By [[410 BC]] Carthage had recovered under a series of successful rulers. It had conquered much of modern day [[Tunisia]], strengthened and founded new colonies in North Africa, and sponsored [[Mago Barca]]'s journey across the [[Sahara Desert]] and [[Hanno the Navigator]]'s journey down the African coast. Although, in that year, the Iberian colonies seceded&amp;amp;mdash;cutting off Carthage's major supply of [[silver]] and [[copper]]&amp;amp;mdash;Hannibal Mago, the grandson of Hamilcar, began preparations to reclaim Sicily, while expeditions were also led into [[Morocco]] and [[Senegal]], and also into the [[Atlantic Ocean|Atlantic]].</w:t>
      </w:r>
    </w:p>
    <w:p>
      <w:r>
        <w:t xml:space="preserve">In [[409 BC]], Hannibal Mago set out for Sicily with his force. He was successful in capturing the smaller cities of Selinus (modern [[Selinunte]]) and [[Himera]], before returning triumphantly to Carthage with the spoils of war. But the primary enemy, Syracuse, remained untouched, and in [[405 BC]] Hannibal Mago led a second Carthaginian expedition, this time to claim the island in its entirety. This time, however, he met with fierce resistance and ill-fortune. During the [[siege]] of [[Agrigentum]], the Carthaginian forces were ravaged by plague, Hannibal Mago himself succumbing to it. Although his successor, [[Himilco]], successfully extended the campaign by breaking a Greek siege, capturing the city of [[Gela]] and repeatedly defeating the army of [[Dionysius I of Syracuse|Dionysius]], the new tyrant of Syracuse, he, too, was weakened by the plague and forced to [[sue for peace]] before returning to Carthage.</w:t>
      </w:r>
    </w:p>
    <w:p>
      <w:r>
        <w:t xml:space="preserve">In [[398 BC]], Dionysius had regained his strength and broke the peace treaty, striking at the Carthaginian stronghold of [[Motya]]. Himilco responded decisively, leading an expedition which not only reclaimed Motya, but also captured [[Messina, Italy|Messina]]. Finally, he laid siege to Syracuse itself. The siege met with great success throughout [[397 BC]], but in [[396 BC]] plague again ravaged the Carthaginian forces, and they collapsed.</w:t>
      </w:r>
    </w:p>
    <w:p>
      <w:r>
        <w:t xml:space="preserve">Sicily by this time had become an obsession for Carthage. Over the next sixty years, Carthaginian and Greek forces engaged in a constant series of skirmishes. By [[340 BC]], Carthage had been pushed entirely into the southwest corner of the island, and an uneasy peace reigned over the island.</w:t>
      </w:r>
    </w:p>
    <w:p>
      <w:r>
        <w:t xml:space="preserve">===Third Sicilian War===</w:t>
      </w:r>
    </w:p>
    <w:p>
      <w:r>
        <w:t xml:space="preserve">In [[315 BC]] [[Agathocles]], the tyrant of Syracuse, seized the city of [[Messene]] (present-day Messina).  In [[311 BC]] he invaded the last Carthaginian holdings on Sicily, breaking the terms of the current peace treaty, and laid siege to [[Agrigentum|Akragas]].</w:t>
      </w:r>
    </w:p>
    <w:p>
      <w:r>
        <w:t xml:space="preserve">[[Hamilcar]], grandson of [[Hanno the Navigator]], led the Carthaginian response and met with tremendous success. By [[310 BC]] he controlled almost all of Sicily and had laid siege to Syracuse itself. In desperation, Agathocles secretly led an expedition of 14,000 men to the mainland, hoping to save his rule by leading a counterstrike against Carthage itself. In this, he was successful: Carthage was forced to recall Hamilcar and most of his army from Sicily to face the new and unexpected threat. Although Agathocles' army was eventually defeated in [[307 BC]], Agathocles himself escaped back to Sicily and was able to negotiate a peace which maintained Syracuse as a stronghold of Greek power in Sicily.</w:t>
      </w:r>
    </w:p>
    <w:p>
      <w:r>
        <w:t xml:space="preserve">===Pyrrhus of Epirus===</w:t>
      </w:r>
    </w:p>
    <w:p>
      <w:r>
        <w:t xml:space="preserve">Between [[280 BC]] and [[275 BC]], [[Pyrrhus of Epirus]] waged two major campaigns in an effort to protect and extend the influence of the Greeks in the western Mediterranean: one against the emerging power of the [[Roman Republic]] to defend the [[Greek colonies]] in southern Italy, the other against Carthage in a renewed attempt to wrest Sicily wholly from their control.</w:t>
      </w:r>
    </w:p>
    <w:p>
      <w:r>
        <w:t xml:space="preserve">After winning a complete victory over Rome at Heraclea, and another complete yet very costly victory at Asculum, Pyrrhus was soon distracted by opportunities in mainland Greece which had recently been invaded by the [[Gauls]], and the Greeks of Sicily. Making a temporary peace with the Romans he left for Sicily and between 278-276 BC, defeated every Carthaginian force against him. Pyrrhus even managed to take Eryx, the strongest Carthaginian holdout. Yet at Lilybaeum, the Carthaginians were able to hold out against Pyrrhus, and the invader soon found that he was no longer welcome by the Greek Sicilians. Leaving once again for Italy, he fought the Romans once more to a draw. Not having the resources and manpower to continue, Pyrrhus left for Epirus. For Carthage, this meant a return to the status quo. For Rome, however, it meant capturing [[Tarentum]] and holding the entirety of Italy. The result was a shift in the balance of power in the western Mediterranean: the Greeks were effectively reduced to their toehold in Sicily, while Rome's growing strength and territorial ambitions brought it directly into conflict with Carthage for the first time.</w:t>
      </w:r>
    </w:p>
    <w:p>
      <w:r>
        <w:t xml:space="preserve">===The Messanan Crisis===</w:t>
      </w:r>
    </w:p>
    <w:p>
      <w:r>
        <w:t xml:space="preserve">When Agathocles died in [[288 BC]], a large company of Italian mercenaries who had previously been held in his service found themselves suddenly without employment. Rather than leave Sicily, they seized the city of Messana. Naming themselves [[Mamertines]] (or &amp;quot;sons of Mars&amp;quot;), they became a law unto themselves, terrorizing the surrounding countryside.</w:t>
      </w:r>
    </w:p>
    <w:p>
      <w:r>
        <w:t xml:space="preserve">The Mamertines became a growing threat to Carthage and Syracuse alike. In [[265 BC]], [[Hiero II of Syracuse|Hiero II]], former general of Pyrrhus and the new tyrant of Syracuse, took action against them. Faced with a vastly superior force, the Mamertines divided into two factions, one advocating surrender to Carthage, the other preferring to seek aid from Rome. As a result, embassies were sent to both cities.</w:t>
      </w:r>
    </w:p>
    <w:p>
      <w:r>
        <w:t xml:space="preserve">While the [[Roman Senate]] debated the best course of action, the Carthaginians eagerly agreed to send a garrison to Messana. A Carthaginian garrison was admitted to the city, and a Carthaginian fleet sailed into the Messanan harbor. However, soon afterwards they began negotiating with Hiero; alarmed, the Mamertines sent another embassy to Rome asking them to expel the Carthaginians.</w:t>
      </w:r>
    </w:p>
    <w:p>
      <w:r>
        <w:t xml:space="preserve">Hiero's intervention had placed Carthage's military forces directly across the narrow channel of water that separated Sicily from Italy. Moreover, the presence of the Carthaginian fleet gave them effective control over this channel, the [[Strait of Messina]], and demonstrated a clear and present danger to nearby Rome and her interests.</w:t>
      </w:r>
    </w:p>
    <w:p>
      <w:r>
        <w:t xml:space="preserve">As a result, the Roman Assembly, although reluctant to ally with a band of mercenaries, sent an expeditionary force to return control of Messana to the Mamertines.</w:t>
      </w:r>
    </w:p>
    <w:p>
      <w:r>
        <w:t xml:space="preserve">===The Punic Wars===</w:t>
      </w:r>
    </w:p>
    <w:p>
      <w:r>
        <w:t xml:space="preserve">The Roman attack on the Carthaginian forces at Messana triggered the first of the [[Punic Wars]]. Over the course of the next century, these three major conflicts between Rome and Carthage would determine the course of Western civilization.</w:t>
      </w:r>
    </w:p>
    <w:p>
      <w:r>
        <w:t xml:space="preserve">*The [[First Punic War]] ([[264 BC]] to [[241 BC]])</w:t>
      </w:r>
    </w:p>
    <w:p>
      <w:r>
        <w:t xml:space="preserve">*The [[Second Punic War]] ([[218 BC]] to [[201 BC]])</w:t>
      </w:r>
    </w:p>
    <w:p>
      <w:r>
        <w:t xml:space="preserve">*The [[Third Punic War]] ([[149 BC]] to [[146 BC]])</w:t>
      </w:r>
    </w:p>
    <w:p>
      <w:r>
        <w:t xml:space="preserve">Rome consistently triumphed over Carthage during the Punic Wars. The end of the Third Punic War resulted in the end of Carthaginian power and the complete destruction of the city by [[Scipio Aemilianus]]: Roman soldiers went from house to house, slaughtering the people of Carthage and enslaving any who survived. Carthage's harbor was burned and the city razed.</w:t>
      </w:r>
    </w:p>
    <w:p>
      <w:r>
        <w:t xml:space="preserve">Between the first and the second Punic war, Carthage faced a major [[Mercenary War|mercenary revolt]]. During the mercenary revolt Rome was able to acquire [[Sardinia]].</w:t>
      </w:r>
    </w:p>
    <w:p>
      <w:r>
        <w:t xml:space="preserve">It is disputed whether the Carthaginian farmland [[Salting the earth|was salted]] following the [[Battle of Carthage]].</w:t>
      </w:r>
    </w:p>
    <w:p>
      <w:r>
        <w:t xml:space="preserve">==Roman Carthage==</w:t>
      </w:r>
    </w:p>
    <w:p>
      <w:r>
        <w:t xml:space="preserve">[[Image:Follis-Domitius Alexander-carthage RIC 68.jpg|thumb|300px|[[Domitius Alexander]] on a [[follis]]. On the reverse, the personification of Carthage, his capital.]]</w:t>
      </w:r>
    </w:p>
    <w:p>
      <w:r>
        <w:t xml:space="preserve">The site was too well-chosen to let it go to waste, however, and a new city grew up there, eventually becoming the second largest city in the western half of the [[Roman empire]]. By the late 2nd century, Carthage was the center of the Roman province of [[Africa Province, Roman Empire|Africa]], with a population of 500,000 people. It briefly became the capital of an usurper, [[Domitius Alexander]], in 308-311.</w:t>
      </w:r>
    </w:p>
    <w:p>
      <w:r>
        <w:t xml:space="preserve">Carthage also became a centre of early [[Christianity]].  [[Tertullian]] rhetorically addresses the Roman governor with the fact that the Christians of Carthage that just yesterday were few in number, now &amp;quot;have filled every place among you&amp;amp;mdash;cities, islands, fortresses, towns, market-places, the very camp, tribes, companies, palaces, senate, forum; we have left nothing to you but the temples of your gods.&amp;quot; (''[[Apologeticus]]'' written at Carthage, c. 197.)  It is worth noting that Tertullian omits any mention of the surrounding countryside or its network of villas not unlike colonial [[hacienda]] society.</w:t>
      </w:r>
    </w:p>
    <w:p>
      <w:r>
        <w:t xml:space="preserve">In the first of a string of rather poorly reported Councils at Carthage a few years later, no fewer than seventy bishops attended. Tertullian later broke with the mainstream that was represented more and more by the bishop of Rome, but a more serious rift among Christians was the [[Donatist]] controversy, which [[Augustine of Hippo]] spent much time and parchment arguing against. In 397 at the [[Council at Carthage]], the [[Biblical canon]] for the western Church was confirmed.</w:t>
      </w:r>
    </w:p>
    <w:p>
      <w:r>
        <w:t xml:space="preserve">The political fallout from the deep disaffection of African Christians was a crucial factor in the ease with which Carthage and the other centres were captured in the 5th century by [[Gaiseric]], king of the [[Vandals]], who defeated the [[Byzantine Empire|Byzantine]] [[general]] [[Bonifacius]] and made the city his capital. Gaiseric was considered a heretic too, an [[Arianism|Arian]], and though Arians commonly despised Catholic Christians, a mere promise of toleration might have caused the city's population to accept him. After a failed attempt to recapture the city in the 5th century, the Byzantines finally subdued the Vandals in the 6th century. Using Gaiseric's grandson's deposal by a distant cousin, [[Gelimer]], as a pretext, the Byzantines dispatched an army to conquer the Vandal kingdom. On Sunday, [[October 15]] [[533]], the Byzantine general [[Belisarius]], accompanied by his wife [[Antonina]], made his formal entry into Carthage, sparing it a sack and a [[massacre]].</w:t>
      </w:r>
    </w:p>
    <w:p>
      <w:r>
        <w:t xml:space="preserve">During the emperor [[Maurice (emperor)|Maurice]]'s reign, Carthage was made into an [[Exarchate]], as was [[Ravenna]] in [[Italy]]. These two exarchates were the western bulwarks of Byzantium, all that remained of its power in the west. In the early 7th century, it was the Exarch of Carthage, [[Heraclius]] (of [[Armenians|Armenian]] origin), who overthrew Emperor [[Phocas]].</w:t>
      </w:r>
    </w:p>
    <w:p>
      <w:r>
        <w:t xml:space="preserve">The Byzantine Exarchate was not, however, able to withstand the [[Arab]] conquerors of the 7th century. The first Arab assault on the Exarchate of Carthage was initiated from [[Egypt]] without much success in 647. A more protracted campaign lasted from 670-683. In 698 the [[Exarchate of Africa]] was finally overrun by the rising forces of [[Islam]], and Carthage itself was destroyed by the Arab invaders, to be replaced by [[Tunis]] as the major regional center.   The destruction of the [[Exarchate of Africa]] marked a permanent end to Roman or Byzantine influence there, as the rising tide of Islam shattered the empire.</w:t>
      </w:r>
    </w:p>
    <w:p>
      <w:r>
        <w:t xml:space="preserve">== Carthage in fiction ==</w:t>
      </w:r>
    </w:p>
    <w:p>
      <w:r>
        <w:t xml:space="preserve">*''[[Hannibal's Children]]'', an [[Alternate history (fiction)|alternate history]] novel, about the Carthaginians.</w:t>
      </w:r>
    </w:p>
    <w:p>
      <w:r>
        <w:t xml:space="preserve">*[[Gustave Flaubert]], ''[[SalammbÃ´ (novel)|SalammbÃ´]]'', a novel on the mercenary wars in North Africa and around Carthage.</w:t>
      </w:r>
    </w:p>
    <w:p>
      <w:r>
        <w:t xml:space="preserve">*[[Isaac Asimov]], ''[[The Dead Past]]'', a science fiction story in which Carthage is a scientific interest of one of the characters; concisely mentions all major facts about it.</w:t>
      </w:r>
    </w:p>
    <w:p>
      <w:r>
        <w:t xml:space="preserve">* [[John Barnes (author)|John Barnes]] wrote the Timeline wars series of science fiction stories, which has several timelines where Carthage wins and enslaves other timelines.</w:t>
      </w:r>
    </w:p>
    <w:p>
      <w:r>
        <w:t xml:space="preserve">*''[[Pride of Carthage]]'', a novel accounting Hannibal Barca's campaign against Rome, by [[David Anthony Durham]].</w:t>
      </w:r>
    </w:p>
    <w:p>
      <w:r>
        <w:t xml:space="preserve">*''The Young Carthaginian'', a novel about the Carthaginians by [[G. A. Henty]].</w:t>
      </w:r>
    </w:p>
    <w:p>
      <w:r>
        <w:t xml:space="preserve">==References==</w:t>
      </w:r>
    </w:p>
    <w:p>
      <w:r>
        <w:t xml:space="preserve">#''[[Hannibal]]'s Campaigns''. Tony Bath. New York, NY: Barnes &amp;amp; Noble Books, 1981.</w:t>
      </w:r>
    </w:p>
    <w:p>
      <w:r>
        <w:t xml:space="preserve">#''Late Carthaginian Child Sacrifice and Sacrificial Monuments in their Mediterranean Context''. Shelby Brown. Sheffield: Sheffield Academic Press, 1991.</w:t>
      </w:r>
    </w:p>
    <w:p>
      <w:r>
        <w:t xml:space="preserve">#''La vie quotidienne Ã  Carthage au temps d'Hannibal.'' Gilbert et Colette Charles-Picard. Paris: Hachette, 1958.</w:t>
      </w:r>
    </w:p>
    <w:p>
      <w:r>
        <w:t xml:space="preserve">#''La lÃ©gende de Carthage''. Azedine Beschaouch. Paris: Gallimard, 1993.</w:t>
      </w:r>
    </w:p>
    <w:p>
      <w:r>
        <w:t xml:space="preserve">#''Carthage: Uncovering the Mysteries and Splendors of Ancient Tunisia''. David Soren, Aicha Ben Abed Ben Kader, Heidi Slim. New York: Simon and Schuster, 1990.</w:t>
      </w:r>
    </w:p>
    <w:p>
      <w:r>
        <w:t xml:space="preserve">#''The Phoenicians and the West:  Politics, colonies and trade''. Maria Eugenia Aubet. Cambridge:  Cambridge University Press, 1987.</w:t>
      </w:r>
    </w:p>
    <w:p>
      <w:r>
        <w:t xml:space="preserve">#''Itineraria Phoenicia''.Edward Lipinski. Leuven: Uitgeverij Peeters en Departement Oosterse Studies, 2004.</w:t>
      </w:r>
    </w:p>
    <w:p>
      <w:r>
        <w:t xml:space="preserve">#Carthage is also the codename of the mysterious fifth sector in the French animation series, ''[[Code Lyoko]]''</w:t>
      </w:r>
    </w:p>
    <w:p>
      <w:r>
        <w:t xml:space="preserve">&amp;quot;Aeneid&amp;quot; Virgil</w:t>
      </w:r>
    </w:p>
    <w:p>
      <w:r>
        <w:t xml:space="preserve">==See also==</w:t>
      </w:r>
    </w:p>
    <w:p>
      <w:r>
        <w:t xml:space="preserve">{{Commons|Carthage}}</w:t>
      </w:r>
    </w:p>
    <w:p>
      <w:r>
        <w:t xml:space="preserve">*[[List of Kings of Carthage]]</w:t>
      </w:r>
    </w:p>
    <w:p>
      <w:r>
        <w:t xml:space="preserve">[[Category:Ancient peoples]]</w:t>
      </w:r>
    </w:p>
    <w:p>
      <w:r>
        <w:t xml:space="preserve">[[Category:Ancient Roman enemies and allies]]</w:t>
      </w:r>
    </w:p>
    <w:p>
      <w:r>
        <w:t xml:space="preserve">[[Category:Archaeological sites in Tunisia]]</w:t>
      </w:r>
    </w:p>
    <w:p>
      <w:r>
        <w:t xml:space="preserve">[[Category:Carthage]]</w:t>
      </w:r>
    </w:p>
    <w:p>
      <w:r>
        <w:t xml:space="preserve">[[Category:Destroyed cities]]</w:t>
      </w:r>
    </w:p>
    <w:p>
      <w:r>
        <w:t xml:space="preserve">[[Category:History of the Maghreb]]</w:t>
      </w:r>
    </w:p>
    <w:p>
      <w:r>
        <w:t xml:space="preserve">[[Category:History of Tunisia]]</w:t>
      </w:r>
    </w:p>
    <w:p>
      <w:r>
        <w:t xml:space="preserve">[[Category:Phoenician colonies]]</w:t>
      </w:r>
    </w:p>
    <w:p>
      <w:r>
        <w:t xml:space="preserve">[[Category:Roman sites in Tunisia]]</w:t>
      </w:r>
    </w:p>
    <w:p>
      <w:r>
        <w:t xml:space="preserve">[[Category:World Heritage Sites in Tunisia]]</w:t>
      </w:r>
    </w:p>
    <w:p>
      <w:r>
        <w:t xml:space="preserve">[[ar:ÙØ±Ø·Ø§Ø¬]]</w:t>
      </w:r>
    </w:p>
    <w:p>
      <w:r>
        <w:t xml:space="preserve">[[bs:Kartago]]</w:t>
      </w:r>
    </w:p>
    <w:p>
      <w:r>
        <w:t xml:space="preserve">[[ca:Cartago]]</w:t>
      </w:r>
    </w:p>
    <w:p>
      <w:r>
        <w:t xml:space="preserve">[[cs:KartÃ¡go]]</w:t>
      </w:r>
    </w:p>
    <w:p>
      <w:r>
        <w:t xml:space="preserve">[[da:Kartago]]</w:t>
      </w:r>
    </w:p>
    <w:p>
      <w:r>
        <w:t xml:space="preserve">[[de:Karthago]]</w:t>
      </w:r>
    </w:p>
    <w:p>
      <w:r>
        <w:t xml:space="preserve">[[et:Kartaago]]</w:t>
      </w:r>
    </w:p>
    <w:p>
      <w:r>
        <w:t xml:space="preserve">[[es:Cartago]]</w:t>
      </w:r>
    </w:p>
    <w:p>
      <w:r>
        <w:t xml:space="preserve">[[eo:Kartago]]</w:t>
      </w:r>
    </w:p>
    <w:p>
      <w:r>
        <w:t xml:space="preserve">[[fr:Carthage]]</w:t>
      </w:r>
    </w:p>
    <w:p>
      <w:r>
        <w:t xml:space="preserve">[[gl:Cartago]]</w:t>
      </w:r>
    </w:p>
    <w:p>
      <w:r>
        <w:t xml:space="preserve">[[ko:ì¹´ë¥´íê³ ]]</w:t>
      </w:r>
    </w:p>
    <w:p>
      <w:r>
        <w:t xml:space="preserve">[[is:KarÃ¾agÃ³]]</w:t>
      </w:r>
    </w:p>
    <w:p>
      <w:r>
        <w:t xml:space="preserve">[[it:Cartagine]]</w:t>
      </w:r>
    </w:p>
    <w:p>
      <w:r>
        <w:t xml:space="preserve">[[he:×§×¨×ª××]]</w:t>
      </w:r>
    </w:p>
    <w:p>
      <w:r>
        <w:t xml:space="preserve">[[lad:Kartago]]</w:t>
      </w:r>
    </w:p>
    <w:p>
      <w:r>
        <w:t xml:space="preserve">[[la:Carthago]]</w:t>
      </w:r>
    </w:p>
    <w:p>
      <w:r>
        <w:t xml:space="preserve">[[lb:Karthago]]</w:t>
      </w:r>
    </w:p>
    <w:p>
      <w:r>
        <w:t xml:space="preserve">[[nl:Carthago]]</w:t>
      </w:r>
    </w:p>
    <w:p>
      <w:r>
        <w:t xml:space="preserve">[[nds:Karthago]]</w:t>
      </w:r>
    </w:p>
    <w:p>
      <w:r>
        <w:t xml:space="preserve">[[ja:ã«ã«ã¿ã´]]</w:t>
      </w:r>
    </w:p>
    <w:p>
      <w:r>
        <w:t xml:space="preserve">[[no:Karthago]]</w:t>
      </w:r>
    </w:p>
    <w:p>
      <w:r>
        <w:t xml:space="preserve">[[pl:Kartagina]]</w:t>
      </w:r>
    </w:p>
    <w:p>
      <w:r>
        <w:t xml:space="preserve">[[pt:Cartago]]</w:t>
      </w:r>
    </w:p>
    <w:p>
      <w:r>
        <w:t xml:space="preserve">[[ru:ÐÐ°ÑÑÐ°Ð³ÐµÐ½]]</w:t>
      </w:r>
    </w:p>
    <w:p>
      <w:r>
        <w:t xml:space="preserve">[[sl:Kartagina]]</w:t>
      </w:r>
    </w:p>
    <w:p>
      <w:r>
        <w:t xml:space="preserve">[[sr:ÐÐ°ÑÑÐ°Ð³Ð¸Ð½Ð°]]</w:t>
      </w:r>
    </w:p>
    <w:p>
      <w:r>
        <w:t xml:space="preserve">[[fi:Karthago]]</w:t>
      </w:r>
    </w:p>
    <w:p>
      <w:r>
        <w:t xml:space="preserve">[[sv:Karthago]]</w:t>
      </w:r>
    </w:p>
    <w:p>
      <w:r>
        <w:t xml:space="preserve">[[uk:ÐÐ°ÑÑÐ°Ð³ÐµÐ½]]</w:t>
      </w:r>
    </w:p>
    <w:p>
      <w:r>
        <w:t xml:space="preserve">[[zh:è¿¦å¤ªåº]]&lt;/text&gt;</w:t>
      </w:r>
    </w:p>
    <w:p>
      <w:r>
        <w:t xml:space="preserve">    &lt;/revision&gt;</w:t>
      </w:r>
    </w:p>
    <w:p>
      <w:r>
        <w:t xml:space="preserve">  &lt;/page&gt;</w:t>
      </w:r>
    </w:p>
    <w:p>
      <w:r>
        <w:t xml:space="preserve">  &lt;page&gt;</w:t>
      </w:r>
    </w:p>
    <w:p>
      <w:r>
        <w:t xml:space="preserve">    &lt;title&gt;Coprime&lt;/title&gt;</w:t>
      </w:r>
    </w:p>
    <w:p>
      <w:r>
        <w:t xml:space="preserve">    &lt;id&gt;6556&lt;/id&gt;</w:t>
      </w:r>
    </w:p>
    <w:p>
      <w:r>
        <w:t xml:space="preserve">    &lt;revision&gt;</w:t>
      </w:r>
    </w:p>
    <w:p>
      <w:r>
        <w:t xml:space="preserve">      &lt;id&gt;37326423&lt;/id&gt;</w:t>
      </w:r>
    </w:p>
    <w:p>
      <w:r>
        <w:t xml:space="preserve">      &lt;timestamp&gt;2006-01-30T06:34:51Z&lt;/timestamp&gt;</w:t>
      </w:r>
    </w:p>
    <w:p>
      <w:r>
        <w:t xml:space="preserve">      &lt;contributor&gt;</w:t>
      </w:r>
    </w:p>
    <w:p>
      <w:r>
        <w:t xml:space="preserve">        &lt;username&gt;Dmharvey&lt;/username&gt;</w:t>
      </w:r>
    </w:p>
    <w:p>
      <w:r>
        <w:t xml:space="preserve">        &lt;id&gt;277018&lt;/id&gt;</w:t>
      </w:r>
    </w:p>
    <w:p>
      <w:r>
        <w:t xml:space="preserve">      &lt;/contributor&gt;</w:t>
      </w:r>
    </w:p>
    <w:p>
      <w:r>
        <w:t xml:space="preserve">      &lt;comment&gt;/* Properties */ add pretty pic&lt;/comment&gt;</w:t>
      </w:r>
    </w:p>
    <w:p>
      <w:r>
        <w:t xml:space="preserve">      &lt;text xml:space="preserve"&gt;In [[mathematics]], the [[integer|integers]] ''a'' and ''b'' are said to be '''coprime''' or '''relatively prime''' if they have no common [[divisor|factor]] other than 1 and &amp;amp;minus;1, or equivalently, if their [[greatest common divisor]] is 1.</w:t>
      </w:r>
    </w:p>
    <w:p>
      <w:r>
        <w:t xml:space="preserve">For example, [[6 (number)|6]] and [[35 (number)|35]] are coprime, but 6 and [[27 (number)|27]] are not because they are both divisible by 3. The number [[1 (number)|1]] is coprime to every integer; [[0 (number)|0]] is coprime only to 1 and &amp;amp;minus;1.</w:t>
      </w:r>
    </w:p>
    <w:p>
      <w:r>
        <w:t xml:space="preserve">A fast way to determine whether two numbers are coprime is given by the [[Euclidean algorithm]].</w:t>
      </w:r>
    </w:p>
    <w:p>
      <w:r>
        <w:t xml:space="preserve">[[Euler's totient function]] (or Euler's phi function) of a positive integer ''n'' is the number of integers between 1 and ''n'' &amp;amp;minus; 1 which are coprime to ''n''.</w:t>
      </w:r>
    </w:p>
    <w:p>
      <w:r>
        <w:t xml:space="preserve">== Properties ==</w:t>
      </w:r>
    </w:p>
    <w:p>
      <w:r>
        <w:t xml:space="preserve">[[Image:coprime-lattice.svg|thumb|right|300px|Figure 1. The numbers 4 and 9 are coprime because the diagonal does not intersect any other lattice points]]</w:t>
      </w:r>
    </w:p>
    <w:p>
      <w:r>
        <w:t xml:space="preserve">There are a number of conditions which are equivalent to ''a'' and ''b'' being coprime:</w:t>
      </w:r>
    </w:p>
    <w:p>
      <w:r>
        <w:t xml:space="preserve">*There exist integers ''x'' and ''y'' such that ''ax'' + ''by'' = 1 (see [[BÃ©zout's identity]]).</w:t>
      </w:r>
    </w:p>
    <w:p>
      <w:r>
        <w:t xml:space="preserve">*The integer ''b'' has a [[multiplicative inverse]] [[modular arithmetic|modulo]] ''a'': there exists an integer ''y'' such that ''by'' &amp;amp;equiv; 1 (mod ''a''). In other words, ''b'' is a [[unit (ring theory)|unit]] in the [[ring (mathematics)|ring]] '''Z'''/''a'''''Z''' of [[modular arithmetic|integers modulo]] ''a''.</w:t>
      </w:r>
    </w:p>
    <w:p>
      <w:r>
        <w:t xml:space="preserve">As a consequence, if ''a'' and ''b'' are coprime and ''br'' &amp;amp;equiv; ''bs'' ([[modular arithmetic|mod]] ''a''), then ''r'' &amp;amp;equiv; ''s'' (mod ''a'') (because we may &amp;quot;divide by ''b''&amp;quot; when working modulo ''a''). Furthermore, if ''a'' and ''b''&amp;lt;sub&amp;gt;1&amp;lt;/sub&amp;gt; are coprime, and ''a'' and ''b''&amp;lt;sub&amp;gt;2&amp;lt;/sub&amp;gt; are coprime, then ''a'' and ''b''&amp;lt;sub&amp;gt;1&amp;lt;/sub&amp;gt;''b''&amp;lt;sub&amp;gt;2&amp;lt;/sub&amp;gt; are also coprime (because the product of units is a unit).</w:t>
      </w:r>
    </w:p>
    <w:p>
      <w:r>
        <w:t xml:space="preserve">If ''a'' and ''b'' are coprime and ''a'' divides a product ''bc'', then ''a'' divides ''c''. This can be viewed as a generalisation of [[Euclid's lemma]], which states that if ''p'' is prime, and ''p'' divides a product ''bc'', then either ''p'' divides ''b'' or ''p'' divides ''c''.</w:t>
      </w:r>
    </w:p>
    <w:p>
      <w:r>
        <w:t xml:space="preserve">The two integers ''a'' and ''b'' are coprime if and only if the point with coordinates (''a'', ''b'') in an [[Cartesian coordinate system]] is &amp;quot;visible&amp;quot; from the origin (0,0), in the sense that there is no point with integer coordinates between the origin and (''a'', ''b''). (See figure 1.)</w:t>
      </w:r>
    </w:p>
    <w:p>
      <w:r>
        <w:t xml:space="preserve">The [[probability]] that two randomly chosen integers are coprime is 6/&amp;amp;pi;&amp;lt;sup&amp;gt;2&amp;lt;/sup&amp;gt; (see [[pi]]), which is about 60%.</w:t>
      </w:r>
    </w:p>
    <w:p>
      <w:r>
        <w:t xml:space="preserve">Two [[natural number]]s ''a'' and ''b'' are coprime if and only if the numbers 2&amp;lt;sup&amp;gt;''a''&amp;lt;/sup&amp;gt; &amp;amp;minus; 1 and 2&amp;lt;sup&amp;gt;''b''&amp;lt;/sup&amp;gt; &amp;amp;minus; 1 are coprime.</w:t>
      </w:r>
    </w:p>
    <w:p>
      <w:r>
        <w:t xml:space="preserve">==Cross notation, group==</w:t>
      </w:r>
    </w:p>
    <w:p>
      <w:r>
        <w:t xml:space="preserve">If ''n''&amp;amp;ge;1 is an [[integer]], the numbers coprime to ''n'', taken [[modular arithmetic|modulo]] ''n'', form a [[group (mathematics)|group]] with multiplication as operation; it is written as ('''Z'''/''n'''''Z''')&amp;lt;sup&amp;gt;&amp;amp;times;&amp;lt;/sup&amp;gt; or '''Z'''&amp;lt;sub&amp;gt;n&amp;lt;/sub&amp;gt;&amp;lt;sup&amp;gt;*&amp;lt;/sup&amp;gt;.</w:t>
      </w:r>
    </w:p>
    <w:p>
      <w:r>
        <w:t xml:space="preserve">== Generalizations ==</w:t>
      </w:r>
    </w:p>
    <w:p>
      <w:r>
        <w:t xml:space="preserve">Two [[ring ideal|ideals]] ''A'' and ''B'' in the [[commutative]] [[ring (algebra)|ring]] ''R'' are called '''coprime''' if ''A'' + ''B'' = ''R''. This generalizes [[BÃ©zout's identity]]: with this definition, two [[principal ideal]]s (''a'') and (''b'') in the ring of integers '''Z''' are coprime if and only if ''a'' and ''b'' are coprime.</w:t>
      </w:r>
    </w:p>
    <w:p>
      <w:r>
        <w:t xml:space="preserve">If the ideals ''A'' and ''B'' of ''R'' are coprime, then ''AB'' = ''A''&amp;amp;cap;''B''; furthermore, if ''C'' is a third ideal such that ''A'' contains ''BC'', then ''A'' contains ''C''. The [[Chinese Remainder Theorem]] is an important statement about coprime ideals.</w:t>
      </w:r>
    </w:p>
    <w:p>
      <w:r>
        <w:t xml:space="preserve">The concept of being ''relatively prime'' can also be extended any [[finite]] [[set]] of integers ''S'' = {''a''&amp;lt;sub&amp;gt;1&amp;lt;/sub&amp;gt;, ''a''&amp;lt;sub&amp;gt;2&amp;lt;/sub&amp;gt;, .... ''a''&amp;lt;sub&amp;gt;''n''&amp;lt;/sub&amp;gt;} to mean that the [[greatest common divisor]] of the elements of the set is 1. If every ''pair'' of integers in the set is relatively prime, then the set is called ''pairwise relatively prime''.</w:t>
      </w:r>
    </w:p>
    <w:p>
      <w:r>
        <w:t xml:space="preserve">Every pairwise relatively prime set is relatively prime; however, the converse is not true: {6, 10, 15} is relatively prime, but not pairwise relative prime. (In fact, each pair of integers in the set has a non-trivial common factor.)</w:t>
      </w:r>
    </w:p>
    <w:p>
      <w:r>
        <w:t xml:space="preserve">==See also==</w:t>
      </w:r>
    </w:p>
    <w:p>
      <w:r>
        <w:t xml:space="preserve">*[[Greatest common divisor]]</w:t>
      </w:r>
    </w:p>
    <w:p>
      <w:r>
        <w:t xml:space="preserve">[[Category:Number theory]]</w:t>
      </w:r>
    </w:p>
    <w:p>
      <w:r>
        <w:t xml:space="preserve">[[bg:ÐÐ·Ð°Ð¸Ð¼Ð½Ð¾ Ð¿ÑÐ¾ÑÑÐ¸ ÑÐ¸ÑÐ»Ð°]]</w:t>
      </w:r>
    </w:p>
    <w:p>
      <w:r>
        <w:t xml:space="preserve">[[de:Teilerfremdheit]]</w:t>
      </w:r>
    </w:p>
    <w:p>
      <w:r>
        <w:t xml:space="preserve">[[es:Primos entre sÃ­]]</w:t>
      </w:r>
    </w:p>
    <w:p>
      <w:r>
        <w:t xml:space="preserve">[[fr:Nombres premiers entre eux]]</w:t>
      </w:r>
    </w:p>
    <w:p>
      <w:r>
        <w:t xml:space="preserve">[[ko:ìë¡ ì]]</w:t>
      </w:r>
    </w:p>
    <w:p>
      <w:r>
        <w:t xml:space="preserve">[[id:Koprima (bilangan)]]</w:t>
      </w:r>
    </w:p>
    <w:p>
      <w:r>
        <w:t xml:space="preserve">[[it:Interi coprimi]]</w:t>
      </w:r>
    </w:p>
    <w:p>
      <w:r>
        <w:t xml:space="preserve">[[he:××¡×¤×¨×× ××¨××]]</w:t>
      </w:r>
    </w:p>
    <w:p>
      <w:r>
        <w:t xml:space="preserve">[[nl:Relatief priem]]</w:t>
      </w:r>
    </w:p>
    <w:p>
      <w:r>
        <w:t xml:space="preserve">[[pl:Liczby wzglÄdnie pierwsze]]</w:t>
      </w:r>
    </w:p>
    <w:p>
      <w:r>
        <w:t xml:space="preserve">[[ru:ÐÐ·Ð°Ð¸Ð¼Ð½Ð¾ Ð¿ÑÐ¾ÑÑÑÐµ ÑÐ¸ÑÐ»Ð°]]</w:t>
      </w:r>
    </w:p>
    <w:p>
      <w:r>
        <w:t xml:space="preserve">[[sl:Tuje Å¡tevilo]]</w:t>
      </w:r>
    </w:p>
    <w:p>
      <w:r>
        <w:t xml:space="preserve">[[sv:Relativt prim]]</w:t>
      </w:r>
    </w:p>
    <w:p>
      <w:r>
        <w:t xml:space="preserve">[[th:à¸à¸³à¸à¸§à¸à¹à¸à¸à¸²à¸°à¸ªà¸±à¸¡à¸à¸±à¸à¸à¹]]</w:t>
      </w:r>
    </w:p>
    <w:p>
      <w:r>
        <w:t xml:space="preserve">[[zh:äºè³ª]]&lt;/text&gt;</w:t>
      </w:r>
    </w:p>
    <w:p>
      <w:r>
        <w:t xml:space="preserve">    &lt;/revision&gt;</w:t>
      </w:r>
    </w:p>
    <w:p>
      <w:r>
        <w:t xml:space="preserve">  &lt;/page&gt;</w:t>
      </w:r>
    </w:p>
    <w:p>
      <w:r>
        <w:t xml:space="preserve">  &lt;page&gt;</w:t>
      </w:r>
    </w:p>
    <w:p>
      <w:r>
        <w:t xml:space="preserve">    &lt;title&gt;Control unit&lt;/title&gt;</w:t>
      </w:r>
    </w:p>
    <w:p>
      <w:r>
        <w:t xml:space="preserve">    &lt;id&gt;6557&lt;/id&gt;</w:t>
      </w:r>
    </w:p>
    <w:p>
      <w:r>
        <w:t xml:space="preserve">    &lt;revision&gt;</w:t>
      </w:r>
    </w:p>
    <w:p>
      <w:r>
        <w:t xml:space="preserve">      &lt;id&gt;41953655&lt;/id&gt;</w:t>
      </w:r>
    </w:p>
    <w:p>
      <w:r>
        <w:t xml:space="preserve">      &lt;timestamp&gt;2006-03-02T21:25:01Z&lt;/timestamp&gt;</w:t>
      </w:r>
    </w:p>
    <w:p>
      <w:r>
        <w:t xml:space="preserve">      &lt;contributor&gt;</w:t>
      </w:r>
    </w:p>
    <w:p>
      <w:r>
        <w:t xml:space="preserve">        &lt;ip&gt;65.171.255.181&lt;/ip&gt;</w:t>
      </w:r>
    </w:p>
    <w:p>
      <w:r>
        <w:t xml:space="preserve">      &lt;/contributor&gt;</w:t>
      </w:r>
    </w:p>
    <w:p>
      <w:r>
        <w:t xml:space="preserve">      &lt;comment&gt;/* Types of control units */&lt;/comment&gt;</w:t>
      </w:r>
    </w:p>
    <w:p>
      <w:r>
        <w:t xml:space="preserve">      &lt;text xml:space="preserve"&gt;A '''control unit''' is the part of a [[Central processing unit|CPU]] or other device that directs its operation. The outputs of the unit control the activity of the rest of the device. A control unit can be thought of as a [[finite state machine]].</w:t>
      </w:r>
    </w:p>
    <w:p>
      <w:r>
        <w:t xml:space="preserve">At one time control units for CPUs were ad-hoc logic, and they were difficult to design.  Now they are often implemented as a [[microprogram]] that is stored in a [[control store]].  Words of the microprogram are selected by a [[microsequencer]] and the bits from those words directly control the different parts of the device, including the [[processor register|registers]], [[arithmetic and logic unit]]s, [[instruction register]]s, [[Computer bus|buses]], and off-chip [[input/output]]. In modern computers, each of these subsystems may have its own subsidiary controller, with the control unit acting as a supervisor.  (See also [[CPU design]] and [[computer architecture]].) </w:t>
      </w:r>
    </w:p>
    <w:p>
      <w:r>
        <w:t xml:space="preserve">== Types of control units ==</w:t>
      </w:r>
    </w:p>
    <w:p>
      <w:r>
        <w:t xml:space="preserve">All types of control units generate electronic control signals that control other parts of a [[CPU]].  Control units are usually one of these types:&amp;lt;br&amp;gt;</w:t>
      </w:r>
    </w:p>
    <w:p>
      <w:r>
        <w:t xml:space="preserve">#[[Microcode]]d control units. In a [[microcode]]d control unit, a program reads signals, and generates control signals.  The program itself is executed by a very simple computer, a relatively simple [[digital circuit]] called a [[microsequencer]].&amp;lt;br&amp;gt;</w:t>
      </w:r>
    </w:p>
    <w:p>
      <w:r>
        <w:t xml:space="preserve">#Hardware control units. In a hardware control unit, a [[digital circuit]] generates the control signals directly.&amp;lt;br&amp;gt;</w:t>
      </w:r>
    </w:p>
    <w:p>
      <w:r>
        <w:t xml:space="preserve">[[Category:Computer hardware]]</w:t>
      </w:r>
    </w:p>
    <w:p>
      <w:r>
        <w:t xml:space="preserve">[[es:Unidad de control]]</w:t>
      </w:r>
    </w:p>
    <w:p>
      <w:r>
        <w:t xml:space="preserve">[[ja:å¶å¾¡è£ç½®]]&lt;/text&gt;</w:t>
      </w:r>
    </w:p>
    <w:p>
      <w:r>
        <w:t xml:space="preserve">    &lt;/revision&gt;</w:t>
      </w:r>
    </w:p>
    <w:p>
      <w:r>
        <w:t xml:space="preserve">  &lt;/page&gt;</w:t>
      </w:r>
    </w:p>
    <w:p>
      <w:r>
        <w:t xml:space="preserve">  &lt;page&gt;</w:t>
      </w:r>
    </w:p>
    <w:p>
      <w:r>
        <w:t xml:space="preserve">    &lt;title&gt;Cello&lt;/title&gt;</w:t>
      </w:r>
    </w:p>
    <w:p>
      <w:r>
        <w:t xml:space="preserve">    &lt;id&gt;6558&lt;/id&gt;</w:t>
      </w:r>
    </w:p>
    <w:p>
      <w:r>
        <w:t xml:space="preserve">    &lt;revision&gt;</w:t>
      </w:r>
    </w:p>
    <w:p>
      <w:r>
        <w:t xml:space="preserve">      &lt;id&gt;41995807&lt;/id&gt;</w:t>
      </w:r>
    </w:p>
    <w:p>
      <w:r>
        <w:t xml:space="preserve">      &lt;timestamp&gt;2006-03-03T02:48:26Z&lt;/timestamp&gt;</w:t>
      </w:r>
    </w:p>
    <w:p>
      <w:r>
        <w:t xml:space="preserve">      &lt;contributor&gt;</w:t>
      </w:r>
    </w:p>
    <w:p>
      <w:r>
        <w:t xml:space="preserve">        &lt;username&gt;Dolphind88&lt;/username&gt;</w:t>
      </w:r>
    </w:p>
    <w:p>
      <w:r>
        <w:t xml:space="preserve">        &lt;id&gt;1003819&lt;/id&gt;</w:t>
      </w:r>
    </w:p>
    <w:p>
      <w:r>
        <w:t xml:space="preserve">      &lt;/contributor&gt;</w:t>
      </w:r>
    </w:p>
    <w:p>
      <w:r>
        <w:t xml:space="preserve">      &lt;minor /&gt;</w:t>
      </w:r>
    </w:p>
    <w:p>
      <w:r>
        <w:t xml:space="preserve">      &lt;comment&gt;/* Glue */ clarification&lt;/comment&gt;</w:t>
      </w:r>
    </w:p>
    <w:p>
      <w:r>
        <w:t xml:space="preserve">      &lt;text xml:space="preserve"&gt;:''Alternate meaning: [[Cello (web browser)]]''</w:t>
      </w:r>
    </w:p>
    <w:p>
      <w:r>
        <w:t xml:space="preserve">[[Image:Cello front side.jpg|thumb|A cello]]</w:t>
      </w:r>
    </w:p>
    <w:p>
      <w:r>
        <w:t xml:space="preserve">The '''cello''' (pronounced &amp;quot;Chello&amp;quot;) or ''''cello,''' short for '''violoncello,''' is a [[stringed instrument]] and a member of the [[violin]] [[violin family|family]]. A cello player is called a '''cellist'''. The cello is popular in many capacities: as a solo instrument, in chamber music, and also as a foundation of the modern orchestral sound.</w:t>
      </w:r>
    </w:p>
    <w:p>
      <w:r>
        <w:t xml:space="preserve">== Description ==</w:t>
      </w:r>
    </w:p>
    <w:p>
      <w:r>
        <w:t xml:space="preserve">[[Image:Brikcius.jpg|thumb|Cellist]]</w:t>
      </w:r>
    </w:p>
    <w:p>
      <w:r>
        <w:t xml:space="preserve">The name ''cello'' is an abbreviation of the [[Italian language|Italian]] ''violoncello'', which means &amp;quot;little violone&amp;quot;. The ''[[violone]]'' is an obsolete instrument, a large [[viol]], similar to a modern [[double bass]].</w:t>
      </w:r>
    </w:p>
    <w:p>
      <w:r>
        <w:t xml:space="preserve">The cello is most closely associated with [[European classical music]]. It is part of the standard [[orchestra]] and is the bass voice of the [[string quartet]], as well as being part of many other [[chamber music|chamber]] groups. A large number of [[cello concerto|concertos]] and [[cello sonata|sonatas]] have been written for it. It is less common in [[popular music]], but is sometimes featured in [[pop music|pop]] and [[rock music|rock]] recordings. </w:t>
      </w:r>
    </w:p>
    <w:p>
      <w:r>
        <w:t xml:space="preserve">Among the most famous [[Baroque]] works for the cello are [[Johann Sebastian Bach|J. S. Bach's]] ''[[Cello Suites (Bach)|Unaccompanied Suites for Cello]],'' commonly known as the Bach Cello Suites). An example of a [[Classical music era|Classical era]] piece is [[Joseph Haydn|Haydn's]] ''Cello Concerto #1 in C major''. Standard [[Romantic music era|Romantic era]] repertoire includes [[AntonÃ­n DvoÅÃ¡k|DvoÅÃ¡k's]] ''Cello Concerto in b minor'', [[Sir Edward Elgar|Elgar's]] ''Cello Concerto in e minor'', and two sonatas by [[Johannes Brahms|Brahms]]. Modern compositions from the early [[20th century]] include unaccompanied cello sonatas by [[Paul Hindemith]] ([[opus number|opus]] 25) and [[ZoltÃ¡n KodÃ¡ly]] (opus 8). Recordings within the [[Avant Garde]] (cutting edge) genre have revitalized the instrument's perceived versatility. One example is ''Night of the Four Moons'' by [[George Crumb]].</w:t>
      </w:r>
    </w:p>
    <w:p>
      <w:r>
        <w:t xml:space="preserve">==Construction==</w:t>
      </w:r>
    </w:p>
    <w:p>
      <w:r>
        <w:t xml:space="preserve">The cello is much larger than the [[violin]] or the [[viola]] but smaller than the [[double bass]]. Like the other members of the [[violin family]], the cello has four strings.  Its strings are normally tuned to the [[pitch (music)|pitches]] (from high to low) A, D, G, and C (A3, D3, G2, and C2 in [[scientific pitch notation]]). This is like the [[viola]] but one octave lower, and is one octave plus one fifth lower than the [[violin]] (see [[#Tuning and range]]).  It is played in an upright position between the legs of a seated musician, resting on a metal spike called the [[endpin]]. The player draws the [[bow (music)|bow]] horizontally across the strings.</w:t>
      </w:r>
    </w:p>
    <w:p>
      <w:r>
        <w:t xml:space="preserve">The cello is a complex instrument consisting of many different parts. Although the majority of it is composed of [[wood]], some parts can be made of [[steel]] or other metals and/or [[composite material]]. Today, the strings are most often metal but can be made of [[gut]] or [[nylon]].</w:t>
      </w:r>
    </w:p>
    <w:p>
      <w:r>
        <w:t xml:space="preserve">===Body===</w:t>
      </w:r>
    </w:p>
    <w:p>
      <w:r>
        <w:t xml:space="preserve">The main frame of the cello is typically made from wood, although some modern cellos are constructed from [[carbon fibre]]. A traditional cello normally has a [[spruce]] top, with [[maple]] for the back, sides, and neck. Other woods, such as [[poplar]] or [[willow]], are sometimes used for the back and sides. Less expensive cellos frequently have a top and back made of a [[Plywood|laminate]]. </w:t>
      </w:r>
    </w:p>
    <w:p>
      <w:r>
        <w:t xml:space="preserve">The top and back are traditionally hand-carved, though less expensive cellos are often machine-produced. The sides, or ribs, are made by heating the wood and bending it around forms. The cello body has a wide top bout, narrow middle formed by two C-bouts, and wide bottom bout, with the [[bridge (instrument)|bridge]] and [[f-hole]]s just below the middle.</w:t>
      </w:r>
    </w:p>
    <w:p>
      <w:r>
        <w:t xml:space="preserve">===Neck, pegbox, and scroll===</w:t>
      </w:r>
    </w:p>
    <w:p>
      <w:r>
        <w:t xml:space="preserve">Above the main body is the carved neck, which leads to a pegbox and then a scroll. The neck, pegbox, and scroll are normally carved out of a single piece of wood. Attached to the neck and extending over the body of the instrument is the fingerboard. The [[Nut_(instrumental)|nut]] is raised piece of wood fingerboard meets the pegbox which the strings rest on. The pegbox houses four [[tuning peg]]s, each which tunes its respective string by either tightening or loosening the string. The scroll is a traditional part of the cello and all other members of the [[violin family]]. [[Ebony]] is usually used for the tuning pegs, fingerboard, and nut, but other dark woods, such as [[boxwood]] or [[rosewood]], can be used.</w:t>
      </w:r>
    </w:p>
    <w:p>
      <w:r>
        <w:t xml:space="preserve">===Tailpiece and endpin===</w:t>
      </w:r>
    </w:p>
    <w:p>
      <w:r>
        <w:t xml:space="preserve">The [[tailpiece]] and endpin are found at the opposite end of the body as the neck. The tailpiece is traditionally made of [[ebony]] or another dark wood, but can also be made of [[plastic]] or [[composite material]]. It attaches the strings to the tail end of the cello. The endpin, made of metal or carbon fibre, supports the cello while in playing position. Modern endpins are usually retractable and adjustable. The end of the endpin touching the floor is usually a spiked tip that can be capped with rubber; both serve to grip the floor and prevent the cello from moving or slipping.</w:t>
      </w:r>
    </w:p>
    <w:p>
      <w:r>
        <w:t xml:space="preserve">===Bridge and f-holes===</w:t>
      </w:r>
    </w:p>
    <w:p>
      <w:r>
        <w:t xml:space="preserve">The [[bridge (instrument)|bridge]] elevates the strings above the cello and transfers their vibrations to the soundpost inside (see below). The bridge is not glued on; tension from the strings holds it in place. The [[f-hole]]s (named for their shape) are located on either side of the bridge, and allow air to move in and out of the instrument to produce sound. Additionally, f-holes act as access points to the interior of the body when the need for repair or maintenance arises.  A &amp;quot;dampit&amp;quot;, sometimes used to maintain proper [[humidity]] levels, can also be inserted through the f-holes.</w:t>
      </w:r>
    </w:p>
    <w:p>
      <w:r>
        <w:t xml:space="preserve">===Internal features===</w:t>
      </w:r>
    </w:p>
    <w:p>
      <w:r>
        <w:t xml:space="preserve">Internally, the cello has two important features: a [[bass bar]], which is glued to the underside of the top of the instrument, and a round wooden [[sound post]] (also called a sound peg), which is sandwiched between the top and bottom. The bass bar, found under the bass foot of the bridge, serves to support the cello's top, making it rigid. The sound post, found under the treble side of the bridge, connects the back and front of the cello. Like the bridge, the sound post is not glued to anything, but is kept in place by the tensions of the bridge and strings.  Together, the bass bar and sound post are responsible for transfering the strings' vibrations to the body of the instrument, which in turn transfers them to the air mass inside the instrument, producing sound.</w:t>
      </w:r>
    </w:p>
    <w:p>
      <w:r>
        <w:t xml:space="preserve">===Glue===</w:t>
      </w:r>
    </w:p>
    <w:p>
      <w:r>
        <w:t xml:space="preserve">Cellos are constructed and repaired using [[Animal_glue|hide glue]], which is strong but reversible, allowing for disassembly when needed. Tops may be glued on with diluted glue, since some repairs call for the removal of the top. Theoretically, hide glue is weaker than the body's wood, so as the top or back shrinks side-to-side, the glue holding it will let go, avoiding a crack in the plate. However, in reality this does not always happen.</w:t>
      </w:r>
    </w:p>
    <w:p>
      <w:r>
        <w:t xml:space="preserve">===Bow===</w:t>
      </w:r>
    </w:p>
    <w:p>
      <w:r>
        <w:t xml:space="preserve">[[Image:Bow hand Violoncello.jpg|thumb|right|130px|A Cello Bow]]</w:t>
      </w:r>
    </w:p>
    <w:p>
      <w:r>
        <w:t xml:space="preserve">Traditionally, [[bow (music)| bows]] are made from Pernambuco (high quality) or Brazilwood (lower quality). Both woods come from the same species of tree ([[Brazilwood|Caesalpina echinata]]), but Pernambuco is the heartwood of the tree and is much darker (Brasil wood is stained/painted dark to compensate). Pernambuco is a heavy, resinous wood with great elasticity and high sound velocity which makes it an ideal wood for instrument bows. The hair is [[horsehair]], though synthetic hair is also available nowadays. In addition, the bow can now be made of fiberglass or carbon fibre (or wood with a carbon fibre core). The hair is coated with [[rosin]] periodically to make it grip the strings and cause them to vibrate. Bows need to be re-haired periodically. The most common reason for rehairing is excessive hair loss through breakage. Hair that has stretched, and will not tighten enough, also calls for professional attention. Some professionals believe that eventually hair can also &amp;quot;lose its grip.&amp;quot; Others disagree, saying that if the ribbon has enough hair, and will tighten properly, a proper cleaning will restore its playing quality. The hair is kept under tension while playing by a screw which pulls the ''frog''/''Heel'' (the part of the bow one holds) back. Leaving the bow tightened for long periods of time can damage it by warping the stick.</w:t>
      </w:r>
    </w:p>
    <w:p>
      <w:r>
        <w:t xml:space="preserve">==Development==</w:t>
      </w:r>
    </w:p>
    <w:p>
      <w:r>
        <w:t xml:space="preserve">The cello developed from the bass violin, first used by [[Monteverdi]], which was a three-string consort instrument. The invention of wire-wound [[strings (music)|strings]] (fine wire around a thin gut core), around 1660 in [[Bologna]], allowed for a finer bass sound than was possible with purely gut strings on such a short body. Bolognese makers exploited this new technology to create the cello, a somewhat smaller instrument suitable for solo repertoire due to both the timbre of the instrument and the fact that the smaller size made it easier to play [[virtuoso|virtuosic]] passages. This instrument had disadvantages as well, however. The cello's light sound was not as suitable for church and ensemble playing, so it had to be doubled by [[double bass|basses]] or [[violone]]s. </w:t>
      </w:r>
    </w:p>
    <w:p>
      <w:r>
        <w:t xml:space="preserve">Around 1700 Italian players popularized the cello in northern Europe, although the bass violin continued to be used for another two decades in France and England. The sizes, names, and tunings of the cello varied widely by geography and time. The size was not standardized until around 1750.</w:t>
      </w:r>
    </w:p>
    <w:p>
      <w:r>
        <w:t xml:space="preserve">Despite superficial similarities, the cello is not in fact related to the [[viol|viola da gamba]]. The cello is actually part of the viola da braccio family, meaning viol of the arm, which includes, among others, the [[violin]]. There are actually paintings of people playing the cello on the shoulder, like a giant violin. It was only somewhat later that the cello began to be played on the lap. </w:t>
      </w:r>
    </w:p>
    <w:p>
      <w:r>
        <w:t xml:space="preserve">[[Baroque]] era cellos differed from the modern instrument in several ways. The neck has a different form and angle which matches the baroque bass-bar and stringing. Modern cellos have a retractable metal (or sometimes carbon fibre) spike at the bottom to support the instrument (and transmit some of the sound through the floor), while Baroque cellos are held only by the calves of the player. Modern bows curve in and are held at the frog; Baroque bows curve out and are held closer to the bow's point of balance. Modern strings normally have a metal core, although some use a synthetic core; Baroque strings are made of [[gut]], with the G and C strings wire-wound. Modern cellos often have fine-tuners connecting the strings to the tailpiece, which make it much easier to tune the instrument. Overall, the modern instrument has much higher string tension than the Baroque cello, resulting in a louder, more direct, tone, with fewer overtones.</w:t>
      </w:r>
    </w:p>
    <w:p>
      <w:r>
        <w:t xml:space="preserve">No educational works specifically devoted to the cello existed before the [[18th century]], and those that do exist contain little value to the performer beyond simple accounts of instrumental technique. One of the earliest cello manuals is [[Michel Corrette]]'s ''MÃ©thode, thÃ¨orique et pratique. Pour Apprendre en peu de tems le Violoncelle dans sa Perfection'' (Paris, 1741).</w:t>
      </w:r>
    </w:p>
    <w:p>
      <w:r>
        <w:t xml:space="preserve">==Sound==</w:t>
      </w:r>
    </w:p>
    <w:p>
      <w:r>
        <w:t xml:space="preserve">The cello produces a deep, rich, and vibrant sound. It has the lowest pitch in the traditional [[string quartet]] and is regarded by some as the instrument producing the sound most resembling the human voice.</w:t>
      </w:r>
    </w:p>
    <w:p>
      <w:r>
        <w:t xml:space="preserve">==Playing Technique==</w:t>
      </w:r>
    </w:p>
    <w:p>
      <w:r>
        <w:t xml:space="preserve">===Body Position===</w:t>
      </w:r>
    </w:p>
    <w:p>
      <w:r>
        <w:t xml:space="preserve">The cello is played sitting, with the knees apart and the instrument between them.  The scroll, or top, of the instrument is placed by the player's left ear, making the C string closest to the ear and the A string furthest from the ear.  The shoulders should be square but relaxed and the arms loose and able to move freely.</w:t>
      </w:r>
    </w:p>
    <w:p>
      <w:r>
        <w:t xml:space="preserve">In early times, when the cello was played by women, it was positioned to the side of both legs.  It was considered improper for a lady to spread her legs in public.</w:t>
      </w:r>
    </w:p>
    <w:p>
      <w:r>
        <w:t xml:space="preserve">===Left Hand Technique===</w:t>
      </w:r>
    </w:p>
    <w:p>
      <w:r>
        <w:t xml:space="preserve">The left hand determines the pitch of the note when the cello is played.  The hand is positioned either so the thumb is against the back of the neck and the other four fingers are available to depress the strings on the fingerboard or with all five fingers above the fingerboard, the side of the thumb being used as well as the tips of the other fingers (known as &amp;quot;thumb position&amp;quot;). The fingers are usually held curved with each knuckle bent.  In fast playing, the fingers contact the strings at the tip, almost at the nail.  In slower, or more expressive playing, the flat of the fingerpad is used, allowing a richer tone and fuller vibrato.  If the string is depressed further down the string, closer to the bridge, the resulting pitch will be higher because the string has been shortened.  If it is depressed further up the string, closer to the scroll of the instrument, the pitch will be lower.</w:t>
      </w:r>
    </w:p>
    <w:p>
      <w:r>
        <w:t xml:space="preserve">====Additional Left Hand Techniques====</w:t>
      </w:r>
    </w:p>
    <w:p>
      <w:r>
        <w:t xml:space="preserve">; Vibrato : [[Vibrato]] consists of oscillating the finger of the left hand up and down while playing a note.  As a result, the pitch of the note will waver slightly, much as a singer's voice on a sustained note.  A well developed vibrato technique is a key expressive device and an essential element of an accomplished cello player.  In some styles of music, such as that of the [[Romantic Music|Romantic]] period, vibrato is used on almost every note.  However, in other styles, such as [[Baroque]] pieces, vibrato is not used, or used only rarely.  A good vibrato comes from the arm, not the fingers or wrist, and requires a loose shoulder.  Typically, the lower the pitch of the note played, the wider the vibrato used.</w:t>
      </w:r>
    </w:p>
    <w:p>
      <w:r>
        <w:t xml:space="preserve">; Glissandi : [[Glissandi]] are notes played by sliding the finger up or down the fingerboard without releasing the string.  This causes the pitch to rise and fall smoothly, without [[discrete]] steps.</w:t>
      </w:r>
    </w:p>
    <w:p>
      <w:r>
        <w:t xml:space="preserve">; Harmonics : [[Harmonics]] are produced by touching, but not depressing, the string with the finger at certain places, and then bowing or plucking the string.  For example, the halfway point of the string will produce a harmonic that is one octave above the unfingered string.  There also exist fingered, or artificial harmonics, in which the player depressed the string with one finger and presses light to produce a harmonic further up the string with a second finger.</w:t>
      </w:r>
    </w:p>
    <w:p>
      <w:r>
        <w:t xml:space="preserve">===Right Hand Technique===</w:t>
      </w:r>
    </w:p>
    <w:p>
      <w:r>
        <w:t xml:space="preserve">In cello playing, the bow is much like the breath of a [[wind instrument]] player.  Arguably, it is the major determinant in the expressiveness of the playing.  The right hand holds the bow and controls the duration and character of the notes.  The bow is drawn over along the strings in the area between the [[fingerboard]] and bridge, in a direction perpendicular to the strings.  The bow is gripped with all five fingers of the right hand.  The shape of the hand should resemble that of its relaxed state, with all fingers curved, including the thumb, and the wrist pronated.  The index finger, and to a lesser degree the middle finger transmit most of the arm weight into the bow.  The other two fingers help to control the bow.</w:t>
      </w:r>
    </w:p>
    <w:p>
      <w:r>
        <w:t xml:space="preserve">On a &amp;quot;down-bow&amp;quot;, the bow is drawn towards the right, moving the hand away from the bridge.  On an &amp;quot;up-bow&amp;quot;, the bow is drawn the other way, bringing the hand closer to the bridge.  The bow is always held perpendicular to the string being played.  Each string requires a slightly different angle of the bow.  The wrist is kept extremely flexible, and cushions the movement of the bow to avoid abrupt changes, especially during the switch from up-bow to down-bow and vice versa.  For very fast bow movements, the wrist is used to accomplish the horizontal movement of bow.  For longer strokes, the arm is used as well as the wrist.  </w:t>
      </w:r>
    </w:p>
    <w:p>
      <w:r>
        <w:t xml:space="preserve">Tone production and volume of sound depend on a combination of several factors, including bow speed, the amount of weight applied to the string, and the bow placement, or spot on the string touched by the bow hair. A good player will be capable of a very even tone, and will counter the natural tendency to play with the most force with the part of the bow nearest to the frog or heel, and the least force near the tip.  The closer to the bridge the string is bowed, the louder and brighter the tone, with the extreme (''sul ponticello'') producing a metalic, shimmery sound.  If it is bowed closer to the fingerboard (''sul tasto''), the sound produced will be softer, more mellow, and less defined.</w:t>
      </w:r>
    </w:p>
    <w:p>
      <w:r>
        <w:t xml:space="preserve">====Additonal Right Hand Techniques====</w:t>
      </w:r>
    </w:p>
    <w:p>
      <w:r>
        <w:t xml:space="preserve">; Double Stops : [[Double stop|Double stops]] involve the playing of two notes at the same time.  Two strings are fingered simultaneously, and the bow is drawn at an angle so as to sound them both at once.  Triple and quadruple stops may also be played, but are difficult to sustain.</w:t>
      </w:r>
    </w:p>
    <w:p>
      <w:r>
        <w:t xml:space="preserve">; Pizzicato : In [[pizzicato]] playing, the string is plucked with the right hand fingers, or very rarely those of the left hand, and the bow is simply held away from the strings by the rest of the hand or even set down.  A single string can be played ''pizzicato,'' or double, triple, or quadruple stops can be played.  Ocassionally, a player must bow one string with the right hand and simultaneously pluck another with the left.</w:t>
      </w:r>
    </w:p>
    <w:p>
      <w:r>
        <w:t xml:space="preserve">; Col Legno : [[Col legno]] is technique in which the player taps the wooden stick of the bow on the strings, which gives a light percussive sound that is quite often used in contemporary music.</w:t>
      </w:r>
    </w:p>
    <w:p>
      <w:r>
        <w:t xml:space="preserve">; Spiccato : In [[Spiccato]], or &amp;quot;bouncy bow&amp;quot; playing, the strings are not &amp;quot;drawn&amp;quot; by the bow but struck by it, while still retaining some horizontal motion, to form a more percussive, crisp sound.  It may be performed by using the wrist to &amp;quot;dip&amp;quot; the bow into the strings.  Spiccato is usually associated with lively playing. On a violin, ''spiccato'' bowing comes off the string, but on a cello, the wood of the bow may rise briskly up without the hair leaving the string.</w:t>
      </w:r>
    </w:p>
    <w:p>
      <w:r>
        <w:t xml:space="preserve">==Tuning and range==</w:t>
      </w:r>
    </w:p>
    <w:p>
      <w:r>
        <w:t xml:space="preserve">The cello has four [[Vibrating string|strings]] referred to by their standard tuning, which is in [[perfect fifth]] intervals:  the A-string, D-string, G-string, and C-string. The A-string is tuned to the pitch A3 (which is three [[half-step|half-steps]] lower than [[middle C]]), the D-string a fifth lower at D3, the G-string a fifth below that at G2, and the C-string tuned to C2 (two [[octave|octaves]] lower than [[middle C]]). Cellos are usually tuned to a reference pitch of A4 at 440 [[hertz|Hz]], though tuning to other frequencies, such as 442 [[hertz|Hz]] or 444 [[hertz|Hz]] is also common. Some pieces, notably the 5th of Bach's ''[[Cello Suites (Bach)|6 Suites for Unaccompanied Cello]]'', require an altered tuning of the strings, known as [[scordatura]].</w:t>
      </w:r>
    </w:p>
    <w:p>
      <w:r>
        <w:t xml:space="preserve">While the lower range is constrained by the tuning of the lowest string (typically C2, two octaves below [[middle C]]), the upper range of the cello can vary according to the skill of the player.  A general guideline when writing for professional cellists sets the upper limit at C6 (two octaves above middle C).  Because of the enormous range of the instrument, written music for the cello frequently alternates between the bass [[clef]], tenor clef, and treble clef. Some romantic composers also wrote notes in [[treble clef]], but intended them to be played an octave lower than written.</w:t>
      </w:r>
    </w:p>
    <w:p>
      <w:r>
        <w:t xml:space="preserve">==Sizes==</w:t>
      </w:r>
    </w:p>
    <w:p>
      <w:r>
        <w:t xml:space="preserve">Standard cellos are referred to as &amp;quot;full-sized&amp;quot;, or &amp;quot;four-fourths&amp;quot;. However, cellos come in smaller sizes, from &amp;quot;seven-eighths&amp;quot; and &amp;quot;three-quarter&amp;quot; down to &amp;quot;one-sixteenth&amp;quot; sized cellos. The smaller-sized cellos are identical to standard cellos, but are simply 'scaled-down' for the benefit of children and shorter adults. Many smaller female cellists prefer to play a &amp;quot;seven-eighths&amp;quot; cello as the hand stretches in the lower positions are less taxing. Although rare, cellos in sizes larger than four-fourths do exist. Cellists with large enough hands may play a slightly larger full-sized cello, or even a five-fourths size. The cellos of the 17th- and 18th-century masters (e.g. [[Stradivarius]] and [[Guarneri]]) tend to be slightly smaller than what is today considered full-sized.</w:t>
      </w:r>
    </w:p>
    <w:p>
      <w:r>
        <w:t xml:space="preserve">==Accessories==</w:t>
      </w:r>
    </w:p>
    <w:p>
      <w:r>
        <w:t xml:space="preserve">There are many accessories to the cello, (some more essential than others).</w:t>
      </w:r>
    </w:p>
    <w:p>
      <w:r>
        <w:t xml:space="preserve">*[[Case]]s are used to protect the cello and bow when traveling, and for safe storage.</w:t>
      </w:r>
    </w:p>
    <w:p>
      <w:r>
        <w:t xml:space="preserve">*[[Rosin]] is applied to the bow hairs to increase the effectiveness of the friction and allow proper sound production.</w:t>
      </w:r>
    </w:p>
    <w:p>
      <w:r>
        <w:t xml:space="preserve">*[[Rockstop]]s or endpin straps keep the cello from sliding if the endpin does not have a rubber piece on the end (used on wood floors).</w:t>
      </w:r>
    </w:p>
    <w:p>
      <w:r>
        <w:t xml:space="preserve">*[[Wolf tone eliminator]]s are sometimes placed on cello strings between the tailpiece and the bridge in order to eliminate noises known as [[wolf tone|wolf tones]] or &amp;quot;wolfs&amp;quot;.</w:t>
      </w:r>
    </w:p>
    <w:p>
      <w:r>
        <w:t xml:space="preserve">*[[Mute (music)|Mutes]] are used to change the sound of the cello by removing [[overtones]]. </w:t>
      </w:r>
    </w:p>
    <w:p>
      <w:r>
        <w:t xml:space="preserve">*[[Metronome]]s provide a steady [[tempo]] by sounding out a certain number of beats per minute.  Many models can also produce a [[tuning]] pitch of A4 (440 Hz).</w:t>
      </w:r>
    </w:p>
    <w:p>
      <w:r>
        <w:t xml:space="preserve">*[[Humidifier]]s are used to control the humidity around the cello.</w:t>
      </w:r>
    </w:p>
    <w:p>
      <w:r>
        <w:t xml:space="preserve">*[[Frequency counter|Tuners]] are used to [[tuning|tune]] the instrument.</w:t>
      </w:r>
    </w:p>
    <w:p>
      <w:r>
        <w:t xml:space="preserve">==Current use==</w:t>
      </w:r>
    </w:p>
    <w:p>
      <w:r>
        <w:t xml:space="preserve">===Orchestral===</w:t>
      </w:r>
    </w:p>
    <w:p>
      <w:r>
        <w:t xml:space="preserve">Cellos are part of the standard [[symphony orchestra]]. Usually, the orchestra includes eight to twelve cellists. The cello section, in standard orchestral seating, is located on stage left (the audience's right) in the front, opposite to the first violin section. However, some orchestras prefer secondary orchestral seating, where the cello section is placed in the middle front, between the first violins and second violins. The principal, or &amp;quot;first chair&amp;quot; cellist is the leader of the cello section who determines bowings for the section in conjunction with other string sections, and plays solos. In standard orchestra seating, he/she sits nearest to the conductor and the audience. In secondary orchestra seating, he/she sits nearest the conductor and stage left in comparison to the cellist next to him/her (the cellist sitting &amp;quot;second chair&amp;quot;).</w:t>
      </w:r>
    </w:p>
    <w:p>
      <w:r>
        <w:t xml:space="preserve">The cellos are a critical part of orchestral music; all symphonic works involve the cello section, and many pieces require cello soli or solos. Much of the time, cellos provide part of the harmony for the orchestra. On many occasions, the cello section will pick up the melody of the piece for a brief period of time, before returning to the harmony. There are also cello [[concerto]]s, which are orchestral pieces in which a featured, solo cellist is accompanied by an entire orchestra.</w:t>
      </w:r>
    </w:p>
    <w:p>
      <w:r>
        <w:t xml:space="preserve">===Solo===</w:t>
      </w:r>
    </w:p>
    <w:p>
      <w:r>
        <w:t xml:space="preserve">There are multiple [[Cello concerto|cello concertos]], where the cello is accompanied by an [[orchestra]].  There are also many [[cello sonata|sonatas]] for cello and [[piano]] There are also several [[unaccompanied]] pieces for cello, most notably [[Johann Sebastian Bach|J.S. Bach's]] ''[[Cello Suites (Bach)|Unaccompanied Suites for Cello]],'' and Benjamin Britten's ''Unaccompanied Suites for Cello.''</w:t>
      </w:r>
    </w:p>
    <w:p>
      <w:r>
        <w:t xml:space="preserve">===Quartet/Ensembles===</w:t>
      </w:r>
    </w:p>
    <w:p>
      <w:r>
        <w:t xml:space="preserve">The cello is a defined member of the traditional [[string quartet]]. In addition, cellos are also usually part of string [[string quintets|quintets]], [[string sextets|sextet]] or [[string trio|trios]]. There have been several pieces written for a cello ensemble of up to twenty to thirty cellists.  This type of ensemble is often called a 'cello choir'. The [[The 12 cellists of the Berlin Philharmonic|Twelve Cellists]] of the [[Berlin Philharmonic Orchestra]] (or the Twelve as they are called) are a prime example of a cello choir. They play and record pieces written especially for twelve cellos including adaptions of famous [[The Beatles|Beatles]] songs.</w:t>
      </w:r>
    </w:p>
    <w:p>
      <w:r>
        <w:t xml:space="preserve">===Pop Music===</w:t>
      </w:r>
    </w:p>
    <w:p>
      <w:r>
        <w:t xml:space="preserve">Though the cello is less common in [[popular music]] than in [[Classical music|&amp;quot;classical&amp;quot; music]], it is sometimes featured in [[Pop music|pop]] and [[Rock music|rock]] recordings. The cello is rarely part of a group's standard lineup (though like its cousin the [[violin]], it is becoming more common in mainstream pop). An exception is [[Apocalyptica]], a group of cellists best known for their versions of heavy metal songs. Another example is [[Rasputina]], a group of three female cellists committed to an intricate cello style intermingled with Gothic music. These groups are examples of a style that has become known as [[cello rock]]. Additionally, American musician [[Tony Levin]] makes great use of an electric cello designed by [[Ned Steinberger]] in his solo music. </w:t>
      </w:r>
    </w:p>
    <w:p>
      <w:r>
        <w:t xml:space="preserve">Also notable is the [[Northern Ireland|Northern Irish]] group [[Therapy?]], who, from 1996 to 2004, featured [[Martin McCarrick]] on cello. Notable cello-led songs by the band include &amp;quot;Diane&amp;quot; and &amp;quot;God Kicks&amp;quot;.</w:t>
      </w:r>
    </w:p>
    <w:p>
      <w:r>
        <w:t xml:space="preserve">==Makers / Luthiers==</w:t>
      </w:r>
    </w:p>
    <w:p>
      <w:r>
        <w:t xml:space="preserve">{{main|Luthier}}</w:t>
      </w:r>
    </w:p>
    <w:p>
      <w:r>
        <w:t xml:space="preserve">A violin maker or [[luthier]] is someone who builds or repairs stringed instruments, ranging from guitars to violins. Some well known luthiers include:</w:t>
      </w:r>
    </w:p>
    <w:p>
      <w:r>
        <w:t xml:space="preserve">*[[Nicolo Amati]]</w:t>
      </w:r>
    </w:p>
    <w:p>
      <w:r>
        <w:t xml:space="preserve">*[[NicolÃ² Gagliano]]</w:t>
      </w:r>
    </w:p>
    <w:p>
      <w:r>
        <w:t xml:space="preserve">*[[Gofriller|Matteo Gofriller]]</w:t>
      </w:r>
    </w:p>
    <w:p>
      <w:r>
        <w:t xml:space="preserve">*[[Giovanni Battista Guadagnini]]</w:t>
      </w:r>
    </w:p>
    <w:p>
      <w:r>
        <w:t xml:space="preserve">*[[Giuseppe Guarneri]]</w:t>
      </w:r>
    </w:p>
    <w:p>
      <w:r>
        <w:t xml:space="preserve">*[[Domenico Montagnana]]</w:t>
      </w:r>
    </w:p>
    <w:p>
      <w:r>
        <w:t xml:space="preserve">*[[Stefano Scarampella]]</w:t>
      </w:r>
    </w:p>
    <w:p>
      <w:r>
        <w:t xml:space="preserve">*[[Antonio Stradivari]]</w:t>
      </w:r>
    </w:p>
    <w:p>
      <w:r>
        <w:t xml:space="preserve">*[[David Tecchler]] </w:t>
      </w:r>
    </w:p>
    <w:p>
      <w:r>
        <w:t xml:space="preserve">*[[Carlo Giuseppe Testore]]</w:t>
      </w:r>
    </w:p>
    <w:p>
      <w:r>
        <w:t xml:space="preserve">*[[Jean Baptiste Vuillaume]]</w:t>
      </w:r>
    </w:p>
    <w:p>
      <w:r>
        <w:t xml:space="preserve">==Cellists==</w:t>
      </w:r>
    </w:p>
    <w:p>
      <w:r>
        <w:t xml:space="preserve">{{main|List of cellists}}</w:t>
      </w:r>
    </w:p>
    <w:p>
      <w:r>
        <w:t xml:space="preserve">A person who plays the cello is called a ''cellist.'' For a list of famous or notable cellists, see [[List of cellists|the list of cellists]]. See also [[:Category:Cellists]].</w:t>
      </w:r>
    </w:p>
    <w:p>
      <w:r>
        <w:t xml:space="preserve">==Reference==</w:t>
      </w:r>
    </w:p>
    <w:p>
      <w:r>
        <w:t xml:space="preserve">{{GroveOnline|Violoncello|Stephen Bonta|January 28|2006}}</w:t>
      </w:r>
    </w:p>
    <w:p>
      <w:r>
        <w:t xml:space="preserve">==See also==</w:t>
      </w:r>
    </w:p>
    <w:p>
      <w:r>
        <w:t xml:space="preserve">{{commons|Cello}}</w:t>
      </w:r>
    </w:p>
    <w:p>
      <w:r>
        <w:t xml:space="preserve">* [[Double stop]]</w:t>
      </w:r>
    </w:p>
    <w:p>
      <w:r>
        <w:t xml:space="preserve">* [[Electric cello]]</w:t>
      </w:r>
    </w:p>
    <w:p>
      <w:r>
        <w:t xml:space="preserve">* [[List of compositions for cello and orchestra]]</w:t>
      </w:r>
    </w:p>
    <w:p>
      <w:r>
        <w:t xml:space="preserve">* [[List of solo cello pieces]]</w:t>
      </w:r>
    </w:p>
    <w:p>
      <w:r>
        <w:t xml:space="preserve">* [[:Category:Composers for cello]]</w:t>
      </w:r>
    </w:p>
    <w:p>
      <w:r>
        <w:t xml:space="preserve">==External links==</w:t>
      </w:r>
    </w:p>
    <w:p>
      <w:r>
        <w:t xml:space="preserve">*[http://www.cello.org/ The Internet Cello Society]:  an online community of cellists; includes several forums.</w:t>
      </w:r>
    </w:p>
    <w:p>
      <w:r>
        <w:t xml:space="preserve">*[http://cellist.nl/ cellist.nl]: An international register of professional cellists, teachers, and students.</w:t>
      </w:r>
    </w:p>
    <w:p>
      <w:r>
        <w:t xml:space="preserve">*[http://www.breakofreality.com/ Break of Reality]: A contemporary of [[Apocalyptica]] from the [[Eastman School of Music]].</w:t>
      </w:r>
    </w:p>
    <w:p>
      <w:r>
        <w:t xml:space="preserve">[http://www.chrisbsmusic.com/cellohistory.html/ Cello History]:  A brief history of the cello</w:t>
      </w:r>
    </w:p>
    <w:p>
      <w:r>
        <w:t xml:space="preserve">===Listening===</w:t>
      </w:r>
    </w:p>
    <w:p>
      <w:r>
        <w:t xml:space="preserve">*[http://www2.bowed.org/ Bowed Radio] (podcast focusing on new music for bowed string instruments)</w:t>
      </w:r>
    </w:p>
    <w:p>
      <w:r>
        <w:t xml:space="preserve">[[Category:Bowed instruments]]</w:t>
      </w:r>
    </w:p>
    <w:p>
      <w:r>
        <w:t xml:space="preserve">[[Category:Continuous pitch instruments]]</w:t>
      </w:r>
    </w:p>
    <w:p>
      <w:r>
        <w:t xml:space="preserve">[[Category:Musical instruments]]</w:t>
      </w:r>
    </w:p>
    <w:p>
      <w:r>
        <w:t xml:space="preserve">[[Category:String instruments]]</w:t>
      </w:r>
    </w:p>
    <w:p>
      <w:r>
        <w:t xml:space="preserve">{{Link FA|de}}</w:t>
      </w:r>
    </w:p>
    <w:p>
      <w:r>
        <w:t xml:space="preserve">{{Link FA|he}}</w:t>
      </w:r>
    </w:p>
    <w:p>
      <w:r>
        <w:t xml:space="preserve">[[ca:Violoncel]]</w:t>
      </w:r>
    </w:p>
    <w:p>
      <w:r>
        <w:t xml:space="preserve">[[cs:Violoncello]]</w:t>
      </w:r>
    </w:p>
    <w:p>
      <w:r>
        <w:t xml:space="preserve">[[da:Cello]]</w:t>
      </w:r>
    </w:p>
    <w:p>
      <w:r>
        <w:t xml:space="preserve">[[de:Violoncello]]</w:t>
      </w:r>
    </w:p>
    <w:p>
      <w:r>
        <w:t xml:space="preserve">[[es:Violonchelo]]</w:t>
      </w:r>
    </w:p>
    <w:p>
      <w:r>
        <w:t xml:space="preserve">[[eo:ViolonÄelo]]</w:t>
      </w:r>
    </w:p>
    <w:p>
      <w:r>
        <w:t xml:space="preserve">[[fr:Violoncelle]]</w:t>
      </w:r>
    </w:p>
    <w:p>
      <w:r>
        <w:t xml:space="preserve">[[ko:ì²¼ë¡]]</w:t>
      </w:r>
    </w:p>
    <w:p>
      <w:r>
        <w:t xml:space="preserve">[[it:Violoncello]]</w:t>
      </w:r>
    </w:p>
    <w:p>
      <w:r>
        <w:t xml:space="preserve">[[he:×¦'××]]</w:t>
      </w:r>
    </w:p>
    <w:p>
      <w:r>
        <w:t xml:space="preserve">[[hu:CsellÃ³]]</w:t>
      </w:r>
    </w:p>
    <w:p>
      <w:r>
        <w:t xml:space="preserve">[[nl:Violoncello]]</w:t>
      </w:r>
    </w:p>
    <w:p>
      <w:r>
        <w:t xml:space="preserve">[[ja:ãã§ã­]]</w:t>
      </w:r>
    </w:p>
    <w:p>
      <w:r>
        <w:t xml:space="preserve">[[no:Cello]]</w:t>
      </w:r>
    </w:p>
    <w:p>
      <w:r>
        <w:t xml:space="preserve">[[pl:Wiolonczela]]</w:t>
      </w:r>
    </w:p>
    <w:p>
      <w:r>
        <w:t xml:space="preserve">[[pt:Violoncelo]]</w:t>
      </w:r>
    </w:p>
    <w:p>
      <w:r>
        <w:t xml:space="preserve">[[sl:ViolonÄelo]]</w:t>
      </w:r>
    </w:p>
    <w:p>
      <w:r>
        <w:t xml:space="preserve">[[fi:Sello]]</w:t>
      </w:r>
    </w:p>
    <w:p>
      <w:r>
        <w:t xml:space="preserve">[[sv:Cello]]</w:t>
      </w:r>
    </w:p>
    <w:p>
      <w:r>
        <w:t xml:space="preserve">[[vi:Há» cáº§m]]</w:t>
      </w:r>
    </w:p>
    <w:p>
      <w:r>
        <w:t xml:space="preserve">[[uk:ÐÑÐ¾Ð»Ð¾Ð½ÑÐµÐ»Ñ]]</w:t>
      </w:r>
    </w:p>
    <w:p>
      <w:r>
        <w:t xml:space="preserve">[[zh:å¤§æç´]]&lt;/text&gt;</w:t>
      </w:r>
    </w:p>
    <w:p>
      <w:r>
        <w:t xml:space="preserve">    &lt;/revision&gt;</w:t>
      </w:r>
    </w:p>
    <w:p>
      <w:r>
        <w:t xml:space="preserve">  &lt;/page&gt;</w:t>
      </w:r>
    </w:p>
    <w:p>
      <w:r>
        <w:t xml:space="preserve">  &lt;page&gt;</w:t>
      </w:r>
    </w:p>
    <w:p>
      <w:r>
        <w:t xml:space="preserve">    &lt;title&gt;Control store&lt;/title&gt;</w:t>
      </w:r>
    </w:p>
    <w:p>
      <w:r>
        <w:t xml:space="preserve">    &lt;id&gt;6559&lt;/id&gt;</w:t>
      </w:r>
    </w:p>
    <w:p>
      <w:r>
        <w:t xml:space="preserve">    &lt;revision&gt;</w:t>
      </w:r>
    </w:p>
    <w:p>
      <w:r>
        <w:t xml:space="preserve">      &lt;id&gt;24970332&lt;/id&gt;</w:t>
      </w:r>
    </w:p>
    <w:p>
      <w:r>
        <w:t xml:space="preserve">      &lt;timestamp&gt;2005-10-07T12:07:50Z&lt;/timestamp&gt;</w:t>
      </w:r>
    </w:p>
    <w:p>
      <w:r>
        <w:t xml:space="preserve">      &lt;contributor&gt;</w:t>
      </w:r>
    </w:p>
    <w:p>
      <w:r>
        <w:t xml:space="preserve">        &lt;ip&gt;61.21.52.98&lt;/ip&gt;</w:t>
      </w:r>
    </w:p>
    <w:p>
      <w:r>
        <w:t xml:space="preserve">      &lt;/contributor&gt;</w:t>
      </w:r>
    </w:p>
    <w:p>
      <w:r>
        <w:t xml:space="preserve">      &lt;comment&gt;+ja&lt;/comment&gt;</w:t>
      </w:r>
    </w:p>
    <w:p>
      <w:r>
        <w:t xml:space="preserve">      &lt;text xml:space="preserve"&gt;A '''control store''' is the part of a [[Central processing unit|CPU]]'s [[control unit]] that stores the CPU's [[microprogram]].  It is usually accessed by a [[microsequencer]].</w:t>
      </w:r>
    </w:p>
    <w:p>
      <w:r>
        <w:t xml:space="preserve">A control store is usually implemented as a [[diode]]-array of [[read-only memory]] on modern [[VLSI]] CPUs.  Historically, [[IBM mainframes]] loaded their microprograms from floppy disks into a control store consisting of ultra-high speed [[random-access memory]].  This permitted IBM to easily repair microprogramming defects in the field.</w:t>
      </w:r>
    </w:p>
    <w:p>
      <w:r>
        <w:t xml:space="preserve">The control store usually has on its outputs a register. It must be obvious that the outputs that go back into the sequencer to determine the next address have to go through some sort of register to prevent a race condition being created. However it turns out that in most designs it pays for all of the other bits to also go through a register. This is because the machine will work faster if the execution of the next microinstruction is delayed by one cycle. This register is known as a pipeline register. The point is that very often the execution of the next microinstruction is dependent on result of the current microinstruction that will not be stable till the end of the current microcycle.</w:t>
      </w:r>
    </w:p>
    <w:p>
      <w:r>
        <w:t xml:space="preserve">It can be seen that either way all of the outputs of the control store go into one big register. In the olden days it used to be possible to buy EPROMS with these register bits on the same chip.</w:t>
      </w:r>
    </w:p>
    <w:p>
      <w:r>
        <w:t xml:space="preserve">[[Category:Computer hardware]]</w:t>
      </w:r>
    </w:p>
    <w:p>
      <w:r>
        <w:t xml:space="preserve">The clock signal determining the cycle time of the system primarily clocks this register.</w:t>
      </w:r>
    </w:p>
    <w:p>
      <w:r>
        <w:t xml:space="preserve">[[ja:ã³ã³ãã­ã¼ã«ã¹ãã¢]]&lt;/text&gt;</w:t>
      </w:r>
    </w:p>
    <w:p>
      <w:r>
        <w:t xml:space="preserve">    &lt;/revision&gt;</w:t>
      </w:r>
    </w:p>
    <w:p>
      <w:r>
        <w:t xml:space="preserve">  &lt;/page&gt;</w:t>
      </w:r>
    </w:p>
    <w:p>
      <w:r>
        <w:t xml:space="preserve">  &lt;page&gt;</w:t>
      </w:r>
    </w:p>
    <w:p>
      <w:r>
        <w:t xml:space="preserve">    &lt;title&gt;Columba&lt;/title&gt;</w:t>
      </w:r>
    </w:p>
    <w:p>
      <w:r>
        <w:t xml:space="preserve">    &lt;id&gt;6561&lt;/id&gt;</w:t>
      </w:r>
    </w:p>
    <w:p>
      <w:r>
        <w:t xml:space="preserve">    &lt;revision&gt;</w:t>
      </w:r>
    </w:p>
    <w:p>
      <w:r>
        <w:t xml:space="preserve">      &lt;id&gt;41163220&lt;/id&gt;</w:t>
      </w:r>
    </w:p>
    <w:p>
      <w:r>
        <w:t xml:space="preserve">      &lt;timestamp&gt;2006-02-25T13:11:09Z&lt;/timestamp&gt;</w:t>
      </w:r>
    </w:p>
    <w:p>
      <w:r>
        <w:t xml:space="preserve">      &lt;contributor&gt;</w:t>
      </w:r>
    </w:p>
    <w:p>
      <w:r>
        <w:t xml:space="preserve">        &lt;username&gt;Feezo&lt;/username&gt;</w:t>
      </w:r>
    </w:p>
    <w:p>
      <w:r>
        <w:t xml:space="preserve">        &lt;id&gt;155651&lt;/id&gt;</w:t>
      </w:r>
    </w:p>
    <w:p>
      <w:r>
        <w:t xml:space="preserve">      &lt;/contributor&gt;</w:t>
      </w:r>
    </w:p>
    <w:p>
      <w:r>
        <w:t xml:space="preserve">      &lt;minor /&gt;</w:t>
      </w:r>
    </w:p>
    <w:p>
      <w:r>
        <w:t xml:space="preserve">      &lt;comment&gt;Reverted edit by [[Special:Contributions/81.97.47.247 | 81.97.47.247]] [[User_Talk: 81.97.47.247 |(talk)]] to last version by Irish Lad&lt;/comment&gt;</w:t>
      </w:r>
    </w:p>
    <w:p>
      <w:r>
        <w:t xml:space="preserve">      &lt;text xml:space="preserve"&gt;:''See [[Columba (disambiguation)]] and [[St Columb]] for other uses''</w:t>
      </w:r>
    </w:p>
    <w:p>
      <w:r>
        <w:t xml:space="preserve">'''Saint Columba or Saint Colm Cille''' sometimes known as ''St. Columba of Iona'' ([[7 December]] [[521]] - [[9 June]] [[597]]), the Latinized version of the [[Irish language|Irish]] name '''Colmcille'''  ([[Old Irish]] '''Columb Cille''') meaning &amp;quot;Dove of the church&amp;quot;, was the outstanding figure among the [[Ireland|Irish]] [[missionary]] [[monk]]s who reintroduced [[Christianity]] to [[Scotland]] and the north of [[England]] during the  [[Dark Ages]]. </w:t>
      </w:r>
    </w:p>
    <w:p>
      <w:r>
        <w:t xml:space="preserve">He was born to Fedlimid and [[Eithne]] of the [[UÃ­ NÃ©ill]] clan in [[Gartan]], near [[Lough Gartan]], [[Donegal]]. On his father's side he was great-great-grandson of [[Niall of the Nine Hostages]], an Irish king of the 5th century. He became a monk and was ordained priest. Tradition asserts that, sometime around [[560]], he became involved in a dispute with Saint [[Finnian of Moville|Finnian]] over a [[psalter]]. Columba copied the manuscript at the [[scriptorium]] under Saint Finnian, intending to keep the copy. Saint Finnian disputed his right to keep the copy. The dispute eventually led to the pitched [[Battle of CÃºl Dreimhne]] in [[561]], during which many men were killed.  (Columba's copy of the psalter has been traditionally associated with the [[Cathach of St. Columba]].) As penance for these deaths, Columba suggested that he work as a missionary in [[Scotland]] to help convert as many people as had been killed in the battle. He [[exile]]d himself from Ireland and never again saw his native island.</w:t>
      </w:r>
    </w:p>
    <w:p>
      <w:r>
        <w:t xml:space="preserve">In [[563]] he travelled to Scotland, where according to his legend he first landed at the southern tip of the [[Kintyre]] peninsula, near [[Southend, Kintyre|Southend]]. However, being still in sight of his native land he moved further north up the west coast of Scotland. In [[563]] he was granted land to found a monastery on the island of [[Iona]] off the west coast of Scotland, which became the centre of his evangelising mission to Scotland. Aside from the services he provided guiding the only outpost of literacy in the region, his reputation as a holy man led to his role as a diplomat among the tribes; there are also many stories of miracles which he performed during his work to convert the [[Picts]].</w:t>
      </w:r>
    </w:p>
    <w:p>
      <w:r>
        <w:t xml:space="preserve">The main source of information about Columba's life is the ''Vita Columbae'' by Adomn&amp;amp;aacute;n, the ninth Abbot of Iona, who died in [[704]]. Both the ''Vita Columbae'' and Bede record Columba's visit to [[Bridei I of the Picts|Bridei]], King of [[Fortriu]]. Whereas Adomn&amp;amp;aacute;n just tells us that Columba visited Bridei, Bede relates a later, perhaps Pictish tradition, whereby the saint actually converts the Pictish king. Another early source is a poem in praise of Columba, most probably also composed in the course of the 7th century. It consists of 25 stanzas of four verses of seven syllables each.  </w:t>
      </w:r>
    </w:p>
    <w:p>
      <w:r>
        <w:t xml:space="preserve">The earliest recorded example of the name ''[[Arthur]]'' in a British document occurs, as ''Arturius'', in Adomnan's ''[[vita]]''. There it occurs as the name of a prince among the Scots, the son of [[Aidan]], king from AD 574, far from the legendary [[King Arthur]]'s familiar haunts in the southwest.</w:t>
      </w:r>
    </w:p>
    <w:p>
      <w:r>
        <w:t xml:space="preserve">The ''vita'' of Columba is also the source of the first known reference to the [[Loch Ness Monster]]. According to Adomnan Columba came across a group of Picts who were burying a man killed by the monster, and saved a swimmer with the [[sign of the Cross]] and the imprecation &amp;quot;You will go no further&amp;quot;, at which the beast fled terrified, to the amazement of the assembled Picts who glorified Columba's God.</w:t>
      </w:r>
    </w:p>
    <w:p>
      <w:r>
        <w:t xml:space="preserve">Through the reputation of its venerable founder and its position as a major European center of learning, Columba's Iona became a place of [[pilgrimage]]. A network of Celtic [[high cross]]es marking processional routes developed</w:t>
      </w:r>
    </w:p>
    <w:p>
      <w:r>
        <w:t xml:space="preserve">around his shrine at Iona.  </w:t>
      </w:r>
    </w:p>
    <w:p>
      <w:r>
        <w:t xml:space="preserve">Columbaâs relics were finally removed in [[849]] and divided between Alba and Ireland. Relics of Columba were carried before Scottish armies in the reliquary made at Iona in the mid-8th century, called the Brechbennoch. ''O Columba spes Scotorum...'' &amp;quot;O Columba, hope of the Scots&amp;quot; begins a 13th century prayer in the [[Antiphoner]] of Inchcolm, the &amp;quot;Iona of the East&amp;quot;. </w:t>
      </w:r>
    </w:p>
    <w:p>
      <w:r>
        <w:t xml:space="preserve">St Columba's [[feast day]] is June 9 and with [[Saint Patrick]], [[March 17]], and [[St. Brigid]], [[February 1]], is one of the three patron saints of Ireland.</w:t>
      </w:r>
    </w:p>
    <w:p>
      <w:r>
        <w:t xml:space="preserve">==See also==</w:t>
      </w:r>
    </w:p>
    <w:p>
      <w:r>
        <w:t xml:space="preserve">*[[Columbanus]], or [[Saint Columban]], Irish missionary and founder of many European monastaries, a contemporary of Columba's.</w:t>
      </w:r>
    </w:p>
    <w:p>
      <w:r>
        <w:t xml:space="preserve">*[[Columba Initiative]]</w:t>
      </w:r>
    </w:p>
    <w:p>
      <w:r>
        <w:t xml:space="preserve">*[[History of Ireland#Early Christian Ireland 400â800|Early Christian Ireland]]</w:t>
      </w:r>
    </w:p>
    <w:p>
      <w:r>
        <w:t xml:space="preserve">*[[List of people on stamps of Ireland]]</w:t>
      </w:r>
    </w:p>
    <w:p>
      <w:r>
        <w:t xml:space="preserve">* [[Sainte-Colombe]] has many dedications in [[France]]</w:t>
      </w:r>
    </w:p>
    <w:p>
      <w:r>
        <w:t xml:space="preserve">==Further Reading==</w:t>
      </w:r>
    </w:p>
    <w:p>
      <w:r>
        <w:t xml:space="preserve">*Adomnan of Iona, ''Life of St Columba'' (tr. &amp;amp; ed. Richard Sharpe) (Penguin, 1995) ISBN 0140444629 (see below under External Links for an etext)</w:t>
      </w:r>
    </w:p>
    <w:p>
      <w:r>
        <w:t xml:space="preserve">*Dauvid Broun &amp;amp; Thomas Owen Clancy (eds.) ''Spes Scotorum: Hope of Scots. Saint Columba, Iona and Scotland'' (T &amp;amp; T Clark, 1999) ISBN 0567086828</w:t>
      </w:r>
    </w:p>
    <w:p>
      <w:r>
        <w:t xml:space="preserve">==External links==</w:t>
      </w:r>
    </w:p>
    <w:p>
      <w:r>
        <w:t xml:space="preserve">*[http://www.ucc.ie/celt/published/T201011/index.html CELT: ''On the Life of Saint Columba (Betha Choluim Chille)'' (tr. W. Stokes)]</w:t>
      </w:r>
    </w:p>
    <w:p>
      <w:r>
        <w:t xml:space="preserve">*[http://www.ucc.ie/celt/published/T201040/index.html CELT: ''The Life of Columba, written by Adamnan'' (tr. W. Reeves)]</w:t>
      </w:r>
    </w:p>
    <w:p>
      <w:r>
        <w:t xml:space="preserve">*[http://www.newadvent.org/cathen/04136a.htm ''Catholic Encyclopedia'':] St. Columba</w:t>
      </w:r>
    </w:p>
    <w:p>
      <w:r>
        <w:t xml:space="preserve">*[http://www.bbc.co.uk/history/scottishhistory/earlychurch/features_earlychurch_iona.shtml BBC: St Columba]</w:t>
      </w:r>
    </w:p>
    <w:p>
      <w:r>
        <w:t xml:space="preserve">*[http://jahtruth.net/lecture.htm Columba of Kells and Iona]</w:t>
      </w:r>
    </w:p>
    <w:p>
      <w:r>
        <w:t xml:space="preserve">*[http://www.loch-ness-scotland.com/projectfolder/centreprojectcopy/archiveroom/papershtml/columba.htm ''Vita'':] the River Nes water monster</w:t>
      </w:r>
    </w:p>
    <w:p>
      <w:r>
        <w:t xml:space="preserve">*[http://www.cyberscotia.com/inchcolm/index.html &amp;quot;Inchcolm, Iona of the East&amp;quot;] </w:t>
      </w:r>
    </w:p>
    <w:p>
      <w:r>
        <w:t xml:space="preserve">{{start box}}</w:t>
      </w:r>
    </w:p>
    <w:p>
      <w:r>
        <w:t xml:space="preserve">{{succession box | before=- | title=[[Abbot of Iona]]  | years= [[547]]-[[597]]| after=[[BaithÃ©ne of Iona|BaithÃ©ne]]}}</w:t>
      </w:r>
    </w:p>
    <w:p>
      <w:r>
        <w:t xml:space="preserve">{{end box}}</w:t>
      </w:r>
    </w:p>
    <w:p>
      <w:r>
        <w:t xml:space="preserve">[[Category:521 births]]</w:t>
      </w:r>
    </w:p>
    <w:p>
      <w:r>
        <w:t xml:space="preserve">[[Category:597 deaths]]</w:t>
      </w:r>
    </w:p>
    <w:p>
      <w:r>
        <w:t xml:space="preserve">[[Category:Post-Roman Scotland]]</w:t>
      </w:r>
    </w:p>
    <w:p>
      <w:r>
        <w:t xml:space="preserve">[[Category:Irish monks]]</w:t>
      </w:r>
    </w:p>
    <w:p>
      <w:r>
        <w:t xml:space="preserve">[[Category:Medieval Gaels]]</w:t>
      </w:r>
    </w:p>
    <w:p>
      <w:r>
        <w:t xml:space="preserve">[[Category:Natives of County Donegal]]</w:t>
      </w:r>
    </w:p>
    <w:p>
      <w:r>
        <w:t xml:space="preserve">[[Category:Irish saints]]</w:t>
      </w:r>
    </w:p>
    <w:p>
      <w:r>
        <w:t xml:space="preserve">[[de:Columban von Iona]]</w:t>
      </w:r>
    </w:p>
    <w:p>
      <w:r>
        <w:t xml:space="preserve">[[eo:Sankta Kolumba]]</w:t>
      </w:r>
    </w:p>
    <w:p>
      <w:r>
        <w:t xml:space="preserve">[[fr:Saint Colomba]]</w:t>
      </w:r>
    </w:p>
    <w:p>
      <w:r>
        <w:t xml:space="preserve">[[it:San Columba di Iona]]</w:t>
      </w:r>
    </w:p>
    <w:p>
      <w:r>
        <w:t xml:space="preserve">[[he:×§××××××]]</w:t>
      </w:r>
    </w:p>
    <w:p>
      <w:r>
        <w:t xml:space="preserve">[[nl:Columba (heilige)]]</w:t>
      </w:r>
    </w:p>
    <w:p>
      <w:r>
        <w:t xml:space="preserve">[[ja:ã³ã«ã³ã]]</w:t>
      </w:r>
    </w:p>
    <w:p>
      <w:r>
        <w:t xml:space="preserve">[[no:Columba av Iona]]</w:t>
      </w:r>
    </w:p>
    <w:p>
      <w:r>
        <w:t xml:space="preserve">[[pl:Kolumba z Iony]]</w:t>
      </w:r>
    </w:p>
    <w:p>
      <w:r>
        <w:t xml:space="preserve">[[ru:ÐÐ¾Ð»ÑÐ¼Ð±Ð°]]&lt;/text&gt;</w:t>
      </w:r>
    </w:p>
    <w:p>
      <w:r>
        <w:t xml:space="preserve">    &lt;/revision&gt;</w:t>
      </w:r>
    </w:p>
    <w:p>
      <w:r>
        <w:t xml:space="preserve">  &lt;/page&gt;</w:t>
      </w:r>
    </w:p>
    <w:p>
      <w:r>
        <w:t xml:space="preserve">  &lt;page&gt;</w:t>
      </w:r>
    </w:p>
    <w:p>
      <w:r>
        <w:t xml:space="preserve">    &lt;title&gt;Conditional proof&lt;/title&gt;</w:t>
      </w:r>
    </w:p>
    <w:p>
      <w:r>
        <w:t xml:space="preserve">    &lt;id&gt;6562&lt;/id&gt;</w:t>
      </w:r>
    </w:p>
    <w:p>
      <w:r>
        <w:t xml:space="preserve">    &lt;revision&gt;</w:t>
      </w:r>
    </w:p>
    <w:p>
      <w:r>
        <w:t xml:space="preserve">      &lt;id&gt;20429112&lt;/id&gt;</w:t>
      </w:r>
    </w:p>
    <w:p>
      <w:r>
        <w:t xml:space="preserve">      &lt;timestamp&gt;2005-08-06T20:39:30Z&lt;/timestamp&gt;</w:t>
      </w:r>
    </w:p>
    <w:p>
      <w:r>
        <w:t xml:space="preserve">      &lt;contributor&gt;</w:t>
      </w:r>
    </w:p>
    <w:p>
      <w:r>
        <w:t xml:space="preserve">        &lt;username&gt;Fredrik&lt;/username&gt;</w:t>
      </w:r>
    </w:p>
    <w:p>
      <w:r>
        <w:t xml:space="preserve">        &lt;id&gt;26675&lt;/id&gt;</w:t>
      </w:r>
    </w:p>
    <w:p>
      <w:r>
        <w:t xml:space="preserve">      &lt;/contributor&gt;</w:t>
      </w:r>
    </w:p>
    <w:p>
      <w:r>
        <w:t xml:space="preserve">      &lt;comment&gt;remove poor example, fmt&lt;/comment&gt;</w:t>
      </w:r>
    </w:p>
    <w:p>
      <w:r>
        <w:t xml:space="preserve">      &lt;text xml:space="preserve"&gt;A '''conditional proof''' is a [[mathematical proof|proof]] that takes the form of asserting a [[conditional]], and proving that the premise or antecedent of the conditional necessarily leads to the conclusion.  Proving this requires assuming the premise and deriving, from that assumption, the consequent of the conditional.  By proving the connection between the antecedent and the consequent, the assumption of the antecedent is justified ''post hoc''.</w:t>
      </w:r>
    </w:p>
    <w:p>
      <w:r>
        <w:t xml:space="preserve">==See also== </w:t>
      </w:r>
    </w:p>
    <w:p>
      <w:r>
        <w:t xml:space="preserve">*[[deduction theorem]]</w:t>
      </w:r>
    </w:p>
    <w:p>
      <w:r>
        <w:t xml:space="preserve">*[[logical implication]]</w:t>
      </w:r>
    </w:p>
    <w:p>
      <w:r>
        <w:t xml:space="preserve">{{math-stub}}</w:t>
      </w:r>
    </w:p>
    <w:p>
      <w:r>
        <w:t xml:space="preserve">[[Category: Logic]]</w:t>
      </w:r>
    </w:p>
    <w:p>
      <w:r>
        <w:t xml:space="preserve">[[Category: Proofs]]&lt;/text&gt;</w:t>
      </w:r>
    </w:p>
    <w:p>
      <w:r>
        <w:t xml:space="preserve">    &lt;/revision&gt;</w:t>
      </w:r>
    </w:p>
    <w:p>
      <w:r>
        <w:t xml:space="preserve">  &lt;/page&gt;</w:t>
      </w:r>
    </w:p>
    <w:p>
      <w:r>
        <w:t xml:space="preserve">  &lt;page&gt;</w:t>
      </w:r>
    </w:p>
    <w:p>
      <w:r>
        <w:t xml:space="preserve">    &lt;title&gt;Conjunction introduction&lt;/title&gt;</w:t>
      </w:r>
    </w:p>
    <w:p>
      <w:r>
        <w:t xml:space="preserve">    &lt;id&gt;6563&lt;/id&gt;</w:t>
      </w:r>
    </w:p>
    <w:p>
      <w:r>
        <w:t xml:space="preserve">    &lt;revision&gt;</w:t>
      </w:r>
    </w:p>
    <w:p>
      <w:r>
        <w:t xml:space="preserve">      &lt;id&gt;30199654&lt;/id&gt;</w:t>
      </w:r>
    </w:p>
    <w:p>
      <w:r>
        <w:t xml:space="preserve">      &lt;timestamp&gt;2005-12-05T07:02:58Z&lt;/timestamp&gt;</w:t>
      </w:r>
    </w:p>
    <w:p>
      <w:r>
        <w:t xml:space="preserve">      &lt;contributor&gt;</w:t>
      </w:r>
    </w:p>
    <w:p>
      <w:r>
        <w:t xml:space="preserve">        &lt;username&gt;Jiy&lt;/username&gt;</w:t>
      </w:r>
    </w:p>
    <w:p>
      <w:r>
        <w:t xml:space="preserve">        &lt;id&gt;81090&lt;/id&gt;</w:t>
      </w:r>
    </w:p>
    <w:p>
      <w:r>
        <w:t xml:space="preserve">      &lt;/contributor&gt;</w:t>
      </w:r>
    </w:p>
    <w:p>
      <w:r>
        <w:t xml:space="preserve">      &lt;minor /&gt;</w:t>
      </w:r>
    </w:p>
    <w:p>
      <w:r>
        <w:t xml:space="preserve">      &lt;comment&gt;recat&lt;/comment&gt;</w:t>
      </w:r>
    </w:p>
    <w:p>
      <w:r>
        <w:t xml:space="preserve">      &lt;text xml:space="preserve"&gt;'''Conjunction introduction''' is the [[inference]] that, if ''p'' is true, and ''q'' is true, then the [[logical conjunction|conjunction]] ''p and q'' is true.</w:t>
      </w:r>
    </w:p>
    <w:p>
      <w:r>
        <w:t xml:space="preserve">For example, if it's true that it's raining, and it's true that I'm inside, then it's true that it's raining, and I'm inside.</w:t>
      </w:r>
    </w:p>
    <w:p>
      <w:r>
        <w:t xml:space="preserve">Formally:</w:t>
      </w:r>
    </w:p>
    <w:p>
      <w:r>
        <w:t xml:space="preserve">:&amp;lt;math&amp;gt;p\,\!&amp;lt;/math&amp;gt;</w:t>
      </w:r>
    </w:p>
    <w:p>
      <w:r>
        <w:t xml:space="preserve">:&amp;lt;math&amp;gt;\frac{q\,\!\qquad\quad}{}&amp;lt;/math&amp;gt;</w:t>
      </w:r>
    </w:p>
    <w:p>
      <w:r>
        <w:t xml:space="preserve">:&amp;amp;there4;&amp;lt;math&amp;gt;( p \wedge q )&amp;lt;/math&amp;gt;</w:t>
      </w:r>
    </w:p>
    <w:p>
      <w:r>
        <w:t xml:space="preserve">{{Mathlogic-stub}}</w:t>
      </w:r>
    </w:p>
    <w:p>
      <w:r>
        <w:t xml:space="preserve">[[Category:Rules of inference]]&lt;/text&gt;</w:t>
      </w:r>
    </w:p>
    <w:p>
      <w:r>
        <w:t xml:space="preserve">    &lt;/revision&gt;</w:t>
      </w:r>
    </w:p>
    <w:p>
      <w:r>
        <w:t xml:space="preserve">  &lt;/page&gt;</w:t>
      </w:r>
    </w:p>
    <w:p>
      <w:r>
        <w:t xml:space="preserve">  &lt;page&gt;</w:t>
      </w:r>
    </w:p>
    <w:p>
      <w:r>
        <w:t xml:space="preserve">    &lt;title&gt;Conjunction elimination&lt;/title&gt;</w:t>
      </w:r>
    </w:p>
    <w:p>
      <w:r>
        <w:t xml:space="preserve">    &lt;id&gt;6564&lt;/id&gt;</w:t>
      </w:r>
    </w:p>
    <w:p>
      <w:r>
        <w:t xml:space="preserve">    &lt;revision&gt;</w:t>
      </w:r>
    </w:p>
    <w:p>
      <w:r>
        <w:t xml:space="preserve">      &lt;id&gt;20158365&lt;/id&gt;</w:t>
      </w:r>
    </w:p>
    <w:p>
      <w:r>
        <w:t xml:space="preserve">      &lt;timestamp&gt;2005-08-03T02:00:26Z&lt;/timestamp&gt;</w:t>
      </w:r>
    </w:p>
    <w:p>
      <w:r>
        <w:t xml:space="preserve">      &lt;contributor&gt;</w:t>
      </w:r>
    </w:p>
    <w:p>
      <w:r>
        <w:t xml:space="preserve">        &lt;username&gt;Oleg Alexandrov&lt;/username&gt;</w:t>
      </w:r>
    </w:p>
    <w:p>
      <w:r>
        <w:t xml:space="preserve">        &lt;id&gt;153314&lt;/id&gt;</w:t>
      </w:r>
    </w:p>
    <w:p>
      <w:r>
        <w:t xml:space="preserve">      &lt;/contributor&gt;</w:t>
      </w:r>
    </w:p>
    <w:p>
      <w:r>
        <w:t xml:space="preserve">      &lt;minor /&gt;</w:t>
      </w:r>
    </w:p>
    <w:p>
      <w:r>
        <w:t xml:space="preserve">      &lt;comment&gt;[[Category:Mathematical logic]]&lt;/comment&gt;</w:t>
      </w:r>
    </w:p>
    <w:p>
      <w:r>
        <w:t xml:space="preserve">      &lt;text xml:space="preserve"&gt;In [[logic]], '''conjunction elimination''' is the inference that, if the conjunction A and B is true, then A is true, and B is true.</w:t>
      </w:r>
    </w:p>
    <w:p>
      <w:r>
        <w:t xml:space="preserve">For instance, if it's true that it's raining, and I'm inside, then one may assert either term of the conjunction alone: it's raining, or I'm inside.</w:t>
      </w:r>
    </w:p>
    <w:p>
      <w:r>
        <w:t xml:space="preserve">Formally:</w:t>
      </w:r>
    </w:p>
    <w:p>
      <w:r>
        <w:t xml:space="preserve">  &amp;lt;u&amp;gt;( A &amp;amp;and; B )&amp;lt;/u&amp;gt;</w:t>
      </w:r>
    </w:p>
    <w:p>
      <w:r>
        <w:t xml:space="preserve">  &amp;amp;there4; A</w:t>
      </w:r>
    </w:p>
    <w:p>
      <w:r>
        <w:t xml:space="preserve">or</w:t>
      </w:r>
    </w:p>
    <w:p>
      <w:r>
        <w:t xml:space="preserve">  &amp;lt;u&amp;gt;( A &amp;amp;and; B )&amp;lt;/u&amp;gt;</w:t>
      </w:r>
    </w:p>
    <w:p>
      <w:r>
        <w:t xml:space="preserve">  &amp;amp;there4; B</w:t>
      </w:r>
    </w:p>
    <w:p>
      <w:r>
        <w:t xml:space="preserve">[[Category:Mathematical logic]]&lt;/text&gt;</w:t>
      </w:r>
    </w:p>
    <w:p>
      <w:r>
        <w:t xml:space="preserve">    &lt;/revision&gt;</w:t>
      </w:r>
    </w:p>
    <w:p>
      <w:r>
        <w:t xml:space="preserve">  &lt;/page&gt;</w:t>
      </w:r>
    </w:p>
    <w:p>
      <w:r>
        <w:t xml:space="preserve">  &lt;page&gt;</w:t>
      </w:r>
    </w:p>
    <w:p>
      <w:r>
        <w:t xml:space="preserve">    &lt;title&gt;Commonwealth English&lt;/title&gt;</w:t>
      </w:r>
    </w:p>
    <w:p>
      <w:r>
        <w:t xml:space="preserve">    &lt;id&gt;6566&lt;/id&gt;</w:t>
      </w:r>
    </w:p>
    <w:p>
      <w:r>
        <w:t xml:space="preserve">    &lt;revision&gt;</w:t>
      </w:r>
    </w:p>
    <w:p>
      <w:r>
        <w:t xml:space="preserve">      &lt;id&gt;41945798&lt;/id&gt;</w:t>
      </w:r>
    </w:p>
    <w:p>
      <w:r>
        <w:t xml:space="preserve">      &lt;timestamp&gt;2006-03-02T20:26:36Z&lt;/timestamp&gt;</w:t>
      </w:r>
    </w:p>
    <w:p>
      <w:r>
        <w:t xml:space="preserve">      &lt;contributor&gt;</w:t>
      </w:r>
    </w:p>
    <w:p>
      <w:r>
        <w:t xml:space="preserve">        &lt;username&gt;Neo Piper&lt;/username&gt;</w:t>
      </w:r>
    </w:p>
    <w:p>
      <w:r>
        <w:t xml:space="preserve">        &lt;id&gt;769197&lt;/id&gt;</w:t>
      </w:r>
    </w:p>
    <w:p>
      <w:r>
        <w:t xml:space="preserve">      &lt;/contributor&gt;</w:t>
      </w:r>
    </w:p>
    <w:p>
      <w:r>
        <w:t xml:space="preserve">      &lt;minor /&gt;</w:t>
      </w:r>
    </w:p>
    <w:p>
      <w:r>
        <w:t xml:space="preserve">      &lt;comment&gt;/* Canadian spelling */&lt;/comment&gt;</w:t>
      </w:r>
    </w:p>
    <w:p>
      <w:r>
        <w:t xml:space="preserve">      &lt;text xml:space="preserve"&gt;{{English dialects}}</w:t>
      </w:r>
    </w:p>
    <w:p>
      <w:r>
        <w:t xml:space="preserve">&amp;quot;'''Commonwealth English'''&amp;quot; is intended as a collective term for the perceived standard [[English language]] used in the [[Commonwealth of Nations]]&amp;lt;sup&amp;gt;[[#Notes|1]]&amp;lt;/sup&amp;gt;, applying in theory to [[Australian English]], [[British English]], [[Caribbean English]], [[Canadian English]], [[Hiberno-English]] (Irish English)&amp;lt;sup&amp;gt;[[#Notes|2]]&amp;lt;/sup&amp;gt;, [[Hong Kong English]]&amp;lt;sup&amp;gt;[[#Notes|3]]&amp;lt;/sup&amp;gt;, [[Indian English]] (includes Pakistani English), formal [[Malaysian English]], [[New Zealand English]], formal Singapore English (but not colloquial [[Singlish]]) and [[South African English]].  Yet, Canadian English in particular does not fit well with the others. The term is little used, and when used is most often synonymous with [[British English]] in its narrower sense or with [[International English]] in a specialised sense which excludes [[American English]].</w:t>
      </w:r>
    </w:p>
    <w:p>
      <w:r>
        <w:t xml:space="preserve">==Rationale for the term &amp;quot;Commonwealth English&amp;quot;==</w:t>
      </w:r>
    </w:p>
    <w:p>
      <w:r>
        <w:t xml:space="preserve">The term perhaps comes from a desire to recognise that &amp;quot;Standard English&amp;quot; of Britain, distinguished from American English, is just as much owned by those who use it in Australia or New Zealand or India or South Africa as by those who use it in the land of its origin and from a feeling that this use in multiple countries should appear in its name, that this kind of English is no longer ''only'' British.</w:t>
      </w:r>
    </w:p>
    <w:p>
      <w:r>
        <w:t xml:space="preserve">==Conflict from differences in language==</w:t>
      </w:r>
    </w:p>
    <w:p>
      <w:r>
        <w:t xml:space="preserve">Aside from spelling, there are other differences in the languages. Words used in the United States are sometimes used in England which can be insultive and derogatory, and vice versa.</w:t>
      </w:r>
    </w:p>
    <w:p>
      <w:r>
        <w:t xml:space="preserve">==Canadian English's unique position==</w:t>
      </w:r>
    </w:p>
    <w:p>
      <w:r>
        <w:t xml:space="preserve">===Words and idioms===</w:t>
      </w:r>
    </w:p>
    <w:p>
      <w:r>
        <w:t xml:space="preserve">Canada, the Commonwealth country with the largest native-born native-English-speaking population outside of Britain, is unique in that its standard vocabulary, idiom, and accent tend to coincide with that of neighbouring speakers in the United States far more than with those of Britain or the rest of the Commonwealth.  Most of the distinctive terms Britons identify as ''American English'' are used by Canadians as well, such as ''[[diaper]]'', ''[[gasoline]]'', ''[[elevator]]'', and ''[[apartment]]''. See also [[North American English]].</w:t>
      </w:r>
    </w:p>
    <w:p>
      <w:r>
        <w:t xml:space="preserve">===Canadian spelling===</w:t>
      </w:r>
    </w:p>
    <w:p>
      <w:r>
        <w:t xml:space="preserve">There is no universally accepted standard of Canadian spelling, and standards differ from one English-speaking area of Canada to another. </w:t>
      </w:r>
    </w:p>
    <w:p>
      <w:r>
        <w:t xml:space="preserve">Historical ties with Britain tend to pull Canadian spelling in that direction; physical proximity with the United States has tended to pull it towards the American standard. As a result, Canadian spelling has tended to waver between the two, taking some of each.</w:t>
      </w:r>
    </w:p>
    <w:p>
      <w:r>
        <w:t xml:space="preserve">Most authorities, such as the Canadian Government's style manual, ''The Canadian Style'', the [[Canadian Press]] style guide, the [[Gage Canadian Dictionary]] and the [[Canadian Oxford Dictionary]], propose certain standards:</w:t>
      </w:r>
    </w:p>
    <w:p>
      <w:r>
        <w:t xml:space="preserve">* the use of the &amp;quot;-our&amp;quot; ending in words such as ''neighbour'' and ''colour'';</w:t>
      </w:r>
    </w:p>
    <w:p>
      <w:r>
        <w:t xml:space="preserve">* the use of the &amp;quot;-re&amp;quot; ending in words such as ''centre'' and ''theatre'';</w:t>
      </w:r>
    </w:p>
    <w:p>
      <w:r>
        <w:t xml:space="preserve">* the use of the &amp;quot;-ce&amp;quot; ending for nouns and the &amp;quot;-se&amp;quot; ending for the equivalent verbs, such as ''a licence'' (noun), ''to license'' (verb) and ''practice'' (noun), ''to practise'' (verb); </w:t>
      </w:r>
    </w:p>
    <w:p>
      <w:r>
        <w:t xml:space="preserve">* the use of double letters in words such as ''travelled'', ''leveller'', etc.</w:t>
      </w:r>
    </w:p>
    <w:p>
      <w:r>
        <w:t xml:space="preserve">Certain American spellings remain common. The spelling ''program'' is more usual than ''programme'', ''airplane'' is universally favoured over ''aeroplane'', ''tire'' is used rather than ''tyre'', etc.</w:t>
      </w:r>
    </w:p>
    <w:p>
      <w:r>
        <w:t xml:space="preserve">==Australian English==</w:t>
      </w:r>
    </w:p>
    <w:p>
      <w:r>
        <w:t xml:space="preserve">Australian English also borrows from both British and American spellings. However, British English dominates most of the word spelling.</w:t>
      </w:r>
    </w:p>
    <w:p>
      <w:r>
        <w:t xml:space="preserve">==Internal spelling differences==</w:t>
      </w:r>
    </w:p>
    <w:p>
      <w:r>
        <w:t xml:space="preserve">Within British English and its Commonwealth variants there is disagreement as to proper spelling of words such as ''organise'' / ''organize''. Both &amp;quot;-ise&amp;quot; and &amp;quot;-ize&amp;quot; are generally accepted as correct. The &amp;quot;-ise&amp;quot; forms are very rarely used in Canada, but they are the choice of the majority in Britain (even though most British dictionaries prefer the &amp;quot;-ize&amp;quot; forms). See [[British English]] for more details. According to Pam Peters (1994: '''-ise/-ize'''), based on British National Corpus data, in Britain:</w:t>
      </w:r>
    </w:p>
    <w:p>
      <w:r>
        <w:t xml:space="preserve">:... the '''-ise''' spellings outnumber those with '''-ize''' in the ratio of about 3:2. In Australian English, the difference is still greater (often 3:1, by frequencies in the ACE corpus), and the tendency has been reinforced by official endorsement of '''-ise''' by the Australian government ''Style Manual'' since 1966.</w:t>
      </w:r>
    </w:p>
    <w:p>
      <w:r>
        <w:t xml:space="preserve">The English Academy of South Africa website uses &amp;quot;-ize&amp;quot; forms on some pages and &amp;quot;-ise&amp;quot; forms on other pages, recognising both. The ''Australian Journal of Linguistics'', the official journal of the Australian Linguistics Society, insists on the &amp;quot;-ize&amp;quot; forms against the Australian dictionaries and the majority in Australia.</w:t>
      </w:r>
    </w:p>
    <w:p>
      <w:r>
        <w:t xml:space="preserve">==Independent standards within &amp;quot;Commonwealth English&amp;quot;==</w:t>
      </w:r>
    </w:p>
    <w:p>
      <w:r>
        <w:t xml:space="preserve">The more extensive forms of Commonwealth English and even some of those less used have their own separate, recognised dictionaries. The ''Dictionary of Canadian English: The Senior Dictionary'' was first published by the Canadian textbook publisher Gage Learning in [[1967]] and updated versions have appeared regularly, the most recent being the ''Gage Canadian Dictionary'' in [[1997]]. For South Africa there was Charles Pettman's ''Africanderisms'', a glossary of South African colloquial words and phrases published in [[1913]]. Philip Branford's ''A Dictionary of South African English'' was published in [[1978]] and the most recent edition in [[1991]]. Australian English has had the [[Macquarie Dictionary]] since [[1981]]. In [[1996]] [[Oxford University Press]] published the ''Concise Ulster Dictionary''. In [[1998]] they went farther afield by releasing ''A Dictionary of South African English on Historical Principles'', ''The Canadian Oxford Dictionary'', and ''The Dictionary of New Zealand English''. In [[2000]] they published ''The Australian Oxford Dictionary''. All these use previous Oxford English dictionaries as a base, but modify or replace text according to research on other varieties of English. Caribbean English has Frederic&amp;amp;nbsp;G. Cassidy and Robert&amp;amp;nbsp;B. Le&amp;amp;nbsp;Page's ''Dictionary of Jamaican English'' and John&amp;amp;nbsp;A. Holm and Alison&amp;amp;nbsp;W. Shlling's ''Dictionary of Bahamian English''.</w:t>
      </w:r>
    </w:p>
    <w:p>
      <w:r>
        <w:t xml:space="preserve">==Limited use==</w:t>
      </w:r>
    </w:p>
    <w:p>
      <w:r>
        <w:t xml:space="preserve">&amp;quot;Commonwealth English&amp;quot; is not a clear and distinctive dialect, although it becomes far closer to being one if Canadian English is not considered. [[Microsoft]] ''[[Encarta]]'' appears in four English versions, an American English version, a British English version, a Canadian English version, and an Australian English version, perhaps indicating that Microsoft did not feel that one Commonwealth English version would serve to balance the American English version, though there are likely to be few differences between the British English version and the Australian English version. A fifth version could be introduced as well: British English with ''Concise Oxford Dictionary'' spelling ([[IANA]] value '''en-GB-oed'''). Also, increasingly, spell checkers are supporting more finely grained systems of spelling, not attempting to make British English, renamed as Commonwealth English, do for all.</w:t>
      </w:r>
    </w:p>
    <w:p>
      <w:r>
        <w:t xml:space="preserve">==Notes==</w:t>
      </w:r>
    </w:p>
    <w:p>
      <w:r>
        <w:t xml:space="preserve"># There are a number of other Commonwealth nations which are not listed here but also have English as either the primary or an official, language. Examples include [[Malta]], [[Singapore]] and [[Mozambique]], which is a Commonwealth member but uses [[Portuguese language|Portuguese]] as its main language of communication.</w:t>
      </w:r>
    </w:p>
    <w:p>
      <w:r>
        <w:t xml:space="preserve"># Although Hiberno-English (Irish English) is listed as Commonwealth English, the [[Republic of Ireland]] is not a member of the Commonwealth of Nations, although [[Northern Ireland]] ''is'' a member, being part of the [[United Kingdom]].</w:t>
      </w:r>
    </w:p>
    <w:p>
      <w:r>
        <w:t xml:space="preserve"># Although Hong Kong English is listed as Commonwealth English, since [[1997]] [[Hong Kong]] has not been a member of the Commonwealth of Nations, but a [[Special Administrative Region]] of [[People's Republic of China|China]].</w:t>
      </w:r>
    </w:p>
    <w:p>
      <w:r>
        <w:t xml:space="preserve">==References ==</w:t>
      </w:r>
    </w:p>
    <w:p>
      <w:r>
        <w:t xml:space="preserve">* Peters, Pam (2004).''The Cambridge Guide to English Usage''. Cambridge: Cambridge University Press. ISBN 052162181X.</w:t>
      </w:r>
    </w:p>
    <w:p>
      <w:r>
        <w:t xml:space="preserve">== External links ==</w:t>
      </w:r>
    </w:p>
    <w:p>
      <w:r>
        <w:t xml:space="preserve">*[http://www.englishacademy.co.za English Academy of South Africa] (Website).</w:t>
      </w:r>
    </w:p>
    <w:p>
      <w:r>
        <w:t xml:space="preserve">*[http://www.tandf.co.uk/journals/authors/cajlauth.asp Taylor &amp;amp; Francies: Instructions for Authors for the ''Australian Journal of Linguistics''] (&amp;quot;The -ize suffix is used, for example, civilize, civilization rather than civilise, civilisation&amp;quot;).</w:t>
      </w:r>
    </w:p>
    <w:p>
      <w:r>
        <w:t xml:space="preserve">[[Category:Commonwealth of Nations]]</w:t>
      </w:r>
    </w:p>
    <w:p>
      <w:r>
        <w:t xml:space="preserve">[[Category:English dialects]]</w:t>
      </w:r>
    </w:p>
    <w:p>
      <w:r>
        <w:t xml:space="preserve">[[Category:English language]]</w:t>
      </w:r>
    </w:p>
    <w:p>
      <w:r>
        <w:t xml:space="preserve">[[Category:Forms of English]]&lt;/text&gt;</w:t>
      </w:r>
    </w:p>
    <w:p>
      <w:r>
        <w:t xml:space="preserve">    &lt;/revision&gt;</w:t>
      </w:r>
    </w:p>
    <w:p>
      <w:r>
        <w:t xml:space="preserve">  &lt;/page&gt;</w:t>
      </w:r>
    </w:p>
    <w:p>
      <w:r>
        <w:t xml:space="preserve">  &lt;page&gt;</w:t>
      </w:r>
    </w:p>
    <w:p>
      <w:r>
        <w:t xml:space="preserve">    &lt;title&gt;Charles McCarry&lt;/title&gt;</w:t>
      </w:r>
    </w:p>
    <w:p>
      <w:r>
        <w:t xml:space="preserve">    &lt;id&gt;6569&lt;/id&gt;</w:t>
      </w:r>
    </w:p>
    <w:p>
      <w:r>
        <w:t xml:space="preserve">    &lt;revision&gt;</w:t>
      </w:r>
    </w:p>
    <w:p>
      <w:r>
        <w:t xml:space="preserve">      &lt;id&gt;39111974&lt;/id&gt;</w:t>
      </w:r>
    </w:p>
    <w:p>
      <w:r>
        <w:t xml:space="preserve">      &lt;timestamp&gt;2006-02-10T20:16:51Z&lt;/timestamp&gt;</w:t>
      </w:r>
    </w:p>
    <w:p>
      <w:r>
        <w:t xml:space="preserve">      &lt;contributor&gt;</w:t>
      </w:r>
    </w:p>
    <w:p>
      <w:r>
        <w:t xml:space="preserve">        &lt;username&gt;Bluebot&lt;/username&gt;</w:t>
      </w:r>
    </w:p>
    <w:p>
      <w:r>
        <w:t xml:space="preserve">        &lt;id&gt;527862&lt;/id&gt;</w:t>
      </w:r>
    </w:p>
    <w:p>
      <w:r>
        <w:t xml:space="preserve">      &lt;/contributor&gt;</w:t>
      </w:r>
    </w:p>
    <w:p>
      <w:r>
        <w:t xml:space="preserve">      &lt;minor /&gt;</w:t>
      </w:r>
    </w:p>
    <w:p>
      <w:r>
        <w:t xml:space="preserve">      &lt;comment&gt;Bringing &amp;quot;External links&amp;quot; and &amp;quot;See also&amp;quot; sections in line with the [[Wikipedia:Manual of Style|Manual of Style]].&lt;/comment&gt;</w:t>
      </w:r>
    </w:p>
    <w:p>
      <w:r>
        <w:t xml:space="preserve">      &lt;text xml:space="preserve"&gt;'''Charles McCarry''' is an American writer whose works often concern [[secret history]], [[bank]]ers, the [[CIA]], post-war [[Germany]], and [[Richard Nixon]].  He worked for many years for the CIA. His novels are currently being reprinted by Overlook Press, starting with Tears of Autumn, republished in 2005.</w:t>
      </w:r>
    </w:p>
    <w:p>
      <w:r>
        <w:t xml:space="preserve">McCarry was an editor-at-large for ''[[National Geographic]]'' and has contributed pieces to ''[[The New York Times]]'', ''[[The Wall Street Journal]]'', ''[[The Washington Post]]'' and other national publications.</w:t>
      </w:r>
    </w:p>
    <w:p>
      <w:r>
        <w:t xml:space="preserve">McCarry's novel ''The Better Angels'' was made into the film ''Wrong is Right'' (1982) starring [[Sean Connery]].</w:t>
      </w:r>
    </w:p>
    <w:p>
      <w:r>
        <w:t xml:space="preserve">==Novels==</w:t>
      </w:r>
    </w:p>
    <w:p>
      <w:r>
        <w:t xml:space="preserve">*''The Miernek Dossier'' - (1973)</w:t>
      </w:r>
    </w:p>
    <w:p>
      <w:r>
        <w:t xml:space="preserve">*''The Tears of Autumn'' - (1974)</w:t>
      </w:r>
    </w:p>
    <w:p>
      <w:r>
        <w:t xml:space="preserve">*''The Secret Lovers'' - (1977)</w:t>
      </w:r>
    </w:p>
    <w:p>
      <w:r>
        <w:t xml:space="preserve">*''The Better Angels'' - (1979)</w:t>
      </w:r>
    </w:p>
    <w:p>
      <w:r>
        <w:t xml:space="preserve">*''Last Supper'' - (1983)</w:t>
      </w:r>
    </w:p>
    <w:p>
      <w:r>
        <w:t xml:space="preserve">*''The Bride of the Wilderness'' - (1989)</w:t>
      </w:r>
    </w:p>
    <w:p>
      <w:r>
        <w:t xml:space="preserve">*''Second Sight'' - (1991)</w:t>
      </w:r>
    </w:p>
    <w:p>
      <w:r>
        <w:t xml:space="preserve">*''Shelley's Heart'' - (1995)</w:t>
      </w:r>
    </w:p>
    <w:p>
      <w:r>
        <w:t xml:space="preserve">*''Lucky Bastard'' - (1998)</w:t>
      </w:r>
    </w:p>
    <w:p>
      <w:r>
        <w:t xml:space="preserve">*''Old Boys'' - (2004)</w:t>
      </w:r>
    </w:p>
    <w:p>
      <w:r>
        <w:t xml:space="preserve">==Non-Fiction==</w:t>
      </w:r>
    </w:p>
    <w:p>
      <w:r>
        <w:t xml:space="preserve">*''From the Field'' (editor)</w:t>
      </w:r>
    </w:p>
    <w:p>
      <w:r>
        <w:t xml:space="preserve">*''Isles of the Caribbean'' (co-author)</w:t>
      </w:r>
    </w:p>
    <w:p>
      <w:r>
        <w:t xml:space="preserve">*''The Great Southwest''</w:t>
      </w:r>
    </w:p>
    <w:p>
      <w:r>
        <w:t xml:space="preserve">*''Double Eagle''</w:t>
      </w:r>
    </w:p>
    <w:p>
      <w:r>
        <w:t xml:space="preserve">*''Citizen Nader'' - (1972)</w:t>
      </w:r>
    </w:p>
    <w:p>
      <w:r>
        <w:t xml:space="preserve">*''Inner Circles: How America Changed the World'' (with [[Alexander Haig]]) - (1992)</w:t>
      </w:r>
    </w:p>
    <w:p>
      <w:r>
        <w:t xml:space="preserve">==External links==</w:t>
      </w:r>
    </w:p>
    <w:p>
      <w:r>
        <w:t xml:space="preserve">*[http://www.themorningnews.org/archives/personalities/birnbaum_v_charles_mccarry.php A 2004 interview with McCarry.]</w:t>
      </w:r>
    </w:p>
    <w:p>
      <w:r>
        <w:t xml:space="preserve">*[http://www.imdb.com/name/nm0565010/ IMDb page for Charles McCarry.]&lt;/text&gt;</w:t>
      </w:r>
    </w:p>
    <w:p>
      <w:r>
        <w:t xml:space="preserve">    &lt;/revision&gt;</w:t>
      </w:r>
    </w:p>
    <w:p>
      <w:r>
        <w:t xml:space="preserve">  &lt;/page&gt;</w:t>
      </w:r>
    </w:p>
    <w:p>
      <w:r>
        <w:t xml:space="preserve">  &lt;page&gt;</w:t>
      </w:r>
    </w:p>
    <w:p>
      <w:r>
        <w:t xml:space="preserve">    &lt;title&gt;Cimbri&lt;/title&gt;</w:t>
      </w:r>
    </w:p>
    <w:p>
      <w:r>
        <w:t xml:space="preserve">    &lt;id&gt;6571&lt;/id&gt;</w:t>
      </w:r>
    </w:p>
    <w:p>
      <w:r>
        <w:t xml:space="preserve">    &lt;revision&gt;</w:t>
      </w:r>
    </w:p>
    <w:p>
      <w:r>
        <w:t xml:space="preserve">      &lt;id&gt;41465667&lt;/id&gt;</w:t>
      </w:r>
    </w:p>
    <w:p>
      <w:r>
        <w:t xml:space="preserve">      &lt;timestamp&gt;2006-02-27T15:05:06Z&lt;/timestamp&gt;</w:t>
      </w:r>
    </w:p>
    <w:p>
      <w:r>
        <w:t xml:space="preserve">      &lt;contributor&gt;</w:t>
      </w:r>
    </w:p>
    <w:p>
      <w:r>
        <w:t xml:space="preserve">        &lt;ip&gt;157.91.90.249&lt;/ip&gt;</w:t>
      </w:r>
    </w:p>
    <w:p>
      <w:r>
        <w:t xml:space="preserve">      &lt;/contributor&gt;</w:t>
      </w:r>
    </w:p>
    <w:p>
      <w:r>
        <w:t xml:space="preserve">      &lt;comment&gt;/* Invading Gaul */&lt;/comment&gt;</w:t>
      </w:r>
    </w:p>
    <w:p>
      <w:r>
        <w:t xml:space="preserve">      &lt;text xml:space="preserve"&gt;{{merge|Cimbrian War}}</w:t>
      </w:r>
    </w:p>
    <w:p>
      <w:r>
        <w:t xml:space="preserve">[[Image:Cimbrians and Teutons.png|thumb|300px|The migrations of the Teutons and the Cimbri]]</w:t>
      </w:r>
    </w:p>
    <w:p>
      <w:r>
        <w:t xml:space="preserve">The '''Cimbri''' were a [[Proto-Germanic]] tribe who according to [[Pliny the Elder]] lived on [[Jutland]] (''Chersonesus Cimbrica''), and the Jutish region of ''[[Himmerland]]'' (where the contemporary [[Gundestrup cauldron]] was found) is thought to preserve their name (cf. [[Grimm's law]], K-&amp;gt;H). The name has been analysed as the name ''kimme'' meaning &amp;quot;rim&amp;quot;, i.e. the people of the coast[http://runeberg.org/nfbe/0183.html], but there is also the hypothesis that the name is related to that of the [[Cimmerians]]. Charles Kingsley links the name to the word &amp;quot;Champ(ion)&amp;quot; which gives us the modern Germanic word &amp;quot;Kampf&amp;quot; meaning &amp;quot;fight&amp;quot; (however, this word is normally derived from Latin ''campus'' &amp;quot;field (often for military activities)&amp;quot;).</w:t>
      </w:r>
    </w:p>
    <w:p>
      <w:r>
        <w:t xml:space="preserve">==Moving south-east==</w:t>
      </w:r>
    </w:p>
    <w:p>
      <w:r>
        <w:t xml:space="preserve">Some time before [[100 BC]] many of the Cimbri, as well as the [[Teutons|Teutones]], left southern Scandinavia and migrated south-east. After several battles with the [[Boii]] and other [[Celtic tribes]], they appeared ca [[113 BC]] in [[Noricum]], where they invaded the lands of one of Rome's allies, the [[Taurisci]]. At this time, if not before, they had picked up substantial Celtic elements, as allies and the majority of the migrating Cimbri may have been Celtic, such as the [[Ambrones]]. </w:t>
      </w:r>
    </w:p>
    <w:p>
      <w:r>
        <w:t xml:space="preserve">On the request of the Roman [[consul]] [[Gnaeus Papirius Carbo]], sent to defend the Taurisci, they retreated only to find themselves deceived and attacked at [[Battle of Noreia|Noreia]]. In a bloody battle, they defeated the Romans and killed the consul.</w:t>
      </w:r>
    </w:p>
    <w:p>
      <w:r>
        <w:t xml:space="preserve">==Invading Gaul==</w:t>
      </w:r>
    </w:p>
    <w:p>
      <w:r>
        <w:t xml:space="preserve">Now the road to Italy was open, but they turned west towards [[Gaul]]. They came into frequent conflict with the [[Roman Republic|Romans]], who usually came out the losers. In [[109 BC]], they defeated a Roman army under the consul [[Marcus Junius Silanus]], who was the commander of [[Gallia Narbonensis]]. The same year, they defeated another Roman army under the consul [[Gaius Cassius Longinus, consul 124 BC|Gaius Cassius Longinus]], who was killed at Burdigala (modern day [[Bordeaux]]). In [[107 BC]], the Romans once again lost against the [[Tigurines]], who were allies of the Cimbri.</w:t>
      </w:r>
    </w:p>
    <w:p>
      <w:r>
        <w:t xml:space="preserve">==Attacking the Roman Republic==</w:t>
      </w:r>
    </w:p>
    <w:p>
      <w:r>
        <w:t xml:space="preserve">It was not until [[105 BC]] that they planned an attack on the Roman Empire itself. At the [[RhÃ´ne River]], the Cimbri clashed with the Roman armies.  The Roman commanders, the proconsul [[Quintus Servilius Caepio]] and the consul [[Gnaeus Mallius Maximus]], hindered Roman coordination and so the Cimbri succeeded in first defeating the legate [[Marcus Aurelius Scaurus]] and later cause a devastating defeat on Caepio and Maximus at the [[Battle of Arausio]]. The Romans lost as many as 80,000 men not including the lost auxiliary cavalry and the non-combatants which would have made a total loss of about 112,000 men.</w:t>
      </w:r>
    </w:p>
    <w:p>
      <w:r>
        <w:t xml:space="preserve">Rome was in panic, and the ''terror cimbricus'' became a proverb. Everyone expected soon to see the ''new Gauls'' outside of the gates of Rome. In their desperation new measures were undertaken. Against the constitution, [[Marius]], who had defeated [[Jugurtha]], was elected consul and supreme commander for four years in a row ([[104 BC]]&amp;amp;ndash;[[101 BC]]).</w:t>
      </w:r>
    </w:p>
    <w:p>
      <w:r>
        <w:t xml:space="preserve">==Defeat==</w:t>
      </w:r>
    </w:p>
    <w:p>
      <w:r>
        <w:t xml:space="preserve">[[Image:The defeat of the Cimbri.jpg|right|thumb|300px|The Defeat of the Cimbri, by [[Alexandre Gabriel DÃ©camps]].]]</w:t>
      </w:r>
    </w:p>
    <w:p>
      <w:r>
        <w:t xml:space="preserve">However, in [[103 BC]], the Cimbri and their Proto-Germanic allies, the [[Teutons]], had turned to Spain where they pillaged far and wide. During this time C. Marius had the time to prepare and, in [[102 BC]], he was ready to meet the [[Teutons]] and the [[Ambrones]] at the [[RhÃ´ne River]]. These two tribes intended to pass into Italy through the western passes, while the Cimbri and the Tigurines were to take the northern route across the [[Rhine]] and later across the [[Tyrol]]ian [[Alps]].</w:t>
      </w:r>
    </w:p>
    <w:p>
      <w:r>
        <w:t xml:space="preserve">At the estuary of the [[IsÃ¨re River]], the Teutons and the Ambrones met Marius, whose well-defended camp they did not manage to overrun. Instead, they pursued their route, and Marius followed them.  At [[Battle of Aquae Sextiae|Aquae Sextiae]], the Romans won two battles and took the Teuton king [[Teutobod]] prisoner.</w:t>
      </w:r>
    </w:p>
    <w:p>
      <w:r>
        <w:t xml:space="preserve">The Cimbri, however, had penetrated through the Alps into northern Italy. However, the consul [[Quintus Lutatius Catulus]] had not dared to fortify the passes, but instead he had retreated behind the [[Po River]], and so the land was open to the invaders. However, the Cimbri did not hurry, and the victors of Aquae</w:t>
      </w:r>
    </w:p>
    <w:p>
      <w:r>
        <w:t xml:space="preserve">Sextiae had the time to arrive with reinforcements. At the [[Battle of Vercellae]], at the confluence of the [[Sesia River]] with the [[Po River]], in [[101 BC]], the long voyage of the Cimbri also came to an end.</w:t>
      </w:r>
    </w:p>
    <w:p>
      <w:r>
        <w:t xml:space="preserve">It was a devastating defeat and both the chieftains [[Lugius]] and [[Boiorix]] died. The women killed both themselves and their children in order to avoid slavery. The Cimbri were annihilated, with the exception of a small remaining population of Cimbri which still remained in northern [[Jutland]] in the [[1st century]] AD.</w:t>
      </w:r>
    </w:p>
    <w:p>
      <w:r>
        <w:t xml:space="preserve">==Culture==</w:t>
      </w:r>
    </w:p>
    <w:p>
      <w:r>
        <w:t xml:space="preserve">The Cimbri are depicted as ferocious warriors who did not fear death. The host was followed by women and children on carts. Aged women dressed in white (see [[VÃ¶lva]]) sacrificed the prisoners of war and sprinkled their blood (see [[BlÃ³t]]), the nature of which allowed them to see what was to come.</w:t>
      </w:r>
    </w:p>
    <w:p>
      <w:r>
        <w:t xml:space="preserve">==See also==</w:t>
      </w:r>
    </w:p>
    <w:p>
      <w:r>
        <w:t xml:space="preserve">*[[Cimmerians]]</w:t>
      </w:r>
    </w:p>
    <w:p>
      <w:r>
        <w:t xml:space="preserve">*[[Sugambri]]</w:t>
      </w:r>
    </w:p>
    <w:p>
      <w:r>
        <w:t xml:space="preserve">[[Category:Ancient Germanic peoples]]</w:t>
      </w:r>
    </w:p>
    <w:p>
      <w:r>
        <w:t xml:space="preserve">[[Category:Ancient Roman enemies and allies]]</w:t>
      </w:r>
    </w:p>
    <w:p>
      <w:r>
        <w:t xml:space="preserve">[[Category:Ethnic groups in Europe]]</w:t>
      </w:r>
    </w:p>
    <w:p>
      <w:r>
        <w:t xml:space="preserve">[[Category:Pre-Roman Iron Age]]</w:t>
      </w:r>
    </w:p>
    <w:p>
      <w:r>
        <w:t xml:space="preserve">[[da:Kimbrer]]</w:t>
      </w:r>
    </w:p>
    <w:p>
      <w:r>
        <w:t xml:space="preserve">[[de:Kimbern]]</w:t>
      </w:r>
    </w:p>
    <w:p>
      <w:r>
        <w:t xml:space="preserve">[[fr:Cimbres]]</w:t>
      </w:r>
    </w:p>
    <w:p>
      <w:r>
        <w:t xml:space="preserve">[[lt:Kimbrai]]</w:t>
      </w:r>
    </w:p>
    <w:p>
      <w:r>
        <w:t xml:space="preserve">[[nl:Cimbren]]</w:t>
      </w:r>
    </w:p>
    <w:p>
      <w:r>
        <w:t xml:space="preserve">[[pl:Cymbrowie]]</w:t>
      </w:r>
    </w:p>
    <w:p>
      <w:r>
        <w:t xml:space="preserve">[[ru:ÐÐ¸Ð¼Ð²ÑÑ]]</w:t>
      </w:r>
    </w:p>
    <w:p>
      <w:r>
        <w:t xml:space="preserve">[[fi:Kimbrit]]&lt;/text&gt;</w:t>
      </w:r>
    </w:p>
    <w:p>
      <w:r>
        <w:t xml:space="preserve">    &lt;/revision&gt;</w:t>
      </w:r>
    </w:p>
    <w:p>
      <w:r>
        <w:t xml:space="preserve">  &lt;/page&gt;</w:t>
      </w:r>
    </w:p>
    <w:p>
      <w:r>
        <w:t xml:space="preserve">  &lt;page&gt;</w:t>
      </w:r>
    </w:p>
    <w:p>
      <w:r>
        <w:t xml:space="preserve">    &lt;title&gt;Cimbri/Waid&lt;/title&gt;</w:t>
      </w:r>
    </w:p>
    <w:p>
      <w:r>
        <w:t xml:space="preserve">    &lt;id&gt;6573&lt;/id&gt;</w:t>
      </w:r>
    </w:p>
    <w:p>
      <w:r>
        <w:t xml:space="preserve">    &lt;revision&gt;</w:t>
      </w:r>
    </w:p>
    <w:p>
      <w:r>
        <w:t xml:space="preserve">      &lt;id&gt;15904706&lt;/id&gt;</w:t>
      </w:r>
    </w:p>
    <w:p>
      <w:r>
        <w:t xml:space="preserve">      &lt;timestamp&gt;2002-02-25T15:43:11Z&lt;/timestamp&gt;</w:t>
      </w:r>
    </w:p>
    <w:p>
      <w:r>
        <w:t xml:space="preserve">      &lt;contributor&gt;</w:t>
      </w:r>
    </w:p>
    <w:p>
      <w:r>
        <w:t xml:space="preserve">        &lt;username&gt;JHK&lt;/username&gt;</w:t>
      </w:r>
    </w:p>
    <w:p>
      <w:r>
        <w:t xml:space="preserve">        &lt;id&gt;29&lt;/id&gt;</w:t>
      </w:r>
    </w:p>
    <w:p>
      <w:r>
        <w:t xml:space="preserve">      &lt;/contributor&gt;</w:t>
      </w:r>
    </w:p>
    <w:p>
      <w:r>
        <w:t xml:space="preserve">      &lt;comment&gt;*&lt;/comment&gt;</w:t>
      </w:r>
    </w:p>
    <w:p>
      <w:r>
        <w:t xml:space="preserve">      &lt;text xml:space="preserve"&gt;#REDIRECT [[Widewuto]]&lt;/text&gt;</w:t>
      </w:r>
    </w:p>
    <w:p>
      <w:r>
        <w:t xml:space="preserve">    &lt;/revision&gt;</w:t>
      </w:r>
    </w:p>
    <w:p>
      <w:r>
        <w:t xml:space="preserve">  &lt;/page&gt;</w:t>
      </w:r>
    </w:p>
    <w:p>
      <w:r>
        <w:t xml:space="preserve">  &lt;page&gt;</w:t>
      </w:r>
    </w:p>
    <w:p>
      <w:r>
        <w:t xml:space="preserve">    &lt;title&gt;Cleveland Browns&lt;/title&gt;</w:t>
      </w:r>
    </w:p>
    <w:p>
      <w:r>
        <w:t xml:space="preserve">    &lt;id&gt;6576&lt;/id&gt;</w:t>
      </w:r>
    </w:p>
    <w:p>
      <w:r>
        <w:t xml:space="preserve">    &lt;revision&gt;</w:t>
      </w:r>
    </w:p>
    <w:p>
      <w:r>
        <w:t xml:space="preserve">      &lt;id&gt;42138178&lt;/id&gt;</w:t>
      </w:r>
    </w:p>
    <w:p>
      <w:r>
        <w:t xml:space="preserve">      &lt;timestamp&gt;2006-03-04T01:52:59Z&lt;/timestamp&gt;</w:t>
      </w:r>
    </w:p>
    <w:p>
      <w:r>
        <w:t xml:space="preserve">      &lt;contributor&gt;</w:t>
      </w:r>
    </w:p>
    <w:p>
      <w:r>
        <w:t xml:space="preserve">        &lt;username&gt;Phbasketball6&lt;/username&gt;</w:t>
      </w:r>
    </w:p>
    <w:p>
      <w:r>
        <w:t xml:space="preserve">        &lt;id&gt;851404&lt;/id&gt;</w:t>
      </w:r>
    </w:p>
    <w:p>
      <w:r>
        <w:t xml:space="preserve">      &lt;/contributor&gt;</w:t>
      </w:r>
    </w:p>
    <w:p>
      <w:r>
        <w:t xml:space="preserve">      &lt;comment&gt;/* Not to be forgotten */&lt;/comment&gt;</w:t>
      </w:r>
    </w:p>
    <w:p>
      <w:r>
        <w:t xml:space="preserve">      &lt;text xml:space="preserve"&gt;{{redirect|Browns}}</w:t>
      </w:r>
    </w:p>
    <w:p>
      <w:r>
        <w:t xml:space="preserve">{{NFL team | name = Cleveland Browns</w:t>
      </w:r>
    </w:p>
    <w:p>
      <w:r>
        <w:t xml:space="preserve">| founded = 1946</w:t>
      </w:r>
    </w:p>
    <w:p>
      <w:r>
        <w:t xml:space="preserve">| city = Cleveland, Ohio</w:t>
      </w:r>
    </w:p>
    <w:p>
      <w:r>
        <w:t xml:space="preserve">| colors = Brown, Orange, and White</w:t>
      </w:r>
    </w:p>
    <w:p>
      <w:r>
        <w:t xml:space="preserve">| coach = [[Romeo Crennel]]</w:t>
      </w:r>
    </w:p>
    <w:p>
      <w:r>
        <w:t xml:space="preserve">| owner = [[Randy Lerner]]</w:t>
      </w:r>
    </w:p>
    <w:p>
      <w:r>
        <w:t xml:space="preserve">| general manager = [[Phil Savage]]</w:t>
      </w:r>
    </w:p>
    <w:p>
      <w:r>
        <w:t xml:space="preserve">| mascot = CB, Chomps, TD, and Trapper</w:t>
      </w:r>
    </w:p>
    <w:p>
      <w:r>
        <w:t xml:space="preserve">| stations = [[WMMS]] (100.7) and [[WTAM]] (1100 AM)</w:t>
      </w:r>
    </w:p>
    <w:p>
      <w:r>
        <w:t xml:space="preserve">| announcers = Doug Dieken, Jim Donovan, Mike Snyder, Casey Coleman, and Andre Knot</w:t>
      </w:r>
    </w:p>
    <w:p>
      <w:r>
        <w:t xml:space="preserve">| hist_yr = 1999</w:t>
      </w:r>
    </w:p>
    <w:p>
      <w:r>
        <w:t xml:space="preserve">| hist_misc =</w:t>
      </w:r>
    </w:p>
    <w:p>
      <w:r>
        <w:t xml:space="preserve">* Cleveland Browns (1946-1995)</w:t>
      </w:r>
    </w:p>
    <w:p>
      <w:r>
        <w:t xml:space="preserve">* ''Suspended operations'' (1996-1998)</w:t>
      </w:r>
    </w:p>
    <w:p>
      <w:r>
        <w:t xml:space="preserve">| affiliate_old =</w:t>
      </w:r>
    </w:p>
    <w:p>
      <w:r>
        <w:t xml:space="preserve">[[All-America Football Conference]] (1946-1949)</w:t>
      </w:r>
    </w:p>
    <w:p>
      <w:r>
        <w:t xml:space="preserve">*Western Division (1946-1948)</w:t>
      </w:r>
    </w:p>
    <w:p>
      <w:r>
        <w:t xml:space="preserve">| NFL_start_yr = 1950</w:t>
      </w:r>
    </w:p>
    <w:p>
      <w:r>
        <w:t xml:space="preserve">| division_hist =</w:t>
      </w:r>
    </w:p>
    <w:p>
      <w:r>
        <w:t xml:space="preserve">*American Conference (1950-1952)</w:t>
      </w:r>
    </w:p>
    <w:p>
      <w:r>
        <w:t xml:space="preserve">*Eastern Conference (1953-1969)</w:t>
      </w:r>
    </w:p>
    <w:p>
      <w:r>
        <w:t xml:space="preserve">**Century Division (1967-1969)</w:t>
      </w:r>
    </w:p>
    <w:p>
      <w:r>
        <w:t xml:space="preserve">*'''[[American Football Conference]] (1970-present)'''</w:t>
      </w:r>
    </w:p>
    <w:p>
      <w:r>
        <w:t xml:space="preserve">**[[AFC Central]] (1970-1995; 1999-2001)</w:t>
      </w:r>
    </w:p>
    <w:p>
      <w:r>
        <w:t xml:space="preserve">**'''[[AFC North]] (2002-present)'''</w:t>
      </w:r>
    </w:p>
    <w:p>
      <w:r>
        <w:t xml:space="preserve">| no_league_champs = 8</w:t>
      </w:r>
    </w:p>
    <w:p>
      <w:r>
        <w:t xml:space="preserve">| no_conf_champs = 11</w:t>
      </w:r>
    </w:p>
    <w:p>
      <w:r>
        <w:t xml:space="preserve">| no_div_champs = 10</w:t>
      </w:r>
    </w:p>
    <w:p>
      <w:r>
        <w:t xml:space="preserve">| league_champs =</w:t>
      </w:r>
    </w:p>
    <w:p>
      <w:r>
        <w:t xml:space="preserve">*'''[[All-America Football Conference|AAFC Championships]] (4)'''&amp;lt;br&amp;gt;1946, 1947, 1948, 1949</w:t>
      </w:r>
    </w:p>
    <w:p>
      <w:r>
        <w:t xml:space="preserve">*'''[[List of NFL champions|NFL Championships]] (4)'''&amp;lt;br&amp;gt;1950, 1954, 1955, 1964</w:t>
      </w:r>
    </w:p>
    <w:p>
      <w:r>
        <w:t xml:space="preserve">| conf_champs =</w:t>
      </w:r>
    </w:p>
    <w:p>
      <w:r>
        <w:t xml:space="preserve">*'''NFL American:''' 1950, 1951, 1952</w:t>
      </w:r>
    </w:p>
    <w:p>
      <w:r>
        <w:t xml:space="preserve">*'''NFL Eastern:''' 1953, 1954, 1955, 1957, 1964, 1965, 1968, 1969</w:t>
      </w:r>
    </w:p>
    <w:p>
      <w:r>
        <w:t xml:space="preserve">| div_champs =</w:t>
      </w:r>
    </w:p>
    <w:p>
      <w:r>
        <w:t xml:space="preserve">*'''NFL Century:''' 1967, 1968, 1969</w:t>
      </w:r>
    </w:p>
    <w:p>
      <w:r>
        <w:t xml:space="preserve">*'''AFC Central:''' 1971, 1980, 1985, 1986, 1987, 1989</w:t>
      </w:r>
    </w:p>
    <w:p>
      <w:r>
        <w:t xml:space="preserve">| stadium_years =</w:t>
      </w:r>
    </w:p>
    <w:p>
      <w:r>
        <w:t xml:space="preserve">*[[Cleveland Stadium|Cleveland Municipal Stadium]] (1946-1995)</w:t>
      </w:r>
    </w:p>
    <w:p>
      <w:r>
        <w:t xml:space="preserve">*'''[[Cleveland Browns Stadium]] (1999-present)'''</w:t>
      </w:r>
    </w:p>
    <w:p>
      <w:r>
        <w:t xml:space="preserve">}}</w:t>
      </w:r>
    </w:p>
    <w:p>
      <w:r>
        <w:t xml:space="preserve">The '''Cleveland Browns''' are a professional [[American football]] team based in [[Cleveland, Ohio]]. They currently belong to the [[AFC North|Northern Division]] of the [[American Football Conference]] (AFC) in the [[National Football League]] (NFL). The Browns began play in 1946 as a charter member of the [[All-America Football Conference]] and joined the NFL in 1950 after the AAFC merged into the older league. The team has won 4 AAFC titles and 4 [[List of NFL champions|NFL Championships]].</w:t>
      </w:r>
    </w:p>
    <w:p>
      <w:r>
        <w:t xml:space="preserve">In some accounts, there may be confusion regarding the team's history due to unusual and unprecedented actions taken by the city of Cleveland and the NFL in 1996. On [[November 6]], [[1995]], then-Browns owner [[Art Modell]] announced his intention to move the team to Baltimore, citing the inadequacy of  [[Cleveland Stadium]] and the lack of a sufficient replacement along with his heavy debt. The decision triggered a flurry of legal activity that ended when representatives of Cleveland and the NFL reached a settlement on [[February 8]], [[1996]]. It stipulated that the Browns' name, colors, and history of the franchise were to remain in Cleveland. A reactivated Cleveland Browns team would then begin play in 1999 in the AFC Central Division, while the relocated club would technically and legally be a new [[expansion team]], the [[Baltimore Ravens]].{{ref|baltsun}}</w:t>
      </w:r>
    </w:p>
    <w:p>
      <w:r>
        <w:t xml:space="preserve">For that reason, past records and [[Pro Football Hall of Fame]] players are attributed to the Browns and not to the Ravens. However, some incorrectly consider the Ravens and the pre-1995 Browns organization as one continuous entity since Art Modell retained the player and personnel contracts for his franchise, using terms like &amp;quot;The Modell organization&amp;quot; or &amp;quot;Art Modell's franchise&amp;quot; to denote it. {{ref|Modellorg}} (See the Franchise History section below for full details of the move.)</w:t>
      </w:r>
    </w:p>
    <w:p>
      <w:r>
        <w:t xml:space="preserve">:'''Uniform colors:''' Brown (officially &amp;quot;Seal Brown&amp;quot;) and Orange</w:t>
      </w:r>
    </w:p>
    <w:p>
      <w:r>
        <w:t xml:space="preserve">:'''Helmet design:''' Orange helmet with brown and white center stripe. No logo (for one preseason game in 1965 the initials &amp;quot;CB&amp;quot; in brown appeared on each side).</w:t>
      </w:r>
    </w:p>
    <w:p>
      <w:r>
        <w:t xml:space="preserve">==Franchise history==</w:t>
      </w:r>
    </w:p>
    <w:p>
      <w:r>
        <w:t xml:space="preserve">===Early days in the AAFC===</w:t>
      </w:r>
    </w:p>
    <w:p>
      <w:r>
        <w:t xml:space="preserve">[[Image:ClevelandBrowns_100.png|left|frame|The Browns are the only team in the [[NFL]] that does not have a logo on their helmet]]</w:t>
      </w:r>
    </w:p>
    <w:p>
      <w:r>
        <w:t xml:space="preserve">The Cleveland Browns were founded in 1946 under owner [[Arthur McBride|Arthur 'Mickey' McBride]]. The team was to be named the Cleveland Panthers, but a semi-pro team was using that name and threatened to sue if the AAFC club used it as well.  McBride then named the team after its first head coach, [[Paul Brown]].  Brown was uncomfortable with the idea of having the team named after him, stating publicly that the team was named after [[boxing]] champion [[Joe Louis]] who was known as the &amp;quot;Brown Bomber.&amp;quot;  </w:t>
      </w:r>
    </w:p>
    <w:p>
      <w:r>
        <w:t xml:space="preserve">In either event, the Browns were extremely successful in the early part of their existence, dominating the new [[All-America Football Conference]], winning all four of its championships including with a landmark 1948 season in which they went unbeaten and untied - 24 years before the NFL's 'first' perfect team, the 1972 [[Miami Dolphins]]. Cleveland's undefeated streak (including ties) reached 29 games including 18 straight wins.</w:t>
      </w:r>
    </w:p>
    <w:p>
      <w:r>
        <w:t xml:space="preserve">===1950-56: NFL dominance===</w:t>
      </w:r>
    </w:p>
    <w:p>
      <w:r>
        <w:t xml:space="preserve">After the 1949 season the [[All-America Football Conference|AAFC]] merged with the rival [[National Football League]], with the Browns joining the [[San Francisco 49ers]] and [[Baltimore Colts]] as members of the older circuit.</w:t>
      </w:r>
    </w:p>
    <w:p>
      <w:r>
        <w:t xml:space="preserve">Despite the change in leagues and what many football fans saw as a graduation to &amp;quot;the big league,&amp;quot; the Browns continued their dominant position among pro football teams, appearing in the next six NFL championship games, and capturing three championships during the 1950s.</w:t>
      </w:r>
    </w:p>
    <w:p>
      <w:r>
        <w:t xml:space="preserve">The Browns won the championship in their first season in the NFL, 1950, behind the quarterbacking of [[Otto Graham]], the rushing of [[Marion Motley]], the receiving of [[Mac Speedie]], a defensive line anchored by [[Bill Willis]] and a secondary featuring [[Tommy James]]. Cleveland tore up the NFL in the regular season, going 10-2 with both losses being to the [[New York Giants]]. The Browns first regular season game was on the road against the defending NFL Champion Philadelphia Eagles as the schedule makers intended to give the Browns an immediate comeuppance. Cleveland won the game in dominant fashion, 35-10. The Browns defeated the Giants 8-3 in a tiebreaking playoff game and then came from behind in the fourth quarter beat the [[Los Angeles Rams]] 30-28 in the league championship in Cleveland.</w:t>
      </w:r>
    </w:p>
    <w:p>
      <w:r>
        <w:t xml:space="preserve">Cleveland again tore through the NFL in the 1951 season, going 11-1 with four shutouts along the way. The NFL championship was a rematch with the Rams, in Los Angeles this time, and went back-and-forth until the fourth quarter when [[Norm van Brocklin]] threw a 73-yard touchdown to [[Tom Fears]] to put Los Angeles in the lead for good. The 24-17 loss was the first in a championship game in Browns history.</w:t>
      </w:r>
    </w:p>
    <w:p>
      <w:r>
        <w:t xml:space="preserve">The 1952 regular season was not as successful, with only an 8-4 finish and Graham throwing 24 interceptions. Second-year player [[Ray Renfro]] became a star with 722 yards receiving and 322 yards rushing. But it was still good enough to win the division, and thus put the Browns in the NFL championship game against the [[Detroit Lions]]. A muffed punt, several defensive stands and a 67-yard touchdown run by [[Doak Walker]] all combined to help the Lions win 17-7, frustrating the Browns for the second consecutive year. </w:t>
      </w:r>
    </w:p>
    <w:p>
      <w:r>
        <w:t xml:space="preserve">[[Image:Browns 1950 Logo.GIF|thumb|right|The &amp;quot;Brownie Elf&amp;quot; mascot]]</w:t>
      </w:r>
    </w:p>
    <w:p>
      <w:r>
        <w:t xml:space="preserve">The 1953 team started the season by winning 11 straight games. They would not win any more. A loss to the [[Philadelphia Eagles]] in the final week led into a rematch with the Lions in the NFL championship. The game was much closer than the year before, with the game tied at 10 going into the final quarter. [[Lou Groza]] kicked two field goals to put Cleveland up 16-10, but Detroit's [[Bobby Layne]] threw a 33-yard touchdown pass to [[Jim Doran]] with under two minutes left to win 17-16, and break Cleveland hearts for a third straight year.</w:t>
      </w:r>
    </w:p>
    <w:p>
      <w:r>
        <w:t xml:space="preserve">In 1954, the Browns finished 9-3 and met up with Detroit in the finals for the third year in a row. This time, however, the Browns went on a relentless attack on both sides of the ball, intercepting Bobby Layne six times and forcing three fumbles, while [[Otto Graham]] threw three touchdowns and ran for three more, en route to a 56-10 thrashing.</w:t>
      </w:r>
    </w:p>
    <w:p>
      <w:r>
        <w:t xml:space="preserve">The 1955 campaign was also a successful one for the Browns. [[Chuck Noll]] (who ironically would later gain fame as head coach of the rival [[Pittsburgh Steelers]]) had a productive season at linebacker, with five interceptions. Graham passed for 15 touchdowns and ran for six more in his final season before retiring due to injuries. The Browns, who finished 9-2-1, once again made the championship, this time against the [[Los Angeles Rams]]. They were no less dominant than they were the previous season, again forcing six interceptions out of quarterback [[Norm van Brocklin]], one of which was returned for a touchdown by [[Don Paul]]. Graham also passed for two touchdowns and ran for two more as the Browns won 38-14.</w:t>
      </w:r>
    </w:p>
    <w:p>
      <w:r>
        <w:t xml:space="preserve">Without Graham behind center, the Browns floundered in 1956. Three quarterbacks ([[George Ratterman]], [[Babe Parilli]] and [[Tommy O'Connell]]) were used through the season, none of whom threw more touchdowns than interceptions. The 5-7 record meant the Browns were shut out of the championship game for the first time in team history.</w:t>
      </w:r>
    </w:p>
    <w:p>
      <w:r>
        <w:t xml:space="preserve">===1957-65: The Jim Brown years===</w:t>
      </w:r>
    </w:p>
    <w:p>
      <w:r>
        <w:t xml:space="preserve">The Browns responded in 1957 when they drafted fullback [[Jim Brown]], who easily became the NFL's leading rusher (and [[NFL Rookie of the Year]]) with 942 yards.  Once again at the top of the division at 9-2-1, they advanced back to the championship game against their nemeses from Detroit. But the Lions dominated from start to finish, causing six turnovers and allowing the Browns' two quarterbacks ([[Tommy O'Connell]] and [[Milt Plum]]) only 95 yards passing in a 59-14 rout.</w:t>
      </w:r>
    </w:p>
    <w:p>
      <w:r>
        <w:t xml:space="preserve">In 1958 Jim Brown ran for 1527 yards, almost twice as much as any other running back. In his nine seasons in the league, he crossed the 1000-yard barrier seven times. The only snag in their getting back to another championship was the [[New York Giants]]. They lost to New York on the last week of the season after a spirited fourth-quarter comeback, then, due to their equal 9-3 records, faced the Giants again in a tiebreaker game with the winner going to the finals. This one was never in doubt: Jim Brown was limited to 8 yards and the team committed four turnovers as they were shut out 10-0.</w:t>
      </w:r>
    </w:p>
    <w:p>
      <w:r>
        <w:t xml:space="preserve">In 1959 the Browns started 6-2 but finished 7-5, out of championship contention, despite Brown once again leading the league in rushing with 1329 yards. In 1960, Plum threw for 21 touchdowns and Brown's 1257 yards was still best in the NFL, but the team still finished second at 8-3-1.</w:t>
      </w:r>
    </w:p>
    <w:p>
      <w:r>
        <w:t xml:space="preserve">[[Art Modell]], whose controversial decisions in later years led to the team's original demise, purchased the team in 1961. The season otherwise was typical: a fifth consecutive league-leading season from Jim Brown and a half-decent performance in the standings, but again, at 8-5-1, they were two games out of a berth in the championship.</w:t>
      </w:r>
    </w:p>
    <w:p>
      <w:r>
        <w:t xml:space="preserve">====1962====</w:t>
      </w:r>
    </w:p>
    <w:p>
      <w:r>
        <w:t xml:space="preserve">Milt Plum landed with the Lions in 1962, so [[Frank Ryan (football player)|Frank Ryan]] and [[Jim Ninowski]] shared quarterbacking duties. Jim Brown fell to fourth in the NFL rushing list, but the team's 7-6-1 record once again placed them third in the Eastern Division. </w:t>
      </w:r>
    </w:p>
    <w:p>
      <w:r>
        <w:t xml:space="preserve">Sadly, the team's first-round draft pick that year, [[Heisman Trophy]] winner [[Ernie Davis]], was diagnosed with [[leukemia]] during the preseason.  The only time he took the field at Cleveland Stadium would be when he was introduced during the [[August 18]] doubleheader exhibition game.  His loss was especially costly, since the team had been forced to trade future Hall of Famer [[Bobby Mitchell]] in order to acquire him.</w:t>
      </w:r>
    </w:p>
    <w:p>
      <w:r>
        <w:t xml:space="preserve">====1963====</w:t>
      </w:r>
    </w:p>
    <w:p>
      <w:r>
        <w:t xml:space="preserve">[[Paul Brown]], the only coach the Browns had ever known (and the team's namesake), was fired on [[January 9, 1963]] and replaced with [[Blanton Collier]].  Brown's dismissal was controversial not only because he had been the cornerstone of the franchise since its inception, but also due to the fact that Modell fired him in the midst of a Cleveland newspaper strike, allowing for limited local media attention.</w:t>
      </w:r>
    </w:p>
    <w:p>
      <w:r>
        <w:t xml:space="preserve">A series of tragedies during the off-season also proved to be devastating: 1963 draft choice [[Tom Bloom]] was killed in a car accident in January; Davis lost his battle with [[leukemia]] on [[May 18]]; and defensive back [[Don Fleming]] was electrocuted on [[June 4]] while working in Florida.</w:t>
      </w:r>
    </w:p>
    <w:p>
      <w:r>
        <w:t xml:space="preserve">Despite these blows, the team improved in 1963, led by [[Jim Brown]]'s NFL record 1,863 yards rushing, a mark that would stand for the next decade, until [[O.J. Simpson]] broke it in 1973.  The team's passing attack also flourished with 25 touchdown passes from [[Frank Ryan]], including a team-record 13 to second-year wideout [[Gary Collins]]. </w:t>
      </w:r>
    </w:p>
    <w:p>
      <w:r>
        <w:t xml:space="preserve">The season began with six straight victories, including an impressive 35-24 decision on [[October 13]] at [[Yankee Stadium]] over the defending Eastern Conference champion New York Giants.  Two weeks later, the Giants returned the favor with an embarrassing 33-6 victory at [[Cleveland Stadium]].  After two losses in their next three games eroded the team's momentum, they bounced back with a 27-10 win over Dallas and a 24-10 victory against the Cardinals.  The first game took place just two days after the [[John F. Kennedy]] [[assassination]], and was noteworthy for both the somber atmosphere and avoidance of any reference to the city of Dallas by the [[Cleveland Stadium]] public address announcer.</w:t>
      </w:r>
    </w:p>
    <w:p>
      <w:r>
        <w:t xml:space="preserve">Despite those wins, a 38-10 loss at Detroit on [[December 8]] put an end to the team's postseason hopes, with the 10-4 season record a game behind the Giants.  The team also dropped a 40-23 decision to the [[Green Bay Packers]] in the [[Playoff Bowl]].</w:t>
      </w:r>
    </w:p>
    <w:p>
      <w:r>
        <w:t xml:space="preserve">====1964====</w:t>
      </w:r>
    </w:p>
    <w:p>
      <w:r>
        <w:t xml:space="preserve">The Browns reached the top again in 1964 as rookie [[Paul Warfield]] caught 52 passes for 920 yards and nine touchdowns, Ryan threw for 2,400 yards and 25 scores and Brown once agin led the league in rushing with 1,446 yards. </w:t>
      </w:r>
    </w:p>
    <w:p>
      <w:r>
        <w:t xml:space="preserve">The team was 3-0-1 in its first four games, the tie coming in a thrilling 33-33 deadlock against the St. Louis Cardinals on September 20.  The first loss came at the hands of the Pittsburgh Steelers on October 10, mainly due to the efforts of future Hall of Famer John Henry Johnson, who rushed for more than 200 yards.  After six wins in their next seven games, the Browns missed the chance to clinch the Eastern Conference by dropping a 28-19 decision at St. Louis on December 6.  However, before a national television audience six days later, the Browns convincingly captured their conference title with a 52-20 win over the [[New York Giants]].  The title earned them a spot in the NFL Championship game after a seven-year absence. </w:t>
      </w:r>
    </w:p>
    <w:p>
      <w:r>
        <w:t xml:space="preserve">Oddsmakers made their opponents, the [[Baltimore Colts]], seven-point favorites, but the teams left the field after one half of play locked in a scoreless duel. [[Lou Groza]]'s field goal gave the Browns a 3-0 lead, with the duo of quarterback [[Frank Ryan]] and wide receiver [[Gary Collins]] completing the upset by connecting on three touchdown passes, winning 27-0.  The title marks the last championship by any major Cleveland sports team, as of 2005. </w:t>
      </w:r>
    </w:p>
    <w:p>
      <w:r>
        <w:t xml:space="preserve">====1965====</w:t>
      </w:r>
    </w:p>
    <w:p>
      <w:r>
        <w:t xml:space="preserve">The 1965 team finished 11-3 after Brown rushed for 1,544 yards, caught 34 passes and scored 21 touchdowns, once again leading the league in rushing yardage.  Those numbers resulted in Brown winning the [[Most Valuable Player]] award from the league. </w:t>
      </w:r>
    </w:p>
    <w:p>
      <w:r>
        <w:t xml:space="preserve">The team's passing attack was hindered in the preseason with a major injury to wide receiver [[Paul Warfield]], who missed much of the campaign as a result.  However, after shaking off an early-season 49-13 loss to St. Louis, the Browns won nine of their next 10 games, clinching the Eastern Conference with a 24-16 win over the [[Washington Redskins]] on [[December 5]].  </w:t>
      </w:r>
    </w:p>
    <w:p>
      <w:r>
        <w:t xml:space="preserve">Cleveland once again made the [[NFL Championship game]], this time against the [[Vince Lombardi]]-led [[Green Bay Packers]].  In the days leading up to the contest, the Browns seemed in prime position to win another title as Packer quarterback [[Bart Starr]] and running back [[Jim Taylor]]'s health made them questionable for the game. </w:t>
      </w:r>
    </w:p>
    <w:p>
      <w:r>
        <w:t xml:space="preserve">When an early-morning snowstorm on the day of the game turned the field into a muddy mess, the Packers' reliance on their powerful running game proved to be a major factor in the game.  Early on, Starr and Green Bay wideout [[Carroll Dale]] connected for the first score, aided by Browns defender [[Walter Beach]] slipping on the muddy field.  Despite the slow start, Cleveland only trailed 13-12 at halftime, but only had the ball for 16 plays after intermission as the Packers pulled away with a [[Paul Hornung]] touchdown to win 23-12.</w:t>
      </w:r>
    </w:p>
    <w:p>
      <w:r>
        <w:t xml:space="preserve">===1966-73: Playoff disappointments===</w:t>
      </w:r>
    </w:p>
    <w:p>
      <w:r>
        <w:t xml:space="preserve">As training camp was beginning in July  1966, Jim Brown shocked the Browns, their fans and the NFL by announcing his retirement.  Brown, who had been filming the movie ''The Dirty Dozen'' in London, was irritated by Browns' owner [[Art Modell]]'s threats of fines for not reporting for training camp and simply retired. [[Leroy Kelly]] became the Browns' new rushing threat for the 1966 season, ably filling Brown's shoes with the first of his three consecutive 1000-yard seasons. [[Frank Ryan]]'s 29 touchdowns also led the league. Entering the final month of the regular season, the Browns had remained in contention, but a costly 26-14 loss in a [[Thanksgiving Day]] game at Dallas put a major dent in their postseason hopes. Blanton Collier's squad placed one game behind the Cowboys with a 9-5 mark and missed the league championship game for the first time in three years.</w:t>
      </w:r>
    </w:p>
    <w:p>
      <w:r>
        <w:t xml:space="preserve">The 1967 Browns began the season with two losses, defeats that were quickly forgotten with nine wins in the next 11 contests to help the team finish at 9-5 for the second consecutive year.  Unlike the previous season, the NFL's new realignment made that record good enough for first place in the short-lived [[Century Division]], and a spot in the new Eastern Conference championship against the Cowboys. Unfortunately, the game between the two squads was over quickly as [[Don Meredith]] passed for two touchdowns, [[Dave Baynham]] ran for three and [[Bob Hayes]] generally made the Browns' life miserable on special teams as the Cowboys annihilated the Browns 52-14.</w:t>
      </w:r>
    </w:p>
    <w:p>
      <w:r>
        <w:t xml:space="preserve">Following another slow start in 1968 Ryan was out at quarterback, in favor of [[Bill Nelsen]], who had been acquired from the [[Pittsburgh Steelers]] in the offseason. In their October 20 game against the undefeated Baltimore Colts, the heavy underdog Browns stunned their opponents with a 30-20 win, sparking an eight-game winning streak.  Nelsen's main target was fifth-year receiver [[Paul Warfield]], who had the best season of his career, with 1067 yards and 12 touchdowns. The team finished the regular season with a 10-4 mark, good enough for another first-place finish and a rematch with Dallas in the Eastern Conference final. After four consecutive losses to their Texas opponents, the Browns ended their frustration by not allowing the Cowboys an offensive touchdown until the final minute.  [[Leroy Kelly]]'s two long runs for scores paced the offense, with the turning point in a 31-20 victory coming on [[Dale Lindsey]]'s return of a Don Meredith interception for a touchdown early in the second half. Cleveland advanced to the [[NFL Championship]] against the [[Baltimore Colts]].  [[Don Cockroft]] had an early field goal blocked, and the Browns would not have another chance to score again. [[Tom Matte]] ran for three touchdowns as the Colts shut out the Browns 34-0 to advance to [[Super Bowl III]].</w:t>
      </w:r>
    </w:p>
    <w:p>
      <w:r>
        <w:t xml:space="preserve">The 1969 season produced similar results. Nelsen threw 2700 yards and 23 touchdowns (both career highs), and Warfield and [[Gary Collins]] both had at least ten touchdown catches. The team finished 10-3-1, again best in the Century Division, and once again played the Cowboys in the conference final. Nelsen threw for 219 yards and [[Walt Sumner]] returned an interception 88 yards for a touchdown as the Browns took their second straight Eastern championship by the score of 38-14. But the NFL Championship Game was another disappointment for the Browns. [[Joe Kapp]] of the [[Minnesota Vikings]] scored on the team's first possession and another rout began. The Vikings went up 20-0 by halftime and ended up winning 27-7.</w:t>
      </w:r>
    </w:p>
    <w:p>
      <w:r>
        <w:t xml:space="preserve">The 1970 [[AFL-NFL merger]] would see the Browns, [[Pittsburgh Steelers]] and [[Baltimore Colts]] move to the new [[American Football Conference]] aligned with the 10 teams of the [[American Football League]]. While the realignment would greatly benefit the Steelers, the placement of the Browns into the AFC's Central Division would not be as good. The trade of [[Paul Warfield]] to the [[Miami Dolphins]] for a draft choice used on Purdue All American Mike Phipps did not help the Browns either. After defeating the [[New York Jets]] in the first-ever broadcast of [[Monday Night Football]], the Browns stumbled through the season finishing 7-7.</w:t>
      </w:r>
    </w:p>
    <w:p>
      <w:r>
        <w:t xml:space="preserve">Coach [[Blanton Collier]] was replaced with [[Nick Skorich]] before the 1971 season. The Browns improved to 9-5, and a first-place finish in the AFC Central. This placed them in the divisional playoff against the [[Baltimore Colts]]; but much like their matchup three years earlier, the game went ugly early. Backup Colts running back [[Don Nottingham]] scored two first-half touchdowns, and it was all Baltimore would need. The Browns season ended in another 20-3 disappointment.</w:t>
      </w:r>
    </w:p>
    <w:p>
      <w:r>
        <w:t xml:space="preserve">[[Mike Phipps]] was promoted to starting quarterback over Nelsen before the 1972 season. After a sluggish start, the Browns went on an 8-1 tear.  That surge was highlighted by late comeback victories against the San Diego Chargers and Pittsburgh Steelers and a playoff-clinching victory at Cincinnati. A 10-4 mark earned them the AFC wild card berth and put them in a divisional playoff against the undefeated [[Miami Dolphins]]. The Browns took a lead in the fourth-quarter on a [[Fair Hooker]] touchdown catch, but [[Jim Kiick]] preserved the Dolphins' perfect season with a late touchdown run for the 20-14 decision.</w:t>
      </w:r>
    </w:p>
    <w:p>
      <w:r>
        <w:t xml:space="preserve">In 1973, Phipps threw 20 interceptions to just nine touchdowns, and no rusher had more than 600 yards. After winning four of their first six games, the Browns slumped before bouncing back with a trio of victories, the last one a dramatic last-minute victory over the Pittsburgh Steelers on November 25.  The following week, a fourth quarter rally salvaged a 20-20 tie against the Kansas City Chiefs, but a playoff berth evaporated the following week with a 34-17 loss against the Cincinnati Bengals.  Cleveland ended the year at 7-5-2, good for third place in the division. Defensive lineman [[Jerry Sherk]], made the first of four consecutive trips to the NFL [[Pro Bowl]].</w:t>
      </w:r>
    </w:p>
    <w:p>
      <w:r>
        <w:t xml:space="preserve">===1974-84: The Kardiac Kids===</w:t>
      </w:r>
    </w:p>
    <w:p>
      <w:r>
        <w:t xml:space="preserve">The Browns' era of success came to a crashing halt as the team dropped to 4-10 in 1974. Neither Phipps nor rookie QB [[Brian Sipe]] were effective, throwing 24 combined interceptions to only 10 touchdowns. The Browns allowed 344 points, most in the league. It was the first losing season in franchise history and head coach [[Nick Skorich]] saw his tenure with the team end as a result of the collapse. </w:t>
      </w:r>
    </w:p>
    <w:p>
      <w:r>
        <w:t xml:space="preserve">Assistant coach and former Green Bay Packer offensive lineman [[Forrest Gregg]] took over in 1975, but the bad fortunes of the team remained with an 0-9 start that finally came to an end on November 23 in a 35-23 comeback victory over the [[Cincinnati Bengals]].  Three weeks later, third-year running back [[Greg Pruitt]] paced the team with 214 yards rushing in a rout over the [[Kansas City Chiefs]], helping the team finish the season 3-11.</w:t>
      </w:r>
    </w:p>
    <w:p>
      <w:r>
        <w:t xml:space="preserve">Cleveland showed marked improvement with a 9-5 mark in 1976 as [[Brian Sipe]] firmly took control at quarterback.  Sipe had been inserted into the lineup after a [[Mike Phipps]] injury in the season-opening win against the [[New York Jets]] on September 12.  After a 1-3 start brought visions of another disastrous year, the Browns jolted the two-time defending Super Bowl champion Pittsburgh Steelers with an 18-16 victory on October 10.  Third-string quarterback [[Dave Mays]] helped lead the team to that victory, while defensive end [[Joe Jones]]' pile-driving sack of quarterback [[Terry Bradshaw]] fueled the heated rivalry between the two teams.  That win was the first of eight in the next nine weeks, helping put the Browns in contention for the AFC playoffs. A loss to the [[Kansas City Chiefs]] in the regular season finale cost them a share of the division title, but running back [[Greg Pruitt]] continued his outstanding play by rushing for exactly 1000 yards, his second-straight four-digit season. </w:t>
      </w:r>
    </w:p>
    <w:p>
      <w:r>
        <w:t xml:space="preserve">The Browns continued to roll in the first half of the [[1977 NFL season]], but an injury to [[Brian Sipe]] by [[Pittsburgh Steelers|Pittsburgh]]'s [[Jack Lambert (American football player)|Jack Lambert]] on [[November 13]] proved to be disastrous. Cleveland won only one of their last five games to finish at 6-8, a collapse that led to [[Forrest Gregg]]'s dismissal before the final game of the season.  [[Dick Modzelewski]] served as interim coach in the team's 20-19 loss to the [[Seattle Seahawks]].</w:t>
      </w:r>
    </w:p>
    <w:p>
      <w:r>
        <w:t xml:space="preserve">On [[December 27]], [[1977]],[[Sam Rutigliano]] was named head coach, and aided a healthy Sipe in throwing 21 touchdowns and garnering 2900 yards during the [[1978 NFL season]]. [[Greg Pruitt]] and [[Mike Pruitt]] led a rushing attack that gained almost 2500 yards, but problems with the team's dismal pass defense resulted in the Browns finishing 8-8 on the year.</w:t>
      </w:r>
    </w:p>
    <w:p>
      <w:r>
        <w:t xml:space="preserve">The 1979 campaign started with four consecutive wins, three of which were in the final minute or overtime. Four more games were won by less than a touchdown. This penchant for playing close games would later earn them the nickname &amp;quot;[[Kardiac Kids]]&amp;quot;. Sipe threw 28 touchdown passes, tying him with [[Steve Grogan]] of [[New England Patriots|New England]] for most in the league, but his 26 interceptions also led the league. Mike Pruitt had a Pro Bowl season with his 1294 rushing yards, while the defense was still shaky, ranking near the bottom in rushing defense. The team finished 9-7, behind division rivals [[Houston Oilers|Houston]] and [[Pittsburgh Steelers|Pittsburgh]] in a tough AFC Central.</w:t>
      </w:r>
    </w:p>
    <w:p>
      <w:r>
        <w:t xml:space="preserve">The 1980 season is still fondly remembered by Browns fans. After splitting the first six games by going 3-3, the Browns won three straight games with fourth-quarter comebacks, and stopped a late comeback by the [[Baltimore Colts]] to win a fourth. The Browns won two more games in that fashion by the end of the season, and even lost a game to the [[Minnesota Vikings]] on the last play when a [[Hail Mary pass]] was tipped into the waiting hands of [[Ahmad Rashad]]. Sipe passed for 4000 yards and 30 touchdowns (enough for him to be named the [[NFL MVP]]), behind an offensive line that sent three members to the [[Pro Bowl]]: [[Doug Dieken]], [[Tom DeLeone]] and [[Joe DeLamielleure]]. The &amp;quot;Kardiac Kids&amp;quot; name stuck. A fourth-quarter field goal by [[Don Cockroft]] in the final game against the [[Cincinnati Bengals]] helped the Browns capture the division with an 11-5 mark, with the [[Oakland Raiders]] their opponent in the team's first playoff game in eight years. However, a heartbreaking end of this dramatic season came in the closing seconds when Sipe called what became known as &amp;quot;[[Red Right 88]]&amp;quot; and passed toward the end zone, only to watch Oakland's [[Mike Davis (football player)|Mike Davis]] intercept the ball. The Raiders went on to win the [[Super Bowl]], and &amp;quot;[[Red Right 88]]&amp;quot; has been cursed by Cleveland sports fans ever since.</w:t>
      </w:r>
    </w:p>
    <w:p>
      <w:r>
        <w:t xml:space="preserve">If 1980 was a dream season, then 1981 was a nightmare. Sipe threw only 17 touchdowns, while being picked off 25 times. The Browns went 5-11, and few of their games were particularly close. Tight end [[Ozzie Newsome]], their only Pro Bowler, had 1002 yards receiving for six touchdowns.</w:t>
      </w:r>
    </w:p>
    <w:p>
      <w:r>
        <w:t xml:space="preserve">In 1982 [[Brian Sipe]] split quarterbacking duties with [[Paul McDonald]], and both put up similar numbers. The Browns had little success rushing or defending against it, finishing in the bottom five teams in both yardage categories. Despite going 4-5, Cleveland was able to make the playoffs due to an expanded playoff system in the strike-shortened year. They were matched up with the Raiders in the playoffs, but were easily defeated 27-10.</w:t>
      </w:r>
    </w:p>
    <w:p>
      <w:r>
        <w:t xml:space="preserve">Sipe and the Browns got some of their spark back in 1983. Sipe had 26 touchdown passes and 3566 yards, while [[Mike Pruitt]] ran for 10 scores on 1184 yards. Cleveland even won two games in overtime and another in the fourth quarter. A fourth-quarter loss to the [[Houston Oilers]] in their second-to-last game dashed their playoff hopes. At 9-7 the Browns finished one game behind the Steelers, and lost out on a wild-card spot due to a tiebreaker.</w:t>
      </w:r>
    </w:p>
    <w:p>
      <w:r>
        <w:t xml:space="preserve">1984 was a rebuilding year. Brian Sipe defected to the upstart [[USFL]] after the 1983 season, and [[Paul McDonald]] was named the starting quarterback. [[Mike Pruitt]] missed much of the season and later ended up on the [[Buffalo Bills]]. Coach [[Sam Rutigliano]] lost his job after a 1-7 start as [[Marty Schottenheimer]] took over. The Browns coasted to a 5-11 record.</w:t>
      </w:r>
    </w:p>
    <w:p>
      <w:r>
        <w:t xml:space="preserve">===1985-90: The Bernie Kosar years===</w:t>
      </w:r>
    </w:p>
    <w:p>
      <w:r>
        <w:t xml:space="preserve">In [[1985 NFL season|1985]], the Browns selected University of Miami quarterback [[Bernie Kosar]] in the Supplemental Draft.  Under Schottenheimer and with Kosar at quarterback, the Browns enjoyed noteworthy success, reaching the playoffs each of the next five seasons, advancing to the AFC championship game three of those years.  </w:t>
      </w:r>
    </w:p>
    <w:p>
      <w:r>
        <w:t xml:space="preserve">Kosar took over midway through the 1985 season from [[Gary Danielson]] and turned the struggling season around, winning four of his six regular season starts. Two young rushers, [[Earnest Byner]] and [[Kevin Mack]], ran for 1000 yards. Their 8-8 record won them the top spot in a weak AFC Central, and nearly shocked the [[Miami Dolphins]] in the divisional playoff before [[Dan Marino]] led a spirited second-half comeback to win 24-21. </w:t>
      </w:r>
    </w:p>
    <w:p>
      <w:r>
        <w:t xml:space="preserve">The Browns broke through into the ranks of the NFL elite with a 12-4 showing in [[1986 NFL season|1986]], behind Kosar's 3854 yards passing and a defense with four Pro Bowlers ([[Chip Banks]], [[Hanford Dixon]], [[Bob Golic]] and [[Frank Minnifield]]). With the best record in the AFC, the Browns clinched home-field advantage throughout the playoffs. They needed it. In the divisional playoff, the [[New York Jets]] were leading 20-10 with less than four minutes to play and the Browns driving when [[Mark Gastineau]] was called for roughing the passer on a 3rd-and-24 play. The penalty gave Cleveland a first down and the drive ended with a [[Kevin Mack]] touchdown run. The Jets went [[three-and-out]], and the Browns again drove the length of the field. A [[Mark Moseley]] field goal tied it with 11 seconds left, and the game went to overtime. Moseley missed another field goal in the extra frame, and the game then went to double overtime. His second chance was good and the Browns won 23-20, in the second-longest game in NFL history.</w:t>
      </w:r>
    </w:p>
    <w:p>
      <w:r>
        <w:t xml:space="preserve">The AFC Championship game was against the [[Denver Broncos]], a team that would prove to be Cleveland's nemesis in this era. Like the week before, it was a heart-stopper that went to overtime. But this time, it was [[John Elway]] and the Broncos who came away the victors. Elway led a 98-yard touchdown drive (now often referred to as simply &amp;quot;[[The Drive]]&amp;quot;) in the final five minutes, ended with a 5-yard pass to [[Mark Jackson (football)|Mark Jackson]] that tied the game at 20-20. [[Rich Karlis]] won the game for Denver with a field goal early in overtime.</w:t>
      </w:r>
    </w:p>
    <w:p>
      <w:r>
        <w:t xml:space="preserve">The Browns success was replicated in [[1987 NFL season|1987]], with 22 touchdown passes and 3000 yards for Kosar, and  eight Pro Bowlers: Kosar, Mack, Dixon, Golic, Minnifield, [[linebacker]] [[Clay Matthews]], [[wide receiver]] [[Gerald McNeil]] and [[offensive line]]man [[Cody Risien]]. At 10-5, the Browns won the AFC Central again. Cleveland easily defeated the [[Indianapolis Colts]] 38-21 in the divisional playoff and travelled to Denver for a rematch with the Broncos in the AFC Championship. With the score 21-3 in favor of the Broncos at halftime, Kosar led a third-quarter comeback with two touchdowns by [[Earnest Byner]] and another by [[Reggie Langhorne]]. Early in the fourth quarter, [[Webster Slaughter]]'s 4-yard touchdown catch tied it at 31-31. The Broncos regained the lead with a 20-yard [[Sammy Winder]] touchdown with under five minutes to go, setting the stage for another Browns comeback...or so they thought. Kosar drove the Browns to the Broncos' 8 yard line with 1:12 to go, and handed off to Byner. When it looked like he had an open route to the end zone, he was stripped of the ball by [[Jeremiah Castille]]. The Broncos recovered what became known as &amp;quot;[[The Fumble]]&amp;quot;. After taking a safety, the Broncos shocked the Browns again, 38-33.</w:t>
      </w:r>
    </w:p>
    <w:p>
      <w:r>
        <w:t xml:space="preserve">Injuries to Kosar and two of his backups sidelined them for much of the [[1988 NFL season|1988]] season, but the Browns still finished 10-6. A final-week comeback victory in a snowstorm at [[Cleveland Stadium]] over the [[Houston Oilers]] clinched them a wild-card playoff spot, and a home game rematch against the Oilers in the first round. After [[Mike Pagel]], in for Kosar, threw a touchdown pass to [[Webster Slaughter]] late in the fourth quarter to pull the Browns within a point at 24-23, the Browns had three chances to recover an [[onside kick]] (due to penalties), but the Oilers recovered and stopped the Cleveland comeback.</w:t>
      </w:r>
    </w:p>
    <w:p>
      <w:r>
        <w:t xml:space="preserve">Coach [[Marty Schottenheimer]] left the Browns by mutual agreement with Modell shortly after the loss to the Oilers. Modell was tired of losing in the playoffs and Schottenheimer was tired of what he perceived as Modell's interference with his coaching personnel and game strategy. Schottenheimer was quickly hired by the [[Kansas City Chiefs]] for the [[1989 NFL season|1989]] season. [[Bud Carson]] was his replacement in Cleveland, but his tenure was short - only one and a half years. The 1989 season, headlined by Slaughter's Pro Bowl-worthy 1236 yards receiving, was a success at 7-3 until a 10-10 tie with Schottenheimer's Chiefs in November led to a 3-game losing streak. Two comeback wins over the [[Minnesota Vikings]] and Houston Oilers in the season's final two weeks kept them in the playoff race. The tie ended up being the Browns' saving grace, with their 9-6-1 record winning them the AFC Central title and first-round bye over the Oilers and [[Pittsburgh Steelers]] at 9-7. The Browns narrowly survived a scare from the [[Buffalo Bills]] in their divisional playoff game, when [[Scott Norwood]] missed an extra point that would have pulled Buffalo within 3 points and, later, when [[Jim Kelly]]'s desperation pass to the [[end zone]] on the final play of the game was intercepted. </w:t>
      </w:r>
    </w:p>
    <w:p>
      <w:r>
        <w:t xml:space="preserve">Cleveland's 34-30 win set them up for a rematch with the Broncos in Denver for the AFC Championship. While their two previous matchups went down to the wire, this one was never in doubt. The Broncos led from start to finish, and a long Elway touchdown pass to Sammy Winder put the game way in the fourth quarter. Denver easily won 37-21. </w:t>
      </w:r>
    </w:p>
    <w:p>
      <w:r>
        <w:t xml:space="preserve">In [[1990 NFL season|1990]] things began to unravel. Kosar threw more interceptions (15) than touchdowns (10) for the first time in his career; and the team finished last in the league in rushing offense, and near the bottom in rushing defense. Carson was fired after a 2-7 start, and the team finished 3-13, second-worst in the league. After the season [[Bill Belichick]], defensive coordinator of the then-[[Super Bowl]] champion [[New York Giants]], was named head coach, setting off a chain of events that some fans believe led to the demise of the original franchise.</w:t>
      </w:r>
    </w:p>
    <w:p>
      <w:r>
        <w:t xml:space="preserve">===1991-95: Bill Belichick and Modell's move===</w:t>
      </w:r>
    </w:p>
    <w:p>
      <w:r>
        <w:t xml:space="preserve">The Browns saw minimal improvement under Belichick in [[1991 NFL season|1991]], finishing 6-10 behind an improved performance by Kosar (18 touchdowns, 9 interceptions) and a breakout season for second-year running back [[Leroy Hoard]].</w:t>
      </w:r>
    </w:p>
    <w:p>
      <w:r>
        <w:t xml:space="preserve">In [[1992 NFL season|1992]], with Kosar sitting out much of the season and [[Mike Tomczak]] in under center, Cleveland was in the thick of the AFC Central race before dropping their final three games to finish 7-9.   </w:t>
      </w:r>
    </w:p>
    <w:p>
      <w:r>
        <w:t xml:space="preserve">The Browns were split by turmoil in [[1993 NFL season|1993]], when Belichick made the controversial decision of benching Bernie Kosar in favor of [[Vinny Testaverde]], who had been signed from the [[Tampa Bay Buccaneers]]. The immensely popular Kosar was later released by the team, prompting a heated reaction from fans, mostly aimed at Belichick. After Kosar's release, Cleveland won only two of its final nine games and finished with the same 7-9 record that they did in 1992.</w:t>
      </w:r>
    </w:p>
    <w:p>
      <w:r>
        <w:t xml:space="preserve">Cleveland righted the ship in [[1994 NFL season|1994]], despite fans still calling for Belichick's head. Testaverde finished with a subpar year in which he threw 18 interceptions to 16 touchdowns, but the defense led the league in yards allowed per attempt and sent four players to the Pro Bowl ([[Rob Burnett (football player)|Rob Burnett]], [[Pepper Johnson]], [[Michael Dean Perry]] and [[Eric Turner]]). The Browns finished 11-5 and made the playoffs for the first time in four seasons. In the wild card round against the [[New England Patriots]], the Browns' defense picked off [[Drew Bledsoe]] three times, with Testaverde completing two-thirds of his passes, to win 20-13. The arch-rival [[Pittsburgh Steelers]] ended the Browns' season in the divisional playoff with a 29-9 blowout.</w:t>
      </w:r>
    </w:p>
    <w:p>
      <w:r>
        <w:t xml:space="preserve">[[Image:Modell move.jpg|thumb|left|200px|''[[Sports Illustrated]]'' cover, [[December 4]], [[1995]].]]</w:t>
      </w:r>
    </w:p>
    <w:p>
      <w:r>
        <w:t xml:space="preserve">Team owner [[Art Modell]] announced on [[November 6]], [[1995]], that he had signed a deal to relocate the Browns to [[Baltimore, Maryland]] for [[1996 NFL season|1996]]. The very next day, on [[November 7]], [[1995]], voters overwhelmingly approved an issue that was placed on the ballot at Art Modell's request, before he made his secret deal, providing $175 million in tax dollars to rebuild [[Cleveland Municipal Stadium]]. Art Modell's plan was later scrapped and additional money was added to demolish the old stadium and construct a new stadium for the Browns.</w:t>
      </w:r>
    </w:p>
    <w:p>
      <w:r>
        <w:t xml:space="preserve">The announcement was met with unprecedented resistance from Browns fans, with over 100 lawsuits filed by fans, the city of Cleveland, and a host of others, most of which were later settled in their favor. Congress held hearings on the matter. Actor/comedian [[Drew Carey]] returned to his hometown of Cleveland on [[November 26]], [[1995]], to host &amp;quot;Fan Jam&amp;quot; in protest of the proposed move. Virtually all of the team's sponsors immediately pulled their support, leaving Cleveland Municipal Stadium devoid of advertising during the team's final weeks.</w:t>
      </w:r>
    </w:p>
    <w:p>
      <w:r>
        <w:t xml:space="preserve">The [[1995 NFL season|1995]] season was a disaster on the field, too. After starting 3-1, the rumors and eventual announcement cast a pall on the team, who finished 5-11. When fans in the [[Dawg Pound]] became a little rowdy during their final home game against the [[Cincinnati Bengals]], action moving towards that end zone had to be moved to the opposite end of the field. The Browns won, the only game the team won after the news of Modell's move got out. Grown men sat and wept after the final down was played.</w:t>
      </w:r>
    </w:p>
    <w:p>
      <w:r>
        <w:t xml:space="preserve">Led by Mayor [[Michael R. White|Mike White]], Cleveland accepted a legal settlement that would keep the Browns legacy in Cleveland. In February 1996, the [[National Football League]] announced that the team would be 'deactivated' for three years, and that [[Cleveland Browns Stadium|a new stadium]] would be built for a new Cleveland Browns team that would begin play in 1999.  Modell would in turn be granted a new franchise for Baltimore, the [[Baltimore Ravens]], retaining the current contracts of players and personnel. The Browns' name, colors, history, records, awards and archives would remain in Cleveland.</w:t>
      </w:r>
    </w:p>
    <w:p>
      <w:r>
        <w:t xml:space="preserve">===1999-Present: Welcome back Browns!===</w:t>
      </w:r>
    </w:p>
    <w:p>
      <w:r>
        <w:t xml:space="preserve">[[Image:Cleveland Browns B logo.png|right|frame|Browns alternate logo (2003-2004)]]</w:t>
      </w:r>
    </w:p>
    <w:p>
      <w:r>
        <w:t xml:space="preserve">In early 1998 the [[National Football League]] began its search for an owner for the reborn Browns, finding one later in the year in [[Al Lerner]], a former limited partner of the original Browns and a friend of [[Art Modell]] who assisted in Modell's move to Baltimore. During the period from 1996-1998 other franchises, such as Tampa Bay, threatened their home cities with the possibility of moving to Cleveland in order to put pressure on their respective cities to get more governmental funding for their own stadiums. This despite the fact that Cleveland would not accept such an arrangement. Lerner would usher in the team's rebirth in 1999, but would die in October 2002 - four years to the day he was awarded the new Browns franchise.  In death he would turn over the team to a trust controlled by his son, [[Randy Lerner|Randy]].</w:t>
      </w:r>
    </w:p>
    <w:p>
      <w:r>
        <w:t xml:space="preserve">The team returned with high hopes and expectations, featuring solid ownership, solid general management in the form of former [[San Francisco 49ers]] president [[Carmen Policy]], and head coach [[Chris Palmer (football coach)|Chris Palmer]].  To date though, the franchise has not lived up to its lofty early expectations, with Palmer being dismissed after the 2000 season and Policy leaving the team in 2003 after having &amp;quot;talked the talk&amp;quot; but not &amp;quot;walking the walk&amp;quot;. Palmer was succeeded by former [[University of Miami]] coach [[Butch Davis]]. Despite a 2002 AFC Wild Card qualification, the team saw a dismal record during the next two seasons leading to Butch Davis' resignation in December 2004. Offensive Coordinator [[Terry Robiskie]], was named interim head coach for the remainder of the season. </w:t>
      </w:r>
    </w:p>
    <w:p>
      <w:r>
        <w:t xml:space="preserve">As [[Super Bowl XXXIX]] approached, there was much speculation over who would become the new head coach. On [[January 6]], [[2005]], it was announced that [[Phil Savage]] signed on as general manager. Savage was previously an administrative member for the Baltimore Ravens and the Browns before 1995. After the [[New England Patriots]] victory over the [[Philadelphia Eagles]] at the Super Bowl, Patriots' defensive coordinator [[Romeo Crennel]] signed on as the 11th head coach for the Browns. Robiskie was kept on as part of Crennel's staff.</w:t>
      </w:r>
    </w:p>
    <w:p>
      <w:r>
        <w:t xml:space="preserve">With the Browns acquiring [[Trent Dilfer]] from the [[Seattle Seahawks]] and [[Reuben Droughns]] from the [[Denver Broncos]], the Browns began 2005 on the wrong foot, losing 27-13 at home to their in-state rival, the [[Cincinnati Bengals]].  They would go on the road and pick up their first win of the year against the [[Green Bay Packers]] (26-24).  After losing to the [[Indianapolis Colts]] (13-6), they used their Bye Week to regroup and pick up a comeback victory against the [[Chicago Bears]] (20-10).  However, the Browns couldn't keep the momentum going from their win and dropped four of their next five games.  A promising 22-0 shutout of the Miami Dolphins proved to be a mirage when the team lost its next three straight games.  In the team's final five games, rookie [[Charlie Frye]] served as the team's starting quarterback, winning two of those contests.  However, the two victories produced limited offense, while one humiliating 41-0 loss came at the hands of the [[Pittsburgh Steelers]] on [[December 24]].  The Browns ended their 2005 campaign at 6-10, tied with the Baltimore Ravens for last place in the AFC North, though they technically finished in fourth place in the AFC North based on a worse division record than the Ravens (1-5 to Baltimore's 2-4). [http://www.nfl.com/standings/conference]</w:t>
      </w:r>
    </w:p>
    <w:p>
      <w:r>
        <w:t xml:space="preserve">Just prior to the Browns' final game of the [[2005 NFL season]], the team's front office became embroiled in a major controversy that threatened to once again send the team into rebuilding mode.  Team president [[John Collins (American Football executive)|John Collins]]' attempt to fire general manager [[Phil Savage]] caused such an uproar that it was Collins who resigned on [[January 3]], [[2006]].</w:t>
      </w:r>
    </w:p>
    <w:p>
      <w:r>
        <w:t xml:space="preserve">===Season-by-season Records===</w:t>
      </w:r>
    </w:p>
    <w:p>
      <w:r>
        <w:t xml:space="preserve">{{Start NFL SBS}}</w:t>
      </w:r>
    </w:p>
    <w:p>
      <w:r>
        <w:t xml:space="preserve">|-</w:t>
      </w:r>
    </w:p>
    <w:p>
      <w:r>
        <w:t xml:space="preserve">| colspan=&amp;quot;6&amp;quot; align=&amp;quot;center&amp;quot; | '''Cleveland Browns (AAFC)'''</w:t>
      </w:r>
    </w:p>
    <w:p>
      <w:r>
        <w:t xml:space="preserve">|-</w:t>
      </w:r>
    </w:p>
    <w:p>
      <w:r>
        <w:t xml:space="preserve">|1946 || 12 || 2 || 0 || 1st AAFC West || '''Won AAFC Championship'''</w:t>
      </w:r>
    </w:p>
    <w:p>
      <w:r>
        <w:t xml:space="preserve">|-</w:t>
      </w:r>
    </w:p>
    <w:p>
      <w:r>
        <w:t xml:space="preserve">|1947 || 12 || 1 || 1 || 1st AAFC West || '''Won AAFC Championship'''</w:t>
      </w:r>
    </w:p>
    <w:p>
      <w:r>
        <w:t xml:space="preserve">|-</w:t>
      </w:r>
    </w:p>
    <w:p>
      <w:r>
        <w:t xml:space="preserve">|1948 || 14 || 0 || 0 || 1st AAFC West || '''Won AAFC Championship'''</w:t>
      </w:r>
    </w:p>
    <w:p>
      <w:r>
        <w:t xml:space="preserve">|-</w:t>
      </w:r>
    </w:p>
    <w:p>
      <w:r>
        <w:t xml:space="preserve">|1949 || 9 || 1 || 2 || 1st AAFC West || '''Won AAFC Championship'''</w:t>
      </w:r>
    </w:p>
    <w:p>
      <w:r>
        <w:t xml:space="preserve">|-</w:t>
      </w:r>
    </w:p>
    <w:p>
      <w:r>
        <w:t xml:space="preserve">| colspan=&amp;quot;6&amp;quot; align=&amp;quot;center&amp;quot; | '''Merged into NFL'''</w:t>
      </w:r>
    </w:p>
    <w:p>
      <w:r>
        <w:t xml:space="preserve">|-</w:t>
      </w:r>
    </w:p>
    <w:p>
      <w:r>
        <w:t xml:space="preserve">|1950 || 10 || 2 || 0 || 1st NFL AFC || '''Won NFL Championship'''</w:t>
      </w:r>
    </w:p>
    <w:p>
      <w:r>
        <w:t xml:space="preserve">|-</w:t>
      </w:r>
    </w:p>
    <w:p>
      <w:r>
        <w:t xml:space="preserve">|1951 || 11 || 1 || 0 || 1st NFL AFC || Lost NFL Championship ([[St. Louis Rams|Rams]])</w:t>
      </w:r>
    </w:p>
    <w:p>
      <w:r>
        <w:t xml:space="preserve">|-</w:t>
      </w:r>
    </w:p>
    <w:p>
      <w:r>
        <w:t xml:space="preserve">|1952 || 8 || 4 || 0 || 1st NFL AFC || Lost NFL Championship ([[Detroit Lions|Lions]])</w:t>
      </w:r>
    </w:p>
    <w:p>
      <w:r>
        <w:t xml:space="preserve">|-</w:t>
      </w:r>
    </w:p>
    <w:p>
      <w:r>
        <w:t xml:space="preserve">|1953 || 11 || 1 || 0 || 1st NFL East || Lost NFL Championship ([[Detroit Lions|Lions]])</w:t>
      </w:r>
    </w:p>
    <w:p>
      <w:r>
        <w:t xml:space="preserve">|-</w:t>
      </w:r>
    </w:p>
    <w:p>
      <w:r>
        <w:t xml:space="preserve">|1954 || 9 || 3 || 0 || 1st NFL East || '''Won NFL Championship'''</w:t>
      </w:r>
    </w:p>
    <w:p>
      <w:r>
        <w:t xml:space="preserve">|-</w:t>
      </w:r>
    </w:p>
    <w:p>
      <w:r>
        <w:t xml:space="preserve">|1955 || 9 || 2 || 1 || 1st NFL East || '''Won NFL Championship'''</w:t>
      </w:r>
    </w:p>
    <w:p>
      <w:r>
        <w:t xml:space="preserve">|-</w:t>
      </w:r>
    </w:p>
    <w:p>
      <w:r>
        <w:t xml:space="preserve">|1956 || 5 || 7 || 0 || T-4th NFL East || --</w:t>
      </w:r>
    </w:p>
    <w:p>
      <w:r>
        <w:t xml:space="preserve">|-</w:t>
      </w:r>
    </w:p>
    <w:p>
      <w:r>
        <w:t xml:space="preserve">|1957 || 9 || 2 || 1 || 1st NFL East || Lost NFL Championship ([[Detroit Lions|Lions]])</w:t>
      </w:r>
    </w:p>
    <w:p>
      <w:r>
        <w:t xml:space="preserve">|-</w:t>
      </w:r>
    </w:p>
    <w:p>
      <w:r>
        <w:t xml:space="preserve">|1958 || 9 || 3 || 0 || 2nd NFL East || Lost Eastern Conference Playoff ([[New York Giants|Giants]])</w:t>
      </w:r>
    </w:p>
    <w:p>
      <w:r>
        <w:t xml:space="preserve">|-</w:t>
      </w:r>
    </w:p>
    <w:p>
      <w:r>
        <w:t xml:space="preserve">|1959 || 7 || 5 || 0 || T-2nd NFL East || --</w:t>
      </w:r>
    </w:p>
    <w:p>
      <w:r>
        <w:t xml:space="preserve">|-</w:t>
      </w:r>
    </w:p>
    <w:p>
      <w:r>
        <w:t xml:space="preserve">|1960 || 8 || 3 || 1 || 2nd NFL East || --</w:t>
      </w:r>
    </w:p>
    <w:p>
      <w:r>
        <w:t xml:space="preserve">|-</w:t>
      </w:r>
    </w:p>
    <w:p>
      <w:r>
        <w:t xml:space="preserve">|1961 || 8 || 5 || 1 || 3rd NFL East || --</w:t>
      </w:r>
    </w:p>
    <w:p>
      <w:r>
        <w:t xml:space="preserve">|-</w:t>
      </w:r>
    </w:p>
    <w:p>
      <w:r>
        <w:t xml:space="preserve">|1962 || 7 || 6 || 1 || 3rd NFL East || --</w:t>
      </w:r>
    </w:p>
    <w:p>
      <w:r>
        <w:t xml:space="preserve">|-</w:t>
      </w:r>
    </w:p>
    <w:p>
      <w:r>
        <w:t xml:space="preserve">|1963 || 10 || 4 || 0 || 2nd NFL East || --</w:t>
      </w:r>
    </w:p>
    <w:p>
      <w:r>
        <w:t xml:space="preserve">|-</w:t>
      </w:r>
    </w:p>
    <w:p>
      <w:r>
        <w:t xml:space="preserve">|1964 || 10 || 3 || 1 || 1st NFL East || '''Won NFL Championship'''</w:t>
      </w:r>
    </w:p>
    <w:p>
      <w:r>
        <w:t xml:space="preserve">|-</w:t>
      </w:r>
    </w:p>
    <w:p>
      <w:r>
        <w:t xml:space="preserve">|1965 || 11 || 3 || 0 || 1st NFL East || Lost [[NFL playoffs, 1965|NFL Championship]] ([[Green Bay Packers|Packers]])</w:t>
      </w:r>
    </w:p>
    <w:p>
      <w:r>
        <w:t xml:space="preserve">|-</w:t>
      </w:r>
    </w:p>
    <w:p>
      <w:r>
        <w:t xml:space="preserve">|1966 || 9 || 5 || 0 || T-2nd NFL East || --</w:t>
      </w:r>
    </w:p>
    <w:p>
      <w:r>
        <w:t xml:space="preserve">|-</w:t>
      </w:r>
    </w:p>
    <w:p>
      <w:r>
        <w:t xml:space="preserve">|1967 || 9 || 5 || 0 || 1st NFL Century|| Lost [[NFL playoffs, 1967|Conference Playoff Game]] ([[Dallas Cowboys|Cowboys]])</w:t>
      </w:r>
    </w:p>
    <w:p>
      <w:r>
        <w:t xml:space="preserve">|-</w:t>
      </w:r>
    </w:p>
    <w:p>
      <w:r>
        <w:t xml:space="preserve">|1968 || 10 || 4 || 0 || 1st NFL Century || Lost [[NFL playoffs, 1968|NFL Championship Game]] ([[Indianapolis Colts|Colts]])</w:t>
      </w:r>
    </w:p>
    <w:p>
      <w:r>
        <w:t xml:space="preserve">|-</w:t>
      </w:r>
    </w:p>
    <w:p>
      <w:r>
        <w:t xml:space="preserve">|1969 || 10 || 3 || 1 || 1st NFL Century || Lost [[NFL playoffs, 1969|NFL Championship Game]] ([[Minnesota Vikings|Vikings]])</w:t>
      </w:r>
    </w:p>
    <w:p>
      <w:r>
        <w:t xml:space="preserve">|-</w:t>
      </w:r>
    </w:p>
    <w:p>
      <w:r>
        <w:t xml:space="preserve">|1970 || 7 || 7 || 0 || 2nd AFC Central || --</w:t>
      </w:r>
    </w:p>
    <w:p>
      <w:r>
        <w:t xml:space="preserve">|-</w:t>
      </w:r>
    </w:p>
    <w:p>
      <w:r>
        <w:t xml:space="preserve">|1971 || 9 || 5 || 0 || 1st AFC Central || Lost [[NFL playoffs, 1971-72|Divisional Playoffs]] ([[Indianapolis Colts|Colts]])</w:t>
      </w:r>
    </w:p>
    <w:p>
      <w:r>
        <w:t xml:space="preserve">|-</w:t>
      </w:r>
    </w:p>
    <w:p>
      <w:r>
        <w:t xml:space="preserve">|1972 || 10 || 4 || 0 || 2nd AFC Central || Lost [[NFL playoffs, 1972-73|Divisional Playoffs]] ([[Miami Dolphins|Dolphins]])</w:t>
      </w:r>
    </w:p>
    <w:p>
      <w:r>
        <w:t xml:space="preserve">|-</w:t>
      </w:r>
    </w:p>
    <w:p>
      <w:r>
        <w:t xml:space="preserve">|1973 || 7 || 5 || 2 || 3rd AFC Central || --</w:t>
      </w:r>
    </w:p>
    <w:p>
      <w:r>
        <w:t xml:space="preserve">|-</w:t>
      </w:r>
    </w:p>
    <w:p>
      <w:r>
        <w:t xml:space="preserve">|1974 || 4 || 10 || 0 || 4th AFC Central || --</w:t>
      </w:r>
    </w:p>
    <w:p>
      <w:r>
        <w:t xml:space="preserve">|-</w:t>
      </w:r>
    </w:p>
    <w:p>
      <w:r>
        <w:t xml:space="preserve">|1975 || 3 || 11 || 0 || 4th AFC Central || --</w:t>
      </w:r>
    </w:p>
    <w:p>
      <w:r>
        <w:t xml:space="preserve">|-</w:t>
      </w:r>
    </w:p>
    <w:p>
      <w:r>
        <w:t xml:space="preserve">|1976 || 9 || 5 || 0 || 3rd AFC Central || --</w:t>
      </w:r>
    </w:p>
    <w:p>
      <w:r>
        <w:t xml:space="preserve">|-</w:t>
      </w:r>
    </w:p>
    <w:p>
      <w:r>
        <w:t xml:space="preserve">|1977 || 6 || 8 || 0 || 4th AFC Central || --</w:t>
      </w:r>
    </w:p>
    <w:p>
      <w:r>
        <w:t xml:space="preserve">|-</w:t>
      </w:r>
    </w:p>
    <w:p>
      <w:r>
        <w:t xml:space="preserve">|1978 || 8 || 8 || 0 || 3rd AFC Central || --</w:t>
      </w:r>
    </w:p>
    <w:p>
      <w:r>
        <w:t xml:space="preserve">|-</w:t>
      </w:r>
    </w:p>
    <w:p>
      <w:r>
        <w:t xml:space="preserve">|1979 || 9 || 7 || 0 || 3rd AFC Central || --</w:t>
      </w:r>
    </w:p>
    <w:p>
      <w:r>
        <w:t xml:space="preserve">|-</w:t>
      </w:r>
    </w:p>
    <w:p>
      <w:r>
        <w:t xml:space="preserve">|1980 || 11 || 5 || 0 || 1st AFC Central || Lost [[NFL playoffs, 1980-81|Divisional Playoffs]] ([[Oakland Raiders|Raiders]])</w:t>
      </w:r>
    </w:p>
    <w:p>
      <w:r>
        <w:t xml:space="preserve">|-</w:t>
      </w:r>
    </w:p>
    <w:p>
      <w:r>
        <w:t xml:space="preserve">|1981 || 5 || 11 || 0 || 4th AFC Central || --</w:t>
      </w:r>
    </w:p>
    <w:p>
      <w:r>
        <w:t xml:space="preserve">|-</w:t>
      </w:r>
    </w:p>
    <w:p>
      <w:r>
        <w:t xml:space="preserve">|1982 || 4 || 5 || 0 || 8th AFC Conf. || Lost [[NFL playoffs, 1982-83|First Round]] ([[Oakland Raiders|Raiders]])</w:t>
      </w:r>
    </w:p>
    <w:p>
      <w:r>
        <w:t xml:space="preserve">|-</w:t>
      </w:r>
    </w:p>
    <w:p>
      <w:r>
        <w:t xml:space="preserve">|1983 || 9 || 7 || 0 || 2nd AFC Central || --</w:t>
      </w:r>
    </w:p>
    <w:p>
      <w:r>
        <w:t xml:space="preserve">|-</w:t>
      </w:r>
    </w:p>
    <w:p>
      <w:r>
        <w:t xml:space="preserve">|1984 || 5 || 11 || 0 || 3rd AFC Central || --</w:t>
      </w:r>
    </w:p>
    <w:p>
      <w:r>
        <w:t xml:space="preserve">|-</w:t>
      </w:r>
    </w:p>
    <w:p>
      <w:r>
        <w:t xml:space="preserve">|1985 || 8 || 8 || 0 || 1st AFC Central || Lost [[NFL playoffs, 1985-86|Divisional Playoffs]] ([[Miami Dolphins|Dolphins]])</w:t>
      </w:r>
    </w:p>
    <w:p>
      <w:r>
        <w:t xml:space="preserve">|-</w:t>
      </w:r>
    </w:p>
    <w:p>
      <w:r>
        <w:t xml:space="preserve">|1986 || 12 || 4 || 0 || 1st AFC Central || Lost [[NFL playoffs, 1986-87|Conference Championship]] ([[Denver Broncos|Broncos]])</w:t>
      </w:r>
    </w:p>
    <w:p>
      <w:r>
        <w:t xml:space="preserve">|-</w:t>
      </w:r>
    </w:p>
    <w:p>
      <w:r>
        <w:t xml:space="preserve">|1987 || 10 || 5 || 0 || 1st AFC Central || Lost [[NFL playoffs, 1987-88|Conference Championship]] ([[Denver Broncos|Broncos]])</w:t>
      </w:r>
    </w:p>
    <w:p>
      <w:r>
        <w:t xml:space="preserve">|-</w:t>
      </w:r>
    </w:p>
    <w:p>
      <w:r>
        <w:t xml:space="preserve">|1988 || 10 || 6 || 0 || 2nd AFC Central || Lost [[NFL playoffs, 1988-89|Wild Card Playoffs]] ([[Tennessee Titans|Houston Oilers]])</w:t>
      </w:r>
    </w:p>
    <w:p>
      <w:r>
        <w:t xml:space="preserve">|-</w:t>
      </w:r>
    </w:p>
    <w:p>
      <w:r>
        <w:t xml:space="preserve">|1989 || 9 || 6 || 1 || 1st AFC Central || Lost [[NFL playoffs, 1989-90|Conference Championship]] ([[Denver Broncos|Broncos]])</w:t>
      </w:r>
    </w:p>
    <w:p>
      <w:r>
        <w:t xml:space="preserve">|-</w:t>
      </w:r>
    </w:p>
    <w:p>
      <w:r>
        <w:t xml:space="preserve">|1990 || 3 || 13 || 0 || 4th AFC Central || --</w:t>
      </w:r>
    </w:p>
    <w:p>
      <w:r>
        <w:t xml:space="preserve">|-</w:t>
      </w:r>
    </w:p>
    <w:p>
      <w:r>
        <w:t xml:space="preserve">|1991 || 6 || 10 || 0 || 3rd AFC Central || --</w:t>
      </w:r>
    </w:p>
    <w:p>
      <w:r>
        <w:t xml:space="preserve">|-</w:t>
      </w:r>
    </w:p>
    <w:p>
      <w:r>
        <w:t xml:space="preserve">|1992 || 7 || 9 || 0 || 3rd AFC Central || --</w:t>
      </w:r>
    </w:p>
    <w:p>
      <w:r>
        <w:t xml:space="preserve">|-</w:t>
      </w:r>
    </w:p>
    <w:p>
      <w:r>
        <w:t xml:space="preserve">|1993 || 7 || 9 || 0 || 3rd AFC Central || --</w:t>
      </w:r>
    </w:p>
    <w:p>
      <w:r>
        <w:t xml:space="preserve">|-</w:t>
      </w:r>
    </w:p>
    <w:p>
      <w:r>
        <w:t xml:space="preserve">|1994 || 11 || 5 || 0 || 2nd AFC Central || Lost [[NFL playoffs, 1994-95|Divisional Playoffs]] ([[Pittsburgh Steelers|Steelers]])</w:t>
      </w:r>
    </w:p>
    <w:p>
      <w:r>
        <w:t xml:space="preserve">|-</w:t>
      </w:r>
    </w:p>
    <w:p>
      <w:r>
        <w:t xml:space="preserve">|1995 || 5 || 11 || 0 || 4th AFC Central || -</w:t>
      </w:r>
    </w:p>
    <w:p>
      <w:r>
        <w:t xml:space="preserve">|-</w:t>
      </w:r>
    </w:p>
    <w:p>
      <w:r>
        <w:t xml:space="preserve">|1996 || colspan=&amp;quot;5&amp;quot; rowspan=&amp;quot;3&amp;quot; valign=&amp;quot;middle&amp;quot; align=&amp;quot;center&amp;quot; | '''''Did Not Play'''''</w:t>
      </w:r>
    </w:p>
    <w:p>
      <w:r>
        <w:t xml:space="preserve">|-</w:t>
      </w:r>
    </w:p>
    <w:p>
      <w:r>
        <w:t xml:space="preserve">|1997</w:t>
      </w:r>
    </w:p>
    <w:p>
      <w:r>
        <w:t xml:space="preserve">|-</w:t>
      </w:r>
    </w:p>
    <w:p>
      <w:r>
        <w:t xml:space="preserve">|1998</w:t>
      </w:r>
    </w:p>
    <w:p>
      <w:r>
        <w:t xml:space="preserve">|-</w:t>
      </w:r>
    </w:p>
    <w:p>
      <w:r>
        <w:t xml:space="preserve">|1999 || 2 || 14 || 0 || 6th AFC Central || --</w:t>
      </w:r>
    </w:p>
    <w:p>
      <w:r>
        <w:t xml:space="preserve">|-</w:t>
      </w:r>
    </w:p>
    <w:p>
      <w:r>
        <w:t xml:space="preserve">|2000 || 3 || 13 || 0 || 6th AFC Central || --</w:t>
      </w:r>
    </w:p>
    <w:p>
      <w:r>
        <w:t xml:space="preserve">|-</w:t>
      </w:r>
    </w:p>
    <w:p>
      <w:r>
        <w:t xml:space="preserve">|2001 || 7 || 9 || 0 || 3rd AFC Central || --</w:t>
      </w:r>
    </w:p>
    <w:p>
      <w:r>
        <w:t xml:space="preserve">|-</w:t>
      </w:r>
    </w:p>
    <w:p>
      <w:r>
        <w:t xml:space="preserve">|2002 || 9 || 7 || 0 || 2nd AFC North || Lost [[NFL playoffs, 2002-03|Wild Card Playoffs]] ([[Pittsburgh Steelers|Steelers]])</w:t>
      </w:r>
    </w:p>
    <w:p>
      <w:r>
        <w:t xml:space="preserve">|-</w:t>
      </w:r>
    </w:p>
    <w:p>
      <w:r>
        <w:t xml:space="preserve">|2003 || 5 || 11 || 0 || 4th AFC North || --</w:t>
      </w:r>
    </w:p>
    <w:p>
      <w:r>
        <w:t xml:space="preserve">|-</w:t>
      </w:r>
    </w:p>
    <w:p>
      <w:r>
        <w:t xml:space="preserve">|2004 || 4 || 12 || 0 || 4th AFC North || --</w:t>
      </w:r>
    </w:p>
    <w:p>
      <w:r>
        <w:t xml:space="preserve">|-</w:t>
      </w:r>
    </w:p>
    <w:p>
      <w:r>
        <w:t xml:space="preserve">|2005 || 6 || 10 || 0 || 4th AFC North || --</w:t>
      </w:r>
    </w:p>
    <w:p>
      <w:r>
        <w:t xml:space="preserve">{{end box}}</w:t>
      </w:r>
    </w:p>
    <w:p>
      <w:r>
        <w:t xml:space="preserve">^At the end of the [[2005 NFL season]], the Browns All-Time record is 473-364-13 (including AAFC &amp;amp; NFL playoffs)</w:t>
      </w:r>
    </w:p>
    <w:p>
      <w:r>
        <w:t xml:space="preserve">==Players of note==</w:t>
      </w:r>
    </w:p>
    <w:p>
      <w:r>
        <w:t xml:space="preserve">===Current players===</w:t>
      </w:r>
    </w:p>
    <w:p>
      <w:r>
        <w:t xml:space="preserve">{{Template:Cleveland Browns roster}}</w:t>
      </w:r>
    </w:p>
    <w:p>
      <w:r>
        <w:t xml:space="preserve">===[[Pro Football Hall of Fame]]rs===</w:t>
      </w:r>
    </w:p>
    <w:p>
      <w:r>
        <w:t xml:space="preserve">[[Image:DSCN4569 clevelandbrownsstadiumramp e2.jpg|300px|right|thumb|Entrance ramp of Cleveland Browns Stadium]]</w:t>
      </w:r>
    </w:p>
    <w:p>
      <w:r>
        <w:t xml:space="preserve">*[[Jim Brown]]</w:t>
      </w:r>
    </w:p>
    <w:p>
      <w:r>
        <w:t xml:space="preserve">*[[Paul Brown]]</w:t>
      </w:r>
    </w:p>
    <w:p>
      <w:r>
        <w:t xml:space="preserve">*[[Joe DeLamielleure]]</w:t>
      </w:r>
    </w:p>
    <w:p>
      <w:r>
        <w:t xml:space="preserve">*[[Len Ford]]</w:t>
      </w:r>
    </w:p>
    <w:p>
      <w:r>
        <w:t xml:space="preserve">*[[Frank Gatski]]</w:t>
      </w:r>
    </w:p>
    <w:p>
      <w:r>
        <w:t xml:space="preserve">*[[Otto Graham]]</w:t>
      </w:r>
    </w:p>
    <w:p>
      <w:r>
        <w:t xml:space="preserve">*[[Lou Groza]]</w:t>
      </w:r>
    </w:p>
    <w:p>
      <w:r>
        <w:t xml:space="preserve">*[[Leroy Kelly]]</w:t>
      </w:r>
    </w:p>
    <w:p>
      <w:r>
        <w:t xml:space="preserve">*[[Dante Lavelli]]</w:t>
      </w:r>
    </w:p>
    <w:p>
      <w:r>
        <w:t xml:space="preserve">*[[Mike McCormack]]</w:t>
      </w:r>
    </w:p>
    <w:p>
      <w:r>
        <w:t xml:space="preserve">*[[Bobby Mitchell]]</w:t>
      </w:r>
    </w:p>
    <w:p>
      <w:r>
        <w:t xml:space="preserve">*[[Marion Motley]]</w:t>
      </w:r>
    </w:p>
    <w:p>
      <w:r>
        <w:t xml:space="preserve">*[[Ozzie Newsome]]</w:t>
      </w:r>
    </w:p>
    <w:p>
      <w:r>
        <w:t xml:space="preserve">*[[Paul Warfield]]</w:t>
      </w:r>
    </w:p>
    <w:p>
      <w:r>
        <w:t xml:space="preserve">*[[Bill Willis]]</w:t>
      </w:r>
    </w:p>
    <w:p>
      <w:r>
        <w:t xml:space="preserve">===Retired numbers===</w:t>
      </w:r>
    </w:p>
    <w:p>
      <w:r>
        <w:t xml:space="preserve">*14 [[Otto Graham]]</w:t>
      </w:r>
    </w:p>
    <w:p>
      <w:r>
        <w:t xml:space="preserve">*32 [[Jim Brown]]</w:t>
      </w:r>
    </w:p>
    <w:p>
      <w:r>
        <w:t xml:space="preserve">*45 [[Ernie Davis]]</w:t>
      </w:r>
    </w:p>
    <w:p>
      <w:r>
        <w:t xml:space="preserve">*46 [[Don Fleming]]</w:t>
      </w:r>
    </w:p>
    <w:p>
      <w:r>
        <w:t xml:space="preserve">*76 [[Lou Groza]]</w:t>
      </w:r>
    </w:p>
    <w:p>
      <w:r>
        <w:t xml:space="preserve">===Not to be forgotten===</w:t>
      </w:r>
    </w:p>
    <w:p>
      <w:r>
        <w:t xml:space="preserve">{|</w:t>
      </w:r>
    </w:p>
    <w:p>
      <w:r>
        <w:t xml:space="preserve">|- valign=&amp;quot;top&amp;quot;</w:t>
      </w:r>
    </w:p>
    <w:p>
      <w:r>
        <w:t xml:space="preserve">|</w:t>
      </w:r>
    </w:p>
    <w:p>
      <w:r>
        <w:t xml:space="preserve">*[[Tony Adamle]]</w:t>
      </w:r>
    </w:p>
    <w:p>
      <w:r>
        <w:t xml:space="preserve">*[[Chip Banks]]</w:t>
      </w:r>
    </w:p>
    <w:p>
      <w:r>
        <w:t xml:space="preserve">*[[Courtney Brown (football) | Courtney Brown]]</w:t>
      </w:r>
    </w:p>
    <w:p>
      <w:r>
        <w:t xml:space="preserve">*[[Earnest Byner]]</w:t>
      </w:r>
    </w:p>
    <w:p>
      <w:r>
        <w:t xml:space="preserve">*[[Don Cockroft]]</w:t>
      </w:r>
    </w:p>
    <w:p>
      <w:r>
        <w:t xml:space="preserve">*[[Gary Collins]]</w:t>
      </w:r>
    </w:p>
    <w:p>
      <w:r>
        <w:t xml:space="preserve">*[[Tim Couch]]</w:t>
      </w:r>
    </w:p>
    <w:p>
      <w:r>
        <w:t xml:space="preserve">*[[AndrÃ© Davis]]</w:t>
      </w:r>
    </w:p>
    <w:p>
      <w:r>
        <w:t xml:space="preserve">*[[Hanford Dixon]]</w:t>
      </w:r>
    </w:p>
    <w:p>
      <w:r>
        <w:t xml:space="preserve">*[[Chris Gardocki]]</w:t>
      </w:r>
    </w:p>
    <w:p>
      <w:r>
        <w:t xml:space="preserve">*[[Bob Golic]]</w:t>
      </w:r>
    </w:p>
    <w:p>
      <w:r>
        <w:t xml:space="preserve">*[[Robert Griffith]]</w:t>
      </w:r>
    </w:p>
    <w:p>
      <w:r>
        <w:t xml:space="preserve">*[[Gene Hickerson]]</w:t>
      </w:r>
    </w:p>
    <w:p>
      <w:r>
        <w:t xml:space="preserve">|</w:t>
      </w:r>
    </w:p>
    <w:p>
      <w:r>
        <w:t xml:space="preserve">*[[Calvin Hill]]</w:t>
      </w:r>
    </w:p>
    <w:p>
      <w:r>
        <w:t xml:space="preserve">*[[Leroy Hoard]]</w:t>
      </w:r>
    </w:p>
    <w:p>
      <w:r>
        <w:t xml:space="preserve">*[[Kelly Holcomb]]</w:t>
      </w:r>
    </w:p>
    <w:p>
      <w:r>
        <w:t xml:space="preserve">*[[Jim Houston]]</w:t>
      </w:r>
    </w:p>
    <w:p>
      <w:r>
        <w:t xml:space="preserve">*[[Walter Johnson (football player)|Walter Johnson]]</w:t>
      </w:r>
    </w:p>
    <w:p>
      <w:r>
        <w:t xml:space="preserve">*[[Bernie Kosar]]</w:t>
      </w:r>
    </w:p>
    <w:p>
      <w:r>
        <w:t xml:space="preserve">*[[Reggie Langhorne]]</w:t>
      </w:r>
    </w:p>
    <w:p>
      <w:r>
        <w:t xml:space="preserve">*[[Kevin Mack]]</w:t>
      </w:r>
    </w:p>
    <w:p>
      <w:r>
        <w:t xml:space="preserve">*[[Clay Matthews]]</w:t>
      </w:r>
    </w:p>
    <w:p>
      <w:r>
        <w:t xml:space="preserve">*[[Eric Metcalf]]</w:t>
      </w:r>
    </w:p>
    <w:p>
      <w:r>
        <w:t xml:space="preserve">*[[Frank Minnifield]]</w:t>
      </w:r>
    </w:p>
    <w:p>
      <w:r>
        <w:t xml:space="preserve">*[[Quincy Morgan]]</w:t>
      </w:r>
    </w:p>
    <w:p>
      <w:r>
        <w:t xml:space="preserve">|</w:t>
      </w:r>
    </w:p>
    <w:p>
      <w:r>
        <w:t xml:space="preserve">*[[Bill Nelson]]</w:t>
      </w:r>
    </w:p>
    <w:p>
      <w:r>
        <w:t xml:space="preserve">*[[Michael Dean Perry]]</w:t>
      </w:r>
    </w:p>
    <w:p>
      <w:r>
        <w:t xml:space="preserve">*[[Milt Plum]]</w:t>
      </w:r>
    </w:p>
    <w:p>
      <w:r>
        <w:t xml:space="preserve">*[[Greg Pruitt]]</w:t>
      </w:r>
    </w:p>
    <w:p>
      <w:r>
        <w:t xml:space="preserve">*[[Mike Pruitt]]</w:t>
      </w:r>
    </w:p>
    <w:p>
      <w:r>
        <w:t xml:space="preserve">*[[Andre Rison]]</w:t>
      </w:r>
    </w:p>
    <w:p>
      <w:r>
        <w:t xml:space="preserve">*[[Frank Ryan (football player)|Frank Ryan]]</w:t>
      </w:r>
    </w:p>
    <w:p>
      <w:r>
        <w:t xml:space="preserve">*[[Brian Sipe]]</w:t>
      </w:r>
    </w:p>
    <w:p>
      <w:r>
        <w:t xml:space="preserve">*[[Webster Slaughter]]</w:t>
      </w:r>
    </w:p>
    <w:p>
      <w:r>
        <w:t xml:space="preserve">*[[Vinny Testaverde]]</w:t>
      </w:r>
    </w:p>
    <w:p>
      <w:r>
        <w:t xml:space="preserve">*[[Eric Turner]]</w:t>
      </w:r>
    </w:p>
    <w:p>
      <w:r>
        <w:t xml:space="preserve">|}</w:t>
      </w:r>
    </w:p>
    <w:p>
      <w:r>
        <w:t xml:space="preserve">==Coaches==</w:t>
      </w:r>
    </w:p>
    <w:p>
      <w:r>
        <w:t xml:space="preserve">===Head coaches===</w:t>
      </w:r>
    </w:p>
    <w:p>
      <w:r>
        <w:t xml:space="preserve">*[[Paul Brown]] 1946-1962</w:t>
      </w:r>
    </w:p>
    <w:p>
      <w:r>
        <w:t xml:space="preserve">*[[Blanton Collier]] 1963-1970</w:t>
      </w:r>
    </w:p>
    <w:p>
      <w:r>
        <w:t xml:space="preserve">*[[Nick Skorich]] 1971-1974</w:t>
      </w:r>
    </w:p>
    <w:p>
      <w:r>
        <w:t xml:space="preserve">*[[Forrest Gregg]] 1975-1977</w:t>
      </w:r>
    </w:p>
    <w:p>
      <w:r>
        <w:t xml:space="preserve">*[[Dick Modzelewski]] 1977 (Interim)</w:t>
      </w:r>
    </w:p>
    <w:p>
      <w:r>
        <w:t xml:space="preserve">*[[Sam Rutigliano]] 1978-1984</w:t>
      </w:r>
    </w:p>
    <w:p>
      <w:r>
        <w:t xml:space="preserve">*[[Marty Schottenheimer]] 1984-1988</w:t>
      </w:r>
    </w:p>
    <w:p>
      <w:r>
        <w:t xml:space="preserve">*[[Bud Carson]] 1989-1990</w:t>
      </w:r>
    </w:p>
    <w:p>
      <w:r>
        <w:t xml:space="preserve">*[[Jim Shofner]] 1990 (Interim)</w:t>
      </w:r>
    </w:p>
    <w:p>
      <w:r>
        <w:t xml:space="preserve">*[[Bill Belichick]] 1991-1995</w:t>
      </w:r>
    </w:p>
    <w:p>
      <w:r>
        <w:t xml:space="preserve">*[[Chris Palmer (football coach)|Chris Palmer]] 1999-2000</w:t>
      </w:r>
    </w:p>
    <w:p>
      <w:r>
        <w:t xml:space="preserve">*[[Butch Davis]] 2001-2004</w:t>
      </w:r>
    </w:p>
    <w:p>
      <w:r>
        <w:t xml:space="preserve">*[[Terry Robiskie]] 2004 (Interim)</w:t>
      </w:r>
    </w:p>
    <w:p>
      <w:r>
        <w:t xml:space="preserve">*[[Romeo Crennel]] 2005 - present</w:t>
      </w:r>
    </w:p>
    <w:p>
      <w:r>
        <w:t xml:space="preserve">===Current staff===</w:t>
      </w:r>
    </w:p>
    <w:p>
      <w:r>
        <w:t xml:space="preserve">*General Manager - [[Phil Savage]]</w:t>
      </w:r>
    </w:p>
    <w:p>
      <w:r>
        <w:t xml:space="preserve">*Head Coach - [[Romeo Crennel]]</w:t>
      </w:r>
    </w:p>
    <w:p>
      <w:r>
        <w:t xml:space="preserve">*Offensive Coordinator - [[Maurice Carthon]]</w:t>
      </w:r>
    </w:p>
    <w:p>
      <w:r>
        <w:t xml:space="preserve">*Defensive Coordinator - [[Todd Grantham]]</w:t>
      </w:r>
    </w:p>
    <w:p>
      <w:r>
        <w:t xml:space="preserve">*Special Teams Coach - [[Jerry Rosburg]]</w:t>
      </w:r>
    </w:p>
    <w:p>
      <w:r>
        <w:t xml:space="preserve">*Quarterbacks Coach - [[Rip Scherer]]</w:t>
      </w:r>
    </w:p>
    <w:p>
      <w:r>
        <w:t xml:space="preserve">*Running Backs Coach - [[Dave Atkins]]</w:t>
      </w:r>
    </w:p>
    <w:p>
      <w:r>
        <w:t xml:space="preserve">*Wide Receivers Coach - [[Terry Robiskie]]</w:t>
      </w:r>
    </w:p>
    <w:p>
      <w:r>
        <w:t xml:space="preserve">*Tight Ends Coach - [[Ben Coates]]</w:t>
      </w:r>
    </w:p>
    <w:p>
      <w:r>
        <w:t xml:space="preserve">*Offensive Line Coach - [[Jeff Davidson]]</w:t>
      </w:r>
    </w:p>
    <w:p>
      <w:r>
        <w:t xml:space="preserve">*Offensive Quality Control - [[Marwan Maalouf]]</w:t>
      </w:r>
    </w:p>
    <w:p>
      <w:r>
        <w:t xml:space="preserve">*Defensive Line Coach - [[Randy Melvin]]</w:t>
      </w:r>
    </w:p>
    <w:p>
      <w:r>
        <w:t xml:space="preserve">*Linebackers Coach - [[Mike Haluchak]]</w:t>
      </w:r>
    </w:p>
    <w:p>
      <w:r>
        <w:t xml:space="preserve">*Defensive Backs Coach - [[Mel Tucker]]</w:t>
      </w:r>
    </w:p>
    <w:p>
      <w:r>
        <w:t xml:space="preserve">*Defensive Assistant - [[Bob Trott]]</w:t>
      </w:r>
    </w:p>
    <w:p>
      <w:r>
        <w:t xml:space="preserve">*Defensive Quality Control - [[Cory Undlin]]</w:t>
      </w:r>
    </w:p>
    <w:p>
      <w:r>
        <w:t xml:space="preserve">*Strength and Conditioning - [[John Lott (football coach)| John Lott]]</w:t>
      </w:r>
    </w:p>
    <w:p>
      <w:r>
        <w:t xml:space="preserve">==See also==</w:t>
      </w:r>
    </w:p>
    <w:p>
      <w:r>
        <w:t xml:space="preserve">*[[Dawg Pound]]</w:t>
      </w:r>
    </w:p>
    <w:p>
      <w:r>
        <w:t xml:space="preserve">==References==</w:t>
      </w:r>
    </w:p>
    <w:p>
      <w:r>
        <w:t xml:space="preserve">#{{note|baltsun}} Morgan, Jon. [http://www.baltimoresun.com/sports/football/bal-modell020996,1,1050941.story Deal clears NFL path to Baltimore], ''[[The Baltimore Sun]]'', [[February 9]], [[1996]].</w:t>
      </w:r>
    </w:p>
    <w:p>
      <w:r>
        <w:t xml:space="preserve">#{{note|Modellorg}} Scocca, Tom. [http://www.citypaper.com/columns/story.asp?id=8519 Welcome to the Big Time], ''Baltimore City Paper'' [[September 23]], [[1998]].</w:t>
      </w:r>
    </w:p>
    <w:p>
      <w:r>
        <w:t xml:space="preserve">==External links==</w:t>
      </w:r>
    </w:p>
    <w:p>
      <w:r>
        <w:t xml:space="preserve">*[http://www.clevelandbrowns.com/ Cleveland Browns official web site]</w:t>
      </w:r>
    </w:p>
    <w:p>
      <w:r>
        <w:t xml:space="preserve">*[http://browns.scout.com/ The Orange and Brown Report (The OBR)]</w:t>
      </w:r>
    </w:p>
    <w:p>
      <w:r>
        <w:t xml:space="preserve">*[http://www.sportsecyclopedia.com/nfl/clev/browns.html Sports E-Cyclopedia.com]</w:t>
      </w:r>
    </w:p>
    <w:p>
      <w:r>
        <w:t xml:space="preserve">{{NFL}}</w:t>
      </w:r>
    </w:p>
    <w:p>
      <w:r>
        <w:t xml:space="preserve">[[Category:Cleveland Browns| ]]</w:t>
      </w:r>
    </w:p>
    <w:p>
      <w:r>
        <w:t xml:space="preserve">[[Category:1946 establishments]]</w:t>
      </w:r>
    </w:p>
    <w:p>
      <w:r>
        <w:t xml:space="preserve">[[Category:All-America Football Conference]]</w:t>
      </w:r>
    </w:p>
    <w:p>
      <w:r>
        <w:t xml:space="preserve">[[Category:National Football League teams]]</w:t>
      </w:r>
    </w:p>
    <w:p>
      <w:r>
        <w:t xml:space="preserve">[[de:Cleveland Browns]]</w:t>
      </w:r>
    </w:p>
    <w:p>
      <w:r>
        <w:t xml:space="preserve">[[fr:Browns de Cleveland]]</w:t>
      </w:r>
    </w:p>
    <w:p>
      <w:r>
        <w:t xml:space="preserve">[[it:Cleveland Browns]]</w:t>
      </w:r>
    </w:p>
    <w:p>
      <w:r>
        <w:t xml:space="preserve">[[pt:Cleveland Browns]]</w:t>
      </w:r>
    </w:p>
    <w:p>
      <w:r>
        <w:t xml:space="preserve">[[sv:Cleveland Browns]]&lt;/text&gt;</w:t>
      </w:r>
    </w:p>
    <w:p>
      <w:r>
        <w:t xml:space="preserve">    &lt;/revision&gt;</w:t>
      </w:r>
    </w:p>
    <w:p>
      <w:r>
        <w:t xml:space="preserve">  &lt;/page&gt;</w:t>
      </w:r>
    </w:p>
    <w:p>
      <w:r>
        <w:t xml:space="preserve">  &lt;page&gt;</w:t>
      </w:r>
    </w:p>
    <w:p>
      <w:r>
        <w:t xml:space="preserve">    &lt;title&gt;Carbine&lt;/title&gt;</w:t>
      </w:r>
    </w:p>
    <w:p>
      <w:r>
        <w:t xml:space="preserve">    &lt;id&gt;6579&lt;/id&gt;</w:t>
      </w:r>
    </w:p>
    <w:p>
      <w:r>
        <w:t xml:space="preserve">    &lt;revision&gt;</w:t>
      </w:r>
    </w:p>
    <w:p>
      <w:r>
        <w:t xml:space="preserve">      &lt;id&gt;40509944&lt;/id&gt;</w:t>
      </w:r>
    </w:p>
    <w:p>
      <w:r>
        <w:t xml:space="preserve">      &lt;timestamp&gt;2006-02-21T02:23:51Z&lt;/timestamp&gt;</w:t>
      </w:r>
    </w:p>
    <w:p>
      <w:r>
        <w:t xml:space="preserve">      &lt;contributor&gt;</w:t>
      </w:r>
    </w:p>
    <w:p>
      <w:r>
        <w:t xml:space="preserve">        &lt;ip&gt;69.181.229.244&lt;/ip&gt;</w:t>
      </w:r>
    </w:p>
    <w:p>
      <w:r>
        <w:t xml:space="preserve">      &lt;/contributor&gt;</w:t>
      </w:r>
    </w:p>
    <w:p>
      <w:r>
        <w:t xml:space="preserve">      &lt;comment&gt;/* Post-World War II */&lt;/comment&gt;</w:t>
      </w:r>
    </w:p>
    <w:p>
      <w:r>
        <w:t xml:space="preserve">      &lt;text xml:space="preserve"&gt;:'' This article is about the term &amp;quot;carbine&amp;quot; in relation to firearms. For information on the racehorse with the same name, see [[Carbine (horse)]]''</w:t>
      </w:r>
    </w:p>
    <w:p>
      <w:r>
        <w:t xml:space="preserve">A '''carbine''' is a [[firearm]] similar to, but generally shorter and less powerful than a [[rifle]] or [[musket]] of a given period.  There have been many carbines developed from rifles, being essentially shorter rifles firing the same [[ammunition]], although usually at a lower [[velocity]] and there have also been many where the carbine and rifle adopted by a particular nation were not technically related, such as using completely different ammunition or internal operating systems (though the carbine still being weaker, or of smaller size). Which is more common depends on the time period.</w:t>
      </w:r>
    </w:p>
    <w:p>
      <w:r>
        <w:t xml:space="preserve">In the 1800s, carbines were generally smaller firearms for troops that rode on horses. The foot soldiers would have a longer, more powerful firearm and cavalry a shorter, lighter firearm. The relatively shorter length and lighter weight of carbines makes them easier to handle in close-quarter combat situations (such as urban or jungle warfare), or when deploying from vehicles.  The disadvantages of carbines, when compared with their longer counterparts, are generally poorer long-range accuracy and shorter effective range. </w:t>
      </w:r>
    </w:p>
    <w:p>
      <w:r>
        <w:t xml:space="preserve">[[Image:M-4carbine2.jpg|thumb|250px|right|The [[M4 carbine]], a compact version of the [[M16A2]] [[assault rifle]] with a collapsible stock and shorter barrel.]]</w:t>
      </w:r>
    </w:p>
    <w:p>
      <w:r>
        <w:t xml:space="preserve">== History ==</w:t>
      </w:r>
    </w:p>
    <w:p>
      <w:r>
        <w:t xml:space="preserve">=== Early history of the carbine: 1800s and earlier ===</w:t>
      </w:r>
    </w:p>
    <w:p>
      <w:r>
        <w:t xml:space="preserve">The carbine was originally a lighter, shorter weapon developed for [[cavalry]] soldiers, for whom a full-length musket or rifle was too heavy and awkward to fire from horseback.  Carbines were usually less accurate and powerful than the longer rifles of the infantry, due to a shorter sight plane and lower velocity of bullets fired from the shortened barrel.  With the advent of fast-burning [[smokeless powder]], the velocity disadvantages of the shorter barrels became less of an issue (see [[internal ballistics]]).  Eventually, the use of horse-mounted cavalry would decline, but carbines continued to be issued and used by many who preferred a lighter, more compact weapon even at the cost of reduced long-range accuracy and power. A shorter weapon was more convenient when riding on horses, but it was also more convenient when riding in a truck, [[armored personnel carrier]], [[helicopter]] or aircraft, and also when engaged in close-range combat.</w:t>
      </w:r>
    </w:p>
    <w:p>
      <w:r>
        <w:t xml:space="preserve">During the nineteenth century, carbines were often developed separately from the infantry rifles, and in many cases did not even use the same ammunition, which made for supply difficulties. A notable weapon developed towards the end of the [[American Civil War]] by the Union, was the [[Spencer carbine]]. It had a spring powered magazine in the stock which held seven rounds. In the late 1800s it became common for a number of nations to make [[bolt-action]] rifles in both full-length and carbine versions.  One of the most popular and recognizable carbines was the Winchester [[lever-action]] carbine, with several versions using [[revolver]] [[cartridge (firearms)|cartridge]]s.  This made it an ideal choice for cowboys and explorers, who could carry a revolver and a carbine, both using the same ammunition.  Another well-known carbine was the Spencer repeating carbine, which was one of the first firearms to use a self-contained metallic cartridge.</w:t>
      </w:r>
    </w:p>
    <w:p>
      <w:r>
        <w:t xml:space="preserve">=== Shorter rifles, shorter carbines: World War I and World War II ===</w:t>
      </w:r>
    </w:p>
    <w:p>
      <w:r>
        <w:t xml:space="preserve">In the decades preceding [[World War I]], the standard battle rifle used by armies around the world had been growing shorter, either by redesign or by the general issue of carbine versions instead of full-length rifles.  For example, the Russian Model 1891 rifle with a 31.5 inch (800 mm) barrel was shortened to 28.75 in. (730 mm) in 1930, and to 20 in. (510 mm) in 1938; the German [[Mauser]] 98 rifles went from 29 in. (740 mm) in 1898 to 23.6 in. (600 mm) in 1935 as the ''Karabiner Kurz'' (K98k), or &amp;quot;short carbine&amp;quot;.  The barrel lengths in rifles used by the [[United States]] did not change between the [[bolt-action]] [[M1903]] rifle of [[World War I]] and the [[World War II]] [[M1 Garand]] rifle, but then the 24 in. (610 mm) barrel on the M1903 was short for its day.  The US [[M1 Carbine]] was more of a traditional carbine in that it was significantly shorter and lighter, with an 18 in. barrel (460 mm), than the M1 Garand rifle.  The M1 Carbine was not a shorter version of the [[M1 Garand]], but a wholly different design firing a smaller, less-powerful cartridge as was common in the 1800s.</w:t>
      </w:r>
    </w:p>
    <w:p>
      <w:r>
        <w:t xml:space="preserve">=== Post-World War II ===</w:t>
      </w:r>
    </w:p>
    <w:p>
      <w:r>
        <w:t xml:space="preserve">Based on the combat experience of WWII, the criteria used for selecting infantry weapons began to change.  Unlike previous wars, which were often fought mainly from fixed lines and trenches, WWII was a highly mobile war, and often fought in cities, forests, or other areas where mobility and visibility were restricted.  In addition, improvements in [[artillery]] made moving infantry in open areas even more suicidal than it had been.  </w:t>
      </w:r>
    </w:p>
    <w:p>
      <w:r>
        <w:t xml:space="preserve">The majority of enemy contacts were at ranges of less than 300 meters (325 yards), and the enemy was exposed to fire for only short periods of time as they moved from cover to cover.  Most rounds fired were not aimed at an enemy combatant, but instead fired in the enemy's direction to keep them from moving and firing back (see [[suppressive fire]]).  These situations did not require a heavy rifle, firing full-power rifle bullets with long-range accuracy.  A less-powerful weapon would still produce casualties at the shorter ranges encountered in actual combat, and the reduced recoil would allow more shots to be fired in the short amount of time an enemy was visible.  The lower-powered round would also weigh less, allowing a soldier to carry more ammunition.  With no need of a long barrel to fire full-power ammunition, a shorter barrel could be used.  A shorter barrel made the weapon weigh less and was easier to handle in tight spaces, and was easier to shoulder quickly to fire a shot at an unexpected target.  [[Automatic firearm|Full-automatic]] fire was also considered a desirable feature, allowing the soldier to fire short bursts of three to five rounds, increasing the probability of a hit on a moving target.</w:t>
      </w:r>
    </w:p>
    <w:p>
      <w:r>
        <w:t xml:space="preserve">The Germans had experimented with [[selective-fire]] carbines firing rifle cartridges during the early years of WW2.  These were determined to be less than ideal, as the recoil of full-power rifle cartridges caused the weapon to be uncontrollable in full-automatic fire. They then developed an intermediate-power cartridge round, which was accomplished by reducing the power and the length of the standard 7.92 x 57 mm rifle cartridge to create the 7.92 x 33 mm ''Kurz'' (Short) cartridge. A selective-fire weapon was developed to fire this shorter cartridge, eventually resulting in the [[Sturmgewehr 44]], literally &amp;quot;Storm Gun&amp;quot;, later translated as &amp;quot;[[assault rifle]]&amp;quot;. After WWII, the USSR would adopt a similar weapon, the well-known [[AK-47]], which became the standard Soviet infantry weapon.  The United States during WWII also had the [[M1 Carbine|M2 Carbine]], a selective-fire version of the [[M1]] carbine firing a 7.62x33mm cartridge.  However, the semi-automatic M1 carbine was produced in a 10-to-1 ratio to the M2.</w:t>
      </w:r>
    </w:p>
    <w:p>
      <w:r>
        <w:t xml:space="preserve">Although the [[NATO]] countries did not adopt an intermediate-power round, they continued the trend toward shorter and lighter [[magazine (firearm)|magazine]]-fed [[battle rifles]].  NATO adopted the [[7.62 NATO|7.62 x 51 mm NATO]] round, (which in reality is only slightly less powerful than the [[.30-06 Springfield]] and more powerful than the [[.303 British]]) along with several rifles such as the [[FN FAL]] and [[M14 (rifle)|M14]].</w:t>
      </w:r>
    </w:p>
    <w:p>
      <w:r>
        <w:t xml:space="preserve">By the 1960s NATO had adopted the [[5.56 NATO|5.56 x 45 mm NATO]] cartridge.  This round was even lighter and smaller than the Soviet AK-47 cartridge, but possessed higher velocity and roughly the same muzzle energy.  In U.S. service, the [[M16 (rifle)|M16]] assault rifle replaced the M14 as the standard [[infantry]] weapon, although the M14 continued in use by [[designated marksmen]].</w:t>
      </w:r>
    </w:p>
    <w:p>
      <w:r>
        <w:t xml:space="preserve">The trend was continuing; lighter carbines were being adopted as the standard infantry long rifle. What changed was that a certain amount of soldiers were now retaining longer range weapons, designated marksmen.  Development of lighter assault rifles continued, with even lighter carbines keeping pace. At the same time the infantry switched to 5.56 mm weapons, carbines like the [[AK74SU]] (which fired a Warsaw pact [[5.45 x 39 mm M74|5.45 x 39 mm]] round) and [[CAR 15]] were being developed.</w:t>
      </w:r>
    </w:p>
    <w:p>
      <w:r>
        <w:t xml:space="preserve">== Modern history ==</w:t>
      </w:r>
    </w:p>
    <w:p>
      <w:r>
        <w:t xml:space="preserve">=== Carbine use in contemporary military forces ===</w:t>
      </w:r>
    </w:p>
    <w:p>
      <w:r>
        <w:t xml:space="preserve">By the 1990s, the US had adopted the M4 Carbine, a derivative of the M16 family which was lighter and shorter (in overall length and barrel length) subsequently resulting in reduced range and power.  In addition, due to the development of [[body armor]], support personnel required a compact weapon with more stopping power than the traditional [[pistol]], leading to the development of the [[personal defense weapon]], or PDW, which uses rounds that have better ballistics than simple pistol rounds but less power and range than full rifle rounds.  Examples include the [[FN P90]] and [[HK MP7]]. Whether these ultra-light weapons will receive widespread adoption has yet to be seen; in particular, it is questionable whether their stopping power is adequate.  The cartridge used by the FN P90, the [[5.7 x 28 mm]], for example, fires a 30 grain (1.9 g) armor piercing bullet at velocities of around 2300 ft/s (700 m/s).  This gives similar ballistics to the high velocity loadings in the [[.22 WMR|.22 Winchester Magnum Rimfire]] round, which is generally considered wholly inadequate for defensive use.  The H&amp;amp;K MP7 fires an even smaller 4.6 mm round with ballistics similar to the .22 WMR derived [[.17 Hornady Magnum Rimfire]].  The small diameter rounds enable the projectile to travel at the high velocity needed to penetrate [[kevlar]] armor, as a light weapon with sufficient energy to push a large caliber bullet through the armor would have prohibitive recoil.  The small bullets, however, do not have much wounding power.  They are generally designed to tumble after penetration, and while that works in theory, other tumbling rounds such as the [[5.56 x 45 mm]] and the [[5.45 x 39 mm]] have shown erratic performance in the field (see below).  </w:t>
      </w:r>
    </w:p>
    <w:p>
      <w:r>
        <w:t xml:space="preserve">Meanwhile, many armies are experiencing a backlash against carbines and lighter rifles in general, and are equipping selected soldiers, usually called [[Designated Marksman]], or DM, with higher power rifles. While firing more smaller bullets makes it easier to hit a target, and is good for beginner marksmen, it offers very little to more advanced marksmen. In addition, the additional range of the heavier weapons has proven to be necessary in open environments such as deserts. As a result, the focus on more highly trained soldiers equipped with, for example, 7.62 mm NATO firing rifles, such as the [[U.S. Marine Corps Designated Marksman Rifle]] variant of the [[M14]], has increased somewhat.  A squad of soldiers armed with assault rifles would have a single soldier assigned as DM who would carry a battle rifle for selectively engaging long range targets.  The DM differs from the sniper in that the DM is highly mobile, moving with his unit, and engages targets at ranges beyond the 300 metres (330 yd) effective range of modern assault rifles, but less than the 600 metre (650 yd) range which is the optimal engagement range for snipers.</w:t>
      </w:r>
    </w:p>
    <w:p>
      <w:r>
        <w:t xml:space="preserve">=== Special operations forces ===</w:t>
      </w:r>
    </w:p>
    <w:p>
      <w:r>
        <w:t xml:space="preserve">One bastion of the carbine which is unlikely to be unseated is the special operations forces of the world. Because of the need to perform fast, decisive operations, a pistol is viewed as not having enough power. A pistol is conversely very light, and aids in the speed of the operator. Consequently, carbines have gained wide acceptance among [[SOCOM]] and other communities. An example of this would be the Springfield Armory SOCOM 16, which is a 16 in (406 mm) barreled carbine chambered in [[.308 Winchester|.308 Winchester (7.62 NATO)]]. With a composite stock and lighter parts, as well as increased sight aperture or [[Advanced_Combat_Optical_Gunsight|ACOG]], the rifle maintains a high degree of accuracy for [[close quarters battle]], as well as being serviceable to ranges up to 400 yards (370 m). The rifle maintains light weight, and has far superior stopping power to most pistol cartridges. Additionally, with 20 and 30 round magazines, the firepower is dramatically preferable to a pistol.</w:t>
      </w:r>
    </w:p>
    <w:p>
      <w:r>
        <w:t xml:space="preserve">=== Personal defense weapons ===</w:t>
      </w:r>
    </w:p>
    <w:p>
      <w:r>
        <w:t xml:space="preserve">In both civilian use and among the military's lighter armored soldiers, it is common to use a carbine. However, due to some of the reasons mentioned elsewhere in this article, such as muzzle blast and recoil, these carbines are generally chambered in lighter rounds than some of their heavier (or shorter) counterparts. Due to the low wounding power of a single round, personal defense weapons depend on high volumes of fire for effectiveness. This may make such carbines successful in military use. In civilian use, where fully automatic fire is impractical or illegal, and shot placement is more critical, acceptance may be lower, as a pistol involves single shots. However, firing a pistol effectively at any significant range requires good training, since the absence of a buttstock makes precise ranged aim difficult.</w:t>
      </w:r>
    </w:p>
    <w:p>
      <w:r>
        <w:t xml:space="preserve">=== Future acceptance and use ===</w:t>
      </w:r>
    </w:p>
    <w:p>
      <w:r>
        <w:t xml:space="preserve">To what extent armies will adopt even lighter carbines, and to what extent they will be avoided has yet to be seen entirely. It is likely that harder hitting, or at least higher penetrating weapons will become more common, due to a rise in use of body armor making weaker weapons ineffective. Stacked against this is mainly the amount of urban warfare that is required, which favours lighter carbine weapons.</w:t>
      </w:r>
    </w:p>
    <w:p>
      <w:r>
        <w:t xml:space="preserve">The modern usage of the term carbine covers much the same scope as it always had, of lighter weapons (generally rifles) with barrels of less than about 18 inches (460 mm). These weapons can be considered carbines, while rifles with barrels of 20 inches (510 mm) or more are generally not considered carbines unless specifically named so, and depending on the weapon power. Modern carbines are chambered in calibers from pistol calibers to full power rifle cartridges usually up to, but not including, the high velocity magnum rifle cartridges. In the more powerful cartridges, the short barrel of a carbine has significant disadvantages in velocity, and the high residual pressure when the bullet exits the barrel results in substantially greater [[Wiktionary:muzzle blast|muzzle blast]]. [[Flash suppressor]]s and [[Wiktionary:muzzle brake|muzzle brake]]s are common solutions to this problem, which may ease their acceptance.</w:t>
      </w:r>
    </w:p>
    <w:p>
      <w:r>
        <w:t xml:space="preserve">For the military and security forces there is emerging a wide range of less than lethal PDW options.  These range from [[taser]]s to microwave beam type weapons.</w:t>
      </w:r>
    </w:p>
    <w:p>
      <w:r>
        <w:t xml:space="preserve">== Usage ==</w:t>
      </w:r>
    </w:p>
    <w:p>
      <w:r>
        <w:t xml:space="preserve">=== Pistol caliber carbines ===</w:t>
      </w:r>
    </w:p>
    <w:p>
      <w:r>
        <w:t xml:space="preserve">One of the more unusual classes of carbine is the pistol caliber carbine.  These first appeared soon after metallic cartridges became common.  These were developed as &amp;quot;companions&amp;quot; to the popular [[revolvers]] of the day, firing the same cartridge but allowing more velocity and accuracy than the revolver.  These were carried by [[cowboys]], lawmen, and others in the [[Old West]].  The classic combination would be a [[Winchester rifle | Winchester]] lever action carbine and a [[Colt]] revolver in .44-40 or .45 Colt.  </w:t>
      </w:r>
    </w:p>
    <w:p>
      <w:r>
        <w:t xml:space="preserve">Modern equivalents also exist, such as the [[Ruger Police Carbine]], which uses the same magazine as the Ruger [[pistols]] of the same caliber.  The [[Beretta Cx4 Storm]] shares magazines with many [[Beretta]] pistols, and shares its design with the [[Beretta Px4 Storm]] pistol.  The recent introduction of such products may indicate that there is a growing demand for these companion carbines.</w:t>
      </w:r>
    </w:p>
    <w:p>
      <w:r>
        <w:t xml:space="preserve">The primary advantage of a pistol caliber carbine, other than the usually-added buttstock or shoulder rest for increased accuracy, is the fact that in general a longer barrel will yield higher projectile velocity. This results in greater stopping power and increased ability to penetrate body armor. Additionally, many pistol calibers, such as .45 ACP, have much heavier projectiles, such as 230 grain (15 g), than rifles do, 55 grains (3.6 g) being common in 22-caliber rounds like .22-250 and .223.</w:t>
      </w:r>
    </w:p>
    <w:p>
      <w:r>
        <w:t xml:space="preserve">===Ultra carbines===</w:t>
      </w:r>
    </w:p>
    <w:p>
      <w:r>
        <w:t xml:space="preserve">Firearms with shoulder stocks and barrels less than 16 in (406 mm) in length are classified as &amp;quot;short barreled rifles&amp;quot; (under the US [[National Firearms Act]] or '''NFA'''), and are sometimes restricted in the same way that [[Sawn-off shotgun|sawed off shotgun]]s and [[machine gun]]s are.  Because of this, rifles with barrels of less than 16 in (406 mm), or pistols with shoulder stocks, are rare. &amp;quot;Kits&amp;quot; exist which will convert a [[GLOCK]] pistol to a carbine.</w:t>
      </w:r>
    </w:p>
    <w:p>
      <w:r>
        <w:t xml:space="preserve">=== Air carbines === </w:t>
      </w:r>
    </w:p>
    <w:p>
      <w:r>
        <w:t xml:space="preserve">In the world of [[airgun]]s, there is a small but growing class of what are also called &amp;quot;ultra carbines&amp;quot;, that have extremely short barrels.  These may be rifles with barrels cut down to as short as 8 inches (203 mm), or pistols converted into carbines with the addition of a shoulder stocks. These are generally not restricted legally in the same way some firearms are.</w:t>
      </w:r>
    </w:p>
    <w:p>
      <w:r>
        <w:t xml:space="preserve">=== Other carbines ===</w:t>
      </w:r>
    </w:p>
    <w:p>
      <w:r>
        <w:t xml:space="preserve">Another class of carbine is a semi-automatic version of a [[submachine gun]], with an extended barrel, just over 16 inches (406 mm) long, which will escape ban by some &amp;quot;assault weapon&amp;quot; legislation.  While functionally identical to other carbines, these are banned in some places as &amp;quot;assault weapons&amp;quot; based on their cosmetic similarity to submachine guns. However, they may not accept certain parts (such as magazines or collapsing stocks) from the submachine guns they resemble.  These are a popular compromise for (American) shooters who would like to own a submachine gun but cannot due to local restrictions or the prohibitive cost of buying a civilian legal submachine gun (since the end of the [[Federal assault weapons ban|Clinton assault weapons ban]], this has become less prohibitive).  While these submachine gun lookalikes are acceptable for use for self defense, the media generally portrays them as being used for violent crime. As such, this may make them a poor choice for a personal defense weapon. This does not deter many of the more vocal proponents of personal defense firearms, who typically recommend a pistol and a higher power weapon, like a carbine or a [[shotgun]].</w:t>
      </w:r>
    </w:p>
    <w:p>
      <w:r>
        <w:t xml:space="preserve">In some historical cases the term ''machine carbine'' was the official title for sub-machine guns. Examples are the [[Sten]] and [[Owen gun]]s. Equally to confuse the non-automatic version of the [[Sterling submachine gun]] was also a &amp;quot;Carbine&amp;quot;.</w:t>
      </w:r>
    </w:p>
    <w:p>
      <w:r>
        <w:t xml:space="preserve">== See also ==</w:t>
      </w:r>
    </w:p>
    <w:p>
      <w:r>
        <w:t xml:space="preserve">* [[M1 Carbine]]</w:t>
      </w:r>
    </w:p>
    <w:p>
      <w:r>
        <w:t xml:space="preserve">* [[M2 Carbine]]</w:t>
      </w:r>
    </w:p>
    <w:p>
      <w:r>
        <w:t xml:space="preserve">* [[M3 Carbine]]</w:t>
      </w:r>
    </w:p>
    <w:p>
      <w:r>
        <w:t xml:space="preserve">* [[M4 Carbine]]</w:t>
      </w:r>
    </w:p>
    <w:p>
      <w:r>
        <w:t xml:space="preserve">* [[XM8 Carbine]]</w:t>
      </w:r>
    </w:p>
    <w:p>
      <w:r>
        <w:t xml:space="preserve">* [[De Lisle carbine]] </w:t>
      </w:r>
    </w:p>
    <w:p>
      <w:r>
        <w:t xml:space="preserve">[[Category:Rifles]]</w:t>
      </w:r>
    </w:p>
    <w:p>
      <w:r>
        <w:t xml:space="preserve">[[bg:ÐÐ°ÑÐ°Ð±Ð¸Ð½Ð°]]</w:t>
      </w:r>
    </w:p>
    <w:p>
      <w:r>
        <w:t xml:space="preserve">[[da:Karabin]]</w:t>
      </w:r>
    </w:p>
    <w:p>
      <w:r>
        <w:t xml:space="preserve">[[de:Karabiner]]</w:t>
      </w:r>
    </w:p>
    <w:p>
      <w:r>
        <w:t xml:space="preserve">[[es:Carabina]]</w:t>
      </w:r>
    </w:p>
    <w:p>
      <w:r>
        <w:t xml:space="preserve">[[he:×§×¨×××]]</w:t>
      </w:r>
    </w:p>
    <w:p>
      <w:r>
        <w:t xml:space="preserve">[[no:Karabin]]</w:t>
      </w:r>
    </w:p>
    <w:p>
      <w:r>
        <w:t xml:space="preserve">[[pl:Karabinek (broÅ)]]</w:t>
      </w:r>
    </w:p>
    <w:p>
      <w:r>
        <w:t xml:space="preserve">[[pt:Carabina]]</w:t>
      </w:r>
    </w:p>
    <w:p>
      <w:r>
        <w:t xml:space="preserve">[[sl:Karabinka]]</w:t>
      </w:r>
    </w:p>
    <w:p>
      <w:r>
        <w:t xml:space="preserve">[[sv:Karbin]]</w:t>
      </w:r>
    </w:p>
    <w:p>
      <w:r>
        <w:t xml:space="preserve">[[zh:å¡å®¾æª]]&lt;/text&gt;</w:t>
      </w:r>
    </w:p>
    <w:p>
      <w:r>
        <w:t xml:space="preserve">    &lt;/revision&gt;</w:t>
      </w:r>
    </w:p>
    <w:p>
      <w:r>
        <w:t xml:space="preserve">  &lt;/page&gt;</w:t>
      </w:r>
    </w:p>
    <w:p>
      <w:r>
        <w:t xml:space="preserve">  &lt;page&gt;</w:t>
      </w:r>
    </w:p>
    <w:p>
      <w:r>
        <w:t xml:space="preserve">    &lt;title&gt;Concrete music&lt;/title&gt;</w:t>
      </w:r>
    </w:p>
    <w:p>
      <w:r>
        <w:t xml:space="preserve">    &lt;id&gt;6581&lt;/id&gt;</w:t>
      </w:r>
    </w:p>
    <w:p>
      <w:r>
        <w:t xml:space="preserve">    &lt;revision&gt;</w:t>
      </w:r>
    </w:p>
    <w:p>
      <w:r>
        <w:t xml:space="preserve">      &lt;id&gt;15904711&lt;/id&gt;</w:t>
      </w:r>
    </w:p>
    <w:p>
      <w:r>
        <w:t xml:space="preserve">      &lt;timestamp&gt;2004-02-22T01:33:05Z&lt;/timestamp&gt;</w:t>
      </w:r>
    </w:p>
    <w:p>
      <w:r>
        <w:t xml:space="preserve">      &lt;contributor&gt;</w:t>
      </w:r>
    </w:p>
    <w:p>
      <w:r>
        <w:t xml:space="preserve">        &lt;username&gt;Camembert&lt;/username&gt;</w:t>
      </w:r>
    </w:p>
    <w:p>
      <w:r>
        <w:t xml:space="preserve">        &lt;id&gt;3113&lt;/id&gt;</w:t>
      </w:r>
    </w:p>
    <w:p>
      <w:r>
        <w:t xml:space="preserve">      &lt;/contributor&gt;</w:t>
      </w:r>
    </w:p>
    <w:p>
      <w:r>
        <w:t xml:space="preserve">      &lt;minor /&gt;</w:t>
      </w:r>
    </w:p>
    <w:p>
      <w:r>
        <w:t xml:space="preserve">      &lt;comment&gt;fix double redir&lt;/comment&gt;</w:t>
      </w:r>
    </w:p>
    <w:p>
      <w:r>
        <w:t xml:space="preserve">      &lt;text xml:space="preserve"&gt;#REDIRECT [[Musique concrÃ¨te]]&lt;/text&gt;</w:t>
      </w:r>
    </w:p>
    <w:p>
      <w:r>
        <w:t xml:space="preserve">    &lt;/revision&gt;</w:t>
      </w:r>
    </w:p>
    <w:p>
      <w:r>
        <w:t xml:space="preserve">  &lt;/page&gt;</w:t>
      </w:r>
    </w:p>
    <w:p>
      <w:r>
        <w:t xml:space="preserve">  &lt;page&gt;</w:t>
      </w:r>
    </w:p>
    <w:p>
      <w:r>
        <w:t xml:space="preserve">    &lt;title&gt;Chinese cuisine&lt;/title&gt;</w:t>
      </w:r>
    </w:p>
    <w:p>
      <w:r>
        <w:t xml:space="preserve">    &lt;id&gt;6583&lt;/id&gt;</w:t>
      </w:r>
    </w:p>
    <w:p>
      <w:r>
        <w:t xml:space="preserve">    &lt;revision&gt;</w:t>
      </w:r>
    </w:p>
    <w:p>
      <w:r>
        <w:t xml:space="preserve">      &lt;id&gt;42091068&lt;/id&gt;</w:t>
      </w:r>
    </w:p>
    <w:p>
      <w:r>
        <w:t xml:space="preserve">      &lt;timestamp&gt;2006-03-03T19:43:12Z&lt;/timestamp&gt;</w:t>
      </w:r>
    </w:p>
    <w:p>
      <w:r>
        <w:t xml:space="preserve">      &lt;contributor&gt;</w:t>
      </w:r>
    </w:p>
    <w:p>
      <w:r>
        <w:t xml:space="preserve">        &lt;username&gt;LDHan&lt;/username&gt;</w:t>
      </w:r>
    </w:p>
    <w:p>
      <w:r>
        <w:t xml:space="preserve">        &lt;id&gt;734962&lt;/id&gt;</w:t>
      </w:r>
    </w:p>
    <w:p>
      <w:r>
        <w:t xml:space="preserve">      &lt;/contributor&gt;</w:t>
      </w:r>
    </w:p>
    <w:p>
      <w:r>
        <w:t xml:space="preserve">      &lt;minor /&gt;</w:t>
      </w:r>
    </w:p>
    <w:p>
      <w:r>
        <w:t xml:space="preserve">      &lt;comment&gt;/* Typical dishes */&lt;/comment&gt;</w:t>
      </w:r>
    </w:p>
    <w:p>
      <w:r>
        <w:t xml:space="preserve">      &lt;text xml:space="preserve"&gt;{{Cuisine_of_China}} </w:t>
      </w:r>
    </w:p>
    <w:p>
      <w:r>
        <w:t xml:space="preserve">{{cookbook}}</w:t>
      </w:r>
    </w:p>
    <w:p>
      <w:r>
        <w:t xml:space="preserve">'''Chinese cuisine''' is widely seen as representing one of the richest and most diverse culinary heritages in the [[world]]. It originated in different regions of [[China]] and has been introduced to other parts of the world â from [[Southeast Asia]] to [[North America]] and [[Western Europe]].</w:t>
      </w:r>
    </w:p>
    <w:p>
      <w:r>
        <w:t xml:space="preserve">A meal in [[Chinese culture]] is typically seen as consisting of two general components: (1) a [[carbohydrate]] source or [[starch]], known as ä¸»é£ in the [[Chinese language]] (''zhÇshÃ­''  &amp;lt;sup&amp;gt;[[Pinyin|?]]&amp;lt;/sup&amp;gt; , ''lit.'' &amp;quot;main food&amp;quot;, staple) â typically [[rice]], [[noodle]]s, or [[mantou]] (steamed buns), and (2) accompanying ''dishes'' of [[vegetable]]s, [[fish]], [[meat]], or other items, known as è (''cÃ i''&amp;lt;sup&amp;gt;[[Pinyin|?]]&amp;lt;/sup&amp;gt; , ''lit.'' &amp;quot;vegetable&amp;quot;) in the Chinese language. (This [[culture|cultural conceptualization]] is in some ways in contrast to [[Western cuisine|Western meals]] where [[meat]] or [[protein|animal protein]] is often considered the ''[[main course|main dish]]''.)</w:t>
      </w:r>
    </w:p>
    <w:p>
      <w:r>
        <w:t xml:space="preserve">As is well known throughout the world, rice is a critical part of much of Chinese cuisine. However, in many parts of China, particularly [[North China]], [[wheat]]-based products including [[noodles]] and [[mantou|steamed buns]] (é¥é ­) predominate, in contrast to [[South China]] where rice is dominant. Despite the importance of rice in Chinese cuisine, at extremely formal occasions, it is sometimes the case that no rice at all will be served; in such a case, rice would only be provided when no other dishes remained. [[Soup]] is usually served at the end of a [[meal]] to satiate one's [[appetite]]. Owing to western influences, serving soup in the beginning of a meal is also quite normal in modern times.</w:t>
      </w:r>
    </w:p>
    <w:p>
      <w:r>
        <w:t xml:space="preserve">[[Chopsticks]] are the primary [[eating utensil]] in Chinese culture for solid foods, while soups and other liquids are enjoyed {{ref|1}} with a wide, flat-bottomed [[spoon]] (traditionally made of [[ceramic]]).  It is reported that wooden chopsticks are losing their dominance due to recent [[logging]] shortfalls in China and [[East Asia]]; many Chinese eating establishments are considering a switch to a more environmentally sustainable eating utensil, such as plastic chopsticks. On the other hand, disposable chopsticks made of wood/bamboo have all but replaced reusable ones in small resturants.  In most dishes in Chinese cuisine, foods are prepared in smaller pieces (e.g. vegetable, meat, [[tofu|doufu]]), ready for direct picking up and eating. Traditionally, Chinese culture considered using [[knife|knives]] and [[fork]]s at the table &amp;quot;[[barbarian|barbaric]]&amp;quot; due to fact that these implements are regarded as [[weapon]]s. [[Fish]] are usually cooked and served whole, with diners directly pulling pieces from the fish with chopsticks to eat, unlike in some other cuisines where they are first [[fillet]]ed. This is because it is desired for fish to be served as fresh as possible. A common Chinese saying &amp;quot;including head and tail&amp;quot; refers to the wholeness and completion of a certain task or in this case; the display of food.</w:t>
      </w:r>
    </w:p>
    <w:p>
      <w:r>
        <w:t xml:space="preserve">Spoon and fork are most often used by [[Malaysian Chinese]] and [[Singaporean Chinese]] eating at home, and are provided in many restaurantsâespecially &amp;quot;coffee houses&amp;quot; or [[kopi tiam]].  Some Chinese prefer to eat white rice with a spoon, even while eating other dishes with chopsticks. Many school [[cafeteria]]s (canteens) in China provide only spoons for students eating, not chopsticks, due to their reusability and ease of washing.</w:t>
      </w:r>
    </w:p>
    <w:p>
      <w:r>
        <w:t xml:space="preserve">In a Chinese meal, each individual diner is given their own bowl of rice while the accompanying dishes are served in communal plates (or bowls) which are shared by everyone sitting at the table. In western cultures, this communal style of service is known as &amp;quot;family style&amp;quot;. In the Chinese meal, each diner picks food out of the communal plates on a bite-by-bite basis with their chopsticks. This is in constrast to western meals where it is customary to dole out individual servings of the dishes at the beginning of the meal. Many non-Chinese are unaccustomed in allowing a person's individual food utensils (which might have traces of a person's saliva) to touch the communal plates. For this [[hygiene]] issue, some Chinese families use additional serving spoons, or chopsticks (å¬ç­·, ''lit.'' common/public/shared chopsticks), to move the pieces of the food from the communal plates to the person's rice bowl. The food selected is often eaten together with a mouthful of rice.</w:t>
      </w:r>
    </w:p>
    <w:p>
      <w:r>
        <w:t xml:space="preserve">[[Vegetarianism]] is not uncommon or unusual in China, though, as is the case in the West, is still only practiced by a relatively small proportion of the population. The Chinese vegetarian does not eat a lot of Tofu, unlike the stereotypical impression in the West. Most Chinese vegetarians are Buddhists. Non-Chinese eating Chinese cuisine will note that a large number of ''vegetable dishes'' may actually contain meat, as meat chunks or bits have been traditionally used to flavor dishes in Chinese cuisine. [[Chinese Buddhist cuisine]] has many true vegetarian dishes (no meat at all).</w:t>
      </w:r>
    </w:p>
    <w:p>
      <w:r>
        <w:t xml:space="preserve">For much of China's history, human [[manure]] has been used as [[fertilizer]] due to the large human population and the relative scarcity of farm animals in China. For this reason, raw food (especially raw vegetables such as [[salad]]) has not been part of the traditional Chinese [[diet (nutrition)|diet]].</w:t>
      </w:r>
    </w:p>
    <w:p>
      <w:r>
        <w:t xml:space="preserve">[[Dessert]]s as such are less typical in Chinese culture than in the West. Chinese meals do not typically end with a dessert or dessert course as is common in Western cuisine. Instead, sweet foods are often introduced during the course of the meal with no firm distinction made. For instance, the ''basi'' fruit dishes (sizziling sugar syrup coated fruits such as [[banana]] or [[apple]]) are eaten alongside other &amp;quot;savoury&amp;quot; dishes that would be considered &amp;quot;main course&amp;quot; items in the West. However, many sweet foods and dessert snacks do exist in Chinese cuisine. Many are fried, and several incorporate [[red bean paste]] (''dousha''). (Bean paste is also used in [[Japanese cuisine]].) The ''matuan'' is filled with ''dousha'' and fried; it is often eaten for breakfast. Some steamed bun items are filled with ''dousha''; some of these are in the shape of [[peach]]es, an important Chinese cultural symbol. Another dessert is ''[[Babao Fan]]'' (å«å¯¶é£¯) or &amp;quot;Eight Treasure Rice Pudding&amp;quot;.</w:t>
      </w:r>
    </w:p>
    <w:p>
      <w:r>
        <w:t xml:space="preserve">If dessert is served at the end of the meal, by far the most typical choice is fresh [[fruit]], such as sliced [[oranges]]. The second most popular choice is a type of sweet [[soup]], typically made with [[azuki bean|red bean]]s and sugar. This soup is served warm. </w:t>
      </w:r>
    </w:p>
    <w:p>
      <w:r>
        <w:t xml:space="preserve">In Chinese culture, cold [[beverage]]s are believed to be harmful to [[digestion]] of hot food, so items like ice-cold water or [[soft drink]]s are traditionally not served at meal-time. Besides soup, if any other beverages are served, they would most likely be hot [[tea]] or hot water. Tea is believed to help in the digestion of [[Yellow grease|greasy]] foods. </w:t>
      </w:r>
    </w:p>
    <w:p>
      <w:r>
        <w:t xml:space="preserve">==Varieties==</w:t>
      </w:r>
    </w:p>
    <w:p>
      <w:r>
        <w:t xml:space="preserve">Due to the large and varied characteristics of China itself, a multitude of different regional and other (e.g. religious) styles can be identified in the larger complex of Chinese cuisine:</w:t>
      </w:r>
    </w:p>
    <w:p>
      <w:r>
        <w:t xml:space="preserve">===Regions of mainland China===</w:t>
      </w:r>
    </w:p>
    <w:p>
      <w:r>
        <w:t xml:space="preserve">:''Cuisine name derives from province or region except where indicated''</w:t>
      </w:r>
    </w:p>
    <w:p>
      <w:r>
        <w:t xml:space="preserve">* [[Northwestern Chinese cuisine]]</w:t>
      </w:r>
    </w:p>
    <w:p>
      <w:r>
        <w:t xml:space="preserve">* [[Mandarin cuisine]]</w:t>
      </w:r>
    </w:p>
    <w:p>
      <w:r>
        <w:t xml:space="preserve">* [[Jiang-Huai cuisine]]</w:t>
      </w:r>
    </w:p>
    <w:p>
      <w:r>
        <w:t xml:space="preserve">* [[Northeastern Chinese cuisine]]</w:t>
      </w:r>
    </w:p>
    <w:p>
      <w:r>
        <w:t xml:space="preserve">* [[Cantonese cuisine]] ([[Guangdong]] province)</w:t>
      </w:r>
    </w:p>
    <w:p>
      <w:r>
        <w:t xml:space="preserve">* [[Chiuchow cuisine]] ([[Chaozhou]] region, [[Guangdong]])</w:t>
      </w:r>
    </w:p>
    <w:p>
      <w:r>
        <w:t xml:space="preserve">* [[Hakka cuisine]] ([[Hakka people|Hakka ethnic group]])</w:t>
      </w:r>
    </w:p>
    <w:p>
      <w:r>
        <w:t xml:space="preserve">* [[Hunan cuisine]]</w:t>
      </w:r>
    </w:p>
    <w:p>
      <w:r>
        <w:t xml:space="preserve">* [[Shanghai cuisine]] </w:t>
      </w:r>
    </w:p>
    <w:p>
      <w:r>
        <w:t xml:space="preserve">* [[Sichuan cuisine]] </w:t>
      </w:r>
    </w:p>
    <w:p>
      <w:r>
        <w:t xml:space="preserve">* [[Fujian cuisine]]</w:t>
      </w:r>
    </w:p>
    <w:p>
      <w:r>
        <w:t xml:space="preserve">* [[Yunnan cuisine]] </w:t>
      </w:r>
    </w:p>
    <w:p>
      <w:r>
        <w:t xml:space="preserve">* [[Hainan cuisine]]</w:t>
      </w:r>
    </w:p>
    <w:p>
      <w:r>
        <w:t xml:space="preserve">===Other regions===</w:t>
      </w:r>
    </w:p>
    <w:p>
      <w:r>
        <w:t xml:space="preserve">* [[Cuisine of Hong Kong]]</w:t>
      </w:r>
    </w:p>
    <w:p>
      <w:r>
        <w:t xml:space="preserve">* [[Macanese (conichywa)cuisine]]</w:t>
      </w:r>
    </w:p>
    <w:p>
      <w:r>
        <w:t xml:space="preserve">* [[Taiwanese cuisine]]</w:t>
      </w:r>
    </w:p>
    <w:p>
      <w:r>
        <w:t xml:space="preserve">* [[Nanyang Chinese cuisine]] (cuisine of the [[Nanyang (geographical region)|Nanyang region]] or Southeast Asia Chinese diaspora)</w:t>
      </w:r>
    </w:p>
    <w:p>
      <w:r>
        <w:t xml:space="preserve">===Other categories===</w:t>
      </w:r>
    </w:p>
    <w:p>
      <w:r>
        <w:t xml:space="preserve">* [[Historical Chinese cuisine]]</w:t>
      </w:r>
    </w:p>
    <w:p>
      <w:r>
        <w:t xml:space="preserve">* [[Chinese Islamic cuisine]]</w:t>
      </w:r>
    </w:p>
    <w:p>
      <w:r>
        <w:t xml:space="preserve">* [[Chinese Buddhist cuisine]]</w:t>
      </w:r>
    </w:p>
    <w:p>
      <w:r>
        <w:t xml:space="preserve">==Typical dishes==</w:t>
      </w:r>
    </w:p>
    <w:p>
      <w:r>
        <w:t xml:space="preserve">[[Image:Chinese meal.JPG|thumb|Chinese meal|300px|right|A chinese meal in [[Suzhou]], [[Jiangsu]] province, with bowls of white rice, shrimp, eggplant, fermented tofu, vegetable stir-fries, vegetarian duck, and a central dish with meat and bamboo. There are 6 bowls of rice, one for each person.]]</w:t>
      </w:r>
    </w:p>
    <w:p>
      <w:r>
        <w:t xml:space="preserve">*[[Fried rice]]</w:t>
      </w:r>
    </w:p>
    <w:p>
      <w:r>
        <w:t xml:space="preserve">*[[Jiaozi]] (filled dumplings)</w:t>
      </w:r>
    </w:p>
    <w:p>
      <w:r>
        <w:t xml:space="preserve">*[[Potsticker]] (shallow fried jiaozi)</w:t>
      </w:r>
    </w:p>
    <w:p>
      <w:r>
        <w:t xml:space="preserve">*[[Chinese noodles|Noodles]]</w:t>
      </w:r>
    </w:p>
    <w:p>
      <w:r>
        <w:t xml:space="preserve">**Fried noodles</w:t>
      </w:r>
    </w:p>
    <w:p>
      <w:r>
        <w:t xml:space="preserve">**Noodle soup</w:t>
      </w:r>
    </w:p>
    <w:p>
      <w:r>
        <w:t xml:space="preserve">*[[Kung Pao chicken]]</w:t>
      </w:r>
    </w:p>
    <w:p>
      <w:r>
        <w:t xml:space="preserve">*[[Hotpot]]</w:t>
      </w:r>
    </w:p>
    <w:p>
      <w:r>
        <w:t xml:space="preserve">*Fried [[pancakes]] (including [[green onion pancake]]s)</w:t>
      </w:r>
    </w:p>
    <w:p>
      <w:r>
        <w:t xml:space="preserve">*[[Zongzi]] (rice balls, wrapped in leaves)</w:t>
      </w:r>
    </w:p>
    <w:p>
      <w:r>
        <w:t xml:space="preserve">*[[Peking Duck]] - the trademark dish of [[Beijing]]</w:t>
      </w:r>
    </w:p>
    <w:p>
      <w:r>
        <w:t xml:space="preserve">*[[Baozi]] (filled steamed buns)</w:t>
      </w:r>
    </w:p>
    <w:p>
      <w:r>
        <w:t xml:space="preserve">*[[Dim sum]] - originated in Guangzhou (Canton) and Hong Kong</w:t>
      </w:r>
    </w:p>
    <w:p>
      <w:r>
        <w:t xml:space="preserve">*Steamed [[fish]]</w:t>
      </w:r>
    </w:p>
    <w:p>
      <w:r>
        <w:t xml:space="preserve">*[[Tofu]] dishes</w:t>
      </w:r>
    </w:p>
    <w:p>
      <w:r>
        <w:t xml:space="preserve">'''Breakfast foods'''</w:t>
      </w:r>
    </w:p>
    <w:p>
      <w:r>
        <w:t xml:space="preserve">*[[Century egg]] (ç®è; pi2 dan4; ''lit.'' leather egg): hundred-day old egg, or preserved egg</w:t>
      </w:r>
    </w:p>
    <w:p>
      <w:r>
        <w:t xml:space="preserve">*[[Tea egg]] (è¶èè; cha2 ye4 dan4): hard boiled [[egg (food)|egg]] soaked or stewed in [[tea]]</w:t>
      </w:r>
    </w:p>
    <w:p>
      <w:r>
        <w:t xml:space="preserve">*[[Congee]] (ç²¥; zhou1): rice porridge</w:t>
      </w:r>
    </w:p>
    <w:p>
      <w:r>
        <w:t xml:space="preserve">*[[Pickling|Pickled]] vegetables (é¬è; jiang4 cai4; ''lit.'' sauced vegetables)</w:t>
      </w:r>
    </w:p>
    <w:p>
      <w:r>
        <w:t xml:space="preserve">*[[Soy milk]] (è±å¥¶; dou4 nai3 or è±æ¼¿; dou4 jiang1) in either sweet or &amp;quot;salty&amp;quot; form</w:t>
      </w:r>
    </w:p>
    <w:p>
      <w:r>
        <w:t xml:space="preserve">*[[Youtiao]] (æ²¹æ¢), &amp;quot;Cow tongue pastry&amp;quot; (çè·é¥), or other fried chinese doughfoods</w:t>
      </w:r>
    </w:p>
    <w:p>
      <w:r>
        <w:t xml:space="preserve">*[[Shaobing]] (çé¤): a flaky baked or pan-seared dough pastry.</w:t>
      </w:r>
    </w:p>
    <w:p>
      <w:r>
        <w:t xml:space="preserve">*[[Rice ball]]s (é£¯ç³°; fan4 tuan2) with savory fillings or coatings</w:t>
      </w:r>
    </w:p>
    <w:p>
      <w:r>
        <w:t xml:space="preserve">'''Starches'''</w:t>
      </w:r>
    </w:p>
    <w:p>
      <w:r>
        <w:t xml:space="preserve">*[[Mantou]] (steamed bread)</w:t>
      </w:r>
    </w:p>
    <w:p>
      <w:r>
        <w:t xml:space="preserve">*White rice</w:t>
      </w:r>
    </w:p>
    <w:p>
      <w:r>
        <w:t xml:space="preserve">*[[Chinese noodles|Noodles]]</w:t>
      </w:r>
    </w:p>
    <w:p>
      <w:r>
        <w:t xml:space="preserve">==Other East Asian cuisines==</w:t>
      </w:r>
    </w:p>
    <w:p>
      <w:r>
        <w:t xml:space="preserve">China shares much with the culinary heritage of other regions of East Asia, in addition to some contrasts; compare [[Japanese cuisine]], [[Singaporean cuisine]], and [[Vietnamese cuisine]], among others.</w:t>
      </w:r>
    </w:p>
    <w:p>
      <w:r>
        <w:t xml:space="preserve">== Chinese cuisine in diaspora ==</w:t>
      </w:r>
    </w:p>
    <w:p>
      <w:r>
        <w:t xml:space="preserve">See [[American Chinese cuisine]] and [[Canadian Chinese cuisine]] for the development of Chinese cuisine in North America. Chinese cuisine is also highly developed in Western Europe. Within the United States, the [[cuisine of Hawaii]] contains many Chinese foods and Chinese influences, due to the high number of Chinese and Asian immigrants. However, Chinese-originated or -inspired foods are often combined with those of other cuisines in novel ways.</w:t>
      </w:r>
    </w:p>
    <w:p>
      <w:r>
        <w:t xml:space="preserve">==Contemporary health trends==</w:t>
      </w:r>
    </w:p>
    <w:p>
      <w:r>
        <w:t xml:space="preserve">According to the United Nations [[Food and Agriculture Organization]] estimates for 2000-02, 11% of the population of the People's Republic of China were undernourished. [http://www.fao.org/es/ess/yearbook/vol_1_2/pdf/China.pdf]  The number of undernourished people in the country has fallen from 386.6 million in 1969-71 to 142.1 million in 2000-02. [http://www.fao.org/faostat/foodsecurity/Files/NumberUndernourishment.xls]  The country still receives international food aid, but the [[World Food Program]] notes that the country achieved its goal of national agricultural self-sufficiency in the mid 1990s.  The WFP says hunger is concentrated in rural, resource-poor areas of northern, northwestern, and southwestern China. [http://www.wfp.org/country_brief/indexcountry.asp?region=5&amp;amp;section=9&amp;amp;sub_section=5&amp;amp;country=156]  </w:t>
      </w:r>
    </w:p>
    <w:p>
      <w:r>
        <w:t xml:space="preserve">A typical Chinese peasant before industrialization would have eaten meat rarely and most meals would have consisted of rice accompanied with green vegetables, with [[protein]] coming from foods like [[peanut]]s. Fats and sugar were luxuries not eaten on a regular basis by most of the population. In Chinese traditional culture, being overweight was a sign of prosperity and wealth as only the wealthy could afford fatty or sweet foods or even buy enough food to become fat. As income levels have increased, Chinese diets have become richer with more meats, fats, and sugar being consumed.   </w:t>
      </w:r>
    </w:p>
    <w:p>
      <w:r>
        <w:t xml:space="preserve">While economic change has significantly reduced undernourishment, new health problems related to overconsumption and poor dietary choices have increased significantly. The incidence of nutrition-related disease and overweightness, including obesity (especially among children) has risen dramatically in mainland China over the last 10-15 years. [http://english.people.com.cn/200510/24/eng20051024_216452.html]  Health advocates put some of the blame on the increased popularity of Western foods, especially [[fast food]], and other culinary products and habits. Many Western, especially American, fast food chains have appeared in China, and are highly successful economically. These include [[McDonalds|McDonald's]] and [[Kentucky Fried Chicken]] (KFC).</w:t>
      </w:r>
    </w:p>
    <w:p>
      <w:r>
        <w:t xml:space="preserve">==Note==</w:t>
      </w:r>
    </w:p>
    <w:p>
      <w:r>
        <w:t xml:space="preserve">{{note|1}} Note: In most [[variety (linguistics)|varieties]] or [[dialects]] of [[Chinese language|Chinese]], the [[verb]] for consuming soup is actually translatable literally as &amp;quot;drink&amp;quot;.</w:t>
      </w:r>
    </w:p>
    <w:p>
      <w:r>
        <w:t xml:space="preserve">&amp;lt;!-- adverb and other prons a.d ions should be done --&amp;gt;</w:t>
      </w:r>
    </w:p>
    <w:p>
      <w:r>
        <w:t xml:space="preserve">==Reference==</w:t>
      </w:r>
    </w:p>
    <w:p>
      <w:r>
        <w:t xml:space="preserve">''How to Cook and Eat in Chinese'', [[Buwei Yang Chao]], first ed. [[1945]].</w:t>
      </w:r>
    </w:p>
    <w:p>
      <w:r>
        <w:t xml:space="preserve">==External links==</w:t>
      </w:r>
    </w:p>
    <w:p>
      <w:r>
        <w:t xml:space="preserve">*[http://www.chopstix.com/ Chopstix] &amp;amp;mdash; From the UK</w:t>
      </w:r>
    </w:p>
    <w:p>
      <w:r>
        <w:t xml:space="preserve">*[http://chinesefood.about.com/ About.com] &amp;amp;mdash; From the USA</w:t>
      </w:r>
    </w:p>
    <w:p>
      <w:r>
        <w:t xml:space="preserve">*[http://www.thatsqingdao.com/ That's Qingdao - Qingdao Travel Guide] (available in English and Chinese)</w:t>
      </w:r>
    </w:p>
    <w:p>
      <w:r>
        <w:t xml:space="preserve">*[http://www.chineserestaurantsonline.com/ Chinese Restaurants Online]</w:t>
      </w:r>
    </w:p>
    <w:p>
      <w:r>
        <w:t xml:space="preserve">==See also==</w:t>
      </w:r>
    </w:p>
    <w:p>
      <w:r>
        <w:t xml:space="preserve">*[[Cantonese restaurant]]</w:t>
      </w:r>
    </w:p>
    <w:p>
      <w:r>
        <w:t xml:space="preserve">*[[Chinese American cuisine]]</w:t>
      </w:r>
    </w:p>
    <w:p>
      <w:r>
        <w:t xml:space="preserve">*[[Canadian Chinese cuisine]]</w:t>
      </w:r>
    </w:p>
    <w:p>
      <w:r>
        <w:t xml:space="preserve">*[[List of Chinese dishes]]</w:t>
      </w:r>
    </w:p>
    <w:p>
      <w:r>
        <w:t xml:space="preserve">* ''[[wok hei]]''</w:t>
      </w:r>
    </w:p>
    <w:p>
      <w:r>
        <w:t xml:space="preserve">[[Category:Chinese cuisine|*]]</w:t>
      </w:r>
    </w:p>
    <w:p>
      <w:r>
        <w:t xml:space="preserve">[[da:Kinesisk madlavning]]</w:t>
      </w:r>
    </w:p>
    <w:p>
      <w:r>
        <w:t xml:space="preserve">[[de:Chinesische KÃ¼che]]</w:t>
      </w:r>
    </w:p>
    <w:p>
      <w:r>
        <w:t xml:space="preserve">[[et:Hiina kÃ¶Ã¶k]]</w:t>
      </w:r>
    </w:p>
    <w:p>
      <w:r>
        <w:t xml:space="preserve">[[fr:Cuisine chinoise]]</w:t>
      </w:r>
    </w:p>
    <w:p>
      <w:r>
        <w:t xml:space="preserve">[[he:××××× ××¡×× ×]]</w:t>
      </w:r>
    </w:p>
    <w:p>
      <w:r>
        <w:t xml:space="preserve">[[ja:ä¸­è¯æç]]</w:t>
      </w:r>
    </w:p>
    <w:p>
      <w:r>
        <w:t xml:space="preserve">[[ko:ì¤íìë¦¬]]</w:t>
      </w:r>
    </w:p>
    <w:p>
      <w:r>
        <w:t xml:space="preserve">[[nl:Chinese keuken]]</w:t>
      </w:r>
    </w:p>
    <w:p>
      <w:r>
        <w:t xml:space="preserve">[[pl:Kuchnia chiÅska]]</w:t>
      </w:r>
    </w:p>
    <w:p>
      <w:r>
        <w:t xml:space="preserve">[[ro:BucÄtÄrie chinezeascÄ]]</w:t>
      </w:r>
    </w:p>
    <w:p>
      <w:r>
        <w:t xml:space="preserve">[[ru:ÐÐ¸ÑÐ°Ð¹ÑÐºÐ°Ñ ÐºÑÑÐ½Ñ]]</w:t>
      </w:r>
    </w:p>
    <w:p>
      <w:r>
        <w:t xml:space="preserve">[[zh:ä¸­å½è]]&lt;/text&gt;</w:t>
      </w:r>
    </w:p>
    <w:p>
      <w:r>
        <w:t xml:space="preserve">    &lt;/revision&gt;</w:t>
      </w:r>
    </w:p>
    <w:p>
      <w:r>
        <w:t xml:space="preserve">  &lt;/page&gt;</w:t>
      </w:r>
    </w:p>
    <w:p>
      <w:r>
        <w:t xml:space="preserve">  &lt;page&gt;</w:t>
      </w:r>
    </w:p>
    <w:p>
      <w:r>
        <w:t xml:space="preserve">    &lt;title&gt;Casimir IV&lt;/title&gt;</w:t>
      </w:r>
    </w:p>
    <w:p>
      <w:r>
        <w:t xml:space="preserve">    &lt;id&gt;6584&lt;/id&gt;</w:t>
      </w:r>
    </w:p>
    <w:p>
      <w:r>
        <w:t xml:space="preserve">    &lt;revision&gt;</w:t>
      </w:r>
    </w:p>
    <w:p>
      <w:r>
        <w:t xml:space="preserve">      &lt;id&gt;32107382&lt;/id&gt;</w:t>
      </w:r>
    </w:p>
    <w:p>
      <w:r>
        <w:t xml:space="preserve">      &lt;timestamp&gt;2005-12-20T15:18:45Z&lt;/timestamp&gt;</w:t>
      </w:r>
    </w:p>
    <w:p>
      <w:r>
        <w:t xml:space="preserve">      &lt;contributor&gt;</w:t>
      </w:r>
    </w:p>
    <w:p>
      <w:r>
        <w:t xml:space="preserve">        &lt;username&gt;Appleseed&lt;/username&gt;</w:t>
      </w:r>
    </w:p>
    <w:p>
      <w:r>
        <w:t xml:space="preserve">        &lt;id&gt;404133&lt;/id&gt;</w:t>
      </w:r>
    </w:p>
    <w:p>
      <w:r>
        <w:t xml:space="preserve">      &lt;/contributor&gt;</w:t>
      </w:r>
    </w:p>
    <w:p>
      <w:r>
        <w:t xml:space="preserve">      &lt;text xml:space="preserve"&gt;#REDIRECT [[Kazimierz IV Jagiellon]]&lt;/text&gt;</w:t>
      </w:r>
    </w:p>
    <w:p>
      <w:r>
        <w:t xml:space="preserve">    &lt;/revision&gt;</w:t>
      </w:r>
    </w:p>
    <w:p>
      <w:r>
        <w:t xml:space="preserve">  &lt;/page&gt;</w:t>
      </w:r>
    </w:p>
    <w:p>
      <w:r>
        <w:t xml:space="preserve">  &lt;page&gt;</w:t>
      </w:r>
    </w:p>
    <w:p>
      <w:r>
        <w:t xml:space="preserve">    &lt;title&gt;Constantin Brancusi&lt;/title&gt;</w:t>
      </w:r>
    </w:p>
    <w:p>
      <w:r>
        <w:t xml:space="preserve">    &lt;id&gt;6585&lt;/id&gt;</w:t>
      </w:r>
    </w:p>
    <w:p>
      <w:r>
        <w:t xml:space="preserve">    &lt;revision&gt;</w:t>
      </w:r>
    </w:p>
    <w:p>
      <w:r>
        <w:t xml:space="preserve">      &lt;id&gt;40581932&lt;/id&gt;</w:t>
      </w:r>
    </w:p>
    <w:p>
      <w:r>
        <w:t xml:space="preserve">      &lt;timestamp&gt;2006-02-21T16:34:59Z&lt;/timestamp&gt;</w:t>
      </w:r>
    </w:p>
    <w:p>
      <w:r>
        <w:t xml:space="preserve">      &lt;contributor&gt;</w:t>
      </w:r>
    </w:p>
    <w:p>
      <w:r>
        <w:t xml:space="preserve">        &lt;username&gt;Orioane&lt;/username&gt;</w:t>
      </w:r>
    </w:p>
    <w:p>
      <w:r>
        <w:t xml:space="preserve">        &lt;id&gt;362844&lt;/id&gt;</w:t>
      </w:r>
    </w:p>
    <w:p>
      <w:r>
        <w:t xml:space="preserve">      &lt;/contributor&gt;</w:t>
      </w:r>
    </w:p>
    <w:p>
      <w:r>
        <w:t xml:space="preserve">      &lt;comment&gt;+life&lt;/comment&gt;</w:t>
      </w:r>
    </w:p>
    <w:p>
      <w:r>
        <w:t xml:space="preserve">      &lt;text xml:space="preserve"&gt;'''Constantin Brancusi''' ([[February 19]], [[1876]] &amp;amp;ndash; [[March 16]], [[1957]], originally '''Constantin BrÃ¢ncuÅi''' {{IPA|/kon.stan'tin brÉ¨n'kuÊÊ²/}}), was a [[Romania]]n [[sculpture|sculptor]], born in [[Hobita, Gorj|HobiÅ£a]], [[Gorj]], near [[Targu Jiu|TÃ¢rgu Jiu]], where he placed his [[Sculptural Ensemble of Constantin Brancusi from TÃ¢rgu Jiu|sculptural ensemble]] with ''[[The Table of Silence]]'', ''[[The Gate of the Kiss]]'' and ''[[The Endless Column]]''. </w:t>
      </w:r>
    </w:p>
    <w:p>
      <w:r>
        <w:t xml:space="preserve">==Life==</w:t>
      </w:r>
    </w:p>
    <w:p>
      <w:r>
        <w:t xml:space="preserve">Brancusi studied art at the Åcoala de Meserii (school of arts and crafts) in [[Craiova]] from 1894 to 1898 and at the Åcoala NaÅ£ionalÄ de Arte Frumoase (national school of fine arts) in [[Bucharest]] from 1898 to 1901. Wishing to further his education in [[Paris]], he arrived there in 1904 and enrolled in the [[Ãcole des Beaux-Arts]] in 1905. </w:t>
      </w:r>
    </w:p>
    <w:p>
      <w:r>
        <w:t xml:space="preserve">As an art student he was influenced by [[Auguste Rodin]], but his style moved beyond naturalist representation to stylized elegant forms. Brancusi was one of the first sculptors to experiment with [[abstract art]] (although never, in his own view, moving into ''pure abstraction''). His [[sculpture|sculptures]] became progressively smoother and less figurative, until only the barest outline of the original subject was left, venturing even farther away from figurative sculpture than his countryman and contemporary [[Dimitrie Paciurea]].</w:t>
      </w:r>
    </w:p>
    <w:p>
      <w:r>
        <w:t xml:space="preserve">Brancusi produced a series of sculptures in metal called ''[[Bird in Space]]''. [[Edward Steichen]], a prominent photographer purchased one of these ''birds'' and tried to bring it into the United States. Under U.S. Customs code, works of art may be imported into the country duty-free. However, Customs officers did not accept the ''bird'' as a work of art and assessed a duty of $600 classifying it as a propeller blade. Subsequently a trial overturned the assessment.</w:t>
      </w:r>
    </w:p>
    <w:p>
      <w:r>
        <w:t xml:space="preserve">Constantin Brancusi lived and worked from [[1925]] to [[1957]] in his workshop, located in the ''impasse Ronsin'', in the [[15Ã¨me arrondissement, Paris|15Ã¨me arrondissement]] of Paris. The original workshop has disappeared and has been rebuilt near the [[Centre Georges Pompidou]].</w:t>
      </w:r>
    </w:p>
    <w:p>
      <w:r>
        <w:t xml:space="preserve">Located in the Montparnasse Cemetery are statues carved by Brancusi for a few fellow artists who committed suicide, the best-known of which is his ''[[Le Baiser]]'' (''The Kiss'').</w:t>
      </w:r>
    </w:p>
    <w:p>
      <w:r>
        <w:t xml:space="preserve">Brancusi died on [[March 16]], [[1957]] and was buried in the [[CimetiÃ¨re du Montparnasse]], [[Paris|Paris, France]].</w:t>
      </w:r>
    </w:p>
    <w:p>
      <w:r>
        <w:t xml:space="preserve">==Legacy==</w:t>
      </w:r>
    </w:p>
    <w:p>
      <w:r>
        <w:t xml:space="preserve">His works are housed in the New York [[Museum of Modern Art]] and in the [[National Museum of Art of Romania]] (in Bucharest), as well as in other major museums around the world.</w:t>
      </w:r>
    </w:p>
    <w:p>
      <w:r>
        <w:t xml:space="preserve">Brancusi's onetime studio in Paris is open to the public. It is very close to the [[Pompidou Centre]], in the rue Rambuteau. He bequeathed part of his collection to the French state on condition that his workshop be rebuilt as it was on the day he died.</w:t>
      </w:r>
    </w:p>
    <w:p>
      <w:r>
        <w:t xml:space="preserve">In [[2004]], a sculpture by Brancusi named ''Danaide'' sold for [[United States dollar|$]]18.1 million, the highest that a sculpture piece had ever sold for at auction. In May [[2005]], a piece from the ''Bird in Space'' series broke that record, selling for [[United States dollar|$]]27.5 million in a [[Christie's]] auction. [http://money.cnn.com/2005/05/05/news/newsmakers/brancusi.reut/index.htm?cnn=yes]</w:t>
      </w:r>
    </w:p>
    <w:p>
      <w:r>
        <w:t xml:space="preserve">==Quotations==</w:t>
      </w:r>
    </w:p>
    <w:p>
      <w:r>
        <w:t xml:space="preserve">''The people who call my work 'abstract' are imbeciles; what they call 'abstract' is in fact the purest [[realism (arts)|realism]], the reality of which is not represented by external form but by the [[idealism|idea]] behind it, the essence of the work.''</w:t>
      </w:r>
    </w:p>
    <w:p>
      <w:r>
        <w:t xml:space="preserve">''Create like a god, command like a king, work like a slave.''</w:t>
      </w:r>
    </w:p>
    <w:p>
      <w:r>
        <w:t xml:space="preserve">==Selected works==</w:t>
      </w:r>
    </w:p>
    <w:p>
      <w:r>
        <w:t xml:space="preserve">*''[[The Endless Column]]''</w:t>
      </w:r>
    </w:p>
    <w:p>
      <w:r>
        <w:t xml:space="preserve">*''[[Bird in Space]]'' (series)</w:t>
      </w:r>
    </w:p>
    <w:p>
      <w:r>
        <w:t xml:space="preserve">*''Sleeping Muse'' [http://www.artcyclopedia.com/masterscans/l178.html]</w:t>
      </w:r>
    </w:p>
    <w:p>
      <w:r>
        <w:t xml:space="preserve">*''[[:Image:Brancusi.jpg|Newborn]]''</w:t>
      </w:r>
    </w:p>
    <w:p>
      <w:r>
        <w:t xml:space="preserve">==External links==</w:t>
      </w:r>
    </w:p>
    <w:p>
      <w:r>
        <w:t xml:space="preserve">{{commonscat|Constantin Brancusi}}</w:t>
      </w:r>
    </w:p>
    <w:p>
      <w:r>
        <w:t xml:space="preserve">* [http://www.scultura-italiana.com/Galleria_Estero/Brancusi%20Constantin/index.html Images of Brancusi sculptures]</w:t>
      </w:r>
    </w:p>
    <w:p>
      <w:r>
        <w:t xml:space="preserve">* [http://engcom.ipsec.ro/Brancusi/index.html Constantin Brancusi - pioneer of abstract sculpture]</w:t>
      </w:r>
    </w:p>
    <w:p>
      <w:r>
        <w:t xml:space="preserve">[[Category:1876 births|Brancusi, Constantin]]</w:t>
      </w:r>
    </w:p>
    <w:p>
      <w:r>
        <w:t xml:space="preserve">[[Category:1957 deaths|Brancusi, Constantin]]</w:t>
      </w:r>
    </w:p>
    <w:p>
      <w:r>
        <w:t xml:space="preserve">[[Category:Modern sculptors|Brancusi, Constantin]]</w:t>
      </w:r>
    </w:p>
    <w:p>
      <w:r>
        <w:t xml:space="preserve">[[Category:Romanian sculptors|Brancusi, Constantin]]</w:t>
      </w:r>
    </w:p>
    <w:p>
      <w:r>
        <w:t xml:space="preserve">[[Category:Romanian-French people|Brancusi, Constantin]]</w:t>
      </w:r>
    </w:p>
    <w:p>
      <w:r>
        <w:t xml:space="preserve">[[de:Constantin BrÃ¢ncuÅi]]</w:t>
      </w:r>
    </w:p>
    <w:p>
      <w:r>
        <w:t xml:space="preserve">[[es:Constantin Brancusi]]</w:t>
      </w:r>
    </w:p>
    <w:p>
      <w:r>
        <w:t xml:space="preserve">[[eo:Constantin BRÃNCUÅI]]</w:t>
      </w:r>
    </w:p>
    <w:p>
      <w:r>
        <w:t xml:space="preserve">[[fr:Constantin BrÃ¢ncuÅi]]</w:t>
      </w:r>
    </w:p>
    <w:p>
      <w:r>
        <w:t xml:space="preserve">[[it:Constantin Brancusi]]</w:t>
      </w:r>
    </w:p>
    <w:p>
      <w:r>
        <w:t xml:space="preserve">[[he:×§×× ×¡××× ××× ××¨×× ×§××©×]]</w:t>
      </w:r>
    </w:p>
    <w:p>
      <w:r>
        <w:t xml:space="preserve">[[nl:Constantin Brancusi]]</w:t>
      </w:r>
    </w:p>
    <w:p>
      <w:r>
        <w:t xml:space="preserve">[[pl:Constantin BrÃ¢ncuÅi]]</w:t>
      </w:r>
    </w:p>
    <w:p>
      <w:r>
        <w:t xml:space="preserve">[[ro:Constantin BrÃ¢ncuÅi]]</w:t>
      </w:r>
    </w:p>
    <w:p>
      <w:r>
        <w:t xml:space="preserve">[[ru:ÐÑÑÐ½ÐºÑÑÐ¸, ÐÐ¾Ð½ÑÑÐ°Ð½ÑÐ¸Ð½]]</w:t>
      </w:r>
    </w:p>
    <w:p>
      <w:r>
        <w:t xml:space="preserve">[[sv:Constantin Brancusi]]&lt;/text&gt;</w:t>
      </w:r>
    </w:p>
    <w:p>
      <w:r>
        <w:t xml:space="preserve">    &lt;/revision&gt;</w:t>
      </w:r>
    </w:p>
    <w:p>
      <w:r>
        <w:t xml:space="preserve">  &lt;/page&gt;</w:t>
      </w:r>
    </w:p>
    <w:p>
      <w:r>
        <w:t xml:space="preserve">  &lt;page&gt;</w:t>
      </w:r>
    </w:p>
    <w:p>
      <w:r>
        <w:t xml:space="preserve">    &lt;title&gt;Claus Sluter&lt;/title&gt;</w:t>
      </w:r>
    </w:p>
    <w:p>
      <w:r>
        <w:t xml:space="preserve">    &lt;id&gt;6586&lt;/id&gt;</w:t>
      </w:r>
    </w:p>
    <w:p>
      <w:r>
        <w:t xml:space="preserve">    &lt;revision&gt;</w:t>
      </w:r>
    </w:p>
    <w:p>
      <w:r>
        <w:t xml:space="preserve">      &lt;id&gt;41372070&lt;/id&gt;</w:t>
      </w:r>
    </w:p>
    <w:p>
      <w:r>
        <w:t xml:space="preserve">      &lt;timestamp&gt;2006-02-26T22:29:35Z&lt;/timestamp&gt;</w:t>
      </w:r>
    </w:p>
    <w:p>
      <w:r>
        <w:t xml:space="preserve">      &lt;contributor&gt;</w:t>
      </w:r>
    </w:p>
    <w:p>
      <w:r>
        <w:t xml:space="preserve">        &lt;username&gt;Pathoschild&lt;/username&gt;</w:t>
      </w:r>
    </w:p>
    <w:p>
      <w:r>
        <w:t xml:space="preserve">        &lt;id&gt;240994&lt;/id&gt;</w:t>
      </w:r>
    </w:p>
    <w:p>
      <w:r>
        <w:t xml:space="preserve">      &lt;/contributor&gt;</w:t>
      </w:r>
    </w:p>
    <w:p>
      <w:r>
        <w:t xml:space="preserve">      &lt;minor /&gt;</w:t>
      </w:r>
    </w:p>
    <w:p>
      <w:r>
        <w:t xml:space="preserve">      &lt;comment&gt;Reverted edits by [[Special:Contributions/66.206.34.252|66.206.34.252]] ([[User talk:66.206.34.252|talk]]) to last version by Sparkit&lt;/comment&gt;</w:t>
      </w:r>
    </w:p>
    <w:p>
      <w:r>
        <w:t xml:space="preserve">      &lt;text xml:space="preserve"&gt;'''Claus Sluter''' was a fourteenth century Dutch-Burgundian sculptor and the most important northern European sculptor of his age. He restored figural sculpture to its former classical era monumental scale and naturalism. He is considered a pioneer of &amp;quot;northern realism&amp;quot;. His most famous surviving work is the ''Well of Moses,'' created for a [[Carthusian]] [[Abbey|monastery]] built by Philip the Bold near [[Dijon]].</w:t>
      </w:r>
    </w:p>
    <w:p>
      <w:r>
        <w:t xml:space="preserve">{{sculptor-stub}}</w:t>
      </w:r>
    </w:p>
    <w:p>
      <w:r>
        <w:t xml:space="preserve">[[Category:French sculptors|Sluter, Claus]]</w:t>
      </w:r>
    </w:p>
    <w:p>
      <w:r>
        <w:t xml:space="preserve">[[Category:Gothic sculptors|Sluter, Claus]]</w:t>
      </w:r>
    </w:p>
    <w:p>
      <w:r>
        <w:t xml:space="preserve">[[de:Claus Sluter]]</w:t>
      </w:r>
    </w:p>
    <w:p>
      <w:r>
        <w:t xml:space="preserve">[[sv:Claus Sluter]]&lt;/text&gt;</w:t>
      </w:r>
    </w:p>
    <w:p>
      <w:r>
        <w:t xml:space="preserve">    &lt;/revision&gt;</w:t>
      </w:r>
    </w:p>
    <w:p>
      <w:r>
        <w:t xml:space="preserve">  &lt;/page&gt;</w:t>
      </w:r>
    </w:p>
    <w:p>
      <w:r>
        <w:t xml:space="preserve">  &lt;page&gt;</w:t>
      </w:r>
    </w:p>
    <w:p>
      <w:r>
        <w:t xml:space="preserve">    &lt;title&gt;Cadillac, Michigan&lt;/title&gt;</w:t>
      </w:r>
    </w:p>
    <w:p>
      <w:r>
        <w:t xml:space="preserve">    &lt;id&gt;6587&lt;/id&gt;</w:t>
      </w:r>
    </w:p>
    <w:p>
      <w:r>
        <w:t xml:space="preserve">    &lt;revision&gt;</w:t>
      </w:r>
    </w:p>
    <w:p>
      <w:r>
        <w:t xml:space="preserve">      &lt;id&gt;39556536&lt;/id&gt;</w:t>
      </w:r>
    </w:p>
    <w:p>
      <w:r>
        <w:t xml:space="preserve">      &lt;timestamp&gt;2006-02-14T07:00:48Z&lt;/timestamp&gt;</w:t>
      </w:r>
    </w:p>
    <w:p>
      <w:r>
        <w:t xml:space="preserve">      &lt;contributor&gt;</w:t>
      </w:r>
    </w:p>
    <w:p>
      <w:r>
        <w:t xml:space="preserve">        &lt;ip&gt;71.97.3.115&lt;/ip&gt;</w:t>
      </w:r>
    </w:p>
    <w:p>
      <w:r>
        <w:t xml:space="preserve">      &lt;/contributor&gt;</w:t>
      </w:r>
    </w:p>
    <w:p>
      <w:r>
        <w:t xml:space="preserve">      &lt;comment&gt;/* Overview */&lt;/comment&gt;</w:t>
      </w:r>
    </w:p>
    <w:p>
      <w:r>
        <w:t xml:space="preserve">      &lt;text xml:space="preserve"&gt;'''Cadillac''' is a city in the [[U.S. state]] of [[Michigan]] and is the [[county seat]] of [[Wexford County, Michigan|Wexford County]].  As of the [[United States 2000 Census|2000 census]], the city had a total population of 10,000. The city is situated at the junction of [[U.S. Highway 131]] and [[Michigan State Highway 55]] The city is between [[Haring Township, Michigan|Haring Township]] on the north and [[Clam Lake Township, Michigan|Clam Lake Township]] on the south.  Cadillac became the county seat after the so-called &amp;quot;[[Battle of Manton]]&amp;quot; in which a show of force was involved in enforcing a controversial decision to move the county seat from [[Manton, Michigan]]. </w:t>
      </w:r>
    </w:p>
    <w:p>
      <w:r>
        <w:t xml:space="preserve">==Overview==</w:t>
      </w:r>
    </w:p>
    <w:p>
      <w:r>
        <w:t xml:space="preserve">Although European explorers and traders visited the area since the 1700s, permanent white settlement did not begin until much later. Initial settlements were connected with the logging industry. Cadillac was originally called '''Clam Lake''' and was incorporated as a village in 1874. It changed its name and incorporated as the city of Cadillac three years later in 1877, named after [[Antoine Laumet de La Mothe, sieur de Cadillac]], a Frenchman who made the first permanent settlement at [[Detroit, Michigan|Detroit]] in 1701. Many early settlers were [[Sweden|Swedish]] and two of Cadillac's sister cities are [[MÃ¶lnlycke]], [[Sweden]], and [[Rovaniemi]], [[Finland]]. Cadillac was also home to the [[Michigan Iron Works]] Company, which manufactured [[Shay locomotive]]s for a short time in the early 1880s.</w:t>
      </w:r>
    </w:p>
    <w:p>
      <w:r>
        <w:t xml:space="preserve">The 1,150 acre [[Lake Cadillac]] is entirely within the city limits, and some claim it is the largest lake entirely in any city in the [[United States]]. The larger, 2,580 acre [[Lake Mitchell]] is nearby on the west side of the city, with 1,760 feet of shoreline within the city's municipal boundary. The lakes were connected by a stream which was replaced in 1873 by the [[Clam Lake Canal]]. Lake Cadillac was formerly known as ''Little Clam Lake'', while Lake Mitchell was ''Big Clam Lake''. Lake Mitchell was renamed for [[George A. Mitchell]], a railroad executive in the 1870s. The canal was featured on [[Ripley's Believe It or Not]] in the 1970s because in winter the canal freezes before the lakes and then after the lakes freeze, the canal thaws and remains unfrozen for the rest of the winter. Although it is illegal to attempt to use a snowmobile to cross the open water on the canal, some individuals occasionally try to do so. </w:t>
      </w:r>
    </w:p>
    <w:p>
      <w:r>
        <w:t xml:space="preserve">Since the decline of the logging industry, tourism become the main industry in Cadillac. However, </w:t>
      </w:r>
    </w:p>
    <w:p>
      <w:r>
        <w:t xml:space="preserve">manufacturing now rivals tourism as the main industry in the city.  Cadillac has achieved recognition throughout Michigan as a leader in the growth of industrial development. Industries include the manufacture of pleasure boats, automotive parts, water well components, vacuum cleaners, and rubber products. But year-round tourism is still a mainstay of the local economy. In the summer tourists come for the boating, fishing, hiking, mountain biking and camping. In the fall they come for the hunting and color tours. The winter is possibly the busiest season of all as motels are packed with downhill skiers, cross-country skiers, ice-fishers, snow-shoers  and most of all snowmobilers. The North American Snowmobile Festival (NASF) is held on frozen Lake Cadillac every winter.</w:t>
      </w:r>
    </w:p>
    <w:p>
      <w:r>
        <w:t xml:space="preserve">Cadillac sits on the eastern edge of the [[Manistee National Forest]] and the surrounding area is heavily wooded with mixed hardwood and conifer forests. The main agricultural industry in the area is [[Christmas tree]] [[tree farm|farming]]. In fact, Cadillac was chosen in 1988 to donate the Christmas tree to sit on the lawn of the [[U.S. Capitol building]] in [[Washington D.C.]]</w:t>
      </w:r>
    </w:p>
    <w:p>
      <w:r>
        <w:t xml:space="preserve">Thirsty's, a gas station on M-55 right outside of Cadillac's city limits, was the home of Samantha or &amp;quot;Sam The Bear&amp;quot; from the 1970s through the late 1990s when Sam died of old age. Sam was the only [[brown bear]] in captivity in the US, at the time, to hibernate naturally. Sam lived in a large cage in front of the gas station and was lovingly fed ice cream cones by tourists every summer.</w:t>
      </w:r>
    </w:p>
    <w:p>
      <w:r>
        <w:t xml:space="preserve">In 1974 the rock group KISS played a free concert for the town in honor of the high school football team who wore KISS makeup during games.</w:t>
      </w:r>
    </w:p>
    <w:p>
      <w:r>
        <w:t xml:space="preserve">Based on a single, limited study involving twenty people, some people have labelled Cadillac as one of three &amp;quot;hot spots&amp;quot; for [[Amyotrophic lateral sclerosis|Lou Gehrig's Disease]] in the US. However, the study made no attempt to ascertain the occurrence of the disease in other parts of the state, or elsewhere in the country. The study was designed to examine the possible occurence of the disease due to genetic influences. [http://www.cns.jrn.msu.edu/articles/2003_0314/DISEASE.html] The occurrence of the disease within the city limits of Cadillac is reportedly over 100 times the normal rate. The cause of the abnormally large occurrence of the disease in Cadillac is as of yet unknown.</w:t>
      </w:r>
    </w:p>
    <w:p>
      <w:r>
        <w:t xml:space="preserve">== Geography ==</w:t>
      </w:r>
    </w:p>
    <w:p>
      <w:r>
        <w:t xml:space="preserve">[[Image:MIMap-doton-Cadillac.PNG|right|Location of Cadillac, Michigan]]</w:t>
      </w:r>
    </w:p>
    <w:p>
      <w:r>
        <w:t xml:space="preserve">According to the [[United States Census Bureau]], the city has a total area of 22.3 [[square kilometre|kmÂ²]] (8.6 [[square mile|miÂ²]]).  17.7 kmÂ² (6.8 miÂ²) of it is land and 4.6 kmÂ² (1.8 miÂ²) of it is water.  The total area is 20.70% water.</w:t>
      </w:r>
    </w:p>
    <w:p>
      <w:r>
        <w:t xml:space="preserve">== Demographics ==</w:t>
      </w:r>
    </w:p>
    <w:p>
      <w:r>
        <w:t xml:space="preserve">As of the [[census]][[Geographic references#2|&amp;lt;sup&amp;gt;2&amp;lt;/sup&amp;gt;]] of [[2000]], there are 10,000 people, 4,118 households, and 2,577 families residing in the city.  The [[population density]] is 566.1/kmÂ² (1,466.0/miÂ²).  There are 4,466 housing units at an average density of 252.8/kmÂ² (654.7/miÂ²).  The racial makeup of the city is 96.55% [[White (U.S. Census)|White]], 0.21% [[African American (U.S. Census)|Black]] or [[Race (U.S. Census)|African American]], 0.92% [[Native American (U.S. Census)|Native American]], 0.63% [[Asian (U.S. Census)|Asian]], 0.03% [[Pacific Islander (U.S. Census)|Pacific Islander]], 0.28% from [[Race (U.S. Census)|other races]], and 1.38% from two or more races.  1.18% of the population are [[Hispanic American|Hispanic]] or [[Latino (U.S. Census)|Latino]] of any race.</w:t>
      </w:r>
    </w:p>
    <w:p>
      <w:r>
        <w:t xml:space="preserve">There are 4,118 households out of which 32.2% have children under the age of 18 living with them, 43.9% are [[Marriage|married couples]] living together, 14.2% have a female householder with no husband present, and 37.4% are non-families. 31.8% of all households are made up of individuals and 14.4% have someone living alone who is 65 years of age or older.  The average household size is 2.37 and the average family size is 2.96.</w:t>
      </w:r>
    </w:p>
    <w:p>
      <w:r>
        <w:t xml:space="preserve">In the city the population is spread out with 26.2% under the age of 18, 9.6% from 18 to 24, 27.9% from 25 to 44, 19.6% from 45 to 64, and 16.7% who are 65 years of age or older.  The median age is 36 years.  For every 100 females there are 91.4 males.  For every 100 females age 18 and over, there are 84.4 males.</w:t>
      </w:r>
    </w:p>
    <w:p>
      <w:r>
        <w:t xml:space="preserve">The median income for a household in the city is $29,899, and the median income for a family is $36,825. Males have a median income of $29,773 versus $21,283 for females. The [[per capita income]] for the city is $16,801.  13.7% of the population and 10.9% of families are below the [[poverty line]].  Out of the total population, 15.4% of those under the age of 18 and 13.3% of those 65 and older are living below the poverty line.</w:t>
      </w:r>
    </w:p>
    <w:p>
      <w:r>
        <w:t xml:space="preserve">== Colleges ==</w:t>
      </w:r>
    </w:p>
    <w:p>
      <w:r>
        <w:t xml:space="preserve">*[http://www.baker.edu/campusresources/Cadillac/cacinfo.cfm Baker College-Cadillac]</w:t>
      </w:r>
    </w:p>
    <w:p>
      <w:r>
        <w:t xml:space="preserve">== External links ==</w:t>
      </w:r>
    </w:p>
    <w:p>
      <w:r>
        <w:t xml:space="preserve">*[http://www.cadillac-mi.net/ City of Cadillac]</w:t>
      </w:r>
    </w:p>
    <w:p>
      <w:r>
        <w:t xml:space="preserve">*[http://www.cadillacmichigan.com/ Cadillac Area Home Page]</w:t>
      </w:r>
    </w:p>
    <w:p>
      <w:r>
        <w:t xml:space="preserve">*[http://www.cadillacpostcards.com/ Antique photos and postcards of Cadillac]</w:t>
      </w:r>
    </w:p>
    <w:p>
      <w:r>
        <w:t xml:space="preserve">[[Category:Wexford County, Michigan]]</w:t>
      </w:r>
    </w:p>
    <w:p>
      <w:r>
        <w:t xml:space="preserve">[[Category:Cities in Michigan]]</w:t>
      </w:r>
    </w:p>
    <w:p>
      <w:r>
        <w:t xml:space="preserve">[[Category:County seats in Michigan]]</w:t>
      </w:r>
    </w:p>
    <w:p>
      <w:r>
        <w:t xml:space="preserve">[[fr:Cadillac (Michigan)]]&lt;/text&gt;</w:t>
      </w:r>
    </w:p>
    <w:p>
      <w:r>
        <w:t xml:space="preserve">    &lt;/revision&gt;</w:t>
      </w:r>
    </w:p>
    <w:p>
      <w:r>
        <w:t xml:space="preserve">  &lt;/page&gt;</w:t>
      </w:r>
    </w:p>
    <w:p>
      <w:r>
        <w:t xml:space="preserve">  &lt;page&gt;</w:t>
      </w:r>
    </w:p>
    <w:p>
      <w:r>
        <w:t xml:space="preserve">    &lt;title&gt;Childrens&lt;/title&gt;</w:t>
      </w:r>
    </w:p>
    <w:p>
      <w:r>
        <w:t xml:space="preserve">    &lt;id&gt;6588&lt;/id&gt;</w:t>
      </w:r>
    </w:p>
    <w:p>
      <w:r>
        <w:t xml:space="preserve">    &lt;revision&gt;</w:t>
      </w:r>
    </w:p>
    <w:p>
      <w:r>
        <w:t xml:space="preserve">      &lt;id&gt;15904718&lt;/id&gt;</w:t>
      </w:r>
    </w:p>
    <w:p>
      <w:r>
        <w:t xml:space="preserve">      &lt;timestamp&gt;2003-10-30T13:41:41Z&lt;/timestamp&gt;</w:t>
      </w:r>
    </w:p>
    <w:p>
      <w:r>
        <w:t xml:space="preserve">      &lt;contributor&gt;</w:t>
      </w:r>
    </w:p>
    <w:p>
      <w:r>
        <w:t xml:space="preserve">        &lt;username&gt;Andre Engels&lt;/username&gt;</w:t>
      </w:r>
    </w:p>
    <w:p>
      <w:r>
        <w:t xml:space="preserve">        &lt;id&gt;300&lt;/id&gt;</w:t>
      </w:r>
    </w:p>
    <w:p>
      <w:r>
        <w:t xml:space="preserve">      &lt;/contributor&gt;</w:t>
      </w:r>
    </w:p>
    <w:p>
      <w:r>
        <w:t xml:space="preserve">      &lt;minor /&gt;</w:t>
      </w:r>
    </w:p>
    <w:p>
      <w:r>
        <w:t xml:space="preserve">      &lt;comment&gt;changed redirect&lt;/comment&gt;</w:t>
      </w:r>
    </w:p>
    <w:p>
      <w:r>
        <w:t xml:space="preserve">      &lt;text xml:space="preserve"&gt;#REDIRECT [[child]]&lt;/text&gt;</w:t>
      </w:r>
    </w:p>
    <w:p>
      <w:r>
        <w:t xml:space="preserve">    &lt;/revision&gt;</w:t>
      </w:r>
    </w:p>
    <w:p>
      <w:r>
        <w:t xml:space="preserve">  &lt;/page&gt;</w:t>
      </w:r>
    </w:p>
    <w:p>
      <w:r>
        <w:t xml:space="preserve">  &lt;page&gt;</w:t>
      </w:r>
    </w:p>
    <w:p>
      <w:r>
        <w:t xml:space="preserve">    &lt;title&gt;COINTELPRO&lt;/title&gt;</w:t>
      </w:r>
    </w:p>
    <w:p>
      <w:r>
        <w:t xml:space="preserve">    &lt;id&gt;6589&lt;/id&gt;</w:t>
      </w:r>
    </w:p>
    <w:p>
      <w:r>
        <w:t xml:space="preserve">    &lt;restrictions&gt;move=:edit=&lt;/restrictions&gt;</w:t>
      </w:r>
    </w:p>
    <w:p>
      <w:r>
        <w:t xml:space="preserve">    &lt;revision&gt;</w:t>
      </w:r>
    </w:p>
    <w:p>
      <w:r>
        <w:t xml:space="preserve">      &lt;id&gt;41833237&lt;/id&gt;</w:t>
      </w:r>
    </w:p>
    <w:p>
      <w:r>
        <w:t xml:space="preserve">      &lt;timestamp&gt;2006-03-02T01:09:55Z&lt;/timestamp&gt;</w:t>
      </w:r>
    </w:p>
    <w:p>
      <w:r>
        <w:t xml:space="preserve">      &lt;contributor&gt;</w:t>
      </w:r>
    </w:p>
    <w:p>
      <w:r>
        <w:t xml:space="preserve">        &lt;username&gt;Rich Farmbrough&lt;/username&gt;</w:t>
      </w:r>
    </w:p>
    <w:p>
      <w:r>
        <w:t xml:space="preserve">        &lt;id&gt;82835&lt;/id&gt;</w:t>
      </w:r>
    </w:p>
    <w:p>
      <w:r>
        <w:t xml:space="preserve">      &lt;/contributor&gt;</w:t>
      </w:r>
    </w:p>
    <w:p>
      <w:r>
        <w:t xml:space="preserve">      &lt;minor /&gt;</w:t>
      </w:r>
    </w:p>
    <w:p>
      <w:r>
        <w:t xml:space="preserve">      &lt;comment&gt;Ced.&lt;/comment&gt;</w:t>
      </w:r>
    </w:p>
    <w:p>
      <w:r>
        <w:t xml:space="preserve">      &lt;text xml:space="preserve"&gt;'''COINTELPRO''' is an acronym ('''Counter Intelligence Program''') for a program of the [[United States]] [[Federal Bureau of Investigation]] aimed at investigating and disrupting dissident political organizations within the United States. Although covert operations have been employed throughout FBI history, the formal COINTELPRO operations of [[1956]]-[[1971]] were broadly targeted against organizations that were (at the time) considered to have politically radical elements, ranging from those whose stated goal was the violent overthrow of the US government (such as the [[Weathermen]]) to  non-violent civil rights groups such as [[Martin Luther King Jr.]]'s [[Southern Christian Leadership Conference]] to racist and segregationist groups like the [[Ku Klux Klan]] and the [[American Nazi Party]]. The founding document of COINTELPRO directed FBI agents to &amp;quot;expose, disrupt, misdirect, discredit, or otherwise neutralize&amp;quot; the activities of these dissident movements and their leaders.</w:t>
      </w:r>
    </w:p>
    <w:p>
      <w:r>
        <w:t xml:space="preserve">==History==</w:t>
      </w:r>
    </w:p>
    <w:p>
      <w:r>
        <w:t xml:space="preserve">COINTELPRO began in 1956 and was designed to &amp;quot;increase factionalism, cause disruption and win defections&amp;quot; inside the [[Communist Party USA|Communist Party U.S.A.]] (CPUSA). However, the program was soon enlarged to include disruption of the [[Socialist Workers Party]] (1961), the [[Ku Klux Klan]] (1964), African-American nationalist groups (including the [[Black Panther Party]] and the [[Nation of Islam]] (1967), and the entire [[New Left]] socio-political movment, which included antiwar, community, and religious groups (1968). Opponents of COINTELPRO point out that many of these groups, such as the [[Ku Klux Klan]], had no links to communism or foreign powers.{{fact}} A later investigation by the Senate's [[Church Committee]] (see below) stated that &amp;quot;COINTELPRO began in 1956, in part because of frustration with Supreme Court rulings limiting the Government's power to proceed overtly against dissident groups...&amp;quot;{{ref|church}} Congress and several court cases{{fact}} later concluded that the COINTELPRO operations against communist and socialist groups exceeded statutory limits on FBI activity and violated Constitutional guarantees of freedom of speech and association.</w:t>
      </w:r>
    </w:p>
    <w:p>
      <w:r>
        <w:t xml:space="preserve">Supporters of the program argue that the project was rooted in the Bureau's knowledge that some domestic leftwing and radical organizations were manipulated by hostile foreign intelligence agencies. For example, the FBI had access to the [[Venona]] decrypts that showed the [[Soviet Union]] and its [[KGB]] manipulated and worked under the cover of the [[Communist Party USA|CPUSA]] for espionage purposes and to incite domestic unrest in the United States.</w:t>
      </w:r>
    </w:p>
    <w:p>
      <w:r>
        <w:t xml:space="preserve">Some of the largest COINTELPRO campaigns targeted the [[Socialist Workers Party (USA)|Socialist Worker's Party]], the &amp;quot;[[New Left]]&amp;quot; (including several anti-war groups such as the [[Students for a Democratic Society]] and the [[Student Nonviolent Coordinating Committee]]), [[Black Liberation]] groups (such as the [[Black Panthers]] and the [[Republic of New Africa]]), [[Puerto Rican independence groups]], the [[American Indian Movement]] and the [[Weather Underground]]. </w:t>
      </w:r>
    </w:p>
    <w:p>
      <w:r>
        <w:t xml:space="preserve">The program was secret until [[1971]], when an FBI field office was burglarized by a group of left-wing radicals calling themselves the Citizens' Commission to Investigate the FBI.  Several dossiers of files were taken and the information passed to [[news]] agencies.  Within the year, Director [[J. Edgar Hoover|Hoover]] declared that the centralized COINTELPRO was over, and that all future counterintelligence operations would be handled on a case-by-case basis. </w:t>
      </w:r>
    </w:p>
    <w:p>
      <w:r>
        <w:t xml:space="preserve">Further documents were revealed in the course of separate lawsuits filed against the FBI by NBC correspondent Carl Stern, the SWP, and a number of other groups. A major investigation was launched in 1976 by the Select Committee to Study Governmental Operations with Respect to Intelligence Activities of the United States Senate, commonly referred to as the &amp;quot;[[Church Committee]]&amp;quot; for its chairman, Senator [[Frank Church]] of [[Idaho]]. However, millions of pages of documents remain unreleased, and many released documents are entirely censored.</w:t>
      </w:r>
    </w:p>
    <w:p>
      <w:r>
        <w:t xml:space="preserve">In the Final Report of the Select Committee COINTELPRO was castigated in no uncertain terms:  </w:t>
      </w:r>
    </w:p>
    <w:p>
      <w:r>
        <w:t xml:space="preserve">:&amp;quot;Many of the techniques used would be intolerable in a democratic society even if all of the targets had been involved in violent activity, but COINTELPRO went far beyond that...the Bureau conducted a sophisticated vigilante operation aimed squarely at preventing the exercise of First Amendment rights of speech and association, on the theory that preventing the growth of dangerous groups and the propogation of dangerous ideas would protect the national security and deter violence.&amp;quot;{{ref|church-castigation}}</w:t>
      </w:r>
    </w:p>
    <w:p>
      <w:r>
        <w:t xml:space="preserve">The Church Committee documented a history of the FBI being used for purposes of [[political repression]] as far back as [[World War I]], through the [[1920s]], when they were charged with rounding up &amp;quot;anarchists and revolutionaries&amp;quot; for deportation, and then building from [[1936]] through [[1976]].  </w:t>
      </w:r>
    </w:p>
    <w:p>
      <w:r>
        <w:t xml:space="preserve">The FBI claims that it no longer undertakes COINTELPRO or COINTELPRO-like operations. However, critics claim that agency programs in the spirit of COINTELPRO target groups like the [[Committee in Solidarity with the People of El Salvador]], [[Earth First!]] and the [[Anti-Globalization Movement]].</w:t>
      </w:r>
    </w:p>
    <w:p>
      <w:r>
        <w:t xml:space="preserve">==Methods==</w:t>
      </w:r>
    </w:p>
    <w:p>
      <w:r>
        <w:t xml:space="preserve">According to Brian Glick, COINTELPRO used a broad array of methods, including: </w:t>
      </w:r>
    </w:p>
    <w:p>
      <w:r>
        <w:t xml:space="preserve"># Infiltration: Agents and informers did not merely spy on political activists. Their main purpose was to discredit and disrupt. Their very presence served to undermine trust and scare off potential supporters. The FBI and police exploited this fear to smear genuine activists as agents.{{ref|infiltration}}</w:t>
      </w:r>
    </w:p>
    <w:p>
      <w:r>
        <w:t xml:space="preserve"># Psychological warfare from the outside: The FBI and police used myriad other &amp;quot;dirty tricks&amp;quot; to undermine these movements. They planted false media stories and published bogus leaflets and other publications in the name of targeted groups. They forged correspondence, sent anonymous letters, and made anonymous telephone calls. They spread misinformation about meetings and events, set up pseudo movement groups run by government agents, and manipulated or strong-armed parents, employers, landlords, school officials and others to cause trouble for activists.{{ref|psychological-warfare}}</w:t>
      </w:r>
    </w:p>
    <w:p>
      <w:r>
        <w:t xml:space="preserve"># Harassment through the legal system: The FBI and police abused the legal system to harass dissidents and make them appear to be criminals. Officers of the law gave perjured testimony and presented fabricated evidence as a pretext for false arrests and wrongful imprisonment. They discriminatorily enforced tax laws and other government regulations and used conspicuous surveillance, &amp;quot;investigative&amp;quot; interviews, and grand jury subpoenas in an effort to intimidate activists and silence their supporters.</w:t>
      </w:r>
    </w:p>
    <w:p>
      <w:r>
        <w:t xml:space="preserve"># Break-ins: The FBI conducted &amp;quot;black bag&amp;quot; jobs against the targeted groups and their members.{{ref|black-bag}}</w:t>
      </w:r>
    </w:p>
    <w:p>
      <w:r>
        <w:t xml:space="preserve"># Extralegal force and violence: The FBI instigated violence, and its paid informants carried out assaults, beatings, and, in many cases, murders.{{ref|extralegal-force-and-violence}} (Glick, ''War at Home''). </w:t>
      </w:r>
    </w:p>
    <w:p>
      <w:r>
        <w:t xml:space="preserve">Supporters of the FBI argue that the Bureau was convinced that there was such a threat of domestic subversion posed by radical groups that extraordinary efforts were required to forestall violence and revolutionary insurgency. Critics counter that this perception was flawed, and, in the words of Glick, in the case of &amp;quot;radical Black and Puerto Rican activists (and later Native Americans), these attacks-including political assassinations-were so extensive, vicious, and calculated that they can accurately be termed a form of official &amp;quot;terrorism.&amp;quot; (Glick, ''War at Home''). Hoover was willing to use false claims to attack his political enemies. In one memo he wrote: &amp;quot;Purpose of counterintelligence action is to disrupt [the Black Panther Party] and it is immaterial whether facts exist to substantiate the charge.&amp;quot; </w:t>
      </w:r>
    </w:p>
    <w:p>
      <w:r>
        <w:t xml:space="preserve">In 1969 the FBI special agent in San Francisco wrote Hoover that his investigation of the Black Panther Party revealed that in his city, at least, the Black nationalists were primarily feeding breakfast to children. Hoover fired back a memo implying the career ambitions of the agent were directly related to his supplying evidence to support Hoover's view that the BPP was &amp;quot;a violence prone organization seeking to overthrow the Government by revolutionary means&amp;quot;.</w:t>
      </w:r>
    </w:p>
    <w:p>
      <w:r>
        <w:t xml:space="preserve">On Memorial Day, 1970, during the University of California Berkeley's explosive political response to the bombing of Cambodia, the Jimi Hendrix Experienced played at the Berkeley Community Center. As a condition of safe-passage for the event, the Community-Relations Consultant retained to &amp;quot;Cool-Out&amp;quot; the locals introduced Jimi Hendrix to the wives of the leaders of the Black Panther Party: Artie Seal and Pat Hilliard. The meeting was restricted to the principals and afterward the announcement was made that Jimi Hendrix would perform a [[benefit concert]] for the Panthers {Black &amp;amp; White} at Oakland Colosseum during September, 1970. It was not to be. COINTELPRO operatives in London intercepted this fusion of the Black Political Revolution and the White Cultural Revolution. Jimi Played Berkeley, but not Oakland.</w:t>
      </w:r>
    </w:p>
    <w:p>
      <w:r>
        <w:t xml:space="preserve">==Further reading==</w:t>
      </w:r>
    </w:p>
    <w:p>
      <w:r>
        <w:t xml:space="preserve">===Books===</w:t>
      </w:r>
    </w:p>
    <w:p>
      <w:r>
        <w:t xml:space="preserve">* [[Ward Churchill|Churchill, Ward]], and Jim Vander Wall. '''The Cointelpro Papers: Documents from the FBI's Secret Wars Against Dissent in the United States'''. 467 pages. South End Press; 2nd edition ([[July 1]] [[2002]]).  ISBN 0896086488.</w:t>
      </w:r>
    </w:p>
    <w:p>
      <w:r>
        <w:t xml:space="preserve">* Churchill, Ward, and Jim Vander Wall. '''Agents of Repression: The FBI's Secret Wars Against the Black Panther Party and the American Indian Movement'''.  509 pages. South End Press; 2nd edition ([[July 1]] [[2002]]).  ISBN 0896086461.</w:t>
      </w:r>
    </w:p>
    <w:p>
      <w:r>
        <w:t xml:space="preserve">* Carson, Clayborne and David Gallen, editors. '''Malcolm X: The FBI File'''. 514 pages.  Carroll &amp;amp; Graf Publishers. [[November 1]] [[1991]].  ISBN 0881847585.</w:t>
      </w:r>
    </w:p>
    <w:p>
      <w:r>
        <w:t xml:space="preserve">* Cunningham, David. '''Thereâs Something Happening Here: The New Left, The Klan, and FBI Counterintelligence'''. 382 pages. University of California Press ([[March 10]] [[2004]]). ISBN 0520239970.</w:t>
      </w:r>
    </w:p>
    <w:p>
      <w:r>
        <w:t xml:space="preserve">* '''Cointelpro''', ed. by Cathy Perkus. 190 pages. New York: Vintage, 1976</w:t>
      </w:r>
    </w:p>
    <w:p>
      <w:r>
        <w:t xml:space="preserve">* Davis, James Kirkpatrick. '''Assault on the Left''', chapters 1 and 8. 240 pages. Praeger Trade ([[April 30]] [[1997]]). ISBN 0275954552.</w:t>
      </w:r>
    </w:p>
    <w:p>
      <w:r>
        <w:t xml:space="preserve">* Garrow, David. '''The FBI and Martin Luther King, Jr.'''. Viking Pr; Reprint edition. 320 pages. [[February 1]] [[1983]]. ISBN 0140064869420. Yale University Press, Revised &amp;amp; Expanded edition. 420 pages. [[August 1]] [[2006]]. ISBN 0300087314.</w:t>
      </w:r>
    </w:p>
    <w:p>
      <w:r>
        <w:t xml:space="preserve">* Glick, Brian. '''War at Home: Covert Action Against U.S. Activists and What We Can Do About It'''. Boston: South End Press, 1989.  92 pages. South End Press; 1st ed edition ([[March 1]] [[1989]]).  ISBN 0896083497.</w:t>
      </w:r>
    </w:p>
    <w:p>
      <w:r>
        <w:t xml:space="preserve">*Halperin, [[Morton]]; Berman, Jerry; Borosage Robert; Marwick, Christine.  '''The Lawless State: The Crimes Of The U.S. Intelligence Agencies''' (279 pages, copyright 1976).  ISBN 0140043861.</w:t>
      </w:r>
    </w:p>
    <w:p>
      <w:r>
        <w:t xml:space="preserve">* Blacstock, Nelson. '''Cointelpro: The FBI's Secret War on Political Freedom''' (203 pages, copyright (1975), 1988). Pathfinder Press (Third Edition with Introduction by Noam Chomsky) ISBN 0873488776</w:t>
      </w:r>
    </w:p>
    <w:p>
      <w:r>
        <w:t xml:space="preserve">===U.S. Government reports===</w:t>
      </w:r>
    </w:p>
    <w:p>
      <w:r>
        <w:t xml:space="preserve">* U.S. Congress. House. Committee on Internal Security. '''Hearings on Domestic Intelligence Operations for Internal Security Purposes'''. 93rd Cong., 2d sess, 1974.</w:t>
      </w:r>
    </w:p>
    <w:p>
      <w:r>
        <w:t xml:space="preserve">* U.S. Congress. House. Select Committee on Intelligence. '''Hearings on Domestic Intelligence Programs'''. 94th Cong., 1st sess, 1975.</w:t>
      </w:r>
    </w:p>
    <w:p>
      <w:r>
        <w:t xml:space="preserve">* U.S. Congress. Senate. '''Committee on Government Operations. Permanent Subcommittee on Investigations. Hearings on Riots, Civil and Criminal Disorders'''. 90th Cong., 1st sess. - 91st Cong. , 2d sess, 1967-1970.</w:t>
      </w:r>
    </w:p>
    <w:p>
      <w:r>
        <w:t xml:space="preserve">* U.S. Congress. Senate. Select Committee to Study Governmental Operations with Respect to Intelligence Activities. '''Hearings &amp;amp;mdash; The National Security Agency and Fourth Amendment Rights. Vol. 6'''. 94th Cong., 1st sess, 1975.</w:t>
      </w:r>
    </w:p>
    <w:p>
      <w:r>
        <w:t xml:space="preserve">* U.S. Congress. Senate. Select Committee to Study Governmental Operations with Respect to Intelligence Activities. '''Hearings &amp;amp;mdash; Federal Bureau of Investigation. Vol. 6'''. 94th Cong., 1st sess, 1975.</w:t>
      </w:r>
    </w:p>
    <w:p>
      <w:r>
        <w:t xml:space="preserve">* U.S. Congress. Senate. Select Committee to Study Governmental Operations with Respect to Intelligence Activities. '''Final Report &amp;amp;mdash; Book II, Intelligence Activities and the Rights of Americans'''. 94th Cong., 2d sess, 1976.</w:t>
      </w:r>
    </w:p>
    <w:p>
      <w:r>
        <w:t xml:space="preserve">* U.S. Congress. Senate. Select Committee to Study Governmental Operations with Respect to Intelligence Activities. '''Final Report &amp;amp;mdash; Book III , Supplementary Detailed Staff Reports on Intelligence Activities and the Rights of Americans'''. 94th Cong., 2d sess, 1976.</w:t>
      </w:r>
    </w:p>
    <w:p>
      <w:r>
        <w:t xml:space="preserve">==See also==</w:t>
      </w:r>
    </w:p>
    <w:p>
      <w:r>
        <w:t xml:space="preserve">* [[Fred Hampton]]</w:t>
      </w:r>
    </w:p>
    <w:p>
      <w:r>
        <w:t xml:space="preserve">* [[Viola Liuzzo]]</w:t>
      </w:r>
    </w:p>
    <w:p>
      <w:r>
        <w:t xml:space="preserve">* [[H. Bruce Franklin]]</w:t>
      </w:r>
    </w:p>
    <w:p>
      <w:r>
        <w:t xml:space="preserve">* [[THERMCON]]</w:t>
      </w:r>
    </w:p>
    <w:p>
      <w:r>
        <w:t xml:space="preserve">* [[Operation Mockingbird]]</w:t>
      </w:r>
    </w:p>
    <w:p>
      <w:r>
        <w:t xml:space="preserve">* [[Weather Underground]]</w:t>
      </w:r>
    </w:p>
    <w:p>
      <w:r>
        <w:t xml:space="preserve">* [[Morris Starsky]]</w:t>
      </w:r>
    </w:p>
    <w:p>
      <w:r>
        <w:t xml:space="preserve">* Song &amp;quot;Wake Up&amp;quot; by [[Rage Against The Machine]]</w:t>
      </w:r>
    </w:p>
    <w:p>
      <w:r>
        <w:t xml:space="preserve">* Song &amp;quot;No Justice, No Peace&amp;quot; by [[Aus-Rotten]]</w:t>
      </w:r>
    </w:p>
    <w:p>
      <w:r>
        <w:t xml:space="preserve">* Song &amp;quot;Your Next Bold Move&amp;quot; by [[Ani Difranco]]</w:t>
      </w:r>
    </w:p>
    <w:p>
      <w:r>
        <w:t xml:space="preserve">* Song &amp;quot;With Friends Like These Who the Fuck Needs Cointelpro&amp;quot; by [[Propagandhi]]</w:t>
      </w:r>
    </w:p>
    <w:p>
      <w:r>
        <w:t xml:space="preserve">==Endnotes==</w:t>
      </w:r>
    </w:p>
    <w:p>
      <w:r>
        <w:t xml:space="preserve"># {{note|church}} [http://www.icdc.com/~paulwolf/cointelpro/churchfinalreportIIIa.htm http://www.icdc.com/~paulwolf/cointelpro/churchfinalreportIIIa.htm], retrieved [[August 14]] [[2005]].</w:t>
      </w:r>
    </w:p>
    <w:p>
      <w:r>
        <w:t xml:space="preserve"># {{note|church-castigation}} [http://www.icdc.com/~paulwolf/cointelpro/churchfinalreportIIIa.htm http://www.icdc.com/~paulwolf/cointelpro/churchfinalreportIIIa.htm], retrieved [[August 14]] [[2005]].</w:t>
      </w:r>
    </w:p>
    <w:p>
      <w:r>
        <w:t xml:space="preserve"># {{note|infiltration}} As an example of infiltration of organizations, Bill Wilkinson, the leader of the Invisible Empire, Knights of the Ku Klux Klan, was an FBI informant.</w:t>
      </w:r>
    </w:p>
    <w:p>
      <w:r>
        <w:t xml:space="preserve"># {{note|psychological-warfare}} An example of COINTELPRO's work in the media is a series of articles run in the San Francisco Examiner purporting to be interviews with radical Marxist [[H. Bruce Franklin]]. A subsequent libel suit showed that right-wing columnist Ed Montgomery had cooperated closely with the FBI in writing the story, and that J. Edgar Hoover had signed off on the articles before publication. [http://www.sfbg.com/39/03/cover_anniversary_intro.html http://www.sfbg.com/39/03/cover_anniversary_intro.html], retrieved [[August 14]] [[2005]]. In another example, the FBI also carried out a smear campaign against civil rights activist [[Viola Liuzzo]] after she was murdered by four [[Ku Klux Klan]] members, of whom one was a paid FBI informant. [http://www.detnews.com/2004/metro/0409/30/c01-289311.htm http://www.detnews.com/2004/metro/0409/30/c01-289311.htm], retrieved [[August 14]] [[2005]].</w:t>
      </w:r>
    </w:p>
    <w:p>
      <w:r>
        <w:t xml:space="preserve"># {{note|black-bag}} [http://www.icdc.com/~paulwolf/cointelpro/churchfinalreportIIIf.htm http://www.icdc.com/~paulwolf/cointelpro/churchfinalreportIIIf.htm], retrieved [[August 14]] [[2005]].</w:t>
      </w:r>
    </w:p>
    <w:p>
      <w:r>
        <w:t xml:space="preserve"># {{note|extralegal-force-and-violence}} Brian Glick, ''War at Home'' (South End Press). An example of a burglary is discussed at [http://www.sfbg.com/39/03/cover_anniversary_intro.html http://www.sfbg.com/39/03/cover_anniversary_intro.html], retrieved [[August 14]] [[2005]]. An example of involvement in violent acts is the 1965 murder of civil rights activist [[Viola Liuzzo]] by four Klansmen, of whom one was FBI informant Gary Rowe.  The Church Committee also found that, &amp;quot;while performing duties paid for by the Government, [Rowe] had ... 'beaten people severely, had boarded buses and kicked people, had [gone] into restaurants and beaten them [blacks] with blackjacks, chains, pistols.'&amp;quot; [http://www.icdc.com/~paulwolf/cointelpro/churchfinalreportIIa.htm http://www.icdc.com/~paulwolf/cointelpro/churchfinalreportIIa.htm], retrieved [[August 14]] [[2005]]. Another example noted by the Church Committee was &amp;quot;Sending an anonymous letter to the leader of a Chicago street gang (described as 'violence-prone') stating that the Black Panthers were supposed to have 'a hit out for you'. The letter was suggested because it 'may intensify . . . animosity' and cause the street gang leader to 'take retaliatory action'&amp;quot; [http://www.icdc.com/~paulwolf/cointelpro/churchfinalreportIIa.htm http://www.icdc.com/~paulwolf/cointelpro/churchfinalreportIIa.htm], retrieved [[August 14]] [[2005]].</w:t>
      </w:r>
    </w:p>
    <w:p>
      <w:r>
        <w:t xml:space="preserve">==External links==</w:t>
      </w:r>
    </w:p>
    <w:p>
      <w:r>
        <w:t xml:space="preserve">===Documentary===</w:t>
      </w:r>
    </w:p>
    <w:p>
      <w:r>
        <w:t xml:space="preserve">* [http://www.democracynow.org/article.pl?sid=03/04/07/0259253&amp;amp;mode=thread&amp;amp;tid=5 ''&amp;quot;Me and My Shadow&amp;quot;: A History of the FBI's Covert Operations and COINTELPRO - Part 1'']. 34:21 minute Real Audio. Produced by Adi Gevins, Pacifica Radio. 1976. Rebroadcast by '''[[Democracy Now!]]''' Wednesday, [[June 5]] [[2002]]. Retrieved [[May 12]] [[2005]]. </w:t>
      </w:r>
    </w:p>
    <w:p>
      <w:r>
        <w:t xml:space="preserve">* [http://www.democracynow.org/article.pl?sid=03/04/07/0259257&amp;amp;mode=thread&amp;amp;tid=5 ''&amp;quot;Me and My Shadow&amp;quot;: A History of the FBI's Covert Operations and COINTELPRO - Part 2'']. 13:43 minute Real Audio. Produced by Adi Gevins, Pacifica Radio. 1976. Rebroadcast by '''Democracy Now!''' Thursday, [[June 6]] [[2002]]. Retrieved [[May 12]] [[2005]].</w:t>
      </w:r>
    </w:p>
    <w:p>
      <w:r>
        <w:t xml:space="preserve">===Websites===</w:t>
      </w:r>
    </w:p>
    <w:p>
      <w:r>
        <w:t xml:space="preserve">*[http://www.oilempire.us/cointelpro.html COINTELPRO now]</w:t>
      </w:r>
    </w:p>
    <w:p>
      <w:r>
        <w:t xml:space="preserve">* [http://www.cointel.org Paul Wolf's COINTELPRO website, a detailed reference site]. Retrieved [[April 19]] [[2005]]. </w:t>
      </w:r>
    </w:p>
    <w:p>
      <w:r>
        <w:t xml:space="preserve">* [http://www.sonic.net/~doretk/Issues/98-09%20FALL/coint.html COINTELPRO STILL LIVES by Sista Shiriki Unganisha]</w:t>
      </w:r>
    </w:p>
    <w:p>
      <w:r>
        <w:t xml:space="preserve">* [http://www.icdc.com/~paulwolf/cointelpro/coinwcar3.htm COINTELPRO: The Untold American Story - presented to U.N. World Conference Against Racism 2001 by the U.S. Congressional Black Caucus]</w:t>
      </w:r>
    </w:p>
    <w:p>
      <w:r>
        <w:t xml:space="preserve">* [http://www.judibari.org The Judi Bari case, COINTELPRO in the 1990s]. Retrieved [[April 19]] [[2005]].</w:t>
      </w:r>
    </w:p>
    <w:p>
      <w:r>
        <w:t xml:space="preserve">* [http://www.whatreallyhappened.com/RANCHO/POLITICS/COINTELPRO/cointelpro.html COINTELPRO: the Sabotage of Legitimate Dissent], ''What Really Happened'', [[June 5]] [[1998]].</w:t>
      </w:r>
    </w:p>
    <w:p>
      <w:r>
        <w:t xml:space="preserve">* [http://www.whatreallyhappened.com/RANCHO/POLITICS/COINTELPRO/coloring.html Fake ''Black Panther Party'' coloring book distributed by the FBI]</w:t>
      </w:r>
    </w:p>
    <w:p>
      <w:r>
        <w:t xml:space="preserve">===U.S Government reports===</w:t>
      </w:r>
    </w:p>
    <w:p>
      <w:r>
        <w:t xml:space="preserve">'''Final Report of the Select Committee to Study Governmental Operations with Respect to Intelligence Activities'''. United States Senate, 94th Congress, 2nd Session, [[April 26]] (legislative day, [[April 14]]), 1976. [AKA &amp;quot;Church Committee Report&amp;quot;]. Archived on [http://www.cointel.org COINTELPRO sources website]. Transcription and html by Paul Wolf. Retrieved [[April 19]] [[2005]]. </w:t>
      </w:r>
    </w:p>
    <w:p>
      <w:r>
        <w:t xml:space="preserve">* '''Intelligence Activities and the Rights of Americans, Book II'''</w:t>
      </w:r>
    </w:p>
    <w:p>
      <w:r>
        <w:t xml:space="preserve">: I. [http://www.icdc.com/~paulwolf/cointelpro/churchfinalreportIIa.htm Introduction and Summary]</w:t>
      </w:r>
    </w:p>
    <w:p>
      <w:r>
        <w:t xml:space="preserve">: II. [http://www.icdc.com/~paulwolf/cointelpro/churchfinalreportIIb.htm The Growth of Domestic Intelligence: 1936 to 1976]</w:t>
      </w:r>
    </w:p>
    <w:p>
      <w:r>
        <w:t xml:space="preserve">: III. [http://www.icdc.com/~paulwolf/cointelpro/churchfinalreportfindings.htm Findings]</w:t>
      </w:r>
    </w:p>
    <w:p>
      <w:r>
        <w:t xml:space="preserve">:: (A) [http://www.icdc.com/~paulwolf/cointelpro/churchfinalreportIIca.htm Violating and Ignoring the Law]</w:t>
      </w:r>
    </w:p>
    <w:p>
      <w:r>
        <w:t xml:space="preserve">:: (B) [http://www.icdc.com/~paulwolf/cointelpro/churchfinalreportIIcb.htm Overbreadth of Domestic Intelligence Activity]</w:t>
      </w:r>
    </w:p>
    <w:p>
      <w:r>
        <w:t xml:space="preserve">:: (C) [http://www.icdc.com/~paulwolf/cointelpro/churchfinalreportIIcc.htm Excessive Use of Intrusive Techniques]</w:t>
      </w:r>
    </w:p>
    <w:p>
      <w:r>
        <w:t xml:space="preserve">:: (D) [http://www.icdc.com/~paulwolf/cointelpro/churchfinalreportIIcd.htm Using Covert Action to Disrupt and Discredit Domestic Groups]</w:t>
      </w:r>
    </w:p>
    <w:p>
      <w:r>
        <w:t xml:space="preserve">:: (E) [http://www.icdc.com/~paulwolf/cointelpro/churchfinalreportIIce.htm Political Abuse of Intelligence Information]</w:t>
      </w:r>
    </w:p>
    <w:p>
      <w:r>
        <w:t xml:space="preserve">:: (F) [http://www.icdc.com/~paulwolf/cointelpro/churchfinalreportIIcf.htm Inadequate Controls on Dissemination and Retention]</w:t>
      </w:r>
    </w:p>
    <w:p>
      <w:r>
        <w:t xml:space="preserve">:: (G) [http://www.icdc.com/~paulwolf/cointelpro/churchfinalreportIIcg.htm Deficiencies in Control and Accountability]</w:t>
      </w:r>
    </w:p>
    <w:p>
      <w:r>
        <w:t xml:space="preserve">: IV. [http://www.icdc.com/~paulwolf/cointelpro/churchfinalreportIId.htm Conclusions and Recommendations] </w:t>
      </w:r>
    </w:p>
    <w:p>
      <w:r>
        <w:t xml:space="preserve">* '''Supplementary Detailed Staff Reports, Book III'''</w:t>
      </w:r>
    </w:p>
    <w:p>
      <w:r>
        <w:t xml:space="preserve">** [http://www.icdc.com/~paulwolf/cointelpro/churchfinalreportIIIa.htm COINTELPRO: The FBI's Covert Action Programs Against American Citizens]</w:t>
      </w:r>
    </w:p>
    <w:p>
      <w:r>
        <w:t xml:space="preserve">** [http://www.icdc.com/~paulwolf/cointelpro/churchfinalreportIIIb.htm Dr. Martin Luther King, Jr., Case Study]</w:t>
      </w:r>
    </w:p>
    <w:p>
      <w:r>
        <w:t xml:space="preserve">** [http://www.icdc.com/~paulwolf/cointelpro/churchfinalreportIIIc.htm The FBI's Covert Action Program to Destroy the Black Panther Party]</w:t>
      </w:r>
    </w:p>
    <w:p>
      <w:r>
        <w:t xml:space="preserve">** [http://www.icdc.com/~paulwolf/cointelpro/churchfinalreportIIId.htm The Use of Informants in FBI Intelligence Investigations]</w:t>
      </w:r>
    </w:p>
    <w:p>
      <w:r>
        <w:t xml:space="preserve">** [http://www.icdc.com/~paulwolf/cointelpro/churchfinalreportIIIe.htm Warrantless FBI Electronic Surveillance]</w:t>
      </w:r>
    </w:p>
    <w:p>
      <w:r>
        <w:t xml:space="preserve">** [http://www.icdc.com/~paulwolf/cointelpro/churchfinalreportIIIf.htm Warrantless Surreptitious Entries: FBI &amp;quot;Black Bag&amp;quot; Break-ins And Microphone Installations]</w:t>
      </w:r>
    </w:p>
    <w:p>
      <w:r>
        <w:t xml:space="preserve">** [http://www.icdc.com/~paulwolf/cointelpro/churchfinalreportIIIg.htm The Development of FBI Domestic Intelligence Investigations]</w:t>
      </w:r>
    </w:p>
    <w:p>
      <w:r>
        <w:t xml:space="preserve">** [http://www.icdc.com/~paulwolf/cointelpro/churchfinalreportIIIh.htm Domestic CIA and FBI Mail Opening]</w:t>
      </w:r>
    </w:p>
    <w:p>
      <w:r>
        <w:t xml:space="preserve">** [http://www.icdc.com/~paulwolf/cointelpro/churchfinalreportIIIi.htm CIA Intelligence Collection About Americans: CHAOS Program And The Office of Security]</w:t>
      </w:r>
    </w:p>
    <w:p>
      <w:r>
        <w:t xml:space="preserve">** [http://www.icdc.com/~paulwolf/cointelpro/churchfinalreportIIIj.htm National Security Agency Surveillance Affecting Americans]</w:t>
      </w:r>
    </w:p>
    <w:p>
      <w:r>
        <w:t xml:space="preserve">** [http://www.icdc.com/~paulwolf/cointelpro/churchfinalreportIIIk.htm Improper Surveillance of Private Citizens By The Military]</w:t>
      </w:r>
    </w:p>
    <w:p>
      <w:r>
        <w:t xml:space="preserve">** [http://www.icdc.com/~paulwolf/cointelpro/churchfinalreportIIIl.htm The Internal Revenue Service: An Intelligence Resource and Collector]</w:t>
      </w:r>
    </w:p>
    <w:p>
      <w:r>
        <w:t xml:space="preserve">** [http://www.icdc.com/~paulwolf/cointelpro/churchfinalreportIIIm.htm National Security, Civil Liberties, And The Collection of Intelligence: A Report On The Huston Plan ]</w:t>
      </w:r>
    </w:p>
    <w:p>
      <w:r>
        <w:t xml:space="preserve">[[Category:CIA operations]]</w:t>
      </w:r>
    </w:p>
    <w:p>
      <w:r>
        <w:t xml:space="preserve">[[Category:History of anti-communism in the United States]]</w:t>
      </w:r>
    </w:p>
    <w:p>
      <w:r>
        <w:t xml:space="preserve">[[Category:History of civil rights in the United States]]</w:t>
      </w:r>
    </w:p>
    <w:p>
      <w:r>
        <w:t xml:space="preserve">[[Category:Law enforcement in the United States]]</w:t>
      </w:r>
    </w:p>
    <w:p>
      <w:r>
        <w:t xml:space="preserve">[[Category:Propaganda]]</w:t>
      </w:r>
    </w:p>
    <w:p>
      <w:r>
        <w:t xml:space="preserve">[[de:COINTELPRO]]</w:t>
      </w:r>
    </w:p>
    <w:p>
      <w:r>
        <w:t xml:space="preserve">[[sv:COINTELPRO]]</w:t>
      </w:r>
    </w:p>
    <w:p>
      <w:r>
        <w:t xml:space="preserve">[[ko:COINTELPRO]]&lt;/text&gt;</w:t>
      </w:r>
    </w:p>
    <w:p>
      <w:r>
        <w:t xml:space="preserve">    &lt;/revision&gt;</w:t>
      </w:r>
    </w:p>
    <w:p>
      <w:r>
        <w:t xml:space="preserve">  &lt;/page&gt;</w:t>
      </w:r>
    </w:p>
    <w:p>
      <w:r>
        <w:t xml:space="preserve">  &lt;page&gt;</w:t>
      </w:r>
    </w:p>
    <w:p>
      <w:r>
        <w:t xml:space="preserve">    &lt;title&gt;Cruise missile&lt;/title&gt;</w:t>
      </w:r>
    </w:p>
    <w:p>
      <w:r>
        <w:t xml:space="preserve">    &lt;id&gt;6590&lt;/id&gt;</w:t>
      </w:r>
    </w:p>
    <w:p>
      <w:r>
        <w:t xml:space="preserve">    &lt;revision&gt;</w:t>
      </w:r>
    </w:p>
    <w:p>
      <w:r>
        <w:t xml:space="preserve">      &lt;id&gt;40847992&lt;/id&gt;</w:t>
      </w:r>
    </w:p>
    <w:p>
      <w:r>
        <w:t xml:space="preserve">      &lt;timestamp&gt;2006-02-23T11:34:15Z&lt;/timestamp&gt;</w:t>
      </w:r>
    </w:p>
    <w:p>
      <w:r>
        <w:t xml:space="preserve">      &lt;contributor&gt;</w:t>
      </w:r>
    </w:p>
    <w:p>
      <w:r>
        <w:t xml:space="preserve">        &lt;username&gt;OrphanBot&lt;/username&gt;</w:t>
      </w:r>
    </w:p>
    <w:p>
      <w:r>
        <w:t xml:space="preserve">        &lt;id&gt;621721&lt;/id&gt;</w:t>
      </w:r>
    </w:p>
    <w:p>
      <w:r>
        <w:t xml:space="preserve">      &lt;/contributor&gt;</w:t>
      </w:r>
    </w:p>
    <w:p>
      <w:r>
        <w:t xml:space="preserve">      &lt;comment&gt;Removing image with no copyright information.  Such images that are older than seven days may be deleted at any time.&lt;/comment&gt;</w:t>
      </w:r>
    </w:p>
    <w:p>
      <w:r>
        <w:t xml:space="preserve">      &lt;text xml:space="preserve"&gt;[[Image:Tomahawk_cruise_missile.jpg|thumb|300px|A Tomahawk cruise missile]] </w:t>
      </w:r>
    </w:p>
    <w:p>
      <w:r>
        <w:t xml:space="preserve">A '''cruise missile''' is a [[guided missile|guided]] [[missile]] which uses a lifting wing and most often a [[jet]] propulsion system to allow sustained flight.  Cruise missiles are, in essence, unmanned [[aircraft]].  They are generally designed to carry a large conventional or [[nuclear weapon|nuclear]] warhead many hundreds of miles with excellent accuracy. Modern cruise missiles normally travel at high [[subsonic]] speeds, are self-navigating, and fly low in order to avoid [[radar]] detection.</w:t>
      </w:r>
    </w:p>
    <w:p>
      <w:r>
        <w:t xml:space="preserve">==Concise history==</w:t>
      </w:r>
    </w:p>
    <w:p>
      <w:r>
        <w:t xml:space="preserve">The first cruise missile developed was the Kettering Bug, developed in 1917 for use in [[World War I]].  This used a biplane configuration, and flew in a straight line for a predetermined time, at which point the wings were detached and the fuselage, containing the warhead, fell to the ground.  It was not used offensively, as [[World War I]] ended before it was deployed.  Cruise missiles were first employed by [[Nazi Germany]] during [[World War II]].  Introduced in [[1944]], the [[V-1 flying bomb|V-1]] was the first weapon to use the classic cruise missile layout of a bomb-like fuselage with short wings and a dorsally mounted engine, along with a simple inertial [[guidance system]].  The V-1 was propelled by a crude [[pulse jet engine|pulse-jet]] engine, the sound of which gave the V-1 its nickname of &amp;quot;buzz bomb&amp;quot;.  However, the V-1 did not have the level of accuracy of a modern tactical cruise missile.   The V-1 and similar early weapons are often referred to as [[flying bomb]]s.  Japan, in an effort to gain a tactical advantage against the allied forces resorted to [[kamikaze]] aircraft, such as the purpose-built [[Ohka]], another early predecessor to the super-accurate cruise missiles of today.</w:t>
      </w:r>
    </w:p>
    <w:p>
      <w:r>
        <w:t xml:space="preserve">[[Image:ALCMCruiseMissile.JPG|thumbnail|left|ALCM in museum]]</w:t>
      </w:r>
    </w:p>
    <w:p>
      <w:r>
        <w:t xml:space="preserve">During the [[Cold War]], both the [[United States]] and the [[Soviet Union]] experimented further with the concept, deploying early cruise missiles from submarines and aircraft. This was due to the technical difficulties involved in the development of accurate submarine launched ballistic missiles.  The main outcome of the project in the US was the Regulus missile, based upon the V-1. The Soviet Union was especially fond of large cruise missiles. The United States had a program to develop a nuclear-powered cruise missile, [[Project Pluto]]. Although the concept was proven sound, none were ever test-launched.  While [[ballistic missile]]s were the weapons of choice for land targets, heavy nuclear and conventional tipped cruise missiles were seen by the USSR as a primary weapon to destroy US [[carrier battle group]]s.  Large submarines (e.g. [[Echo class submarine|Echo]] and [[Oscar class submarine|Oscar]] classes) were developed to carry these weapons and shadow US battle groups at sea, and large bombers (e.g. [[Tupolev Tu-22M|Backfire]], [[Tupolev Tu-95|Bear]], and [[Tupolev Tu-160|Blackjack]] models) were equipped with the weapons in their air launched cruise missile (ALCM) configuration.</w:t>
      </w:r>
    </w:p>
    <w:p>
      <w:r>
        <w:t xml:space="preserve">==Design==</w:t>
      </w:r>
    </w:p>
    <w:p>
      <w:r>
        <w:t xml:space="preserve">===Missions===</w:t>
      </w:r>
    </w:p>
    <w:p>
      <w:r>
        <w:t xml:space="preserve">The most common mission is to attack relatively high value targets such as ships, command bunkers, bridges and dams.  Modern guidance system permit precise attacks.  Cruise missiles are well-suited to assassination, but most organizations with the means to fund development avoid assassination as a policy.</w:t>
      </w:r>
    </w:p>
    <w:p>
      <w:r>
        <w:t xml:space="preserve">===Warhead===</w:t>
      </w:r>
    </w:p>
    <w:p>
      <w:r>
        <w:t xml:space="preserve">Most cruise missiles carry about 500 kg of explosives, because most were designed to sink ships and destroy bunkers.</w:t>
      </w:r>
    </w:p>
    <w:p>
      <w:r>
        <w:t xml:space="preserve">See [[Nuclear Weapon]], [[Explosives]].</w:t>
      </w:r>
    </w:p>
    <w:p>
      <w:r>
        <w:t xml:space="preserve">===Aerodynamics===</w:t>
      </w:r>
    </w:p>
    <w:p>
      <w:r>
        <w:t xml:space="preserve">See [[Aircraft]], [[Aerodynamics]], [[Wing]]</w:t>
      </w:r>
    </w:p>
    <w:p>
      <w:r>
        <w:t xml:space="preserve">===Engine===</w:t>
      </w:r>
    </w:p>
    <w:p>
      <w:r>
        <w:t xml:space="preserve">See [[Jet Engine]], [[Ramjet]]</w:t>
      </w:r>
    </w:p>
    <w:p>
      <w:r>
        <w:t xml:space="preserve">===Guidance===</w:t>
      </w:r>
    </w:p>
    <w:p>
      <w:r>
        <w:t xml:space="preserve">The lowest cost system in wide use uses a [[radar altimeter]], barometric altimeter and [[clock]] to navigate a [[digital]] strip [[map]].  Some systems may now use [[satellite navigation]] or [[inertial guidance]], but these are substantially more expensive, and [[GPS]] systems are only slightly more accurate than a map-based system.</w:t>
      </w:r>
    </w:p>
    <w:p>
      <w:r>
        <w:t xml:space="preserve">==Main cruise missile versions==</w:t>
      </w:r>
    </w:p>
    <w:p>
      <w:r>
        <w:t xml:space="preserve">===Conventionally armed===</w:t>
      </w:r>
    </w:p>
    <w:p>
      <w:r>
        <w:t xml:space="preserve">&amp;lt;!-- Image with unknown copyright status removed: [[Image:Brahmos.jpg|thumb|right|250px|[[BrahMos]] [[supersonic]] cruise missiles travel at the speed of Mach 2.8 and have a range of 290 km.]] --&amp;gt;(As of [[2001]]) the BGM-109 [[Tomahawk missile]] model has become a significant part of the US naval arsenal.  It gives ships and submarines an extremely accurate, long-range, conventional land attack weapon.  Each costs about $1,900,000 USD. The [[United States Air Force|US Air Force]] deploys an air launched cruise missile, the [[AGM-86]].  It can be launched from bombers like the [[B-52 Stratofortress]]. Both the Tomahawk and the AGM-86 were used extensively during [[Operation Desert Storm]]. The [[United Kingdom|British]] [[Royal Navy]] (RN) also operates cruise missiles, specifically the Tomahawk, used by the RN's nuclear submarine fleet. Conventional warhead versions were first fired in combat by the RN in [[1999]], during the [[Kosovo War]].</w:t>
      </w:r>
    </w:p>
    <w:p>
      <w:r>
        <w:t xml:space="preserve">Both Tomahawk (as AGM-109) and ALCM (AGM-86) were originally developed as competing designs for the USAF ALCM nuclear tipped cruise missile competition.</w:t>
      </w:r>
    </w:p>
    <w:p>
      <w:r>
        <w:t xml:space="preserve">The USAF adopted the AGM-86 for its bomber fleet while AGM-109 was adapted to launch from trucks and ships and adopted by the USAF and Navy. </w:t>
      </w:r>
    </w:p>
    <w:p>
      <w:r>
        <w:t xml:space="preserve">The truck launched versions were later destroyed under the bilateral INF (Intermediate Range Nuclear Forces) treaty with the USSR which also saw the end of the Pershing II and SS-20 Intermediate Range Ballistic Missiles.</w:t>
      </w:r>
    </w:p>
    <w:p>
      <w:r>
        <w:t xml:space="preserve">The UK and France operate the [[Storm Shadow]].</w:t>
      </w:r>
    </w:p>
    <w:p>
      <w:r>
        <w:t xml:space="preserve">{{section-stub}}</w:t>
      </w:r>
    </w:p>
    <w:p>
      <w:r>
        <w:t xml:space="preserve">===Nuclear warhead versions===</w:t>
      </w:r>
    </w:p>
    <w:p>
      <w:r>
        <w:t xml:space="preserve">The US has 460 [[AGM-129 Advanced Cruise Missile]]s (ACMs) with a W80 nuclear warhead for [[B-52 Stratofortress]] (B-52H) external carriage. Also there are ca. 350 sea launched cruise missiles with the same nuclear warhead. They all remain in storage.</w:t>
      </w:r>
    </w:p>
    <w:p>
      <w:r>
        <w:t xml:space="preserve">''See also'':</w:t>
      </w:r>
    </w:p>
    <w:p>
      <w:r>
        <w:t xml:space="preserve">*[[The United States and weapons of mass destruction]]</w:t>
      </w:r>
    </w:p>
    <w:p>
      <w:r>
        <w:t xml:space="preserve">*[[Intermediate-Range Nuclear Forces Treaty]]</w:t>
      </w:r>
    </w:p>
    <w:p>
      <w:r>
        <w:t xml:space="preserve">*[[Woensdrecht]]</w:t>
      </w:r>
    </w:p>
    <w:p>
      <w:r>
        <w:t xml:space="preserve">{{section-stub}}</w:t>
      </w:r>
    </w:p>
    <w:p>
      <w:r>
        <w:t xml:space="preserve">==Trivia: A &amp;quot;DIY&amp;quot; cruise missile==</w:t>
      </w:r>
    </w:p>
    <w:p>
      <w:r>
        <w:t xml:space="preserve">There was also a project by a [[New Zealand]]er named Bruce Simpson to design and test fly a home-built cruise missile.  It was funded by private investors, and it was planned to be built for under $5,000, which is remarkably cheaper than the approximate 1.9 million USD used to build the Tomahawk.</w:t>
      </w:r>
    </w:p>
    <w:p>
      <w:r>
        <w:t xml:space="preserve">Simpson intended to use readily available components to build a basic missile system. His extensive experience in the building of [[radio control]]led [[model aircraft]] would be employed in airframe and control surface design. A commercially available [[GPS]] unit linked to a standard [[programmable logic controller|PLC]] unit running custom developed software would be used for guidance and control. Propulsion would come from a pulse jet engine of his own design.</w:t>
      </w:r>
    </w:p>
    <w:p>
      <w:r>
        <w:t xml:space="preserve">Payload was intended to be in the region of 10&amp;amp;ndash;15 [[kilogram]]s. Not enough to do significant damage if loaded with conventional explosives but sufficient to be used as a dispersal system for biological/chemical agents.</w:t>
      </w:r>
    </w:p>
    <w:p>
      <w:r>
        <w:t xml:space="preserve">In late [[2003]], however, Simpson ran into tax difficulties, and ended the project. He later claimed that his tax problems were the result of a government attempt to shut him down.</w:t>
      </w:r>
    </w:p>
    <w:p>
      <w:r>
        <w:t xml:space="preserve">==See also==</w:t>
      </w:r>
    </w:p>
    <w:p>
      <w:r>
        <w:t xml:space="preserve">{{commons|Cruise missile}}</w:t>
      </w:r>
    </w:p>
    <w:p>
      <w:r>
        <w:t xml:space="preserve">* [[Precision guided munition]]</w:t>
      </w:r>
    </w:p>
    <w:p>
      <w:r>
        <w:t xml:space="preserve">* [[Buzz bomb]]</w:t>
      </w:r>
    </w:p>
    <w:p>
      <w:r>
        <w:t xml:space="preserve">* [[Armored Box Launcher]]</w:t>
      </w:r>
    </w:p>
    <w:p>
      <w:r>
        <w:t xml:space="preserve">* [[Vertical Launch System]]</w:t>
      </w:r>
    </w:p>
    <w:p>
      <w:r>
        <w:t xml:space="preserve">* [[Sunburn missile]]</w:t>
      </w:r>
    </w:p>
    <w:p>
      <w:r>
        <w:t xml:space="preserve">==External links==</w:t>
      </w:r>
    </w:p>
    <w:p>
      <w:r>
        <w:t xml:space="preserve">*[http://www.fas.org/nuke/intro/cm/index.html An introduction to cruise missiles] &amp;amp;ndash; From the website of the Federation of American Scientists (FAS)</w:t>
      </w:r>
    </w:p>
    <w:p>
      <w:r>
        <w:t xml:space="preserve">*[http://www.aardvark.co.nz/pjet/cruise.shtml The DIY cruise missile]</w:t>
      </w:r>
    </w:p>
    <w:p>
      <w:r>
        <w:t xml:space="preserve">*[http://www.activistmagazine.com ACT for Disarmament]</w:t>
      </w:r>
    </w:p>
    <w:p>
      <w:r>
        <w:t xml:space="preserve">*[http://www.brahmos.com BRAHMOS, a supersonic Indo-Russian cruise missile]</w:t>
      </w:r>
    </w:p>
    <w:p>
      <w:r>
        <w:t xml:space="preserve">{{Missile types}}</w:t>
      </w:r>
    </w:p>
    <w:p>
      <w:r>
        <w:t xml:space="preserve">{{airlistbox}}</w:t>
      </w:r>
    </w:p>
    <w:p>
      <w:r>
        <w:t xml:space="preserve">[[Category:Cruise missiles|*]]</w:t>
      </w:r>
    </w:p>
    <w:p>
      <w:r>
        <w:t xml:space="preserve">[[Category:Missile types]]</w:t>
      </w:r>
    </w:p>
    <w:p>
      <w:r>
        <w:t xml:space="preserve">[[Category:Unmanned vehicles]]</w:t>
      </w:r>
    </w:p>
    <w:p>
      <w:r>
        <w:t xml:space="preserve">[[de:MarschflugkÃ¶rper]]</w:t>
      </w:r>
    </w:p>
    <w:p>
      <w:r>
        <w:t xml:space="preserve">[[es:Misil de crucero]]</w:t>
      </w:r>
    </w:p>
    <w:p>
      <w:r>
        <w:t xml:space="preserve">[[fa:ÙÙØ´Ú© Ú©Ø±ÙØ²]]</w:t>
      </w:r>
    </w:p>
    <w:p>
      <w:r>
        <w:t xml:space="preserve">[[it:Missile da crociera]]</w:t>
      </w:r>
    </w:p>
    <w:p>
      <w:r>
        <w:t xml:space="preserve">[[he:××× ×©×××]]</w:t>
      </w:r>
    </w:p>
    <w:p>
      <w:r>
        <w:t xml:space="preserve">[[ms:Peluru berpandu krus]]</w:t>
      </w:r>
    </w:p>
    <w:p>
      <w:r>
        <w:t xml:space="preserve">[[nl:Kruisraket]]</w:t>
      </w:r>
    </w:p>
    <w:p>
      <w:r>
        <w:t xml:space="preserve">[[ja:å·¡èªããµã¤ã«]]</w:t>
      </w:r>
    </w:p>
    <w:p>
      <w:r>
        <w:t xml:space="preserve">[[ru:ÐÑÑÐ»Ð°ÑÐ°Ñ ÑÐ°ÐºÐµÑÐ°]]</w:t>
      </w:r>
    </w:p>
    <w:p>
      <w:r>
        <w:t xml:space="preserve">[[fi:Risteilyohjus]]</w:t>
      </w:r>
    </w:p>
    <w:p>
      <w:r>
        <w:t xml:space="preserve">[[sv:Kryssningsrobot]]&lt;/text&gt;</w:t>
      </w:r>
    </w:p>
    <w:p>
      <w:r>
        <w:t xml:space="preserve">    &lt;/revision&gt;</w:t>
      </w:r>
    </w:p>
    <w:p>
      <w:r>
        <w:t xml:space="preserve">  &lt;/page&gt;</w:t>
      </w:r>
    </w:p>
    <w:p>
      <w:r>
        <w:t xml:space="preserve">  &lt;page&gt;</w:t>
      </w:r>
    </w:p>
    <w:p>
      <w:r>
        <w:t xml:space="preserve">    &lt;title&gt;Crete&lt;/title&gt;</w:t>
      </w:r>
    </w:p>
    <w:p>
      <w:r>
        <w:t xml:space="preserve">    &lt;id&gt;6591&lt;/id&gt;</w:t>
      </w:r>
    </w:p>
    <w:p>
      <w:r>
        <w:t xml:space="preserve">    &lt;revision&gt;</w:t>
      </w:r>
    </w:p>
    <w:p>
      <w:r>
        <w:t xml:space="preserve">      &lt;id&gt;42051238&lt;/id&gt;</w:t>
      </w:r>
    </w:p>
    <w:p>
      <w:r>
        <w:t xml:space="preserve">      &lt;timestamp&gt;2006-03-03T13:36:33Z&lt;/timestamp&gt;</w:t>
      </w:r>
    </w:p>
    <w:p>
      <w:r>
        <w:t xml:space="preserve">      &lt;contributor&gt;</w:t>
      </w:r>
    </w:p>
    <w:p>
      <w:r>
        <w:t xml:space="preserve">        &lt;username&gt;Stevepeterson&lt;/username&gt;</w:t>
      </w:r>
    </w:p>
    <w:p>
      <w:r>
        <w:t xml:space="preserve">        &lt;id&gt;535278&lt;/id&gt;</w:t>
      </w:r>
    </w:p>
    <w:p>
      <w:r>
        <w:t xml:space="preserve">      &lt;/contributor&gt;</w:t>
      </w:r>
    </w:p>
    <w:p>
      <w:r>
        <w:t xml:space="preserve">      &lt;comment&gt;/* Personalities */&lt;/comment&gt;</w:t>
      </w:r>
    </w:p>
    <w:p>
      <w:r>
        <w:t xml:space="preserve">      &lt;text xml:space="preserve"&gt;{{otheruses}} </w:t>
      </w:r>
    </w:p>
    <w:p>
      <w:r>
        <w:t xml:space="preserve">{{Infobox Peri GR</w:t>
      </w:r>
    </w:p>
    <w:p>
      <w:r>
        <w:t xml:space="preserve">|name = Crete</w:t>
      </w:r>
    </w:p>
    <w:p>
      <w:r>
        <w:t xml:space="preserve">|name_local = Î ÎµÏÎ¹ÏÎ­ÏÎµÎ¹Î± ÎÏÎ®ÏÎ·Ï</w:t>
      </w:r>
    </w:p>
    <w:p>
      <w:r>
        <w:t xml:space="preserve">|image_map = GreeceCrete.png</w:t>
      </w:r>
    </w:p>
    <w:p>
      <w:r>
        <w:t xml:space="preserve">|prefec = [[Chania Prefecture|Chania]]&amp;lt;br&amp;gt;[[Heraklion Prefecture|Heraklion]]&amp;lt;br&amp;gt;[[Lasithi]]&amp;lt;br&amp;gt;[[Rethymno Prefecture|Rethymno]] </w:t>
      </w:r>
    </w:p>
    <w:p>
      <w:r>
        <w:t xml:space="preserve">|capital = [[Heraklion]]</w:t>
      </w:r>
    </w:p>
    <w:p>
      <w:r>
        <w:t xml:space="preserve">|population = 623,666</w:t>
      </w:r>
    </w:p>
    <w:p>
      <w:r>
        <w:t xml:space="preserve">|population_as_of = 2005</w:t>
      </w:r>
    </w:p>
    <w:p>
      <w:r>
        <w:t xml:space="preserve">|pop_dens = 75</w:t>
      </w:r>
    </w:p>
    <w:p>
      <w:r>
        <w:t xml:space="preserve">|area = 8,336</w:t>
      </w:r>
    </w:p>
    <w:p>
      <w:r>
        <w:t xml:space="preserve">|website = [http://www.crete-region.gr/ www.crete-region.gr]</w:t>
      </w:r>
    </w:p>
    <w:p>
      <w:r>
        <w:t xml:space="preserve">}} </w:t>
      </w:r>
    </w:p>
    <w:p>
      <w:r>
        <w:t xml:space="preserve">'''Crete''' ([[List of traditional Greek place names|Greek]] ÎÏÎ®ÏÎ· / Kriti, [[Turkish Language|Turkish]]: ''Girit'') is the largest of the [[Greece|Greek]] islands and the fifth largest in the [[Mediterranean Sea]]. It is located at approximately {{coor d|35|N|24|E|}}.</w:t>
      </w:r>
    </w:p>
    <w:p>
      <w:r>
        <w:t xml:space="preserve">Tourist attractions in Crete include archeological sites at [[Knossos]], [[Phaistos]], [[Gortys]] and many other places, the Venetian castle in [[Rethymno]], the [[Samaria Gorge]] and many other minor gorges (Agia Irini, Aradena, etc).</w:t>
      </w:r>
    </w:p>
    <w:p>
      <w:r>
        <w:t xml:space="preserve">[[Image:Crete location map.png|right|thumb|250px|Greece and Crete]]</w:t>
      </w:r>
    </w:p>
    <w:p>
      <w:r>
        <w:t xml:space="preserve">Crete was the location of the [[Minoan civilization]] (ca. [[26th century BCE|2600]]&amp;amp;ndash;[[1400s BCE|1400 BCE]]), one of the first [[civilization]]s in [[Europe]].</w:t>
      </w:r>
    </w:p>
    <w:p>
      <w:r>
        <w:t xml:space="preserve">==History==</w:t>
      </w:r>
    </w:p>
    <w:p>
      <w:r>
        <w:t xml:space="preserve">:''For main article, see'' [[History of Crete]]</w:t>
      </w:r>
    </w:p>
    <w:p>
      <w:r>
        <w:t xml:space="preserve">==Geography==</w:t>
      </w:r>
    </w:p>
    <w:p>
      <w:r>
        <w:t xml:space="preserve">[[Image:Crete Nasa.jpg|thumb|250px|Satellite image of Crete ([[NASA]])]]</w:t>
      </w:r>
    </w:p>
    <w:p>
      <w:r>
        <w:t xml:space="preserve">Crete is one of the 13 regions of Greece. It is the biggest island in Greece and the second biggest (after [[Cyprus]]) of the East Mediterranean. Crete has an elongated shape - 260 km. from west to east and at its widest 60 km, the island is narrower at certain points, such as in the region close to Ierapetra where it has a width of only 12 km. It covers an area of 8,336 km&amp;amp;sup2; and a coastline 1046 km. long. To the north Crete borders with the [[Sea of Crete]] (Greek: ÎÏÎ·ÏÎ¹ÎºÏ Î Î­Î»Î±Î³Î¿Ï), to the south it is bordered by the [[Libyan Sea]] (Greek: ÎÎ¹Î²ÏÎºÏ Î Î­Î»Î±Î³Î¿Ï), to the west the [[Myrtoon Sea]], to the east the [[Karpathion Sea]]. Its population is 650,000 people (as of [[2005]]). The island is 260 km long and varies in width from 60 km (measured from the Dion cape to the Lithinon cape), to only 12 km at the Isthmus of Ierapetra in eastern Crete. The coast is deeply indented, giving Crete over 1,000 km of shoreline. Crete lies approximately 160 km south of the Greek mainland.</w:t>
      </w:r>
    </w:p>
    <w:p>
      <w:r>
        <w:t xml:space="preserve">The island is extremely mountainous and is defined by a high mountain range crossing it from West to East, formed by three different groups of mountains. These are:</w:t>
      </w:r>
    </w:p>
    <w:p>
      <w:r>
        <w:t xml:space="preserve">* the White Mountains or ''Lefka Ori'' (up to 2,452 m high);</w:t>
      </w:r>
    </w:p>
    <w:p>
      <w:r>
        <w:t xml:space="preserve">* the Idi  range ([[Psiloritis]] ({{coor d|35.18|N|24.82|E|}}) 2,456 m);</w:t>
      </w:r>
    </w:p>
    <w:p>
      <w:r>
        <w:t xml:space="preserve">* the Dikti mountains (up to 2,148 m high)</w:t>
      </w:r>
    </w:p>
    <w:p>
      <w:r>
        <w:t xml:space="preserve">These mountains gifted Crete with fertile plateaus like Lasithi, Omalos and Nidha, caves like Diktaion and Idaion cave, and gorges like the famous Gorge of Samaria.</w:t>
      </w:r>
    </w:p>
    <w:p>
      <w:r>
        <w:t xml:space="preserve">== Climate ==</w:t>
      </w:r>
    </w:p>
    <w:p>
      <w:r>
        <w:t xml:space="preserve">Crete straddles two climatic zones, the Mediterranean and the North African, mainly falling within the former. As such, the climate in Crete is primarily temperate. The atmosphere can be quite humid, depending on the proximity to the sea. The winter is fairly mild. Snow fall is practically unknown to the plains, but quite frequent in the mountains. During summer, average temperatures are in the high 20's-low 30's (Celsius). The exception can be the south coast, including the Messara plain and Asterousia mountains, which fall in the North African climatic zone and thus enjoys significantly more sunny days and high temperatures during the summer. Probably the best time to visit Crete is spring and fall.</w:t>
      </w:r>
    </w:p>
    <w:p>
      <w:r>
        <w:t xml:space="preserve">== Economy ==</w:t>
      </w:r>
    </w:p>
    <w:p>
      <w:r>
        <w:t xml:space="preserve">The economy of Crete, which was mainly based on farming, started changing visibly during the [[1970s]]. While there is still an emphasis on farming and stock breeding, due to the climate and the terrain of the island, there is a drop in manufacturing and a big increase on the services industry (mainly tourism related). All three sectors of the Cretian economy (agriculture, processing-packaging, services), are directly connected and interdependent. Crete has an average per capita income which is close to 100% of the Greek average. Unemployment is at approximately 4%, half of that of Greece.</w:t>
      </w:r>
    </w:p>
    <w:p>
      <w:r>
        <w:t xml:space="preserve">The island has three significant airports, [[Heraklion International Airport, &amp;quot;Nikos Kazantzakis&amp;quot;|Nikos Kazantzakis]] at [[Heraklion]], the military airport [[Daskalogiannis]] at [[Chania]] and a new public airport in [[Sitia]].</w:t>
      </w:r>
    </w:p>
    <w:p>
      <w:r>
        <w:t xml:space="preserve">== Personalities ==</w:t>
      </w:r>
    </w:p>
    <w:p>
      <w:r>
        <w:t xml:space="preserve">* [[El Greco]] ([[Spanish language|medieval Castilian]] nickname meaning &amp;quot;the [[Greece|Greek]]&amp;quot;), by which '''ÎÎ¿Î¼Î®Î½Î¹ÎºÎ¿Ï ÎÎµÎ¿ÏÎ¿ÎºÏÏÎ¿ÏÎ»Î¿Ï''' ''DomÃªnikos TheotokÃ³poulos'', is best known. (Born [[1541]], [[Fodele]], [[Heraklion]] and died in [[April 7]], [[1614]], [[Toledo, Spain]]), a world-famous [[painter]], [[sculpture|sculptor]] and [[architect]]</w:t>
      </w:r>
    </w:p>
    <w:p>
      <w:r>
        <w:t xml:space="preserve">* [[Eleftherios Venizelos]] ([[1864]]-[[1936]]), Politician, Prime-Minister of the Hellenic Republic 1910-1915, 1924, 1928-1933 </w:t>
      </w:r>
    </w:p>
    <w:p>
      <w:r>
        <w:t xml:space="preserve">* [[Epimenides]] of [[Knossos]], [[6th century BC]], a famous [[prophet|seer]] and [[philosopher]]-[[Poetry|poet]], associated with the [[Epimenides paradox]] who is said to have fallen asleep for fifty-seven years in a Cretian cave sacred to [[Zeus]], after which he reportedly awoke with the gift of prophecy.</w:t>
      </w:r>
    </w:p>
    <w:p>
      <w:r>
        <w:t xml:space="preserve">* [[Mikis Theodorakis]] (born.[[1926]]), Music Composer([[Zorba the Greek]])</w:t>
      </w:r>
    </w:p>
    <w:p>
      <w:r>
        <w:t xml:space="preserve">* [[Nikos Kazantzakis]] ([[1885]]-[[1957]]), world-famous writer, novelist, poet </w:t>
      </w:r>
    </w:p>
    <w:p>
      <w:r>
        <w:t xml:space="preserve">* [[Konstantinos Mitsotakis]] (born.[[1918]]), politician, Prime-Minister of the Hellenic Republic 1990-1993</w:t>
      </w:r>
    </w:p>
    <w:p>
      <w:r>
        <w:t xml:space="preserve">* [[Vitsentzos Kornaros]] (Greek ÎÎ¹ÎºÎ­Î½ÏÎ¹Î¿Ï ÎÎ¿ÏÎ½Î¬ÏÎ¿Ï) or Vincenzo Cornaro (Sitia, 1553-Candia, 1613, alternate spellings: Vicenzo, Vitzentzos), a Cretian poet of the Greek Renaissance who wrote the romantic epic poem [[Erotokritos]]. He was the leading figure of the Cretian Renaissance.</w:t>
      </w:r>
    </w:p>
    <w:p>
      <w:r>
        <w:t xml:space="preserve">==Cities==</w:t>
      </w:r>
    </w:p>
    <w:p>
      <w:r>
        <w:t xml:space="preserve">Crete's principal cities are:</w:t>
      </w:r>
    </w:p>
    <w:p>
      <w:r>
        <w:t xml:space="preserve">* [[Heraklion]] (''Iraklion'' or ''Candia'') (275,000 inhabitants)</w:t>
      </w:r>
    </w:p>
    <w:p>
      <w:r>
        <w:t xml:space="preserve">* [[Chania]] (''HaniÃ¡'') (139,000 inhabitants)</w:t>
      </w:r>
    </w:p>
    <w:p>
      <w:r>
        <w:t xml:space="preserve">* [[Rethymno]] (69,290 inhabitants)</w:t>
      </w:r>
    </w:p>
    <w:p>
      <w:r>
        <w:t xml:space="preserve">* [[Ierapetra]] (21,025 inhabitants)</w:t>
      </w:r>
    </w:p>
    <w:p>
      <w:r>
        <w:t xml:space="preserve">* [[Agios Nikolaos, Crete|Agios Nikolaos]] (19,000 inhabitants)</w:t>
      </w:r>
    </w:p>
    <w:p>
      <w:r>
        <w:t xml:space="preserve">* [[Sitia]] (9,075 inhabitants)</w:t>
      </w:r>
    </w:p>
    <w:p>
      <w:r>
        <w:t xml:space="preserve">==Political organization==</w:t>
      </w:r>
    </w:p>
    <w:p>
      <w:r>
        <w:t xml:space="preserve">The island of Crete is a [[peripheries of Greece|periphery]] of Greece, consisting of four [[Prefectures of Greece|prefectures]] ([[Greek language|Greek]]: Î½Î¿Î¼Î¿Î¯):</w:t>
      </w:r>
    </w:p>
    <w:p>
      <w:r>
        <w:t xml:space="preserve">* [[Chania Prefecture|Chania]]</w:t>
      </w:r>
    </w:p>
    <w:p>
      <w:r>
        <w:t xml:space="preserve">* [[Heraklion Prefecture|Heraklion]]</w:t>
      </w:r>
    </w:p>
    <w:p>
      <w:r>
        <w:t xml:space="preserve">* [[Lasithi]]</w:t>
      </w:r>
    </w:p>
    <w:p>
      <w:r>
        <w:t xml:space="preserve">* [[Rethymno Prefecture|Rethymno]]</w:t>
      </w:r>
    </w:p>
    <w:p>
      <w:r>
        <w:t xml:space="preserve">For [[amateur radio]] purposes it is considered to be a separate &amp;quot;entity,&amp;quot; [[prefix]] SV9.</w:t>
      </w:r>
    </w:p>
    <w:p>
      <w:r>
        <w:t xml:space="preserve">== Tourism ==</w:t>
      </w:r>
    </w:p>
    <w:p>
      <w:r>
        <w:t xml:space="preserve">Crete is one of the most popular holiday destinations in Greece. Fifteen percent of all arrivals in Greece come through the city of Iraklion (port and airport), while charter flights to Iraklion were last year 20% of the total of charter flights in Greece. In sum more than two million tourists visited Crete last year. This increase in tourism is reflected on the number of hotel beds, which increased in Crete by 53% from 1986 to 1991 while in the rest of Greece the increase was 25%. Today the tourism infrastructure in Crete caters to all tastes. There is accommodation of every possible category, from large luxury hotels with all the facilities (swimming pools, sports and recreation facilities etc.), to smaller family owned apartments, to camping facilities. Visitors can arrive at the island through two international airports in Iraklion and Hania, or by boat to the ports of Iraklion, Hania, Rethimno and Agios Nikolaos.</w:t>
      </w:r>
    </w:p>
    <w:p>
      <w:r>
        <w:t xml:space="preserve">==See also==</w:t>
      </w:r>
    </w:p>
    <w:p>
      <w:r>
        <w:t xml:space="preserve">* [[History of Crete]]</w:t>
      </w:r>
    </w:p>
    <w:p>
      <w:r>
        <w:t xml:space="preserve">* [[Music of Crete]]</w:t>
      </w:r>
    </w:p>
    <w:p>
      <w:r>
        <w:t xml:space="preserve">*[[Former countries in Europe after 1815]]</w:t>
      </w:r>
    </w:p>
    <w:p>
      <w:r>
        <w:t xml:space="preserve">* [[Minoan civilization]]</w:t>
      </w:r>
    </w:p>
    <w:p>
      <w:r>
        <w:t xml:space="preserve">== External links ==</w:t>
      </w:r>
    </w:p>
    <w:p>
      <w:r>
        <w:t xml:space="preserve">{{Commons|Category:Crete}}</w:t>
      </w:r>
    </w:p>
    <w:p>
      <w:r>
        <w:t xml:space="preserve">*[http://www.cretan-music.gr Traditional Cretian Music (Greek)]</w:t>
      </w:r>
    </w:p>
    <w:p>
      <w:r>
        <w:t xml:space="preserve">*[http://www.uch.gr University of Crete]</w:t>
      </w:r>
    </w:p>
    <w:p>
      <w:r>
        <w:t xml:space="preserve">*[http://www.tuc.gr Technical University of Crete]</w:t>
      </w:r>
    </w:p>
    <w:p>
      <w:r>
        <w:t xml:space="preserve">*[http://www.teicrete.gr Technological Educational Institute of Crete]</w:t>
      </w:r>
    </w:p>
    <w:p>
      <w:r>
        <w:t xml:space="preserve">{{Peripheries of Greece}}</w:t>
      </w:r>
    </w:p>
    <w:p>
      <w:r>
        <w:t xml:space="preserve">[[Category:Crete |*]]</w:t>
      </w:r>
    </w:p>
    <w:p>
      <w:r>
        <w:t xml:space="preserve">[[Category:Islands of Greece]]</w:t>
      </w:r>
    </w:p>
    <w:p>
      <w:r>
        <w:t xml:space="preserve">[[Category:Peripheries of Greece]]</w:t>
      </w:r>
    </w:p>
    <w:p>
      <w:r>
        <w:t xml:space="preserve">[[Category:Former countries in Europe]]</w:t>
      </w:r>
    </w:p>
    <w:p>
      <w:r>
        <w:t xml:space="preserve">[[Category:NUTS 2 Statistical Regions of Europe]]</w:t>
      </w:r>
    </w:p>
    <w:p>
      <w:r>
        <w:t xml:space="preserve">[[ar:ÙØ±ÙØª]]</w:t>
      </w:r>
    </w:p>
    <w:p>
      <w:r>
        <w:t xml:space="preserve">[[bg:ÐÑÐ¸Ñ]]</w:t>
      </w:r>
    </w:p>
    <w:p>
      <w:r>
        <w:t xml:space="preserve">[[bs:Kreta]]</w:t>
      </w:r>
    </w:p>
    <w:p>
      <w:r>
        <w:t xml:space="preserve">[[ca:Creta]]</w:t>
      </w:r>
    </w:p>
    <w:p>
      <w:r>
        <w:t xml:space="preserve">[[cs:KrÃ©ta]]</w:t>
      </w:r>
    </w:p>
    <w:p>
      <w:r>
        <w:t xml:space="preserve">[[da:Kreta]]</w:t>
      </w:r>
    </w:p>
    <w:p>
      <w:r>
        <w:t xml:space="preserve">[[de:Kreta]]</w:t>
      </w:r>
    </w:p>
    <w:p>
      <w:r>
        <w:t xml:space="preserve">[[et:Kreeta]]</w:t>
      </w:r>
    </w:p>
    <w:p>
      <w:r>
        <w:t xml:space="preserve">[[el:ÎÏÎ®ÏÎ·]]</w:t>
      </w:r>
    </w:p>
    <w:p>
      <w:r>
        <w:t xml:space="preserve">[[es:Creta]]</w:t>
      </w:r>
    </w:p>
    <w:p>
      <w:r>
        <w:t xml:space="preserve">[[fr:CrÃ¨te]]</w:t>
      </w:r>
    </w:p>
    <w:p>
      <w:r>
        <w:t xml:space="preserve">[[it:Creta]]</w:t>
      </w:r>
    </w:p>
    <w:p>
      <w:r>
        <w:t xml:space="preserve">[[he:××¨×ª××]]</w:t>
      </w:r>
    </w:p>
    <w:p>
      <w:r>
        <w:t xml:space="preserve">[[id:Crete]]</w:t>
      </w:r>
    </w:p>
    <w:p>
      <w:r>
        <w:t xml:space="preserve">[[la:Creta]]</w:t>
      </w:r>
    </w:p>
    <w:p>
      <w:r>
        <w:t xml:space="preserve">[[lt:Kreta]]</w:t>
      </w:r>
    </w:p>
    <w:p>
      <w:r>
        <w:t xml:space="preserve">[[nl:Kreta]]</w:t>
      </w:r>
    </w:p>
    <w:p>
      <w:r>
        <w:t xml:space="preserve">[[ja:ã¯ã¬ã¿å³¶]]</w:t>
      </w:r>
    </w:p>
    <w:p>
      <w:r>
        <w:t xml:space="preserve">[[no:Kreta]]</w:t>
      </w:r>
    </w:p>
    <w:p>
      <w:r>
        <w:t xml:space="preserve">[[pl:Kreta]]</w:t>
      </w:r>
    </w:p>
    <w:p>
      <w:r>
        <w:t xml:space="preserve">[[pt:Creta]]</w:t>
      </w:r>
    </w:p>
    <w:p>
      <w:r>
        <w:t xml:space="preserve">[[ro:Creta]]</w:t>
      </w:r>
    </w:p>
    <w:p>
      <w:r>
        <w:t xml:space="preserve">[[ru:ÐÑÐ¸Ñ]]</w:t>
      </w:r>
    </w:p>
    <w:p>
      <w:r>
        <w:t xml:space="preserve">[[sl:Kreta]]</w:t>
      </w:r>
    </w:p>
    <w:p>
      <w:r>
        <w:t xml:space="preserve">[[sr:ÐÑÐ¸Ñ]]</w:t>
      </w:r>
    </w:p>
    <w:p>
      <w:r>
        <w:t xml:space="preserve">[[fi:Kreeta]]</w:t>
      </w:r>
    </w:p>
    <w:p>
      <w:r>
        <w:t xml:space="preserve">[[sv:Kreta]]</w:t>
      </w:r>
    </w:p>
    <w:p>
      <w:r>
        <w:t xml:space="preserve">[[tr:Girit]]</w:t>
      </w:r>
    </w:p>
    <w:p>
      <w:r>
        <w:t xml:space="preserve">[[zh:åéç¹]]&lt;/text&gt;</w:t>
      </w:r>
    </w:p>
    <w:p>
      <w:r>
        <w:t xml:space="preserve">    &lt;/revision&gt;</w:t>
      </w:r>
    </w:p>
    <w:p>
      <w:r>
        <w:t xml:space="preserve">  &lt;/page&gt;</w:t>
      </w:r>
    </w:p>
    <w:p>
      <w:r>
        <w:t xml:space="preserve">  &lt;page&gt;</w:t>
      </w:r>
    </w:p>
    <w:p>
      <w:r>
        <w:t xml:space="preserve">    &lt;title&gt;Cyclades&lt;/title&gt;</w:t>
      </w:r>
    </w:p>
    <w:p>
      <w:r>
        <w:t xml:space="preserve">    &lt;id&gt;6592&lt;/id&gt;</w:t>
      </w:r>
    </w:p>
    <w:p>
      <w:r>
        <w:t xml:space="preserve">    &lt;revision&gt;</w:t>
      </w:r>
    </w:p>
    <w:p>
      <w:r>
        <w:t xml:space="preserve">      &lt;id&gt;39308779&lt;/id&gt;</w:t>
      </w:r>
    </w:p>
    <w:p>
      <w:r>
        <w:t xml:space="preserve">      &lt;timestamp&gt;2006-02-12T06:22:41Z&lt;/timestamp&gt;</w:t>
      </w:r>
    </w:p>
    <w:p>
      <w:r>
        <w:t xml:space="preserve">      &lt;contributor&gt;</w:t>
      </w:r>
    </w:p>
    <w:p>
      <w:r>
        <w:t xml:space="preserve">        &lt;ip&gt;88.110.227.226&lt;/ip&gt;</w:t>
      </w:r>
    </w:p>
    <w:p>
      <w:r>
        <w:t xml:space="preserve">      &lt;/contributor&gt;</w:t>
      </w:r>
    </w:p>
    <w:p>
      <w:r>
        <w:t xml:space="preserve">      &lt;comment&gt;/* External links */  link to Capn Barefoot&lt;/comment&gt;</w:t>
      </w:r>
    </w:p>
    <w:p>
      <w:r>
        <w:t xml:space="preserve">      &lt;text xml:space="preserve"&gt;{{Infobox Pref GR|</w:t>
      </w:r>
    </w:p>
    <w:p>
      <w:r>
        <w:t xml:space="preserve">name = Cyclades|</w:t>
      </w:r>
    </w:p>
    <w:p>
      <w:r>
        <w:t xml:space="preserve">name_local = ÎÎ¿Î¼ÏÏ ÎÏÎºÎ»Î¬Î´ÏÎ½|</w:t>
      </w:r>
    </w:p>
    <w:p>
      <w:r>
        <w:t xml:space="preserve">image_map =  GreeceCyclades.png|</w:t>
      </w:r>
    </w:p>
    <w:p>
      <w:r>
        <w:t xml:space="preserve">periph = [[South Aegean]] |</w:t>
      </w:r>
    </w:p>
    <w:p>
      <w:r>
        <w:t xml:space="preserve">capital = [[Ermoupoli]]|</w:t>
      </w:r>
    </w:p>
    <w:p>
      <w:r>
        <w:t xml:space="preserve">population = 119,549 |</w:t>
      </w:r>
    </w:p>
    <w:p>
      <w:r>
        <w:t xml:space="preserve">population_as_of = 2005|</w:t>
      </w:r>
    </w:p>
    <w:p>
      <w:r>
        <w:t xml:space="preserve">pop_rank = 29th|</w:t>
      </w:r>
    </w:p>
    <w:p>
      <w:r>
        <w:t xml:space="preserve">pop_dens = 46.5|</w:t>
      </w:r>
    </w:p>
    <w:p>
      <w:r>
        <w:t xml:space="preserve">popdens_rank = 34th|</w:t>
      </w:r>
    </w:p>
    <w:p>
      <w:r>
        <w:t xml:space="preserve">area = 2,572 |</w:t>
      </w:r>
    </w:p>
    <w:p>
      <w:r>
        <w:t xml:space="preserve">area_rank = 23rdh|</w:t>
      </w:r>
    </w:p>
    <w:p>
      <w:r>
        <w:t xml:space="preserve">postal_code = 84x xx|</w:t>
      </w:r>
    </w:p>
    <w:p>
      <w:r>
        <w:t xml:space="preserve">area_code = 228x0|</w:t>
      </w:r>
    </w:p>
    <w:p>
      <w:r>
        <w:t xml:space="preserve">licence = &amp;amp;Epsilon;&amp;amp;Mu;|</w:t>
      </w:r>
    </w:p>
    <w:p>
      <w:r>
        <w:t xml:space="preserve">provinces = |</w:t>
      </w:r>
    </w:p>
    <w:p>
      <w:r>
        <w:t xml:space="preserve">municip = 20|</w:t>
      </w:r>
    </w:p>
    <w:p>
      <w:r>
        <w:t xml:space="preserve">commun = 11|</w:t>
      </w:r>
    </w:p>
    <w:p>
      <w:r>
        <w:t xml:space="preserve">ISO = GR-82|</w:t>
      </w:r>
    </w:p>
    <w:p>
      <w:r>
        <w:t xml:space="preserve">website = |</w:t>
      </w:r>
    </w:p>
    <w:p>
      <w:r>
        <w:t xml:space="preserve">}}</w:t>
      </w:r>
    </w:p>
    <w:p>
      <w:r>
        <w:t xml:space="preserve">The '''Cyclades''', from the [[Greek language|Greek]] &amp;amp;#922;&amp;amp;#965;&amp;amp;#954;&amp;amp;#955;&amp;amp;#940;&amp;amp;#948;&amp;amp;#949;&amp;amp;#962;, (&amp;quot;circular,&amp;quot; modern Greek ''KyklÃ¡des''; see also [[List of traditional Greek place names]]) form an [[island]] group south-east of the mainland of [[Greece]]. They are a part of the [[Greek islands|vast number of islands]] which constitute the Greek [[archipelago]] in the [[Aegean Sea]]. The name was originally used to indicate those islands that formed a rough circle around the sacred island of [[Delos]] (''map'').</w:t>
      </w:r>
    </w:p>
    <w:p>
      <w:r>
        <w:t xml:space="preserve">The Cyclades are comprised of around 220 islands, with the major ones being [[Amorgos]], [[Anafi]], [[Andros|Ãndros]], [[Antiparos]], [[Delos]], [[Ios]], [[Kea (island)|KÃ©a]], [[Kimolos]], [[Kynthos]],  [[Milos|MÃ­los]], [[Mykonos]], [[Naxos, Greece|NÃ¡xos]], [[Paros|PÃ¡ros]], [[Pholegandros]], [[Serifos]], [[Sifnos]], [[Sikinos]], [[Siros|SÃ­ros]], [[Tinos|TÃ­nos]], and [[Santorini|Santorini (Thira)]]. </w:t>
      </w:r>
    </w:p>
    <w:p>
      <w:r>
        <w:t xml:space="preserve">[[Ermoupolis]], on SÃ­ros, is the chief town and administrative center of the group.  </w:t>
      </w:r>
    </w:p>
    <w:p>
      <w:r>
        <w:t xml:space="preserve">The islands are peaks of a submerged mountainous terrain, with the exception of two [[volcano|volcanic]] islands, [[Melos]] and Santorini (Thera). The  [[climate]] is generally dry and mild, but with the exception of Naxos the soil is not very fertile: agricultural produce includes [[wine]], [[fruit]], [[wheat]], [[olive oil]], and [[tobacco]].  Cooler temperatures are in higher elevations and mainly do not receive wintry weather.  In transportation, the Cyclades is the only prefecture in Greece that is not linked with a state-maintained highway or a highway number.  All of its roads in the island complex are secondary or provincial.</w:t>
      </w:r>
    </w:p>
    <w:p>
      <w:r>
        <w:t xml:space="preserve">==History==</w:t>
      </w:r>
    </w:p>
    <w:p>
      <w:r>
        <w:t xml:space="preserve">The significant Late Neolithic and Early Bronze Age '''Cycladic culture''' is best known for its schematic flat female idols carved out of the islands' pure white marble centuries before the great Middle Bronze Age (&amp;quot;[[Minoan civilization|Minoan]]&amp;quot;) culture arose in Crete, to the south: these figures have been looted from burials to satisfy a thriving Cycladic antiquities market since the early 20th century. </w:t>
      </w:r>
    </w:p>
    <w:p>
      <w:r>
        <w:t xml:space="preserve">A distinctive Neolithic culture amalgamating Anatolian and mainland Greek elements arose in the western Aegean before 4000 BCE, based on [[emmer wheat]] and wild-type barley, sheep and goats, pigs, and tuna that were apparently speared from small boats (Rutter). Excavated sites include Saliagos and Kephala (on [[Keos]]) with signs of copper-working, Each of the small Cycladic islands could support no more than a few thousand people, though Late Cycladic boat models show that fifty oarsmen could be assembled from the scattered communities (Rutter), and when the highly organized palace-culture of Crete arose, the islands faded into insignificance, with the exception of Delos, which retained its archaic reputation as a sanctuary through the period of Classical Greek civilization.</w:t>
      </w:r>
    </w:p>
    <w:p>
      <w:r>
        <w:t xml:space="preserve">===Archaeology===</w:t>
      </w:r>
    </w:p>
    <w:p>
      <w:r>
        <w:t xml:space="preserve">The first archaeological excavations of the 1880s were followed by systematic work by the British School at Athens and by Christos Tsountas, who investigated burial sites on several islands in 1898-99 and coined the term &amp;quot;Cycladic civilization&amp;quot;   Interest lagged, then picked up in the mid-20th century, as collectors competed for the modern-looking figures that seemed so similar to sculpture by [[Jean Arp]] or [[Constantin Brancusi]]. Sites were looted and a brisk trade in forgeries arose. The context for many of these Cycladic Figurines has thus been mostly destroyed; their meaning may never be completely understood. Another intriguing and mysterious object is that of the Cycladic [[frying pans]]. More accurate archaeology has revealed the broad outlines of a farming and seafaring culture that had immigrated from Asia Minor ''ca'' [[5th millennium BCE|5000 BCE]]. Early Cycladic culture evolved in three phases, between ''ca'' [[33rd century BCE|3300]] - [[20th century BCE|2000 BCE]], when it was increasingly swamped in the rising influence of Minoan Crete.</w:t>
      </w:r>
    </w:p>
    <w:p>
      <w:r>
        <w:t xml:space="preserve">The culture of mainland Greece contemporary with Cycladic culture is termed [[Helladic culuture|Helladic]]. </w:t>
      </w:r>
    </w:p>
    <w:p>
      <w:r>
        <w:t xml:space="preserve">In recent decades the Cyclades islands have become extremely popular with [[Europe]]an and other [[tourist]]s, and as a result there have been problems with [[erosion]], [[pollution]], and water shortages.</w:t>
      </w:r>
    </w:p>
    <w:p>
      <w:r>
        <w:t xml:space="preserve">&amp;lt;!--</w:t>
      </w:r>
    </w:p>
    <w:p>
      <w:r>
        <w:t xml:space="preserve">==Transportation==</w:t>
      </w:r>
    </w:p>
    <w:p>
      <w:r>
        <w:t xml:space="preserve">*[[Greece Interstate |GR-]]</w:t>
      </w:r>
    </w:p>
    <w:p>
      <w:r>
        <w:t xml:space="preserve">==Communications==</w:t>
      </w:r>
    </w:p>
    <w:p>
      <w:r>
        <w:t xml:space="preserve">===[[List of radio stations in Greece|Radio]]===</w:t>
      </w:r>
    </w:p>
    <w:p>
      <w:r>
        <w:t xml:space="preserve">===[[List of Greek language television channels|Television]]===</w:t>
      </w:r>
    </w:p>
    <w:p>
      <w:r>
        <w:t xml:space="preserve">==Famous inhabitants of the Lesbos prefecture==</w:t>
      </w:r>
    </w:p>
    <w:p>
      <w:r>
        <w:t xml:space="preserve">==Islands==</w:t>
      </w:r>
    </w:p>
    <w:p>
      <w:r>
        <w:t xml:space="preserve">==Archaeological sites==--&amp;gt;</w:t>
      </w:r>
    </w:p>
    <w:p>
      <w:r>
        <w:t xml:space="preserve">==Area codes==</w:t>
      </w:r>
    </w:p>
    <w:p>
      <w:r>
        <w:t xml:space="preserve">:[[Greece dialing code 22810|22810]] - [[Syros]], including [[Kythnos]], [[Serifos]] and [[Syros]] islands</w:t>
      </w:r>
    </w:p>
    <w:p>
      <w:r>
        <w:t xml:space="preserve">:[[Greece dialing code 22820|22820]] - [[Andros]]</w:t>
      </w:r>
    </w:p>
    <w:p>
      <w:r>
        <w:t xml:space="preserve">:[[Greece dialing code 22830|22830]] - [[Tinos]]</w:t>
      </w:r>
    </w:p>
    <w:p>
      <w:r>
        <w:t xml:space="preserve">:[[Greece dialing code 22840|22840]] - [[Paros]] and [[Sifnos]] islands</w:t>
      </w:r>
    </w:p>
    <w:p>
      <w:r>
        <w:t xml:space="preserve">:[[Greece dialing code 22850|22850]] - [[Amorgos]] and [[Naxos, Greece|Naxos]] islands</w:t>
      </w:r>
    </w:p>
    <w:p>
      <w:r>
        <w:t xml:space="preserve">:[[Greece dialing code 22860|22860]] - [[Folegandros]], [[Ios]], [[Santorini]] and [[Sikinos]] islands</w:t>
      </w:r>
    </w:p>
    <w:p>
      <w:r>
        <w:t xml:space="preserve">:[[Greece dialing code 22870|22870]] - [[Kimolos]] and [[Milos]]</w:t>
      </w:r>
    </w:p>
    <w:p>
      <w:r>
        <w:t xml:space="preserve">:[[Greece dialing code 22880|22880]] - [[Kea Island]]</w:t>
      </w:r>
    </w:p>
    <w:p>
      <w:r>
        <w:t xml:space="preserve">:[[Greece dialing code 22890|22890]] - [[Mykonos]]</w:t>
      </w:r>
    </w:p>
    <w:p>
      <w:r>
        <w:t xml:space="preserve">==Municipalities and communities==</w:t>
      </w:r>
    </w:p>
    <w:p>
      <w:r>
        <w:t xml:space="preserve">{| border=&amp;quot;1&amp;quot; cellpadding=&amp;quot;2&amp;quot; cellspacing=&amp;quot;0&amp;quot;</w:t>
      </w:r>
    </w:p>
    <w:p>
      <w:r>
        <w:t xml:space="preserve">|- bgcolor=&amp;quot;#efefef&amp;quot;</w:t>
      </w:r>
    </w:p>
    <w:p>
      <w:r>
        <w:t xml:space="preserve">! Municipality !! YPES code !! Seat !! Postal code !! Area code </w:t>
      </w:r>
    </w:p>
    <w:p>
      <w:r>
        <w:t xml:space="preserve">|-</w:t>
      </w:r>
    </w:p>
    <w:p>
      <w:r>
        <w:t xml:space="preserve">| Amorgos || 3101 || [[Amorgos]] || 840 08 || 22850-2</w:t>
      </w:r>
    </w:p>
    <w:p>
      <w:r>
        <w:t xml:space="preserve">|-</w:t>
      </w:r>
    </w:p>
    <w:p>
      <w:r>
        <w:t xml:space="preserve">| Andros || 3103 || [[Andros]] || 845 00 ||  22820-2</w:t>
      </w:r>
    </w:p>
    <w:p>
      <w:r>
        <w:t xml:space="preserve">|-</w:t>
      </w:r>
    </w:p>
    <w:p>
      <w:r>
        <w:t xml:space="preserve">| Ano Syros || 3105 || [[Ano Syros]] || 841 00 || 22810-8</w:t>
      </w:r>
    </w:p>
    <w:p>
      <w:r>
        <w:t xml:space="preserve">|-</w:t>
      </w:r>
    </w:p>
    <w:p>
      <w:r>
        <w:t xml:space="preserve">| Drymalia || 3107 || [[Chalkio (Naxos), Greece|Chalkio]] || 843 02 || 22850</w:t>
      </w:r>
    </w:p>
    <w:p>
      <w:r>
        <w:t xml:space="preserve">|-</w:t>
      </w:r>
    </w:p>
    <w:p>
      <w:r>
        <w:t xml:space="preserve">| Ermoupoli || 3109 || [[Ermoupoli]] || 841 00 || 22810-2</w:t>
      </w:r>
    </w:p>
    <w:p>
      <w:r>
        <w:t xml:space="preserve">|-</w:t>
      </w:r>
    </w:p>
    <w:p>
      <w:r>
        <w:t xml:space="preserve">| [[Exomvourga]] || 3108 || [[Xinara]] Naxou || 842 00 || 22850-5</w:t>
      </w:r>
    </w:p>
    <w:p>
      <w:r>
        <w:t xml:space="preserve">|-</w:t>
      </w:r>
    </w:p>
    <w:p>
      <w:r>
        <w:t xml:space="preserve">| Ios || 3112 || [[Ios]] || 840 01 || 22860-9</w:t>
      </w:r>
    </w:p>
    <w:p>
      <w:r>
        <w:t xml:space="preserve">|-</w:t>
      </w:r>
    </w:p>
    <w:p>
      <w:r>
        <w:t xml:space="preserve">| Kea || 3113 || [[Kea Island|Kea]] || 840 02 || 22880-2</w:t>
      </w:r>
    </w:p>
    <w:p>
      <w:r>
        <w:t xml:space="preserve">|-</w:t>
      </w:r>
    </w:p>
    <w:p>
      <w:r>
        <w:t xml:space="preserve">| Korthio || 3115 || [[Ormos]] Korthiou || 845 02 || 22820-6</w:t>
      </w:r>
    </w:p>
    <w:p>
      <w:r>
        <w:t xml:space="preserve">|-</w:t>
      </w:r>
    </w:p>
    <w:p>
      <w:r>
        <w:t xml:space="preserve">| Kythnos || 3117 || [[Kythnos]] || 840 06 || 22810-3</w:t>
      </w:r>
    </w:p>
    <w:p>
      <w:r>
        <w:t xml:space="preserve">|-</w:t>
      </w:r>
    </w:p>
    <w:p>
      <w:r>
        <w:t xml:space="preserve">| Milos || 3118 || [[Milos]] || 848 00 || 22870-2</w:t>
      </w:r>
    </w:p>
    <w:p>
      <w:r>
        <w:t xml:space="preserve">|-</w:t>
      </w:r>
    </w:p>
    <w:p>
      <w:r>
        <w:t xml:space="preserve">| Mykonos || 3119 || [[Mykonos]] || 846 00 || 22890-2</w:t>
      </w:r>
    </w:p>
    <w:p>
      <w:r>
        <w:t xml:space="preserve">|-</w:t>
      </w:r>
    </w:p>
    <w:p>
      <w:r>
        <w:t xml:space="preserve">| Naxos || 3120 || [[Naxos]] || 843 00 || 22850-2</w:t>
      </w:r>
    </w:p>
    <w:p>
      <w:r>
        <w:t xml:space="preserve">|-</w:t>
      </w:r>
    </w:p>
    <w:p>
      <w:r>
        <w:t xml:space="preserve">| Paros || 3123 || [[Paros]] || 844 00 || 22840-2</w:t>
      </w:r>
    </w:p>
    <w:p>
      <w:r>
        <w:t xml:space="preserve">|-</w:t>
      </w:r>
    </w:p>
    <w:p>
      <w:r>
        <w:t xml:space="preserve">| Poseidonia || 3124 || [[Episkopi Posidonias]] || 841 00 || 22810-4</w:t>
      </w:r>
    </w:p>
    <w:p>
      <w:r>
        <w:t xml:space="preserve">|-</w:t>
      </w:r>
    </w:p>
    <w:p>
      <w:r>
        <w:t xml:space="preserve">| Serifos || 3125 || [[Serifos]] || 840 02 || 22810-5</w:t>
      </w:r>
    </w:p>
    <w:p>
      <w:r>
        <w:t xml:space="preserve">|-</w:t>
      </w:r>
    </w:p>
    <w:p>
      <w:r>
        <w:t xml:space="preserve">| Sifnos || 3127 || [[Sifnos]] || 840 03 || 22840-3</w:t>
      </w:r>
    </w:p>
    <w:p>
      <w:r>
        <w:t xml:space="preserve">|-</w:t>
      </w:r>
    </w:p>
    <w:p>
      <w:r>
        <w:t xml:space="preserve">| Thira || 3111 || [[Thira]] || 847 00 || 22860-2</w:t>
      </w:r>
    </w:p>
    <w:p>
      <w:r>
        <w:t xml:space="preserve">|-</w:t>
      </w:r>
    </w:p>
    <w:p>
      <w:r>
        <w:t xml:space="preserve">| Tinos || 3129 || [[Tinos]] || 842 00 || 22830-2</w:t>
      </w:r>
    </w:p>
    <w:p>
      <w:r>
        <w:t xml:space="preserve">|-</w:t>
      </w:r>
    </w:p>
    <w:p>
      <w:r>
        <w:t xml:space="preserve">| [[Ydrousa]] || 3130 || [[Gavrio]] || 845 01 || 22820-7</w:t>
      </w:r>
    </w:p>
    <w:p>
      <w:r>
        <w:t xml:space="preserve">|- bgcolor=&amp;quot;#efefef&amp;quot;</w:t>
      </w:r>
    </w:p>
    <w:p>
      <w:r>
        <w:t xml:space="preserve">! Community !! YPES code !! Seat !! Postal code !! Area code </w:t>
      </w:r>
    </w:p>
    <w:p>
      <w:r>
        <w:t xml:space="preserve">|-</w:t>
      </w:r>
    </w:p>
    <w:p>
      <w:r>
        <w:t xml:space="preserve">| Anafi || 3102 || [[Anafi]] || 840 09 || 22860-6</w:t>
      </w:r>
    </w:p>
    <w:p>
      <w:r>
        <w:t xml:space="preserve">|-</w:t>
      </w:r>
    </w:p>
    <w:p>
      <w:r>
        <w:t xml:space="preserve">| Antiparos || 3104 || [[Antiparos]] || 840 07 || 22840-6</w:t>
      </w:r>
    </w:p>
    <w:p>
      <w:r>
        <w:t xml:space="preserve">|-</w:t>
      </w:r>
    </w:p>
    <w:p>
      <w:r>
        <w:t xml:space="preserve">| Donoussa || 3106 || [[Donoussa]] || 843 00 || 22850-5</w:t>
      </w:r>
    </w:p>
    <w:p>
      <w:r>
        <w:t xml:space="preserve">|-</w:t>
      </w:r>
    </w:p>
    <w:p>
      <w:r>
        <w:t xml:space="preserve">| Folegandros || 3131 || [[Folegandros]] || 840 11 || 22860</w:t>
      </w:r>
    </w:p>
    <w:p>
      <w:r>
        <w:t xml:space="preserve">|-</w:t>
      </w:r>
    </w:p>
    <w:p>
      <w:r>
        <w:t xml:space="preserve">| Heraklia || 3110 || [[Heraklia (Cyclades), Greece|Heraklia]] || 843 00 || 22870-7</w:t>
      </w:r>
    </w:p>
    <w:p>
      <w:r>
        <w:t xml:space="preserve">|-</w:t>
      </w:r>
    </w:p>
    <w:p>
      <w:r>
        <w:t xml:space="preserve">| Kimolos || 3114 || [[Kimolos]] || 840 04 || 22870-5</w:t>
      </w:r>
    </w:p>
    <w:p>
      <w:r>
        <w:t xml:space="preserve">|-</w:t>
      </w:r>
    </w:p>
    <w:p>
      <w:r>
        <w:t xml:space="preserve">| Koufonissa || 3116 || [[Koufonissa]] || 843 00 || 22870-7</w:t>
      </w:r>
    </w:p>
    <w:p>
      <w:r>
        <w:t xml:space="preserve">|-</w:t>
      </w:r>
    </w:p>
    <w:p>
      <w:r>
        <w:t xml:space="preserve">| Oia || 3121 || [[Oia]] || 847 02 || 22860-7</w:t>
      </w:r>
    </w:p>
    <w:p>
      <w:r>
        <w:t xml:space="preserve">|-</w:t>
      </w:r>
    </w:p>
    <w:p>
      <w:r>
        <w:t xml:space="preserve">| Panormos || 3122 || [[Panormos]] || 842 01 || 22830-3</w:t>
      </w:r>
    </w:p>
    <w:p>
      <w:r>
        <w:t xml:space="preserve">|-</w:t>
      </w:r>
    </w:p>
    <w:p>
      <w:r>
        <w:t xml:space="preserve">| Schoinoussa || 3128 || [[Schoinoussa]] || 843 00 || 22870-7</w:t>
      </w:r>
    </w:p>
    <w:p>
      <w:r>
        <w:t xml:space="preserve">|-</w:t>
      </w:r>
    </w:p>
    <w:p>
      <w:r>
        <w:t xml:space="preserve">| Sikinos || 3126 || [[Sikinos]] || 840 10 || 22860-5</w:t>
      </w:r>
    </w:p>
    <w:p>
      <w:r>
        <w:t xml:space="preserve">|}</w:t>
      </w:r>
    </w:p>
    <w:p>
      <w:r>
        <w:t xml:space="preserve">See also: [[List of settlements in the Cyclades prefecture]]</w:t>
      </w:r>
    </w:p>
    <w:p>
      <w:r>
        <w:t xml:space="preserve">==Further reading==</w:t>
      </w:r>
    </w:p>
    <w:p>
      <w:r>
        <w:t xml:space="preserve">*J. A. MacGillivray and R. L. N. Barber, editors, ''The Prehistoric Cyclades'' (Edinburgh) 1984. </w:t>
      </w:r>
    </w:p>
    <w:p>
      <w:r>
        <w:t xml:space="preserve">*R. L. N. Barber, ''The Cyclades in the Bronze Age'' (Iowa City) 1987.</w:t>
      </w:r>
    </w:p>
    <w:p>
      <w:r>
        <w:t xml:space="preserve">==External links==</w:t>
      </w:r>
    </w:p>
    <w:p>
      <w:r>
        <w:t xml:space="preserve">*[http://projectsx.dartmouth.edu/classics/history/bronze_age/index.html Jeremy B. Rutter, &amp;quot;The Prehistoric Archaeology of the Aegean&amp;quot; ]: especially Lessons 2 and 4: chronology, history, bibliography</w:t>
      </w:r>
    </w:p>
    <w:p>
      <w:r>
        <w:t xml:space="preserve">*[http://www.geocities.com/HotSprings/1794/greekgde.html Captain Barefoot's Naturist Guide To The Greek Islands]: this website has extensive accurate up-to-date information on the beaches in the Cyclades, especially where clothing optional sunbathing is commonly practiced.</w:t>
      </w:r>
    </w:p>
    <w:p>
      <w:r>
        <w:t xml:space="preserve">[[Category:The Cyclades|*]]</w:t>
      </w:r>
    </w:p>
    <w:p>
      <w:r>
        <w:t xml:space="preserve">[[Category:Archipelagoes]]</w:t>
      </w:r>
    </w:p>
    <w:p>
      <w:r>
        <w:t xml:space="preserve">[[Category:Islands of Greece]]</w:t>
      </w:r>
    </w:p>
    <w:p>
      <w:r>
        <w:t xml:space="preserve">[[Category:Prefectures of Greece]]</w:t>
      </w:r>
    </w:p>
    <w:p>
      <w:r>
        <w:t xml:space="preserve">[[ca:CÃ­clades]]</w:t>
      </w:r>
    </w:p>
    <w:p>
      <w:r>
        <w:t xml:space="preserve">[[cs:Kyklady]]</w:t>
      </w:r>
    </w:p>
    <w:p>
      <w:r>
        <w:t xml:space="preserve">[[da:Kykladerne]]</w:t>
      </w:r>
    </w:p>
    <w:p>
      <w:r>
        <w:t xml:space="preserve">[[de:Kykladen]]</w:t>
      </w:r>
    </w:p>
    <w:p>
      <w:r>
        <w:t xml:space="preserve">[[et:KÃ¼klaadid]]</w:t>
      </w:r>
    </w:p>
    <w:p>
      <w:r>
        <w:t xml:space="preserve">[[el:ÎÏÎºÎ»Î¬Î´ÎµÏ]]</w:t>
      </w:r>
    </w:p>
    <w:p>
      <w:r>
        <w:t xml:space="preserve">[[es:CÃ­cladas]]</w:t>
      </w:r>
    </w:p>
    <w:p>
      <w:r>
        <w:t xml:space="preserve">[[fr:Cyclades]]</w:t>
      </w:r>
    </w:p>
    <w:p>
      <w:r>
        <w:t xml:space="preserve">[[gl:CÃ­cladas]]</w:t>
      </w:r>
    </w:p>
    <w:p>
      <w:r>
        <w:t xml:space="preserve">[[it:Cicladi]]</w:t>
      </w:r>
    </w:p>
    <w:p>
      <w:r>
        <w:t xml:space="preserve">[[la:Cycladae]]</w:t>
      </w:r>
    </w:p>
    <w:p>
      <w:r>
        <w:t xml:space="preserve">[[nl:Cycladen]]</w:t>
      </w:r>
    </w:p>
    <w:p>
      <w:r>
        <w:t xml:space="preserve">[[pl:Cyklady]]</w:t>
      </w:r>
    </w:p>
    <w:p>
      <w:r>
        <w:t xml:space="preserve">[[pt:CÃ­clades]]</w:t>
      </w:r>
    </w:p>
    <w:p>
      <w:r>
        <w:t xml:space="preserve">[[ru:ÐÐ¸ÐºÐ»Ð°Ð´Ñ]]</w:t>
      </w:r>
    </w:p>
    <w:p>
      <w:r>
        <w:t xml:space="preserve">[[simple:Cyclades]]</w:t>
      </w:r>
    </w:p>
    <w:p>
      <w:r>
        <w:t xml:space="preserve">[[sk:Kyklady]]</w:t>
      </w:r>
    </w:p>
    <w:p>
      <w:r>
        <w:t xml:space="preserve">[[fi:Kykladit]]</w:t>
      </w:r>
    </w:p>
    <w:p>
      <w:r>
        <w:t xml:space="preserve">[[sv:Kykladerna]]&lt;/text&gt;</w:t>
      </w:r>
    </w:p>
    <w:p>
      <w:r>
        <w:t xml:space="preserve">    &lt;/revision&gt;</w:t>
      </w:r>
    </w:p>
    <w:p>
      <w:r>
        <w:t xml:space="preserve">  &lt;/page&gt;</w:t>
      </w:r>
    </w:p>
    <w:p>
      <w:r>
        <w:t xml:space="preserve">  &lt;page&gt;</w:t>
      </w:r>
    </w:p>
    <w:p>
      <w:r>
        <w:t xml:space="preserve">    &lt;title&gt;Casimir IV Jagiello&lt;/title&gt;</w:t>
      </w:r>
    </w:p>
    <w:p>
      <w:r>
        <w:t xml:space="preserve">    &lt;id&gt;6594&lt;/id&gt;</w:t>
      </w:r>
    </w:p>
    <w:p>
      <w:r>
        <w:t xml:space="preserve">    &lt;revision&gt;</w:t>
      </w:r>
    </w:p>
    <w:p>
      <w:r>
        <w:t xml:space="preserve">      &lt;id&gt;32107429&lt;/id&gt;</w:t>
      </w:r>
    </w:p>
    <w:p>
      <w:r>
        <w:t xml:space="preserve">      &lt;timestamp&gt;2005-12-20T15:19:06Z&lt;/timestamp&gt;</w:t>
      </w:r>
    </w:p>
    <w:p>
      <w:r>
        <w:t xml:space="preserve">      &lt;contributor&gt;</w:t>
      </w:r>
    </w:p>
    <w:p>
      <w:r>
        <w:t xml:space="preserve">        &lt;username&gt;Appleseed&lt;/username&gt;</w:t>
      </w:r>
    </w:p>
    <w:p>
      <w:r>
        <w:t xml:space="preserve">        &lt;id&gt;404133&lt;/id&gt;</w:t>
      </w:r>
    </w:p>
    <w:p>
      <w:r>
        <w:t xml:space="preserve">      &lt;/contributor&gt;</w:t>
      </w:r>
    </w:p>
    <w:p>
      <w:r>
        <w:t xml:space="preserve">      &lt;text xml:space="preserve"&gt;#REDIRECT [[Kazimierz IV Jagiellon]]&lt;/text&gt;</w:t>
      </w:r>
    </w:p>
    <w:p>
      <w:r>
        <w:t xml:space="preserve">    &lt;/revision&gt;</w:t>
      </w:r>
    </w:p>
    <w:p>
      <w:r>
        <w:t xml:space="preserve">  &lt;/page&gt;</w:t>
      </w:r>
    </w:p>
    <w:p>
      <w:r>
        <w:t xml:space="preserve">  &lt;page&gt;</w:t>
      </w:r>
    </w:p>
    <w:p>
      <w:r>
        <w:t xml:space="preserve">    &lt;title&gt;Computer Vision&lt;/title&gt;</w:t>
      </w:r>
    </w:p>
    <w:p>
      <w:r>
        <w:t xml:space="preserve">    &lt;id&gt;6595&lt;/id&gt;</w:t>
      </w:r>
    </w:p>
    <w:p>
      <w:r>
        <w:t xml:space="preserve">    &lt;revision&gt;</w:t>
      </w:r>
    </w:p>
    <w:p>
      <w:r>
        <w:t xml:space="preserve">      &lt;id&gt;15904724&lt;/id&gt;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[[Computer vision]]</w:t>
      </w:r>
    </w:p>
    <w:p>
      <w:r>
        <w:t xml:space="preserve">&lt;/text&gt;</w:t>
      </w:r>
    </w:p>
    <w:p>
      <w:r>
        <w:t xml:space="preserve">    &lt;/revision&gt;</w:t>
      </w:r>
    </w:p>
    <w:p>
      <w:r>
        <w:t xml:space="preserve">  &lt;/page&gt;</w:t>
      </w:r>
    </w:p>
    <w:p>
      <w:r>
        <w:t xml:space="preserve">  &lt;page&gt;</w:t>
      </w:r>
    </w:p>
    <w:p>
      <w:r>
        <w:t xml:space="preserve">    &lt;title&gt;Computer vision&lt;/title&gt;</w:t>
      </w:r>
    </w:p>
    <w:p>
      <w:r>
        <w:t xml:space="preserve">    &lt;id&gt;6596&lt;/id&gt;</w:t>
      </w:r>
    </w:p>
    <w:p>
      <w:r>
        <w:t xml:space="preserve">    &lt;revision&gt;</w:t>
      </w:r>
    </w:p>
    <w:p>
      <w:r>
        <w:t xml:space="preserve">      &lt;id&gt;41635266&lt;/id&gt;</w:t>
      </w:r>
    </w:p>
    <w:p>
      <w:r>
        <w:t xml:space="preserve">      &lt;timestamp&gt;2006-02-28T18:06:54Z&lt;/timestamp&gt;</w:t>
      </w:r>
    </w:p>
    <w:p>
      <w:r>
        <w:t xml:space="preserve">      &lt;contributor&gt;</w:t>
      </w:r>
    </w:p>
    <w:p>
      <w:r>
        <w:t xml:space="preserve">        &lt;username&gt;KYN&lt;/username&gt;</w:t>
      </w:r>
    </w:p>
    <w:p>
      <w:r>
        <w:t xml:space="preserve">        &lt;id&gt;505011&lt;/id&gt;</w:t>
      </w:r>
    </w:p>
    <w:p>
      <w:r>
        <w:t xml:space="preserve">      &lt;/contributor&gt;</w:t>
      </w:r>
    </w:p>
    <w:p>
      <w:r>
        <w:t xml:space="preserve">      &lt;comment&gt;/* Further reading */  another book&lt;/comment&gt;</w:t>
      </w:r>
    </w:p>
    <w:p>
      <w:r>
        <w:t xml:space="preserve">      &lt;text xml:space="preserve"&gt;'''Computer vision'''  is the study and application of methods which allow [[computers]] to &amp;quot;understand&amp;quot; image content or content of multidimensional data in general. The term &amp;quot;understand&amp;quot; means here that specific information is being extracted from the image data for a specific purpose: either for presenting it to a human operator (e. g., if cancerous cells have been detected in a microscopy image), or for controlling some process (e. g., an industry robot or an autonomous vehicle).  The image data that is fed into a computer vision system is often a digital gray-scale or colour image, but can also be in the form of two or more such images (e. g., from a stereo camera pair), a video sequence, or a 3D volume (e. g., from a tomography device).  In most practical computer vision applications, the computers are pre-programmed to solve a particular task, but methods based on learning are now becoming increasingly common.</w:t>
      </w:r>
    </w:p>
    <w:p>
      <w:r>
        <w:t xml:space="preserve">'''Computer vision''' can also be described as the complement (but not necessary the opposite) of [[biological vision]].  In biological vision and [[visual perception]] ''real'' visual systems of humans and various animals are studied, resulting in models of how these systems are implemented in terms of neural processing at various levels.  Computer vision, on the other hand, studies and describes technical system which are implemented in software or hardware, in [[computer|computers]] or in [[DSP|digital signal processors]].  There is some interdisciplinary work between biological and computer vision but, in general, the field of computer vision studies processing of visual data as a purely technical problem.</w:t>
      </w:r>
    </w:p>
    <w:p>
      <w:r>
        <w:t xml:space="preserve">==State of the art==</w:t>
      </w:r>
    </w:p>
    <w:p>
      <w:r>
        <w:t xml:space="preserve">[[image:CVoverview2.jpg|frame|Relation between Computer vision and various other fields]]</w:t>
      </w:r>
    </w:p>
    <w:p>
      <w:r>
        <w:t xml:space="preserve">The field of computer vision can be characterized as immature and diverse.  Even though earlier work exists, it was not until the late 1970's that a more focused study of the field started when computers could manage the processing of large data sets such as images.  However, these studies usually originated from various other fields, and consequently there is no standard formulation of the &amp;quot;computer vision problem&amp;quot;.  Also, and to an even larger extent, there is no standard formulation of how computer vision problems should be solved.  Instead, there exists an abundance of methods for solving various well-defined computer vision tasks, where the methods often are very task specific and seldom can be generalized over a wide range of applications.  Many of the methods and applications are still in the state of basic research, but more and more methods have found their way into commercial products, where they often constitute a part of a larger system which can solve complex tasks (e.g., in the area of medical images, or quality control and measurements in industrial processes).</w:t>
      </w:r>
    </w:p>
    <w:p>
      <w:r>
        <w:t xml:space="preserve">Computer vision is by some seen as a subfield of [[artificial intelligence]] where image data is being fed into a system as an alternative to text based input for controlling the behaviour of a system.  Some of the learning methods which are used in computer vision are based on learning techniques developed within artificial intelligence.</w:t>
      </w:r>
    </w:p>
    <w:p>
      <w:r>
        <w:t xml:space="preserve">Since a camera can be seen as a light sensor, there are various methods in computer vision based on correspondences between a physical phenomenon related to light and images of that phenomenon.  For example, it is possible to extract information about motion in fluids and about waves by analyzing images of these phenomena.  Also, a subfield within computer vision deals with the physical process which given a scene of objects, light sources, and camera lenses forms the image in a camera.  Consequently, computer vision can also be seen as an extension of [[physics]].</w:t>
      </w:r>
    </w:p>
    <w:p>
      <w:r>
        <w:t xml:space="preserve">A third field which plays an important role is [[neurobiology]], specifically the study of the biological vision system.  Over the last century, there has been an extensive study of eyes, neurons, and the brain structures devoted to processing of visual stimuli in both humans and various animals.  This has led to a coarse, yet complicated, description of how &amp;quot;real&amp;quot; vision systems operate in order to solve certain vision related tasks.  These results have led to a subfield within computer vision where artificial systems are designed to mimic the processing and behaviour of biological systems, at different levels of complexity.  Also, some of the learning-based methods developed within computer vision have their background in biology.</w:t>
      </w:r>
    </w:p>
    <w:p>
      <w:r>
        <w:t xml:space="preserve">Yet another field related to computer vision is [[signal processing]].  Many existing methods for processing of one-variable signals, typically temporal signals, can be extended in a natural way to processing of two-variable signals or multi-variable signals in computer vision.  However, because of the specific nature of images there are many methods developed within computer vision which have no counterpart in the processing of one-variable signals.  A distinct character of these methods is the fact that they are non-linear which, together with the multi-dimensionality of the signal, defines a subfield in signal processing as a part of computer vision.</w:t>
      </w:r>
    </w:p>
    <w:p>
      <w:r>
        <w:t xml:space="preserve">Beside the above mentioned views on computer vision, many of the related research topics can also be studied from a purely mathematical point of view.  For example, many methods in computer vision are based on [[statistics]], [[Optimization (mathematics)|optimization]] or [[geometry]].  Finally, a significant part of the field is devoted to the implementation aspect of computer vision; how existing methods can be realized in various combinations of software and hardware, or how these methods can be modified in order to gain processing speed without losing too much performance.</w:t>
      </w:r>
    </w:p>
    <w:p>
      <w:r>
        <w:t xml:space="preserve">Computer vision and (digital) [[image processing]] are related fields.  The distinction between the two is not very clear, e.g., computer vision uses many methods which traditionally belong to image processing.  One formal distinction would be to say that image processing deals with transforming images, producing one image from another, or with producing low-level information about an image, such as edges or lines.  Neither of these tasks provide, or require, an interpretation about what the image contains in terms of objects or events.  Computer vision, on the other hand, uses models and assumptions about the real world depicted in the images to extract information which, e.g., can be used to control actions on objects in a scene.  In more advanced systems, these models can be learned rather than programmed.</w:t>
      </w:r>
    </w:p>
    <w:p>
      <w:r>
        <w:t xml:space="preserve">==Examples of applications for computer vision==</w:t>
      </w:r>
    </w:p>
    <w:p>
      <w:r>
        <w:t xml:space="preserve">Another way to describe computer vision is in terms of applications areas.  One of the most prominent application fields is medical computer vision or medical image processing.  This area is characterized by the extraction of information from image data for the purpose of making a medical diagnosis of a patient.  Typically image data is in the form of [[microscopy|microscopy images]], [[X-ray|X-ray images]], [[angiography|angiography images]], [[ultrasonography|ultrasonic images]], and [[tomography|tomography images]].  An example of information which can be extracted from such image data is detection of [[tumour|tumours]], [[arteriosclerosis]] or other malign changes.  It can also be measurements of organ dimensions, blood flow, etc.  This application area also supports medical research by providing new information, e.g., about the structure of the brain, or about the quality of medical treatments.</w:t>
      </w:r>
    </w:p>
    <w:p>
      <w:r>
        <w:t xml:space="preserve">A second application area in computer vision is in industry.  Here, information is extracted for the purpose of supporting a manufacturing process.  One example is quality control where details or final products are being automatically inspected in order to find defects.  Another example is measurement of position and orientation of details to be picked up by a robot arm.  See the article on [[Machine Vision|machine vision]] for more details on this area.</w:t>
      </w:r>
    </w:p>
    <w:p>
      <w:r>
        <w:t xml:space="preserve">Military applications are probably one of the largest areas for computer vision, even though only a small part of this work is open to the public.  The obvious examples are detection of enemy soldiers or vehicles and guidance of missiles to a designated target.  More advanced systems for missile guidance send the missile to an area rather than a specific target, and target selection is made when the missile reaches the area based on locally acquired image data.  Modern military concepts, such as &amp;quot;battlefield awareness&amp;quot;, imply that various sensors, including image sensors, provide a rich set of information about a combat scene which can be used to support strategic decisions.  In this case, automatic processing of the data is used to reduce complexity and to fuse information from multiple sensors to increase reliability.</w:t>
      </w:r>
    </w:p>
    <w:p>
      <w:r>
        <w:t xml:space="preserve">One of the newer application areas is autonomous vehicles which ranges from submersibles, land-based vehicles (small robots with wheels, cars or trucks) to aerial vehicles.  An unmanned aerial vehicle is often denoted [[UAV]].  The level of autonomy ranges from fully autonomous (unmanned) vehicles to vehicles where computer vision based systems support a driver or a pilot in various situations.  Fully autonomous vehicles typically use computer vision for navigation, i. e., for knowing where it is, or for producing a map of its environment ([[Simultaneous localization and mapping|SLAM]]) and for detecting obstacles.  It can also be used for detecting certain task specific events, e. g., a UAV looking for forest fires.  Examples of supporting system are obstacle warning systems in cars and systems for autonomous landing of aircraft.  Several car manufactures have demonstrated system for autonomous driving of cars, but this technology has still not reached a level where it can be put on the market.  There are ample examples of military autonomous vehicles ranging from advanced missiles to UAVs for recon missions or missile guidance.  Space exploration is already being made with autonomous vehicles using computer vision, e. g., NASA's [[Mars Exploration Rover]].</w:t>
      </w:r>
    </w:p>
    <w:p>
      <w:r>
        <w:t xml:space="preserve">==Typical tasks of computer vision==</w:t>
      </w:r>
    </w:p>
    <w:p>
      <w:r>
        <w:t xml:space="preserve">===Object Recognition===</w:t>
      </w:r>
    </w:p>
    <w:p>
      <w:r>
        <w:t xml:space="preserve">Detecting the presence of known objects or living beings in an image, possibly together with estimating the [[Pose (computer vision)|pose]] of these objects.</w:t>
      </w:r>
    </w:p>
    <w:p>
      <w:r>
        <w:t xml:space="preserve">Examples:</w:t>
      </w:r>
    </w:p>
    <w:p>
      <w:r>
        <w:t xml:space="preserve">* Searching in [[digital image]]s for specific content ([[content-based image retrieval]])</w:t>
      </w:r>
    </w:p>
    <w:p>
      <w:r>
        <w:t xml:space="preserve">* Recognizing human faces and their location in images.</w:t>
      </w:r>
    </w:p>
    <w:p>
      <w:r>
        <w:t xml:space="preserve">* Estimation of the three-dimensional [[Pose (computer vision)|pose]] of humans and their limbs</w:t>
      </w:r>
    </w:p>
    <w:p>
      <w:r>
        <w:t xml:space="preserve">* Detection of objects which are passing through a manufacturing process, e.g., on a conveyor belt, and estimation of their [[Pose (computer vision)|pose]] so that a robot arm can pick up the objects from the belt.</w:t>
      </w:r>
    </w:p>
    <w:p>
      <w:r>
        <w:t xml:space="preserve">===Optical Character Recognition===</w:t>
      </w:r>
    </w:p>
    <w:p>
      <w:r>
        <w:t xml:space="preserve">OCR ([[Optical character recognition|Optical Character Recognition]]) takes pictures of printed</w:t>
      </w:r>
    </w:p>
    <w:p>
      <w:r>
        <w:t xml:space="preserve">or handwritten text and converts it into computer readable text such as [[Ascii|ASCII]]</w:t>
      </w:r>
    </w:p>
    <w:p>
      <w:r>
        <w:t xml:space="preserve">or [[Unicode]].  In the past images were acquired with a [[Image scanner|computer scanner]],</w:t>
      </w:r>
    </w:p>
    <w:p>
      <w:r>
        <w:t xml:space="preserve">however in more recent times some software can also read text from pictures taken with a</w:t>
      </w:r>
    </w:p>
    <w:p>
      <w:r>
        <w:t xml:space="preserve">[[digital camera]].</w:t>
      </w:r>
    </w:p>
    <w:p>
      <w:r>
        <w:t xml:space="preserve">===Tracking===</w:t>
      </w:r>
    </w:p>
    <w:p>
      <w:r>
        <w:t xml:space="preserve">[[video tracking|Tracking]] known objects through an image sequence</w:t>
      </w:r>
    </w:p>
    <w:p>
      <w:r>
        <w:t xml:space="preserve">Examples:</w:t>
      </w:r>
    </w:p>
    <w:p>
      <w:r>
        <w:t xml:space="preserve">* Tracking a single person walking through a shopping center.</w:t>
      </w:r>
    </w:p>
    <w:p>
      <w:r>
        <w:t xml:space="preserve">* Tracking of vehicles moving along a road.</w:t>
      </w:r>
    </w:p>
    <w:p>
      <w:r>
        <w:t xml:space="preserve">===Scene interpretation===</w:t>
      </w:r>
    </w:p>
    <w:p>
      <w:r>
        <w:t xml:space="preserve">Creating a [[computer model|model]] from an image/video.</w:t>
      </w:r>
    </w:p>
    <w:p>
      <w:r>
        <w:t xml:space="preserve">Examples:</w:t>
      </w:r>
    </w:p>
    <w:p>
      <w:r>
        <w:t xml:space="preserve">* Creating a [[computer model|model]] of the surrounding terrain from images, which are being taken by a [[robot]]-mounted camera.</w:t>
      </w:r>
    </w:p>
    <w:p>
      <w:r>
        <w:t xml:space="preserve">* Anticipating the pattern of the image to determine size and density to estimate the volume using tomography like device.  The cloud recognition is one the government project using this method.</w:t>
      </w:r>
    </w:p>
    <w:p>
      <w:r>
        <w:t xml:space="preserve">===Egomotion===</w:t>
      </w:r>
    </w:p>
    <w:p>
      <w:r>
        <w:t xml:space="preserve">Determining the motion of the camera itself.</w:t>
      </w:r>
    </w:p>
    <w:p>
      <w:r>
        <w:t xml:space="preserve">Examples:</w:t>
      </w:r>
    </w:p>
    <w:p>
      <w:r>
        <w:t xml:space="preserve">* Given two images of a scene, determine the 3d rigid motion of the camera between the two views.</w:t>
      </w:r>
    </w:p>
    <w:p>
      <w:r>
        <w:t xml:space="preserve">==Computer Vision Systems==</w:t>
      </w:r>
    </w:p>
    <w:p>
      <w:r>
        <w:t xml:space="preserve">A typical computer vision system can be divided in the following subsystems:</w:t>
      </w:r>
    </w:p>
    <w:p>
      <w:r>
        <w:t xml:space="preserve">===Image acquisition===</w:t>
      </w:r>
    </w:p>
    <w:p>
      <w:r>
        <w:t xml:space="preserve">The [[image]] or [[video|image sequence]] is acquired with an [[imaging system]] ([[camera]],[[radar]],[[lidar]],[[Tomography|tomography system]]). Often the [[imaging system]] has to be [[Calibration|calibrated]] before being used.</w:t>
      </w:r>
    </w:p>
    <w:p>
      <w:r>
        <w:t xml:space="preserve">===Preprocessing===</w:t>
      </w:r>
    </w:p>
    <w:p>
      <w:r>
        <w:t xml:space="preserve">In the preprocessing step, the image is being treated with &amp;quot;low-level&amp;quot;-operations.</w:t>
      </w:r>
    </w:p>
    <w:p>
      <w:r>
        <w:t xml:space="preserve">The aim of this step is to do [[noise reduction]] on the image (i.e. to dissociate the [[Signal (information theory)|signal]] from the [[noise]]) and to reduce the overall amount of [[data]].</w:t>
      </w:r>
    </w:p>
    <w:p>
      <w:r>
        <w:t xml:space="preserve">This is typically being done by employing different ([[digital image processing|digital]])[[image processing]] methods such as:</w:t>
      </w:r>
    </w:p>
    <w:p>
      <w:r>
        <w:t xml:space="preserve">* Sub-[[Sampling (signal processing)|sampling]] the image.</w:t>
      </w:r>
    </w:p>
    <w:p>
      <w:r>
        <w:t xml:space="preserve">* Applying [[Digital filter|digital filter]]s</w:t>
      </w:r>
    </w:p>
    <w:p>
      <w:r>
        <w:t xml:space="preserve">** [[Convolution|convolutions]], computing a [[scale space]] representation</w:t>
      </w:r>
    </w:p>
    <w:p>
      <w:r>
        <w:t xml:space="preserve">** [[Correlation]]s or [[LSI|linear shift invariant]] filters</w:t>
      </w:r>
    </w:p>
    <w:p>
      <w:r>
        <w:t xml:space="preserve">*** [[Sobel|Sobel operator]]</w:t>
      </w:r>
    </w:p>
    <w:p>
      <w:r>
        <w:t xml:space="preserve">*** Computing the x- and y-[[Gradient|gradient]] (possibly also the time-gradient).</w:t>
      </w:r>
    </w:p>
    <w:p>
      <w:r>
        <w:t xml:space="preserve">* [[image segment|Segmenting]] the image.</w:t>
      </w:r>
    </w:p>
    <w:p>
      <w:r>
        <w:t xml:space="preserve">** Pixelwise [[Threshold|thresholding]].</w:t>
      </w:r>
    </w:p>
    <w:p>
      <w:r>
        <w:t xml:space="preserve">* Performing an [[Eigentransform|eigentransform]] on the image</w:t>
      </w:r>
    </w:p>
    <w:p>
      <w:r>
        <w:t xml:space="preserve">** [[Fourier transform]]</w:t>
      </w:r>
    </w:p>
    <w:p>
      <w:r>
        <w:t xml:space="preserve">* Doing [[Motion estimation|motion estimation]] for local regions of the image (also known as [[optical flow]] estimation).</w:t>
      </w:r>
    </w:p>
    <w:p>
      <w:r>
        <w:t xml:space="preserve">* Estimating [[Disparity(Brain)|disparity]] in [[Stereo photography|stereo image]]s.</w:t>
      </w:r>
    </w:p>
    <w:p>
      <w:r>
        <w:t xml:space="preserve">* [[Multiresolution analysis]]</w:t>
      </w:r>
    </w:p>
    <w:p>
      <w:r>
        <w:t xml:space="preserve">===Feature extraction===</w:t>
      </w:r>
    </w:p>
    <w:p>
      <w:r>
        <w:t xml:space="preserve">The aim of [[feature extraction]] is to further reduce the data to a set of [[feature]]s, which ought to be invariant to disturbances such as [[lighting|lighting conditions]], [[camera]] [[position]], [[noise]] and [[distortion]]. Examples of [[feature extraction]] are:</w:t>
      </w:r>
    </w:p>
    <w:p>
      <w:r>
        <w:t xml:space="preserve">* Performing [[edge detection]] or estimation of [[orientation (computer vision)|local orientation]].</w:t>
      </w:r>
    </w:p>
    <w:p>
      <w:r>
        <w:t xml:space="preserve">* Extracting [[corner detection|corner]] features.</w:t>
      </w:r>
    </w:p>
    <w:p>
      <w:r>
        <w:t xml:space="preserve">* Detecting [[blob detection|blob]] features.</w:t>
      </w:r>
    </w:p>
    <w:p>
      <w:r>
        <w:t xml:space="preserve">* Extracting [http://www.ri.cmu.edu/projects/project_94.html spin image]s from depth maps.</w:t>
      </w:r>
    </w:p>
    <w:p>
      <w:r>
        <w:t xml:space="preserve">* Extracting [[Geon (psychology)|geons]] or other three-dimensional primitives, such as [[superquadrics]]</w:t>
      </w:r>
    </w:p>
    <w:p>
      <w:r>
        <w:t xml:space="preserve">* Acquiring [[Contour|contour lines]] and maybe [[Curvature|curvature]] zero crossings.</w:t>
      </w:r>
    </w:p>
    <w:p>
      <w:r>
        <w:t xml:space="preserve">* Generating features with the [[Scale-invariant feature transform]].</w:t>
      </w:r>
    </w:p>
    <w:p>
      <w:r>
        <w:t xml:space="preserve">===Registration===</w:t>
      </w:r>
    </w:p>
    <w:p>
      <w:r>
        <w:t xml:space="preserve">The aim of the [[image registration|registration step]] is to establish [[Correspondence (mathematics)|correspondence]] between the features in the acquired set and the features of known objects in a model-[[database]] and/or the features of the preceding image. The registration step has to bring up a final [[hypothesis]]. To name a few methods:</w:t>
      </w:r>
    </w:p>
    <w:p>
      <w:r>
        <w:t xml:space="preserve">* [[Least squares|Least squares estimation]]</w:t>
      </w:r>
    </w:p>
    <w:p>
      <w:r>
        <w:t xml:space="preserve">* [[Hough transform]] in many variations</w:t>
      </w:r>
    </w:p>
    <w:p>
      <w:r>
        <w:t xml:space="preserve">* [[Geometric hashing]]</w:t>
      </w:r>
    </w:p>
    <w:p>
      <w:r>
        <w:t xml:space="preserve">* [[Particle filter|Particle filtering]]</w:t>
      </w:r>
    </w:p>
    <w:p>
      <w:r>
        <w:t xml:space="preserve">* [[RANSAC|RANdom SAmple Consensus]]</w:t>
      </w:r>
    </w:p>
    <w:p>
      <w:r>
        <w:t xml:space="preserve">==Related Fields==</w:t>
      </w:r>
    </w:p>
    <w:p>
      <w:r>
        <w:t xml:space="preserve">Advanced systems are often borrowing from many different fields like [[pattern recognition]], [[statistical learning]], [[projective geometry]], [[image processing]], [[graph theory]] and other.</w:t>
      </w:r>
    </w:p>
    <w:p>
      <w:r>
        <w:t xml:space="preserve">[[Cognitive computer vision]] is strongly related to [[cognitive psychology]] and [[biological computation]].</w:t>
      </w:r>
    </w:p>
    <w:p>
      <w:r>
        <w:t xml:space="preserve">===A University Video Communication on Model-Based Computer Vision===</w:t>
      </w:r>
    </w:p>
    <w:p>
      <w:r>
        <w:t xml:space="preserve">[[Joseph Mundy]] in a [http://www.archive.org/details/JosephMu1987 University Video Communication on Model-Based Computer Vision (1987)]:</w:t>
      </w:r>
    </w:p>
    <w:p>
      <w:r>
        <w:t xml:space="preserve">''&amp;quot;What do students need to learn to be prepared to meet the challenges?&amp;quot;'' -</w:t>
      </w:r>
    </w:p>
    <w:p>
      <w:r>
        <w:t xml:space="preserve">&amp;lt;i&amp;gt;&amp;quot;I would like to comment on the necessary courses a student should take to really be prepared to carry out research in model-based vision.</w:t>
      </w:r>
    </w:p>
    <w:p>
      <w:r>
        <w:t xml:space="preserve">As we can see the [[geometry]] of [[Perspective projection|image projection]] and the [[mathematics]] of [[Affine transformation|transformation]] is a very key element in studying this field, but there are many other issues the student has to be prepared for.</w:t>
      </w:r>
    </w:p>
    <w:p>
      <w:r>
        <w:t xml:space="preserve">If we are going to talk about [[image segment|segmenting images]] and getting good geometric clues, we have to understand the relationship between the intensity of image data and its underlying geometry. And this would lead the student into such areas as [[optics]], [[illumination]] theory, theory of [[shadow]]s and the like. And also the mathematics underlying this kind of computations would of course require [[signal processing]] theory, [[fourier transform]] theory and the like. And in dealing with algebraic surfaces such as this curved [[surface]]s as we talked about here, courses in [[algebraic geometry]] and higher pure forms of [[algebra]] will prove to be necessary in order to make any kind of progress in research to handle curved [[surface]]s.</w:t>
      </w:r>
    </w:p>
    <w:p>
      <w:r>
        <w:t xml:space="preserve">So, I guess the bottom line of what I'm saying is: math courses, particularly those associated with geometric aspects will be key in all of this.&amp;quot;&amp;lt;/i&amp;gt;</w:t>
      </w:r>
    </w:p>
    <w:p>
      <w:r>
        <w:t xml:space="preserve">==Applications==</w:t>
      </w:r>
    </w:p>
    <w:p>
      <w:r>
        <w:t xml:space="preserve">In the related fields [[machine vision]] and [[medical imaging]], systems using computer vision techniques are sold in markets worth billions of US dollars per year.</w:t>
      </w:r>
    </w:p>
    <w:p>
      <w:r>
        <w:t xml:space="preserve">One interesting application of computer vision, commonly used in the creation of [[visual effects]] for cinema and broadcast, is [[camera tracking]] or matchmoving. Computer vision also finds its applications in medicine, military industry, security and surveillance, quality inspection, robotics, automotive industry and many other fields.</w:t>
      </w:r>
    </w:p>
    <w:p>
      <w:r>
        <w:t xml:space="preserve">==See also==</w:t>
      </w:r>
    </w:p>
    <w:p>
      <w:r>
        <w:t xml:space="preserve">{| border=&amp;quot;1&amp;quot; cellpadding=&amp;quot;2&amp;quot;</w:t>
      </w:r>
    </w:p>
    <w:p>
      <w:r>
        <w:t xml:space="preserve">! Computer vision subcategories !! Related fields</w:t>
      </w:r>
    </w:p>
    <w:p>
      <w:r>
        <w:t xml:space="preserve">|-</w:t>
      </w:r>
    </w:p>
    <w:p>
      <w:r>
        <w:t xml:space="preserve">| valign=&amp;quot;top&amp;quot; |</w:t>
      </w:r>
    </w:p>
    <w:p>
      <w:r>
        <w:t xml:space="preserve">* [[:Category:Applications in Computer vision|Applications in Computer vision]]</w:t>
      </w:r>
    </w:p>
    <w:p>
      <w:r>
        <w:t xml:space="preserve">* [[:Category:Commercial systems for Computer vision|Commercial systems for Computer vision]]</w:t>
      </w:r>
    </w:p>
    <w:p>
      <w:r>
        <w:t xml:space="preserve">* [[:Category:People in Computer vision|People in Computer vision]]</w:t>
      </w:r>
    </w:p>
    <w:p>
      <w:r>
        <w:t xml:space="preserve">* [[:Category:Software for Computer vision|Software for Computer vision]]</w:t>
      </w:r>
    </w:p>
    <w:p>
      <w:r>
        <w:t xml:space="preserve">|| </w:t>
      </w:r>
    </w:p>
    <w:p>
      <w:r>
        <w:t xml:space="preserve">* [[Affective computing]]</w:t>
      </w:r>
    </w:p>
    <w:p>
      <w:r>
        <w:t xml:space="preserve">* [[Artificial intelligence]]</w:t>
      </w:r>
    </w:p>
    <w:p>
      <w:r>
        <w:t xml:space="preserve">* [[Computer graphics]]</w:t>
      </w:r>
    </w:p>
    <w:p>
      <w:r>
        <w:t xml:space="preserve">* [[Digital image processing]]</w:t>
      </w:r>
    </w:p>
    <w:p>
      <w:r>
        <w:t xml:space="preserve">* [[Image processing]]</w:t>
      </w:r>
    </w:p>
    <w:p>
      <w:r>
        <w:t xml:space="preserve">* [[Machine learning]]</w:t>
      </w:r>
    </w:p>
    <w:p>
      <w:r>
        <w:t xml:space="preserve">* [[Machine vision]]</w:t>
      </w:r>
    </w:p>
    <w:p>
      <w:r>
        <w:t xml:space="preserve">* [[Medical imaging]]</w:t>
      </w:r>
    </w:p>
    <w:p>
      <w:r>
        <w:t xml:space="preserve">* [[Morphological image processing]]</w:t>
      </w:r>
    </w:p>
    <w:p>
      <w:r>
        <w:t xml:space="preserve">|}</w:t>
      </w:r>
    </w:p>
    <w:p>
      <w:r>
        <w:t xml:space="preserve">* [[List of important publications in computer science#Computer Vision|Important publications in computer vision]]</w:t>
      </w:r>
    </w:p>
    <w:p>
      <w:r>
        <w:t xml:space="preserve">== Further reading ==</w:t>
      </w:r>
    </w:p>
    <w:p>
      <w:r>
        <w:t xml:space="preserve">{{cite book |</w:t>
      </w:r>
    </w:p>
    <w:p>
      <w:r>
        <w:t xml:space="preserve">author=Olivier Faugeras |</w:t>
      </w:r>
    </w:p>
    <w:p>
      <w:r>
        <w:t xml:space="preserve">title=Three-Dimensional Computer Vision, A Geometric Viewpoint |</w:t>
      </w:r>
    </w:p>
    <w:p>
      <w:r>
        <w:t xml:space="preserve">publisher=MIT Press |</w:t>
      </w:r>
    </w:p>
    <w:p>
      <w:r>
        <w:t xml:space="preserve">year=1993 |</w:t>
      </w:r>
    </w:p>
    <w:p>
      <w:r>
        <w:t xml:space="preserve">id=ISBN 0-262-06158-9}}</w:t>
      </w:r>
    </w:p>
    <w:p>
      <w:r>
        <w:t xml:space="preserve">{{cite book |</w:t>
      </w:r>
    </w:p>
    <w:p>
      <w:r>
        <w:t xml:space="preserve">author=David A. Forsyth and Jean Ponce |</w:t>
      </w:r>
    </w:p>
    <w:p>
      <w:r>
        <w:t xml:space="preserve">title=Computer Vision, A Modern Approach |</w:t>
      </w:r>
    </w:p>
    <w:p>
      <w:r>
        <w:t xml:space="preserve">publisher=Prentice Hall |</w:t>
      </w:r>
    </w:p>
    <w:p>
      <w:r>
        <w:t xml:space="preserve">year=2003 |</w:t>
      </w:r>
    </w:p>
    <w:p>
      <w:r>
        <w:t xml:space="preserve">id=ISBN 0-12-379777-2}}</w:t>
      </w:r>
    </w:p>
    <w:p>
      <w:r>
        <w:t xml:space="preserve">{{cite book |</w:t>
      </w:r>
    </w:p>
    <w:p>
      <w:r>
        <w:t xml:space="preserve">author=GÃ¶sta H. Granlund and Hans Knutsson |</w:t>
      </w:r>
    </w:p>
    <w:p>
      <w:r>
        <w:t xml:space="preserve">title=Signal Processing for Computer Vision |</w:t>
      </w:r>
    </w:p>
    <w:p>
      <w:r>
        <w:t xml:space="preserve">publisher=Kluwer Academic Publisher |</w:t>
      </w:r>
    </w:p>
    <w:p>
      <w:r>
        <w:t xml:space="preserve">year=1995 |</w:t>
      </w:r>
    </w:p>
    <w:p>
      <w:r>
        <w:t xml:space="preserve">id=ISBN 0-7923-9530-1}}</w:t>
      </w:r>
    </w:p>
    <w:p>
      <w:r>
        <w:t xml:space="preserve">{{cite book |</w:t>
      </w:r>
    </w:p>
    <w:p>
      <w:r>
        <w:t xml:space="preserve">author=Richard Hartely and Andrew Zisserman |</w:t>
      </w:r>
    </w:p>
    <w:p>
      <w:r>
        <w:t xml:space="preserve">title=Multiple View Geometry in computer vision |</w:t>
      </w:r>
    </w:p>
    <w:p>
      <w:r>
        <w:t xml:space="preserve">publisher=Cambridge University Press|</w:t>
      </w:r>
    </w:p>
    <w:p>
      <w:r>
        <w:t xml:space="preserve">year=2003 |</w:t>
      </w:r>
    </w:p>
    <w:p>
      <w:r>
        <w:t xml:space="preserve">id=ISBN 0-521-54051-8}}</w:t>
      </w:r>
    </w:p>
    <w:p>
      <w:r>
        <w:t xml:space="preserve">{{cite book |</w:t>
      </w:r>
    </w:p>
    <w:p>
      <w:r>
        <w:t xml:space="preserve">author=Berthold Klaus Paul Horn |</w:t>
      </w:r>
    </w:p>
    <w:p>
      <w:r>
        <w:t xml:space="preserve">title=Robot Vision |</w:t>
      </w:r>
    </w:p>
    <w:p>
      <w:r>
        <w:t xml:space="preserve">publisher=MIT Press|</w:t>
      </w:r>
    </w:p>
    <w:p>
      <w:r>
        <w:t xml:space="preserve">year=1986 |</w:t>
      </w:r>
    </w:p>
    <w:p>
      <w:r>
        <w:t xml:space="preserve">id=ISBN 0-262-08519-8}}</w:t>
      </w:r>
    </w:p>
    <w:p>
      <w:r>
        <w:t xml:space="preserve">{{cite book |</w:t>
      </w:r>
    </w:p>
    <w:p>
      <w:r>
        <w:t xml:space="preserve">author=Bernd JÃ¤hne and Horst HauÃecker |</w:t>
      </w:r>
    </w:p>
    <w:p>
      <w:r>
        <w:t xml:space="preserve">title=Computer Vision and Applications, A Guide for Sudents and Practitioners | publisher=Academic Press |</w:t>
      </w:r>
    </w:p>
    <w:p>
      <w:r>
        <w:t xml:space="preserve">year=2000 |</w:t>
      </w:r>
    </w:p>
    <w:p>
      <w:r>
        <w:t xml:space="preserve">id=ISBN 0-13-085198-1}}</w:t>
      </w:r>
    </w:p>
    <w:p>
      <w:r>
        <w:t xml:space="preserve">{{cite book |</w:t>
      </w:r>
    </w:p>
    <w:p>
      <w:r>
        <w:t xml:space="preserve">author=Bernd JÃ¤hne |</w:t>
      </w:r>
    </w:p>
    <w:p>
      <w:r>
        <w:t xml:space="preserve">title=Digital Image Processing |</w:t>
      </w:r>
    </w:p>
    <w:p>
      <w:r>
        <w:t xml:space="preserve">publisher=Springer |</w:t>
      </w:r>
    </w:p>
    <w:p>
      <w:r>
        <w:t xml:space="preserve">year=2002 |</w:t>
      </w:r>
    </w:p>
    <w:p>
      <w:r>
        <w:t xml:space="preserve">id=ISBN 3-540-67754-2}}</w:t>
      </w:r>
    </w:p>
    <w:p>
      <w:r>
        <w:t xml:space="preserve">{{cite book |</w:t>
      </w:r>
    </w:p>
    <w:p>
      <w:r>
        <w:t xml:space="preserve">author=Tim Morris |</w:t>
      </w:r>
    </w:p>
    <w:p>
      <w:r>
        <w:t xml:space="preserve">title=Computer Vision and Image Processing |</w:t>
      </w:r>
    </w:p>
    <w:p>
      <w:r>
        <w:t xml:space="preserve">publisher=Palgrave Macmillan |</w:t>
      </w:r>
    </w:p>
    <w:p>
      <w:r>
        <w:t xml:space="preserve">year=2004 |</w:t>
      </w:r>
    </w:p>
    <w:p>
      <w:r>
        <w:t xml:space="preserve">id=ISBN 0-333-99451-5}}</w:t>
      </w:r>
    </w:p>
    <w:p>
      <w:r>
        <w:t xml:space="preserve">{{cite book |</w:t>
      </w:r>
    </w:p>
    <w:p>
      <w:r>
        <w:t xml:space="preserve">author=Linda G. Shapiro and George C. Stockman |</w:t>
      </w:r>
    </w:p>
    <w:p>
      <w:r>
        <w:t xml:space="preserve">title=Computer Vision |</w:t>
      </w:r>
    </w:p>
    <w:p>
      <w:r>
        <w:t xml:space="preserve">publisher=Prentice Hall |</w:t>
      </w:r>
    </w:p>
    <w:p>
      <w:r>
        <w:t xml:space="preserve">year=2001 |</w:t>
      </w:r>
    </w:p>
    <w:p>
      <w:r>
        <w:t xml:space="preserve">id=ISBN 0-13-030796-3}}</w:t>
      </w:r>
    </w:p>
    <w:p>
      <w:r>
        <w:t xml:space="preserve">{{cite book |</w:t>
      </w:r>
    </w:p>
    <w:p>
      <w:r>
        <w:t xml:space="preserve">author=Milan Sonka, Vaclav Hlavac and Roger Boyle |</w:t>
      </w:r>
    </w:p>
    <w:p>
      <w:r>
        <w:t xml:space="preserve">title=Image Processing, Analysis, and Machine Vision |</w:t>
      </w:r>
    </w:p>
    <w:p>
      <w:r>
        <w:t xml:space="preserve">publisher=PWS Publishing |</w:t>
      </w:r>
    </w:p>
    <w:p>
      <w:r>
        <w:t xml:space="preserve">year=1999 |</w:t>
      </w:r>
    </w:p>
    <w:p>
      <w:r>
        <w:t xml:space="preserve">id=ISBN 0-534-95393-X}}</w:t>
      </w:r>
    </w:p>
    <w:p>
      <w:r>
        <w:t xml:space="preserve">==External links==</w:t>
      </w:r>
    </w:p>
    <w:p>
      <w:r>
        <w:t xml:space="preserve">'''General resources'''</w:t>
      </w:r>
    </w:p>
    <w:p>
      <w:r>
        <w:t xml:space="preserve">* {{wikicities|computervision|Computer Vision}}</w:t>
      </w:r>
    </w:p>
    <w:p>
      <w:r>
        <w:t xml:space="preserve">* [http://www-2.cs.cmu.edu/~cil/vision.html The Computer Vision Homepage]</w:t>
      </w:r>
    </w:p>
    <w:p>
      <w:r>
        <w:t xml:space="preserve">* [http://iris.usc.edu/Vision-Notes/bibliography/contents.html Keith Price's Annotated Computer Vision Bibliography]</w:t>
      </w:r>
    </w:p>
    <w:p>
      <w:r>
        <w:t xml:space="preserve">'''Computer vision laboratories'''</w:t>
      </w:r>
    </w:p>
    <w:p>
      <w:r>
        <w:t xml:space="preserve">* [http://www.vision.ee.ethz.ch ETH ZÃ¼rich Computer Vision Laboratory]</w:t>
      </w:r>
    </w:p>
    <w:p>
      <w:r>
        <w:t xml:space="preserve">* [http://vision.eng.shu.ac.uk/mediawiki/ MMVL MediaWiki]</w:t>
      </w:r>
    </w:p>
    <w:p>
      <w:r>
        <w:t xml:space="preserve">* [http://dircweb.king.ac.uk/dirc/ Kingston University's Digital Imaging Research Centre (DIRC)]</w:t>
      </w:r>
    </w:p>
    <w:p>
      <w:r>
        <w:t xml:space="preserve">* [http://www.psi.toronto.edu/ Probilistic and Statistical Inference Group @ University of Toronto]</w:t>
      </w:r>
    </w:p>
    <w:p>
      <w:r>
        <w:t xml:space="preserve">'''Tutorials'''</w:t>
      </w:r>
    </w:p>
    <w:p>
      <w:r>
        <w:t xml:space="preserve">* [http://homepages.inf.ed.ac.uk/rbf/CVonline/ On-Line Compendium of Computer Vision]</w:t>
      </w:r>
    </w:p>
    <w:p>
      <w:r>
        <w:t xml:space="preserve">* [http://www.netnam.vn/unescocourse/computervision/comp_frm.htm Tutorial to Image Processing]</w:t>
      </w:r>
    </w:p>
    <w:p>
      <w:r>
        <w:t xml:space="preserve">* [http://palantir.swarthmore.edu/maxwell/classes/e27/F03/E27_F03_Lectures.pdf Introduction to computer vision] (464KB pdf file)</w:t>
      </w:r>
    </w:p>
    <w:p>
      <w:r>
        <w:t xml:space="preserve">'''Papers'''</w:t>
      </w:r>
    </w:p>
    <w:p>
      <w:r>
        <w:t xml:space="preserve">* [http://www.packet.cc/files/mach-per-3D-solids.html Machine Perception of Three-Dimensional Solids - the paper mentioned by Joseph Mundy in the video]</w:t>
      </w:r>
    </w:p>
    <w:p>
      <w:r>
        <w:t xml:space="preserve">[[Category:Artificial intelligence]]</w:t>
      </w:r>
    </w:p>
    <w:p>
      <w:r>
        <w:t xml:space="preserve">[[Category:Computer vision|*Computer vision]]</w:t>
      </w:r>
    </w:p>
    <w:p>
      <w:r>
        <w:t xml:space="preserve">[[de:Computer Vision]] </w:t>
      </w:r>
    </w:p>
    <w:p>
      <w:r>
        <w:t xml:space="preserve">[[es:VisiÃ³n artificial]]</w:t>
      </w:r>
    </w:p>
    <w:p>
      <w:r>
        <w:t xml:space="preserve">[[fa:Ø¨ÛÙØ§ÛÛ Ø±Ø§ÛØ§ÙÙâØ§Û]]</w:t>
      </w:r>
    </w:p>
    <w:p>
      <w:r>
        <w:t xml:space="preserve">[[fr:Vision artificielle]]</w:t>
      </w:r>
    </w:p>
    <w:p>
      <w:r>
        <w:t xml:space="preserve">[[ja:ã³ã³ãã¥ã¼ã¿ãã¸ã§ã³]]</w:t>
      </w:r>
    </w:p>
    <w:p>
      <w:r>
        <w:t xml:space="preserve">[[sv:datorseende]]</w:t>
      </w:r>
    </w:p>
    <w:p>
      <w:r>
        <w:t xml:space="preserve">[[th:à¸à¸­à¸¡à¸à¸´à¸§à¹à¸à¸­à¸£à¹à¸§à¸´à¸à¸±à¸¨à¸à¹]]</w:t>
      </w:r>
    </w:p>
    <w:p>
      <w:r>
        <w:t xml:space="preserve">[[zh:è®¡ç®æºè§è§]]&lt;/text&gt;</w:t>
      </w:r>
    </w:p>
    <w:p>
      <w:r>
        <w:t xml:space="preserve">    &lt;/revision&gt;</w:t>
      </w:r>
    </w:p>
    <w:p>
      <w:r>
        <w:t xml:space="preserve">  &lt;/page&gt;</w:t>
      </w:r>
    </w:p>
    <w:p>
      <w:r>
        <w:t xml:space="preserve">  &lt;page&gt;</w:t>
      </w:r>
    </w:p>
    <w:p>
      <w:r>
        <w:t xml:space="preserve">    &lt;title&gt;Curry&lt;/title&gt;</w:t>
      </w:r>
    </w:p>
    <w:p>
      <w:r>
        <w:t xml:space="preserve">    &lt;id&gt;6597&lt;/id&gt;</w:t>
      </w:r>
    </w:p>
    <w:p>
      <w:r>
        <w:t xml:space="preserve">    &lt;revision&gt;</w:t>
      </w:r>
    </w:p>
    <w:p>
      <w:r>
        <w:t xml:space="preserve">      &lt;id&gt;41773400&lt;/id&gt;</w:t>
      </w:r>
    </w:p>
    <w:p>
      <w:r>
        <w:t xml:space="preserve">      &lt;timestamp&gt;2006-03-01T17:23:31Z&lt;/timestamp&gt;</w:t>
      </w:r>
    </w:p>
    <w:p>
      <w:r>
        <w:t xml:space="preserve">      &lt;contributor&gt;</w:t>
      </w:r>
    </w:p>
    <w:p>
      <w:r>
        <w:t xml:space="preserve">        &lt;ip&gt;163.1.162.20&lt;/ip&gt;</w:t>
      </w:r>
    </w:p>
    <w:p>
      <w:r>
        <w:t xml:space="preserve">      &lt;/contributor&gt;</w:t>
      </w:r>
    </w:p>
    <w:p>
      <w:r>
        <w:t xml:space="preserve">      &lt;comment&gt;/* Curries around the world */&lt;/comment&gt;</w:t>
      </w:r>
    </w:p>
    <w:p>
      <w:r>
        <w:t xml:space="preserve">      &lt;text xml:space="preserve"&gt;{{otheruses1|the dish}}</w:t>
      </w:r>
    </w:p>
    <w:p>
      <w:r>
        <w:t xml:space="preserve">[[Image:Chicken curry.jpg|right|250px|thumb|An [[Indian cuisine|Indian]] chicken curry]]</w:t>
      </w:r>
    </w:p>
    <w:p>
      <w:r>
        <w:t xml:space="preserve">A '''curry''' is any of a great variety of distinctively [[spice]]d dishes, best-known in [[Indian cuisine|Indian]] and [[Thai cuisine]], but curry has been adopted into all of the mainstream cuisines of the Asia-Pacific area, from [[Pakistan]] in the west and even eventually to [[Japan]]. Along with [[tea]], curry is one of the few dishes or drinks that is truly &amp;quot;pan-Asian&amp;quot;, although its roots are from [[India]]. Sandeep Bhateja ([[Punjabi]]) the world famous curry chef from Agra, India, is renowned for incorporating various roots into exotic curry dishes.</w:t>
      </w:r>
    </w:p>
    <w:p>
      <w:r>
        <w:t xml:space="preserve">==Curries around the world==</w:t>
      </w:r>
    </w:p>
    <w:p>
      <w:r>
        <w:t xml:space="preserve">The term ''curry'' derives from ''kari'', a [[Tamil language|Tamil]] word meaning sauce and referring to various kinds of dishes common in [[South India]] made with [[vegetables|vegetables]] or [[meat]] and usually eaten with [[rice]]. The term is used more broadly, especially in the [[Western Hemisphere]], to refer to almost any spiced, sauce-based dishes cooked in various south and southeast Asian styles. This imprecise umbrella term is largely a legacy of the [[British Raj]]. There is a common misconception that all curries are made from [[curry powder]] or that a certain meat or vegetable is curried. In India, the word curry is in fact  rarely used. Most dishes involving [[lentils]] are called ''dahl'', or else are referred to by a name specific to the [[spices]] used in the preparation. [[Meat]] or [[vegetable]] dishes are likewise given specific names that indicate the method of cooking, or the particular spices used. There is, however, a particular [[North Indian]] dish which is given the name '''curry''' - this involves [[yoghurt]], [[ghee]] and [[besan]] (see below).</w:t>
      </w:r>
    </w:p>
    <w:p>
      <w:r>
        <w:t xml:space="preserve">===Tamil cuisine===</w:t>
      </w:r>
    </w:p>
    <w:p>
      <w:r>
        <w:t xml:space="preserve">{{Main|Tamil cuisine}}</w:t>
      </w:r>
    </w:p>
    <w:p>
      <w:r>
        <w:t xml:space="preserve">In [[Tamil cuisine]], from which the word originated, curry refers to any dry preparation involving meat or vegetables shallow-fried with dry spices. Curries are named according to what type of food they're made from and then adding the word curry- e.g. [[potato]] curry, [[bean]] curry, [[chicken]] curry or [[goat]] curry.</w:t>
      </w:r>
    </w:p>
    <w:p>
      <w:r>
        <w:t xml:space="preserve">[[Tamil cuisine|Tamil]] cuisine (from [[Tamil Nadu]]), one of the oldest culinary heritages of the world, is characterized by its aroma and flavor, achieved by a blend and combination of [[spice]]s, including [[Curry Leaves|curry leave]]s, [[tamarind]], [[coriander]], [[ginger]], [[garlic]], [[chili pepper|chili]], [[black pepper|pepper]], [[cinnamon]], [[clove]]s, [[cardamom]], [[cumin]], [[nutmeg]], [[coconut]], and even [[rosewater]]. [[Rice]] is an important constituent of Tamil cuisine, and there are a variety of rice preparations, and food items of rice are available for all the [[meal]]s of the day. [[Lentil]]s, too, are consumed extensively, as accompaniment of rice preparations, as also in the form of independent food preparations of lentils. [[Vegetable]]s and [[dairy]] products too are essential accompaniments. Traditionally, vegetarian foods predominate the menu with a range of non-vegetarian dishes, including sweet water [[fish]] and [[seafood]], cooked with traditional Tamil spices and seasoning.</w:t>
      </w:r>
    </w:p>
    <w:p>
      <w:r>
        <w:t xml:space="preserve">===Malayali cuisine===</w:t>
      </w:r>
    </w:p>
    <w:p>
      <w:r>
        <w:t xml:space="preserve">{{Main|Kerala cuisine}}</w:t>
      </w:r>
    </w:p>
    <w:p>
      <w:r>
        <w:t xml:space="preserve">[[Malayali]] curries of [[Kerala]] typically use shredded coconut paste or coconut milk, curry leaves, and various spices.</w:t>
      </w:r>
    </w:p>
    <w:p>
      <w:r>
        <w:t xml:space="preserve">[[Kerala]]'s cuisine is linked in all its richness to the history, geography and culture of the land. Most of the non-vegetarian dishes lean heavily on the spicy side. Kerala is know for its traditional 'sadyas', a vegetarian meal served with bolied rice and a host of side-dishes. The sadya is perfectly complemented with the payasam, a sweet dessert native to Kerala. The sadya is, as per custom, served on a banana leaf.</w:t>
      </w:r>
    </w:p>
    <w:p>
      <w:r>
        <w:t xml:space="preserve">===Punjabi cuisine===</w:t>
      </w:r>
    </w:p>
    <w:p>
      <w:r>
        <w:t xml:space="preserve">{{Main|Punjabi cuisine}}</w:t>
      </w:r>
    </w:p>
    <w:p>
      <w:r>
        <w:t xml:space="preserve">Punjabi cuisine (from the [[Punjab region]]) is mainly based upon [[Wheat]], Masalas ([[spice]]), pure [[desi]] [[ghee]], with liberal amounts of [[butter]] and [[cream (food)|cream]].</w:t>
      </w:r>
    </w:p>
    <w:p>
      <w:r>
        <w:t xml:space="preserve">Though wheat varieties form their [[staple food]], Punjabis do cook [[rice]] on special occasions.</w:t>
      </w:r>
    </w:p>
    <w:p>
      <w:r>
        <w:t xml:space="preserve">During winter a delicacy, Rao Ki Kheer, is cooked using rice. Rice is cooked for a long time in [[sugar cane]] juice.</w:t>
      </w:r>
    </w:p>
    <w:p>
      <w:r>
        <w:t xml:space="preserve">Within the [[state]] itself, there are different preferences. People in the area of [[Amritsar]] prefer stuffed [[paratha]]s and milk products. In fact, the area is well known for quality of its milk products. There are certain dishes which are exclusive to Punjab, such as Maha Di Dal and Saron Da Saag (Sarson Ka Saag).</w:t>
      </w:r>
    </w:p>
    <w:p>
      <w:r>
        <w:t xml:space="preserve">===Other Indian cuisine===</w:t>
      </w:r>
    </w:p>
    <w:p>
      <w:r>
        <w:t xml:space="preserve">{{Main|Indian cuisine}}</w:t>
      </w:r>
    </w:p>
    <w:p>
      <w:r>
        <w:t xml:space="preserve">In other varieties of [[Indian cuisine]], '''curry''' is a [[sauce]] - sometimes considered a [[soup]] - made by stirring [[yoghurt]] into a [[roux]] of [[ghee]] (a type of [[clarified butter]]) and [[besan]] ([[chick pea]] [[flour]]). The spices added vary, but usually include [[turmeric]] and [[black mustard]] seed.</w:t>
      </w:r>
    </w:p>
    <w:p>
      <w:r>
        <w:t xml:space="preserve">===Pakistani cuisine===</w:t>
      </w:r>
    </w:p>
    <w:p>
      <w:r>
        <w:t xml:space="preserve">{{Main|Cuisine of Pakistan}}</w:t>
      </w:r>
    </w:p>
    <w:p>
      <w:r>
        <w:t xml:space="preserve">[[Pakistan]]i cuisine is, to some extent, identical to [[North India]]n cuisine, especially in the regions of [[Punjab region|Punjab]] and [[Sindh]]. However, due to its location in the northwest of the [[Indian subcontinent]], there is a lot of regional variation, for example, the western portions of Pakistan have cuisine that is more similar with that of [[Afghanistan]] and [[Iran]].  Much of the food is referred to as '''Mughlai cuisine''', especially in the east, and varies from its neighbors in that it is spicier than the cuisine in other parts of the [[Middle East]] and less spicy than that of [[India]]. One could term it a unique blend of Indo-Iranian, but, more realistically, it is perhaps best described as a nation with many different types of foods, the east and, to some extent, the [[North West Frontier Province]] being almost identical to North Indian ([[Punjabi]]) cuisine and the west being more similar to the cuisine of [[Iran]]. Often, both interlap, especially in [[Mughlai cuisine]]. The most prominent Pakistani cuisine, though, is the [[Mughalai]] cuisine which is also prominent throughout northern [[India]].</w:t>
      </w:r>
    </w:p>
    <w:p>
      <w:r>
        <w:t xml:space="preserve">===Bangladeshi cuisine===</w:t>
      </w:r>
    </w:p>
    <w:p>
      <w:r>
        <w:t xml:space="preserve">{{Main|Cuisine of Bangladesh}}</w:t>
      </w:r>
    </w:p>
    <w:p>
      <w:r>
        <w:t xml:space="preserve">[[Bangladesh]]i cuisine has considerable regional variations as would be expected. A staple across the country however is [[rice]] and [[dhal]] (sometimes written as [[dal]]). As a large percentage of the land (over 80% on some occasions) can be under water, either intentionally because of farming practices or due to severe climatological, topographical or geographical conditions, not surprisingly [[fish]] features as the major source of [[protein]] in the Bangladeshi diet.</w:t>
      </w:r>
    </w:p>
    <w:p>
      <w:r>
        <w:t xml:space="preserve">The staples of Bangladeshi cuisine are [[rice]], ''[[Atta flour|atta]]'' (a special type of [[whole wheat flour]]), and at least five dozen varieties of [[pulses]], the most important of which are ''chana'' ([[bengal gram]];and these are used in different forms, may be whole or after processing them in a mill that removes the skin,eg dhuli moong or dhuli urad.some times mixed with rice and excellent for digestion food called khichri similar to the [[chick pea]] but smaller and more flavorful), ''toor'' ([[pigeon pea]] or red gram), ''[[urad]]'' ([[black gram]]) and ''[[mung bean|mung]]'' (green gram). Pulses are used almost exclusively in the form of [[dal]], except ''chana'', which is often cooked whole for breakfast and is processed into flour (''[[besan]]'').</w:t>
      </w:r>
    </w:p>
    <w:p>
      <w:r>
        <w:t xml:space="preserve">Bangladeshi cuisine can generally be broken down into two distinct regional styles: [[Dhaka]] and [[Sylhet]]i. The Sylheti style has been popularized in the [[UK]] in the second half of the [[20th century]], where there was a spurt in the development of ''Anglo-Indian cuisine'', as families from the [[Sylhet Division|Sylhet division]] of Bangladesh migrated to London to look for work. The widely popular British curry dish [[chicken tikka masala]] was also produced by Bangladeshi immigrants from [[Sylhet]].</w:t>
      </w:r>
    </w:p>
    <w:p>
      <w:r>
        <w:t xml:space="preserve">{{See|Bengali cuisine}}</w:t>
      </w:r>
    </w:p>
    <w:p>
      <w:r>
        <w:t xml:space="preserve">===British cuisine===</w:t>
      </w:r>
    </w:p>
    <w:p>
      <w:r>
        <w:t xml:space="preserve">{{See also|British cuisine}}</w:t>
      </w:r>
    </w:p>
    <w:p>
      <w:r>
        <w:t xml:space="preserve">[[Image:Chicken_tikka_jalfrezi.jpg|left|thumb|250px|Chicken tikka jalfrezi, pilau rice and a soothing cucumber rhaita, served up at the Aladin restaurant, Brick Lane, London. &amp;lt;!--''Warning - this dish contains fresh green chilis, but the yogurt in the rhaita softens the bite.''--&amp;gt;</w:t>
      </w:r>
    </w:p>
    <w:p>
      <w:r>
        <w:t xml:space="preserve">A typical British hybrid, this is a southern Indian dish, cooked in a Bangladeshi restaurant, and adapted to British multi-ethnic tastes. (November 2005)]]</w:t>
      </w:r>
    </w:p>
    <w:p>
      <w:r>
        <w:t xml:space="preserve">In British cuisine, the word '''curry''' once came solely to denote a sauce-based dish flavoured with [[curry powder]] or a paste variant made with the latter and oils. However, the resurgence of interest in good food preparation in the [[UK]] in recent years has led to much more use of fresh spices such as [[ginger]] and [[garlic]], and preparation of an initial masala from freshly ground dried spices, though pastes and powders are still frequently used when convenience is paramount. </w:t>
      </w:r>
    </w:p>
    <w:p>
      <w:r>
        <w:t xml:space="preserve">It should be noted that the debasement of the 'British curry' as a dish solely made with 'curry powder' (which, before about the 1970s, only meant one thing, a yellow powder, consisting mostly of ground [[turmeric]] and [[chile powder]], used to create dishes such as '[[Coronation Chicken]]') is a 20th-century phenomenon as was the ubiquitous inclusion ofâfor some forgotten reasonâsultanas in every so-called curry. But many excellent curry recipes are contained in 19th-century cookbooks such as those of [[Mrs Beeton]], although it is unlikely thatâunlike latter-day curriesâthese were consumed by the British working class of the time. </w:t>
      </w:r>
    </w:p>
    <w:p>
      <w:r>
        <w:t xml:space="preserve">As a side note, the famous '''curry sauce''' (often associated with the city of [[Liverpool]]) that is often served warm as a condiment with other dishes such as [[chips]], was actually popularised by Chinese takeaways, not Indian restaurants, and relies heavily on ground ginger for its flavouring.</w:t>
      </w:r>
    </w:p>
    <w:p>
      <w:r>
        <w:t xml:space="preserve">British curries are often served in Indian restaurants. Until the early 1970s, more than three quarters of Indian restaurants in Britain were identified as being owned and run by those of [[Pakistan|Pakistani]] origin. Most of these were run by migrants from [[East Pakistan]], which became [[Bangladesh]] in [[1971]]. Until [[1998]], as many as 85% of curry restaurants in the UK were [[Bangladeshi]] restaurants [http://www.curryhouse.co.uk/scene/ethnshow.htm] but in [[2003]], this figure declined to just over 65%.[http://www.bbc.co.uk/worldservice/specials/177_food/page5.shtml] As of [[2005]], the dominance of Bangladeshi restaurants is generally declining in some parts of [[London]] and the further north one travels.  The majority in [[Bradford]] and [[Manchester]] being [[Pakistani]], [[Kashmir|Kashmiri]] and [[India|North Indian]].  In [[Glasgow]], there are more restaurants of [[Punjab region|Punjabi]] origin than any other. [http://www.menumagazine.co.uk/book/restauranthistory.html] </w:t>
      </w:r>
    </w:p>
    <w:p>
      <w:r>
        <w:t xml:space="preserve">Whatever the ethnic origin of a restaurant's ownership the menu will nearly always be influenced by the wider [[Indian subcontinent]] (sometimes including [[Nepal]]ese dishes), and sometimes cuisines from further afield (such as [[Cuisine of Iran|Persian dishes]]). There have also been British influences; two of the most familiar dishes served in British restaurants, [[Chicken Tikka Masala]] and [[Balti (food)|Balti]] (which is a curry designed to be eaten with a large [[naan]]), were invented in the UK (by Bangladeshi chefs). Some British variations on Indian food are now being exported from the UK to India. British-style curry restaurants are also popular in [[Australia]] and [[New Zealand]].</w:t>
      </w:r>
    </w:p>
    <w:p>
      <w:r>
        <w:t xml:space="preserve">In a relatively short space of time, curry has become an integral part of [[British cuisine]], so much so that since the late [[1990s]], [[Chicken Tikka Masala]] has been commonly referred to as the &amp;quot;British national dish&amp;quot;. It is now available (albeit in frozen, microwavable form) on [[InterCity (British Rail)|Intercity]] rail trains, as a flavour for [[crisps]], and even as a [[pizza]] topping.</w:t>
      </w:r>
    </w:p>
    <w:p>
      <w:r>
        <w:t xml:space="preserve">====The traditional British Curry House====</w:t>
      </w:r>
    </w:p>
    <w:p>
      <w:r>
        <w:t xml:space="preserve">Although there have been Indian restaurants in Britain for many years, and in areas with large Asian populations these have remained highly authentic, the typical high-street &amp;quot;curry house&amp;quot; until recently served a curious and almost ritualised cuisine which bore little resemblance to any real Asian dishes.</w:t>
      </w:r>
    </w:p>
    <w:p>
      <w:r>
        <w:t xml:space="preserve">This cuisine was characterised by the use of a common base for all the sauces to which spices are added  when individual dishes are prepared. Although the names may be similar to traditional dishes, the recipes generally are not.</w:t>
      </w:r>
    </w:p>
    <w:p>
      <w:r>
        <w:t xml:space="preserve">* [[Korma]]/Kurma - mild, yellow in colour, with almond and coconut powder</w:t>
      </w:r>
    </w:p>
    <w:p>
      <w:r>
        <w:t xml:space="preserve">* Curry - medium, gravy-like sauce</w:t>
      </w:r>
    </w:p>
    <w:p>
      <w:r>
        <w:t xml:space="preserve">* [[Rogan Josh]] (from &amp;quot;Gosht&amp;quot;) - medium, with tomatoes</w:t>
      </w:r>
    </w:p>
    <w:p>
      <w:r>
        <w:t xml:space="preserve">* [[Bhuna]] - medium, thick sauce, some vegetables</w:t>
      </w:r>
    </w:p>
    <w:p>
      <w:r>
        <w:t xml:space="preserve">* [[Dhansak]] - medium/hot with lentils and pineapple</w:t>
      </w:r>
    </w:p>
    <w:p>
      <w:r>
        <w:t xml:space="preserve">* [[Madras]] - fairly hot curry, red in colour and with heavy use of chilli powder </w:t>
      </w:r>
    </w:p>
    <w:p>
      <w:r>
        <w:t xml:space="preserve">* [[Pathia]] - generally similar to a Madras + lemon juice and tomato puree</w:t>
      </w:r>
    </w:p>
    <w:p>
      <w:r>
        <w:t xml:space="preserve">* [[Vindaloo]] - a complete corruption of the Goan 'vindalho' - instead of a delightful preserved pork in vinegar with some spicing to add taste, this is the classic &amp;quot;hot&amp;quot; restaurant curry. The name has been corrupted such that the 'aloo' has been taken to mean 'potato', so a lump of boiled potato can usually be found at the bottom of a vindaloo.</w:t>
      </w:r>
    </w:p>
    <w:p>
      <w:r>
        <w:t xml:space="preserve">* [[Phaal]] - extremely hot.</w:t>
      </w:r>
    </w:p>
    <w:p>
      <w:r>
        <w:t xml:space="preserve">These sauces are typically served with &amp;quot;lamb&amp;quot; (usually mutton), prawns or chicken; vegetable versions are somewhat cheaper, and chicken tikka or king prawn versions more expensive.</w:t>
      </w:r>
    </w:p>
    <w:p>
      <w:r>
        <w:t xml:space="preserve">The tandoor was introduced into Britain in the 1960s and tandoori and tikka chicken became popular dishes; [[Chicken Tikka Masala]] was said to have been invented in Glasgow when a customer demanded a sauce with a 'too dry' tikka, although it is also seen as a variant on traditional [[butter chicken]].</w:t>
      </w:r>
    </w:p>
    <w:p>
      <w:r>
        <w:t xml:space="preserve">Other dishes may be featured with varying strengths, with those of north Indian origin, such as [[Butter Chicken]], tending to be mild, and recipes from the south of India tending to be hotter.</w:t>
      </w:r>
    </w:p>
    <w:p>
      <w:r>
        <w:t xml:space="preserve">====Finding good Indian food in Britain====</w:t>
      </w:r>
    </w:p>
    <w:p>
      <w:r>
        <w:t xml:space="preserve">In general, food that differs from the standard 'British Indian Restaurant' menu can be found in areas with large Asian populations. Areas where one can find good Indian food include:</w:t>
      </w:r>
    </w:p>
    <w:p>
      <w:r>
        <w:t xml:space="preserve">* The &amp;quot;[[Curry Mile]]&amp;quot; on Wilmslow Road in [[Rusholme]], [[Manchester]]. </w:t>
      </w:r>
    </w:p>
    <w:p>
      <w:r>
        <w:t xml:space="preserve">* [[Brick Lane]] in [[East London, England|East London]] </w:t>
      </w:r>
    </w:p>
    <w:p>
      <w:r>
        <w:t xml:space="preserve">* [[Southall]] in West London.</w:t>
      </w:r>
    </w:p>
    <w:p>
      <w:r>
        <w:t xml:space="preserve">* [[Drummond Street]], near [[Euston station]] in London.</w:t>
      </w:r>
    </w:p>
    <w:p>
      <w:r>
        <w:t xml:space="preserve">* The &amp;quot;[[Balti Belt]]&amp;quot; in Birmingham</w:t>
      </w:r>
    </w:p>
    <w:p>
      <w:r>
        <w:t xml:space="preserve">* [[Bradford]], particularly [[Great Horton Road]]</w:t>
      </w:r>
    </w:p>
    <w:p>
      <w:r>
        <w:t xml:space="preserve">* [[Belgrave Road]] in [[Leicester]].</w:t>
      </w:r>
    </w:p>
    <w:p>
      <w:r>
        <w:t xml:space="preserve">In London, Indian cooking is moving upmarket - there are now several Michelin-starred establishments serving excellent Indian food in luxurious surroundings.</w:t>
      </w:r>
    </w:p>
    <w:p>
      <w:r>
        <w:t xml:space="preserve">===Thai cuisine===</w:t>
      </w:r>
    </w:p>
    <w:p>
      <w:r>
        <w:t xml:space="preserve">{{See|Cuisine of Thailand}}</w:t>
      </w:r>
    </w:p>
    <w:p>
      <w:r>
        <w:t xml:space="preserve">In Thai cuisine, curries are meat, fish or vegetable dishes in a spiced sauce. They use local ingredients such as [[chilli pepper]]s, [[Kaffir lime]] leaves and [[coconut milk]], and tend to be more aromatic than their Indian counterparts as a result. Curries are often described by colour; [[red curry|red curries]] use red chillis while [[green curry|green curries]] use green chillis. [[Yellow curry|Yellow curries]] are more similar to the Indian kind, with their use of turmeric and cumin.</w:t>
      </w:r>
    </w:p>
    <w:p>
      <w:r>
        <w:t xml:space="preserve">===Malaysian cuisine===</w:t>
      </w:r>
    </w:p>
    <w:p>
      <w:r>
        <w:t xml:space="preserve">{{See|Cuisine of Malaysia}}</w:t>
      </w:r>
    </w:p>
    <w:p>
      <w:r>
        <w:t xml:space="preserve">Malaysian curries typically use coconut milk and a paste of turmeric, shallots, ginger, [[belacan]] (shrimp paste), chilis, and garlic. Tamarind is also often used. All sorts of things are curried in Malaysia, including goat, chicken, shrimp, cuttlefish, fish, fish head, eggplant, eggs, and mixed vegetables.</w:t>
      </w:r>
    </w:p>
    <w:p>
      <w:r>
        <w:t xml:space="preserve">[[Rendang]] is a Malaysian dish that uses curry spices, although it is less watery than a conventional Malaysian curry.</w:t>
      </w:r>
    </w:p>
    <w:p>
      <w:r>
        <w:t xml:space="preserve">===Japanese cuisine===</w:t>
      </w:r>
    </w:p>
    <w:p>
      <w:r>
        <w:t xml:space="preserve">{{Main|Japanese curry}}</w:t>
      </w:r>
    </w:p>
    <w:p>
      <w:r>
        <w:t xml:space="preserve">Japanese curry (ã«ã¬ã¼, ''karÄ'' in [[Japanese language|Japanese]]) is one of the most popular dishes in [[Japan]]. It is served in three main forms: curry (with) [[rice]], '' karÄ [[udon]]'' (thick [[noodles]]) and [[curry bread|'' karÄ-pan'']] ([[bread]]). It is usually thicker, sweeter and not as hot as its Indian equivalent.</w:t>
      </w:r>
    </w:p>
    <w:p>
      <w:r>
        <w:t xml:space="preserve">A wide variety of vegetables and meats are used to make Japanese curry. The basic vegetables are [[onions]], [[carrots]], and [[potatoes]]. Sometimes grated [[apple]]s or [[honey]] are added for additional sweetness. For the meat, [[pork]], [[beef]] and [[chicken]] are the most popular, in order of decreasing popularity. In [[Tokyo]], pork is the most popular meat for curry by far, while in [[Osaka]], beef is the most common. ''Katsu-karÄ'' is a deep-fried pork cutlet in breadcrumbs with curry sauce.</w:t>
      </w:r>
    </w:p>
    <w:p>
      <w:r>
        <w:t xml:space="preserve">Curry was introduced to [[Japan]] during the [[Meiji era]] (1869 - 1913), at a time when [[India]] was colonised by the [[British]]. Because of that, curry in [[Japan]] is categorized as [[Western cuisine|Western dish]] instead of an [[Asian cuisine|Asian dish]].</w:t>
      </w:r>
    </w:p>
    <w:p>
      <w:r>
        <w:t xml:space="preserve">===Elsewhere===</w:t>
      </w:r>
    </w:p>
    <w:p>
      <w:r>
        <w:t xml:space="preserve">Other countries have their own varieties of curry, well known examples include:</w:t>
      </w:r>
    </w:p>
    <w:p>
      <w:r>
        <w:t xml:space="preserve">* [[Cuisine of Sri Lanka|Sri Lanka]]: [[Rice and curry]] meals</w:t>
      </w:r>
    </w:p>
    <w:p>
      <w:r>
        <w:t xml:space="preserve">* [[Cuisine of Indonesia|Indonesia]]: [[Rendang]]s, meat or chicken curries with thick brown coconut sauce.</w:t>
      </w:r>
    </w:p>
    <w:p>
      <w:r>
        <w:t xml:space="preserve">* [[Cuisine of South Africa|South Africa]]: Cape malay curries</w:t>
      </w:r>
    </w:p>
    <w:p>
      <w:r>
        <w:t xml:space="preserve">* [[Caribbean cuisine|Caribbean]]: Curried [[goat]]</w:t>
      </w:r>
    </w:p>
    <w:p>
      <w:r>
        <w:t xml:space="preserve">* The [[Cuisine of the Philippines|Philippines]]: [[Kare-kare]]</w:t>
      </w:r>
    </w:p>
    <w:p>
      <w:r>
        <w:t xml:space="preserve">[[Cambodia]], [[Hawaii]], the [[United States]], [[Myanmar]], [[China]] and [[Singapore]] also have their own versions of curry. [http://wellington.thursdaynightcurry.com/ TNC in NZ] also has its own version of the mighty dish.</w:t>
      </w:r>
    </w:p>
    <w:p>
      <w:r>
        <w:t xml:space="preserve">Curry powder is used as an incidental ingredient in other cuisines, including for example a &amp;quot;curry sauce&amp;quot; (''sauce au curry'', sometimes even ''au cari'') variation of the classic French [[bÃ©chamel]].</w:t>
      </w:r>
    </w:p>
    <w:p>
      <w:r>
        <w:t xml:space="preserve">In [[Iranian cuisine]], a mix called &amp;quot;advieh&amp;quot; is used in many stews and rice dishes. It is similar to some curries.  Ingredients in the mix vary, but may include cinnamon, cardamom,cumin, coriander, tumeric, black pepper, cloves, allspice, dried rose petals, and ground ginger.</w:t>
      </w:r>
    </w:p>
    <w:p>
      <w:r>
        <w:t xml:space="preserve">In [[Trinidad and Tobago]] and [[Guyana]] curry is a very popular dish among the Indo-Caribbean communities.  The indentured servents that were brought over from India by the British, brought this dish, as well as their culture, to the West Indies.</w:t>
      </w:r>
    </w:p>
    <w:p>
      <w:r>
        <w:t xml:space="preserve">==Curry addiction==</w:t>
      </w:r>
    </w:p>
    <w:p>
      <w:r>
        <w:t xml:space="preserve">A number of studies have claimed that the reaction of pain receptors to the hotter ingredients in curries, even a Korma, leads to the body's release of [[endorphin]]s and combined with the complex sensory reaction to the variety of spices and flavours, a natural high is achieved that causes subsequent cravings, often followed by a desire to move on to hotter curries. Some refer to this as [[addiction]], but other researchers contest the use of the word &amp;quot;addiction&amp;quot; in this instance.[http://news.bbc.co.uk/1/hi/health/989256.stm] Additionally, curry addiction is an example of a ''[[colloquial]]'' use of the word &amp;quot;addiction&amp;quot; as the medical definition of the word requires continued use despite harmful effects.</w:t>
      </w:r>
    </w:p>
    <w:p>
      <w:r>
        <w:t xml:space="preserve">== Ingredients ==</w:t>
      </w:r>
    </w:p>
    <w:p>
      <w:r>
        <w:t xml:space="preserve">=== Thickeners ===</w:t>
      </w:r>
    </w:p>
    <w:p>
      <w:r>
        <w:t xml:space="preserve">* [[Besan]] (chickpea/garbanzo flour)</w:t>
      </w:r>
    </w:p>
    <w:p>
      <w:r>
        <w:t xml:space="preserve">* onions/shallots</w:t>
      </w:r>
    </w:p>
    <w:p>
      <w:r>
        <w:t xml:space="preserve">* cream</w:t>
      </w:r>
    </w:p>
    <w:p>
      <w:r>
        <w:t xml:space="preserve">* [[coconut milk]]</w:t>
      </w:r>
    </w:p>
    <w:p>
      <w:r>
        <w:t xml:space="preserve">* yogurt</w:t>
      </w:r>
    </w:p>
    <w:p>
      <w:r>
        <w:t xml:space="preserve">* nuts</w:t>
      </w:r>
    </w:p>
    <w:p>
      <w:r>
        <w:t xml:space="preserve">=== Spices ===</w:t>
      </w:r>
    </w:p>
    <w:p>
      <w:r>
        <w:t xml:space="preserve">* [[allspice]]</w:t>
      </w:r>
    </w:p>
    <w:p>
      <w:r>
        <w:t xml:space="preserve">* [[anise|anise seed]]</w:t>
      </w:r>
    </w:p>
    <w:p>
      <w:r>
        <w:t xml:space="preserve">* [[asafoetida]] (''hing'')</w:t>
      </w:r>
    </w:p>
    <w:p>
      <w:r>
        <w:t xml:space="preserve">* [[bunium persicum|black cumin]]</w:t>
      </w:r>
    </w:p>
    <w:p>
      <w:r>
        <w:t xml:space="preserve">* [[black pepper]]</w:t>
      </w:r>
    </w:p>
    <w:p>
      <w:r>
        <w:t xml:space="preserve">* [[cardamom]]</w:t>
      </w:r>
    </w:p>
    <w:p>
      <w:r>
        <w:t xml:space="preserve">* [[chile pepper]]s (dried red)</w:t>
      </w:r>
    </w:p>
    <w:p>
      <w:r>
        <w:t xml:space="preserve">* [[cinnamon]]</w:t>
      </w:r>
    </w:p>
    <w:p>
      <w:r>
        <w:t xml:space="preserve">* [[cloves]]</w:t>
      </w:r>
    </w:p>
    <w:p>
      <w:r>
        <w:t xml:space="preserve">* [[coriander]]</w:t>
      </w:r>
    </w:p>
    <w:p>
      <w:r>
        <w:t xml:space="preserve">* [[cumin]] seeds</w:t>
      </w:r>
    </w:p>
    <w:p>
      <w:r>
        <w:t xml:space="preserve">* [[fennel]]</w:t>
      </w:r>
    </w:p>
    <w:p>
      <w:r>
        <w:t xml:space="preserve">* [[fenugreek]] seeds</w:t>
      </w:r>
    </w:p>
    <w:p>
      <w:r>
        <w:t xml:space="preserve">* [[garam masala]]</w:t>
      </w:r>
    </w:p>
    <w:p>
      <w:r>
        <w:t xml:space="preserve">* [[mace (spice)|mace]]</w:t>
      </w:r>
    </w:p>
    <w:p>
      <w:r>
        <w:t xml:space="preserve">* [[mustard seed]]s</w:t>
      </w:r>
    </w:p>
    <w:p>
      <w:r>
        <w:t xml:space="preserve">* [[nigella sativa|nigella]] (kalonji)</w:t>
      </w:r>
    </w:p>
    <w:p>
      <w:r>
        <w:t xml:space="preserve">* [[nutmeg]]</w:t>
      </w:r>
    </w:p>
    <w:p>
      <w:r>
        <w:t xml:space="preserve">* [[poppy]] seeds</w:t>
      </w:r>
    </w:p>
    <w:p>
      <w:r>
        <w:t xml:space="preserve">* [[saffron]]</w:t>
      </w:r>
    </w:p>
    <w:p>
      <w:r>
        <w:t xml:space="preserve">* [[turmeric]]</w:t>
      </w:r>
    </w:p>
    <w:p>
      <w:r>
        <w:t xml:space="preserve">=== Sour ingredients ===</w:t>
      </w:r>
    </w:p>
    <w:p>
      <w:r>
        <w:t xml:space="preserve">* [[vinegar]]</w:t>
      </w:r>
    </w:p>
    <w:p>
      <w:r>
        <w:t xml:space="preserve">* [[tamarind]]</w:t>
      </w:r>
    </w:p>
    <w:p>
      <w:r>
        <w:t xml:space="preserve">* [[Lime (fruit)|lime]]</w:t>
      </w:r>
    </w:p>
    <w:p>
      <w:r>
        <w:t xml:space="preserve">* [[amchoor]] (dried mango powder, also spelled 'amchur'.)</w:t>
      </w:r>
    </w:p>
    <w:p>
      <w:r>
        <w:t xml:space="preserve">=== Fresh herbs and spices ===</w:t>
      </w:r>
    </w:p>
    <w:p>
      <w:r>
        <w:t xml:space="preserve">* [[garlic]]</w:t>
      </w:r>
    </w:p>
    <w:p>
      <w:r>
        <w:t xml:space="preserve">* [[ginger]]</w:t>
      </w:r>
    </w:p>
    <w:p>
      <w:r>
        <w:t xml:space="preserve">* [[coriander]] (cilantro) leaves</w:t>
      </w:r>
    </w:p>
    <w:p>
      <w:r>
        <w:t xml:space="preserve">* curry leaves</w:t>
      </w:r>
    </w:p>
    <w:p>
      <w:r>
        <w:t xml:space="preserve">* [[bay leaf|bay leaves]]</w:t>
      </w:r>
    </w:p>
    <w:p>
      <w:r>
        <w:t xml:space="preserve">* [[kaffir lime]] leaves</w:t>
      </w:r>
    </w:p>
    <w:p>
      <w:r>
        <w:t xml:space="preserve">* [[chillies]]</w:t>
      </w:r>
    </w:p>
    <w:p>
      <w:r>
        <w:t xml:space="preserve">* [[onion]]</w:t>
      </w:r>
    </w:p>
    <w:p>
      <w:r>
        <w:t xml:space="preserve">=== Other ===</w:t>
      </w:r>
    </w:p>
    <w:p>
      <w:r>
        <w:t xml:space="preserve">* [[ghee]] (clarified butter)</w:t>
      </w:r>
    </w:p>
    <w:p>
      <w:r>
        <w:t xml:space="preserve">==Curry powder==</w:t>
      </w:r>
    </w:p>
    <w:p>
      <w:r>
        <w:t xml:space="preserve">[[Curry powder]], also known as [[masala]] powder, is a spice mixture of widely varying composition developed by the British during the [[British Raj|Raj]] as a means of approximating the taste of Indian cuisine at home. [[Masala]] refers to spices, and this is the name given to the thick pasty liquid sauce of combined spices and ghee (clarified butter), butter, palm oil or coconut milk. In India, Masala is a spice of its own and is a reddish colored powder added to curries.</w:t>
      </w:r>
    </w:p>
    <w:p>
      <w:r>
        <w:t xml:space="preserve">==Curry leaves==</w:t>
      </w:r>
    </w:p>
    <w:p>
      <w:r>
        <w:t xml:space="preserve">'''Curry leaves''' are the young leaves of the [[curry tree]] (''Chalcas koenigii''), a member of the [[Rutaceae]] family that grows wild and in gardens all over India. Fresh curry leaves are oval in shape and best used at about 1 inch in length.  They have a pungent and bitter smell much like the leaves of a citrus tree.  Leaves are typically fried until browned, then cook with the dish.  Before serving, the leaves are removed.  Leaves are most powerful when fresh, but can be dried and used to less effect.</w:t>
      </w:r>
    </w:p>
    <w:p>
      <w:r>
        <w:t xml:space="preserve">==See also==</w:t>
      </w:r>
    </w:p>
    <w:p>
      <w:r>
        <w:t xml:space="preserve">*[[List of ethnic slurs]], Curry or Curry Muncher as ethnic slurs</w:t>
      </w:r>
    </w:p>
    <w:p>
      <w:r>
        <w:t xml:space="preserve">*[[Rice and curry]]</w:t>
      </w:r>
    </w:p>
    <w:p>
      <w:r>
        <w:t xml:space="preserve">==External links==</w:t>
      </w:r>
    </w:p>
    <w:p>
      <w:r>
        <w:t xml:space="preserve">{{cookbook|curry}}</w:t>
      </w:r>
    </w:p>
    <w:p>
      <w:r>
        <w:t xml:space="preserve">[http://www.house-foods.com/our_products/imported_products.html House Foods Curry]</w:t>
      </w:r>
    </w:p>
    <w:p>
      <w:r>
        <w:t xml:space="preserve">[[Category:Indian cuisine]]</w:t>
      </w:r>
    </w:p>
    <w:p>
      <w:r>
        <w:t xml:space="preserve">[[Category:British cuisine]]</w:t>
      </w:r>
    </w:p>
    <w:p>
      <w:r>
        <w:t xml:space="preserve">[[Category:Thai cuisine]]</w:t>
      </w:r>
    </w:p>
    <w:p>
      <w:r>
        <w:t xml:space="preserve">[[Category:Malaysian cuisine]]</w:t>
      </w:r>
    </w:p>
    <w:p>
      <w:r>
        <w:t xml:space="preserve">[[bg:ÐÑÑÐ¸]]</w:t>
      </w:r>
    </w:p>
    <w:p>
      <w:r>
        <w:t xml:space="preserve">[[de:Curry]]</w:t>
      </w:r>
    </w:p>
    <w:p>
      <w:r>
        <w:t xml:space="preserve">[[es:Curry]]</w:t>
      </w:r>
    </w:p>
    <w:p>
      <w:r>
        <w:t xml:space="preserve">[[eo:Kareo]]</w:t>
      </w:r>
    </w:p>
    <w:p>
      <w:r>
        <w:t xml:space="preserve">[[fr:Curry]]</w:t>
      </w:r>
    </w:p>
    <w:p>
      <w:r>
        <w:t xml:space="preserve">[[nl:Kerrie]]</w:t>
      </w:r>
    </w:p>
    <w:p>
      <w:r>
        <w:t xml:space="preserve">[[ja:ã«ã¬ã¼]]</w:t>
      </w:r>
    </w:p>
    <w:p>
      <w:r>
        <w:t xml:space="preserve">[[no:Karri]]</w:t>
      </w:r>
    </w:p>
    <w:p>
      <w:r>
        <w:t xml:space="preserve">[[nn:Karri]]</w:t>
      </w:r>
    </w:p>
    <w:p>
      <w:r>
        <w:t xml:space="preserve">[[pl:Curry]]</w:t>
      </w:r>
    </w:p>
    <w:p>
      <w:r>
        <w:t xml:space="preserve">[[sl:Curry]]</w:t>
      </w:r>
    </w:p>
    <w:p>
      <w:r>
        <w:t xml:space="preserve">[[fi:Curry]]</w:t>
      </w:r>
    </w:p>
    <w:p>
      <w:r>
        <w:t xml:space="preserve">[[sv:Curry]]</w:t>
      </w:r>
    </w:p>
    <w:p>
      <w:r>
        <w:t xml:space="preserve">[[zh:åå©]]&lt;/text&gt;</w:t>
      </w:r>
    </w:p>
    <w:p>
      <w:r>
        <w:t xml:space="preserve">    &lt;/revision&gt;</w:t>
      </w:r>
    </w:p>
    <w:p>
      <w:r>
        <w:t xml:space="preserve">  &lt;/page&gt;</w:t>
      </w:r>
    </w:p>
    <w:p>
      <w:r>
        <w:t xml:space="preserve">  &lt;page&gt;</w:t>
      </w:r>
    </w:p>
    <w:p>
      <w:r>
        <w:t xml:space="preserve">    &lt;title&gt;Camel&lt;/title&gt;</w:t>
      </w:r>
    </w:p>
    <w:p>
      <w:r>
        <w:t xml:space="preserve">    &lt;id&gt;6598&lt;/id&gt;</w:t>
      </w:r>
    </w:p>
    <w:p>
      <w:r>
        <w:t xml:space="preserve">    &lt;revision&gt;</w:t>
      </w:r>
    </w:p>
    <w:p>
      <w:r>
        <w:t xml:space="preserve">      &lt;id&gt;42127336&lt;/id&gt;</w:t>
      </w:r>
    </w:p>
    <w:p>
      <w:r>
        <w:t xml:space="preserve">      &lt;timestamp&gt;2006-03-04T00:20:17Z&lt;/timestamp&gt;</w:t>
      </w:r>
    </w:p>
    <w:p>
      <w:r>
        <w:t xml:space="preserve">      &lt;contributor&gt;</w:t>
      </w:r>
    </w:p>
    <w:p>
      <w:r>
        <w:t xml:space="preserve">        &lt;username&gt;TigerShark&lt;/username&gt;</w:t>
      </w:r>
    </w:p>
    <w:p>
      <w:r>
        <w:t xml:space="preserve">        &lt;id&gt;161478&lt;/id&gt;</w:t>
      </w:r>
    </w:p>
    <w:p>
      <w:r>
        <w:t xml:space="preserve">      &lt;/contributor&gt;</w:t>
      </w:r>
    </w:p>
    <w:p>
      <w:r>
        <w:t xml:space="preserve">      &lt;minor /&gt;</w:t>
      </w:r>
    </w:p>
    <w:p>
      <w:r>
        <w:t xml:space="preserve">      &lt;comment&gt;Reverted edits by [[Special:Contributions/71.128.131.74|71.128.131.74]] ([[User talk:71.128.131.74|Talk]]) to last version by TShilo12&lt;/comment&gt;</w:t>
      </w:r>
    </w:p>
    <w:p>
      <w:r>
        <w:t xml:space="preserve">      &lt;text xml:space="preserve"&gt;{{otheruses}}</w:t>
      </w:r>
    </w:p>
    <w:p>
      <w:r>
        <w:t xml:space="preserve">{{Taxobox </w:t>
      </w:r>
    </w:p>
    <w:p>
      <w:r>
        <w:t xml:space="preserve">| color = Pink</w:t>
      </w:r>
    </w:p>
    <w:p>
      <w:r>
        <w:t xml:space="preserve">| name = Camels</w:t>
      </w:r>
    </w:p>
    <w:p>
      <w:r>
        <w:t xml:space="preserve">| image = Bactrian_Camel.jpg</w:t>
      </w:r>
    </w:p>
    <w:p>
      <w:r>
        <w:t xml:space="preserve">| image_width = 240px</w:t>
      </w:r>
    </w:p>
    <w:p>
      <w:r>
        <w:t xml:space="preserve">| image_caption = [[Bactrian Camel]]</w:t>
      </w:r>
    </w:p>
    <w:p>
      <w:r>
        <w:t xml:space="preserve">| image2 = Dromedary.02.jpg</w:t>
      </w:r>
    </w:p>
    <w:p>
      <w:r>
        <w:t xml:space="preserve">| image2_width = 240px</w:t>
      </w:r>
    </w:p>
    <w:p>
      <w:r>
        <w:t xml:space="preserve">| image2_caption = [[Dromedary]]</w:t>
      </w:r>
    </w:p>
    <w:p>
      <w:r>
        <w:t xml:space="preserve">| regnum = [[Animal]]ia</w:t>
      </w:r>
    </w:p>
    <w:p>
      <w:r>
        <w:t xml:space="preserve">| phylum = [[Chordata]]</w:t>
      </w:r>
    </w:p>
    <w:p>
      <w:r>
        <w:t xml:space="preserve">| classis = [[Mammal]]ia</w:t>
      </w:r>
    </w:p>
    <w:p>
      <w:r>
        <w:t xml:space="preserve">| ordo = [[Artiodactyla]]</w:t>
      </w:r>
    </w:p>
    <w:p>
      <w:r>
        <w:t xml:space="preserve">| subordo = [[Tylopoda]]</w:t>
      </w:r>
    </w:p>
    <w:p>
      <w:r>
        <w:t xml:space="preserve">| familia = [[Camelidae]]</w:t>
      </w:r>
    </w:p>
    <w:p>
      <w:r>
        <w:t xml:space="preserve">| genus = '''''Camelus'''''</w:t>
      </w:r>
    </w:p>
    <w:p>
      <w:r>
        <w:t xml:space="preserve">| genus_authority = [[Carolus Linnaeus|Linnaeus]], 1758</w:t>
      </w:r>
    </w:p>
    <w:p>
      <w:r>
        <w:t xml:space="preserve">| subdivision_ranks = Species</w:t>
      </w:r>
    </w:p>
    <w:p>
      <w:r>
        <w:t xml:space="preserve">| subdivision = </w:t>
      </w:r>
    </w:p>
    <w:p>
      <w:r>
        <w:t xml:space="preserve">''[[Camelus bactrianus]]''&amp;lt;br /&amp;gt;</w:t>
      </w:r>
    </w:p>
    <w:p>
      <w:r>
        <w:t xml:space="preserve">''[[Camelus dromedarius]]''</w:t>
      </w:r>
    </w:p>
    <w:p>
      <w:r>
        <w:t xml:space="preserve">}}</w:t>
      </w:r>
    </w:p>
    <w:p>
      <w:r>
        <w:t xml:space="preserve">A '''camel''' is either of the two species of large [[even-toed ungulate]] in the [[genus]] '''''Camelus''''', the  [[Dromedary]] (single hump) and the [[Bactrian Camel]] (double hump). Both are native to the dry and [[desert]] areas of [[Asia]] and northern [[Africa]]. The average life expectancy of a camel is 30 to 50 years.</w:t>
      </w:r>
    </w:p>
    <w:p>
      <w:r>
        <w:t xml:space="preserve">The term ''camel'' is also used more broadly, to describe any of the six camel-like creatures in the family [[Camelidae]]: the two true camels, and the four South American camelids: [[Llama]], [[Alpaca]], [[Guanaco]] and [[Vicuna]]. For an overview of the camel family, see [[Camelidae]]. For more information on the two true camels, see [[Dromedary]] and [[Bactrian Camel]].</w:t>
      </w:r>
    </w:p>
    <w:p>
      <w:r>
        <w:t xml:space="preserve">The name ''camel'' comes via the [[Greek (language)|Greek]] ''kamelos'' from the [[Arabic (language)|Arabic]] ''jamal'' or the [[Hebrew (language)|Hebrew]] ''gahmal'', all meaning &amp;quot;camel&amp;quot;.</w:t>
      </w:r>
    </w:p>
    <w:p>
      <w:r>
        <w:t xml:space="preserve">Bactrian camels have two coats: the warm inner coat of down and a rough outer coat which is long and hairy. They shed their fiber in clumps consisting of both coats and is normally gathered. They produce about 5 pounds of fiber annually. The fiber structure is similar to [[cashmere]]. The down is usually 1-3 inches long. Camel down does not felt easily. The down is spun into [[yarn]] for [[knitting]].</w:t>
      </w:r>
    </w:p>
    <w:p>
      <w:r>
        <w:t xml:space="preserve">Humans first domesticated camels approximately 5,000 years ago.  The Dromedary and the Bactrian Camel are both still used for milk, meat, and as [[working animal|beasts of burden]]&amp;amp;mdash;the Dromedary in northern Africa and western Asia; the Bactrian Camel further to the north and east in central Asia.</w:t>
      </w:r>
    </w:p>
    <w:p>
      <w:r>
        <w:t xml:space="preserve">== Distribution and numbers ==</w:t>
      </w:r>
    </w:p>
    <w:p>
      <w:r>
        <w:t xml:space="preserve">Although there are almost 13 million Dromedaries alive today, the species is extinct in the wild: all but a handful are domesticated animals (mostly in [[Sudan]], [[Somalia]], [[India]] and nearby countries), as well as [[South Africa]], [[Namibia]] and [[Botswana]]. There is, however, a substantial [[feral]] population estimated at 700,000 in central parts of [[Australia]], descended from individuals that escaped from captivity in the late [[19th century]]. This population is growing at approximately 11% per year and in recent times the state government of [[South Australia]] has decided to cull the animals using aerial marksmen, the reason being that the camels use too much of the limited resources needed by sheep farmers.  For more information, see [[Australian feral camel]].</w:t>
      </w:r>
    </w:p>
    <w:p>
      <w:r>
        <w:t xml:space="preserve">The Bactrian Camel once had an enormous range, but is now reduced to an estimated 1.4 million animals, mostly domesticated. It is thought that there are about 1000 wild Bactrian Camels in the [[Gobi Desert]], and small numbers in [[Iran]], [[Afghanistan]], [[Turkey]] and [[Russia]].</w:t>
      </w:r>
    </w:p>
    <w:p>
      <w:r>
        <w:t xml:space="preserve">A small population of introduced camels, Dromedaries and Bactrians, survived in the [[Southwest United States]] until the early [[20th century|1900s]]. These animals, imported from Turkey, were part of the [[US Camel Corps]] experiment and used as draft animals in mines, and escaped or were released after the project fell through.</w:t>
      </w:r>
    </w:p>
    <w:p>
      <w:r>
        <w:t xml:space="preserve">==Camel Hybrids==</w:t>
      </w:r>
    </w:p>
    <w:p>
      <w:r>
        <w:t xml:space="preserve">[[Image:DÃ©sert-du-Thar.jpg|right|thumb|250px|Throughout their domesticated history, Camels have been used as a means of transportation in arid regions. Shown here is a local tribe near [[Jaisalmer]], [[India]]]]</w:t>
      </w:r>
    </w:p>
    <w:p>
      <w:r>
        <w:t xml:space="preserve">Bactrian camel have 2 humps and are rugged cold-climate camels while Dromedaries have one hump and are desert dwellers. Bactrian/Dromedary hybrids are called Bukhts, are larger than either parent, have a single hump and are good draft camels. The females can be mated back to a Bactrian to produce three-quarter bred riding camels. These hybrids are found in Kazakhstan.</w:t>
      </w:r>
    </w:p>
    <w:p>
      <w:r>
        <w:t xml:space="preserve">The [[Cama]] is a camel/[[llama]] hybrid bred by scientists who wanted to see how closely related the parent species were. The Dromedary Camel is six times the weight of a Llama, hence artificial insemination was required to impregnate the Llama female (Llama male to Dromedary female have proven unsuccessful). Though born even smaller than a Llama calf, the Cama had the short ears and long tail of a camel, no hump and Llama-like cloven hooves rather than the Dromedary-like pads. At four years old, the Cama became sexually mature and interested in Llama and Guanaco females. A second Cama (female) has since been produced using artificial insemination. Because Camels and Llamas both have 74 chromosomes, scientists hope that the Cama will be fertile. If so, there is potential for increasing size, meat/wool yield and pack/draft ability in South American camels. The Cama apparently inherited the poor temperament of both parents as well as demonstrating the relatedness of the New World and Old World camelids.</w:t>
      </w:r>
    </w:p>
    <w:p>
      <w:r>
        <w:t xml:space="preserve">The South American Camelids can be hybridized. </w:t>
      </w:r>
    </w:p>
    <w:p>
      <w:r>
        <w:t xml:space="preserve">* A male Alpaca/female Llama results in a Huarizo. </w:t>
      </w:r>
    </w:p>
    <w:p>
      <w:r>
        <w:t xml:space="preserve">* A male Vicuna/female Alpaca results in a Paco-vicuna. </w:t>
      </w:r>
    </w:p>
    <w:p>
      <w:r>
        <w:t xml:space="preserve">* A female Alpaca/male Llama results in a Misti. </w:t>
      </w:r>
    </w:p>
    <w:p>
      <w:r>
        <w:t xml:space="preserve">* A male Vicuna/female Llama results in a Llamo-vicuna. </w:t>
      </w:r>
    </w:p>
    <w:p>
      <w:r>
        <w:t xml:space="preserve">* A male Alpaca/female Guanaco results in a Paco-guanaco. </w:t>
      </w:r>
    </w:p>
    <w:p>
      <w:r>
        <w:t xml:space="preserve">* A male Guanaco/female Llama results in a Llama-guanaco (unusual in that the sire's name should form the first part of the hybrid's name). </w:t>
      </w:r>
    </w:p>
    <w:p>
      <w:r>
        <w:t xml:space="preserve">* A Llama/Alpaca cross which resembles the Llama parent is also known as a Warilla; but if it resembles the Alpaca parent it is called a T'aqa.</w:t>
      </w:r>
    </w:p>
    <w:p>
      <w:r>
        <w:t xml:space="preserve">== Adaptations to desert environment ==</w:t>
      </w:r>
    </w:p>
    <w:p>
      <w:r>
        <w:t xml:space="preserve">Camels are well known for their humps. They do not store water in them as is commonly believed. Their humps are a reservoir of fatty tissue, while water is stored in their blood. However, when this tissue is metabolised, it is not only a source of energy, but yields through reaction with oxygen from the air 1111 g of water per 1000 g of fat. This allows them to survive without water for about two weeks, and without food for up to a month.</w:t>
      </w:r>
    </w:p>
    <w:p>
      <w:r>
        <w:t xml:space="preserve">Their [[red blood cell]]s have an oval shape, unlike those of other animals, which are circular. This is to facilitate their flow in a [[Dehydration|dehydrated]] state. These cells are also more stable[http://www.ncbi.nlm.nih.gov/entrez/query.fcgi?cmd=Retrieve&amp;amp;db=PubMed&amp;amp;list_uids=816376&amp;amp;dopt=Abstract], in order to withstand high [[Osmosis|osmotic]] variation without rupturing, when drinking large amounts of water.</w:t>
      </w:r>
    </w:p>
    <w:p>
      <w:r>
        <w:t xml:space="preserve">Camels are able to withstand changes in [[body temperature]] and water content that would kill most other animals. Their temperature ranges from 34&amp;amp;deg;C at night up to 41&amp;amp;deg;C at day; only above this threshold they start to sweat. This allows them to preserve about five litres of water a day. However, they can withstand at least 25% weight loss due to sweating.</w:t>
      </w:r>
    </w:p>
    <w:p>
      <w:r>
        <w:t xml:space="preserve">The thick coat reflects sunlight. A shaved camel has to sweat 50% more to avoid overheating.</w:t>
      </w:r>
    </w:p>
    <w:p>
      <w:r>
        <w:t xml:space="preserve">Their mouth is very sturdy, to be able to eat thorny desert plants. Long eyelashes and ear hairs, together with sealable nostrils prevent sand from entering. Their pace (always moving both legs of one side at the same time) and their widened feet help them move without sinking in.</w:t>
      </w:r>
    </w:p>
    <w:p>
      <w:r>
        <w:t xml:space="preserve">== See also ==</w:t>
      </w:r>
    </w:p>
    <w:p>
      <w:r>
        <w:t xml:space="preserve">* [[Camel racing]]</w:t>
      </w:r>
    </w:p>
    <w:p>
      <w:r>
        <w:t xml:space="preserve">== External links ==</w:t>
      </w:r>
    </w:p>
    <w:p>
      <w:r>
        <w:t xml:space="preserve">*[http://abbott-infotech.co.za/kalahari-use-of-camels-by-south-african-police.html Use of camels by South African police]</w:t>
      </w:r>
    </w:p>
    <w:p>
      <w:r>
        <w:t xml:space="preserve">*[http://www.icar.org.in/nrccm/home.html National Camel Research Centre, Bikaner (Rajasthan), INDIA] </w:t>
      </w:r>
    </w:p>
    <w:p>
      <w:r>
        <w:t xml:space="preserve">*[http://www.andycarvin.com/archives/2006/01/the_daily_grind.html The Daily Grind: Two Camels At Work] - Video of camels pressing olive oil and cutting grass in [[Djerba]], [[Tunisia]]</w:t>
      </w:r>
    </w:p>
    <w:p>
      <w:r>
        <w:t xml:space="preserve">*[http://www.arab.net/camels/ The A-Z of Camels]</w:t>
      </w:r>
    </w:p>
    <w:p>
      <w:r>
        <w:t xml:space="preserve">{{Camelids}}</w:t>
      </w:r>
    </w:p>
    <w:p>
      <w:r>
        <w:t xml:space="preserve">[[Category:Camelids]]</w:t>
      </w:r>
    </w:p>
    <w:p>
      <w:r>
        <w:t xml:space="preserve">[[Category:Livestock]]</w:t>
      </w:r>
    </w:p>
    <w:p>
      <w:r>
        <w:t xml:space="preserve">[[af:Kameel]]</w:t>
      </w:r>
    </w:p>
    <w:p>
      <w:r>
        <w:t xml:space="preserve">[[ca:Camell]]</w:t>
      </w:r>
    </w:p>
    <w:p>
      <w:r>
        <w:t xml:space="preserve">[[cs:Velbloud]]</w:t>
      </w:r>
    </w:p>
    <w:p>
      <w:r>
        <w:t xml:space="preserve">[[cy:Camel]]</w:t>
      </w:r>
    </w:p>
    <w:p>
      <w:r>
        <w:t xml:space="preserve">[[de:Altweltkamele]]</w:t>
      </w:r>
    </w:p>
    <w:p>
      <w:r>
        <w:t xml:space="preserve">[[es:Camello]]</w:t>
      </w:r>
    </w:p>
    <w:p>
      <w:r>
        <w:t xml:space="preserve">[[eo:Kamelo]]</w:t>
      </w:r>
    </w:p>
    <w:p>
      <w:r>
        <w:t xml:space="preserve">[[fr:Chameau]]</w:t>
      </w:r>
    </w:p>
    <w:p>
      <w:r>
        <w:t xml:space="preserve">[[gl:Camelo]]</w:t>
      </w:r>
    </w:p>
    <w:p>
      <w:r>
        <w:t xml:space="preserve">[[he:×××]]</w:t>
      </w:r>
    </w:p>
    <w:p>
      <w:r>
        <w:t xml:space="preserve">[[ia:Camelo]]</w:t>
      </w:r>
    </w:p>
    <w:p>
      <w:r>
        <w:t xml:space="preserve">[[it:Dromedario]]</w:t>
      </w:r>
    </w:p>
    <w:p>
      <w:r>
        <w:t xml:space="preserve">[[io:Kamelo]]</w:t>
      </w:r>
    </w:p>
    <w:p>
      <w:r>
        <w:t xml:space="preserve">[[ko:ëí]]</w:t>
      </w:r>
    </w:p>
    <w:p>
      <w:r>
        <w:t xml:space="preserve">[[hu:Teve]]</w:t>
      </w:r>
    </w:p>
    <w:p>
      <w:r>
        <w:t xml:space="preserve">[[nl:Kamelen]]</w:t>
      </w:r>
    </w:p>
    <w:p>
      <w:r>
        <w:t xml:space="preserve">[[no:Kamel]]</w:t>
      </w:r>
    </w:p>
    <w:p>
      <w:r>
        <w:t xml:space="preserve">[[ja:ã©ã¯ã]]</w:t>
      </w:r>
    </w:p>
    <w:p>
      <w:r>
        <w:t xml:space="preserve">[[pl:WielbÅÄd]]</w:t>
      </w:r>
    </w:p>
    <w:p>
      <w:r>
        <w:t xml:space="preserve">[[pt:Camelus]]</w:t>
      </w:r>
    </w:p>
    <w:p>
      <w:r>
        <w:t xml:space="preserve">[[ru:ÐÐµÑÐ±Ð»ÑÐ´]]</w:t>
      </w:r>
    </w:p>
    <w:p>
      <w:r>
        <w:t xml:space="preserve">[[simple:Camel]]</w:t>
      </w:r>
    </w:p>
    <w:p>
      <w:r>
        <w:t xml:space="preserve">[[sv:Kamel]]</w:t>
      </w:r>
    </w:p>
    <w:p>
      <w:r>
        <w:t xml:space="preserve">[[tr:deve]]</w:t>
      </w:r>
    </w:p>
    <w:p>
      <w:r>
        <w:t xml:space="preserve">[[vi:Láº¡c ÄÃ ]]</w:t>
      </w:r>
    </w:p>
    <w:p>
      <w:r>
        <w:t xml:space="preserve">[[zh:éªé©¼]]&lt;/text&gt;</w:t>
      </w:r>
    </w:p>
    <w:p>
      <w:r>
        <w:t xml:space="preserve">    &lt;/revision&gt;</w:t>
      </w:r>
    </w:p>
    <w:p>
      <w:r>
        <w:t xml:space="preserve">  &lt;/page&gt;</w:t>
      </w:r>
    </w:p>
    <w:p>
      <w:r>
        <w:t xml:space="preserve">  &lt;page&gt;</w:t>
      </w:r>
    </w:p>
    <w:p>
      <w:r>
        <w:t xml:space="preserve">    &lt;title&gt;Chaldea&lt;/title&gt;</w:t>
      </w:r>
    </w:p>
    <w:p>
      <w:r>
        <w:t xml:space="preserve">    &lt;id&gt;6599&lt;/id&gt;</w:t>
      </w:r>
    </w:p>
    <w:p>
      <w:r>
        <w:t xml:space="preserve">    &lt;revision&gt;</w:t>
      </w:r>
    </w:p>
    <w:p>
      <w:r>
        <w:t xml:space="preserve">      &lt;id&gt;41204871&lt;/id&gt;</w:t>
      </w:r>
    </w:p>
    <w:p>
      <w:r>
        <w:t xml:space="preserve">      &lt;timestamp&gt;2006-02-25T19:47:50Z&lt;/timestamp&gt;</w:t>
      </w:r>
    </w:p>
    <w:p>
      <w:r>
        <w:t xml:space="preserve">      &lt;contributor&gt;</w:t>
      </w:r>
    </w:p>
    <w:p>
      <w:r>
        <w:t xml:space="preserve">        &lt;username&gt;Garzo&lt;/username&gt;</w:t>
      </w:r>
    </w:p>
    <w:p>
      <w:r>
        <w:t xml:space="preserve">        &lt;id&gt;140345&lt;/id&gt;</w:t>
      </w:r>
    </w:p>
    <w:p>
      <w:r>
        <w:t xml:space="preserve">      &lt;/contributor&gt;</w:t>
      </w:r>
    </w:p>
    <w:p>
      <w:r>
        <w:t xml:space="preserve">      &lt;comment&gt;copyedit&lt;/comment&gt;</w:t>
      </w:r>
    </w:p>
    <w:p>
      <w:r>
        <w:t xml:space="preserve">      &lt;text xml:space="preserve"&gt;{{Template:Ancient Mesopotamia}}</w:t>
      </w:r>
    </w:p>
    <w:p>
      <w:r>
        <w:t xml:space="preserve">'''Chaldea''', &amp;quot;the Chaldees&amp;quot; of the [[King James Version of the Bible|KJV]] [[Old Testament]], was a [[Hellenistic]] designation for a part of [[Babylonia]].   One early such reference is to the impending sack of [[Jerusalem]] by [[Nebuchadnezzar II]] ([[Book of Habakkuk|Habakkuk]] 1:6). The [[Hebrew language|Hebrew]] name for ancient Chaldeans was ××©××× (''KaÅdim'').</w:t>
      </w:r>
    </w:p>
    <w:p>
      <w:r>
        <w:t xml:space="preserve">The ''[[Book of Genesis]]'' narrative of Abraham places him at [[Ur]], which was at a later time the country of the ''kasdim''&amp;amp;mdash; the &amp;quot;Chaldeans&amp;quot;, or just possibly the &amp;quot;[[Kassites]]&amp;quot;. The toponymy is that of the Neo-Babylonian period of the Torah editors, not that of the supposed time of the original patriarch of the Hebrew people himself.</w:t>
      </w:r>
    </w:p>
    <w:p>
      <w:r>
        <w:t xml:space="preserve">The 11th dynasty of the [[Kings of Babylon]] ([[6th century BC]]) is conventionally known to historians as the [[Chaldean Dynasty]]. Their kingdom in the southern portion of [[Babylonia]] lay chiefly on the right bank of the Euphrates. Though the name came to be commonly used to refer to the whole of  Mesopotamia, Chaldea proper was the vast plain in the south formed by the deposits of the [[Euphrates]] and the [[Tigris]], extending to about four hundred miles along the course of these rivers, and about a hundred miles in average width.</w:t>
      </w:r>
    </w:p>
    <w:p>
      <w:r>
        <w:t xml:space="preserve">==People==</w:t>
      </w:r>
    </w:p>
    <w:p>
      <w:r>
        <w:t xml:space="preserve">The '''Chaldeans''' settled in southern Mesopotamia in the early part of the first millennium BC.  Their language was [[Aramaic language|Aramaic]], and they settled much further to the south than the [[Arameans]], who settled in northern Mesopotamia and [[Aramea|Aram]]. They were one of the later tribes to leave the [[Arabian Peninsula|&amp;quot;Arabian&amp;quot; Peninsula]] and to settle in the [[Fertile Crescent]].</w:t>
      </w:r>
    </w:p>
    <w:p>
      <w:r>
        <w:t xml:space="preserve">In modern times, there are several hundred thousands members of the [[Chaldean Catholic Church]] (in [[Assyrians in Iraq|Iraq]], [[Assyrians in Iran|Iran]] and in the [[Assyrian diaspora|diaspora]], whose name was given by the Pope in the 16th century. Some of them claim descent from the ancient Chaldeans, others from the ancient Assyrians, and a majority of their parties and other organisartions agreed in 2003 to be called Chaldo-assyrians (see also ''[[Assyrian people]]'').</w:t>
      </w:r>
    </w:p>
    <w:p>
      <w:r>
        <w:t xml:space="preserve">==Politics==</w:t>
      </w:r>
    </w:p>
    <w:p>
      <w:r>
        <w:t xml:space="preserve">The Chaldean influence was felt in Babylonian politics. Several 9th and 8th century BC Babylonian kings were of Chaldean origin. The Chaldeans formed some of the strongest resistance to Assyrian rule. King [[Marduk-apal-iddina II]] resisted the Assyrians in the times of [[Sargon II]] and the early years of [[Sennacherib]]. King [[Mushezib-Marduk]] was king just before Sennacherib's sack of Babylon in [[689 BC]].</w:t>
      </w:r>
    </w:p>
    <w:p>
      <w:r>
        <w:t xml:space="preserve">When Babylonia finally reestablished its independence, it was under the [[Chaldean Dynasty]] of king [[Nabopolassar]].  After the conquest of Babylonia by the [[Persians]], the Chaldeans disappear as an independent nation.</w:t>
      </w:r>
    </w:p>
    <w:p>
      <w:r>
        <w:t xml:space="preserve">==&amp;quot;Chaldean&amp;quot; Astrologers and Magicians==</w:t>
      </w:r>
    </w:p>
    <w:p>
      <w:r>
        <w:t xml:space="preserve">[[Ancient Rome|Roman]] and later authors used the name Chaldeans in particular for [[astrology|astrologers]] and [[mathematics|mathematicians]] from Babylonia.</w:t>
      </w:r>
    </w:p>
    <w:p>
      <w:r>
        <w:t xml:space="preserve">[[Category:Ancient peoples]]</w:t>
      </w:r>
    </w:p>
    <w:p>
      <w:r>
        <w:t xml:space="preserve">[[Category:Babylonia]]</w:t>
      </w:r>
    </w:p>
    <w:p>
      <w:r>
        <w:t xml:space="preserve">[[Category:Aramaeans]]</w:t>
      </w:r>
    </w:p>
    <w:p>
      <w:r>
        <w:t xml:space="preserve">[[Category:Chaldeans]]</w:t>
      </w:r>
    </w:p>
    <w:p>
      <w:r>
        <w:t xml:space="preserve">[[Category:Assyria]]</w:t>
      </w:r>
    </w:p>
    <w:p>
      <w:r>
        <w:t xml:space="preserve">[[de:ChaldÃ¤er]]</w:t>
      </w:r>
    </w:p>
    <w:p>
      <w:r>
        <w:t xml:space="preserve">[[es:Caldea]]</w:t>
      </w:r>
    </w:p>
    <w:p>
      <w:r>
        <w:t xml:space="preserve">[[fr:ChaldÃ©e]]</w:t>
      </w:r>
    </w:p>
    <w:p>
      <w:r>
        <w:t xml:space="preserve">[[it:Caldei]]</w:t>
      </w:r>
    </w:p>
    <w:p>
      <w:r>
        <w:t xml:space="preserve">[[ja:æ°ããã­ãã¢]]</w:t>
      </w:r>
    </w:p>
    <w:p>
      <w:r>
        <w:t xml:space="preserve">[[pt:CaldÃ©ia]]</w:t>
      </w:r>
    </w:p>
    <w:p>
      <w:r>
        <w:t xml:space="preserve">[[sv:Kaldeen]]</w:t>
      </w:r>
    </w:p>
    <w:p>
      <w:r>
        <w:t xml:space="preserve">[[zh:æ°å·´æ¯å«çå]]</w:t>
      </w:r>
    </w:p>
    <w:p>
      <w:r>
        <w:t xml:space="preserve">==External links and References==</w:t>
      </w:r>
    </w:p>
    <w:p>
      <w:r>
        <w:t xml:space="preserve">*[http://www.jewishencyclopedia.com/view.jsp?artid=336&amp;amp;letter=C&amp;amp;search=chaldea Jewish Encyclopedia: Chaldea]</w:t>
      </w:r>
    </w:p>
    <w:p>
      <w:r>
        <w:t xml:space="preserve">*[http://www.britannica.com/ebc/article-9022273?tocId=9022273 Encyclopedia Britannica: Chaldea]</w:t>
      </w:r>
    </w:p>
    <w:p>
      <w:r>
        <w:t xml:space="preserve">*[http://www.studylight.org/lex/heb/view.cgi?number=03778 Study Light: Kasidy]&lt;/text&gt;</w:t>
      </w:r>
    </w:p>
    <w:p>
      <w:r>
        <w:t xml:space="preserve">    &lt;/revision&gt;</w:t>
      </w:r>
    </w:p>
    <w:p>
      <w:r>
        <w:t xml:space="preserve">  &lt;/page&gt;</w:t>
      </w:r>
    </w:p>
    <w:p>
      <w:r>
        <w:t xml:space="preserve">  &lt;page&gt;</w:t>
      </w:r>
    </w:p>
    <w:p>
      <w:r>
        <w:t xml:space="preserve">    &lt;title&gt;Currying&lt;/title&gt;</w:t>
      </w:r>
    </w:p>
    <w:p>
      <w:r>
        <w:t xml:space="preserve">    &lt;id&gt;6600&lt;/id&gt;</w:t>
      </w:r>
    </w:p>
    <w:p>
      <w:r>
        <w:t xml:space="preserve">    &lt;revision&gt;</w:t>
      </w:r>
    </w:p>
    <w:p>
      <w:r>
        <w:t xml:space="preserve">      &lt;id&gt;40941219&lt;/id&gt;</w:t>
      </w:r>
    </w:p>
    <w:p>
      <w:r>
        <w:t xml:space="preserve">      &lt;timestamp&gt;2006-02-24T00:38:46Z&lt;/timestamp&gt;</w:t>
      </w:r>
    </w:p>
    <w:p>
      <w:r>
        <w:t xml:space="preserve">      &lt;contributor&gt;</w:t>
      </w:r>
    </w:p>
    <w:p>
      <w:r>
        <w:t xml:space="preserve">        &lt;username&gt;Fleminra&lt;/username&gt;</w:t>
      </w:r>
    </w:p>
    <w:p>
      <w:r>
        <w:t xml:space="preserve">        &lt;id&gt;44454&lt;/id&gt;</w:t>
      </w:r>
    </w:p>
    <w:p>
      <w:r>
        <w:t xml:space="preserve">      &lt;/contributor&gt;</w:t>
      </w:r>
    </w:p>
    <w:p>
      <w:r>
        <w:t xml:space="preserve">      &lt;comment&gt;+ C++ STL/Boost currying&lt;/comment&gt;</w:t>
      </w:r>
    </w:p>
    <w:p>
      <w:r>
        <w:t xml:space="preserve">      &lt;text xml:space="preserve"&gt;In [[computer science]], '''currying''' is the technique of transforming a [[function (programming)|function]] taking multiple [[parameter (computer science)|argument]]s into a function that takes a single argument (the first of the arguments to the original function) and returns a new function that takes the remainder of the arguments and returns the result.  The technique was named by [[Christopher Strachey]] after logician [[Haskell Curry]], though it was invented by [[Moses SchÃ¶nfinkel]] and [[Gottlob Frege]].</w:t>
      </w:r>
    </w:p>
    <w:p>
      <w:r>
        <w:t xml:space="preserve">Intuitively, currying says &amp;quot;if you fix some [[parameter (computer science)|argument]]s, you get a function of the remaining arguments&amp;quot;. So if you take the function in &amp;lt;em&amp;gt;two&amp;lt;/em&amp;gt; variables &amp;lt;math&amp;gt;y^x&amp;lt;/math&amp;gt;, and &amp;lt;em&amp;gt;fix&amp;lt;/em&amp;gt; &amp;lt;math&amp;gt;y=2&amp;lt;/math&amp;gt;, then you get the function in &amp;lt;em&amp;gt;one&amp;lt;/em&amp;gt; variable &amp;lt;math&amp;gt;2^x&amp;lt;/math&amp;gt;.</w:t>
      </w:r>
    </w:p>
    <w:p>
      <w:r>
        <w:t xml:space="preserve">In [[theoretical computer science]], currying provides a way to study functions with multiple arguments in very simple theoretical models such as the [[lambda calculus]] in which functions only take a single argument.</w:t>
      </w:r>
    </w:p>
    <w:p>
      <w:r>
        <w:t xml:space="preserve">The practical motivation for currying is that very often the functions you get by supplying some but not all of the arguments to a curried function are useful; for example, many languages have a function or operator similar to &amp;lt;code&amp;gt;plus_one&amp;lt;/code&amp;gt;. Currying makes it easy to define these functions.</w:t>
      </w:r>
    </w:p>
    <w:p>
      <w:r>
        <w:t xml:space="preserve">Some [[programming language]]s have [[syntactic sugar]] for currying, notably [[ML programming language|ML]] and [[Haskell programming language|Haskell]].  Any language that supports functions as [[first-class object]]s, including [[Lisp programming language|Lisp]], [[Perl]], [[Ruby programming language|Ruby]], [[Python programming language|Python]] and [[JavaScript]] can be used to write curried functions.</w:t>
      </w:r>
    </w:p>
    <w:p>
      <w:r>
        <w:t xml:space="preserve">==Examples==</w:t>
      </w:r>
    </w:p>
    <w:p>
      <w:r>
        <w:t xml:space="preserve">Suppose that &amp;lt;code&amp;gt;plus&amp;lt;/code&amp;gt; is a function taking two arguments &amp;lt;code&amp;gt;x&amp;lt;/code&amp;gt; and &amp;lt;code&amp;gt;y&amp;lt;/code&amp;gt; and returning &amp;lt;code&amp;gt;x + y&amp;lt;/code&amp;gt;.  In the [[ML programming language]] we would define it as follows:</w:t>
      </w:r>
    </w:p>
    <w:p>
      <w:r>
        <w:t xml:space="preserve">    plus = fn(x, y) =&amp;gt; x + y</w:t>
      </w:r>
    </w:p>
    <w:p>
      <w:r>
        <w:t xml:space="preserve">and &amp;lt;code&amp;gt;plus(1, 2)&amp;lt;/code&amp;gt; returns &amp;lt;code&amp;gt;3&amp;lt;/code&amp;gt; as we expect.</w:t>
      </w:r>
    </w:p>
    <w:p>
      <w:r>
        <w:t xml:space="preserve">The '''curried''' version of &amp;lt;code&amp;gt;plus&amp;lt;/code&amp;gt; takes a single argument &amp;lt;code&amp;gt;x&amp;lt;/code&amp;gt; and returns a new function which takes a single argument &amp;lt;code&amp;gt;y&amp;lt;/code&amp;gt; and returns  &amp;lt;code&amp;gt;x + y&amp;lt;/code&amp;gt;.  In ML we would define it as follows:</w:t>
      </w:r>
    </w:p>
    <w:p>
      <w:r>
        <w:t xml:space="preserve">    curried_plus = fn(x) =&amp;gt; fn(y) =&amp;gt; x + y</w:t>
      </w:r>
    </w:p>
    <w:p>
      <w:r>
        <w:t xml:space="preserve">and now when we call &amp;lt;code&amp;gt;curried_plus(1)&amp;lt;/code&amp;gt; we get a new function that adds 1 to its argument:</w:t>
      </w:r>
    </w:p>
    <w:p>
      <w:r>
        <w:t xml:space="preserve">    plus_one = curried_plus(1)</w:t>
      </w:r>
    </w:p>
    <w:p>
      <w:r>
        <w:t xml:space="preserve">and now &amp;lt;code&amp;gt;plus_one(2)&amp;lt;/code&amp;gt; returns &amp;lt;code&amp;gt;3&amp;lt;/code&amp;gt; and &amp;lt;code&amp;gt;plus_one(7)&amp;lt;/code&amp;gt; returns &amp;lt;code&amp;gt;8&amp;lt;/code&amp;gt;.</w:t>
      </w:r>
    </w:p>
    <w:p>
      <w:r>
        <w:t xml:space="preserve">When declaring functions in the strictly-typed [[OCaml programming language]], the type returned by a function shows the Curried form of the function. Typing the function into the OCaml [[Interpreter (computing)|interpreter]] displays the type immediately:</w:t>
      </w:r>
    </w:p>
    <w:p>
      <w:r>
        <w:t xml:space="preserve">    # let plus x y = x + y ;;</w:t>
      </w:r>
    </w:p>
    <w:p>
      <w:r>
        <w:t xml:space="preserve">    val plus : int -&amp;gt; int -&amp;gt; int = &amp;lt;fun&amp;gt;</w:t>
      </w:r>
    </w:p>
    <w:p>
      <w:r>
        <w:t xml:space="preserve">===C++===</w:t>
      </w:r>
    </w:p>
    <w:p>
      <w:r>
        <w:t xml:space="preserve">Currying may be achieved in [[C++]] using the [[Standard Template Library]] function object adapters (&amp;lt;code&amp;gt;binder1st&amp;lt;/code&amp;gt; and &amp;lt;code&amp;gt;binder2nd&amp;lt;/code&amp;gt;), and more generically using the [[Boost library|Boost]] &amp;lt;code&amp;gt;bind&amp;lt;/code&amp;gt; mechanism.</w:t>
      </w:r>
    </w:p>
    <w:p>
      <w:r>
        <w:t xml:space="preserve">Here is another way to do currying in C++ (from [http://www.codepost.org/view/103#comment350 this comment] on codepost.org):</w:t>
      </w:r>
    </w:p>
    <w:p>
      <w:r>
        <w:t xml:space="preserve">The plus function:</w:t>
      </w:r>
    </w:p>
    <w:p>
      <w:r>
        <w:t xml:space="preserve">    int plus(int x, int y) {</w:t>
      </w:r>
    </w:p>
    <w:p>
      <w:r>
        <w:t xml:space="preserve">        return x + y;</w:t>
      </w:r>
    </w:p>
    <w:p>
      <w:r>
        <w:t xml:space="preserve">    }</w:t>
      </w:r>
    </w:p>
    <w:p>
      <w:r>
        <w:t xml:space="preserve">The '''curried''' version of &amp;lt;code&amp;gt;plus&amp;lt;/code&amp;gt;:</w:t>
      </w:r>
    </w:p>
    <w:p>
      <w:r>
        <w:t xml:space="preserve">    class curried_plus {</w:t>
      </w:r>
    </w:p>
    <w:p>
      <w:r>
        <w:t xml:space="preserve">    private:</w:t>
      </w:r>
    </w:p>
    <w:p>
      <w:r>
        <w:t xml:space="preserve">        int x;</w:t>
      </w:r>
    </w:p>
    <w:p>
      <w:r>
        <w:t xml:space="preserve">    public:</w:t>
      </w:r>
    </w:p>
    <w:p>
      <w:r>
        <w:t xml:space="preserve">        curried_plus(int _x) : x(_x) { ; }</w:t>
      </w:r>
    </w:p>
    <w:p>
      <w:r>
        <w:t xml:space="preserve">        int operator () (int y) const {</w:t>
      </w:r>
    </w:p>
    <w:p>
      <w:r>
        <w:t xml:space="preserve">            return plus(x, y);</w:t>
      </w:r>
    </w:p>
    <w:p>
      <w:r>
        <w:t xml:space="preserve">        }</w:t>
      </w:r>
    </w:p>
    <w:p>
      <w:r>
        <w:t xml:space="preserve">    };</w:t>
      </w:r>
    </w:p>
    <w:p>
      <w:r>
        <w:t xml:space="preserve">and the usage:</w:t>
      </w:r>
    </w:p>
    <w:p>
      <w:r>
        <w:t xml:space="preserve">    curried_plus plus_one(1);</w:t>
      </w:r>
    </w:p>
    <w:p>
      <w:r>
        <w:t xml:space="preserve">now &amp;lt;code&amp;gt;plus_one(2)&amp;lt;/code&amp;gt; returns &amp;lt;code&amp;gt;3&amp;lt;/code&amp;gt;.</w:t>
      </w:r>
    </w:p>
    <w:p>
      <w:r>
        <w:t xml:space="preserve">==Mathematical view==</w:t>
      </w:r>
    </w:p>
    <w:p>
      <w:r>
        <w:t xml:space="preserve">When viewed in a set-theoretic light, currying becomes the [[theorem]] that the set</w:t>
      </w:r>
    </w:p>
    <w:p>
      <w:r>
        <w:t xml:space="preserve">&amp;lt;math&amp;gt;A^{B\times C}&amp;lt;/math&amp;gt; of functions from</w:t>
      </w:r>
    </w:p>
    <w:p>
      <w:r>
        <w:t xml:space="preserve">&amp;lt;math&amp;gt;B\times C&amp;lt;/math&amp;gt; to &amp;lt;math&amp;gt;A&amp;lt;/math&amp;gt;, and the set &amp;lt;math&amp;gt;(A^B)^C&amp;lt;/math&amp;gt; of functions from</w:t>
      </w:r>
    </w:p>
    <w:p>
      <w:r>
        <w:t xml:space="preserve">&amp;lt;math&amp;gt;C&amp;lt;/math&amp;gt; to the set of functions from &amp;lt;math&amp;gt;B&amp;lt;/math&amp;gt; to &amp;lt;math&amp;gt;A&amp;lt;/math&amp;gt;,</w:t>
      </w:r>
    </w:p>
    <w:p>
      <w:r>
        <w:t xml:space="preserve">are [[isomorphic]].</w:t>
      </w:r>
    </w:p>
    <w:p>
      <w:r>
        <w:t xml:space="preserve">In other words, currying is the statement that product and Hom are [[adjoint functors]];</w:t>
      </w:r>
    </w:p>
    <w:p>
      <w:r>
        <w:t xml:space="preserve">this is the key property of being a [[Cartesian closed category]].</w:t>
      </w:r>
    </w:p>
    <w:p>
      <w:r>
        <w:t xml:space="preserve">==See also==</w:t>
      </w:r>
    </w:p>
    <w:p>
      <w:r>
        <w:t xml:space="preserve">*[[Lazy evaluation]]</w:t>
      </w:r>
    </w:p>
    <w:p>
      <w:r>
        <w:t xml:space="preserve">*[[Closure (computer science)]]</w:t>
      </w:r>
    </w:p>
    <w:p>
      <w:r>
        <w:t xml:space="preserve">*[[S-m-n theorem]]</w:t>
      </w:r>
    </w:p>
    <w:p>
      <w:r>
        <w:t xml:space="preserve">[[Category:Functional programming]]</w:t>
      </w:r>
    </w:p>
    <w:p>
      <w:r>
        <w:t xml:space="preserve">[[Category:Mathematical logic]]</w:t>
      </w:r>
    </w:p>
    <w:p>
      <w:r>
        <w:t xml:space="preserve">[[Category:Lambda calculus]]</w:t>
      </w:r>
    </w:p>
    <w:p>
      <w:r>
        <w:t xml:space="preserve">[[de:Currying]]</w:t>
      </w:r>
    </w:p>
    <w:p>
      <w:r>
        <w:t xml:space="preserve">[[fr:Curryfication]]&lt;/text&gt;</w:t>
      </w:r>
    </w:p>
    <w:p>
      <w:r>
        <w:t xml:space="preserve">    &lt;/revision&gt;</w:t>
      </w:r>
    </w:p>
    <w:p>
      <w:r>
        <w:t xml:space="preserve">  &lt;/page&gt;</w:t>
      </w:r>
    </w:p>
    <w:p>
      <w:r>
        <w:t xml:space="preserve">  &lt;page&gt;</w:t>
      </w:r>
    </w:p>
    <w:p>
      <w:r>
        <w:t xml:space="preserve">    &lt;title&gt;Cyrus (disambiguation)&lt;/title&gt;</w:t>
      </w:r>
    </w:p>
    <w:p>
      <w:r>
        <w:t xml:space="preserve">    &lt;id&gt;6601&lt;/id&gt;</w:t>
      </w:r>
    </w:p>
    <w:p>
      <w:r>
        <w:t xml:space="preserve">    &lt;revision&gt;</w:t>
      </w:r>
    </w:p>
    <w:p>
      <w:r>
        <w:t xml:space="preserve">      &lt;id&gt;42026694&lt;/id&gt;</w:t>
      </w:r>
    </w:p>
    <w:p>
      <w:r>
        <w:t xml:space="preserve">      &lt;timestamp&gt;2006-03-03T08:15:55Z&lt;/timestamp&gt;</w:t>
      </w:r>
    </w:p>
    <w:p>
      <w:r>
        <w:t xml:space="preserve">      &lt;contributor&gt;</w:t>
      </w:r>
    </w:p>
    <w:p>
      <w:r>
        <w:t xml:space="preserve">        &lt;username&gt;Fastifex&lt;/username&gt;</w:t>
      </w:r>
    </w:p>
    <w:p>
      <w:r>
        <w:t xml:space="preserve">        &lt;id&gt;411070&lt;/id&gt;</w:t>
      </w:r>
    </w:p>
    <w:p>
      <w:r>
        <w:t xml:space="preserve">      &lt;/contributor&gt;</w:t>
      </w:r>
    </w:p>
    <w:p>
      <w:r>
        <w:t xml:space="preserve">      &lt;comment&gt;Cyrus II (Pahlavi); Cyrus of Alexandria&lt;/comment&gt;</w:t>
      </w:r>
    </w:p>
    <w:p>
      <w:r>
        <w:t xml:space="preserve">      &lt;text xml:space="preserve"&gt;The name '''Cyrus''' (or '''Kourosh''' in [[Persian language | Persian]], '''Kyros''' in Greek) may refer to:</w:t>
      </w:r>
    </w:p>
    <w:p>
      <w:r>
        <w:t xml:space="preserve">Persian rulers and princes:</w:t>
      </w:r>
    </w:p>
    <w:p>
      <w:r>
        <w:t xml:space="preserve">* [[Cyrus I of Anshan]], [[List of kings of Persia|King of Persia]] around 650 [[Anno Domini|BC]]</w:t>
      </w:r>
    </w:p>
    <w:p>
      <w:r>
        <w:t xml:space="preserve">* [[Cyrus II of Persia | Cyrus II the Great]], Achaemenid [[List of kings of Persia|King of Kings of Persia]] 559 BC - 529 BC &amp;amp;mdash; See also [[Cyrus in the Judeo-Christian tradition]] and [[Cyrus the Great in the Quran]]</w:t>
      </w:r>
    </w:p>
    <w:p>
      <w:r>
        <w:t xml:space="preserve">* [[Cyrus the Younger]], brother to the Persian King of kings [[Artaxerxes II of Persia|Artaxerxes]] &amp;amp;mdash; died 401 BC</w:t>
      </w:r>
    </w:p>
    <w:p>
      <w:r>
        <w:t xml:space="preserve">*[[Cyrus Reza II Pahlavi]], pretender to the modern Iranian imperial throne, 'succeeded' his father Mohammed Reza Pahlavi in exile</w:t>
      </w:r>
    </w:p>
    <w:p>
      <w:r>
        <w:t xml:space="preserve">Furthermore:</w:t>
      </w:r>
    </w:p>
    <w:p>
      <w:r>
        <w:t xml:space="preserve">* [[Cyrus of Alexandria]], a Melchite Patriarch and co-founder of [[Monothelism]]</w:t>
      </w:r>
    </w:p>
    <w:p>
      <w:r>
        <w:t xml:space="preserve">* [[Cyrus (Chrono Trigger)|Cyrus]] is the name of a character in the video game ''[[Chrono Trigger]]''</w:t>
      </w:r>
    </w:p>
    <w:p>
      <w:r>
        <w:t xml:space="preserve">* [[Cyrus (imapd)]] &amp;amp;mdash; a mail server meant to be run on a sealed system.</w:t>
      </w:r>
    </w:p>
    <w:p>
      <w:r>
        <w:t xml:space="preserve">* [[Cyrus Poncha]] &amp;amp;mdash; National [[Squash Coach]] India</w:t>
      </w:r>
    </w:p>
    <w:p>
      <w:r>
        <w:t xml:space="preserve">* [[Don Callis]] &amp;amp;mdash; a [[professional wrestling|professional wrestler]] who competed as '''Cyrus'''.</w:t>
      </w:r>
    </w:p>
    <w:p>
      <w:r>
        <w:t xml:space="preserve">* '''Cyrus''', another moniker of [[Basic Channel]]'s [[Moritz Von Oswald]] and Mark Ernestus </w:t>
      </w:r>
    </w:p>
    <w:p>
      <w:r>
        <w:t xml:space="preserve">* Cyrus, a brand of audio hardware.</w:t>
      </w:r>
    </w:p>
    <w:p>
      <w:r>
        <w:t xml:space="preserve">* [[Cyrus Broacha]],MTV India VJ</w:t>
      </w:r>
    </w:p>
    <w:p>
      <w:r>
        <w:t xml:space="preserve">* [[Cyrus Sahukar]],MTV India VJ.</w:t>
      </w:r>
    </w:p>
    <w:p>
      <w:r>
        <w:t xml:space="preserve">{{disambig}}</w:t>
      </w:r>
    </w:p>
    <w:p>
      <w:r>
        <w:t xml:space="preserve">[[de:Kyros]]</w:t>
      </w:r>
    </w:p>
    <w:p>
      <w:r>
        <w:t xml:space="preserve">[[es:Ciro]]</w:t>
      </w:r>
    </w:p>
    <w:p>
      <w:r>
        <w:t xml:space="preserve">[[fa:Ú©ÙØ±ÙØ´]]</w:t>
      </w:r>
    </w:p>
    <w:p>
      <w:r>
        <w:t xml:space="preserve">[[nl:Cyrus]]</w:t>
      </w:r>
    </w:p>
    <w:p>
      <w:r>
        <w:t xml:space="preserve">[[pl:Cyrus]]</w:t>
      </w:r>
    </w:p>
    <w:p>
      <w:r>
        <w:t xml:space="preserve">[[pt:Ciro]]</w:t>
      </w:r>
    </w:p>
    <w:p>
      <w:r>
        <w:t xml:space="preserve">[[sv:Kyros]]&lt;/text&gt;</w:t>
      </w:r>
    </w:p>
    <w:p>
      <w:r>
        <w:t xml:space="preserve">    &lt;/revision&gt;</w:t>
      </w:r>
    </w:p>
    <w:p>
      <w:r>
        <w:t xml:space="preserve">  &lt;/page&gt;</w:t>
      </w:r>
    </w:p>
    <w:p>
      <w:r>
        <w:t xml:space="preserve">  &lt;page&gt;</w:t>
      </w:r>
    </w:p>
    <w:p>
      <w:r>
        <w:t xml:space="preserve">    &lt;title&gt;Case&lt;/title&gt;</w:t>
      </w:r>
    </w:p>
    <w:p>
      <w:r>
        <w:t xml:space="preserve">    &lt;id&gt;6603&lt;/id&gt;</w:t>
      </w:r>
    </w:p>
    <w:p>
      <w:r>
        <w:t xml:space="preserve">    &lt;revision&gt;</w:t>
      </w:r>
    </w:p>
    <w:p>
      <w:r>
        <w:t xml:space="preserve">      &lt;id&gt;42062468&lt;/id&gt;</w:t>
      </w:r>
    </w:p>
    <w:p>
      <w:r>
        <w:t xml:space="preserve">      &lt;timestamp&gt;2006-03-03T15:25:33Z&lt;/timestamp&gt;</w:t>
      </w:r>
    </w:p>
    <w:p>
      <w:r>
        <w:t xml:space="preserve">      &lt;contributor&gt;</w:t>
      </w:r>
    </w:p>
    <w:p>
      <w:r>
        <w:t xml:space="preserve">        &lt;ip&gt;63.157.131.36&lt;/ip&gt;</w:t>
      </w:r>
    </w:p>
    <w:p>
      <w:r>
        <w:t xml:space="preserve">      &lt;/contributor&gt;</w:t>
      </w:r>
    </w:p>
    <w:p>
      <w:r>
        <w:t xml:space="preserve">      &lt;text xml:space="preserve"&gt;'''Case''' can refer to:</w:t>
      </w:r>
    </w:p>
    <w:p>
      <w:r>
        <w:t xml:space="preserve">General:</w:t>
      </w:r>
    </w:p>
    <w:p>
      <w:r>
        <w:t xml:space="preserve">* Erik and Rachel's Fantastic case that the nice judge should vote for.</w:t>
      </w:r>
    </w:p>
    <w:p>
      <w:r>
        <w:t xml:space="preserve">* [[Legal case]], a dispute between opposing parties resolved by a court.</w:t>
      </w:r>
    </w:p>
    <w:p>
      <w:r>
        <w:t xml:space="preserve">* A term of [[jurisprudence]], referring to the [[evidence (law)|evidence]] against a [[defendant]] or [[suspect]]</w:t>
      </w:r>
    </w:p>
    <w:p>
      <w:r>
        <w:t xml:space="preserve">* [[Suitcase]], [[briefcase]], [[attachÃ© case]], [[packing case]] or similar.</w:t>
      </w:r>
    </w:p>
    <w:p>
      <w:r>
        <w:t xml:space="preserve">* [[Bookcase]] or [[casement]] [[window]] an enclosure desinged to hold something.</w:t>
      </w:r>
    </w:p>
    <w:p>
      <w:r>
        <w:t xml:space="preserve">* A computer [[chassis]]. See [[computer case]].</w:t>
      </w:r>
    </w:p>
    <w:p>
      <w:r>
        <w:t xml:space="preserve">* [[Letter case]] in [[typography]] (the distinction between [[majuscule]] and [[minuscule]] letter forms) or [[sentence case]]</w:t>
      </w:r>
    </w:p>
    <w:p>
      <w:r>
        <w:t xml:space="preserve">* An instance or [[example]] (see also [[case study]])</w:t>
      </w:r>
    </w:p>
    <w:p>
      <w:r>
        <w:t xml:space="preserve">* Cases in [[morphology (linguistics)|linguistic morphology]]; see [[declension]] and [[list of grammatical cases]]</w:t>
      </w:r>
    </w:p>
    <w:p>
      <w:r>
        <w:t xml:space="preserve">* [[Computer-aided software engineering]] (CASE)</w:t>
      </w:r>
    </w:p>
    <w:p>
      <w:r>
        <w:t xml:space="preserve">* Shakespearean English:   A container or covering; (applied to) a mask.  Like [[vizard]].</w:t>
      </w:r>
    </w:p>
    <w:p>
      <w:r>
        <w:t xml:space="preserve">* To reconnoiter or to get an understanding of a location (''slang'')</w:t>
      </w:r>
    </w:p>
    <w:p>
      <w:r>
        <w:t xml:space="preserve">People, organisations, places:</w:t>
      </w:r>
    </w:p>
    <w:p>
      <w:r>
        <w:t xml:space="preserve">* ''[[Case Corporation]]'', equipment manufacturer, see [[International Harvester]]</w:t>
      </w:r>
    </w:p>
    <w:p>
      <w:r>
        <w:t xml:space="preserve">* [[Steve Case]], head of [[AOL Time Warner]]</w:t>
      </w:r>
    </w:p>
    <w:p>
      <w:r>
        <w:t xml:space="preserve">* [[Case (Neuromancer)|Case]], the protagonist of [[William Gibson (novelist)|William Gibson]]'s [[Neuromancer]]</w:t>
      </w:r>
    </w:p>
    <w:p>
      <w:r>
        <w:t xml:space="preserve">* [[Case Western Reserve University]], an independent research university in [[Cleveland, Ohio]].</w:t>
      </w:r>
    </w:p>
    <w:p>
      <w:r>
        <w:t xml:space="preserve">* [[Case (singer)|Case]], an [[R&amp;amp;B]] singer singed to the [[Def Soul]] label, with hits such as &amp;quot;Touch Me, Tease Me&amp;quot; and &amp;quot;Missing You&amp;quot;.</w:t>
      </w:r>
    </w:p>
    <w:p>
      <w:r>
        <w:t xml:space="preserve">*Neighborhoods of the [[Italy|Italian]] city of [[Cesena]] (Pronunciation: KAH-zeh):</w:t>
      </w:r>
    </w:p>
    <w:p>
      <w:r>
        <w:t xml:space="preserve">**Case Castagnoli </w:t>
      </w:r>
    </w:p>
    <w:p>
      <w:r>
        <w:t xml:space="preserve">**Case Missiroli </w:t>
      </w:r>
    </w:p>
    <w:p>
      <w:r>
        <w:t xml:space="preserve">**Case Gentili</w:t>
      </w:r>
    </w:p>
    <w:p>
      <w:r>
        <w:t xml:space="preserve">**Case Scuola Vecchia</w:t>
      </w:r>
    </w:p>
    <w:p>
      <w:r>
        <w:t xml:space="preserve">**Case Venzi</w:t>
      </w:r>
    </w:p>
    <w:p>
      <w:r>
        <w:t xml:space="preserve">*Case (KAH-seh) is also a plural form of the [[Italian language|Italian]] word [[wikt:en:casa|casa]].</w:t>
      </w:r>
    </w:p>
    <w:p>
      <w:r>
        <w:t xml:space="preserve">==See also==</w:t>
      </w:r>
    </w:p>
    <w:p>
      <w:r>
        <w:t xml:space="preserve">{{Wiktionary}}</w:t>
      </w:r>
    </w:p>
    <w:p>
      <w:r>
        <w:t xml:space="preserve">*[[Casa]]</w:t>
      </w:r>
    </w:p>
    <w:p>
      <w:r>
        <w:t xml:space="preserve">*[[Case analysis]]</w:t>
      </w:r>
    </w:p>
    <w:p>
      <w:r>
        <w:t xml:space="preserve">*[[Best, worst and average case]]</w:t>
      </w:r>
    </w:p>
    <w:p>
      <w:r>
        <w:t xml:space="preserve">{{disambig}}</w:t>
      </w:r>
    </w:p>
    <w:p>
      <w:r>
        <w:t xml:space="preserve">[[ja:&amp;amp;#12465;&amp;amp;#12540;&amp;amp;#12473;]]&lt;/text&gt;</w:t>
      </w:r>
    </w:p>
    <w:p>
      <w:r>
        <w:t xml:space="preserve">    &lt;/revision&gt;</w:t>
      </w:r>
    </w:p>
    <w:p>
      <w:r>
        <w:t xml:space="preserve">  &lt;/page&gt;</w:t>
      </w:r>
    </w:p>
    <w:p>
      <w:r>
        <w:t xml:space="preserve">  &lt;page&gt;</w:t>
      </w:r>
    </w:p>
    <w:p>
      <w:r>
        <w:t xml:space="preserve">    &lt;title&gt;Rendering (computer graphics)&lt;/title&gt;</w:t>
      </w:r>
    </w:p>
    <w:p>
      <w:r>
        <w:t xml:space="preserve">    &lt;id&gt;6604&lt;/id&gt;</w:t>
      </w:r>
    </w:p>
    <w:p>
      <w:r>
        <w:t xml:space="preserve">    &lt;revision&gt;</w:t>
      </w:r>
    </w:p>
    <w:p>
      <w:r>
        <w:t xml:space="preserve">      &lt;id&gt;42051179&lt;/id&gt;</w:t>
      </w:r>
    </w:p>
    <w:p>
      <w:r>
        <w:t xml:space="preserve">      &lt;timestamp&gt;2006-03-03T13:36:01Z&lt;/timestamp&gt;</w:t>
      </w:r>
    </w:p>
    <w:p>
      <w:r>
        <w:t xml:space="preserve">      &lt;contributor&gt;</w:t>
      </w:r>
    </w:p>
    <w:p>
      <w:r>
        <w:t xml:space="preserve">        &lt;username&gt;Hxa7241&lt;/username&gt;</w:t>
      </w:r>
    </w:p>
    <w:p>
      <w:r>
        <w:t xml:space="preserve">        &lt;id&gt;109064&lt;/id&gt;</w:t>
      </w:r>
    </w:p>
    <w:p>
      <w:r>
        <w:t xml:space="preserve">      &lt;/contributor&gt;</w:t>
      </w:r>
    </w:p>
    <w:p>
      <w:r>
        <w:t xml:space="preserve">      &lt;comment&gt;removed off-topic, non-informative, external link&lt;/comment&gt;</w:t>
      </w:r>
    </w:p>
    <w:p>
      <w:r>
        <w:t xml:space="preserve">      &lt;text xml:space="preserve"&gt;'''Rendering''' is the process of generating an image from a model, by means of a software program. The model is a description of three dimensional objects in a strictly defined language or data structure. It would contain geometry, viewpoint, [[texture mapping|texture]] and [[lighting]] information. The image is a [[digital image]] or [[raster graphics]] [[image]]. The term may be by analogy with an &amp;quot;artist's rendering&amp;quot; of a scene. 'Rendering' is also used to describe the process of calculating effects in a video editing file to produce final video output.</w:t>
      </w:r>
    </w:p>
    <w:p>
      <w:r>
        <w:t xml:space="preserve">It is one of the major sub-topics of [[3D computer graphics]], and in practice always connected to the others. In the 'graphics pipeline' it's the last major step, giving the final appearance to the models and animation. With the increasing sophistication of computer graphics since the 1970s onward, it has become a more distinct subject.</w:t>
      </w:r>
    </w:p>
    <w:p>
      <w:r>
        <w:t xml:space="preserve">It has uses in: [[computer and video games]], simulators, [[movies]] or TV special effects, and design visualisation, each employing a different balance of features and techniques. As a product, a wide variety of renderers are available. some are integrated into larger modelling and animation packages, some are stand-alone, some are free open-source projects. On the inside, a renderer is a carefully engineered program, based on a selective mixture of disciplines related to: [[optics|light physics]], [[visual system|visual perception]], mathematics, and [[software engineering|software development]].</w:t>
      </w:r>
    </w:p>
    <w:p>
      <w:r>
        <w:t xml:space="preserve">In the case of 3D graphics, rendering may be done slowly, as in [[pre-rendered|pre-rendering]], or in real time.  Pre-rendering is a computationally intensive process that is typically used for movie creation, while real-time rendering is often done for 3D video games which rely on the use of graphics cards with 3D hardware accelerators.</w:t>
      </w:r>
    </w:p>
    <w:p>
      <w:r>
        <w:t xml:space="preserve">== Usage ==</w:t>
      </w:r>
    </w:p>
    <w:p>
      <w:r>
        <w:t xml:space="preserve">When the pre-image (a [[wireframe]] sketch usually) is complete, rendering is used, which adds in [[bitmap textures]] or [[procedural textures]], lights, [[bump mapping]], and relative position to other objects. The result is a completed image the consumer or intended viewer sees.</w:t>
      </w:r>
    </w:p>
    <w:p>
      <w:r>
        <w:t xml:space="preserve">For movie animations, several images (frames) must be rendered, and stitched together in a program capable of making an animation of this sort. Most 3D image editing programs can do this.</w:t>
      </w:r>
    </w:p>
    <w:p>
      <w:r>
        <w:t xml:space="preserve">== Features ==</w:t>
      </w:r>
    </w:p>
    <w:p>
      <w:r>
        <w:t xml:space="preserve">A rendered image can be understood in terms of a number of visible features. Rendering research and development has been largely motivated by finding ways to simulate these efficiently. Some relate directly to particular algorithms and techniques, while others are produced together.</w:t>
      </w:r>
    </w:p>
    <w:p>
      <w:r>
        <w:t xml:space="preserve">* [[flat shading|'''shading''']] &amp;amp;mdash; how the color and brightness of a surface varies with lighting</w:t>
      </w:r>
    </w:p>
    <w:p>
      <w:r>
        <w:t xml:space="preserve">* [[texture mapping|'''texture-mapping''']] &amp;amp;mdash; a method of applying detail to surfaces</w:t>
      </w:r>
    </w:p>
    <w:p>
      <w:r>
        <w:t xml:space="preserve">* [[bump mapping|'''bump-mapping''']] &amp;amp;mdash; a method of simulating small-scale bumpiness on surfaces</w:t>
      </w:r>
    </w:p>
    <w:p>
      <w:r>
        <w:t xml:space="preserve">* [[distance fog|'''fogging/participating medium''']] &amp;amp;mdash; how light dims when passing through non-clear atmosphere or air</w:t>
      </w:r>
    </w:p>
    <w:p>
      <w:r>
        <w:t xml:space="preserve">* '''shadows''' &amp;amp;mdash; the effect of obstructing light</w:t>
      </w:r>
    </w:p>
    <w:p>
      <w:r>
        <w:t xml:space="preserve">* '''soft shadows''' &amp;amp;mdash; varying darkness caused by partially obscured light sources</w:t>
      </w:r>
    </w:p>
    <w:p>
      <w:r>
        <w:t xml:space="preserve">* '''reflection''' &amp;amp;mdash; mirror-like or highly glossy reflection</w:t>
      </w:r>
    </w:p>
    <w:p>
      <w:r>
        <w:t xml:space="preserve">* '''transparency''' &amp;amp;mdash; sharp transmission of light through solid objects</w:t>
      </w:r>
    </w:p>
    <w:p>
      <w:r>
        <w:t xml:space="preserve">* '''translucency''' &amp;amp;mdash; highly scattered transmission of light through solid objects</w:t>
      </w:r>
    </w:p>
    <w:p>
      <w:r>
        <w:t xml:space="preserve">* '''[[refraction]]''' &amp;amp;mdash; bending of light associated with transparency</w:t>
      </w:r>
    </w:p>
    <w:p>
      <w:r>
        <w:t xml:space="preserve">* [[global illumination|'''indirect illumination''']] &amp;amp;mdash; surfaces illuminated by light reflected off other surfaces, rather than directly from a light source</w:t>
      </w:r>
    </w:p>
    <w:p>
      <w:r>
        <w:t xml:space="preserve">* [[Caustic (optics)|'''caustics''']] (a form of indirect illumination) &amp;amp;mdash; reflection of light off a shiny object, or focusing of light through a transparent object, to produce bright highlights on another object</w:t>
      </w:r>
    </w:p>
    <w:p>
      <w:r>
        <w:t xml:space="preserve">* '''[[depth of field]]''' &amp;amp;mdash; objects appear blurry or out of focus when too far in front of or behind the object in focus</w:t>
      </w:r>
    </w:p>
    <w:p>
      <w:r>
        <w:t xml:space="preserve">* '''[[motion blur]]''' &amp;amp;mdash; objects appear blurry due to high-speed motion, or the motion of the camera</w:t>
      </w:r>
    </w:p>
    <w:p>
      <w:r>
        <w:t xml:space="preserve">* '''[[Photorealistic (Morph) | photorealistic morphing]]''' &amp;amp;mdash; photoshopping 3D renderings to appear more life-like</w:t>
      </w:r>
    </w:p>
    <w:p>
      <w:r>
        <w:t xml:space="preserve">* '''[[non-photorealistic rendering]]''' &amp;amp;mdash; rendering of scenes in an artistic style, intended to look like a painting or drawing</w:t>
      </w:r>
    </w:p>
    <w:p>
      <w:r>
        <w:t xml:space="preserve">== Techniques ==</w:t>
      </w:r>
    </w:p>
    <w:p>
      <w:r>
        <w:t xml:space="preserve">Two families of overall, light transport, techniques have emerged: '''[[radiosity]]''' &amp;amp;mdash; related to [[finite element]] mathematics, and '''[[ray tracing]]''' &amp;amp;mdash; related to [[Monte Carlo method|Monte Carlo]] mathematics.  Radiosity attempts to simulate the way in which reflected light instead of just reflecting to another surface also illuminates the area around it, this is because some diffuse light is reflected in a large spectrum of directions and illuminates the area around it, in this way the scene has an ambience that is very true to real life, radiosity as a technique comes with a variety in complexity, many realtime renderings have a very rough estimate of radiosity simply illumination an entire scene very slightly with a factor known as ambience, however some renderings incorporate ray-tracing principles and deliver great realism particularly for indoor scenes. Monte Carlo rendering techniques effectively use complicated geometry to trace virtual rays of light, it uses estimation and properties of objects as in most radiosity but it actually estimates the spreading of light and many programs are advanced enough to include complex and accurate rendering of shadows and even refraction! Ray tracing allows you to add complicated objects into a scene and describe them mathematically, of course tracing every ray of light in a scene would be impractical and would take gigantic amounts of time, that's where Monte Carlo maths comes in, it calculates a rough irradiance (joules per metre squared on a surface) using probabilities therefore finding roughly the photon density hitting the surface, so the program is not restricted to basic renderings of different objects as a real time solution tends to be. Take the example of a sauce pan, the bottom of a sauce pan has two triangular specular highlights from the center, this effect is due to the micro-geometry of the pan and can be described accurately in a program. Of course when done badly this means some scenes end up with objects that look brutally out of place. Both solutions can provide a framework for a fairly complete solution to the rendering equation. Such approaches can be very slow and computationally-intensive, however as time has gone on radiosity has become the leading real time rendering method but when computer power increases it could be over taken by ray-tracing or another more complicated method.</w:t>
      </w:r>
    </w:p>
    <w:p>
      <w:r>
        <w:t xml:space="preserve">For real-time, a complete calculation is not currently possible. Much faster is to simplify with one or both of these common approximations: No illumination, just '''[[texture mapping]]''' &amp;amp;mdash; since the intrinsic colors of an object has the greatest influence on its appearance. Or '''direct illumination''' &amp;amp;mdash; light from light-source to surface, then reflected from surface to camera/eye, since this light path is usually dominant in a scene. These would often be augmented with other special-case effects, or precalculations.</w:t>
      </w:r>
    </w:p>
    <w:p>
      <w:r>
        <w:t xml:space="preserve">There are two large-scale approaches to rendering that can be applied to almost any rendering task.  Which approach is chosen for a given task greatly influences the kind of problems that will have to be solved to create a successful renderer.</w:t>
      </w:r>
    </w:p>
    <w:p>
      <w:r>
        <w:t xml:space="preserve">There are some lesser known approaches to rendering, [[spherical harmonics]] among others.  These techniques are lesser known often due to slow speed, lack of practical use or simply because they are in early stages of development, maybe some will offer a new solution.</w:t>
      </w:r>
    </w:p>
    <w:p>
      <w:r>
        <w:t xml:space="preserve">===Pixel-by-pixel===</w:t>
      </w:r>
    </w:p>
    <w:p>
      <w:r>
        <w:t xml:space="preserve">As stated earlier, rendering is the problem of deciding what color each pixel should be, given a high-level representation of an image. One way to accomplish rendering is to take this description literally: loop over each pixel in the image, and determine based on the high-level description what color should be assigned to that pixel.</w:t>
      </w:r>
    </w:p>
    <w:p>
      <w:r>
        <w:t xml:space="preserve">This approach is frequently used when one is rendering to perform [[color balance|color balancing]], video [[compositing]], and similar effects. In this case, each pixel in the rendered image depends on exactly one pixel in each of the source images, so a pixel-by-pixel technique is the natural approach.</w:t>
      </w:r>
    </w:p>
    <w:p>
      <w:r>
        <w:t xml:space="preserve">When this approach is applied to 3D rendering, one arrives at the most basic version of the [[ray tracing]] algorithm.</w:t>
      </w:r>
    </w:p>
    <w:p>
      <w:r>
        <w:t xml:space="preserve">===Primitive-by-primitive===</w:t>
      </w:r>
    </w:p>
    <w:p>
      <w:r>
        <w:t xml:space="preserve">A high-level representation of an image necessarily contains elements in a different domain from pixels.  These elements are referred to as primitives.  In a schematic drawing, for instance, line segments and curves might be primitives.  In a graphical user interface, windows and buttons might be the primitives.  In 3D rendering, triangles and polygons in space might be primitives.</w:t>
      </w:r>
    </w:p>
    <w:p>
      <w:r>
        <w:t xml:space="preserve">If a pixel-by-pixel approach to rendering is impractical or too slow for some task, then a primitive-by-primitive approach to rendering may prove useful.  Here, one loops through each of the primitives, determines which pixels in the image it affects, and modifies those pixels accordingly.  This is called '''rasterization''', and is the rendering method used by all current [[graphics card]]s.</w:t>
      </w:r>
    </w:p>
    <w:p>
      <w:r>
        <w:t xml:space="preserve">Rasterization is frequently faster than pixel-by-pixel rendering.  First, large areas of the image may be empty of primitives; rasterization will ignore these areas, but pixel-by-pixel rendering must pass through them.  Second, rasterization can improve [[cache coherency]] and reduce redundant work by taking advantage of the fact that the pixels occupied by a single primitive tend to be contiguous in the image.  For these reasons, rasterization is usually the approach of choice when [[interactivity|interactive]] rendering is required; however, the pixel-by-pixel approach can often produce higher-quality images and is more versatile because it does not depend on as many assumptions about the image as rasterization.</w:t>
      </w:r>
    </w:p>
    <w:p>
      <w:r>
        <w:t xml:space="preserve">Rasterization exists in two main forms, not only when an entire face (primitive) is rendered but when the vertices of a face are all rendered and then the pixels on the face which lie between the vertices rendered using simple blending of each vertex colour to the next, this version of rasterization has overtaken the old method as it allows the graphics to flow without complicated textures (a rasterized image when used face by face tends to have a very block like effect if not covered in complex textures, the faces aren't smooth because there is no gradual smoothness from one pixel to the next,) this meens that you can utilise the graphics card's more taxing shading functions and still achieve better performance because you have freed up space o the card because complex textures aren't necessary. sometimes people will use one rasterization method on some faces and the other method on others based on the angle at which that face meats other joined faces, this can increase speed and not take away too much from the images overall effect.</w:t>
      </w:r>
    </w:p>
    <w:p>
      <w:r>
        <w:t xml:space="preserve">===Sampling and filtering===</w:t>
      </w:r>
    </w:p>
    <w:p>
      <w:r>
        <w:t xml:space="preserve">One problem that any rendering system must deal with, no matter which approach it takes, is the '''sampling problem'''.  Essentially, the rendering process tries to depict a [[continuous function]] from image space to colors by using a finite number of pixels.  As a consequence of the [[Nyquist-Shannon sampling theorem|Nyquist theorem]], the scanning  frequency must be twice the dot rate, which is proportional to [[image resolution]].  In simpler terms, this expresses the idea that an image cannot display details smaller than one pixel.</w:t>
      </w:r>
    </w:p>
    <w:p>
      <w:r>
        <w:t xml:space="preserve">If a naive rendering algorithm is used, high frequencies in the image function will cause ugly [[aliasing]] to be present in the final image.  Aliasing typically manifests itself as [[jaggies]], or jagged edges on objects where the pixel grid is visible.  In order to remove aliasing, all rendering algorithms (if they are to produce good-looking images) must filter the image function to remove high frequencies, a process called [[antialiasing]].</w:t>
      </w:r>
    </w:p>
    <w:p>
      <w:r>
        <w:t xml:space="preserve">*  the [[painter's algorithm]]</w:t>
      </w:r>
    </w:p>
    <w:p>
      <w:r>
        <w:t xml:space="preserve">*  [[Scanline rendering|Scanline algorithms]] like [[Reyes rendering | Reyes]]</w:t>
      </w:r>
    </w:p>
    <w:p>
      <w:r>
        <w:t xml:space="preserve">*  [[Z-buffering|Z-buffer algorithms]]</w:t>
      </w:r>
    </w:p>
    <w:p>
      <w:r>
        <w:t xml:space="preserve">*  [[Global illumination]]</w:t>
      </w:r>
    </w:p>
    <w:p>
      <w:r>
        <w:t xml:space="preserve">*  [[Radiosity]]</w:t>
      </w:r>
    </w:p>
    <w:p>
      <w:r>
        <w:t xml:space="preserve">*  [[Ray tracing]]</w:t>
      </w:r>
    </w:p>
    <w:p>
      <w:r>
        <w:t xml:space="preserve">*  [[Volume rendering]]</w:t>
      </w:r>
    </w:p>
    <w:p>
      <w:r>
        <w:t xml:space="preserve">Rendering for movies often takes place on a network of tightly connected computers known as a [[render farm]].</w:t>
      </w:r>
    </w:p>
    <w:p>
      <w:r>
        <w:t xml:space="preserve">The current state of the art in 3-D image description for movie creation is the [[RenderMan]] [[scene description language]] designed at [[Pixar]]. (compare with simpler 3D fileformats such as [[VRML]] or [[application programming interface|API]]s such as [[OpenGL]] and [[DirectX]] tailored for 3D hardware accelerators).</w:t>
      </w:r>
    </w:p>
    <w:p>
      <w:r>
        <w:t xml:space="preserve">Movie type rendering software includes:</w:t>
      </w:r>
    </w:p>
    <w:p>
      <w:r>
        <w:t xml:space="preserve">* [[Renderman | RenderMan compliant renderers]]</w:t>
      </w:r>
    </w:p>
    <w:p>
      <w:r>
        <w:t xml:space="preserve">* [[Mental Ray]]</w:t>
      </w:r>
    </w:p>
    <w:p>
      <w:r>
        <w:t xml:space="preserve">* [[Brazil R/S|Brazil]]</w:t>
      </w:r>
    </w:p>
    <w:p>
      <w:r>
        <w:t xml:space="preserve">* [[Blender (software)|Blender]] (may also be used for modeling)</w:t>
      </w:r>
    </w:p>
    <w:p>
      <w:r>
        <w:t xml:space="preserve">== Academic core ==</w:t>
      </w:r>
    </w:p>
    <w:p>
      <w:r>
        <w:t xml:space="preserve">Most rendering development and use aims at '''photorealism''' &amp;amp;mdash; to produce images indistinguishable from photographs.</w:t>
      </w:r>
    </w:p>
    <w:p>
      <w:r>
        <w:t xml:space="preserve">The implementation of a realistic renderer always has some basic element of physical simulation or emulation &amp;amp;mdash; some computation which resembles or abstracts a real physical process.</w:t>
      </w:r>
    </w:p>
    <w:p>
      <w:r>
        <w:t xml:space="preserve">The term &amp;quot;''physically-based''&amp;quot; indicates the use of physical models and approximations that are more general and widely accepted outside rendering. A particular set of related techniques have gradually become established in the rendering community.</w:t>
      </w:r>
    </w:p>
    <w:p>
      <w:r>
        <w:t xml:space="preserve">The basic concepts are moderately straightforward, but intractable to calculate; and a single elegant algorithm or approach has been elusive for more general purpose renderers. In order to meet demands of robustness, accuracy, and practicality, an implementation will be a complex combination of different techniques.</w:t>
      </w:r>
    </w:p>
    <w:p>
      <w:r>
        <w:t xml:space="preserve">Rendering research is concerned with both the adaptation of scientific models and their efficient application.</w:t>
      </w:r>
    </w:p>
    <w:p>
      <w:r>
        <w:t xml:space="preserve">===The rendering equation===</w:t>
      </w:r>
    </w:p>
    <w:p>
      <w:r>
        <w:t xml:space="preserve">{{main|Rendering equation}}</w:t>
      </w:r>
    </w:p>
    <w:p>
      <w:r>
        <w:t xml:space="preserve">This is the key academic/theoretical concept in rendering. It serves as the most abstract formal expression of the non-perceptual aspect of rendering. All more complete algorithms can be seen as solutions to particular formulations of this equation.</w:t>
      </w:r>
    </w:p>
    <w:p>
      <w:r>
        <w:t xml:space="preserve">: &amp;lt;math&amp;gt;L_o(x, \vec w) = L_e(x, \vec w) + \int_\Omega f_r(x, \vec w', \vec w) L_i(x, \vec w') (\vec w' \cdot \vec n) d\vec w'&amp;lt;/math&amp;gt;</w:t>
      </w:r>
    </w:p>
    <w:p>
      <w:r>
        <w:t xml:space="preserve">Meaning: at a particular position and direction, the outgoing light (L&amp;lt;sub&amp;gt;o&amp;lt;/sub&amp;gt;) is the sum of the emitted light (L&amp;lt;sub&amp;gt;e&amp;lt;/sub&amp;gt;) and the reflected light. The reflected light being the sum of the incoming light (L&amp;lt;sub&amp;gt;i&amp;lt;/sub&amp;gt;) from all directions, multiplied by the surface reflection and incoming angle. By connecting outward light to inward light, via an interaction point, this equation stands for the whole 'light transport' &amp;amp;mdash; all the movement of light &amp;amp;mdash; in a scene.</w:t>
      </w:r>
    </w:p>
    <w:p>
      <w:r>
        <w:t xml:space="preserve">===The Bidirectional Reflectance Distribution Function===</w:t>
      </w:r>
    </w:p>
    <w:p>
      <w:r>
        <w:t xml:space="preserve">The '''[[Bidirectional Reflectance Distribution Function]]''' (BRDF) expresses a simple model of light interaction with a surface as follows:</w:t>
      </w:r>
    </w:p>
    <w:p>
      <w:r>
        <w:t xml:space="preserve">: &amp;lt;math&amp;gt;f_r(x, \vec w', \vec w) = \frac{dL_r(x, \vec w)}{L_i(x, \vec w')(\vec w' \cdot \vec n) d\vec w'}&amp;lt;/math&amp;gt;</w:t>
      </w:r>
    </w:p>
    <w:p>
      <w:r>
        <w:t xml:space="preserve">Light interaction is often approximated by the even simpler models: diffuse reflection and specular reflection, although both can be BRDFs.</w:t>
      </w:r>
    </w:p>
    <w:p>
      <w:r>
        <w:t xml:space="preserve">===Geometric optics===</w:t>
      </w:r>
    </w:p>
    <w:p>
      <w:r>
        <w:t xml:space="preserve">Rendering is practically exclusively concerned with the particle aspect of light physics &amp;amp;mdash; known as geometric optics. Treating light, at its basic level, as particles bouncing around is a simplification, but appropriate: the wave aspects of light are negligible in most scenes, and are significantly more difficult to simulate. Notable wave aspect phenomena include diffraction &amp;amp;mdash; as seen in the colours of [[Compact disc|CD]]s and [[DVD]]s &amp;amp;mdash; and polarisation &amp;amp;mdash; as seen in [[Liquid crystal display|LCD]]s. Both types of effect, if needed, are made by appearance-oriented adjustment of the reflection model.</w:t>
      </w:r>
    </w:p>
    <w:p>
      <w:r>
        <w:t xml:space="preserve">===Visual perception===</w:t>
      </w:r>
    </w:p>
    <w:p>
      <w:r>
        <w:t xml:space="preserve">Though it receives less attention, an understanding of human visual perception is valuable to rendering. This is mainly because image displays and human perception have restricted ranges. A renderer can simulate an almost infinite range of light brightness and color, but current displays &amp;amp;mdash; movie screen, computer monitor, etc. &amp;amp;mdash; cannot handle so much, and something must be discarded or compressed. Human perception also has limits, and so doesn't need to be given large-range images to create realism. This can help solve the problem of fitting images into displays, and, furthermore, suggest what short-cuts could be used in the rendering simulation, since certain subtleties won't be noticeable. This related subject is [[tone mapping]].</w:t>
      </w:r>
    </w:p>
    <w:p>
      <w:r>
        <w:t xml:space="preserve">Mathematics used in rendering includes: [[linear algebra]], [[calculus]], [[numerical analysis|numerical mathematics]], [[digital signal processing|signal processing]], [[Monte Carlo method|monte carlo]].</w:t>
      </w:r>
    </w:p>
    <w:p>
      <w:r>
        <w:t xml:space="preserve">== Chronology of important published ideas ==</w:t>
      </w:r>
    </w:p>
    <w:p>
      <w:r>
        <w:t xml:space="preserve">* 1970 '''Scan-line algorithm''' (Bouknight, W. J. (1970). A procedure for generation of three-dimensional half-tone computer graphics presentations. ''Communications of the ACM'')</w:t>
      </w:r>
    </w:p>
    <w:p>
      <w:r>
        <w:t xml:space="preserve">* 1971 '''Gouraud shading''' (Gouraud, H. (1971). Computer display of curved surfaces. ''IEEE Transactions on Computers'' '''20''' (6), 623&amp;amp;ndash;629.)</w:t>
      </w:r>
    </w:p>
    <w:p>
      <w:r>
        <w:t xml:space="preserve">* 1974 '''Texture mapping''' (Catmull, E. (1974). A subdivision algorithm for computer display of curved surfaces. ''PhD thesis'', University of Utah.)</w:t>
      </w:r>
    </w:p>
    <w:p>
      <w:r>
        <w:t xml:space="preserve">* 1974 '''Z-buffer''' (Catmull, E. (1974). A subdivision algorithm for computer display of curved surfaces. ''PhD thesis'')</w:t>
      </w:r>
    </w:p>
    <w:p>
      <w:r>
        <w:t xml:space="preserve">* 1975 '''Phong shading''' (Phong, B-T. (1975). Illumination for computer generated pictures. ''Communications of the ACM'' '''18''' (6), 311&amp;amp;ndash;316.)</w:t>
      </w:r>
    </w:p>
    <w:p>
      <w:r>
        <w:t xml:space="preserve">* 1976 '''Environment mapping''' (Blinn, J.F. Newell, M.E. (1976). Texture and reflection in computer generated images. ''Communications of the ACM'' '''19''', 542&amp;amp;ndash;546.)</w:t>
      </w:r>
    </w:p>
    <w:p>
      <w:r>
        <w:t xml:space="preserve">* 1977 '''Shadow volumes''' (Crow, F.C. (1977). Shadow algorithms for computer graphics. ''Computer Graphics (Proceedings of SIGGRAPH 1977)'' '''11''' (2), 242&amp;amp;ndash;248.)</w:t>
      </w:r>
    </w:p>
    <w:p>
      <w:r>
        <w:t xml:space="preserve">* 1978 '''Shadow buffer''' (Williams, L. (1978). Casting curved shadows on curved surfaces. ''Computer Graphics (Proceedings of SIGGRAPH 1978)'' '''12''' (3), 270&amp;amp;ndash;274.)</w:t>
      </w:r>
    </w:p>
    <w:p>
      <w:r>
        <w:t xml:space="preserve">* 1978 '''Bump mapping''' (Blinn, J.F. (1978). Simulation of wrinkled surfaces. ''Computer Graphics (Proceedings of SIGGRAPH 1978)'' '''12''' (3), 286&amp;amp;ndash;292.)</w:t>
      </w:r>
    </w:p>
    <w:p>
      <w:r>
        <w:t xml:space="preserve">* 1980 '''BSP trees''' (Fuchs, H. Kedem, Z.M. Naylor, B.F. (1980). On visible surface generation by a priori tree structures. ''Computer Graphics (Proceedings of SIGGRAPH 1980)'' '''14''' (3), 124&amp;amp;ndash;133.)</w:t>
      </w:r>
    </w:p>
    <w:p>
      <w:r>
        <w:t xml:space="preserve">* 1980 '''Ray tracing''' (Whitted, T. (1980). An improved illumination model for shaded display. ''Communications of the ACM'' '''23''' (6), 343&amp;amp;ndash;349.)</w:t>
      </w:r>
    </w:p>
    <w:p>
      <w:r>
        <w:t xml:space="preserve">* 1981 '''Cook shader''' (Cook, R.L. Torrance, K.E. (1981). A reflectance model for computer graphics. ''Computer Graphics (Proceedings of SIGGRAPH 1981)'' '''15''' (3), 307&amp;amp;ndash;316.)</w:t>
      </w:r>
    </w:p>
    <w:p>
      <w:r>
        <w:t xml:space="preserve">* 1983 '''Mipmaps''' (Williams, L. (1983). Pyramidal parametrics. ''Computer Graphics (Proceedings of SIGGRAPH 1983)'' '''17''' (3), 1&amp;amp;ndash;11.)</w:t>
      </w:r>
    </w:p>
    <w:p>
      <w:r>
        <w:t xml:space="preserve">* 1984 '''Octree ray tracing''' (Glassner, A.S. (1984). Space subdivision for fast ray tracing. ''IEEE Computer Graphics &amp;amp; Applications'' '''4''' (10), 15&amp;amp;ndash;22.)</w:t>
      </w:r>
    </w:p>
    <w:p>
      <w:r>
        <w:t xml:space="preserve">* 1984 '''Alpha compositing''' (Porter, T. Duff, T. (1984). Compositing digital images. ''Computer Graphics (Proceedings of SIGGRAPH 1984)'' '''18''' (3), 253&amp;amp;ndash;259.)</w:t>
      </w:r>
    </w:p>
    <w:p>
      <w:r>
        <w:t xml:space="preserve">* 1984 '''Distributed ray tracing''' (Cook, R.L. Porter, T. Carpenter, L. (1984). Distributed ray tracing. ''Computer Graphics (Proceedings of SIGGRAPH 1984)'' '''18''' (3), 137&amp;amp;ndash;145.)</w:t>
      </w:r>
    </w:p>
    <w:p>
      <w:r>
        <w:t xml:space="preserve">* 1984 '''Radiosity''' (Goral, C. Torrance, K.E. Greenberg, D.P. Battaile, B. (1984). Modelling the interaction of light between diffuse surfaces. ''Computer Graphics (Proceedings of SIGGRAPH 1984)'' '''18''' (3), 213&amp;amp;ndash;222.)</w:t>
      </w:r>
    </w:p>
    <w:p>
      <w:r>
        <w:t xml:space="preserve">* 1985 '''Hemi-cube radiosity''' (Cohen, M.F. Greenberg, D.P. (1985). The hemi-cube: a radiosity solution for complex environments. ''Computer Graphics (Proceedings of SIGGRAPH 1985)'' '''19''' (3), 31&amp;amp;ndash;40.)</w:t>
      </w:r>
    </w:p>
    <w:p>
      <w:r>
        <w:t xml:space="preserve">* 1986 '''Light source tracing''' (Arvo, J. (1986). Backward ray tracing. ''SIGGRAPH 1986 Developments in Ray Tracing course notes'')</w:t>
      </w:r>
    </w:p>
    <w:p>
      <w:r>
        <w:t xml:space="preserve">* 1986 '''Rendering equation''' (Kajiya, J.T. (1986). The rendering equation. ''Computer Graphics (Proceedings of SIGGRAPH 1986)'' '''20''' (4), 143&amp;amp;ndash;150.)</w:t>
      </w:r>
    </w:p>
    <w:p>
      <w:r>
        <w:t xml:space="preserve">* 1987 '''[[Reyes rendering | Reyes]] algorithm''' (Cook, R.L. Carpenter, L. Catmull, E. (1987). The reyes image rendering architecture. ''Computer Graphics (Proceedings of SIGGRAPH 1987)'' '''21''' (4), 95&amp;amp;ndash;102.)</w:t>
      </w:r>
    </w:p>
    <w:p>
      <w:r>
        <w:t xml:space="preserve">* 1991 '''Hierarchical radiosity''' (Hanrahan, P. Salzman, D. Aupperle, L. (1991). A rapid hierarchical radiosity algorithm. ''Computer Graphics (Proceedings of SIGGRAPH 1991)'' '''25''' (4), 197&amp;amp;ndash;206.)</w:t>
      </w:r>
    </w:p>
    <w:p>
      <w:r>
        <w:t xml:space="preserve">* 1993 '''Tone mapping''' (Tumblin, J. Rushmeier, H.E. (1993). Tone reproduction for realistic computer generated images. ''IEEE Computer Graphics &amp;amp; Applications'' '''13''' (6), 42&amp;amp;ndash;48.)</w:t>
      </w:r>
    </w:p>
    <w:p>
      <w:r>
        <w:t xml:space="preserve">* 1993 '''Subsurface scattering''' (Hanrahan, P. Krueger, W. (1993). Reflection from layered surfaces due to subsurface scattering. ''Computer Graphics (Proceedings of SIGGRAPH 1993)'' '''27''' (), 165&amp;amp;ndash;174.)</w:t>
      </w:r>
    </w:p>
    <w:p>
      <w:r>
        <w:t xml:space="preserve">* 1995 '''Photon mapping''' (Jensen, H.J. Christensen, N.J. (1995). Photon maps in bidirectional monte carlo ray tracing of complex objects. ''Computers &amp;amp; Graphics'' '''19''' (2), 215&amp;amp;ndash;224.)</w:t>
      </w:r>
    </w:p>
    <w:p>
      <w:r>
        <w:t xml:space="preserve">== See also ==</w:t>
      </w:r>
    </w:p>
    <w:p>
      <w:r>
        <w:t xml:space="preserve">* [[Pre-rendered]]</w:t>
      </w:r>
    </w:p>
    <w:p>
      <w:r>
        <w:t xml:space="preserve">* [[Graphics pipeline]]</w:t>
      </w:r>
    </w:p>
    <w:p>
      <w:r>
        <w:t xml:space="preserve">* [[Virtual model]]</w:t>
      </w:r>
    </w:p>
    <w:p>
      <w:r>
        <w:t xml:space="preserve">== Books and summaries ==</w:t>
      </w:r>
    </w:p>
    <w:p>
      <w:r>
        <w:t xml:space="preserve">* Foley; Van Dam; Feiner; Hughes (1990). ''Computer Graphics: Principles And Practice''. Addison Wesley. ISBN 0201121107.</w:t>
      </w:r>
    </w:p>
    <w:p>
      <w:r>
        <w:t xml:space="preserve">* Glassner (1995). ''Principles Of Digital Image Synthesis''. Morgan Kaufmann. ISBN 1558602763.</w:t>
      </w:r>
    </w:p>
    <w:p>
      <w:r>
        <w:t xml:space="preserve">* Pharr; Humphreys (2004). ''Physically Based Rendering''. Morgan Kaufmann. ISBN 012553180X.</w:t>
      </w:r>
    </w:p>
    <w:p>
      <w:r>
        <w:t xml:space="preserve">* Dutre; Bala; Bekaert (2002). ''Advanced Global Illumination''. AK Peters. ISBN 1568811772.</w:t>
      </w:r>
    </w:p>
    <w:p>
      <w:r>
        <w:t xml:space="preserve">* Jensen (2001). ''Realistic Image Synthesis Using Photon Mapping''. AK Peters. ISBN 1568811470.</w:t>
      </w:r>
    </w:p>
    <w:p>
      <w:r>
        <w:t xml:space="preserve">* Shirley; Morley (2003). ''Realistic Ray Tracing'' (2nd ed.). AK Peters. ISBN 1568811985.</w:t>
      </w:r>
    </w:p>
    <w:p>
      <w:r>
        <w:t xml:space="preserve">* Glassner (1989). ''An Introduction To Ray Tracing''. Academic Press. ISBN 0122861604.</w:t>
      </w:r>
    </w:p>
    <w:p>
      <w:r>
        <w:t xml:space="preserve">* Cohen; Wallace (1993). ''Radiosity and Realistic Image Synthesis''. AP Professional. ISBN 0121782700.</w:t>
      </w:r>
    </w:p>
    <w:p>
      <w:r>
        <w:t xml:space="preserve">* Akenine-Moller; Haines (2002). ''Real-time Rendering'' (2nd ed.). AK Peters. ISBN 1568811829.</w:t>
      </w:r>
    </w:p>
    <w:p>
      <w:r>
        <w:t xml:space="preserve">* Gooch; Gooch (2001). ''Non-Photorealistic Rendering''. AKPeters. ISBN 1568811330.</w:t>
      </w:r>
    </w:p>
    <w:p>
      <w:r>
        <w:t xml:space="preserve">* Strothotte; Schlechtweg (2002). ''Non-Photorealistic Computer Graphics''. Morgan Kaufmann. ISBN 1558607870.</w:t>
      </w:r>
    </w:p>
    <w:p>
      <w:r>
        <w:t xml:space="preserve">* Blinn (1996). ''Jim Blinns Corner - A Trip Down The Graphics Pipeline''. Morgan Kaufmann. ISBN 1558603875.</w:t>
      </w:r>
    </w:p>
    <w:p>
      <w:r>
        <w:t xml:space="preserve">* [http://radsite.lbl.gov/radiance/papers/sg94.1/ Description of the 'Radiance' system]</w:t>
      </w:r>
    </w:p>
    <w:p>
      <w:r>
        <w:t xml:space="preserve">== External links ==</w:t>
      </w:r>
    </w:p>
    <w:p>
      <w:r>
        <w:t xml:space="preserve">* [http://www.siggraph.org/ SIGGRAPH] The ACMs special interest group in graphics &amp;amp;mdash; the largest academic and professional association and conference.</w:t>
      </w:r>
    </w:p>
    <w:p>
      <w:r>
        <w:t xml:space="preserve">* [http://www.raytracingnews.org/ Ray Tracing News] A newsletter on ray tracing technical matters.</w:t>
      </w:r>
    </w:p>
    <w:p>
      <w:r>
        <w:t xml:space="preserve">* [http://www.realtimerendering.com/ Real-Time Rendering resources] A list of links to resources, associated with the ''Real-Time Rendering'' book.</w:t>
      </w:r>
    </w:p>
    <w:p>
      <w:r>
        <w:t xml:space="preserve">* http://www.graphicspapers.com/ Database of graphics papers citations.</w:t>
      </w:r>
    </w:p>
    <w:p>
      <w:r>
        <w:t xml:space="preserve">* http://www.cs.brown.edu/~tor/ List of links to (recent) siggraph papers (and some others) on the web.</w:t>
      </w:r>
    </w:p>
    <w:p>
      <w:r>
        <w:t xml:space="preserve">* http://www.pointzero.nl/renderers/ List of links to all kinds of renderers.</w:t>
      </w:r>
    </w:p>
    <w:p>
      <w:r>
        <w:t xml:space="preserve">* http://www.renderman.org/</w:t>
      </w:r>
    </w:p>
    <w:p>
      <w:r>
        <w:t xml:space="preserve">* [http://radsite.lbl.gov/radiance/ 'Radiance' renderer.] A highly accurate ray-tracing software system.</w:t>
      </w:r>
    </w:p>
    <w:p>
      <w:r>
        <w:t xml:space="preserve">* [http://www.aqsis.org/ 'Aqsis' renderer] A free RenderMan compatible OpenSource REYES renderer.</w:t>
      </w:r>
    </w:p>
    <w:p>
      <w:r>
        <w:t xml:space="preserve">* http://www.povray.org/ A free ray tracer.</w:t>
      </w:r>
    </w:p>
    <w:p>
      <w:r>
        <w:t xml:space="preserve">[[Category:3D computer graphics]]</w:t>
      </w:r>
    </w:p>
    <w:p>
      <w:r>
        <w:t xml:space="preserve">[[Category:Computer graphics]]</w:t>
      </w:r>
    </w:p>
    <w:p>
      <w:r>
        <w:t xml:space="preserve">[[da:Rendere]]</w:t>
      </w:r>
    </w:p>
    <w:p>
      <w:r>
        <w:t xml:space="preserve">[[de:Rendern]]</w:t>
      </w:r>
    </w:p>
    <w:p>
      <w:r>
        <w:t xml:space="preserve">[[es:Render]]</w:t>
      </w:r>
    </w:p>
    <w:p>
      <w:r>
        <w:t xml:space="preserve">[[it:Rendering]]</w:t>
      </w:r>
    </w:p>
    <w:p>
      <w:r>
        <w:t xml:space="preserve">[[ja:ã¬ã³ããªã³ã°]]</w:t>
      </w:r>
    </w:p>
    <w:p>
      <w:r>
        <w:t xml:space="preserve">[[pl:Rendering]]</w:t>
      </w:r>
    </w:p>
    <w:p>
      <w:r>
        <w:t xml:space="preserve">[[th:à¸à¸²à¸£à¸ªà¸£à¹à¸²à¸à¸ à¸²à¸à¸à¸²à¸à¹à¸à¸à¸à¸³à¸¥à¸­à¸]]&lt;/text&gt;</w:t>
      </w:r>
    </w:p>
    <w:p>
      <w:r>
        <w:t xml:space="preserve">    &lt;/revision&gt;</w:t>
      </w:r>
    </w:p>
    <w:p>
      <w:r>
        <w:t xml:space="preserve">  &lt;/page&gt;</w:t>
      </w:r>
    </w:p>
    <w:p>
      <w:r>
        <w:t xml:space="preserve">  &lt;page&gt;</w:t>
      </w:r>
    </w:p>
    <w:p>
      <w:r>
        <w:t xml:space="preserve">    &lt;title&gt;Citric Acid cycle&lt;/title&gt;</w:t>
      </w:r>
    </w:p>
    <w:p>
      <w:r>
        <w:t xml:space="preserve">    &lt;id&gt;6605&lt;/id&gt;</w:t>
      </w:r>
    </w:p>
    <w:p>
      <w:r>
        <w:t xml:space="preserve">    &lt;revision&gt;</w:t>
      </w:r>
    </w:p>
    <w:p>
      <w:r>
        <w:t xml:space="preserve">      &lt;id&gt;38561179&lt;/id&gt;</w:t>
      </w:r>
    </w:p>
    <w:p>
      <w:r>
        <w:t xml:space="preserve">      &lt;timestamp&gt;2006-02-07T03:02:47Z&lt;/timestamp&gt;</w:t>
      </w:r>
    </w:p>
    <w:p>
      <w:r>
        <w:t xml:space="preserve">      &lt;contributor&gt;</w:t>
      </w:r>
    </w:p>
    <w:p>
      <w:r>
        <w:t xml:space="preserve">        &lt;username&gt;Unint&lt;/username&gt;</w:t>
      </w:r>
    </w:p>
    <w:p>
      <w:r>
        <w:t xml:space="preserve">        &lt;id&gt;531119&lt;/id&gt;</w:t>
      </w:r>
    </w:p>
    <w:p>
      <w:r>
        <w:t xml:space="preserve">      &lt;/contributor&gt;</w:t>
      </w:r>
    </w:p>
    <w:p>
      <w:r>
        <w:t xml:space="preserve">      &lt;comment&gt;cat&lt;/comment&gt;</w:t>
      </w:r>
    </w:p>
    <w:p>
      <w:r>
        <w:t xml:space="preserve">      &lt;text xml:space="preserve"&gt;#REDIRECT [[Citric acid cycle]] {{R for alternate capitalisation}}&lt;/text&gt;</w:t>
      </w:r>
    </w:p>
    <w:p>
      <w:r>
        <w:t xml:space="preserve">    &lt;/revision&gt;</w:t>
      </w:r>
    </w:p>
    <w:p>
      <w:r>
        <w:t xml:space="preserve">  &lt;/page&gt;</w:t>
      </w:r>
    </w:p>
    <w:p>
      <w:r>
        <w:t xml:space="preserve">  &lt;page&gt;</w:t>
      </w:r>
    </w:p>
    <w:p>
      <w:r>
        <w:t xml:space="preserve">    &lt;title&gt;Cartridge&lt;/title&gt;</w:t>
      </w:r>
    </w:p>
    <w:p>
      <w:r>
        <w:t xml:space="preserve">    &lt;id&gt;6606&lt;/id&gt;</w:t>
      </w:r>
    </w:p>
    <w:p>
      <w:r>
        <w:t xml:space="preserve">    &lt;revision&gt;</w:t>
      </w:r>
    </w:p>
    <w:p>
      <w:r>
        <w:t xml:space="preserve">      &lt;id&gt;24998999&lt;/id&gt;</w:t>
      </w:r>
    </w:p>
    <w:p>
      <w:r>
        <w:t xml:space="preserve">      &lt;timestamp&gt;2005-10-07T19:30:37Z&lt;/timestamp&gt;</w:t>
      </w:r>
    </w:p>
    <w:p>
      <w:r>
        <w:t xml:space="preserve">      &lt;contributor&gt;</w:t>
      </w:r>
    </w:p>
    <w:p>
      <w:r>
        <w:t xml:space="preserve">        &lt;username&gt;KocjoBot&lt;/username&gt;</w:t>
      </w:r>
    </w:p>
    <w:p>
      <w:r>
        <w:t xml:space="preserve">        &lt;id&gt;467651&lt;/id&gt;</w:t>
      </w:r>
    </w:p>
    <w:p>
      <w:r>
        <w:t xml:space="preserve">      &lt;/contributor&gt;</w:t>
      </w:r>
    </w:p>
    <w:p>
      <w:r>
        <w:t xml:space="preserve">      &lt;minor /&gt;</w:t>
      </w:r>
    </w:p>
    <w:p>
      <w:r>
        <w:t xml:space="preserve">      &lt;comment&gt;robot  Adding: sl&lt;/comment&gt;</w:t>
      </w:r>
    </w:p>
    <w:p>
      <w:r>
        <w:t xml:space="preserve">      &lt;text xml:space="preserve"&gt;The word '''cartridge''' has different meanings, depending on context:</w:t>
      </w:r>
    </w:p>
    <w:p>
      <w:r>
        <w:t xml:space="preserve">*[[Cartridge (electronics)]] - a module to be inserted into a larger piece of equipment, for example a games cartridge in a [[games console]], or an [[ink]] cartridge in a [[Computer printer|printer]].</w:t>
      </w:r>
    </w:p>
    <w:p>
      <w:r>
        <w:t xml:space="preserve">*[[8-track]] audio tapes are often called cartridges.</w:t>
      </w:r>
    </w:p>
    <w:p>
      <w:r>
        <w:t xml:space="preserve">*[[Cartridge (firearms)]] is a round of charge-and-bullet ammunition.</w:t>
      </w:r>
    </w:p>
    <w:p>
      <w:r>
        <w:t xml:space="preserve">*The removable part of a [[gramophone|record player]] (turntable) arm holding the [[stylus]] (needle) - see [[magnetic cartridge]].</w:t>
      </w:r>
    </w:p>
    <w:p>
      <w:r>
        <w:t xml:space="preserve">*Cartridge paper is a high quality type of heavy [[paper]] used for illustration, drawing, etc. It was originally used for making cartridges of the weaponry kind, hence the name.</w:t>
      </w:r>
    </w:p>
    <w:p>
      <w:r>
        <w:t xml:space="preserve">*Originally a cartridge was a small paper package, e.g. in an old book about making [[printer]]'s [[typesetting|type]]: After all the type has been [[molding|cast]]: &amp;quot;The Boy will paper up each sort in a cartridge by itself&amp;quot;. This is an [[obsolete]] usage.</w:t>
      </w:r>
    </w:p>
    <w:p>
      <w:r>
        <w:t xml:space="preserve">{{disambig}}</w:t>
      </w:r>
    </w:p>
    <w:p>
      <w:r>
        <w:t xml:space="preserve">[[sl:Naboj (oroÅ¾je)]]&lt;/text&gt;</w:t>
      </w:r>
    </w:p>
    <w:p>
      <w:r>
        <w:t xml:space="preserve">    &lt;/revision&gt;</w:t>
      </w:r>
    </w:p>
    <w:p>
      <w:r>
        <w:t xml:space="preserve">  &lt;/page&gt;</w:t>
      </w:r>
    </w:p>
    <w:p>
      <w:r>
        <w:t xml:space="preserve">  &lt;page&gt;</w:t>
      </w:r>
    </w:p>
    <w:p>
      <w:r>
        <w:t xml:space="preserve">    &lt;title&gt;Chaosium&lt;/title&gt;</w:t>
      </w:r>
    </w:p>
    <w:p>
      <w:r>
        <w:t xml:space="preserve">    &lt;id&gt;6607&lt;/id&gt;</w:t>
      </w:r>
    </w:p>
    <w:p>
      <w:r>
        <w:t xml:space="preserve">    &lt;revision&gt;</w:t>
      </w:r>
    </w:p>
    <w:p>
      <w:r>
        <w:t xml:space="preserve">      &lt;id&gt;39315140&lt;/id&gt;</w:t>
      </w:r>
    </w:p>
    <w:p>
      <w:r>
        <w:t xml:space="preserve">      &lt;timestamp&gt;2006-02-12T07:45:27Z&lt;/timestamp&gt;</w:t>
      </w:r>
    </w:p>
    <w:p>
      <w:r>
        <w:t xml:space="preserve">      &lt;contributor&gt;</w:t>
      </w:r>
    </w:p>
    <w:p>
      <w:r>
        <w:t xml:space="preserve">        &lt;username&gt;The 21 Planes of Hell&lt;/username&gt;</w:t>
      </w:r>
    </w:p>
    <w:p>
      <w:r>
        <w:t xml:space="preserve">        &lt;id&gt;921835&lt;/id&gt;</w:t>
      </w:r>
    </w:p>
    <w:p>
      <w:r>
        <w:t xml:space="preserve">      &lt;/contributor&gt;</w:t>
      </w:r>
    </w:p>
    <w:p>
      <w:r>
        <w:t xml:space="preserve">      &lt;text xml:space="preserve"&gt;'''Chaosium''' is one of the longer lived publishers of [[role-playing game]]s still in existence.  Originally founded by [[Greg Stafford]], its first game was actually a wargame, [[White Bear and Red Moon]], which later mutated into [[Dragon Pass]] and its sequel, [[Nomad Gods]].  [[White Bear and Red Moon]] is notable for containing the first published material about [[Glorantha]], later immortalized as the primary setting for the role-playing game [[RuneQuest]] and, now, [[Hero Wars]].</w:t>
      </w:r>
    </w:p>
    <w:p>
      <w:r>
        <w:t xml:space="preserve">The rules of RuneQuest, Chaosium's first role-playing game, were distilled down into a generic, genre-agnostic format known as [[Basic Role-Playing]] ([[BRP]]).  These generic rules formed the basis of many, if not most, of Chaosium's later RPGs, such as [[Call of Cthulhu (role-playing game)|Call of Cthulhu]], [[Stormbringer]], [[Nephilim (RPG)|Nephilim]], and [[RingworldRPG|Ringworld]].</w:t>
      </w:r>
    </w:p>
    <w:p>
      <w:r>
        <w:t xml:space="preserve">Chaosium and [[Greg Stafford]] are also responsible for [[Pendragon RPG|Pendragon]], an Arthurian RPG now published by [[Green Knight Publishing]]. Other games of note include [[Mythos (role-playing game)|Mythos]], [[Elfquest]], [[Worlds of Wonder]], [[Superworld]], [[Hawkmoon]], and the frequently forgotten [[Prince Valiant]].</w:t>
      </w:r>
    </w:p>
    <w:p>
      <w:r>
        <w:t xml:space="preserve">Some Chaosium products have been translated into [[French language|French]], [[German language|German]], [[Spanish language|Spanish]] and [[Italian language|Italian]], and were available in [[France]] from [[Jeux Descartes]], in [[Germany]] from [[Pegasus Press]], in [[Spain]] from [[La factorÃ­a de ideas]] and in [[Italy]] from ''Stratelibri'' and ''Grifo Edizioni''.</w:t>
      </w:r>
    </w:p>
    <w:p>
      <w:r>
        <w:t xml:space="preserve">In the mid-1980s, Chaosium entered into a complex arrangement with [[Avalon Hill]] to publish RuneQuest material while Chaosium maintained editorial control over Glorantha-based material for the game (which Avalon Hill would publish).  While this agreement reportedly kept the company in existence, it also left RuneQuest moribund, leading to products of questionable quality, long gaps with no products published at all, and, eventually, the death of the game altogether.</w:t>
      </w:r>
    </w:p>
    <w:p>
      <w:r>
        <w:t xml:space="preserve">In the late 1990s, Chaosium effectively split up into various successor companies, each maintaining its focus on a few of the company's products. [[Green Knight Publishing]] formed to focus on Pendragon, Chaosium &amp;quot;proper&amp;quot; retained Call of Cthulhu, Stormbringer, and Mythos, while Greg Stafford founded [[Issaries]] to publish [[Hero Wars|Hero Quest]] and focus on bringing new [[Glorantha]] related material into print. Also, [[Wizard's Attic]] was formed in order to act as a fulfillment house.</w:t>
      </w:r>
    </w:p>
    <w:p>
      <w:r>
        <w:t xml:space="preserve">Several notable RPG authors have written material for Chaosium, including [[Arduin]] creator [[David A. Hargrave]]. The infamous [[Arduin]] spell '''[[Stafford's Star Bridge]]''' was in fact ''named'' after Chaosium founder [[Greg Stafford]].</w:t>
      </w:r>
    </w:p>
    <w:p>
      <w:r>
        <w:t xml:space="preserve">== External links ==</w:t>
      </w:r>
    </w:p>
    <w:p>
      <w:r>
        <w:t xml:space="preserve">* [http://www.chaosium.com Chaosium's official website]</w:t>
      </w:r>
    </w:p>
    <w:p>
      <w:r>
        <w:t xml:space="preserve">[[Category:Role-playing game publishing companies]]</w:t>
      </w:r>
    </w:p>
    <w:p>
      <w:r>
        <w:t xml:space="preserve">[[es:Chaosium]]</w:t>
      </w:r>
    </w:p>
    <w:p>
      <w:r>
        <w:t xml:space="preserve">[[it:Chaosium]]</w:t>
      </w:r>
    </w:p>
    <w:p>
      <w:r>
        <w:t xml:space="preserve">[[sv:Chaosium Inc.]]</w:t>
      </w:r>
    </w:p>
    <w:p>
      <w:r>
        <w:t xml:space="preserve">[[zh:æ··æ²åç´ ]]&lt;/text&gt;</w:t>
      </w:r>
    </w:p>
    <w:p>
      <w:r>
        <w:t xml:space="preserve">    &lt;/revision&gt;</w:t>
      </w:r>
    </w:p>
    <w:p>
      <w:r>
        <w:t xml:space="preserve">  &lt;/page&gt;</w:t>
      </w:r>
    </w:p>
    <w:p>
      <w:r>
        <w:t xml:space="preserve">  &lt;page&gt;</w:t>
      </w:r>
    </w:p>
    <w:p>
      <w:r>
        <w:t xml:space="preserve">    &lt;title&gt;Ciconiiformes&lt;/title&gt;</w:t>
      </w:r>
    </w:p>
    <w:p>
      <w:r>
        <w:t xml:space="preserve">    &lt;id&gt;6609&lt;/id&gt;</w:t>
      </w:r>
    </w:p>
    <w:p>
      <w:r>
        <w:t xml:space="preserve">    &lt;revision&gt;</w:t>
      </w:r>
    </w:p>
    <w:p>
      <w:r>
        <w:t xml:space="preserve">      &lt;id&gt;41853489&lt;/id&gt;</w:t>
      </w:r>
    </w:p>
    <w:p>
      <w:r>
        <w:t xml:space="preserve">      &lt;timestamp&gt;2006-03-02T03:58:51Z&lt;/timestamp&gt;</w:t>
      </w:r>
    </w:p>
    <w:p>
      <w:r>
        <w:t xml:space="preserve">      &lt;contributor&gt;</w:t>
      </w:r>
    </w:p>
    <w:p>
      <w:r>
        <w:t xml:space="preserve">        &lt;username&gt;Chobot&lt;/username&gt;</w:t>
      </w:r>
    </w:p>
    <w:p>
      <w:r>
        <w:t xml:space="preserve">        &lt;id&gt;259798&lt;/id&gt;</w:t>
      </w:r>
    </w:p>
    <w:p>
      <w:r>
        <w:t xml:space="preserve">      &lt;/contributor&gt;</w:t>
      </w:r>
    </w:p>
    <w:p>
      <w:r>
        <w:t xml:space="preserve">      &lt;minor /&gt;</w:t>
      </w:r>
    </w:p>
    <w:p>
      <w:r>
        <w:t xml:space="preserve">      &lt;comment&gt;robot  Adding: ko&lt;/comment&gt;</w:t>
      </w:r>
    </w:p>
    <w:p>
      <w:r>
        <w:t xml:space="preserve">      &lt;text xml:space="preserve"&gt;{{Taxobox</w:t>
      </w:r>
    </w:p>
    <w:p>
      <w:r>
        <w:t xml:space="preserve">| color = pink</w:t>
      </w:r>
    </w:p>
    <w:p>
      <w:r>
        <w:t xml:space="preserve">| name = Ciconiiformes</w:t>
      </w:r>
    </w:p>
    <w:p>
      <w:r>
        <w:t xml:space="preserve">| image = 2002313 Saddlebilled Stork.jpg</w:t>
      </w:r>
    </w:p>
    <w:p>
      <w:r>
        <w:t xml:space="preserve">| image_width = 250px</w:t>
      </w:r>
    </w:p>
    <w:p>
      <w:r>
        <w:t xml:space="preserve">| regnum = [[Animal]]ia</w:t>
      </w:r>
    </w:p>
    <w:p>
      <w:r>
        <w:t xml:space="preserve">| phylum = [[Chordate|Chordata]]</w:t>
      </w:r>
    </w:p>
    <w:p>
      <w:r>
        <w:t xml:space="preserve">| classis = [[bird|Aves]]</w:t>
      </w:r>
    </w:p>
    <w:p>
      <w:r>
        <w:t xml:space="preserve">| ordo = '''Ciconiiformes'''</w:t>
      </w:r>
    </w:p>
    <w:p>
      <w:r>
        <w:t xml:space="preserve">| ordo_authority = [[Charles Lucien Jules Laurent Bonaparte|Bonaparte]], 1854</w:t>
      </w:r>
    </w:p>
    <w:p>
      <w:r>
        <w:t xml:space="preserve">| subdivision_ranks = Families</w:t>
      </w:r>
    </w:p>
    <w:p>
      <w:r>
        <w:t xml:space="preserve">| subdivision = </w:t>
      </w:r>
    </w:p>
    <w:p>
      <w:r>
        <w:t xml:space="preserve">*[[Ardeidae]]</w:t>
      </w:r>
    </w:p>
    <w:p>
      <w:r>
        <w:t xml:space="preserve">*[[Cochlearidae]] (the [[Boat-billed Heron]])</w:t>
      </w:r>
    </w:p>
    <w:p>
      <w:r>
        <w:t xml:space="preserve">*[[Balaenicipitidae]] (the [[Shoebill]])</w:t>
      </w:r>
    </w:p>
    <w:p>
      <w:r>
        <w:t xml:space="preserve">*[[Scopidae]] (the [[Hammerkop]])</w:t>
      </w:r>
    </w:p>
    <w:p>
      <w:r>
        <w:t xml:space="preserve">*[[Ciconiidae]]</w:t>
      </w:r>
    </w:p>
    <w:p>
      <w:r>
        <w:t xml:space="preserve">*[[Threskiornithidae]]</w:t>
      </w:r>
    </w:p>
    <w:p>
      <w:r>
        <w:t xml:space="preserve">*[[Cathartidae]]</w:t>
      </w:r>
    </w:p>
    <w:p>
      <w:r>
        <w:t xml:space="preserve">}}</w:t>
      </w:r>
    </w:p>
    <w:p>
      <w:r>
        <w:t xml:space="preserve">Traditionally, the [[order (biology)|order]] '''Ciconiiformes''' has included a variety of large, long-legged wading birds with large bills: [[stork]]s, [[heron]]s, [[egret]]s, [[ibis]]es, [[spoonbill]]s, and several others. Ciconiiformes are known from the Late [[Eocene]].  </w:t>
      </w:r>
    </w:p>
    <w:p>
      <w:r>
        <w:t xml:space="preserve">Following the development of research techniques in [[molecular biology]] in the late [[20th century]], in particular methods for studying [[DNA-DNA hybridisation]], a great deal of new information has surfaced, much of it suggesting that many birds, although looking very different to one another, are in fact more closely related than was previously thought. Accordingly, the radical and influential [[Sibley-Ahlquist taxonomy]] greatly enlarged the Ciconiiformes, adding many more families, including most of those usually regarded as belonging to the Sphenisciformes ([[penguin]]s), Gaviiformes ([[diver (bird)|diver]]s). Podicipediformes ([[grebe]]s), Procellariiformes ([[tubenose|tubenosed seabirds]]), [[Charadriiformes]], ([[wader]]s, [[gull]]s, [[tern]]s and [[auk]]s), [[Pelecaniformes]] ([[pelican]]s, [[cormorant]]s, [[gannet]]s and allies), and the [[Falconiformes]] ([[bird of prey|diurnal birds of prey]]). The [[flamingo]] family, Phoenicopteridae, is related, and is sometimes classed as part of the Ciconiiformes.</w:t>
      </w:r>
    </w:p>
    <w:p>
      <w:r>
        <w:t xml:space="preserve">However, morphological evidence suggests that the traditional Ciconiiformes should be split between two lineages, rather than expanded, although some non-traditional Ciconiiformes may be included in these two lineages.</w:t>
      </w:r>
    </w:p>
    <w:p>
      <w:r>
        <w:t xml:space="preserve">For example, the [[New World vulture]]s (Cathartidae) are now usually included in the Ciconiiformes. This is not unequivocally accepted, but the vast majority of ornithologists believe it to be accurate based on morphological, behavioral and molecular evidence.</w:t>
      </w:r>
    </w:p>
    <w:p>
      <w:r>
        <w:t xml:space="preserve">Some official bodies, notably the [[American Ornithologists' Union]], have adopted the proposed Sibley-Ahlquist taxonomy almost entirely, however a more common approach worldwide has been to retain the traditional groupings, and modify rather than replace them in the light of new evidence as it comes to hand. The family listing here follows this more conservative practice. Bird taxonomy has been in a state of flux for some years, and it is reasonable to expect that the large differences between different classification schemes will continue to gradually resolve theselves as more evidence becomes available.</w:t>
      </w:r>
    </w:p>
    <w:p>
      <w:r>
        <w:t xml:space="preserve">In most cultures, at least some members of the Ciconiiformes -- herons, storks, ibis, egrets and so on -- have always had an unusual status as objects of religious or artistic veneration. The attraction is certainly not phylogenetic. The morphologically similar, but unrelated, [[crane (bird)|crane]]s are treated in the same way. </w:t>
      </w:r>
    </w:p>
    <w:p>
      <w:r>
        <w:t xml:space="preserve">Sometimes hauntingly beautiful evocations of these birds are known from antiquity in, for example, Greece, Africa, Egypt, China and Japan. In Indo-European cultures the long-legged water bird tends to be a comical or even evil figure. The cultural phylogeny of these symbols would be an interesting study in itself, and their relative stability over millennia is surprising.</w:t>
      </w:r>
    </w:p>
    <w:p>
      <w:r>
        <w:t xml:space="preserve">[[image:Great-Egret.jpg|thumb|left|250px|Great Egrets.]]</w:t>
      </w:r>
    </w:p>
    <w:p>
      <w:r>
        <w:t xml:space="preserve">Certainly one of the reasons for the attention given the ciconiiformes is their strange and alien way of moving. That special style of movement, whether perceived as graceful or comically awkward, is emphasized in the behavioral rituals common in the group. Some ciconiiforms are completely silent, and vocalization in most species is fairly limited. Thus, rituals and displays are the primary means of communication. </w:t>
      </w:r>
    </w:p>
    <w:p>
      <w:r>
        <w:t xml:space="preserve">These behaviors seem to be  almost completely genetically determined.  In fact, one study analyzed the ritual behaviors of storks as if they were anatomical characters and  reconstructed a taxonomic tree almost identical to the trees arrived at by anatomical or biochemical characteristics.  </w:t>
      </w:r>
    </w:p>
    <w:p>
      <w:r>
        <w:t xml:space="preserve">The rituals associated with initial mate selection, such as the male's &amp;quot;advertising&amp;quot; of his nest site and the female's expression of interest in the male's real estate, were quite extraordinarily stable. </w:t>
      </w:r>
    </w:p>
    <w:p>
      <w:r>
        <w:t xml:space="preserve">Behaviours related to later events, such as copulation and pair-bond affirmation seem to be  more phylogenetically plastic. Finally, behaviors not related to mating, such as the &amp;quot;anxiety stretch&amp;quot; or aggression displays, were quite variable, but still clearly inherited.  This contrasts strongly with the song behaviors of [[passerine]] birds, which are strongly influenced by learning and individual experience.</w:t>
      </w:r>
    </w:p>
    <w:p>
      <w:r>
        <w:t xml:space="preserve">==Physical characters==</w:t>
      </w:r>
    </w:p>
    <w:p>
      <w:r>
        <w:t xml:space="preserve">Ciconiiformes have only a single pair of sternotracheal muscles in the syrinx; 16-20 cervical vertebrae; are diastataxic (the fifth secondary feather is absent, but fifth secondary covert is present); the feet are not webbed; the middle claw is laterally expanded, (pectinate in some families); intestinal ceca present, nearly always very small.</w:t>
      </w:r>
    </w:p>
    <w:p>
      <w:r>
        <w:t xml:space="preserve">Ciconiiformes are primarily occupy fresh water or terrestrial habitat, they are not filter feeders, and mostly feed on fish, [[crustacean]]s, insects, and carrion. They do not swim for food, and the northerly species [[bird migration|migrate]]. They are strong flyers with broad wings. </w:t>
      </w:r>
    </w:p>
    <w:p>
      <w:r>
        <w:t xml:space="preserve">[[image:Yellow-billed-spoonbill.jpg|thumb|250px|Yellow-billed Spoonbill.]]</w:t>
      </w:r>
    </w:p>
    <w:p>
      <w:r>
        <w:t xml:space="preserve">Most nest in trees although some build nests in swamps or on the ground. The young are [[altricial]]. Most species are generally colonial but the use of sound is uncommon. Social communication is by displays and rituals.</w:t>
      </w:r>
    </w:p>
    <w:p>
      <w:r>
        <w:t xml:space="preserve">== References ==</w:t>
      </w:r>
    </w:p>
    <w:p>
      <w:r>
        <w:t xml:space="preserve">* Slikas, B (1998), &amp;quot;Recognizing and testing homology of courtship displays in storks (Aves: Ciconiiformes: Ciconiidae)&amp;quot;. &amp;lt;u&amp;gt;Evolution&amp;lt;/u&amp;gt; 52: 884-893.</w:t>
      </w:r>
    </w:p>
    <w:p>
      <w:r>
        <w:t xml:space="preserve">[[Category:Ciconiiformes|*]]</w:t>
      </w:r>
    </w:p>
    <w:p>
      <w:r>
        <w:t xml:space="preserve">[[bg:Ð©ÑÑÐºÐµÐ»Ð¾Ð¿Ð¾Ð´Ð¾Ð±Ð½Ð¸]]</w:t>
      </w:r>
    </w:p>
    <w:p>
      <w:r>
        <w:t xml:space="preserve">[[da:Storkefugle]]</w:t>
      </w:r>
    </w:p>
    <w:p>
      <w:r>
        <w:t xml:space="preserve">[[de:SchreitvÃ¶gel]]</w:t>
      </w:r>
    </w:p>
    <w:p>
      <w:r>
        <w:t xml:space="preserve">[[el:Î ÎµÎ»Î±ÏÎ³ÏÎ¼Î¿ÏÏÎ±]]</w:t>
      </w:r>
    </w:p>
    <w:p>
      <w:r>
        <w:t xml:space="preserve">[[eo:Cikonioformaj birdoj]]</w:t>
      </w:r>
    </w:p>
    <w:p>
      <w:r>
        <w:t xml:space="preserve">[[fr:Ciconiiformes]]</w:t>
      </w:r>
    </w:p>
    <w:p>
      <w:r>
        <w:t xml:space="preserve">[[ko:í©ìëª©]]</w:t>
      </w:r>
    </w:p>
    <w:p>
      <w:r>
        <w:t xml:space="preserve">[[it:Ciconiiformi]]</w:t>
      </w:r>
    </w:p>
    <w:p>
      <w:r>
        <w:t xml:space="preserve">[[he:××¡×××××]]</w:t>
      </w:r>
    </w:p>
    <w:p>
      <w:r>
        <w:t xml:space="preserve">[[lt:Gandriniai paukÅ¡Äiai]]</w:t>
      </w:r>
    </w:p>
    <w:p>
      <w:r>
        <w:t xml:space="preserve">[[li:Storkechtege]]</w:t>
      </w:r>
    </w:p>
    <w:p>
      <w:r>
        <w:t xml:space="preserve">[[nl:Ooievaarachtigen]]</w:t>
      </w:r>
    </w:p>
    <w:p>
      <w:r>
        <w:t xml:space="preserve">[[ja:ã³ã¦ãããªç®]]</w:t>
      </w:r>
    </w:p>
    <w:p>
      <w:r>
        <w:t xml:space="preserve">[[pl:BrodzÄce]]</w:t>
      </w:r>
    </w:p>
    <w:p>
      <w:r>
        <w:t xml:space="preserve">[[pt:Ciconiiformes]]</w:t>
      </w:r>
    </w:p>
    <w:p>
      <w:r>
        <w:t xml:space="preserve">[[ru:ÐÐ¾Ð»ÐµÐ½Ð°ÑÑÑÐµ]]</w:t>
      </w:r>
    </w:p>
    <w:p>
      <w:r>
        <w:t xml:space="preserve">[[sl:MoÄvirniki]]</w:t>
      </w:r>
    </w:p>
    <w:p>
      <w:r>
        <w:t xml:space="preserve">[[fi:Haikaralinnut]]</w:t>
      </w:r>
    </w:p>
    <w:p>
      <w:r>
        <w:t xml:space="preserve">[[sv:StorkfÃ¥glar]]</w:t>
      </w:r>
    </w:p>
    <w:p>
      <w:r>
        <w:t xml:space="preserve">[[zh:é¹³å½¢ç®]]&lt;/text&gt;</w:t>
      </w:r>
    </w:p>
    <w:p>
      <w:r>
        <w:t xml:space="preserve">    &lt;/revision&gt;</w:t>
      </w:r>
    </w:p>
    <w:p>
      <w:r>
        <w:t xml:space="preserve">  &lt;/page&gt;</w:t>
      </w:r>
    </w:p>
    <w:p>
      <w:r>
        <w:t xml:space="preserve">  &lt;page&gt;</w:t>
      </w:r>
    </w:p>
    <w:p>
      <w:r>
        <w:t xml:space="preserve">    &lt;title&gt;Carolina Panthers&lt;/title&gt;</w:t>
      </w:r>
    </w:p>
    <w:p>
      <w:r>
        <w:t xml:space="preserve">    &lt;id&gt;6610&lt;/id&gt;</w:t>
      </w:r>
    </w:p>
    <w:p>
      <w:r>
        <w:t xml:space="preserve">    &lt;revision&gt;</w:t>
      </w:r>
    </w:p>
    <w:p>
      <w:r>
        <w:t xml:space="preserve">      &lt;id&gt;41921183&lt;/id&gt;</w:t>
      </w:r>
    </w:p>
    <w:p>
      <w:r>
        <w:t xml:space="preserve">      &lt;timestamp&gt;2006-03-02T17:05:58Z&lt;/timestamp&gt;</w:t>
      </w:r>
    </w:p>
    <w:p>
      <w:r>
        <w:t xml:space="preserve">      &lt;contributor&gt;</w:t>
      </w:r>
    </w:p>
    <w:p>
      <w:r>
        <w:t xml:space="preserve">        &lt;username&gt;FamousBobby&lt;/username&gt;</w:t>
      </w:r>
    </w:p>
    <w:p>
      <w:r>
        <w:t xml:space="preserve">        &lt;id&gt;1003430&lt;/id&gt;</w:t>
      </w:r>
    </w:p>
    <w:p>
      <w:r>
        <w:t xml:space="preserve">      &lt;/contributor&gt;</w:t>
      </w:r>
    </w:p>
    <w:p>
      <w:r>
        <w:t xml:space="preserve">      &lt;comment&gt;/* Not to be forgotten */&lt;/comment&gt;</w:t>
      </w:r>
    </w:p>
    <w:p>
      <w:r>
        <w:t xml:space="preserve">      &lt;text xml:space="preserve"&gt;{{NFL team | name = Carolina Panthers</w:t>
      </w:r>
    </w:p>
    <w:p>
      <w:r>
        <w:t xml:space="preserve">| logo = CarolinaPanthers_100.png</w:t>
      </w:r>
    </w:p>
    <w:p>
      <w:r>
        <w:t xml:space="preserve">| founded = 1995</w:t>
      </w:r>
    </w:p>
    <w:p>
      <w:r>
        <w:t xml:space="preserve">| city = Charlotte, North Carolina</w:t>
      </w:r>
    </w:p>
    <w:p>
      <w:r>
        <w:t xml:space="preserve">| nicknames = The Cardiac Cats</w:t>
      </w:r>
    </w:p>
    <w:p>
      <w:r>
        <w:t xml:space="preserve">| colors = Black, Panther Blue, and Silver</w:t>
      </w:r>
    </w:p>
    <w:p>
      <w:r>
        <w:t xml:space="preserve">| coach = [[John Fox (NFL)|John Fox]]</w:t>
      </w:r>
    </w:p>
    <w:p>
      <w:r>
        <w:t xml:space="preserve">| owner = [[Jerry Richardson]]</w:t>
      </w:r>
    </w:p>
    <w:p>
      <w:r>
        <w:t xml:space="preserve">| general manager = [[Marty Hurney]]</w:t>
      </w:r>
    </w:p>
    <w:p>
      <w:r>
        <w:t xml:space="preserve">| mascot = [[Sir Purr]]</w:t>
      </w:r>
    </w:p>
    <w:p>
      <w:r>
        <w:t xml:space="preserve">| stations = [[WBT (AM)]] (1110 AM) and WBT (FM) (99.3 FM)</w:t>
      </w:r>
    </w:p>
    <w:p>
      <w:r>
        <w:t xml:space="preserve">| announcers = [[Mick Mixon]], Eugene Robinson, and Jim Szoke</w:t>
      </w:r>
    </w:p>
    <w:p>
      <w:r>
        <w:t xml:space="preserve">| hist_yr = 1995</w:t>
      </w:r>
    </w:p>
    <w:p>
      <w:r>
        <w:t xml:space="preserve">| NFL_start_yr = 1995</w:t>
      </w:r>
    </w:p>
    <w:p>
      <w:r>
        <w:t xml:space="preserve">| division_hist =</w:t>
      </w:r>
    </w:p>
    <w:p>
      <w:r>
        <w:t xml:space="preserve">*'''[[National Football Conference]] (1995-present)'''</w:t>
      </w:r>
    </w:p>
    <w:p>
      <w:r>
        <w:t xml:space="preserve">**[[NFC West]] (1995-2001)</w:t>
      </w:r>
    </w:p>
    <w:p>
      <w:r>
        <w:t xml:space="preserve">**'''[[NFC South]] (2002-present)'''</w:t>
      </w:r>
    </w:p>
    <w:p>
      <w:r>
        <w:t xml:space="preserve">| no_conf_champs = 1</w:t>
      </w:r>
    </w:p>
    <w:p>
      <w:r>
        <w:t xml:space="preserve">| no_div_champs = 2</w:t>
      </w:r>
    </w:p>
    <w:p>
      <w:r>
        <w:t xml:space="preserve">| conf_champs =</w:t>
      </w:r>
    </w:p>
    <w:p>
      <w:r>
        <w:t xml:space="preserve">*'''NFC''' 2003</w:t>
      </w:r>
    </w:p>
    <w:p>
      <w:r>
        <w:t xml:space="preserve">| div_champs =</w:t>
      </w:r>
    </w:p>
    <w:p>
      <w:r>
        <w:t xml:space="preserve">*'''NFC West:''' 1996</w:t>
      </w:r>
    </w:p>
    <w:p>
      <w:r>
        <w:t xml:space="preserve">*'''NFC South:''' 2003</w:t>
      </w:r>
    </w:p>
    <w:p>
      <w:r>
        <w:t xml:space="preserve">| stadium_years =</w:t>
      </w:r>
    </w:p>
    <w:p>
      <w:r>
        <w:t xml:space="preserve">*[[Memorial Stadium, Clemson]] (1995)</w:t>
      </w:r>
    </w:p>
    <w:p>
      <w:r>
        <w:t xml:space="preserve">*'''[[Bank of America Stadium]] (1996-present)'''</w:t>
      </w:r>
    </w:p>
    <w:p>
      <w:r>
        <w:t xml:space="preserve">**a.k.a. Ericsson Stadium (1996-2004)</w:t>
      </w:r>
    </w:p>
    <w:p>
      <w:r>
        <w:t xml:space="preserve">}}</w:t>
      </w:r>
    </w:p>
    <w:p>
      <w:r>
        <w:t xml:space="preserve">The '''Carolina Panthers''' are a professional [[American football]] team based in [[Charlotte, North Carolina]]. They currently belong to the [[NFC South|Southern Division]] of the [[National Football Conference]] (NFC) in the [[National Football League]] (NFL). The Panthers, along with the [[Jacksonville Jaguars]], joined the NFL as 1995 [[expansion team]]s.</w:t>
      </w:r>
    </w:p>
    <w:p>
      <w:r>
        <w:t xml:space="preserve">:'''Uniform colors:''' Black, Panther Blue, Silver, and White</w:t>
      </w:r>
    </w:p>
    <w:p>
      <w:r>
        <w:t xml:space="preserve">:'''Helmet design:''' Silver helmet, a black snarling [[Black panther|panther]] outlined in blue</w:t>
      </w:r>
    </w:p>
    <w:p>
      <w:r>
        <w:t xml:space="preserve">==Franchise history==</w:t>
      </w:r>
    </w:p>
    <w:p>
      <w:r>
        <w:t xml:space="preserve">===The making of a dream===</w:t>
      </w:r>
    </w:p>
    <w:p>
      <w:r>
        <w:t xml:space="preserve">Back in 1987, shortly after it was decided that Charlotte would receive an expansion [[National Basketball Association]] franchise (the [[New Orleans Hornets|Charlotte (now New Orleans) Hornets]]), former [[Baltimore Colts]] player [[Jerry Richardson]] met with a group of potential backers to discuss the possibility of bringing an NFL [[expansion]] team to the Carolina region. Richardson Sports decided upon a spot in the uptown section of Charlotte to build a privately financed stadium seating more than 70,000 fans.</w:t>
      </w:r>
    </w:p>
    <w:p>
      <w:r>
        <w:t xml:space="preserve">Richardson's announcement created a buzz in the region, as politicians, businessmen, and citizens all joined together to show the NFL that a team could be supported in the area. United States [[Senator|Senators]] [[Jesse Helms]] of [[North Carolina]] and [[Ernest Hollings]] of [[South Carolina]] put aside their partisan differences to lobby NFL owners to support the expansion. Meanwhile, North Carolina Governor [[James G. Martin]] and South Carolina Governor [[Carroll A. Campbell, Jr.]] created a committee of citizens from North and South Carolina to help the cause. Preseason games were held in the region in 1989, 1990, and 1991; all of the games were sold out as part of the fans' efforts to show their support.</w:t>
      </w:r>
    </w:p>
    <w:p>
      <w:r>
        <w:t xml:space="preserve">Also, in 1991 the [[Raleigh-Durham Skyhawks]] of the [[World League of American Football]] played professional football in North Carolina, without any success on the field, though.</w:t>
      </w:r>
    </w:p>
    <w:p>
      <w:r>
        <w:t xml:space="preserve">In 1992, the NFL released the list of five areas open to a potential NFL team: [[Baltimore, Maryland]], [[St. Louis, Missouri]], [[Memphis, Tennessee]], [[Jacksonville, Florida]], and the Carolinas. After the vote was delayed because of a dispute between the players and the league, the race began again in 1993. In June of that year, Richardson Sports announced that they would finance the stadium through the sale of [[Permanent Seat Licenses]], club seats, and luxury boxes. In a stunning show of fan support, all seats were sold out by the end of the first day.</w:t>
      </w:r>
    </w:p>
    <w:p>
      <w:r>
        <w:t xml:space="preserve">The feasabillity of the team was no longer a question, but it was still up to the league to decide where the team would go. On [[October 26]], [[1993]], the league announced that the owners had unanimously voted for the Carolinas to receive the 29th franchise, the first new NFL team since 1976. (Jacksonville was the other city.) Fans all over the region celebrated with fireworks. In a memorable moment during the expansion announcement conference, Richardson spoke directly into the camera to thank the 40,000 people who had purchased the PSLs and allowing the stadium to be built without a burden to the taxpayers.</w:t>
      </w:r>
    </w:p>
    <w:p>
      <w:r>
        <w:t xml:space="preserve">===In the beginning===</w:t>
      </w:r>
    </w:p>
    <w:p>
      <w:r>
        <w:t xml:space="preserve">[[Image:CarolinaPanthersAlt.png|150px|thumb|Carolina Panthers alternate logo]]</w:t>
      </w:r>
    </w:p>
    <w:p>
      <w:r>
        <w:t xml:space="preserve">The Panthers signed [[Dom Capers]], former defensive coordinator for the [[Pittsburgh Steelers]], as head coach. During the 1995 [[expansion draft]], [[Rod Smith (defensive back)|Rod Smith]] was the first player selected by the Panthers. [[Greg Kragen]], [[Jack Trudeau]], and [[Mark Carrier]] were among the other players selected. In an interesting note, [[Bill Goldberg]] was picked up off the rosters of the [[Atlanta Falcons]], but made Panther history by being the first player cut by the Panthers; Goldberg would later go on to much greater fame as a [[professional wrestler]] for [[WCW]] and [[WWE]]. During the [[1995 NFL Draft]], the Panthers made their first significant addition (in terms of long-term contributions to the team) by drafting [[Penn State]] [[quarterback]] [[Kerry Collins]]. And in 1995, when the Panthers and [[Jacksonville Jaguars]] began building their team, they had the luxury of something the [[Tampa Bay Buccaneers]] and [[Seattle Seahawks]] did not have when they entered the league in 1976: [[free agent|free agency]]. The Panthers made excellent use of the tool, picking up [[wide receiver]] [[Don Beebe]], [[linebacker]] [[Sam Mills]], and [[placekicker]] [[John Kasay]]. [[As of 2005]], Kasay is the only remaining &amp;quot;Original Panther&amp;quot; from the inaugural season. The Panthers became the first expansion team to win their first game, winning the annual [[Pro Football Hall of Fame Game|Hall of Fame game]] against the fellow expansion Jacksonville Jaguars 20-14 on [[July 29]], [[1995]] (a game known as the &amp;quot;Battle of the Big Cats&amp;quot;, due to the similar nicknames of the franchises). The home games that first season were played at [[Clemson University]], as the stadium was still under construction. The Panthers won their first game against the [[New York Jets]] on [[October 15]], 1995, after Sam Mills returned an interception 36 yards for a touchdown. Later that year, the Panthers stunned the league by not only winning four consecutive games (an expansion team record), but defeating the defending [[Super Bowl]] champion [[San Francisco 49ers]], the first time an expansion team had beaten the reigning champs. The Panthers finished their season 7-9, more than doubling the previous record of a first year expansion team (and far surpassing the 0-14 record of the Tampa Bay Buccaneers in their inaugural season).</w:t>
      </w:r>
    </w:p>
    <w:p>
      <w:r>
        <w:t xml:space="preserve">===Second year surprise===</w:t>
      </w:r>
    </w:p>
    <w:p>
      <w:r>
        <w:t xml:space="preserve">In the 1996 Draft, the Panthers used their first pick on [[running back]] [[Tim Biakabutuka]], and their second pick on wide receiver [[Muhsin Muhammad]], two players who would contribute greatly to the Panthers' success that season (and in the case of Muhammad, for many seasons to come). During the off-season, they also picked up quarterback [[Steve Beuerlein]], [[tight end]] [[Wesley Walls]], and linebacker [[Kevin Greene]]. The second year proved even better than the first, as the players found a groove and rattled off a seven-game winning streak to end the season and took the top spot in the [[NFC West]]. They beat the [[Dallas Cowboys]] in the NFC Divisional Playoffs before falling to the eventual [[Super Bowl]] champion [[Green Bay Packers]] in the [[NFC Championship]]. In an interesting note, their fellow second-year expansion team, the [[Jacksonville Jaguars]], played in the [[AFC Championship]] against the [[New England Patriots]]; the NFL nearly had an all-expansion Super Bowl. Panthers fans took it in stride, however, as the team had made massive improvement from the year before, and the team was represented at the [[Pro Bowl]] by eight players, including Collins, Kasay, Greene, Mills, Walls, [[Michael Bates (NFL)|Michael Bates]], [[Eric Davis (NFL)|Eric Davis]], and [[Lamar Lathon]].</w:t>
      </w:r>
    </w:p>
    <w:p>
      <w:r>
        <w:t xml:space="preserve">===Dark times (1997-2000)===</w:t>
      </w:r>
    </w:p>
    <w:p>
      <w:r>
        <w:t xml:space="preserve">The Panthers fully expected to return to the NFC title game in 1997, but a 2-4 start quickly began to cloud the minds of Carolina fans. Meanwhile, the Panthers became known as much for their problems off the field as they did on. Wide receiver [[Rae Carruth]], taken with their first pick of the 1997 draft, was arrested in 1999 for murdering his pregnant girlfriend. He was later convicted, and is serving his sentence in [[Raleigh, North Carolina]]. Star quarterback Kerry Collins was dealing with alcoholism, and was accused of making racial comments about teammates (Noteably Muhsin Muhammad). Collins was later released following the 1998 season. Former running back [[Fred Lane]] was shot and killed by his wife during a domestic dispute in 2000.</w:t>
      </w:r>
    </w:p>
    <w:p>
      <w:r>
        <w:t xml:space="preserve">All the while, the Panthers played mediocre football, and [[George Seifert]] took over the team for the 1999 season.  In his first year as head coach, he turned them into an 8-8 team, a vast improvement from the 4-12 record the previous year. Upon a number of huge signings, including [[Reggie White]], the team seemed poised to break deep within the playoffs they had missed the previous year, but injuries and inconsistent offensive play marred the team into a 7-9 season.  Unfortunately, Seifert would go on to set a record, and a dubious one at that, in 2001.</w:t>
      </w:r>
    </w:p>
    <w:p>
      <w:r>
        <w:t xml:space="preserve">===The Season From Hell: 1-15 ===</w:t>
      </w:r>
    </w:p>
    <w:p>
      <w:r>
        <w:t xml:space="preserve">The Panthers had finished 7-9 in 2000, and were looking to return to the form they had in 1996, when they were one game away from the Super Bowl. And the 2001 season looked promising, especially after defeating the [[Minnesota Vikings]] in the first game of the season, when Minnesota was considered a high-quality team. First-year quarterback and [[Heisman Trophy]] winner [[Chris Weinke]] looked confident, and rookie wide receiver [[Steve Smith (NFL)|Steve Smith]] was a solid addition to the wide receiving corps, which already boasted Pro Bowler Muhsin Muhammad. However, the offense quickly fell apart, Seifert lost control of his players, and at the end of the season, the Panthers had lost 15 consecutive games - an NFL record for the worst ending to a season ever. Seifert was fired, and former [[New York Giants]] defensive coordinator [[John Fox (NFL)|John Fox]] was hired as the team's third head coach.  Fox's hiring would prove to be one of the better moves the Panthers franchise has ever made.</w:t>
      </w:r>
    </w:p>
    <w:p>
      <w:r>
        <w:t xml:space="preserve">===Turnaround===</w:t>
      </w:r>
    </w:p>
    <w:p>
      <w:r>
        <w:t xml:space="preserve">Fox was known for defensive discipline, and it would be needed to improve a team that had finished in the bottom of the defensive rankings the previous year. Fox looked to the 2002 draft to begin revamping the franchise, and it started with the second overall pick of the draft: [[Julius Peppers]]. Peppers was a dominating defensive end at the [[University of North Carolina at Chapel Hill|University of North Carolina]], and he was a solid fit with Fox's defensive plan. The Panthers also picked up linebacker [[Will Witherspoon]] and running back [[DeShaun Foster]] in the draft. Peppers combined with fellow defensive end [[Mike Rucker]] and [[defensive tackle|defensive tackles]] [[Brentson Buckner]] and [[Kris Jenkins]] to form what many football experts called the best front four defensive line in football. Meanwhile, [[Mike Minter]] anchored the secondary, while Witherspoon (affectionately called &amp;quot;Spoon&amp;quot; by fans &amp;amp; teammates) and [[Mark_Fields_%28football%29|Mark Fields]] led the linebacker corps. Fox's defense-first philosophy worked with the team, as they turned around to a 7-9 record, and posted the second-best overall defense in the league, including allowing a league-minimum 3.69 yards per rushing attempt.</w:t>
      </w:r>
    </w:p>
    <w:p>
      <w:r>
        <w:t xml:space="preserve">===The &amp;quot;Cardiac Cats&amp;quot; are Super Bowl bound===</w:t>
      </w:r>
    </w:p>
    <w:p>
      <w:r>
        <w:t xml:space="preserve">The 2003 season started with hope. The Panthers had drafted several young prospects, including [[Ricky Manning, Jr.]] out of [[UCLA]] at [[cornerback]], and [[Jordan Gross]] at [[offensive team|offensive tackle]]. In addition, quarterback [[Jake Delhomme]], running back [[Stephen Davis]], and wide receiver [[Ricky Proehl]] were signed in the off-season, making additions to an offense that needed to complement a top-ranked defense. The team was not without tragedy, however, as it was revealed that former linebacker and coach Sam Mills was diagnosed with [[intestinal cancer]]; additionally, linebacker Mark Fields was diagnosed with [[Hodgkin's Disease]]. The team used their struggle as inspiration, and started the season 5-0 on their way to a 11-5 finish. In the playoffs, they easily defeated the Cowboys in the Wild-card game before facing the [[St. Louis Rams]] in the Divisional playoff game in the [[Edward Jones Dome]]. Carolina had an 11-point lead in the last 3 minutes of play, but a touchdown from [[Marshall Faulk]], a successful [[two point conversion]], and an [[onside kick]] that led to a [[field goal]] tied the game and sent it to [[overtime]]. Both [[John Kasay]] and [[Jeff Wilkins]] missed potential game-winning kicks in the first overtime, and Carolina had the ball at the start of the second overtime. In the first play of 2nd OT, however, Jake Delhomme hit Steve Smith with a 69-yard touchdown pass to win the game and send the Panthers into the NFC Championship against the [[Philadelphia Eagles]]. The Eagles, led by [[Donovan McNabb]], were in the NFC title match for the 3rd year in a row, but had lost the previous two years. The Panthers made it three in a row for Philadelphia, as they shut down the Eagles offense and, with a 14-3 victory, headed to their first Super Bowl, against the New England Patriots. [[Super Bowl XXXVIII]] may have been remembered more for the [[Super Bowl XXXVIII halftime show controversy|Super Bowl XXXVIII Halftime Show]] with [[Janet Jackson]]'s &amp;quot;[[wardrobe malfunction]]&amp;quot;, but football fans will agree that the game was one of the best played games in Super Bowl history. The first quarter was scoreless, and neither team scored until near the end of the first half. However, 24 points were scored in the last 5 minutes of the first half, and the score going into halftime was 14-10 New England. The third quarter was as scoreless as the first, and it wasn't until late in the game that things heated up once again. The teams traded leads, and Carolina tied the game with a touchdown pass to [[Ricky Proehl]] with 1:08 left in regulation, opening the possibility to the first overtime game in Super Bowl history. However, John Kasay's kickoff went out of bounds, giving the Patriots the ball on their own 40-yard line. [[Adam Vinatieri]], who had won [[Super Bowl XXXVI]] two years earlier on a last-second field goal, repeated his heroics, connecting on a 41-yarder with four seconds left, even though he had already missed two field goals in the game.  This gave the Patriots their second Super Bowl win in three years. The multiple close games, won either in overtime or with a slim margin, gave way to a new nickname for the Panthers: the '''&amp;quot;Cardiac Cats&amp;quot;'''.</w:t>
      </w:r>
    </w:p>
    <w:p>
      <w:r>
        <w:t xml:space="preserve">===The injury bug===</w:t>
      </w:r>
    </w:p>
    <w:p>
      <w:r>
        <w:t xml:space="preserve">The experts all picked the Panthers to repeat their 2003 season success in 2004. Having selected cornerback [[Chris Gamble]] and wide receiver [[Keary Colbert]] with their top two picks in the 2004 draft, and not having lost any core players from their Super Bowl run, the team looked ready for their 10th Anniversary season. In addition, Mark Fields, who had missed the previous season with Hodgkin's disease, returned and was ready to go. But the team suffered major injuries early on, as Steve Smith broke his leg in the season opener against Green Bay, Stephen Davis suffered a knee injury before the second game of the season, and Kris Jenkins had shoulder problems that benched him for the season, the Panthers had problems early on. In fact, the Panthers had 14 players on injured reserve, including their top ''four'' running backs, more than any other team. This led to a 1-7 start, and people began wondering if they would repeat the 1-15 season of 2001. However, backup fullback [[Nick Goings]] stepped up to the challenge with five 100-yd rushing games, Keary Colbert played better than most rookies thrown into the #2 receiver spot, and the defense held together despite the injuries to help the team win 6 of their last 8 games, and the Panthers barely missed the playoffs after losing a close game to [[New Orleans Saints|New Orleans]] in the season finale.</w:t>
      </w:r>
    </w:p>
    <w:p>
      <w:r>
        <w:t xml:space="preserve">In addition, the Panthers celebrated the 10th anniversary of their franchise by, among other things, naming a 10th Anniversary All-Time Team ([[Carolina_Panthers#10-Year_Anniversary_Team|listed below]]).  Of interesting note is that, with the exception of tight end [[Wesley Walls]], every offensive starter was on the team during their Super Bowl run of 2003.  However, the only defensive players to make the anniversary team that played in the Super Bowl were the front four ([[Julius Peppers|Peppers]], [[Mike Rucker|Rucker]], [[Kris Jenkins|Jenkins]] &amp;amp; [[Brentson Buckner|Buckner]]), linebacker [[Dan Morgan]], and safety [[Mike Minter]].  Naturally, kicker [[John Kasay]] made the team, as he has been the only kicker for practically the franchise's entire existence, and Pro Bowl punter [[Todd Sauerbrun]] made the squad as well.</w:t>
      </w:r>
    </w:p>
    <w:p>
      <w:r>
        <w:t xml:space="preserve">===2005 season===</w:t>
      </w:r>
    </w:p>
    <w:p>
      <w:r>
        <w:t xml:space="preserve">Before the 2005 season even began, the Panthers were once again plagued with off-field troubles. First, in March, punter [[Todd Sauerbrun]], center [[Jeff Mitchell]], and former offensive tackle [[Todd Steussie]] were linked to using steroids on a ''[[60 Minutes]]'' report. Then in April, linebacker coach Sam Mills succumbed to his battle with intestinal cancer. And it was revealed that Mark Fields, who has Hodgkin's, would miss the 2005 season as he did the 2003 season while he goes for treatment.   Fields was awarded the ESPN &amp;quot;Best Comeback Athlete&amp;quot; award at the July 2005 [[ESPY Awards]].  Panther fans looked forward to repeating their Super Bowl run with a team added to by [[Thomas Davis (NFL)|Thomas Davis]] and [[Eric Shelton]].  Sports Illustrated picked the Carolina Panthers to be Super Bowl favorites over the Indianapolis Colts in the preseason picks, with Jake Delhomme gracing the cover of the magazine just before the season began.</w:t>
      </w:r>
    </w:p>
    <w:p>
      <w:r>
        <w:t xml:space="preserve">Despite a home-opening loss to the [[New Orleans Saints]] 23-20 on an inspirational field goal by [[John Carney]], and heightened by national feelings of sympathy for the homeless New Orleans Saints - displaced by Hurricane Katrina, the Panthers got revenge against the two-time defending champion [[New England Patriots]] for the loss in [[Super Bowl XXXVIII]] with a final score of 27-17.  Despite going on the road and losing a close game to the [[Miami Dolphins]] 27-24, the Panthers managed to get a six-game winning streak going.  First, they won at home on [[Monday Night Football]] against the [[Green Bay Packers]] 32-29.  Then, they squeaked out victories in their next two games, on the road against the [[Arizona Cardinals]] (24-20) and the [[Detroit Lions]] (21-20).  Coming off of their Week 7 Bye, the Panthers won their home game against the [[Minnesota Vikings]] 38-13.  During that game, [[Steve Smith (NFL)|Steve Smith]], who had already emerged as one of the league's best wide receivers, had a real breakthrough.  He caught 11 passes for 201 yards and 1 touchdown, with his longest reception of the game being 69 yards.  A week later, the Panthers won against the [[Tampa Bay Buccaneers]] on the road with a final score of 34-14.  Then, they won at home against the hapless [[New York Jets]] 30-3.  Their winning streak came to an end at the hands of the [[Chicago Bears]]. The #1 defense held the Panthers to just three points, as they lost 13-3.  A week later, they travled to [[Ralph Wilson Stadium]] to play against the [[Buffalo Bills]].  For the most of the game, they were held in check by the Bills' defense, as they were held to just three field goals.  In the fourth quarter, the Panthers rallied and got a 13-9 win, thanks to a three-yard TD pass from [[Jake Delhomme]] to TE [[Michael Gaines]].  Then, they would go home and win against their division rival, the [[Atlanta Falcons]] 24-6.  Unfourtunately, the Bucs would come to town a week later and get revenge with a final of 20-10.  Despite going to LSU's [[Tiger Stadium]] and winning against the Saints 27-10, they would lose a close game to the [[Dallas Cowboys]] 24-20.  </w:t>
      </w:r>
    </w:p>
    <w:p>
      <w:r>
        <w:t xml:space="preserve">After losing to the Cowboys in the season's penultimate game, the Panthers needed a victory to secure a spot in the 2005 playoffs.  They responded with a dominating [[New Years Day]] performance at the [[Georgia Dome]], a 44-11 victory over the Falcons, making the score the largest margin of victory in franchise history.  This was the first time since 1997 that the Panthers were able to beat the Falcons in the Georgia Dome.  With that victory, the Panthers secured themselves the NFC's #5 seed.  The Panthers began their post-season play on Sunday [[January 8]], [[2006]] at [[Giants Stadium]] against the [[New York Giants]].  After both sides failed to score in the first quarter, the trifecta of [[Jake Delhomme]], [[DeShaun Foster]], and [[Steve Smith (NFL)|Steve Smith]] showed dominance as they shut-out the Giants 23-0.  Carolina's coach, John Fox, used to be the defensive coordinator for the Giants when they went to the Super Bowl earlier in the decade.  New York was the nation's number one television market, and the shut out in the playoffs was significant.</w:t>
      </w:r>
    </w:p>
    <w:p>
      <w:r>
        <w:t xml:space="preserve">Their next opponent was the [[Chicago Bears]], home to the nation's third largest television market, who started off the week by reminding the Panthers about their regular season victory over them.  The Panthers responded with a victory, beating the Bears at [[Soldier Field]] with a final score of 29-21.  Unaffected by the major media hype of the Bears' defense, the Panthers led throughout starting with an incredible touchdown reception by Steve Smith on the second play from scrimmage.  With that victory, the Panthers advanced to the [[NFC Championship Game]] for the third time in the franchise's 11-year history. They played against the [[Seattle Seahawks]] for the NFC Championship title, but mounting injuries and having to play on the road for the fourth straight week took its toll and the Panthers lost 34-14.</w:t>
      </w:r>
    </w:p>
    <w:p>
      <w:r>
        <w:t xml:space="preserve">===Fight song===</w:t>
      </w:r>
    </w:p>
    <w:p>
      <w:r>
        <w:t xml:space="preserve">Many of the legendary NFL football teams have fight songs.  The New Orleans Saints use ''When the Saints Go Marching In;'' the Green Bay Packers have ''Go, You Packers, Go!''; the Chicago Bears sing ''Bear Down, Chicago Bears;'' and the Washington Redskins have ''Hail to the Redskins;'' to name just a few.  When the Panthers started in 1995, fans would sing the official ''Carolina Panther Fight Song'' every time the team would score.   As the first season was played at Clemson, many fans felt that the song was reminiscent of the collegiate atmosphere those games had.</w:t>
      </w:r>
    </w:p>
    <w:p>
      <w:r>
        <w:t xml:space="preserve">The fight song only lasted a few years before being officially retired.  Officials with the Panthers organization said that they received a large number of fan complaints regarding the fight song.  As of 2005, the team does not have an official song.</w:t>
      </w:r>
    </w:p>
    <w:p>
      <w:r>
        <w:t xml:space="preserve">There has been an unofficial Panthers song recorded by the Charlotte hip-hop group [[Q.C. Riders]] that proved somewhat popular during the team's first Super Bowl run. Ted Nugent's &amp;quot;Cat Scratch Fever&amp;quot; is an often-played song at home games at Bank of America stadium.</w:t>
      </w:r>
    </w:p>
    <w:p>
      <w:r>
        <w:t xml:space="preserve">===Season-by-season records===</w:t>
      </w:r>
    </w:p>
    <w:p>
      <w:r>
        <w:t xml:space="preserve">{{Start NFL SBS|#0088D4|#FFFFFF}}</w:t>
      </w:r>
    </w:p>
    <w:p>
      <w:r>
        <w:t xml:space="preserve">|-</w:t>
      </w:r>
    </w:p>
    <w:p>
      <w:r>
        <w:t xml:space="preserve">| 1995 || 7 || 9 || 0 || 4th NFC West || --</w:t>
      </w:r>
    </w:p>
    <w:p>
      <w:r>
        <w:t xml:space="preserve">|-</w:t>
      </w:r>
    </w:p>
    <w:p>
      <w:r>
        <w:t xml:space="preserve">| 1996 || 12 || 4 || 0 || 1st NFC West || Lost [[NFL playoffs, 1996-97|Conference Championship]] ([[Green Bay Packers|Packers]])</w:t>
      </w:r>
    </w:p>
    <w:p>
      <w:r>
        <w:t xml:space="preserve">|-</w:t>
      </w:r>
    </w:p>
    <w:p>
      <w:r>
        <w:t xml:space="preserve">| 1997 || 7 || 9 || 0 || 2nd NFC West || --</w:t>
      </w:r>
    </w:p>
    <w:p>
      <w:r>
        <w:t xml:space="preserve">|-</w:t>
      </w:r>
    </w:p>
    <w:p>
      <w:r>
        <w:t xml:space="preserve">| 1998 || 4 || 12 || 0 || 4th NFC West || --</w:t>
      </w:r>
    </w:p>
    <w:p>
      <w:r>
        <w:t xml:space="preserve">|-</w:t>
      </w:r>
    </w:p>
    <w:p>
      <w:r>
        <w:t xml:space="preserve">| 1999 || 8 || 8 || 0 || 2nd NFC West || --</w:t>
      </w:r>
    </w:p>
    <w:p>
      <w:r>
        <w:t xml:space="preserve">|-</w:t>
      </w:r>
    </w:p>
    <w:p>
      <w:r>
        <w:t xml:space="preserve">| 2000 || 7 || 9 || 0 || 3rd NFC West || --</w:t>
      </w:r>
    </w:p>
    <w:p>
      <w:r>
        <w:t xml:space="preserve">|-</w:t>
      </w:r>
    </w:p>
    <w:p>
      <w:r>
        <w:t xml:space="preserve">| 2001 || 1 || 15 || 0 || 5th NFC West || --</w:t>
      </w:r>
    </w:p>
    <w:p>
      <w:r>
        <w:t xml:space="preserve">|-</w:t>
      </w:r>
    </w:p>
    <w:p>
      <w:r>
        <w:t xml:space="preserve">| 2002 || 7 || 9 || 0 || 4th NFC South || --</w:t>
      </w:r>
    </w:p>
    <w:p>
      <w:r>
        <w:t xml:space="preserve">|-</w:t>
      </w:r>
    </w:p>
    <w:p>
      <w:r>
        <w:t xml:space="preserve">| 2003 || 11 || 5 || 0 || 1st NFC South || Lost [[Super Bowl XXXVIII]] ([[New England Patriots|Patriots]])</w:t>
      </w:r>
    </w:p>
    <w:p>
      <w:r>
        <w:t xml:space="preserve">|-</w:t>
      </w:r>
    </w:p>
    <w:p>
      <w:r>
        <w:t xml:space="preserve">| 2004 || 7 || 9 || 0 || 3rd NFC South || --</w:t>
      </w:r>
    </w:p>
    <w:p>
      <w:r>
        <w:t xml:space="preserve">|-</w:t>
      </w:r>
    </w:p>
    <w:p>
      <w:r>
        <w:t xml:space="preserve">| 2005 || 11 || 5 || 0 || 2nd NFC South ||Lost [[NFL playoffs, 2005-06|Conference Championship]] ([[Seattle Seahawks|Seahawks]])</w:t>
      </w:r>
    </w:p>
    <w:p>
      <w:r>
        <w:t xml:space="preserve">{{end box}}</w:t>
      </w:r>
    </w:p>
    <w:p>
      <w:r>
        <w:t xml:space="preserve">^So far, at the end of the [[2005 NFL season]], the Panthers All-Time season record is 88-97-0 (including Playoffs).</w:t>
      </w:r>
    </w:p>
    <w:p>
      <w:r>
        <w:t xml:space="preserve">==Players of note==</w:t>
      </w:r>
    </w:p>
    <w:p>
      <w:r>
        <w:t xml:space="preserve">===Current players===</w:t>
      </w:r>
    </w:p>
    <w:p>
      <w:r>
        <w:t xml:space="preserve">{{Carolina Panthers roster}}</w:t>
      </w:r>
    </w:p>
    <w:p>
      <w:r>
        <w:t xml:space="preserve">===[[Pro Football Hall of Fame]]rs===</w:t>
      </w:r>
    </w:p>
    <w:p>
      <w:r>
        <w:t xml:space="preserve">*[[Reggie White]]</w:t>
      </w:r>
    </w:p>
    <w:p>
      <w:r>
        <w:t xml:space="preserve">===Retired numbers===</w:t>
      </w:r>
    </w:p>
    <w:p>
      <w:r>
        <w:t xml:space="preserve">(&amp;quot;Hall of Honor&amp;quot;)</w:t>
      </w:r>
    </w:p>
    <w:p>
      <w:r>
        <w:t xml:space="preserve">* [[Sam Mills]] - #51 retired at the beginning of the [[2005 NFL season]]</w:t>
      </w:r>
    </w:p>
    <w:p>
      <w:r>
        <w:t xml:space="preserve">* [[Mike McCormack]] - Executive Manager, General Manager &amp;amp; Consultant</w:t>
      </w:r>
    </w:p>
    <w:p>
      <w:r>
        <w:t xml:space="preserve">* PSL Owners</w:t>
      </w:r>
    </w:p>
    <w:p>
      <w:r>
        <w:t xml:space="preserve">===Not to be forgotten===</w:t>
      </w:r>
    </w:p>
    <w:p>
      <w:r>
        <w:t xml:space="preserve">* [[Steve Beuerlein]], QB</w:t>
      </w:r>
    </w:p>
    <w:p>
      <w:r>
        <w:t xml:space="preserve">* [[Blake Brockermeyer]], LT</w:t>
      </w:r>
    </w:p>
    <w:p>
      <w:r>
        <w:t xml:space="preserve">* [[Brentson Buckner]], DT</w:t>
      </w:r>
    </w:p>
    <w:p>
      <w:r>
        <w:t xml:space="preserve">* [[Kerry Collins]], QB</w:t>
      </w:r>
    </w:p>
    <w:p>
      <w:r>
        <w:t xml:space="preserve">* [[Stephen Davis]], RB</w:t>
      </w:r>
    </w:p>
    <w:p>
      <w:r>
        <w:t xml:space="preserve">* [[Kevin Greene]], LB</w:t>
      </w:r>
    </w:p>
    <w:p>
      <w:r>
        <w:t xml:space="preserve">* [[Lamar Lathon]], LB</w:t>
      </w:r>
    </w:p>
    <w:p>
      <w:r>
        <w:t xml:space="preserve">* [[Anthony Johnson]], RB</w:t>
      </w:r>
    </w:p>
    <w:p>
      <w:r>
        <w:t xml:space="preserve">* [[Mark Carrier]], WR</w:t>
      </w:r>
    </w:p>
    <w:p>
      <w:r>
        <w:t xml:space="preserve">* [[Rodney Peete]], QB</w:t>
      </w:r>
    </w:p>
    <w:p>
      <w:r>
        <w:t xml:space="preserve">* [[Muhsin Muhammad]], WR (a.k.a. Moose)</w:t>
      </w:r>
    </w:p>
    <w:p>
      <w:r>
        <w:t xml:space="preserve">* [[Tyrone Poole]], CB</w:t>
      </w:r>
    </w:p>
    <w:p>
      <w:r>
        <w:t xml:space="preserve">* [[Todd Sauerbrun]], P</w:t>
      </w:r>
    </w:p>
    <w:p>
      <w:r>
        <w:t xml:space="preserve">* [[Rod Smart]], RB/KR</w:t>
      </w:r>
    </w:p>
    <w:p>
      <w:r>
        <w:t xml:space="preserve">* [[Esera Tuaolo]], NT</w:t>
      </w:r>
    </w:p>
    <w:p>
      <w:r>
        <w:t xml:space="preserve">* [[Wesley Walls]], TE</w:t>
      </w:r>
    </w:p>
    <w:p>
      <w:r>
        <w:t xml:space="preserve">* [[Reggie White]], DL</w:t>
      </w:r>
    </w:p>
    <w:p>
      <w:r>
        <w:t xml:space="preserve">* [[Dom Capers]] (coach)</w:t>
      </w:r>
    </w:p>
    <w:p>
      <w:r>
        <w:t xml:space="preserve">* [[George Seifert]] (coach)</w:t>
      </w:r>
    </w:p>
    <w:p>
      <w:r>
        <w:t xml:space="preserve">===10-Year Anniversary Team===</w:t>
      </w:r>
    </w:p>
    <w:p>
      <w:r>
        <w:t xml:space="preserve">:''Source: [http://www.panthers.com/team/hist-10anniversary.jsp 10 Year Anniversary], Panthers.com (URL last accessed February 27, 2006)''</w:t>
      </w:r>
    </w:p>
    <w:p>
      <w:r>
        <w:t xml:space="preserve">====Offense====</w:t>
      </w:r>
    </w:p>
    <w:p>
      <w:r>
        <w:t xml:space="preserve">* Quarterback - [[Jake Delhomme]]</w:t>
      </w:r>
    </w:p>
    <w:p>
      <w:r>
        <w:t xml:space="preserve">* Running Back - [[Stephen Davis]]</w:t>
      </w:r>
    </w:p>
    <w:p>
      <w:r>
        <w:t xml:space="preserve">* Fullback - [[Brad Hoover]]</w:t>
      </w:r>
    </w:p>
    <w:p>
      <w:r>
        <w:t xml:space="preserve">* Wide Receiver - [[Muhsin Muhammad]]</w:t>
      </w:r>
    </w:p>
    <w:p>
      <w:r>
        <w:t xml:space="preserve">* Wide Receiver - [[Steve Smith (NFL)|Steve Smith]]</w:t>
      </w:r>
    </w:p>
    <w:p>
      <w:r>
        <w:t xml:space="preserve">* Center - [[Jeff Mitchell]]</w:t>
      </w:r>
    </w:p>
    <w:p>
      <w:r>
        <w:t xml:space="preserve">* Tackle - [[Jordan Gross]]</w:t>
      </w:r>
    </w:p>
    <w:p>
      <w:r>
        <w:t xml:space="preserve">* Tackle - [[Todd Steussie]]</w:t>
      </w:r>
    </w:p>
    <w:p>
      <w:r>
        <w:t xml:space="preserve">* Guard - [[Kevin Donnalley]]</w:t>
      </w:r>
    </w:p>
    <w:p>
      <w:r>
        <w:t xml:space="preserve">* Guard - [[Jeno James]]</w:t>
      </w:r>
    </w:p>
    <w:p>
      <w:r>
        <w:t xml:space="preserve">* Tight End - [[Wesley Walls]]</w:t>
      </w:r>
    </w:p>
    <w:p>
      <w:r>
        <w:t xml:space="preserve">====Defense====</w:t>
      </w:r>
    </w:p>
    <w:p>
      <w:r>
        <w:t xml:space="preserve">* Defensive End - [[Julius Peppers]]</w:t>
      </w:r>
    </w:p>
    <w:p>
      <w:r>
        <w:t xml:space="preserve">* Defensive End - [[Mike Rucker]]</w:t>
      </w:r>
    </w:p>
    <w:p>
      <w:r>
        <w:t xml:space="preserve">* Defensive Tackle - [[Brentson Buckner]]</w:t>
      </w:r>
    </w:p>
    <w:p>
      <w:r>
        <w:t xml:space="preserve">* Defensive Tackle - [[Kris Jenkins]]</w:t>
      </w:r>
    </w:p>
    <w:p>
      <w:r>
        <w:t xml:space="preserve">* Linebacker - [[Kevin Greene]]</w:t>
      </w:r>
    </w:p>
    <w:p>
      <w:r>
        <w:t xml:space="preserve">* Linebacker - [[Sam Mills]]</w:t>
      </w:r>
    </w:p>
    <w:p>
      <w:r>
        <w:t xml:space="preserve">* Linebacker - [[Dan Morgan]]</w:t>
      </w:r>
    </w:p>
    <w:p>
      <w:r>
        <w:t xml:space="preserve">* Cornerback - [[Eric Davis (NFL)|Eric Davis]]</w:t>
      </w:r>
    </w:p>
    <w:p>
      <w:r>
        <w:t xml:space="preserve">* Cornerback - [[Tyrone Poole]]</w:t>
      </w:r>
    </w:p>
    <w:p>
      <w:r>
        <w:t xml:space="preserve">* Safety - [[Chad Cota]]</w:t>
      </w:r>
    </w:p>
    <w:p>
      <w:r>
        <w:t xml:space="preserve">* Safety - [[Mike Minter]]</w:t>
      </w:r>
    </w:p>
    <w:p>
      <w:r>
        <w:t xml:space="preserve">====Special Teams====</w:t>
      </w:r>
    </w:p>
    <w:p>
      <w:r>
        <w:t xml:space="preserve">* Placekicker - [[John Kasay]]</w:t>
      </w:r>
    </w:p>
    <w:p>
      <w:r>
        <w:t xml:space="preserve">* Punter - [[Todd Sauerbrun]]</w:t>
      </w:r>
    </w:p>
    <w:p>
      <w:r>
        <w:t xml:space="preserve">* Kick/punt Returner - [[Michael Bates (NFL)|Michael Bates]]</w:t>
      </w:r>
    </w:p>
    <w:p>
      <w:r>
        <w:t xml:space="preserve">==Head Coaches==</w:t>
      </w:r>
    </w:p>
    <w:p>
      <w:r>
        <w:t xml:space="preserve">*[[Dom Capers]] (1995-1998)</w:t>
      </w:r>
    </w:p>
    <w:p>
      <w:r>
        <w:t xml:space="preserve">*[[George Seifert]] (1999-2001)</w:t>
      </w:r>
    </w:p>
    <w:p>
      <w:r>
        <w:t xml:space="preserve">*[[John Fox (NFL)|John Fox]] (2002-present)</w:t>
      </w:r>
    </w:p>
    <w:p>
      <w:r>
        <w:t xml:space="preserve">===Current Staff===</w:t>
      </w:r>
    </w:p>
    <w:p>
      <w:r>
        <w:t xml:space="preserve">*Head Coach - [[John Fox (NFL)|John Fox]]</w:t>
      </w:r>
    </w:p>
    <w:p>
      <w:r>
        <w:t xml:space="preserve">*Offensive Coordinator - [[Dan Henning]]</w:t>
      </w:r>
    </w:p>
    <w:p>
      <w:r>
        <w:t xml:space="preserve">*Defensive Coordinator - [[Mike Trgovac]]</w:t>
      </w:r>
    </w:p>
    <w:p>
      <w:r>
        <w:t xml:space="preserve">*Special Teams Coach - [[Danny Crossman]]</w:t>
      </w:r>
    </w:p>
    <w:p>
      <w:r>
        <w:t xml:space="preserve">*Quarterbacks Coach - [[Mike McCoy]]</w:t>
      </w:r>
    </w:p>
    <w:p>
      <w:r>
        <w:t xml:space="preserve">*Running Backs Coach - [[Jim Skipper]]</w:t>
      </w:r>
    </w:p>
    <w:p>
      <w:r>
        <w:t xml:space="preserve">*Wide Receivers Coach - [[Richard Williamson (football coach)|Richard Williamson]]</w:t>
      </w:r>
    </w:p>
    <w:p>
      <w:r>
        <w:t xml:space="preserve">*Tight Ends Coach - [[Dave Magazu]]</w:t>
      </w:r>
    </w:p>
    <w:p>
      <w:r>
        <w:t xml:space="preserve">*Offensive Line Coach - [[Mike Maser]]</w:t>
      </w:r>
    </w:p>
    <w:p>
      <w:r>
        <w:t xml:space="preserve">*Defensive Line Coach - [[Sal Sunseri]]</w:t>
      </w:r>
    </w:p>
    <w:p>
      <w:r>
        <w:t xml:space="preserve">*Linebackers Coach - [[Ken Flajole]]</w:t>
      </w:r>
    </w:p>
    <w:p>
      <w:r>
        <w:t xml:space="preserve">*Defensive Backs Coach - [[Rod Perry]]</w:t>
      </w:r>
    </w:p>
    <w:p>
      <w:r>
        <w:t xml:space="preserve">*Strength and Conditioning - [[Jerry Simmons]]</w:t>
      </w:r>
    </w:p>
    <w:p>
      <w:r>
        <w:t xml:space="preserve">==External links==</w:t>
      </w:r>
    </w:p>
    <w:p>
      <w:r>
        <w:t xml:space="preserve">*[http://www.panthers.com/ Carolina Panthers official web site]</w:t>
      </w:r>
    </w:p>
    <w:p>
      <w:r>
        <w:t xml:space="preserve">*[http://thisboardrocks.com/forum/forumdisplay.php?f=19 Panthers Fans forum]</w:t>
      </w:r>
    </w:p>
    <w:p>
      <w:r>
        <w:t xml:space="preserve">*[http://www.pantherfrenzy.com/ Panthers Frenzy Message Board]</w:t>
      </w:r>
    </w:p>
    <w:p>
      <w:r>
        <w:t xml:space="preserve">*[http://sports.groups.yahoo.com/group/carolinapanthersfanclub/ Carolina Panthers Fan Club (on Yahoo)]: established in 1998, the oldest online Carolina Panthers fan club</w:t>
      </w:r>
    </w:p>
    <w:p>
      <w:r>
        <w:t xml:space="preserve">*[http://www.panthersfanz.com/ The Panthers Fans Forum on the Net]</w:t>
      </w:r>
    </w:p>
    <w:p>
      <w:r>
        <w:t xml:space="preserve">*[http://panthershuddle.com/phpportal/ Panthers Huddle fan site]</w:t>
      </w:r>
    </w:p>
    <w:p>
      <w:r>
        <w:t xml:space="preserve">*[http://www.dcpanthersfans.com/ Washington, D.C. Area Panthers Fans]</w:t>
      </w:r>
    </w:p>
    <w:p>
      <w:r>
        <w:t xml:space="preserve">*[http://www.sportsecyclopedia.com/nfl/carolina/panthers.html Sports E-Cyclopedia.com]</w:t>
      </w:r>
    </w:p>
    <w:p>
      <w:r>
        <w:t xml:space="preserve">{{NFL}}</w:t>
      </w:r>
    </w:p>
    <w:p>
      <w:r>
        <w:t xml:space="preserve">[[Category:Carolina Panthers| ]]</w:t>
      </w:r>
    </w:p>
    <w:p>
      <w:r>
        <w:t xml:space="preserve">[[Category:Charlotte, North Carolina]]</w:t>
      </w:r>
    </w:p>
    <w:p>
      <w:r>
        <w:t xml:space="preserve">[[Category:National Football League teams]]</w:t>
      </w:r>
    </w:p>
    <w:p>
      <w:r>
        <w:t xml:space="preserve">[[Category:1995 establishments]]</w:t>
      </w:r>
    </w:p>
    <w:p>
      <w:r>
        <w:t xml:space="preserve">[[de:Carolina Panthers]]</w:t>
      </w:r>
    </w:p>
    <w:p>
      <w:r>
        <w:t xml:space="preserve">[[fr:Panthers de la Caroline]]</w:t>
      </w:r>
    </w:p>
    <w:p>
      <w:r>
        <w:t xml:space="preserve">[[it:Carolina Panthers]]</w:t>
      </w:r>
    </w:p>
    <w:p>
      <w:r>
        <w:t xml:space="preserve">[[ja:ã«ã­ã©ã¤ãã»ãã³ãµã¼ãº]]</w:t>
      </w:r>
    </w:p>
    <w:p>
      <w:r>
        <w:t xml:space="preserve">[[pt:Carolina Panthers]]</w:t>
      </w:r>
    </w:p>
    <w:p>
      <w:r>
        <w:t xml:space="preserve">[[sv:Carolina Panthers]]&lt;/text&gt;</w:t>
      </w:r>
    </w:p>
    <w:p>
      <w:r>
        <w:t xml:space="preserve">    &lt;/revision&gt;</w:t>
      </w:r>
    </w:p>
    <w:p>
      <w:r>
        <w:t xml:space="preserve">  &lt;/page&gt;</w:t>
      </w:r>
    </w:p>
    <w:p>
      <w:r>
        <w:t xml:space="preserve">  &lt;page&gt;</w:t>
      </w:r>
    </w:p>
    <w:p>
      <w:r>
        <w:t xml:space="preserve">    &lt;title&gt;Chicago Bears&lt;/title&gt;</w:t>
      </w:r>
    </w:p>
    <w:p>
      <w:r>
        <w:t xml:space="preserve">    &lt;id&gt;6611&lt;/id&gt;</w:t>
      </w:r>
    </w:p>
    <w:p>
      <w:r>
        <w:t xml:space="preserve">    &lt;revision&gt;</w:t>
      </w:r>
    </w:p>
    <w:p>
      <w:r>
        <w:t xml:space="preserve">      &lt;id&gt;41918073&lt;/id&gt;</w:t>
      </w:r>
    </w:p>
    <w:p>
      <w:r>
        <w:t xml:space="preserve">      &lt;timestamp&gt;2006-03-02T16:40:23Z&lt;/timestamp&gt;</w:t>
      </w:r>
    </w:p>
    <w:p>
      <w:r>
        <w:t xml:space="preserve">      &lt;contributor&gt;</w:t>
      </w:r>
    </w:p>
    <w:p>
      <w:r>
        <w:t xml:space="preserve">        &lt;username&gt;Phil Boswell&lt;/username&gt;</w:t>
      </w:r>
    </w:p>
    <w:p>
      <w:r>
        <w:t xml:space="preserve">        &lt;id&gt;24373&lt;/id&gt;</w:t>
      </w:r>
    </w:p>
    <w:p>
      <w:r>
        <w:t xml:space="preserve">      &lt;/contributor&gt;</w:t>
      </w:r>
    </w:p>
    <w:p>
      <w:r>
        <w:t xml:space="preserve">      &lt;minor /&gt;</w:t>
      </w:r>
    </w:p>
    <w:p>
      <w:r>
        <w:t xml:space="preserve">      &lt;comment&gt;/* Footnotes */ take out white-space, fix footnote linking&lt;/comment&gt;</w:t>
      </w:r>
    </w:p>
    <w:p>
      <w:r>
        <w:t xml:space="preserve">      &lt;text xml:space="preserve"&gt;{{NFL team | name = Chicago Bears</w:t>
      </w:r>
    </w:p>
    <w:p>
      <w:r>
        <w:t xml:space="preserve">| logo = ChicagoBears_100.png</w:t>
      </w:r>
    </w:p>
    <w:p>
      <w:r>
        <w:t xml:space="preserve">| founded = 1919</w:t>
      </w:r>
    </w:p>
    <w:p>
      <w:r>
        <w:t xml:space="preserve">| city = Chicago, Illinois</w:t>
      </w:r>
    </w:p>
    <w:p>
      <w:r>
        <w:t xml:space="preserve">| colors = Navy Blue, Orange and White</w:t>
      </w:r>
    </w:p>
    <w:p>
      <w:r>
        <w:t xml:space="preserve">| coach = [[Lovie Smith]]</w:t>
      </w:r>
    </w:p>
    <w:p>
      <w:r>
        <w:t xml:space="preserve">| owner = McCaskey Family </w:t>
      </w:r>
    </w:p>
    <w:p>
      <w:r>
        <w:t xml:space="preserve">| general manager = [[Jerry Angelo]]</w:t>
      </w:r>
    </w:p>
    <w:p>
      <w:r>
        <w:t xml:space="preserve">| mascot = [[Staley Da Bear]]</w:t>
      </w:r>
    </w:p>
    <w:p>
      <w:r>
        <w:t xml:space="preserve">| song = [[Bear Down, Chicago Bears]]</w:t>
      </w:r>
    </w:p>
    <w:p>
      <w:r>
        <w:t xml:space="preserve">| nicknames = Da Bears, The [[Monsters of the Midway]]</w:t>
      </w:r>
    </w:p>
    <w:p>
      <w:r>
        <w:t xml:space="preserve">| stations = [[WBBM (AM)|WBBM (780 AM)]]</w:t>
      </w:r>
    </w:p>
    <w:p>
      <w:r>
        <w:t xml:space="preserve">| announcers = Jeff Joniak, [[Tom Thayer]] and Zach Zaidman</w:t>
      </w:r>
    </w:p>
    <w:p>
      <w:r>
        <w:t xml:space="preserve">| hist_yr = 1922</w:t>
      </w:r>
    </w:p>
    <w:p>
      <w:r>
        <w:t xml:space="preserve">| hist_misc =</w:t>
      </w:r>
    </w:p>
    <w:p>
      <w:r>
        <w:t xml:space="preserve">* Decatur Staleys (1919-1920)</w:t>
      </w:r>
    </w:p>
    <w:p>
      <w:r>
        <w:t xml:space="preserve">* Chicago Staleys (1921)</w:t>
      </w:r>
    </w:p>
    <w:p>
      <w:r>
        <w:t xml:space="preserve">| affiliate_old =</w:t>
      </w:r>
    </w:p>
    <w:p>
      <w:r>
        <w:t xml:space="preserve">Independent (1919)&amp;lt;br&amp;gt;</w:t>
      </w:r>
    </w:p>
    <w:p>
      <w:r>
        <w:t xml:space="preserve">| NFL_start_yr = 1920</w:t>
      </w:r>
    </w:p>
    <w:p>
      <w:r>
        <w:t xml:space="preserve">| division_hist =</w:t>
      </w:r>
    </w:p>
    <w:p>
      <w:r>
        <w:t xml:space="preserve">*Western Division (1933-1949)</w:t>
      </w:r>
    </w:p>
    <w:p>
      <w:r>
        <w:t xml:space="preserve">*National Conference (1950-1952)</w:t>
      </w:r>
    </w:p>
    <w:p>
      <w:r>
        <w:t xml:space="preserve">*Western Conference (1953-1969)</w:t>
      </w:r>
    </w:p>
    <w:p>
      <w:r>
        <w:t xml:space="preserve">**Central Division (1967-1969)</w:t>
      </w:r>
    </w:p>
    <w:p>
      <w:r>
        <w:t xml:space="preserve">*'''[[National Football Conference]] (1970-present)'''</w:t>
      </w:r>
    </w:p>
    <w:p>
      <w:r>
        <w:t xml:space="preserve">**[[NFC Central]] (1970-2001)</w:t>
      </w:r>
    </w:p>
    <w:p>
      <w:r>
        <w:t xml:space="preserve">**'''[[NFC North]] (2002-present)'''</w:t>
      </w:r>
    </w:p>
    <w:p>
      <w:r>
        <w:t xml:space="preserve">| no_league_champs = 9</w:t>
      </w:r>
    </w:p>
    <w:p>
      <w:r>
        <w:t xml:space="preserve">| no_sb_champs = 1</w:t>
      </w:r>
    </w:p>
    <w:p>
      <w:r>
        <w:t xml:space="preserve">| no_conf_champs = 3</w:t>
      </w:r>
    </w:p>
    <w:p>
      <w:r>
        <w:t xml:space="preserve">| no_div_champs = 16</w:t>
      </w:r>
    </w:p>
    <w:p>
      <w:r>
        <w:t xml:space="preserve">| league_champs =</w:t>
      </w:r>
    </w:p>
    <w:p>
      <w:r>
        <w:t xml:space="preserve">*'''[[List of NFL champions|NFL Championships]] (8)'''&amp;lt;br&amp;gt;1921, 1932, 1933, 1940, 1941, 1943, 1946, 1963</w:t>
      </w:r>
    </w:p>
    <w:p>
      <w:r>
        <w:t xml:space="preserve">| sb_champs = 1985&amp;amp;nbsp;([[Super Bowl XX|XX]])</w:t>
      </w:r>
    </w:p>
    <w:p>
      <w:r>
        <w:t xml:space="preserve">| conf_champs =</w:t>
      </w:r>
    </w:p>
    <w:p>
      <w:r>
        <w:t xml:space="preserve">*'''NFL Western:''' 1956, 1963</w:t>
      </w:r>
    </w:p>
    <w:p>
      <w:r>
        <w:t xml:space="preserve">*'''NFC:''' 1985</w:t>
      </w:r>
    </w:p>
    <w:p>
      <w:r>
        <w:t xml:space="preserve">| div_champs =</w:t>
      </w:r>
    </w:p>
    <w:p>
      <w:r>
        <w:t xml:space="preserve">*'''NFL West:''' 1933, 1934, 1937, 1940, 1941, 1942, 1943, 1946</w:t>
      </w:r>
    </w:p>
    <w:p>
      <w:r>
        <w:t xml:space="preserve">*'''NFC Central:''' 1984, 1985, 1986, 1987, 1988, 1990, 2001</w:t>
      </w:r>
    </w:p>
    <w:p>
      <w:r>
        <w:t xml:space="preserve">*'''NFC North:''' 2005</w:t>
      </w:r>
    </w:p>
    <w:p>
      <w:r>
        <w:t xml:space="preserve">| stadium_years =</w:t>
      </w:r>
    </w:p>
    <w:p>
      <w:r>
        <w:t xml:space="preserve">*[[Staley Field]] (1919-1920)</w:t>
      </w:r>
    </w:p>
    <w:p>
      <w:r>
        <w:t xml:space="preserve">*[[Wrigley Field]] (1921-1970)</w:t>
      </w:r>
    </w:p>
    <w:p>
      <w:r>
        <w:t xml:space="preserve">*[[Soldier Field|Soldier Field (I)]] (1971-2001)</w:t>
      </w:r>
    </w:p>
    <w:p>
      <w:r>
        <w:t xml:space="preserve">*[[Memorial Stadium (Champaign)]] (2002)</w:t>
      </w:r>
    </w:p>
    <w:p>
      <w:r>
        <w:t xml:space="preserve">*'''[[Soldier Field|Soldier Field (II)]] (2003-present)'''</w:t>
      </w:r>
    </w:p>
    <w:p>
      <w:r>
        <w:t xml:space="preserve">}}</w:t>
      </w:r>
    </w:p>
    <w:p>
      <w:r>
        <w:t xml:space="preserve">The '''Chicago Bears''' are a professional [[American football]] team based in [[Chicago, Illinois]]. They currently belong to the [[NFC North|Northern Division]] of the [[National Football Conference]] (NFC) in the [[National Football League]] (NFL).</w:t>
      </w:r>
    </w:p>
    <w:p>
      <w:r>
        <w:t xml:space="preserve">Originally called the '''Decatur Staleys''', the team was established by the A.E. Staley Company of [[Decatur, Illinois]] in 1919. One year later, [[George Halas]] took over the team and it became a charter member of the NFL. The team relocated to Chicago in 1921, where it was called the '''Chicago Staleys''' before being renamed the Bears in 1922.</w:t>
      </w:r>
    </w:p>
    <w:p>
      <w:r>
        <w:t xml:space="preserve">The Bears have won 9 total league titles (trailing only the [[Green Bay Packers]], who have 12), including 8 [[List of NFL champions|NFL Championships]] and [[Super Bowl XX]]. The Bears have the most enshrinees (26 members) in the [[Pro Football Hall of Fame]].  The team also has a fierce rivalry with the [[Green Bay Packers]], which is the longest rivalry in the [[NFL]] with over 170 meetings between the two clubs.</w:t>
      </w:r>
    </w:p>
    <w:p>
      <w:r>
        <w:t xml:space="preserve">Since 1971, the team has played its home games at [[Soldier Field]] in [[Chicago, Illinois]].  The stadium is located right next to [[Lake Michigan]] and was recently remodeled to resemble the other newer stadiums being built around the league.</w:t>
      </w:r>
    </w:p>
    <w:p>
      <w:r>
        <w:t xml:space="preserve">==Franchise history==</w:t>
      </w:r>
    </w:p>
    <w:p>
      <w:r>
        <w:t xml:space="preserve">&amp;lt;!-- Note: This is just a summary, please do not add too much detail; the main article is probably best for detailed additions --&amp;gt;{{details|History of the Chicago Bears}}</w:t>
      </w:r>
    </w:p>
    <w:p>
      <w:r>
        <w:t xml:space="preserve">Since becoming a charter member of the league in [[1920 NFL season|1920]], the Bears have played in over 1,000 games. Through the [[2005 NFL season|2005 season]], they led the NFL in overall franchise wins with 671 and have an overall record of 671-495-42 (going 657-479-42 during the regular season and 14-16 in the playoffs).</w:t>
      </w:r>
    </w:p>
    <w:p>
      <w:r>
        <w:t xml:space="preserve">They were founded in 1919 by the A.E. Staley Company in [[Decatur, Illinois]] as the Decatur Staleys, originally as the company team, a typical start for several of the classic NFL franchises. Staley hired [[George Halas]] and Edward &amp;quot;Dutch&amp;quot; Sternaman in 1920 to run the team and turned control of the team over to them in 1921.</w:t>
      </w:r>
    </w:p>
    <w:p>
      <w:r>
        <w:t xml:space="preserve">However, official team and league records call [[George Halas]] the founder as he took over the team in 1920 when it became a charter member of the NFL. The team relocated to Chicago in 1921, where it was called the Chicago Staleys under an agreement that was reached by Halas and Sternaman with Staley.  At the time when the franchise moved to Chicago, Halas purchased the rights for $100.</w:t>
      </w:r>
    </w:p>
    <w:p>
      <w:r>
        <w:t xml:space="preserve">Halas liked the bright orange-and-blue colors of his alma mater, the [[University of Illinois at Urbana-Champaign|University of Illinois]], and the Bears adopted those colors as their own, albeit in a darker shade of each (the blue is a Navy Blue, and the orange is [[Pantone]] 1665, similar to burnt orange). As with several early NFL franchises, the Bears derived their nickname from that of their landlords, in this case the [[Chicago Cubs]].</w:t>
      </w:r>
    </w:p>
    <w:p>
      <w:r>
        <w:t xml:space="preserve">The Bears's rivalry with the [[Green Bay Packers]] is one of the oldest and fiercest in professional sports, dating back to 1921. In one infamous incident in 1921, Halas got the Packers expelled from the league in order to prevent them signing a particular player, and then graciously got them re-admitted after the Bears had closed the deal with that player. In the 1985 season, Coach [[Mike Ditka]] used 350-plus pound lineman [[William Perry (football)|&amp;quot;Refrigerator&amp;quot; Perry]] as a truly &amp;quot;wide&amp;quot; receiver in a touchdown play at [[Lambeau Field]], flagrantly taunting the Packers. The Packers have also one-upped the Bears from time to time over the years, such as the &amp;quot;[[Instant Replay]] Loss&amp;quot; game of 1989.{{ref|bear-pack}}</w:t>
      </w:r>
    </w:p>
    <w:p>
      <w:r>
        <w:t xml:space="preserve">The Bears were responsible for triggering the NFL's long-standing rule that a player could not be signed until his senior class had graduated. The NFL took that action as a consequence of the Bears' aggressive signing of famous U of I player [[Red Grange]], within a day after his final game as a collegian.{{ref|grange}}</w:t>
      </w:r>
    </w:p>
    <w:p>
      <w:r>
        <w:t xml:space="preserve">The Bears became a dominant team in the early 1940s, reaching the NFL Championship Game 5 times during a 7 season span, and winning 4 of them. The team acquired the [[University of Chicago]]'s discarded nickname &amp;quot;Monsters of the Midway&amp;quot; as well as a newly-penned theme song that declared them &amp;quot;The Pride and Joy of Illinois&amp;quot;. One famous victory during that period was their 73-0 victory over the ''favored'' [[Washington Redskins]] at [[Griffith Stadium]] in the [[NFL Championship Game, 1940|1940 NFL Championship Game]]. That score is still an NFL record for lopsided results.{{ref|1940}}</w:t>
      </w:r>
    </w:p>
    <w:p>
      <w:r>
        <w:t xml:space="preserve">The Bears declined in the late 1940's and continued to be on a down trend throughout the 1950's.  The team did rebound in 1963 to capture their 8th NFL Championship under Halas.  The late 1960's and early 1970's gave way to notable players like [[Dick Butkus]], [[Gale Sayers]], and the tragic story of [[Brian Piccolo]].</w:t>
      </w:r>
    </w:p>
    <w:p>
      <w:r>
        <w:t xml:space="preserve">After his partner Dutch Sternaman left the organization, Halas maintained control of the Bears until his death in 1983.  Halas also coached the team off-and-on for forty seasons, an NFL record. For the most part, the Bears have stayed in the Halas family. The team is currently owned by Halas' daughter Virginia McCaskey and has been run on a day-to-day basis since 1999 by President and CEO [[Ted Phillips]].</w:t>
      </w:r>
    </w:p>
    <w:p>
      <w:r>
        <w:t xml:space="preserve">The Bears have won a total of 9 league championships, including [[Super Bowl XX]] after the 1985 season in which they dominated the NFL with their then-revolutionary [[46 defense]] and a cast of characters that recorded the novelty rap song &amp;quot;[[Super Bowl Shuffle|The Super Bowl Shuffle]]&amp;quot;. The season was notable in that the Bears had only one loss, the &amp;quot;unlucky 13th&amp;quot; game of the season, a Monday night affair in which they were defeated by the [[Miami Dolphins]]. At the time, much was made of the fact that the Dolphins are the only franchise in history (through the 2005 season) to have an undefeated season and post-season. The Dolphins came close to setting up a rematch in the [[Super Bowl]], but lost to the [[New England Patriots]] in the AFC title game. Ironically enough, &amp;quot;The Super Bowl Shuffle&amp;quot; was videotaped the next day after that Monday night loss.</w:t>
      </w:r>
    </w:p>
    <w:p>
      <w:r>
        <w:t xml:space="preserve">Since the 1985 Championship season, the Bears have been on a downward slide.  Since 1992, the Bears have made the playoffs only three times--winning only one game.  They have been defeated at home in the playoffs twice in the new millennium.  The Bears have not played in the [[NFC Championship]] Game since [[NFL playoffs, 1987-88|1988]], when the [[San Francisco 49ers]] blasted the Bears 28-3 at [[Soldier Field]].&amp;lt;!-- Note: This is just a summary, please do not add too much detail, especially for the 2005 season and beyond; the article &amp;quot;Chicago Bears history&amp;quot; is probably best for detailed additions --&amp;gt;</w:t>
      </w:r>
    </w:p>
    <w:p>
      <w:r>
        <w:t xml:space="preserve">==Logo history==</w:t>
      </w:r>
    </w:p>
    <w:p>
      <w:r>
        <w:t xml:space="preserve">[[Image:ChicagoBears1962.png|right|thumb|Bears Logo: 1962-1974]]</w:t>
      </w:r>
    </w:p>
    <w:p>
      <w:r>
        <w:t xml:space="preserve">[[Image:ChicagoBears_100.png|left|thumb|The current Bears logo since 1974]]</w:t>
      </w:r>
    </w:p>
    <w:p>
      <w:r>
        <w:t xml:space="preserve">Throughout the team history, the Chicago Bears have had a few official team logos.  The first was introduced in the early 1950's as a black bear with a football.  The team kept this until 1962, when the Bears trademark 'C' logo was first used by the team.{{ref|bear-logo}} </w:t>
      </w:r>
    </w:p>
    <w:p>
      <w:r>
        <w:t xml:space="preserve">The change in logo was due to the addition of a logo on the helmets, which pro football teams started adding in the late 1950's early 1960's. Unlike some NFL franchises that have had many different looks over time, the Bears have kept the wishbone 'C' for over 40 years.  </w:t>
      </w:r>
    </w:p>
    <w:p>
      <w:r>
        <w:t xml:space="preserve">In 1974, the team decided to keep the same white 'C' logo but to change to color of it from white to orange with a white trim.  The current verison of the logo which is the orange wishbone C has been around since 1974.  </w:t>
      </w:r>
    </w:p>
    <w:p>
      <w:r>
        <w:t xml:space="preserve">==Uniforms/Colors==</w:t>
      </w:r>
    </w:p>
    <w:p>
      <w:r>
        <w:t xml:space="preserve">[[Image:Chicago92.gif|right|thumb|The traditional &amp;quot;Home&amp;quot; and &amp;quot;Away&amp;quot; uniform kits]]</w:t>
      </w:r>
    </w:p>
    <w:p>
      <w:r>
        <w:t xml:space="preserve">'''Current Uniform Colors:'''</w:t>
      </w:r>
    </w:p>
    <w:p>
      <w:r>
        <w:t xml:space="preserve">*'''Home:'''  ''Navy blue jerseys with orange* trim, and white pants''  </w:t>
      </w:r>
    </w:p>
    <w:p>
      <w:r>
        <w:t xml:space="preserve">*'''Away:'''  ''White jerseys, navy blue pants'' </w:t>
      </w:r>
    </w:p>
    <w:p>
      <w:r>
        <w:t xml:space="preserve">*'''Alternate:''' ''Orange jerseys, white pants''</w:t>
      </w:r>
    </w:p>
    <w:p>
      <w:r>
        <w:t xml:space="preserve">*'''Helmet design:'''  ''Navy blue, with an orange* &amp;quot;C&amp;quot;''</w:t>
      </w:r>
    </w:p>
    <w:p>
      <w:r>
        <w:t xml:space="preserve">:&amp;lt;small&amp;gt;*George Halas, a [[University of Illinois]] [[alumnus]], is credited with bringing his [[alma mater]]'s colors to the Chicago Bears. The team's navy blue and [[Pantone]] 1665 (similar to burnt orange) are shades of the blue and orange of the [[Fighting Illini]].&amp;lt;/small&amp;gt;</w:t>
      </w:r>
    </w:p>
    <w:p>
      <w:r>
        <w:t xml:space="preserve">In the 1930s, the Chicago Bears' team uniform underwent some substantial alterations. After many subtle and not-so-subtle changes, by 1933 the Bears donned all-orange jerseys with navy numbers and matching black [[helmet]]s. In 1936, they modified this design into &amp;quot;an early version of psychodelia&amp;quot; by adding three orange stripes to their helmets, changing the color of the jerseys from orange to white, complementing the new white jerseys with 14 navy and orange alternating stripes on the sleeves, and introducing socks with a similar striped pattern extending from ankle to knee. Mercifully, this design lasted only one season{{ref|uniforms}}. </w:t>
      </w:r>
    </w:p>
    <w:p>
      <w:r>
        <w:t xml:space="preserve">[[Image:NFLClock-Bears-Large.jpg|thumb|right|Chicago Bears Uniform History (1920-2005)]]</w:t>
      </w:r>
    </w:p>
    <w:p>
      <w:r>
        <w:t xml:space="preserve">By 1949, the team was wearing the familiar navy blue shirts with white, rounded numbers. In 1956, the team added &amp;quot;TV numbers&amp;quot; to the sleeves. The Bears 'C' [[logo]] first appeared on the helmets in 1962. The logo changed from white to a white-bordered orange 11 years later, and has remained unchanged ever since. The Bears added the initials ''GSH'' to the left sleeve of their jerseys in 1984 in honor of the late founder/owner/player/head coach 'Papa Bear' George S. Halas who passed away on [[October 31]], [[1983]].</w:t>
      </w:r>
    </w:p>
    <w:p>
      <w:r>
        <w:t xml:space="preserve">Other variations to the Bears uniforms over the years include the addition of navy blue pants as a part of the road kit in 1984. On [[October 7]], [[2002]] the Bears wore navy blue pants with their navy blue home jerseys for the first and so far only time in team history.  On [[November 13]], [[2005]], the Bears introduced an orange alternate home jersey. The orange swaps roles with the navy blue on this alternate jersey, as it becomes the dominant color while the navy complements.</w:t>
      </w:r>
    </w:p>
    <w:p>
      <w:r>
        <w:t xml:space="preserve">==Stadium==</w:t>
      </w:r>
    </w:p>
    <w:p>
      <w:r>
        <w:t xml:space="preserve">{{details|Soldier Field}}</w:t>
      </w:r>
    </w:p>
    <w:p>
      <w:r>
        <w:t xml:space="preserve">&amp;lt;!-- Image with unknown copyright status removed: [[Image:Soldierfield.jpg|thumb|right|Soldier Field]] --&amp;gt;</w:t>
      </w:r>
    </w:p>
    <w:p>
      <w:r>
        <w:t xml:space="preserve">[[Image:Pr99-1.jpg|right|thumb|Soldier Field II]]</w:t>
      </w:r>
    </w:p>
    <w:p>
      <w:r>
        <w:t xml:space="preserve">[[Soldier Field]], located on [[Lake Shore Drive]] in [[Chicago Illinois]], is the current home to the Bears. It was closed on Sunday, [[January 20]], [[2002]] a day after the Bears lost in the [[NFL playoffs, 2001-02|playoffs]].  It reopened on [[September 27]], [[2003]] after a complete rebuild (the second in the stadium's history). Many fans refer to the rebuilt stadium as '''Soldier Field II'''.</w:t>
      </w:r>
    </w:p>
    <w:p>
      <w:r>
        <w:t xml:space="preserve">The Bears moved into Soldier Field in 1971 after [[Wrigley Field]] became too small to hold an NFL event.  The stadium's playing turf was changed to [[astroturf]] in the early 1980's. But due to player complaints, the turf was replaced by natural grass.</w:t>
      </w:r>
    </w:p>
    <w:p>
      <w:r>
        <w:t xml:space="preserve">In 2002, the stadium was closed and rebuilt with only the exterior wall of the stadium being preserved.  Some people viewed the remodeling as a mistake.  They believed that the current structure of the stadium has made the stadium more of an eyesore than landmark.  People have dubbed the stadium such names as the &amp;quot;Mistake on the Lake&amp;quot;.{{ref|mistake}}</w:t>
      </w:r>
    </w:p>
    <w:p>
      <w:r>
        <w:t xml:space="preserve">In 2006, since the Bears won the NFC North and the No. 2 Seed in the NFC Playoffs, the team hosted a playoff game on January 15 at Soldier Field against the [[Carolina Panthers]].  This was the first playoff game there since the stadium reopened.</w:t>
      </w:r>
    </w:p>
    <w:p>
      <w:r>
        <w:t xml:space="preserve">'''Some Famous Bears Games at Soldier Field:'''&amp;lt;br&amp;gt;</w:t>
      </w:r>
    </w:p>
    <w:p>
      <w:r>
        <w:t xml:space="preserve">1984: Against the [[New Orleans Saints]], [[Walter Payton]] breaks [[Jim Brown]]'s All-Time NFL Career Rushing Record.&amp;lt;br&amp;gt;</w:t>
      </w:r>
    </w:p>
    <w:p>
      <w:r>
        <w:t xml:space="preserve">1986: NFC Championship Game, Bears shut out the [[St. Louis Rams|Los Angeles Rams]], 24-0. &amp;lt;br&amp;gt;</w:t>
      </w:r>
    </w:p>
    <w:p>
      <w:r>
        <w:t xml:space="preserve">1988: NFC Divisional Playoff Game: aka '''[[Fog Bowl (American football)|The Fog Bowl]]'''&amp;lt;br&amp;gt;</w:t>
      </w:r>
    </w:p>
    <w:p>
      <w:r>
        <w:t xml:space="preserve">2001: Mike Brown's miracle game winning touchdown interception returns two weeks in a row vs. the [[San Francisco 49ers]] and the [[Cleveland Browns]]. &amp;lt;br&amp;gt;</w:t>
      </w:r>
    </w:p>
    <w:p>
      <w:r>
        <w:t xml:space="preserve">2005: Nathan Vasher fields a missed field goal vs. San Francisco and returns it 108 yards for a touchdown, the longest play in NFL history.</w:t>
      </w:r>
    </w:p>
    <w:p>
      <w:r>
        <w:t xml:space="preserve">==The Bears in popular culture==</w:t>
      </w:r>
    </w:p>
    <w:p>
      <w:r>
        <w:t xml:space="preserve">[[Image:Superbowlshuffle.jpg|right|thumb|The '85 Bears doing the Super Bowl Shuffle]]</w:t>
      </w:r>
    </w:p>
    <w:p>
      <w:r>
        <w:t xml:space="preserve">The 1971 TV-movie ''[[Brian's Song]]'' starred [[Billy Dee Williams]] as [[Gale Sayers]] and [[James Caan]] as [[Brian Piccolo]].  The film told of how Piccolo helped Sayers recover from a devastating knee injury to return to his status as one of the league's best players, and how Sayers in turn helped the Piccolo family through Brian's fatal illness.  It became one of the best-loved sports films of all time. A remake of the movie starred [[Sean Maher]] as Piccolo and [[Mekhi Phifer]] as Sayers.</w:t>
      </w:r>
    </w:p>
    <w:p>
      <w:r>
        <w:t xml:space="preserve">In addition to the [[Super Bowl Shuffle]]{{ref|shuffle}} rap song, the Bears' success in the 1980s, especially head coach [[Mike Ditka]], inspired a recurring sketch on the [[United States|American]] [[sketch comedy]] [[Television program|program]] [[Saturday Night Live]] called &amp;quot;[[Bill Swerski's Superfans]].&amp;quot; The sketch featured ''[[Cheers]]'' co-star [[George Wendt]], a Chicago native, as host of a radio talk-show, with co-panelists Karl ([[Robert Smigel]]), Pat ([[Mike Myers (actor)|Mike Myers]]) and Todd ([[Chris Farley]]).  To hear them tell it, &amp;quot;Da Bears,&amp;quot; Coach Ditka, &amp;quot;Da Bulls&amp;quot; and [[Michael Jordan]] could do no wrong.  The sketch stopped after Ditka was fired in 1993 and Jordan made his first retirement soon after, but made a brief comeback when Jordan made his first comeback in 1995, with guest-host [[John Goodman]] playing Pat in place of the now-departed Myers, suggesting that the absence of Ditka and Jordan from the Chicago sports scene had led him to overeat and become as overweight as Farley.  The sketch usually showed the panelists drinking lots of beer and eating lots of sausage (usually referred to as &amp;quot;[[Polish sausage]]&amp;quot;), and often featured Farley as Todd getting so agitated about what was happening with the Bears (or the Bulls) that he suffered a heart attack, but quickly recovered.  This sketch could be viewed differently following Farley's 1997 death from a drug-induced real-life heart attack.</w:t>
      </w:r>
    </w:p>
    <w:p>
      <w:r>
        <w:t xml:space="preserve">Ditka, [[Dick Butkus]], [[Walter Payton]], [[Jim McMahon]], [[William Perry]] and [[Brian Urlacher]] are among Bears figures known for their appearances in TV commercials.</w:t>
      </w:r>
    </w:p>
    <w:p>
      <w:r>
        <w:t xml:space="preserve">==Owners==</w:t>
      </w:r>
    </w:p>
    <w:p>
      <w:r>
        <w:t xml:space="preserve">{{See also|George Halas}}</w:t>
      </w:r>
    </w:p>
    <w:p>
      <w:r>
        <w:t xml:space="preserve">The Bears were founded by A.E. Staley technically speaking, but everyone including NFL record books say that [[George Stanley Halas]], nicknamed '''&amp;quot;Papa Bear&amp;quot;''' and '''&amp;quot;Mr. Everything&amp;quot;''',  was the founder and first owner of the Chicago Bears.  Halas played and coached for the franchise in the 1920's and was named to several All-Pro teams in the decade.  He will be remembered for the infamous signing of [[college]] all-star [[Red Grange]].  </w:t>
      </w:r>
    </w:p>
    <w:p>
      <w:r>
        <w:t xml:space="preserve">In his return in the late 1930s, Halas - with University of Chicago coach Clark Shaughnessy - perfected the T-formation system to create a revolutionary and overwhelming style of play which drove the Bears to an astonishing 73-0 victory over the [[Washington Redskins]] in the [[NFL Championship Game, 1940|1940 NFL Championship Game]], where both starters and regulars dominated. Every other team in the league immediately began trying to imitate the format. The Bears repeated as NFL champions in [[1941 in sports|1941]], and the 1940s would be remembered as the era of the &amp;quot;[[Monsters of the Midway]]&amp;quot;.</w:t>
      </w:r>
    </w:p>
    <w:p>
      <w:r>
        <w:t xml:space="preserve">Halas retired in 1967 and spent the rest of his days as the owner of the Bears.  He became the only person to be involved with the NFL in the first 60 years of it existance and when he passed in 1983, Halas left behind a legacy of truly being Mr. Everything with a resume of 63 years as an owner, 40 as a coach, 324 wins, and 8 NFL titles as a coach or owner.  He was also apart of the [[Pro Football Hall of Fame]]'s first induction class in 1963.  In his honor, the [[National Football League]] named the [[National Football Conference]] Championship trophy in his honor as the [[NFC Championship|George Halas Memorial Trophy]].</w:t>
      </w:r>
    </w:p>
    <w:p>
      <w:r>
        <w:t xml:space="preserve">After Halas's death, his daughter Virginia McCaskey took over as the owner of the team, but in sense the team was ran on a daily basis by her son, Michael McCaskey until 1998, when Mrs. McCaskey replaced him with Ted Phillips.  Phillips is the current man in charge of the Bears.  There have been unconfrimed rurmors that Michael McCaskey, the hier to the ownership of the team, will possible sell the team.</w:t>
      </w:r>
    </w:p>
    <w:p>
      <w:r>
        <w:t xml:space="preserve">As of 2005, the Forbes Magazine has reported that the Chicago Bears franchise is worth $841 million{{ref|value}}.  The team also has major sponsership with [[Bank One]], [[Anheuser-Busch]] (nyse: BUD), [[Toyota Motor]] (nyse: TM), [[Boeing]] (nyse: BA), and [[Coca-Cola]] (nyse: KO).{{ref|sponsership}}</w:t>
      </w:r>
    </w:p>
    <w:p>
      <w:r>
        <w:t xml:space="preserve">[[Image:50 tedphillips.jpg|right|200px|thumb|Current Chicago Bears' President and CEO [[Ted Phillips]]]]</w:t>
      </w:r>
    </w:p>
    <w:p>
      <w:r>
        <w:t xml:space="preserve">{| class=&amp;quot;wikitable&amp;quot;</w:t>
      </w:r>
    </w:p>
    <w:p>
      <w:r>
        <w:t xml:space="preserve">|-</w:t>
      </w:r>
    </w:p>
    <w:p>
      <w:r>
        <w:t xml:space="preserve">!Owner(s)</w:t>
      </w:r>
    </w:p>
    <w:p>
      <w:r>
        <w:t xml:space="preserve">!Year(s)</w:t>
      </w:r>
    </w:p>
    <w:p>
      <w:r>
        <w:t xml:space="preserve">|-</w:t>
      </w:r>
    </w:p>
    <w:p>
      <w:r>
        <w:t xml:space="preserve">|A.E. Staley || 1919-1921</w:t>
      </w:r>
    </w:p>
    <w:p>
      <w:r>
        <w:t xml:space="preserve">|-</w:t>
      </w:r>
    </w:p>
    <w:p>
      <w:r>
        <w:t xml:space="preserve">|George Halas and Dutch Sternaman || 1921-1932</w:t>
      </w:r>
    </w:p>
    <w:p>
      <w:r>
        <w:t xml:space="preserve">|-</w:t>
      </w:r>
    </w:p>
    <w:p>
      <w:r>
        <w:t xml:space="preserve">|George Halas || 1932-1983</w:t>
      </w:r>
    </w:p>
    <w:p>
      <w:r>
        <w:t xml:space="preserve">|-</w:t>
      </w:r>
    </w:p>
    <w:p>
      <w:r>
        <w:t xml:space="preserve">|Virginia McCaskey and Family || 1983-present</w:t>
      </w:r>
    </w:p>
    <w:p>
      <w:r>
        <w:t xml:space="preserve">|-</w:t>
      </w:r>
    </w:p>
    <w:p>
      <w:r>
        <w:t xml:space="preserve">|}</w:t>
      </w:r>
    </w:p>
    <w:p>
      <w:r>
        <w:t xml:space="preserve">===Club Presidents===</w:t>
      </w:r>
    </w:p>
    <w:p>
      <w:r>
        <w:t xml:space="preserve">{| class=&amp;quot;wikitable&amp;quot;</w:t>
      </w:r>
    </w:p>
    <w:p>
      <w:r>
        <w:t xml:space="preserve">|-</w:t>
      </w:r>
    </w:p>
    <w:p>
      <w:r>
        <w:t xml:space="preserve">!President(s)</w:t>
      </w:r>
    </w:p>
    <w:p>
      <w:r>
        <w:t xml:space="preserve">!Year(s)</w:t>
      </w:r>
    </w:p>
    <w:p>
      <w:r>
        <w:t xml:space="preserve">|-</w:t>
      </w:r>
    </w:p>
    <w:p>
      <w:r>
        <w:t xml:space="preserve">|George Halas || 1919-1953</w:t>
      </w:r>
    </w:p>
    <w:p>
      <w:r>
        <w:t xml:space="preserve">|-</w:t>
      </w:r>
    </w:p>
    <w:p>
      <w:r>
        <w:t xml:space="preserve">|George Halas, Jr.|| 1953-1979</w:t>
      </w:r>
    </w:p>
    <w:p>
      <w:r>
        <w:t xml:space="preserve">|-</w:t>
      </w:r>
    </w:p>
    <w:p>
      <w:r>
        <w:t xml:space="preserve">|Mike McCaskey || 1979-1998</w:t>
      </w:r>
    </w:p>
    <w:p>
      <w:r>
        <w:t xml:space="preserve">|-</w:t>
      </w:r>
    </w:p>
    <w:p>
      <w:r>
        <w:t xml:space="preserve">|Ted Phillips || 1998-present</w:t>
      </w:r>
    </w:p>
    <w:p>
      <w:r>
        <w:t xml:space="preserve">|-</w:t>
      </w:r>
    </w:p>
    <w:p>
      <w:r>
        <w:t xml:space="preserve">|}</w:t>
      </w:r>
    </w:p>
    <w:p>
      <w:r>
        <w:t xml:space="preserve">==Team records==</w:t>
      </w:r>
    </w:p>
    <w:p>
      <w:r>
        <w:t xml:space="preserve">{{details|Chicago Bears statistics}}</w:t>
      </w:r>
    </w:p>
    <w:p>
      <w:r>
        <w:t xml:space="preserve">Throughout the club's history{{ref|records}} kicker [[Kevin Butler]] holds the record for scoring the most points in his ten-year Bear career.  He scored 1,116 points as the Bears kicker from 1985 to 1995.  He is followed in distant second place by Hall of Famer [[Walter Payton]] with 750 points.</w:t>
      </w:r>
    </w:p>
    <w:p>
      <w:r>
        <w:t xml:space="preserve">Chicago Bears [[Steve McMichael]], (1981-93) holds the record for most consective games played by a Bear with 191.  In second place is [[Walter Payton]], who played 186 games from 1975 to 1987 at running back, a position known to injury, in a span of 13 seasons only missing one game.</w:t>
      </w:r>
    </w:p>
    <w:p>
      <w:r>
        <w:t xml:space="preserve">[[Mark Bortz]] holds the record for most Bear playoff appearances with 13, and is followed by 8 other players, who have played in 12 playoff games.  The 1940 Chicago Bears team hold the record for the biggest defeat in an [[NFL]] game ([[NFL playoffs|playoff]] or regular season) with a 73-0 whipping over the [[Washington Redskins]] in the [[NFL Championship Game, 1940|1940 NFL Championship Game]].</w:t>
      </w:r>
    </w:p>
    <w:p>
      <w:r>
        <w:t xml:space="preserve">Also Halas holds the team record for coaching the most seasons with 40, and with the most career wins of 324.  Halas's record was a standing NFL record through [[1993 NFL season|1993]].  [[Mike Ditka]] is the closest to Halas with 112 career victories.</w:t>
      </w:r>
    </w:p>
    <w:p>
      <w:r>
        <w:t xml:space="preserve">==Current roster==</w:t>
      </w:r>
    </w:p>
    <w:p>
      <w:r>
        <w:t xml:space="preserve">{{Chicago Bears roster}}</w:t>
      </w:r>
    </w:p>
    <w:p>
      <w:r>
        <w:t xml:space="preserve">==Famous players==</w:t>
      </w:r>
    </w:p>
    <w:p>
      <w:r>
        <w:t xml:space="preserve">{{details|List of Chicago Bears players}}</w:t>
      </w:r>
    </w:p>
    <w:p>
      <w:r>
        <w:t xml:space="preserve">Over 1,000 players have played on the Chicago Bears roster from 1920 to 2005.</w:t>
      </w:r>
    </w:p>
    <w:p>
      <w:r>
        <w:t xml:space="preserve">===[[Pro Football Hall of Fame]]rs===</w:t>
      </w:r>
    </w:p>
    <w:p>
      <w:r>
        <w:t xml:space="preserve">The Bears boast the most enshrined Hall-of-Famers (26){{ref|membership}}in NFL History. The original inductees include [[George Halas]], [[Bronko Nagurski]], and [[Red Grange]] in 1963, while defensive end [[Dan Hampton]] was most recently inducted in 2002.</w:t>
      </w:r>
    </w:p>
    <w:p>
      <w:r>
        <w:t xml:space="preserve">[[Image:Coachmikeditka.jpg|thumb|right|180px|Hall of Famer [[Mike Ditka|&amp;quot;Iron Mike&amp;quot; Ditka]]]]</w:t>
      </w:r>
    </w:p>
    <w:p>
      <w:r>
        <w:t xml:space="preserve">[[Image:Payton_SI_1984_10_15.jpg|thumb|right|[[Walter Payton]]: The Greatest Running Back in Chicago Bears' history.]]</w:t>
      </w:r>
    </w:p>
    <w:p>
      <w:r>
        <w:t xml:space="preserve">{| class=&amp;quot;wikitable&amp;quot;</w:t>
      </w:r>
    </w:p>
    <w:p>
      <w:r>
        <w:t xml:space="preserve">|-</w:t>
      </w:r>
    </w:p>
    <w:p>
      <w:r>
        <w:t xml:space="preserve">|colSpan=3 align=center |'''Chicago Bears Hall of Famers'''</w:t>
      </w:r>
    </w:p>
    <w:p>
      <w:r>
        <w:t xml:space="preserve">|-</w:t>
      </w:r>
    </w:p>
    <w:p>
      <w:r>
        <w:t xml:space="preserve">!No.</w:t>
      </w:r>
    </w:p>
    <w:p>
      <w:r>
        <w:t xml:space="preserve">!Player</w:t>
      </w:r>
    </w:p>
    <w:p>
      <w:r>
        <w:t xml:space="preserve">!Positions</w:t>
      </w:r>
    </w:p>
    <w:p>
      <w:r>
        <w:t xml:space="preserve">|-</w:t>
      </w:r>
    </w:p>
    <w:p>
      <w:r>
        <w:t xml:space="preserve">| 1 ||[[Paddy Driscoll]]|| QB-S-K, Head Coach</w:t>
      </w:r>
    </w:p>
    <w:p>
      <w:r>
        <w:t xml:space="preserve">|-</w:t>
      </w:r>
    </w:p>
    <w:p>
      <w:r>
        <w:t xml:space="preserve">| 3 || [[Bronko Nagurski]]|| RB-OT-LB</w:t>
      </w:r>
    </w:p>
    <w:p>
      <w:r>
        <w:t xml:space="preserve">|-</w:t>
      </w:r>
    </w:p>
    <w:p>
      <w:r>
        <w:t xml:space="preserve">| 5 || [[George McAfee]]||  RB-S</w:t>
      </w:r>
    </w:p>
    <w:p>
      <w:r>
        <w:t xml:space="preserve">|-</w:t>
      </w:r>
    </w:p>
    <w:p>
      <w:r>
        <w:t xml:space="preserve">| 7 || [[George Halas]]|| founder, owner, Head Coach, TE-DE</w:t>
      </w:r>
    </w:p>
    <w:p>
      <w:r>
        <w:t xml:space="preserve">|-</w:t>
      </w:r>
    </w:p>
    <w:p>
      <w:r>
        <w:t xml:space="preserve">| 11 || [[William R. Lyman|Link Lyman]]|| OT-DT</w:t>
      </w:r>
    </w:p>
    <w:p>
      <w:r>
        <w:t xml:space="preserve">|-</w:t>
      </w:r>
    </w:p>
    <w:p>
      <w:r>
        <w:t xml:space="preserve">| 13 ||[[George Trafton]]|| C-DT</w:t>
      </w:r>
    </w:p>
    <w:p>
      <w:r>
        <w:t xml:space="preserve">|-</w:t>
      </w:r>
    </w:p>
    <w:p>
      <w:r>
        <w:t xml:space="preserve">| 13 ||[[Joe Stydahar]]|| OT-DT</w:t>
      </w:r>
    </w:p>
    <w:p>
      <w:r>
        <w:t xml:space="preserve">|-</w:t>
      </w:r>
    </w:p>
    <w:p>
      <w:r>
        <w:t xml:space="preserve">| 16 ||[[Ed Healey]]|| OT-DT</w:t>
      </w:r>
    </w:p>
    <w:p>
      <w:r>
        <w:t xml:space="preserve">|-</w:t>
      </w:r>
    </w:p>
    <w:p>
      <w:r>
        <w:t xml:space="preserve">| 16 ||[[George Musso]]|| C-DT</w:t>
      </w:r>
    </w:p>
    <w:p>
      <w:r>
        <w:t xml:space="preserve">|-</w:t>
      </w:r>
    </w:p>
    <w:p>
      <w:r>
        <w:t xml:space="preserve">| 16 ||[[George Blanda]]|| QB</w:t>
      </w:r>
    </w:p>
    <w:p>
      <w:r>
        <w:t xml:space="preserve">|-</w:t>
      </w:r>
    </w:p>
    <w:p>
      <w:r>
        <w:t xml:space="preserve">| 21 ||[[Dan Fortmann|Danny Fortmann]]|| G-DT</w:t>
      </w:r>
    </w:p>
    <w:p>
      <w:r>
        <w:t xml:space="preserve">|-</w:t>
      </w:r>
    </w:p>
    <w:p>
      <w:r>
        <w:t xml:space="preserve">| 34 ||[[Walter Payton]]|| RB</w:t>
      </w:r>
    </w:p>
    <w:p>
      <w:r>
        <w:t xml:space="preserve">|-</w:t>
      </w:r>
    </w:p>
    <w:p>
      <w:r>
        <w:t xml:space="preserve">| 40 ||[[Gale Sayers]]|| RB</w:t>
      </w:r>
    </w:p>
    <w:p>
      <w:r>
        <w:t xml:space="preserve">|-</w:t>
      </w:r>
    </w:p>
    <w:p>
      <w:r>
        <w:t xml:space="preserve">| 42 ||[[Sid Luckman]]|| QB-CB</w:t>
      </w:r>
    </w:p>
    <w:p>
      <w:r>
        <w:t xml:space="preserve">|-</w:t>
      </w:r>
    </w:p>
    <w:p>
      <w:r>
        <w:t xml:space="preserve">| 50 ||[[Mike Singletary]]|| LB</w:t>
      </w:r>
    </w:p>
    <w:p>
      <w:r>
        <w:t xml:space="preserve">|-</w:t>
      </w:r>
    </w:p>
    <w:p>
      <w:r>
        <w:t xml:space="preserve">| 51 ||[[Dick Butkus]]|| LB</w:t>
      </w:r>
    </w:p>
    <w:p>
      <w:r>
        <w:t xml:space="preserve">|-</w:t>
      </w:r>
    </w:p>
    <w:p>
      <w:r>
        <w:t xml:space="preserve">| 56 ||[[Bill Hewitt]]|| TE-DE</w:t>
      </w:r>
    </w:p>
    <w:p>
      <w:r>
        <w:t xml:space="preserve">|-</w:t>
      </w:r>
    </w:p>
    <w:p>
      <w:r>
        <w:t xml:space="preserve">| 61 ||[[Bill George]]|| LB</w:t>
      </w:r>
    </w:p>
    <w:p>
      <w:r>
        <w:t xml:space="preserve">|-</w:t>
      </w:r>
    </w:p>
    <w:p>
      <w:r>
        <w:t xml:space="preserve">| 66 ||[[Bulldog Turner|Clyde (Bulldog) Turner]]|| C-DT</w:t>
      </w:r>
    </w:p>
    <w:p>
      <w:r>
        <w:t xml:space="preserve">|-</w:t>
      </w:r>
    </w:p>
    <w:p>
      <w:r>
        <w:t xml:space="preserve">| 71 ||[[George Connor (football)|George Connor]]|| OT-LB</w:t>
      </w:r>
    </w:p>
    <w:p>
      <w:r>
        <w:t xml:space="preserve">|-</w:t>
      </w:r>
    </w:p>
    <w:p>
      <w:r>
        <w:t xml:space="preserve">| 77 ||[[Red Grange|Harold (Red) Grange]]|| RB-CB</w:t>
      </w:r>
    </w:p>
    <w:p>
      <w:r>
        <w:t xml:space="preserve">|-</w:t>
      </w:r>
    </w:p>
    <w:p>
      <w:r>
        <w:t xml:space="preserve">| 78 ||[[Stan Jones (football)|Stan Jones]]|| OT</w:t>
      </w:r>
    </w:p>
    <w:p>
      <w:r>
        <w:t xml:space="preserve">|-</w:t>
      </w:r>
    </w:p>
    <w:p>
      <w:r>
        <w:t xml:space="preserve">| 81 ||[[Doug Atkins]]|| DE</w:t>
      </w:r>
    </w:p>
    <w:p>
      <w:r>
        <w:t xml:space="preserve">|-</w:t>
      </w:r>
    </w:p>
    <w:p>
      <w:r>
        <w:t xml:space="preserve">| 89 ||[[Mike Ditka]]|| TE, Head Coach</w:t>
      </w:r>
    </w:p>
    <w:p>
      <w:r>
        <w:t xml:space="preserve">|-</w:t>
      </w:r>
    </w:p>
    <w:p>
      <w:r>
        <w:t xml:space="preserve">| 99 ||[[Dan Hampton]]|| DE</w:t>
      </w:r>
    </w:p>
    <w:p>
      <w:r>
        <w:t xml:space="preserve">|-</w:t>
      </w:r>
    </w:p>
    <w:p>
      <w:r>
        <w:t xml:space="preserve">|&amp;lt;nowiki&amp;gt;--&amp;lt;/nowiki&amp;gt; ||[[Jim Finks]]|| General Manager</w:t>
      </w:r>
    </w:p>
    <w:p>
      <w:r>
        <w:t xml:space="preserve">|}</w:t>
      </w:r>
    </w:p>
    <w:p>
      <w:r>
        <w:t xml:space="preserve">===Retired numbers===</w:t>
      </w:r>
    </w:p>
    <w:p>
      <w:r>
        <w:t xml:space="preserve">The Bears have retired 13 numbers, which is the most in the NFL.  The Bears also rank third in all of professional sports in retired numbers behind the [[New York Yankees]] and [[Boston Celtics]].</w:t>
      </w:r>
    </w:p>
    <w:p>
      <w:r>
        <w:t xml:space="preserve">[[Image:George_Halas_Photo.jpg|thumb|right|180px|[[George Halas]] was the Chicago Bears founder, owner, head coach, and player]]</w:t>
      </w:r>
    </w:p>
    <w:p>
      <w:r>
        <w:t xml:space="preserve">{| class=&amp;quot;wikitable&amp;quot;</w:t>
      </w:r>
    </w:p>
    <w:p>
      <w:r>
        <w:t xml:space="preserve">|-</w:t>
      </w:r>
    </w:p>
    <w:p>
      <w:r>
        <w:t xml:space="preserve">|colSpan=2 align=center |'''Chicago Bears Retired Numbers'''</w:t>
      </w:r>
    </w:p>
    <w:p>
      <w:r>
        <w:t xml:space="preserve">|-</w:t>
      </w:r>
    </w:p>
    <w:p>
      <w:r>
        <w:t xml:space="preserve">!No.</w:t>
      </w:r>
    </w:p>
    <w:p>
      <w:r>
        <w:t xml:space="preserve">!Player</w:t>
      </w:r>
    </w:p>
    <w:p>
      <w:r>
        <w:t xml:space="preserve">|-</w:t>
      </w:r>
    </w:p>
    <w:p>
      <w:r>
        <w:t xml:space="preserve">|3 ||[[Bronko Nagurski]]</w:t>
      </w:r>
    </w:p>
    <w:p>
      <w:r>
        <w:t xml:space="preserve">|-</w:t>
      </w:r>
    </w:p>
    <w:p>
      <w:r>
        <w:t xml:space="preserve">| 5 ||[[George McAfee]]</w:t>
      </w:r>
    </w:p>
    <w:p>
      <w:r>
        <w:t xml:space="preserve">|-</w:t>
      </w:r>
    </w:p>
    <w:p>
      <w:r>
        <w:t xml:space="preserve">| 7 ||[[George Halas]]</w:t>
      </w:r>
    </w:p>
    <w:p>
      <w:r>
        <w:t xml:space="preserve">|-</w:t>
      </w:r>
    </w:p>
    <w:p>
      <w:r>
        <w:t xml:space="preserve">|28 ||[[Willie Galimore]]</w:t>
      </w:r>
    </w:p>
    <w:p>
      <w:r>
        <w:t xml:space="preserve">|-</w:t>
      </w:r>
    </w:p>
    <w:p>
      <w:r>
        <w:t xml:space="preserve">|34 ||[[Walter Payton]]</w:t>
      </w:r>
    </w:p>
    <w:p>
      <w:r>
        <w:t xml:space="preserve">|-</w:t>
      </w:r>
    </w:p>
    <w:p>
      <w:r>
        <w:t xml:space="preserve">|40 ||[[Gale Sayers]]</w:t>
      </w:r>
    </w:p>
    <w:p>
      <w:r>
        <w:t xml:space="preserve">|-</w:t>
      </w:r>
    </w:p>
    <w:p>
      <w:r>
        <w:t xml:space="preserve">|41 ||[[Brian Piccolo]]*  </w:t>
      </w:r>
    </w:p>
    <w:p>
      <w:r>
        <w:t xml:space="preserve">|-</w:t>
      </w:r>
    </w:p>
    <w:p>
      <w:r>
        <w:t xml:space="preserve">|42 ||[[Sid Luckman]]</w:t>
      </w:r>
    </w:p>
    <w:p>
      <w:r>
        <w:t xml:space="preserve">|-</w:t>
      </w:r>
    </w:p>
    <w:p>
      <w:r>
        <w:t xml:space="preserve">|51 ||[[Dick Butkus]]</w:t>
      </w:r>
    </w:p>
    <w:p>
      <w:r>
        <w:t xml:space="preserve">|-</w:t>
      </w:r>
    </w:p>
    <w:p>
      <w:r>
        <w:t xml:space="preserve">|56 ||[[Bill Hewitt]]</w:t>
      </w:r>
    </w:p>
    <w:p>
      <w:r>
        <w:t xml:space="preserve">|-</w:t>
      </w:r>
    </w:p>
    <w:p>
      <w:r>
        <w:t xml:space="preserve">|61 ||[[Bill George]]</w:t>
      </w:r>
    </w:p>
    <w:p>
      <w:r>
        <w:t xml:space="preserve">|-</w:t>
      </w:r>
    </w:p>
    <w:p>
      <w:r>
        <w:t xml:space="preserve">|66 ||[[Bulldog Turner|Clyde (Bulldog) Turner]]</w:t>
      </w:r>
    </w:p>
    <w:p>
      <w:r>
        <w:t xml:space="preserve">|-</w:t>
      </w:r>
    </w:p>
    <w:p>
      <w:r>
        <w:t xml:space="preserve">|77 ||[[Red Grange|Harold (Red) Grange]]</w:t>
      </w:r>
    </w:p>
    <w:p>
      <w:r>
        <w:t xml:space="preserve">|-</w:t>
      </w:r>
    </w:p>
    <w:p>
      <w:r>
        <w:t xml:space="preserve">|}</w:t>
      </w:r>
    </w:p>
    <w:p>
      <w:r>
        <w:t xml:space="preserve">''&amp;lt;nowiki&amp;gt;*&amp;lt;/nowiki&amp;gt; the subject of the film ''[[Brian's Song]]''</w:t>
      </w:r>
    </w:p>
    <w:p>
      <w:r>
        <w:t xml:space="preserve">==Awards==</w:t>
      </w:r>
    </w:p>
    <w:p>
      <w:r>
        <w:t xml:space="preserve">[[Image:Halas 050331.jpg|right|thumb|'''Fun Fact:''' The NFC Championship trophy is named the George S. Halas Memorial Trophy after Papa Bear himself, who was a pioneer in Pro Football]]</w:t>
      </w:r>
    </w:p>
    <w:p>
      <w:r>
        <w:t xml:space="preserve">'''[[NFL Coach of the Year Award|Coach of the Year]]:''' (8)</w:t>
      </w:r>
    </w:p>
    <w:p>
      <w:r>
        <w:t xml:space="preserve">''1963:''  George Halas&amp;lt;br&amp;gt;</w:t>
      </w:r>
    </w:p>
    <w:p>
      <w:r>
        <w:t xml:space="preserve">''1965:''  George Halas&amp;lt;br&amp;gt;</w:t>
      </w:r>
    </w:p>
    <w:p>
      <w:r>
        <w:t xml:space="preserve">''1976:''  Jack Pardee&amp;lt;br&amp;gt;</w:t>
      </w:r>
    </w:p>
    <w:p>
      <w:r>
        <w:t xml:space="preserve">''1985:''  Mike Ditka&amp;lt;br&amp;gt;</w:t>
      </w:r>
    </w:p>
    <w:p>
      <w:r>
        <w:t xml:space="preserve">''1988:''  Mike Ditka&amp;lt;br&amp;gt;</w:t>
      </w:r>
    </w:p>
    <w:p>
      <w:r>
        <w:t xml:space="preserve">''1994:''  Dave Wannstedt&amp;lt;br&amp;gt;</w:t>
      </w:r>
    </w:p>
    <w:p>
      <w:r>
        <w:t xml:space="preserve">''2001:''  Dick Jauron&amp;lt;br&amp;gt;</w:t>
      </w:r>
    </w:p>
    <w:p>
      <w:r>
        <w:t xml:space="preserve">''2005:''  Lovie Smith</w:t>
      </w:r>
    </w:p>
    <w:p>
      <w:r>
        <w:t xml:space="preserve">'''[[NFL Most Valuable Player Award|Most Valuable Player]]:''' (2)</w:t>
      </w:r>
    </w:p>
    <w:p>
      <w:r>
        <w:t xml:space="preserve">''1943:'' Sid Luckman QB&amp;lt;br&amp;gt;</w:t>
      </w:r>
    </w:p>
    <w:p>
      <w:r>
        <w:t xml:space="preserve">''1977:'' Walter Payton RB</w:t>
      </w:r>
    </w:p>
    <w:p>
      <w:r>
        <w:t xml:space="preserve">'''[[NFL Defensive Rookie of the Year Award|Defensive Rookie of the Year]]:''' (3)</w:t>
      </w:r>
    </w:p>
    <w:p>
      <w:r>
        <w:t xml:space="preserve">''1973:'' Wally Chambers DT&amp;lt;br&amp;gt;</w:t>
      </w:r>
    </w:p>
    <w:p>
      <w:r>
        <w:t xml:space="preserve">''1990:'' Mark Carrier S&amp;lt;br&amp;gt;</w:t>
      </w:r>
    </w:p>
    <w:p>
      <w:r>
        <w:t xml:space="preserve">''2000:'' Brian Urlacher LB</w:t>
      </w:r>
    </w:p>
    <w:p>
      <w:r>
        <w:t xml:space="preserve">'''[[NFL Offensive Rookie of the Year Award|Offensive Rookie of the Year]]:''' (4)</w:t>
      </w:r>
    </w:p>
    <w:p>
      <w:r>
        <w:t xml:space="preserve">''1961:'' Mike Dikta TE&amp;lt;br&amp;gt;</w:t>
      </w:r>
    </w:p>
    <w:p>
      <w:r>
        <w:t xml:space="preserve">''1962:'' Ron Bull RB&amp;lt;br&amp;gt;</w:t>
      </w:r>
    </w:p>
    <w:p>
      <w:r>
        <w:t xml:space="preserve">''1965:'' Gayle Sayers RB&amp;lt;br&amp;gt;</w:t>
      </w:r>
    </w:p>
    <w:p>
      <w:r>
        <w:t xml:space="preserve">''2001:'' Anthony Thomas RB</w:t>
      </w:r>
    </w:p>
    <w:p>
      <w:r>
        <w:t xml:space="preserve">'''[[NFL Defensive Player of the Year Award|Defensive Player of the Year]]:''' (3)</w:t>
      </w:r>
    </w:p>
    <w:p>
      <w:r>
        <w:t xml:space="preserve">''1985:'' Mike Singletary LB&amp;lt;br&amp;gt;</w:t>
      </w:r>
    </w:p>
    <w:p>
      <w:r>
        <w:t xml:space="preserve">''1988:'' Mike Singletary LB&amp;lt;br&amp;gt;</w:t>
      </w:r>
    </w:p>
    <w:p>
      <w:r>
        <w:t xml:space="preserve">''2005:'' Brian Urlacher LB</w:t>
      </w:r>
    </w:p>
    <w:p>
      <w:r>
        <w:t xml:space="preserve">'''[[Super Bowl MVP]]:''' (1)</w:t>
      </w:r>
    </w:p>
    <w:p>
      <w:r>
        <w:t xml:space="preserve">''1985:'' Richard Dent DE ([[Super Bowl XX|XX]])</w:t>
      </w:r>
    </w:p>
    <w:p>
      <w:r>
        <w:t xml:space="preserve">==Head coaches==</w:t>
      </w:r>
    </w:p>
    <w:p>
      <w:r>
        <w:t xml:space="preserve">{| class=&amp;quot;wikitable&amp;quot;</w:t>
      </w:r>
    </w:p>
    <w:p>
      <w:r>
        <w:t xml:space="preserve">|-</w:t>
      </w:r>
    </w:p>
    <w:p>
      <w:r>
        <w:t xml:space="preserve">!Head Coaches</w:t>
      </w:r>
    </w:p>
    <w:p>
      <w:r>
        <w:t xml:space="preserve">!Tenure</w:t>
      </w:r>
    </w:p>
    <w:p>
      <w:r>
        <w:t xml:space="preserve">!Record</w:t>
      </w:r>
    </w:p>
    <w:p>
      <w:r>
        <w:t xml:space="preserve">|-</w:t>
      </w:r>
    </w:p>
    <w:p>
      <w:r>
        <w:t xml:space="preserve">|[[Fritz Wasem]]&amp;lt;br&amp;gt;[[Red Brannon]]&amp;lt;br&amp;gt;[[James Cook (football)|James Cook]] || 1919||N/A***</w:t>
      </w:r>
    </w:p>
    <w:p>
      <w:r>
        <w:t xml:space="preserve">|-</w:t>
      </w:r>
    </w:p>
    <w:p>
      <w:r>
        <w:t xml:space="preserve">|[[George Halas]]* || 1920-1929||324-151-31**</w:t>
      </w:r>
    </w:p>
    <w:p>
      <w:r>
        <w:t xml:space="preserve">|-</w:t>
      </w:r>
    </w:p>
    <w:p>
      <w:r>
        <w:t xml:space="preserve">|[[Ralph Jones]] || 1930-1932||24-10-7</w:t>
      </w:r>
    </w:p>
    <w:p>
      <w:r>
        <w:t xml:space="preserve">|-</w:t>
      </w:r>
    </w:p>
    <w:p>
      <w:r>
        <w:t xml:space="preserve">|[[George Halas]]*|| 1933-1942||324-151-31**</w:t>
      </w:r>
    </w:p>
    <w:p>
      <w:r>
        <w:t xml:space="preserve">|-</w:t>
      </w:r>
    </w:p>
    <w:p>
      <w:r>
        <w:t xml:space="preserve">|[[Hunk Anderson]]&amp;lt;br&amp;gt;[[Luke Johnsos]] || 1942-1945||24-12-2</w:t>
      </w:r>
    </w:p>
    <w:p>
      <w:r>
        <w:t xml:space="preserve">|-</w:t>
      </w:r>
    </w:p>
    <w:p>
      <w:r>
        <w:t xml:space="preserve">|[[George Halas]]* || 1946-1955||324-151-31**</w:t>
      </w:r>
    </w:p>
    <w:p>
      <w:r>
        <w:t xml:space="preserve">|-</w:t>
      </w:r>
    </w:p>
    <w:p>
      <w:r>
        <w:t xml:space="preserve">|[[Paddy Driscoll]] || 1956-1957||14-10-1</w:t>
      </w:r>
    </w:p>
    <w:p>
      <w:r>
        <w:t xml:space="preserve">|- </w:t>
      </w:r>
    </w:p>
    <w:p>
      <w:r>
        <w:t xml:space="preserve">|[[George Halas]]* || 1958-1967||324-151-31**</w:t>
      </w:r>
    </w:p>
    <w:p>
      <w:r>
        <w:t xml:space="preserve">|- </w:t>
      </w:r>
    </w:p>
    <w:p>
      <w:r>
        <w:t xml:space="preserve">|[[Jim Dooley]] || 1968-1971||20-36-0</w:t>
      </w:r>
    </w:p>
    <w:p>
      <w:r>
        <w:t xml:space="preserve">|- </w:t>
      </w:r>
    </w:p>
    <w:p>
      <w:r>
        <w:t xml:space="preserve">|[[Abe Gibron]] || 1972-1974||11-30-1</w:t>
      </w:r>
    </w:p>
    <w:p>
      <w:r>
        <w:t xml:space="preserve">|-</w:t>
      </w:r>
    </w:p>
    <w:p>
      <w:r>
        <w:t xml:space="preserve">|[[Jack Pardee]]|| 1975-1977||20-23-0</w:t>
      </w:r>
    </w:p>
    <w:p>
      <w:r>
        <w:t xml:space="preserve">|- </w:t>
      </w:r>
    </w:p>
    <w:p>
      <w:r>
        <w:t xml:space="preserve">|[[Neill Armstrong]] || 1978-1981||30-35-0</w:t>
      </w:r>
    </w:p>
    <w:p>
      <w:r>
        <w:t xml:space="preserve">|-</w:t>
      </w:r>
    </w:p>
    <w:p>
      <w:r>
        <w:t xml:space="preserve">|[[Mike Ditka]] || 1982-1992||112-68-0</w:t>
      </w:r>
    </w:p>
    <w:p>
      <w:r>
        <w:t xml:space="preserve">|-</w:t>
      </w:r>
    </w:p>
    <w:p>
      <w:r>
        <w:t xml:space="preserve">|[[Dave Wannstedt]] || 1993-1998||41-57-0</w:t>
      </w:r>
    </w:p>
    <w:p>
      <w:r>
        <w:t xml:space="preserve">|- </w:t>
      </w:r>
    </w:p>
    <w:p>
      <w:r>
        <w:t xml:space="preserve">|[[Dick Jauron]] || 1999-2003||35-46-0</w:t>
      </w:r>
    </w:p>
    <w:p>
      <w:r>
        <w:t xml:space="preserve">|-</w:t>
      </w:r>
    </w:p>
    <w:p>
      <w:r>
        <w:t xml:space="preserve">|[[Lovie Smith]] || 2004-Present||16-17-0</w:t>
      </w:r>
    </w:p>
    <w:p>
      <w:r>
        <w:t xml:space="preserve">|-</w:t>
      </w:r>
    </w:p>
    <w:p>
      <w:r>
        <w:t xml:space="preserve">|}</w:t>
      </w:r>
    </w:p>
    <w:p>
      <w:r>
        <w:t xml:space="preserve">''&amp;lt;nowiki&amp;gt;*&amp;lt;/nowiki&amp;gt; George Halas coached the Bears at four different times''&amp;lt;br&amp;gt;</w:t>
      </w:r>
    </w:p>
    <w:p>
      <w:r>
        <w:t xml:space="preserve">''&amp;lt;nowiki&amp;gt;**&amp;lt;/nowiki&amp;gt; Halas's record combined over all four coaching times''&amp;lt;br&amp;gt;</w:t>
      </w:r>
    </w:p>
    <w:p>
      <w:r>
        <w:t xml:space="preserve">''&amp;lt;nowiki&amp;gt;***&amp;lt;/nowiki&amp;gt; No official records have been found for the 1919 season''</w:t>
      </w:r>
    </w:p>
    <w:p>
      <w:r>
        <w:t xml:space="preserve">===Current staff===</w:t>
      </w:r>
    </w:p>
    <w:p>
      <w:r>
        <w:t xml:space="preserve">{| class=&amp;quot;wikitable&amp;quot;</w:t>
      </w:r>
    </w:p>
    <w:p>
      <w:r>
        <w:t xml:space="preserve">|-</w:t>
      </w:r>
    </w:p>
    <w:p>
      <w:r>
        <w:t xml:space="preserve">!Position</w:t>
      </w:r>
    </w:p>
    <w:p>
      <w:r>
        <w:t xml:space="preserve">!Name</w:t>
      </w:r>
    </w:p>
    <w:p>
      <w:r>
        <w:t xml:space="preserve">|-</w:t>
      </w:r>
    </w:p>
    <w:p>
      <w:r>
        <w:t xml:space="preserve">|Head Coach || [[Lovie Smith]]</w:t>
      </w:r>
    </w:p>
    <w:p>
      <w:r>
        <w:t xml:space="preserve">|-</w:t>
      </w:r>
    </w:p>
    <w:p>
      <w:r>
        <w:t xml:space="preserve">|Offensive Coordinator || [[Ron Turner (football coach)|Ron Turner]]</w:t>
      </w:r>
    </w:p>
    <w:p>
      <w:r>
        <w:t xml:space="preserve">|-</w:t>
      </w:r>
    </w:p>
    <w:p>
      <w:r>
        <w:t xml:space="preserve">|Defensive Coordinator || [[Ron Rivera]]</w:t>
      </w:r>
    </w:p>
    <w:p>
      <w:r>
        <w:t xml:space="preserve">|-</w:t>
      </w:r>
    </w:p>
    <w:p>
      <w:r>
        <w:t xml:space="preserve">|Special Teams Coach || [[Dave Toub]]</w:t>
      </w:r>
    </w:p>
    <w:p>
      <w:r>
        <w:t xml:space="preserve">|-</w:t>
      </w:r>
    </w:p>
    <w:p>
      <w:r>
        <w:t xml:space="preserve">|Quarterbacks Coach || [[Wade Wilson (football player)|Wade Wilson]]</w:t>
      </w:r>
    </w:p>
    <w:p>
      <w:r>
        <w:t xml:space="preserve">|-</w:t>
      </w:r>
    </w:p>
    <w:p>
      <w:r>
        <w:t xml:space="preserve">|Running Backs Coach || [[Tim Spencer]]</w:t>
      </w:r>
    </w:p>
    <w:p>
      <w:r>
        <w:t xml:space="preserve">|-</w:t>
      </w:r>
    </w:p>
    <w:p>
      <w:r>
        <w:t xml:space="preserve">|Wide Receivers Coach || [[Darryl Drake]]</w:t>
      </w:r>
    </w:p>
    <w:p>
      <w:r>
        <w:t xml:space="preserve">|-</w:t>
      </w:r>
    </w:p>
    <w:p>
      <w:r>
        <w:t xml:space="preserve">|Tight Ends Coach || [[Rob Boras]]</w:t>
      </w:r>
    </w:p>
    <w:p>
      <w:r>
        <w:t xml:space="preserve">|-</w:t>
      </w:r>
    </w:p>
    <w:p>
      <w:r>
        <w:t xml:space="preserve">|Offensive Line Coach || [[Harry Hiestand]]</w:t>
      </w:r>
    </w:p>
    <w:p>
      <w:r>
        <w:t xml:space="preserve">|-</w:t>
      </w:r>
    </w:p>
    <w:p>
      <w:r>
        <w:t xml:space="preserve">|Defensive Line Coach || [[Don Johnson (football coach)|Don Johnson]]</w:t>
      </w:r>
    </w:p>
    <w:p>
      <w:r>
        <w:t xml:space="preserve">|-</w:t>
      </w:r>
    </w:p>
    <w:p>
      <w:r>
        <w:t xml:space="preserve">|Linebackers Coach || [[Bob Babich]]</w:t>
      </w:r>
    </w:p>
    <w:p>
      <w:r>
        <w:t xml:space="preserve">|-</w:t>
      </w:r>
    </w:p>
    <w:p>
      <w:r>
        <w:t xml:space="preserve">|Defensive Backs Coach || [[TBA]]</w:t>
      </w:r>
    </w:p>
    <w:p>
      <w:r>
        <w:t xml:space="preserve">|-</w:t>
      </w:r>
    </w:p>
    <w:p>
      <w:r>
        <w:t xml:space="preserve">|Strength and Conditioning || [[Rusty Jones]]</w:t>
      </w:r>
    </w:p>
    <w:p>
      <w:r>
        <w:t xml:space="preserve">|-</w:t>
      </w:r>
    </w:p>
    <w:p>
      <w:r>
        <w:t xml:space="preserve">|Defensive Assistant Quality Control || [[Gill Byrd]]</w:t>
      </w:r>
    </w:p>
    <w:p>
      <w:r>
        <w:t xml:space="preserve">|-</w:t>
      </w:r>
    </w:p>
    <w:p>
      <w:r>
        <w:t xml:space="preserve">|}</w:t>
      </w:r>
    </w:p>
    <w:p>
      <w:r>
        <w:t xml:space="preserve">==Broadcasters==</w:t>
      </w:r>
    </w:p>
    <w:p>
      <w:r>
        <w:t xml:space="preserve">The Chicago Bears can be heard around the Chicago area, Northwest Indiana, and in some cities in the Midwest.</w:t>
      </w:r>
    </w:p>
    <w:p>
      <w:r>
        <w:t xml:space="preserve">'''Flagship stations:'''</w:t>
      </w:r>
    </w:p>
    <w:p>
      <w:r>
        <w:t xml:space="preserve">:'''Radio Station:''' WBBM (780 AM)</w:t>
      </w:r>
    </w:p>
    <w:p>
      <w:r>
        <w:t xml:space="preserve">:'''Radio Announcers:''' Jeff Joniak (play by play), Tom Thayer (color) Zach Zaidman (sideline)</w:t>
      </w:r>
    </w:p>
    <w:p>
      <w:r>
        <w:t xml:space="preserve">:'''TV Station for Preseason Games:''' WMAQ (NBC 5 Chicago); WSNS (Telemundo Chicago)</w:t>
      </w:r>
    </w:p>
    <w:p>
      <w:r>
        <w:t xml:space="preserve">:'''Local TV Coverage:''' ''official:''  WMAQ (NBC 5 Chicago), Comcast Sports Net; ''unofficial:''  WFLD (FOX Chicago) </w:t>
      </w:r>
    </w:p>
    <w:p>
      <w:r>
        <w:t xml:space="preserve">'''Midwest:'''&amp;lt;br&amp;gt;</w:t>
      </w:r>
    </w:p>
    <w:p>
      <w:r>
        <w:t xml:space="preserve">''As of 2005''</w:t>
      </w:r>
    </w:p>
    <w:p>
      <w:r>
        <w:t xml:space="preserve">:'''Local TV Partners for Preseason Games:'''</w:t>
      </w:r>
    </w:p>
    <w:p>
      <w:r>
        <w:t xml:space="preserve">:WIFR-Rockford, Channel 23&amp;lt;br&amp;gt; </w:t>
      </w:r>
    </w:p>
    <w:p>
      <w:r>
        <w:t xml:space="preserve">:WRSP-Springfield, Channel 55&amp;lt;br&amp;gt; </w:t>
      </w:r>
    </w:p>
    <w:p>
      <w:r>
        <w:t xml:space="preserve">:WCCU-Champaign, Channel 27&amp;lt;br&amp;gt; </w:t>
      </w:r>
    </w:p>
    <w:p>
      <w:r>
        <w:t xml:space="preserve">:WSBT-South Bend, Channel 22&amp;lt;br&amp;gt; </w:t>
      </w:r>
    </w:p>
    <w:p>
      <w:r>
        <w:t xml:space="preserve">:KLJB-Quad Cities, Channel 18&amp;lt;br&amp;gt;</w:t>
      </w:r>
    </w:p>
    <w:p>
      <w:r>
        <w:t xml:space="preserve">==Footnotes==</w:t>
      </w:r>
    </w:p>
    <w:p>
      <w:r>
        <w:t xml:space="preserve"># {{note|bear-pack}} {{cite web</w:t>
      </w:r>
    </w:p>
    <w:p>
      <w:r>
        <w:t xml:space="preserve"> | title = Bears, Packers have love-hate relationship</w:t>
      </w:r>
    </w:p>
    <w:p>
      <w:r>
        <w:t xml:space="preserve"> | work = NFL Insider</w:t>
      </w:r>
    </w:p>
    <w:p>
      <w:r>
        <w:t xml:space="preserve"> | url = http://www.nfl.com/teams/story/CHI/4639335</w:t>
      </w:r>
    </w:p>
    <w:p>
      <w:r>
        <w:t xml:space="preserve"> | accessdate = December</w:t>
      </w:r>
    </w:p>
    <w:p>
      <w:r>
        <w:t xml:space="preserve"> | accessyear = 2005</w:t>
      </w:r>
    </w:p>
    <w:p>
      <w:r>
        <w:t xml:space="preserve"> }}</w:t>
      </w:r>
    </w:p>
    <w:p>
      <w:r>
        <w:t xml:space="preserve"># {{note|grange}} {{cite web</w:t>
      </w:r>
    </w:p>
    <w:p>
      <w:r>
        <w:t xml:space="preserve"> | title = Galloping Ghost scared opponents</w:t>
      </w:r>
    </w:p>
    <w:p>
      <w:r>
        <w:t xml:space="preserve"> | work = ESPN.com</w:t>
      </w:r>
    </w:p>
    <w:p>
      <w:r>
        <w:t xml:space="preserve"> | url = http://espn.go.com/sportscentury/features/00014213.html</w:t>
      </w:r>
    </w:p>
    <w:p>
      <w:r>
        <w:t xml:space="preserve"> | accessdate = December</w:t>
      </w:r>
    </w:p>
    <w:p>
      <w:r>
        <w:t xml:space="preserve"> | accessyear = 2005</w:t>
      </w:r>
    </w:p>
    <w:p>
      <w:r>
        <w:t xml:space="preserve"> }}</w:t>
      </w:r>
    </w:p>
    <w:p>
      <w:r>
        <w:t xml:space="preserve"># {{note|1940}} {{cite web</w:t>
      </w:r>
    </w:p>
    <w:p>
      <w:r>
        <w:t xml:space="preserve"> | title = General History - Chronology (1940 to 1959)</w:t>
      </w:r>
    </w:p>
    <w:p>
      <w:r>
        <w:t xml:space="preserve"> | work = ESPN.com</w:t>
      </w:r>
    </w:p>
    <w:p>
      <w:r>
        <w:t xml:space="preserve"> | url = http://www.profootballhof.com/history/general/chronology/1940-1959.jsp</w:t>
      </w:r>
    </w:p>
    <w:p>
      <w:r>
        <w:t xml:space="preserve"> | accessdate = January</w:t>
      </w:r>
    </w:p>
    <w:p>
      <w:r>
        <w:t xml:space="preserve"> | accessyear = 2006</w:t>
      </w:r>
    </w:p>
    <w:p>
      <w:r>
        <w:t xml:space="preserve"> }}</w:t>
      </w:r>
    </w:p>
    <w:p>
      <w:r>
        <w:t xml:space="preserve"># {{note|bear-logo}} {{cite web</w:t>
      </w:r>
    </w:p>
    <w:p>
      <w:r>
        <w:t xml:space="preserve"> | title = History of the Chicago Bears Logo</w:t>
      </w:r>
    </w:p>
    <w:p>
      <w:r>
        <w:t xml:space="preserve"> | work = Chicago Bears</w:t>
      </w:r>
    </w:p>
    <w:p>
      <w:r>
        <w:t xml:space="preserve"> | url = http://www.chicagobears.com/history/uniform.jsp</w:t>
      </w:r>
    </w:p>
    <w:p>
      <w:r>
        <w:t xml:space="preserve"> | accessdate = August</w:t>
      </w:r>
    </w:p>
    <w:p>
      <w:r>
        <w:t xml:space="preserve"> | accessyear = 2005</w:t>
      </w:r>
    </w:p>
    <w:p>
      <w:r>
        <w:t xml:space="preserve"> }}</w:t>
      </w:r>
    </w:p>
    <w:p>
      <w:r>
        <w:t xml:space="preserve"># {{note|uniforms}} {{cite web</w:t>
      </w:r>
    </w:p>
    <w:p>
      <w:r>
        <w:t xml:space="preserve"> | title = History of the Chicago Bears Uniform</w:t>
      </w:r>
    </w:p>
    <w:p>
      <w:r>
        <w:t xml:space="preserve"> | work = Chicago Bears</w:t>
      </w:r>
    </w:p>
    <w:p>
      <w:r>
        <w:t xml:space="preserve"> | url = http://org-www.chicagobears.com/history/uniform.jsp</w:t>
      </w:r>
    </w:p>
    <w:p>
      <w:r>
        <w:t xml:space="preserve"> | accessdate = August</w:t>
      </w:r>
    </w:p>
    <w:p>
      <w:r>
        <w:t xml:space="preserve"> | accessyear = 2005</w:t>
      </w:r>
    </w:p>
    <w:p>
      <w:r>
        <w:t xml:space="preserve"> }}&amp;lt;br&amp;gt;</w:t>
      </w:r>
    </w:p>
    <w:p>
      <w:r>
        <w:t xml:space="preserve"># {{note|mistake}} {{cite web</w:t>
      </w:r>
    </w:p>
    <w:p>
      <w:r>
        <w:t xml:space="preserve"> | title = Mistake on the Lake</w:t>
      </w:r>
    </w:p>
    <w:p>
      <w:r>
        <w:t xml:space="preserve"> | work = The Times of Northwest Indiana</w:t>
      </w:r>
    </w:p>
    <w:p>
      <w:r>
        <w:t xml:space="preserve"> | url = http://www.thetimesonline.com/articles/2003/09/30/news/top_news/965adf222a1ac3af86256db100030920.prt</w:t>
      </w:r>
    </w:p>
    <w:p>
      <w:r>
        <w:t xml:space="preserve"> | accessdate = September</w:t>
      </w:r>
    </w:p>
    <w:p>
      <w:r>
        <w:t xml:space="preserve"> | accessyear = 2003</w:t>
      </w:r>
    </w:p>
    <w:p>
      <w:r>
        <w:t xml:space="preserve"> }}</w:t>
      </w:r>
    </w:p>
    <w:p>
      <w:r>
        <w:t xml:space="preserve"># {{note|shuffle}} {{cite web</w:t>
      </w:r>
    </w:p>
    <w:p>
      <w:r>
        <w:t xml:space="preserve"> | title = Remembering the Super Bowl Shuffle</w:t>
      </w:r>
    </w:p>
    <w:p>
      <w:r>
        <w:t xml:space="preserve"> | work = ESPN</w:t>
      </w:r>
    </w:p>
    <w:p>
      <w:r>
        <w:t xml:space="preserve"> | url = http://sports.espn.go.com/espn/page3/story?page=katcher/040825</w:t>
      </w:r>
    </w:p>
    <w:p>
      <w:r>
        <w:t xml:space="preserve"> | accessdate = August</w:t>
      </w:r>
    </w:p>
    <w:p>
      <w:r>
        <w:t xml:space="preserve"> | accessyear = 2004</w:t>
      </w:r>
    </w:p>
    <w:p>
      <w:r>
        <w:t xml:space="preserve"> }}</w:t>
      </w:r>
    </w:p>
    <w:p>
      <w:r>
        <w:t xml:space="preserve"># {{note|value}} {{cite web</w:t>
      </w:r>
    </w:p>
    <w:p>
      <w:r>
        <w:t xml:space="preserve"> | title = NFL Franchise Values: Chicago Bears</w:t>
      </w:r>
    </w:p>
    <w:p>
      <w:r>
        <w:t xml:space="preserve"> | work = Forbes Magazine</w:t>
      </w:r>
    </w:p>
    <w:p>
      <w:r>
        <w:t xml:space="preserve"> | url = http://www.forbes.com/lists/2005/30/301335.html</w:t>
      </w:r>
    </w:p>
    <w:p>
      <w:r>
        <w:t xml:space="preserve"> | accessdate = December</w:t>
      </w:r>
    </w:p>
    <w:p>
      <w:r>
        <w:t xml:space="preserve"> | accessyear = 2005</w:t>
      </w:r>
    </w:p>
    <w:p>
      <w:r>
        <w:t xml:space="preserve"> }}&amp;lt;br&amp;gt;</w:t>
      </w:r>
    </w:p>
    <w:p>
      <w:r>
        <w:t xml:space="preserve"># {{note|sponsership}} {{cite web</w:t>
      </w:r>
    </w:p>
    <w:p>
      <w:r>
        <w:t xml:space="preserve"> | title = NFL Franchise Sponsers: Chicago Bears</w:t>
      </w:r>
    </w:p>
    <w:p>
      <w:r>
        <w:t xml:space="preserve"> | work = Forbes Magazine</w:t>
      </w:r>
    </w:p>
    <w:p>
      <w:r>
        <w:t xml:space="preserve"> | url = http://www.forbes.com/lists/2005/30/301335.html</w:t>
      </w:r>
    </w:p>
    <w:p>
      <w:r>
        <w:t xml:space="preserve"> | accessdate = December</w:t>
      </w:r>
    </w:p>
    <w:p>
      <w:r>
        <w:t xml:space="preserve"> | accessyear = 2005</w:t>
      </w:r>
    </w:p>
    <w:p>
      <w:r>
        <w:t xml:space="preserve"> }}</w:t>
      </w:r>
    </w:p>
    <w:p>
      <w:r>
        <w:t xml:space="preserve"># {{note|records}} {{cite web</w:t>
      </w:r>
    </w:p>
    <w:p>
      <w:r>
        <w:t xml:space="preserve"> | title = Chicago Bears Team Records</w:t>
      </w:r>
    </w:p>
    <w:p>
      <w:r>
        <w:t xml:space="preserve"> | work = Chicago Bears</w:t>
      </w:r>
    </w:p>
    <w:p>
      <w:r>
        <w:t xml:space="preserve"> | url = http://org-www.chicagobears.com/history/records.jsp</w:t>
      </w:r>
    </w:p>
    <w:p>
      <w:r>
        <w:t xml:space="preserve"> | accessdate = August</w:t>
      </w:r>
    </w:p>
    <w:p>
      <w:r>
        <w:t xml:space="preserve"> | accessyear = 2005</w:t>
      </w:r>
    </w:p>
    <w:p>
      <w:r>
        <w:t xml:space="preserve"> }}</w:t>
      </w:r>
    </w:p>
    <w:p>
      <w:r>
        <w:t xml:space="preserve"># {{note|membership}} {{cite web</w:t>
      </w:r>
    </w:p>
    <w:p>
      <w:r>
        <w:t xml:space="preserve"> | title = Hall of Famers by Team</w:t>
      </w:r>
    </w:p>
    <w:p>
      <w:r>
        <w:t xml:space="preserve"> | work = Pro Football Hall of Fame</w:t>
      </w:r>
    </w:p>
    <w:p>
      <w:r>
        <w:t xml:space="preserve"> | url = http://www.profootballhof.com/hof/teams.jsp</w:t>
      </w:r>
    </w:p>
    <w:p>
      <w:r>
        <w:t xml:space="preserve"> | accessdate = February</w:t>
      </w:r>
    </w:p>
    <w:p>
      <w:r>
        <w:t xml:space="preserve"> | accessyear = 2006</w:t>
      </w:r>
    </w:p>
    <w:p>
      <w:r>
        <w:t xml:space="preserve"> }}</w:t>
      </w:r>
    </w:p>
    <w:p>
      <w:r>
        <w:t xml:space="preserve">== References ==</w:t>
      </w:r>
    </w:p>
    <w:p>
      <w:r>
        <w:t xml:space="preserve">* {{cite web</w:t>
      </w:r>
    </w:p>
    <w:p>
      <w:r>
        <w:t xml:space="preserve"> | title = Chicago Bears.com - History</w:t>
      </w:r>
    </w:p>
    <w:p>
      <w:r>
        <w:t xml:space="preserve"> | url = http://www.chicagobears.com/history/</w:t>
      </w:r>
    </w:p>
    <w:p>
      <w:r>
        <w:t xml:space="preserve"> | accessdate = January 31</w:t>
      </w:r>
    </w:p>
    <w:p>
      <w:r>
        <w:t xml:space="preserve"> | accessyear = 2006</w:t>
      </w:r>
    </w:p>
    <w:p>
      <w:r>
        <w:t xml:space="preserve"> }}</w:t>
      </w:r>
    </w:p>
    <w:p>
      <w:r>
        <w:t xml:space="preserve">* {{cite web</w:t>
      </w:r>
    </w:p>
    <w:p>
      <w:r>
        <w:t xml:space="preserve"> | title = Chicago Bears.com - Team Stats</w:t>
      </w:r>
    </w:p>
    <w:p>
      <w:r>
        <w:t xml:space="preserve"> | url = http://org-www.chicagobears.com/history/records.jsp </w:t>
      </w:r>
    </w:p>
    <w:p>
      <w:r>
        <w:t xml:space="preserve"> | accessdate = July 31</w:t>
      </w:r>
    </w:p>
    <w:p>
      <w:r>
        <w:t xml:space="preserve"> | accessyear = 2006</w:t>
      </w:r>
    </w:p>
    <w:p>
      <w:r>
        <w:t xml:space="preserve"> }}</w:t>
      </w:r>
    </w:p>
    <w:p>
      <w:r>
        <w:t xml:space="preserve">* {{cite web</w:t>
      </w:r>
    </w:p>
    <w:p>
      <w:r>
        <w:t xml:space="preserve"> | title = Pro Football Hall of Fame - Chicago Bears</w:t>
      </w:r>
    </w:p>
    <w:p>
      <w:r>
        <w:t xml:space="preserve"> | url = http://www.profootballhof.com/history/team.jsp?franchise_id=6</w:t>
      </w:r>
    </w:p>
    <w:p>
      <w:r>
        <w:t xml:space="preserve"> | accessdate = February 9</w:t>
      </w:r>
    </w:p>
    <w:p>
      <w:r>
        <w:t xml:space="preserve"> | accessyear = 2006</w:t>
      </w:r>
    </w:p>
    <w:p>
      <w:r>
        <w:t xml:space="preserve"> }}</w:t>
      </w:r>
    </w:p>
    <w:p>
      <w:r>
        <w:t xml:space="preserve">==External links==</w:t>
      </w:r>
    </w:p>
    <w:p>
      <w:r>
        <w:t xml:space="preserve">'''Official Team Site'''</w:t>
      </w:r>
    </w:p>
    <w:p>
      <w:r>
        <w:t xml:space="preserve">*[http://www.chicagobears.com/ Chicago Bears]</w:t>
      </w:r>
    </w:p>
    <w:p>
      <w:r>
        <w:t xml:space="preserve">'''Historical Team Links'''</w:t>
      </w:r>
    </w:p>
    <w:p>
      <w:r>
        <w:t xml:space="preserve">*[http://bearshistory.com/ Bearshistory.com]</w:t>
      </w:r>
    </w:p>
    <w:p>
      <w:r>
        <w:t xml:space="preserve">*[http://www.sportsecyclopedia.com/nfl/chicago/bears.html Sports E-Cyclopedia.com]</w:t>
      </w:r>
    </w:p>
    <w:p>
      <w:r>
        <w:t xml:space="preserve">'''Fans Sites'''</w:t>
      </w:r>
    </w:p>
    <w:p>
      <w:r>
        <w:t xml:space="preserve">*[http://www.bearscast.com/ Bearscast - Chicago Bears Podcast]</w:t>
      </w:r>
    </w:p>
    <w:p>
      <w:r>
        <w:t xml:space="preserve">*[http://members.tripod.com/~dandeath/bears.html Dr. Death's Chicago Bears World]</w:t>
      </w:r>
    </w:p>
    <w:p>
      <w:r>
        <w:t xml:space="preserve">*[http://members.aol.com/DiBEARS101/index.html DiBEARS101's Chicago Bears Page]</w:t>
      </w:r>
    </w:p>
    <w:p>
      <w:r>
        <w:t xml:space="preserve">*[http://www.cogsci.indiana.edu/bears/ John's Chicago Bears Site]</w:t>
      </w:r>
    </w:p>
    <w:p>
      <w:r>
        <w:t xml:space="preserve">*[http://members.tripod.com/~PackerHater/ PackerHater's Chicago Bears Page]</w:t>
      </w:r>
    </w:p>
    <w:p>
      <w:r>
        <w:t xml:space="preserve">*[http://profootball.miningco.com/msubnfc6.htm Mining Co. Chicago Bears]</w:t>
      </w:r>
    </w:p>
    <w:p>
      <w:r>
        <w:t xml:space="preserve">*[http://www.sportshares.com/profootball/links/chicago.html SportsShares - Chicago Bears]</w:t>
      </w:r>
    </w:p>
    <w:p>
      <w:r>
        <w:t xml:space="preserve">*[http://www.midwestinfopedia.com/tailgate/ Bears Tailgate Scoiety]</w:t>
      </w:r>
    </w:p>
    <w:p>
      <w:r>
        <w:t xml:space="preserve">{{Chicago Bears}}</w:t>
      </w:r>
    </w:p>
    <w:p>
      <w:r>
        <w:t xml:space="preserve">{{NFL}}</w:t>
      </w:r>
    </w:p>
    <w:p>
      <w:r>
        <w:t xml:space="preserve">[[Category:Chicago Bears| ]]</w:t>
      </w:r>
    </w:p>
    <w:p>
      <w:r>
        <w:t xml:space="preserve">[[Category:National Football League teams]]</w:t>
      </w:r>
    </w:p>
    <w:p>
      <w:r>
        <w:t xml:space="preserve">[[Category:1919 establishments]]</w:t>
      </w:r>
    </w:p>
    <w:p>
      <w:r>
        <w:t xml:space="preserve">[[de:Chicago Bears]]</w:t>
      </w:r>
    </w:p>
    <w:p>
      <w:r>
        <w:t xml:space="preserve">[[fr:Bears de Chicago]]</w:t>
      </w:r>
    </w:p>
    <w:p>
      <w:r>
        <w:t xml:space="preserve">[[it:Chicago Bears]]</w:t>
      </w:r>
    </w:p>
    <w:p>
      <w:r>
        <w:t xml:space="preserve">[[pt:Chicago Bears]]</w:t>
      </w:r>
    </w:p>
    <w:p>
      <w:r>
        <w:t xml:space="preserve">[[sv:Chicago Bears]]&lt;/text&gt;</w:t>
      </w:r>
    </w:p>
    <w:p>
      <w:r>
        <w:t xml:space="preserve">    &lt;/revision&gt;</w:t>
      </w:r>
    </w:p>
    <w:p>
      <w:r>
        <w:t xml:space="preserve">  &lt;/page&gt;</w:t>
      </w:r>
    </w:p>
    <w:p>
      <w:r>
        <w:t xml:space="preserve">  &lt;page&gt;</w:t>
      </w:r>
    </w:p>
    <w:p>
      <w:r>
        <w:t xml:space="preserve">    &lt;title&gt;Cincinnati Bengals&lt;/title&gt;</w:t>
      </w:r>
    </w:p>
    <w:p>
      <w:r>
        <w:t xml:space="preserve">    &lt;id&gt;6612&lt;/id&gt;</w:t>
      </w:r>
    </w:p>
    <w:p>
      <w:r>
        <w:t xml:space="preserve">    &lt;revision&gt;</w:t>
      </w:r>
    </w:p>
    <w:p>
      <w:r>
        <w:t xml:space="preserve">      &lt;id&gt;41974541&lt;/id&gt;</w:t>
      </w:r>
    </w:p>
    <w:p>
      <w:r>
        <w:t xml:space="preserve">      &lt;timestamp&gt;2006-03-02T23:59:03Z&lt;/timestamp&gt;</w:t>
      </w:r>
    </w:p>
    <w:p>
      <w:r>
        <w:t xml:space="preserve">      &lt;contributor&gt;</w:t>
      </w:r>
    </w:p>
    <w:p>
      <w:r>
        <w:t xml:space="preserve">        &lt;username&gt;Cmdrjameson&lt;/username&gt;</w:t>
      </w:r>
    </w:p>
    <w:p>
      <w:r>
        <w:t xml:space="preserve">        &lt;id&gt;101935&lt;/id&gt;</w:t>
      </w:r>
    </w:p>
    <w:p>
      <w:r>
        <w:t xml:space="preserve">      &lt;/contributor&gt;</w:t>
      </w:r>
    </w:p>
    <w:p>
      <w:r>
        <w:t xml:space="preserve">      &lt;minor /&gt;</w:t>
      </w:r>
    </w:p>
    <w:p>
      <w:r>
        <w:t xml:space="preserve">      &lt;comment&gt;sp (3): a astoundinglyâan astoundingly, commitedâcommitted, possesionâpossession; unicodify&lt;/comment&gt;</w:t>
      </w:r>
    </w:p>
    <w:p>
      <w:r>
        <w:t xml:space="preserve">      &lt;text xml:space="preserve"&gt;{{NFL team | name = Cincinnati Bengals</w:t>
      </w:r>
    </w:p>
    <w:p>
      <w:r>
        <w:t xml:space="preserve">| logo = New_Cincinnati_Bengals_Logo.gif</w:t>
      </w:r>
    </w:p>
    <w:p>
      <w:r>
        <w:t xml:space="preserve">| founded = 1968</w:t>
      </w:r>
    </w:p>
    <w:p>
      <w:r>
        <w:t xml:space="preserve">| city = Cincinnati, Ohio</w:t>
      </w:r>
    </w:p>
    <w:p>
      <w:r>
        <w:t xml:space="preserve">| colors = Black, Orange and White</w:t>
      </w:r>
    </w:p>
    <w:p>
      <w:r>
        <w:t xml:space="preserve">| coach = [[Marvin Lewis]]</w:t>
      </w:r>
    </w:p>
    <w:p>
      <w:r>
        <w:t xml:space="preserve">| owner = [[Mike Brown (football team owner)|Mike Brown]]</w:t>
      </w:r>
    </w:p>
    <w:p>
      <w:r>
        <w:t xml:space="preserve">| general manager = [[Duke Tobin]]</w:t>
      </w:r>
    </w:p>
    <w:p>
      <w:r>
        <w:t xml:space="preserve">| mascot = [[Who Dey]]</w:t>
      </w:r>
    </w:p>
    <w:p>
      <w:r>
        <w:t xml:space="preserve">| stations = [[WSAI (AM)|WSAI (1360 AM)]], [[WLW|WLW (700 AM)]], and WOFX (92.5 FM)</w:t>
      </w:r>
    </w:p>
    <w:p>
      <w:r>
        <w:t xml:space="preserve">| announcers = Brad Johansen and Dave Lapham</w:t>
      </w:r>
    </w:p>
    <w:p>
      <w:r>
        <w:t xml:space="preserve">| hist_yr = 1968</w:t>
      </w:r>
    </w:p>
    <w:p>
      <w:r>
        <w:t xml:space="preserve">| affiliate_old =</w:t>
      </w:r>
    </w:p>
    <w:p>
      <w:r>
        <w:t xml:space="preserve">[[American Football League]] (1968-1969)</w:t>
      </w:r>
    </w:p>
    <w:p>
      <w:r>
        <w:t xml:space="preserve">*Western Division (1968-1969)</w:t>
      </w:r>
    </w:p>
    <w:p>
      <w:r>
        <w:t xml:space="preserve">| NFL_start_yr = 1970</w:t>
      </w:r>
    </w:p>
    <w:p>
      <w:r>
        <w:t xml:space="preserve">| division_hist =</w:t>
      </w:r>
    </w:p>
    <w:p>
      <w:r>
        <w:t xml:space="preserve">*'''[[American Football Conference]] (1970-present)'''</w:t>
      </w:r>
    </w:p>
    <w:p>
      <w:r>
        <w:t xml:space="preserve">**[[AFC Central]] (1970-2001)</w:t>
      </w:r>
    </w:p>
    <w:p>
      <w:r>
        <w:t xml:space="preserve">**'''[[AFC North]] (2002-present)'''</w:t>
      </w:r>
    </w:p>
    <w:p>
      <w:r>
        <w:t xml:space="preserve">| no_conf_champs = 2</w:t>
      </w:r>
    </w:p>
    <w:p>
      <w:r>
        <w:t xml:space="preserve">| no_div_champs = 6</w:t>
      </w:r>
    </w:p>
    <w:p>
      <w:r>
        <w:t xml:space="preserve">| conf_champs =</w:t>
      </w:r>
    </w:p>
    <w:p>
      <w:r>
        <w:t xml:space="preserve">*'''AFC:''' 1981, 1988</w:t>
      </w:r>
    </w:p>
    <w:p>
      <w:r>
        <w:t xml:space="preserve">| div_champs =</w:t>
      </w:r>
    </w:p>
    <w:p>
      <w:r>
        <w:t xml:space="preserve">*'''AFC Central:''' 1970, 1973, 1981, 1988, 1990</w:t>
      </w:r>
    </w:p>
    <w:p>
      <w:r>
        <w:t xml:space="preserve">*'''AFC North:''' 2005</w:t>
      </w:r>
    </w:p>
    <w:p>
      <w:r>
        <w:t xml:space="preserve">| stadium_years =</w:t>
      </w:r>
    </w:p>
    <w:p>
      <w:r>
        <w:t xml:space="preserve">*[[Nippert Stadium]] (1968-1969)</w:t>
      </w:r>
    </w:p>
    <w:p>
      <w:r>
        <w:t xml:space="preserve">*[[Cinergy Field]] (1970-1999)</w:t>
      </w:r>
    </w:p>
    <w:p>
      <w:r>
        <w:t xml:space="preserve">**a.k.a. [[Riverfront Stadium]] (1970-1995)</w:t>
      </w:r>
    </w:p>
    <w:p>
      <w:r>
        <w:t xml:space="preserve">*'''[[Paul Brown Stadium]] (2000-present)'''</w:t>
      </w:r>
    </w:p>
    <w:p>
      <w:r>
        <w:t xml:space="preserve">}}</w:t>
      </w:r>
    </w:p>
    <w:p>
      <w:r>
        <w:t xml:space="preserve">The '''Cincinnati Bengals''' are a professional [[American football]] team based in [[Cincinnati, Ohio]]. They currently belong to the [[AFC North|Northern Division]] of the [[American Football Conference]] (AFC) in the [[National Football League]] (NFL). The Bengals began play in the [[American Football League]] as a 1968 [[expansion team]], and joined the NFL as part of the [[AFL-NFL Merger]].</w:t>
      </w:r>
    </w:p>
    <w:p>
      <w:r>
        <w:t xml:space="preserve">:'''Uniform colors:''' Black, Orange and White</w:t>
      </w:r>
    </w:p>
    <w:p>
      <w:r>
        <w:t xml:space="preserve">:'''Helmet design:''' Orange background with black tiger stripes</w:t>
      </w:r>
    </w:p>
    <w:p>
      <w:r>
        <w:t xml:space="preserve">==Franchise history==</w:t>
      </w:r>
    </w:p>
    <w:p>
      <w:r>
        <w:t xml:space="preserve">[[Image:Old_bengals_helmet.GIF|thumb|left|100px|Bengals' helmet design (1968-1980)]]</w:t>
      </w:r>
    </w:p>
    <w:p>
      <w:r>
        <w:t xml:space="preserve">In 1967 a Cincinnati-based ownership group led by [[Paul Brown]] was granted a franchise in the [[American Football League]].  He named the team the Bengals in order &amp;quot;to give it a link with past professional football in Cincinnati.&amp;quot; [http://www.cincinnatibengals.com/team/history.asp]  Another Bengals team existed in the city from 1937 to 1941, and played in various incarnations of older American Football Leagues. The city of Cincinnati's Zoo was famous for having the rare [[Bengal Tiger]] in captivity which was very uncommon in the United States during that time.</w:t>
      </w:r>
    </w:p>
    <w:p>
      <w:r>
        <w:t xml:space="preserve">Brown had become a coaching legend in football by 1967.  As head coach of the [[Cleveland Browns]] from 1946 to 1962, Brown led his team to a .759 winning percentage and seven league championships.  He became known as an innovator for his approach to training, game plans and other aspects of football.  In a controversial move, Brown was fired by new Browns owner [[Art Modell]] following the 1962 season.  </w:t>
      </w:r>
    </w:p>
    <w:p>
      <w:r>
        <w:t xml:space="preserve">By 1965, Brown had made known his desire to become involved with professional football again.  Working with son [[Mike Brown|Mike]], he met with [[Ohio]] governor [[James Rhodes]] and agreed that the state could handle a second football team.  In 1966 the Cincinnati city council approved the construction of [[Riverfront Stadium]], and the next year Brown's group had their franchise.</w:t>
      </w:r>
    </w:p>
    <w:p>
      <w:r>
        <w:t xml:space="preserve">The similarities between the Bengals and Brown's old team were striking.  Cleveland's team colors were orange, brown and white, and their helmets were solid orange with a white dorsal stripe over the crest.  The Bengals' team colors were orange, black and white, and their helmets were a similar shade of orange, with the only variations being the word &amp;quot;Bengals&amp;quot; in block letters on either side of the helmet and no stripe on the helmet.</w:t>
      </w:r>
    </w:p>
    <w:p>
      <w:r>
        <w:t xml:space="preserve">With the completion of the [[AFL-NFL merger]] in 1970, the NFL's Browns were switched into the AFL-based [[American Football Conference]] and landed in the [[AFC Central]], the same division as the Bengals.  An instant rivalry was born, fueled initially by Paul Brown's rivalry with Modell.</w:t>
      </w:r>
    </w:p>
    <w:p>
      <w:r>
        <w:t xml:space="preserve">===The first three seasons===</w:t>
      </w:r>
    </w:p>
    <w:p>
      <w:r>
        <w:t xml:space="preserve">[[Image:Cincinnati-paul-brown-stadium.jpg|thumb|300px|[[Paul Brown Stadium]] in [[Cincinnati, Ohio|Cincinnati]], home of the Bengals.]]</w:t>
      </w:r>
    </w:p>
    <w:p>
      <w:r>
        <w:t xml:space="preserve">For their inagural season they played at [[Nippert Stadium]] which is the current home of the [[University of Cincinnati]] [[Bearcat]]s. The team finished its first season with a 3-11 record, although one bright spot was running back [[Paul Robinson]].  Robinson rushed for 1,023 yards and was named the AFL Rookie of the Year.</w:t>
      </w:r>
    </w:p>
    <w:p>
      <w:r>
        <w:t xml:space="preserve">====First Three Season Coach====</w:t>
      </w:r>
    </w:p>
    <w:p>
      <w:r>
        <w:t xml:space="preserve">Founder [[Paul Brown]] coached the team for its first three seasons, accumulating 15 wins and 27 losses and one tie. One of Brownâs college draft stategies was to draft players with above average intelligence. [[punter (football position)|Punter]]/[[wide receiver]] Pat McInally attended [[Harvard]] and [[linebacker]] Reggie Williams attended [[Dartmouth College]] and served on [[Cincinnati]] city council while on the Bengalsâ roster. Because of this policy, many former players were highly articulate and went on to have successful careers in [[commentary]] and [[broadcasting]] as well as the arts. In addition, Brown had a knack for locating and recognizing pro football talent in unusual places.</w:t>
      </w:r>
    </w:p>
    <w:p>
      <w:r>
        <w:t xml:space="preserve">====First Three Seasons Game Notes====</w:t>
      </w:r>
    </w:p>
    <w:p>
      <w:r>
        <w:t xml:space="preserve">*[[September 6]], [[1968]] - The Bengals play their first regular season game in [[San Diego]], falling short to the [[Chargers]] 29-13.</w:t>
      </w:r>
    </w:p>
    <w:p>
      <w:r>
        <w:t xml:space="preserve">*[[September 15]], [[1968]] - The team wins its first regular season game in week two of the inaugural season, taming the [[Denver Broncos]] 24-10.</w:t>
      </w:r>
    </w:p>
    <w:p>
      <w:r>
        <w:t xml:space="preserve">*[[November 17]], [[1968]] - The first road victory as the Bengals upset the [[Miami Dolphins]] 38-21. </w:t>
      </w:r>
    </w:p>
    <w:p>
      <w:r>
        <w:t xml:space="preserve">*[[December 20]], [[1970]] - In the final game of its third season as a pro football franchise, the Cincinnati Bengals defeat the [[Boston Patriots]] 45-7 to clinch the [[AFC Central]] division title. This is the first season after the [[NFL]]/[[AFL]] merger (which brought about the [[NFL]] as it is structured today), and the Bengals become the first [[AFC Central]] division champion.</w:t>
      </w:r>
    </w:p>
    <w:p>
      <w:r>
        <w:t xml:space="preserve">*[[December 26]], [[1970]] - In their first playoff appearance, the Bengals fall short 17-0 in [[Baltimore]] to the eventual [[Super Bowl]] champion [[Indianapolis Colts|Baltimore Colts]].</w:t>
      </w:r>
    </w:p>
    <w:p>
      <w:r>
        <w:t xml:space="preserve">===The 1970s===</w:t>
      </w:r>
    </w:p>
    <w:p>
      <w:r>
        <w:t xml:space="preserve">In the '70s they moved to play at Riverfront Stadium, a home they shared with the [[Cincinnati Reds]] until the team move to Paul Brown Stadium in 2000.</w:t>
      </w:r>
    </w:p>
    <w:p>
      <w:r>
        <w:t xml:space="preserve">====1970s Coaches====</w:t>
      </w:r>
    </w:p>
    <w:p>
      <w:r>
        <w:t xml:space="preserve">Four men coached the team to a 72-76 record during this period.</w:t>
      </w:r>
    </w:p>
    <w:p>
      <w:r>
        <w:t xml:space="preserve">*[[Paul Brown]] led the team to a 40-32 record. He moved to General Manager and eventually majority ownership of the Bengals.</w:t>
      </w:r>
    </w:p>
    <w:p>
      <w:r>
        <w:t xml:space="preserve">*[[Bill &amp;quot;Tiger&amp;quot; Johnson]] took over the team in 1976. Tiger won 18 and lost 15, but resigned five games into the 1978 season after starting 0-5.</w:t>
      </w:r>
    </w:p>
    <w:p>
      <w:r>
        <w:t xml:space="preserve">*Homer Rice took over at head coach in 1978 and led the team through 1979, winning 8 and losing 19.</w:t>
      </w:r>
    </w:p>
    <w:p>
      <w:r>
        <w:t xml:space="preserve">*[[Forrest Gregg]] went 6-10 as head coach in 1980. Gregg played in [[Green Bay Packers|Green Bay]] for the legendary [[Vince Lombardi]]. Lombardi called Gregg the greatest football player he had ever coached.</w:t>
      </w:r>
    </w:p>
    <w:p>
      <w:r>
        <w:t xml:space="preserve">====Memorable players from the 1970s====</w:t>
      </w:r>
    </w:p>
    <w:p>
      <w:r>
        <w:t xml:space="preserve">*[[Greg Cook]] - Record setting rookie quarterback whose career was cut short by a devastating shoulder injury the following spring.  He would return three years later for one game. As a rookie, Cook set a single season [[NFL]] record for average gain per completed pass (17 yards).</w:t>
      </w:r>
    </w:p>
    <w:p>
      <w:r>
        <w:t xml:space="preserve">*[[Ken Anderson]] (1971-1986) â A four time [[Pro Bowl]] [[quarterback]], particularly noted for his high-efficiency in passing holding a handful of [[NFL]] records. Returned as QB position coach and was offensive coordinator. In his 13 seasons as Bengals' starting [[quarterback]], Anderson completed 59.3% of his passes, threw for 32,838 yards, and 197 touchdowns. He holds the team record for career passing yards and career touchdown passes. Anderson led his team to the [[NFL]] playoffs four times, won three division titles and one [[AFC Championship]]. He holds the [[NFL]] season completion percentage record (70.6%), and won four season passing titles. The [[NFL]] awarded him [[MVP]] trophy in 1981, and he went on to lead his team to [[Super Bowl XVI]] where he set Super Bowl records for most completions(25) and highest completion percentage(73.5). He was one of the innovators of the [[West Coast offense]]. Despite these credentials, [[Ken Anderson]] has not been voted into the [[Pro Football Hall of Fame]].</w:t>
      </w:r>
    </w:p>
    <w:p>
      <w:r>
        <w:t xml:space="preserve">*Paul Robinson (1968-1972) â two time [[pro bowl]] [[running back]], rookie of the year, 1968 (expansion year).</w:t>
      </w:r>
    </w:p>
    <w:p>
      <w:r>
        <w:t xml:space="preserve">*[[Isaac Curtis]] (1973-1984) -  four time [[pro bowl]] [[wide receiver]] known for his speed and exceptional pass catching ability. Isaac played twelve seasons and holds the team record for receiving yards (7101) and average yards per catch(17.1). </w:t>
      </w:r>
    </w:p>
    <w:p>
      <w:r>
        <w:t xml:space="preserve">*Bob Trumpy (1969-1977) - Outspoken four time [[pro bowl]] [[tight end]] who now does commentary. Bob holds the team record for touchdown catches and average yards per catch by a [[tight end]].</w:t>
      </w:r>
    </w:p>
    <w:p>
      <w:r>
        <w:t xml:space="preserve">*[[Pete Johnson]] (1977-1983) - Large [[pro bowl]] [[full back]] who holds the team record for career touchdowns (65).</w:t>
      </w:r>
    </w:p>
    <w:p>
      <w:r>
        <w:t xml:space="preserve">*Dave Lapham (1974-1983) - A mutli-position offensive lineman who now does commentary for the team's radio broadcasts.</w:t>
      </w:r>
    </w:p>
    <w:p>
      <w:r>
        <w:t xml:space="preserve">*Pat Mcinally  (1976-1985) â [[wide receiver]] and [[pro bowl]] [[punter (football position)|punter]].  [[Harvard]] educated, McInally is the only known player to attain a perfect score (50 points) on an NFL intelligence test.  He was also the first [[Harvard]] graduate ever to play in a pro bowl and a Super Bowl.</w:t>
      </w:r>
    </w:p>
    <w:p>
      <w:r>
        <w:t xml:space="preserve">*Bruce Coslet (1969-1976) - Played [[tight end]] for the Bengals. Returned as offensive coordinator under Sam Wyche, left the team for a head coaching position with the [[New York Jets]], to return to Cincinnati as head coach from 1996-2000, winning 21 and losing 39.</w:t>
      </w:r>
    </w:p>
    <w:p>
      <w:r>
        <w:t xml:space="preserve">*Mike Reid (1970-1974) â two time [[pro bowl]] [[defensive end]] who retired early from football to pursue a career in [[piano]] and song writing. Reid has written several [[grammy]] winning [[song]]s.</w:t>
      </w:r>
    </w:p>
    <w:p>
      <w:r>
        <w:t xml:space="preserve">*Coy Bacon (1976-1977) - Coy was an expert pass rusher. He earned a [[pro bowl]] spot by setting the single season team record for [[quarterback sack]]s in 1976 with 22. </w:t>
      </w:r>
    </w:p>
    <w:p>
      <w:r>
        <w:t xml:space="preserve">*[[Ken Riley]] (1969-1983) - Ken was one of the best [[cornerback]]s of all time. He set the team single season record for interceptions (9) and the career record (65). In his last season of play, Riley led the [[American Football Conference|AFC]] with eight interceptions. At the time of his retirement, Ken Riley was number three in the [[NFL]] record book for all-time career interceptions with 65. Ken Riley has not been voted into the [[NFL]]'s [[Hall of Fame]].</w:t>
      </w:r>
    </w:p>
    <w:p>
      <w:r>
        <w:t xml:space="preserve">*[[Lemar Parrish]] (1970-1977) - An 8 time [[pro bowl]]er (six times with the Bengals) at [[cornerback]], Lemar had 25 interceptions with the Bengals and 47 total in his career.  In addition to being a great defensive back, he excelled at kick and punt returning of special teams.  Parrish is the Bengals all time leader in touchdowns scored by &amp;quot;return or recovery&amp;quot; with 13 (4 on punt returns, 4 on interception returns, 3 on fumble returns, 1 on a kickoff return, and 1 on a blocked field goal return). He was is the only player in franchise history ever to score 2 &amp;quot;return or recovery&amp;quot; touchdowns in a single game, a feat he accomplished 3 times</w:t>
      </w:r>
    </w:p>
    <w:p>
      <w:r>
        <w:t xml:space="preserve">*Tommy Casanova (1972-1977) - A three time [[pro bowl]] hard hitting [[free safety]], Tommy collected 17 career interceptions.</w:t>
      </w:r>
    </w:p>
    <w:p>
      <w:r>
        <w:t xml:space="preserve">====1970s Games of Note====</w:t>
      </w:r>
    </w:p>
    <w:p>
      <w:r>
        <w:t xml:space="preserve">*[[November 28]], [[1971]] - The Bengal defense earns its first shutout as Cincinnati shorted the [[San Diego Chargers]] 31-0.</w:t>
      </w:r>
    </w:p>
    <w:p>
      <w:r>
        <w:t xml:space="preserve">*[[December 17]], [[1972]] - The Bengals set a team scoring record as they massacred the [[Tennessee Titans|Houston Oilers]] 61-17. In the game, Bengals' defensive back Lemmar Parrish set a single game team record by intercepting three passes, returning two of them for touchdowns.</w:t>
      </w:r>
    </w:p>
    <w:p>
      <w:r>
        <w:t xml:space="preserve">*[[December 2]], [[1973]] - The Bengal defense earns another shutout as Cincinnati defeats the [[Minnesota Vikings]] 27-0.</w:t>
      </w:r>
    </w:p>
    <w:p>
      <w:r>
        <w:t xml:space="preserve">*[[December 16]], [[1973]] - Traveling to [[Houston]], the Bengals defeat the [[Tennessee Titans|Oilers]] 27-24 to clinch its second [[AFC Central]] division crown. Cincinnati won its final six games (the last two of which were on the road) to finish 10-4 in the '73 season, edging out the [[Pittsburgh Steelers]] for the division championship. </w:t>
      </w:r>
    </w:p>
    <w:p>
      <w:r>
        <w:t xml:space="preserve">*[[December 22]], [[1973]] - In their second playoff game, the Bengals are once again on the road and fall again to the eventual [[Super Bowl]] champions. In the [[Miami Orange Bowl]], the [[Miami Dolphins]] defeat the Bengals 34-16.</w:t>
      </w:r>
    </w:p>
    <w:p>
      <w:r>
        <w:t xml:space="preserve">*[[November 10]], [[1974]] - Precision [[quarterback]] Ken Anderson completes 20 of 22 passes (a single game team completion percentage record) as Cincinnati defeats the [[Pittsburgh Steelers]] 17-10. </w:t>
      </w:r>
    </w:p>
    <w:p>
      <w:r>
        <w:t xml:space="preserve">*[[December 14]], [[1974]] - Though his team lost the season finale 27-3 to the [[Steelers]] in [[Pittsburgh]], Bengals [[quarterback]] [[Ken Anderson]] finished the season winning the [[NFL]] passing title (the highest [[quarterback rating]]).</w:t>
      </w:r>
    </w:p>
    <w:p>
      <w:r>
        <w:t xml:space="preserve">*[[September 28]], [[1975]] - The Bengal defense earns its third shutout, drumming the [[New Orleans Saints]] 21-0</w:t>
      </w:r>
    </w:p>
    <w:p>
      <w:r>
        <w:t xml:space="preserve">*[[November 17]], [[1975]] - Ken Anderson vs. O.J. Simpson</w:t>
      </w:r>
    </w:p>
    <w:p>
      <w:r>
        <w:t xml:space="preserve">In one of the more memorable games in the history of [[Monday Night Football]], the [[Buffalo Bills]]' [[running back]] O.J. Simpson runs for 197 yards, but the Bengals' [[quarterback]] Ken Anderson passes for 447 yards as the Bengals defeat the [[Buffalo Bills|Bills]] 33-24 in front of a sellout crowd in [[Cincinnati]]'s [[Riverfront Stadium]]. </w:t>
      </w:r>
    </w:p>
    <w:p>
      <w:r>
        <w:t xml:space="preserve">*[[December 7]], [[1975]] - The 1975 season is the only one that sees the Bengals shutout two opponents. [[Cincinnati]] shutout the [[Philadelphia Eagles]] 31-0.</w:t>
      </w:r>
    </w:p>
    <w:p>
      <w:r>
        <w:t xml:space="preserve">*[[December 21]], [[1975]] - In the regular season's final game, the Bengals blew up the [[San Diego Chargers]] 47-17. Despite their 11-3 season record, the Bengals finished second in the [[AFC Central]] division to the defending and eventual [[Super Bowl]] champion [[Pittsburgh Steelers]], who finished 12-2. The 11-3 record enabled the Bengals to capture the AFC [[Wild Card]]. [[Ken Anderson]] won his second consecutive [[NFL]] passing title.</w:t>
      </w:r>
    </w:p>
    <w:p>
      <w:r>
        <w:t xml:space="preserve">*[[December 28]], [[1975]] - In the organization's third playoff game, the Bengals once again had to travel. Despite a 14-10 victory over the [[Oakland Raiders]] in week five of the regular season, the Raiders top the Bengals in Oakland, 31-28. </w:t>
      </w:r>
    </w:p>
    <w:p>
      <w:r>
        <w:t xml:space="preserve">*[[October 10]], [[1976]] - [[Cincinnati]] shutout the [[Tampa Bay Buccaneers]] 21-0.</w:t>
      </w:r>
    </w:p>
    <w:p>
      <w:r>
        <w:t xml:space="preserve">*[[December 12]], [[1976]] - During the final game of the season in [[New York]]'s [[Shea Stadium]], Bengals' defensive end Coy Bacon sacked [[New York Jets]]' [[quarterback]] [[Joe Namath]] four times in a 42-7 Bengals' rout. Coy got to the opposing passer 22 times in 1976, but the [[NFL]] did not record [[quarterback]] sack statistics until 1982.</w:t>
      </w:r>
    </w:p>
    <w:p>
      <w:r>
        <w:t xml:space="preserve">*[[October 22]], [[1978]] - In the lowest scoring game in Cincinnati Bengals history, the [[Buffalo Bills]] pitch a 5-0 shutout.</w:t>
      </w:r>
    </w:p>
    <w:p>
      <w:r>
        <w:t xml:space="preserve">*[[October 19]], [[1980]] - The Bengals shutout the [[Minnesota Vikings|Vikings]] again, 14-0.</w:t>
      </w:r>
    </w:p>
    <w:p>
      <w:r>
        <w:t xml:space="preserve">*[[December 21]], [[1980]] - Bengals defensive end Eddie Edwards set a single game team record by sacking [[Cleveland Browns]]' quarterback [[Brian Sipe]] five times. the [[Browns]], needing a win to qualify for the playoffs, came out ahead 27-24.</w:t>
      </w:r>
    </w:p>
    <w:p>
      <w:r>
        <w:t xml:space="preserve">===The 1980s===</w:t>
      </w:r>
    </w:p>
    <w:p>
      <w:r>
        <w:t xml:space="preserve">The Bengals were an entertaining and successful team reaching the Super Bowl twice, but overall, the 1980s was a decade of missed opportunities for the team. </w:t>
      </w:r>
    </w:p>
    <w:p>
      <w:r>
        <w:t xml:space="preserve">====1980s Coaches====</w:t>
      </w:r>
    </w:p>
    <w:p>
      <w:r>
        <w:t xml:space="preserve">*[[Forrest Gregg]] continued to coach the Bengals through the 1983 season winning 28 and losing 17. </w:t>
      </w:r>
    </w:p>
    <w:p>
      <w:r>
        <w:t xml:space="preserve">*Former Bengals' backup [[quarterback]] [[Sam Wyche]] began coaching the Bengals in 1984. Sam would stay on as head coach through the rest of the decade, winning 61 and losing 57. Famous quote: âThe next person that throws anything onto this field, point âem out and get âem outta here! You donât live in [[Cleveland]], you live in [[Cincinnati]]!â</w:t>
      </w:r>
    </w:p>
    <w:p>
      <w:r>
        <w:t xml:space="preserve">====Memorable players from the 1980s====</w:t>
      </w:r>
    </w:p>
    <w:p>
      <w:r>
        <w:t xml:space="preserve">*Eddie Edwards (1977-1988) - [[Defensive end]] who holds the team single game record for [[quarterback sack]]s (5) and career record (83.5).</w:t>
      </w:r>
    </w:p>
    <w:p>
      <w:r>
        <w:t xml:space="preserve">*[[Eddie Brown]](1985-1991) - Superb deep threat [[Wide Receiver]] who finished his career with 363 receptions for 6,134 yards (an impressive 16.9 yards per catch average) and 41 touchdowns.  Brown was selected as the NFL's offensive rookie of the year in 1985.  In 1988 he recorded 53 receptions for 1,273 yards and 9 touchdowns, assisting the Bengals to Super Bowl XXIII and setting franchise single season records for receiving yards and yards per catch.  [[Chad Johnson]] surpassed Brown's receiving record with 1,355 yards in 2003, but it took him 37 more receptions then Brown(90) to do so</w:t>
      </w:r>
    </w:p>
    <w:p>
      <w:r>
        <w:t xml:space="preserve">*Ross Browner (1978-1986) - [[Defensive end]] who collected 59 [[quarterback sack]]s.</w:t>
      </w:r>
    </w:p>
    <w:p>
      <w:r>
        <w:t xml:space="preserve">*Reggie Williams (1976-1989) â played effectively at outside [[linebacker]] and served on [[Cincinnati]] city council. Williams intercepted 14 passes in his career.</w:t>
      </w:r>
    </w:p>
    <w:p>
      <w:r>
        <w:t xml:space="preserve">*[[Louis Breeden]] (1978-1987) â Breeden is second on the list for all-time career [[interceptions]] with 33.</w:t>
      </w:r>
    </w:p>
    <w:p>
      <w:r>
        <w:t xml:space="preserve">*[[Jim Breech]] (1980-1992) - Breech was the Bengals [[place kicker]] for 13 seasons.  He is the team's all time leading scorer with 1,151 points, and was a perfect 9 for 9 in overtime field goals during his career, an NFL record.  Breech was also perfect in both of the Bengals Super Bowl appearances in the 1980s, not missing a field goal or extra point in either one.</w:t>
      </w:r>
    </w:p>
    <w:p>
      <w:r>
        <w:t xml:space="preserve">*[[Tim Krumrie]] (1983-1994) - All-Pro nose tackle who lead the team in tackles in five seasons. He returned as DL position coach until 2002.  Suffered a gruesome broken leg in Super Bowl XXIII.</w:t>
      </w:r>
    </w:p>
    <w:p>
      <w:r>
        <w:t xml:space="preserve">*[[David Fulcher]] (1986-1992) - hard-hitting, all-pro linebacker-sized strong safety. Fulcher had 31 career [[interceptions]]. He also led the team in [[Tackle (American football)|tackles]] and caused a [[fumble]] in [[Super Bowl XXIII]]. </w:t>
      </w:r>
    </w:p>
    <w:p>
      <w:r>
        <w:t xml:space="preserve">*[[Rodney Holman]] (1982-1992) - A 3 time pro bowl (1988-1990) tight end, Holman's superb blocking and pass catching was a key reason for the Bengals' success in the 1980s and assisted them to [[Super Bowl XXIII]].  Career stats are 365 receptions for 4,771 yards and 36 touchdowns. As of 2005, Holman's 318 receptions with the Bengals ranks him as their 6th all time leading receiver.</w:t>
      </w:r>
    </w:p>
    <w:p>
      <w:r>
        <w:t xml:space="preserve">*[[Dan Ross]] (1979-1985) - Pro bowl tight end who assisted the Bengals to [[Super Bowl XVI]].  Ross recorded a Super Bowl record 11 receptions for 104 yards and 2 touchdowns in the game, which would have likely earned him the [[Super Bowl MVP]] award if his team had won.  Career stats are 290 receptions for 3,419 receiving yards and 19 touchdowns.</w:t>
      </w:r>
    </w:p>
    <w:p>
      <w:r>
        <w:t xml:space="preserve">*Eric Thomas (1987-1992) â [[Pro Bowl]] [[cornerback]]. Thomas was a vital part of the [[Defense (sport)|defense]] on Bengals 1988 [[Super Bowl]] team. In his career, Thomas collected 15 [[interceptions]].</w:t>
      </w:r>
    </w:p>
    <w:p>
      <w:r>
        <w:t xml:space="preserve">*[[Anthony MuÃ±oz]] (1980-1992) - Considered by many peers and fans alike to be one of the finest offensive tackles ever, Anthony MuÃ±oz was a perennial [[Pro Bowl]] selection, a three-time Offensive Lineman of the Year (1981, 1987, and 1988), and was named to the team 11 consecutive times. In 1994, MuÃ±oz was named to the National Football League's 75th anniversary all-time team. In 1998, Anthony MuÃ±oz was enshrined in the Pro Football Hall of Fame.</w:t>
      </w:r>
    </w:p>
    <w:p>
      <w:r>
        <w:t xml:space="preserve">*[[Cris Collinsworth]] (1981-1988) - Tall, lanky, affable wide receiver and three-time Pro Bowler.  His initial foray into broadcasting was substituting for former Bengals tight end Bob Trumpy on Trumpy's WLW radio show.  Has done commentary for HBO, NBC, and Fox Sports.</w:t>
      </w:r>
    </w:p>
    <w:p>
      <w:r>
        <w:t xml:space="preserve">*[[James Brooks]](1984-1991) â In his eight years as a Bengal [[running back]], Brooks rushed for 6447 yards averaging 4.8 yards per carry. Brooks earned spots on four [[pro bowl]]s. He left the team as the teamâs all-time leading rusher, a record now held by [[Corey Dillon]] with 8061 yards.</w:t>
      </w:r>
    </w:p>
    <w:p>
      <w:r>
        <w:t xml:space="preserve">*[[Boomer Esiason]] (1984-1992, 1997) - Bengals' [[quarterback]] who became renown early on in his career for his ability to execute the [[play action pass]]. His 14 year [[NFL]] career ended after completing 57% of his passes for 247 touchdowns and 37,920 passing yards. He holds the Bengals single season record for passing yards (3959) and single game records for passing yards (490) and touchdown passes (5). Esiason led the Bengals to two [[AFC Central]] division titles and one [[AFC Championship]]. The season before his last, as [[quarterback]] for the [[Arizona Cardinals]], Boomer had thrown for over 1500 yards in just a three week span,, leading the Cardinals to victories over the [[Washington Redskins]], [[Philadelphia Eagles]] and [[New York Giants]]. He was the [[NFL]] [[MVP]] in 1988. Boomer currently does national broadcasting for [[Monday Night Football]] [[Westwood One]] radio and the [[NFL]] on [[CBS]].</w:t>
      </w:r>
    </w:p>
    <w:p>
      <w:r>
        <w:t xml:space="preserve">*[[Ickey Woods]] (1988-1991) - Fullback who balanced well with his halfback counterpart, [[James Brooks (American Football Player)|James Brooks]], to provide balance in the high potency offense. Ickey was famous for his âIckey Shuffleâ dance after he would score a [[touchdown]]. He rushed for 1066 yards, caught 21 passes for 199 yards, and scored an NFL rookie record 15 touchdowns in his first season, but two [[knee]] surgeries cut his promising career short.</w:t>
      </w:r>
    </w:p>
    <w:p>
      <w:r>
        <w:t xml:space="preserve">====1980s Games of Note====</w:t>
      </w:r>
    </w:p>
    <w:p>
      <w:r>
        <w:t xml:space="preserve">*[[December 20]], [[1981]] - The Bengals defeated the [[Atlanta Falcons]] 30-28 in the final regular season game. With their 12-4 record, the Bengals won the [[AFC Central]] division title. [[Quarterback]] [[Ken Anderson]] won his third [[NFL]] passing title.</w:t>
      </w:r>
    </w:p>
    <w:p>
      <w:r>
        <w:t xml:space="preserve">*[[January 3]], [[1982]] - [[Cincinnati]] hosted its first [[NFL]] playoff game as the Bengals defeated the [[Buffalo Bills]] 28-21 in [[Riverfront Stadium]]. It was the first post season win in franchise history.</w:t>
      </w:r>
    </w:p>
    <w:p>
      <w:r>
        <w:t xml:space="preserve">*[[January 10]], [[1982]] - The Bengals defeated the [[San Diego Chargers]] in the [[AFC Championship Game]], 27-7, the coldest game ever played in NFL history.  The [[wind chill]] factor brought the game-time temperature down to â56 degrees Fahrenheit (â45 Â°C).  The Bengals' offensive linemen were on the field with their standard sleeveless jerseys in an effort to intimidate a Charger team more accustomed to the warmer California weather.  The game became known as the [[Freezer Bowl]].</w:t>
      </w:r>
    </w:p>
    <w:p>
      <w:r>
        <w:t xml:space="preserve">*'''[[Super Bowl XVI]]''', [[January 24]], [[1982]] - Cincinnati appeared in [[Super Bowl XVI]] facing the [[San Fransisco 49ers]].  Played in [[Detroit]]'s [[Silverdome]], It was the first [[Super Bowl]] north of the [[Mason Dixon line]]. it was also the first Super Bowl since [[Super Bowl III]] to feature two teams who had never appeared in one.  ([[Super Bowl XX]] is the only game since with this feature.) The Bengals hurt themselves in the game.  After recovering a fumble from the 49ers on the opening kickoff, the Bengals gave the ball right back to San Fransisco by throwing an interception, leading to a 49ers touchdown on their ensuing possession. Later, a [[fumble]] cost the Bengals a sure score, and another gave the [[San Francisco 49ers|49ers]] a [[field goal]].  By halftime, the 49ers had built up a 20-0 lead, the largest in Super Bowl history at the time. The Bengals made a valiant comeback attempt in the second half, and managed to outscore San Fransisco by 15 points, but committed more costly turnovers;  another interception and a turnover on downs when the 49ers stuffed an attempted fourth down conversion attempt on their own one yard line.  Cincinnati ended up losing the game 26-21 despite outgaining the 49ers in totall yards 356 to 274 and setting 3 Super Bowl records:  most receptions by one player (11 by Dan Ross), most completions ( 25 by Ken Anderson), and highest completion percentage (73.5).</w:t>
      </w:r>
    </w:p>
    <w:p>
      <w:r>
        <w:t xml:space="preserve">*[[December 20]], [[1982]] - On a [[Monday Night Football]] stage, Bengals' [[quarterback]] Ken Anderson set a single game team record by completing 40 passes in a 50-34 loss to the [[San Diego Chargers]].</w:t>
      </w:r>
    </w:p>
    <w:p>
      <w:r>
        <w:t xml:space="preserve">*[[January 2]], [[1983]] - In the regular season's final game, the Bengals beat the [[Houston Oilers]] 35-27. Cincinnati once again won the [[AFC Central]] division crown. [[Ken Anderson]] set an [[NFL]] record by completed 20 consecutive passes in the game and finished the season winning his second consecutive passing title. It was the second time in his career he had won the title in back-to-back seasons. Anderson finished the season completing 70.55% of his passes, an [[NFL]] single season record.</w:t>
      </w:r>
    </w:p>
    <w:p>
      <w:r>
        <w:t xml:space="preserve">*[[January 9]], [[1983]] - The [[New York Jets]] travel to [[Cincinnati]] and blast the Bengals 44-17 in the first round of the [[NFL playoffs]].</w:t>
      </w:r>
    </w:p>
    <w:p>
      <w:r>
        <w:t xml:space="preserve">*[[December 17]], [[1983]] - Bengals [[cornerback]] Ken Riley played his last game in a 20-14 loss to the [[Minnesota Vikings]]. </w:t>
      </w:r>
    </w:p>
    <w:p>
      <w:r>
        <w:t xml:space="preserve">*[[October 28]], [[1984]] - Bengals' bruising [[full back]] Larry Kinnebrew scored four touchdowns setting a team single game scoring record as the Bengals drilled the [[Houston Oilers]] 31-13.</w:t>
      </w:r>
    </w:p>
    <w:p>
      <w:r>
        <w:t xml:space="preserve">*[[September 28]], [[1986]] - In one of the worst losses in franchise history, the defending [[Super Bowl]] champion [[Chicago Bears]] went into [[Cincinnati]] and trucked the Bengals 44-7. </w:t>
      </w:r>
    </w:p>
    <w:p>
      <w:r>
        <w:t xml:space="preserve">*[[December 21]], [[1986]] - In the final game of the 1986 season, Bengals' [[quarterback]] [[Boomer Esiason]] set a team record by throwing five [[touchdown]] passes as Cincinnati shot down the [[New York Jets]] 52-21. It was also the last game for Bengals' [[quarterback]] [[Ken Anderson]]. </w:t>
      </w:r>
    </w:p>
    <w:p>
      <w:r>
        <w:t xml:space="preserve">*[[October 16]], [[1988]] - After leading Cincinnati to six straight wins to begin the season, [[Boomer Esiason]] set a single game team record throwing 5 interceptions in a 27-21 loss to the [[New England Patriots]].</w:t>
      </w:r>
    </w:p>
    <w:p>
      <w:r>
        <w:t xml:space="preserve">*[[November 6]], [[1988]] - Bengals' [[wide receiver]] Eddie Brown set a single game team record by amassing 216 receiving yards as the Bengals abused the [[Pittsburgh Steelers]] 42-7 in [[Cincinnati]]'s [[Riverfront Stadium]].</w:t>
      </w:r>
    </w:p>
    <w:p>
      <w:r>
        <w:t xml:space="preserve">*[[December 17]], [[1988]] - In the regular season's final game, Bengals [[place kicker]] [[Jim Breech]] kicked a short [[field goal]] in overtime to edge the [[Washington Redskins]] 20-17. The win brought the team to 12-4 and locked up the organization's fifth [[AFC Central]] division title. [[Quarterback]] [[Boomer Esiason]] finishes the season as the [[NFL]]'s top passer. </w:t>
      </w:r>
    </w:p>
    <w:p>
      <w:r>
        <w:t xml:space="preserve">*[[December 31]], [[1988]] - [[Cincinnati]] hosted its third [[NFL]] playoff game. A sellout crowd at [[Riverfront Stadium]] watched the [[Bengals]] beat the [[Seattle Seahawks]] 21-13. </w:t>
      </w:r>
    </w:p>
    <w:p>
      <w:r>
        <w:t xml:space="preserve">*[[January 8]], [[1989]] - The Cincinnati Bengals shut down the [[Buffalo Bills]] 21-10 to win the organization's second [[AFC Championship]]</w:t>
      </w:r>
    </w:p>
    <w:p>
      <w:r>
        <w:t xml:space="preserve">*'''[[Super Bowl XXIII]]''', [[January 22]], [[1989]] - The Bengals earned a rematch with the 49ers in [[Super Bowl XXIII]], but lost 20-16 in [[Miami]]'s [[Dolphins Stadium|Joe Robbie Stadium]]. The Bengals boasted the highest-scoring offense in 1988, and rebounded from a 4-12 record in 1987.  But a few unfortunate events prevented the team from capturing the [[world championship]]. The night before the game, Bengals [[full back]] Stanley Wilson suffered a cocaine relapse, and did not participate in the game. Head coach [[Sam Wyche]] was forced to alter the game plan only hours before the opening kickoff. Also, Bengals [[all-pro]] [[nose tackle]] [[Tim Krumrie]] broke his leg in three places while tackling [[Roger Craig]] early in the first quarter of the game. At the start of the fourth quarter, Bengals [[cornerback]] Lewis Billups dropped a sure [[interception]] in the [[end zone]]. The 49ers [[Jerry Rice]] scored on the next play. Despite all the adversity, the game remained close and the Bengals led the 49ers in the waning minutes of the game until the memorable drive late in the game, capped by a touchdown pass from [[Joe Montana]] to [[John Taylor (American football player)|John Taylor]] with only 34 seconds left in the contest, erased a Bengal lead and put the 49ers ahead for good.</w:t>
      </w:r>
    </w:p>
    <w:p>
      <w:r>
        <w:t xml:space="preserve">*[[October 29]], [[1989]] - [[Boomer Esiason]] tied his own record for [[touchdown]] passes in a game as the Bengals trucked the [[Tampa Bay Buccaneers]] 56-23. The Bengals tied a team record with eight touchdowns in a game.</w:t>
      </w:r>
    </w:p>
    <w:p>
      <w:r>
        <w:t xml:space="preserve">*[[December 3]], [[1989]] - The Bengals were on the winning end of the only shutout in the [[Battle of Ohio]], flushing the [[Cleveland Browns]] 21-0.</w:t>
      </w:r>
    </w:p>
    <w:p>
      <w:r>
        <w:t xml:space="preserve">*[[December 17]], [[1989]] - Head coach Sam Wyche was known as an emotional, quotable and outspoken leader. A rivalry developed with the head coach of the Houston Oilers, Jerry Glanville. In an extremely unusual move for an NFL coach, Wyche grossly inflated the final score on Glanville's Oilers. Up 45-0 in the final period, Wyche called for a fourth down conversion attempt (which was successful), and an [[onside kick]] (also successful). The final score was 61-7. After the game Wyche said his only regret was that Bengal kicker Lee Johnson missed an [[extra point]]. Sam also observed that that Glanville's Oilers were the dumbest, most undiciplined team he had ever seen.  </w:t>
      </w:r>
    </w:p>
    <w:p>
      <w:r>
        <w:t xml:space="preserve">*[[October 7]], [[1990]] - Bengals' [[quarterback]] [[Boomer Esiason]] threw for 490 yards (a single game team passing record) in a 34-31 victory over the [[Los Angeles Rams]].</w:t>
      </w:r>
    </w:p>
    <w:p>
      <w:r>
        <w:t xml:space="preserve">*[[December 30]], [[1990]] - The Bengals won the [[Battle of Ohio]], beating the [[Cleveland Browns]] 21-14. The victory made the team once again [[AFC Central]] division champs.</w:t>
      </w:r>
    </w:p>
    <w:p>
      <w:r>
        <w:t xml:space="preserve">*[[January 6]], [[1991]] - In the organization's fifth home playoff game, [[Sam Wyche]] and the Bengals again drill [[Jerry Glanville]] and the [[Houston Oilers]] 41-14.</w:t>
      </w:r>
    </w:p>
    <w:p>
      <w:r>
        <w:t xml:space="preserve">*[[January 13]], [[1991]] - A week after the victory over the Oilers, the [[Los Angeles Raiders]] knock the Bengals out of the playoffs by a 20-10 score. During the game, [[all-pro]] [[running back]] [[Bo Jackson]] suffered a career ending hip injury on a routine tackle by linebacker Kevin Walker.</w:t>
      </w:r>
    </w:p>
    <w:p>
      <w:r>
        <w:t xml:space="preserve">===The 1990s===</w:t>
      </w:r>
    </w:p>
    <w:p>
      <w:r>
        <w:t xml:space="preserve">[[Image:CincinnatiBengals_100.png|right|framed|Bengals' alternate logo (1997-present)]]</w:t>
      </w:r>
    </w:p>
    <w:p>
      <w:r>
        <w:t xml:space="preserve">Paul Brown, legendary NFL personality and innovator, passed away in 1991. He had already transferred control to his son, [[Mike Brown]], but was reported to still influence the daily operations of the team. Shortly after his passing, the Bengals' fortunes changed for the worse for a long time.</w:t>
      </w:r>
    </w:p>
    <w:p>
      <w:r>
        <w:t xml:space="preserve">====1990s Coaches====</w:t>
      </w:r>
    </w:p>
    <w:p>
      <w:r>
        <w:t xml:space="preserve">* Sam Wyche's last year as head coach came was in 1991. After winning 3 and losing 13, Bengals' president and [[CEO]] Mike Brown insisted that Wyche resigned, but Sam insists that Brown fired him.</w:t>
      </w:r>
    </w:p>
    <w:p>
      <w:r>
        <w:t xml:space="preserve">* David Shula (son of legendary [[Miami Dolphins]] coach [[Don Shula]]) was promoted from WR position coach to head coach in 1992 as the youngest NFL head coach. His last full season was 1995. Shula lost his job after starting the 1996 season 1-6. Shula accumulated win/loss record was 19-52.</w:t>
      </w:r>
    </w:p>
    <w:p>
      <w:r>
        <w:t xml:space="preserve">* Former Bengals' [[tight end]] and long-time offensive coordinator, [[Bruce Coslet]] took over the coaching duties midway through the 1996 season and coached the Bengals through 1999. Coslet resigned after the first three games of the 2000 season, losing his last game to the [[Baltimore Ravens]] 37-0. Coslet won 21 and lost 39 as Bengals' head coach.</w:t>
      </w:r>
    </w:p>
    <w:p>
      <w:r>
        <w:t xml:space="preserve">* [[Dick Lebeau]], former DB for Detriot, filled the coaching vacancy left by Coslet. He was the defensive coordinator for the Bengals under Coslet after being coordinator for the division rival [[Pittsburgh Steelers]]. Lebeau led the Bengals to a season record of 4-12 in 2000.</w:t>
      </w:r>
    </w:p>
    <w:p>
      <w:r>
        <w:t xml:space="preserve">====Memorable players from the 1990s====</w:t>
      </w:r>
    </w:p>
    <w:p>
      <w:r>
        <w:t xml:space="preserve">*[[Lee Johnson]] (1988-1998) - Was the Bengals punter for 11 seasons.  Set a Super Bowl record for longest punt with a 63 yard punt in [[Super Bowl XXIII]].  Overall, Johnson played 18 seasons in the NFL and recorded a career total of 51,979 punting yards, the third most in NFL history when he was cut from the team. During the dismal decade Johnson made a bitter comment about team management (referring higher than the coaches) and was suspended, fineda and then cut from the team before the Pickens' incident. Johnson was one of the more recognizable and veteran players.</w:t>
      </w:r>
    </w:p>
    <w:p>
      <w:r>
        <w:t xml:space="preserve">*[[Carl Pickens]] (1992-1999), [[Darnay Scott]] (1994-2001), both wide receivers with quarterback [[Jeff Blake]] (1994-1999). The trio rekindled the Bengals' identity as a high-powered offense. Pickens was a fast and very elusive receiver, well disciplined in routes and excellent hands. Darnay complimented him with his own amazing speed. Pickens was a more favored target of Blake, and when Pickens left Darnay was unable to fill the vacancy. Pickens, with other teams, was nowhere near as successful without Blake as his quarterback. The three worked excellently together and when one wasn't there it fell apart for them as a team or individual.</w:t>
      </w:r>
    </w:p>
    <w:p>
      <w:r>
        <w:t xml:space="preserve">:*Pickens made the Pro Bowl twice with the Bengals and holds the team record for most receptions in the regular season at 100. He left the team due to personality conflicts (which led to some fines as well as a new player contract clause for later players nicknamed the &amp;quot;Pickens Clause&amp;quot; which penalizes players for disparagring remarks about the club or management). </w:t>
      </w:r>
    </w:p>
    <w:p>
      <w:r>
        <w:t xml:space="preserve">:*Scott recorded over 800 receiving yards in all of his 7 seasons with the Bengals, with the sole exception of 1997, when he recorded 797 yards.</w:t>
      </w:r>
    </w:p>
    <w:p>
      <w:r>
        <w:t xml:space="preserve">:*Blake was the only other quarterback than Esiason in '97 to lead the team to a non-losing record (8-8) during the string of bad seasons. He was famous for his short stature and his &amp;quot;moon ball&amp;quot; (nicknamed such for its high arc) which was a very successful play to [[Carl Pickens]] and [[Darnay Scott]]. He was drafted by the Jets under their head coach of the time, Coslet, and came over as a backup to Klingler when Coslet arrived. Got the start due to injuries and was never challenged for the quarterback position by Klingler again. He was benched after the drafting of [[Akili Smith]]. Blake remained in the league as a starter and backup beyond 2005 whereas neither of his favorite receivers remained in the league for another 2 years after they left the Bengals.</w:t>
      </w:r>
    </w:p>
    <w:p>
      <w:r>
        <w:t xml:space="preserve">*[[Corey Dillon]] (1997-2003) - Controversial but highly talented running back. He broke many league rookie records (which were subsequently broken in the next year) and Bengal franchise records (which were broken by his replacement [[Rudi Johnson]]). He left the Bengals prior to the 2004 campaign and won [[Super Bowl XXXIX]] with the [[New England Patriots]]. Left the Bengals with insulting statements which many Bengals' fans reacted to with anger.  He holds Bengals records for most career rushing yards(8,061) and rushing yards in one game(274)</w:t>
      </w:r>
    </w:p>
    <w:p>
      <w:r>
        <w:t xml:space="preserve">*[[Takeo Spikes]] (1998-2002) - Fast, strong (takled hulking and lumbering RB [[Jerome Bettis]] with one hand by the neck collar from behind), emotional and talented inside linebacker. Coupled with [[Brian Simmons]] he was a powerful force and emotional leader for the maligned defense. He left Cincinnati for the Buffalo Bills after the 2-14 season under Lebeau believing Cincinnati would not turn itself around under the rookie head coach Lewis.</w:t>
      </w:r>
    </w:p>
    <w:p>
      <w:r>
        <w:t xml:space="preserve">*[[Ki-Jana Carter]], [[Dan Wilkinson]], [[Akili Smith]], and [[David Klingler]], were four players drafted during this period touted as &amp;quot;franchise saving&amp;quot; individuals. Whether it was a lack of talent, poor coaching, bad luck with injuries, each one of these drafts proved to be an astoundingly horrible selection. Dan Wilkinson is the only one who remained in the league with other teams but never had the &amp;quot;breakout season&amp;quot; to justify his 1st-round draft status and high paying initial contract.</w:t>
      </w:r>
    </w:p>
    <w:p>
      <w:r>
        <w:t xml:space="preserve">====1990s Games of Note====</w:t>
      </w:r>
    </w:p>
    <w:p>
      <w:r>
        <w:t xml:space="preserve">*[[September 1]], [[1991]] - The [[Denver Broncos]] stomped the Bengals 45-14 to open the season. This game would prove to be the beginning of what would come to be known as &amp;quot;the lost decade&amp;quot;. Including 1991, the Bengals would go on to post a losing record in eleven of the next twelve seasons. There would be few games of note during this period. </w:t>
      </w:r>
    </w:p>
    <w:p>
      <w:r>
        <w:t xml:space="preserve">*[[December 27]], [[1992]] - Left [[Tackle (American football)|tackle]] [[Anthony MuÃ±oz]], the man who almost all agree was the greatest [[NFL]] player to ever wear a Bengal uniform, played his last professional regular season game. MuÃ±oz was voted to eleven consecutive [[Pro Bowls]], played in two [[Super Bowls]] and, after his retirement, was named to the [[NFL 75th Anniversary All-Time Team]].  The Bengals lost the game, 20-17 to the [[Indianapolis Colts]].</w:t>
      </w:r>
    </w:p>
    <w:p>
      <w:r>
        <w:t xml:space="preserve">*[[December 21]], [[1997]] - Bengals' [[quarterback]] [[Boomer Esiason]] played his last [[NFL]] game.  His last play was a 79 yard touchdown play-action pass to [[wide receiver]] [[Darnay Scott]]. Cincinnati won the game 16-7. Boomer finished the season with a 107 [[quarterback rating]].</w:t>
      </w:r>
    </w:p>
    <w:p>
      <w:r>
        <w:t xml:space="preserve">*[[September 24]], [[2000]] - The [[Baltimore Ravens]] mauled the Bengals 37-0 in the most lop sided loss in franchise history. </w:t>
      </w:r>
    </w:p>
    <w:p>
      <w:r>
        <w:t xml:space="preserve">*[[October 22]], [[2000]] - In a 31-21 victory against the [[Denver Broncos]], Bengals [[Pro Bowl]] [[running back]] [[Corey Dillon]] captured the single game rushing record. [[Corey Dillon|Dillon]] ran for 278 yards breaking the previous mark set by the [[Chicago Bears]]' [[Walter Payton]]. [[Jamal Lewis]] of the [[Baltimore Ravens]] broke [[Corey Dillon|Dillon]]'s record in 2003.</w:t>
      </w:r>
    </w:p>
    <w:p>
      <w:r>
        <w:t xml:space="preserve">===The Early 2000s===</w:t>
      </w:r>
    </w:p>
    <w:p>
      <w:r>
        <w:t xml:space="preserve">The Bengals began to emerge from more than a decade of being the worst-performing team of that era (edging out the Cardinals) into a new era of increased consistency under Marvin Lewis. Carson Palmer, the future star quarterback, was drafted in 2003 but did not play a snap that whole season, as Jon Kitna had a comeback year (voted NFL Comeback Player of the Year). Despite Kitna's success, Carson was promoted to starting quarterback the following season and Kitna apparently happily took the position of backup quarterback and embraced the role of mentor for the young quarterback.</w:t>
      </w:r>
    </w:p>
    <w:p>
      <w:r>
        <w:t xml:space="preserve">'''Intensification of Rivalry with Pittsburgh Steelers'''&amp;lt;br&amp;gt;</w:t>
      </w:r>
    </w:p>
    <w:p>
      <w:r>
        <w:t xml:space="preserve">The Bengals have played the Steelers more than any other team in the NFL (the Browns missed keeping pace by being out of the league for a few years, the Oilers/Titans team was moved from the division, and the Baltimore Ravens are considered a &amp;quot;new&amp;quot; franchise as Cleveland retained its rights to the name and history). While the Bengals were in the midst of a terrible decade the intensity of the rivalries tapered off.</w:t>
      </w:r>
    </w:p>
    <w:p>
      <w:r>
        <w:t xml:space="preserve">:*[[Ben Roethlisberger]] was brought onto the Steelers' team in 2004 and his impressive early achievements, along with those of Carson Palmer, have been heralded as the beginning of a dynamic rivalry for some time to come.</w:t>
      </w:r>
    </w:p>
    <w:p>
      <w:r>
        <w:t xml:space="preserve">:*Dick Lebeau was fired from the head coach position from Cincinnati and returned to Pittsburgh as defensive coordinator. He either coached for Pittsburgh or Cincinnati for most of his NFL coaching career often going from one directly to the other.</w:t>
      </w:r>
    </w:p>
    <w:p>
      <w:r>
        <w:t xml:space="preserve">:*Kimo Von Olhoffen was drafted by the Bengals and when Lebeau returned to Pittsburgh (the first time after being defensive coordinator for the Bengals) he took Kimo with him. Kimo, the former Bengal, was responsible for the hit that took Carson Palmer out of the '05-'06 AFC Wild Card game with a knee injury.</w:t>
      </w:r>
    </w:p>
    <w:p>
      <w:r>
        <w:t xml:space="preserve">:*[[Troy Polamalu]], the high profile safety for the Steelers, and Palmer were [[University of Southern California|USC]] roommates. In one particular play Polamalu intercepted Palmer and, on the runback, Palmer was the last remaining Bengal in position to tackle him and Polamalu ran over him in a brutal surge and scored.</w:t>
      </w:r>
    </w:p>
    <w:p>
      <w:r>
        <w:t xml:space="preserve">:*[[Rudi Johnson]] grew up in the same neighborhood as a Steelers linebacker and they actually played against each other growing up.</w:t>
      </w:r>
    </w:p>
    <w:p>
      <w:r>
        <w:t xml:space="preserve">:*Head coaches, Lewis and [[Bill Cowher]], grew up in the same area of Pittsburgh and actually played against each other in little-league football. Later, Cowher would hire Lewis as an assistant coach for defense, giving him his first NFL job.</w:t>
      </w:r>
    </w:p>
    <w:p>
      <w:r>
        <w:t xml:space="preserve">:* The Steelers began taunting the Bengals by using Cincinnati cheers and chants in a mocking fashion. Hines Ward celebrated a touchdown in their regular season victory at Paul Brown Stadium by doing the Ickey Shuffle. After the Steelers beat the Bengals in the 1st round of playoffs the Steelers were noted chanting &amp;quot;Who-Dey!&amp;quot; followed by a &amp;quot;We dey!&amp;quot;</w:t>
      </w:r>
    </w:p>
    <w:p>
      <w:r>
        <w:t xml:space="preserve">[[Paul Brown Stadium]] was built for the 2000 season using private and public money. In tribute to his father, Mike Brown refused corporate offers to have the stadium renamed for their company which became a trend in the NFL and other sports team around that time.</w:t>
      </w:r>
    </w:p>
    <w:p>
      <w:r>
        <w:t xml:space="preserve">====Early 2000's Coaches====</w:t>
      </w:r>
    </w:p>
    <w:p>
      <w:r>
        <w:t xml:space="preserve">[[Dick Lebeau]] lost his job as head coach after winning just two games throughout the 2002 season. Lebeau went 12-33 as head coach. His last season was a franchise worst 2-14 and had the worst winning percentage of all non-interim Bengal coaches of 26.67%. He returned to Pittsburgh as the defensive coordinator.</w:t>
      </w:r>
    </w:p>
    <w:p>
      <w:r>
        <w:t xml:space="preserve">Current head coach [[Marvin Lewis]] won 8 and lost 8 in both the 2003 and the 2004 season. He secured the 1st winning season for the Bengal's franchise since 1991-92 playoff. Has not had a losing season since taking over. He has introduced season &amp;quot;themes&amp;quot;, from &amp;quot;Do Your Job&amp;quot; in 2004-05 to &amp;quot;Keep on Digging&amp;quot; 2003-04.</w:t>
      </w:r>
    </w:p>
    <w:p>
      <w:r>
        <w:t xml:space="preserve">:Defensive coordinators under Lewis were Leslie Frazier then followed by Chuck Bresnahan. Frazier, who was hired by Lewis in his first year, left the club citing personality differences and left to become a successful defensive coordinator for Chicago Bears. Bresnahan was brought in and the Bengal's turnover differential in his 1st year was a huge turnaround amounting to a +24 differential after the 12th game.</w:t>
      </w:r>
    </w:p>
    <w:p>
      <w:r>
        <w:t xml:space="preserve">:Offensive coordinator Bob Bratkowski was held over from Dick Lebeau's coaching staff. In the years following Cincinnati has regained it's franchise-characteristic high-potency offense.</w:t>
      </w:r>
    </w:p>
    <w:p>
      <w:r>
        <w:t xml:space="preserve">====Memorable players from the early 2000s====</w:t>
      </w:r>
    </w:p>
    <w:p>
      <w:r>
        <w:t xml:space="preserve">*[[Carson Palmer]], 2002 [[Heisman Trophy]] Award winner. First Bengal's QB to have a 100+ passer rating for the season, and broke several team passing records in his 2nd year as a starter (attempts, completions, and touchdowns)</w:t>
      </w:r>
    </w:p>
    <w:p>
      <w:r>
        <w:t xml:space="preserve">* '''The Johnsons''', wide receiver: [[Chad Johnson]], tailback: [[Rudi Johnson]], and fullback/lead blocker: [[Jeremi Johnson]] formed an offensive trio that propelled the Bengals' offense into it's high-standing.</w:t>
      </w:r>
    </w:p>
    <w:p>
      <w:r>
        <w:t xml:space="preserve">:* Chad Johnson broke the team record for reception yards in consecutive years ('04 &amp;amp; '05 season, 1400+ yards)</w:t>
      </w:r>
    </w:p>
    <w:p>
      <w:r>
        <w:t xml:space="preserve">:* Rudi Johnson broke the team record for rushing yards in consecutive years ('04 &amp;amp; '05 season)</w:t>
      </w:r>
    </w:p>
    <w:p>
      <w:r>
        <w:t xml:space="preserve">*[[Willie Anderson (NFL)|Willie Anderson]] and [[Levi Jones]] are the left and right tackles. Willie Anderson has started a franchise record amount of consecutive games.</w:t>
      </w:r>
    </w:p>
    <w:p>
      <w:r>
        <w:t xml:space="preserve">*[[Deltha O'Neal]] and [[Tory James]] alternated leading the Bengals in interceptions where one or both gained yearly recognition by making it into the Pro Bowl.</w:t>
      </w:r>
    </w:p>
    <w:p>
      <w:r>
        <w:t xml:space="preserve">*[[Shayne Graham]] signed by the Bengals after being cut from 2 other teams, Graham set a Bengals record by making 88% (22 of 25) of his field goals in his first season with them.  He made the [[pro bowl]] in 2005, and has not yet missed an extra point in his career.</w:t>
      </w:r>
    </w:p>
    <w:p>
      <w:r>
        <w:t xml:space="preserve">====Early 2000s Games of Note====</w:t>
      </w:r>
    </w:p>
    <w:p>
      <w:r>
        <w:t xml:space="preserve">*[[December 8]], [[2002]] - The [[Carolina Panthers]] drop 52 points on the lowly Bengals, the most ever relinquished by any Bengal team. The final score was 52-31.</w:t>
      </w:r>
    </w:p>
    <w:p>
      <w:r>
        <w:t xml:space="preserve">*[[November 16]], [[2003]] - By week 11 of the 2003 regular season the [[Kansas City Chiefs]] were the only remaining undefeated team in the league, at 9-0.  The Bengals had the worst record of any [[NFL]] team between 1991 and 2002, and at the time had a record of only 4-5 under rookie head coach [[Marvin Lewis]].  [[Chad Johnson]], Cincinnati's 2nd-year wide receiver, made headlines with a pre-game guarantee that the Bengals would win the game [http://cbs.sportsline.com/nfl/story/6820988].  The Bengals went on to beat the Chiefs, 24-19. After the game, [[Marvin Lewis]] declared, &amp;quot;The [[NFL]] is back in [[Cincinnati]].&amp;quot;</w:t>
      </w:r>
    </w:p>
    <w:p>
      <w:r>
        <w:t xml:space="preserve">*[[October 25]], [[2004]] - With much fanfare from Cincinnati residents, [[Monday Night Football]] returned to Cincinnati after a fifteen-year absence.  In their first MNF appearance in twelve years, the Bengals (1-4) were matched against the [[Denver Broncos]] (5-1), whose defense was ranked number one in the NFL.  Considered a long shot, the Bengals defeated the Broncos, 23-10.</w:t>
      </w:r>
    </w:p>
    <w:p>
      <w:r>
        <w:t xml:space="preserve">*[[November 28]], [[2004]] - The [[Cleveland Browns]] once again find themselves on the losing end of the [[Battle of Ohio]], losing 58-48 to the Bengals in the second-highest scoring game in [[NFL]] history (106 total points).</w:t>
      </w:r>
    </w:p>
    <w:p>
      <w:r>
        <w:t xml:space="preserve">*[[December 5]], [[2004]] - In another hopeful sign for fans that the Bengals were truly shedding their losing ways, they beat the [[Baltimore Ravens]], 27-26.  More importantly than the divisional win was the fact that it marked the first time since 1990 the Bengals had won a game on the road when facing a team with a winning record (an NFL record 42 straight losses).</w:t>
      </w:r>
    </w:p>
    <w:p>
      <w:r>
        <w:t xml:space="preserve">*[[September 24]], [[2005]] - After forcing five [[interceptions]] the previous week against the Vikings, the Bengals intercepted five more this game against the Bears. In doing so, the team accomplished a feat that had not been done in 34 years. The last team to have back-to-back games with 5 or more interceptions was the 1971 [[Browns]]. Later in the season, they faced the [[Green Bay Packers]], another NFC North team, and also intercepted 5 passes on their way to victory.</w:t>
      </w:r>
    </w:p>
    <w:p>
      <w:r>
        <w:t xml:space="preserve">*[[December 4]], [[2005]] - With a 38-31 win over the [[Pittsburgh Steelers]], the Bengals assured themselves of the team's first winning season since 1990.  Additionally, the team moved ahead of the Steelers by 2 games, taking a major step towards securing a playoff berth, and just as important, gained respect for the Bengals after years of futility.</w:t>
      </w:r>
    </w:p>
    <w:p>
      <w:r>
        <w:t xml:space="preserve">*[[December 18]], [[2005]] - The Bengals clinch the AFC North title and their first playoff appearance in fifteen years with a 41-17 rout of the [[Detroit Lions]]. [[Carson Palmer]] (QB) sets a franchise record with 30 touchdown passes in a single season, [[Deltha O'Neal]] (CB) even sets a franchise record for most interceptions in a season with 10.</w:t>
      </w:r>
    </w:p>
    <w:p>
      <w:r>
        <w:t xml:space="preserve">'''AFC Wild-Card Round'''</w:t>
      </w:r>
    </w:p>
    <w:p>
      <w:r>
        <w:t xml:space="preserve">*[[January 8]], [[2006]] - The Bengals hosted their first ever playoff game at [[Paul Brown Stadium]], against the [[Pittsburgh Steelers]]. Star quarterback [[Carson Palmer]] was injured on his second play from scrimmage, his first postseason pass attempt, (which was completed to rookie wide receiver [[Chris Henry]] for a Bengals postseason record play of 66 yards; Henry was also injured on that very play) with a torn ACL, and the team failed to rally around [[Jon Kitna]]. Multiple injuries and many fights marred the game demonstrating the intense friction due to familiarity and tension between the teams. The almost incestuous relationship between management and players (due to trades, mentoring, even players growing up in the same neighborhood) bind the teams closely together and are a great source of bitterness as well. Many predict that this game will escalate the rivalry between the Steelers and Bengals.</w:t>
      </w:r>
    </w:p>
    <w:p>
      <w:r>
        <w:t xml:space="preserve">:This year neither team's home field advantage proved advantageous.  In the series the home team lost every game. The Steelers defeated the Bengals in the wild-card playoff game, 31-17.</w:t>
      </w:r>
    </w:p>
    <w:p>
      <w:r>
        <w:t xml:space="preserve">==Contributions to NFL Culture==</w:t>
      </w:r>
    </w:p>
    <w:p>
      <w:r>
        <w:t xml:space="preserve">===The Ickey Shuffle===</w:t>
      </w:r>
    </w:p>
    <w:p>
      <w:r>
        <w:t xml:space="preserve">The most commonly recognized contribution comes from the &amp;quot;'''Ickey Shuffle'''&amp;quot;, a celebratory dance created by Bengals running back [[Ickey Woods]] in his rookie season of 1988 during the Bengals' Super Bowl run. This dance, done after Woods would score a touchdown, was the catalyst for the NFL instituting penalties against excessive celebratory performances (resulting in the [[backronym]] &amp;quot;No Fun League&amp;quot;), and before the 1989 season was over it was relegated to the sidelines. (although not before [[Darrell Waltrip]] used it in Victory Lane celebrations after winning the [[1989]] [[Daytona 500]])</w:t>
      </w:r>
    </w:p>
    <w:p>
      <w:r>
        <w:t xml:space="preserve">===No Huddle Offense===</w:t>
      </w:r>
    </w:p>
    <w:p>
      <w:r>
        <w:t xml:space="preserve">A '''[[No-Huddle Offense]]''' was commonly used by all teams when time in the game was running low. However, [[Sam Wyche]], the head coach of the Bengals in 1988, along with offensive coordinator [[Bruce Coslet]], made the high-paced offense the standard modality for the ball club regardless of time remaining. By quickly setting up for the next play (often within 5-10 seconds after the last play despite being afforded 45 seconds) this hindered the other teams' defense from substituting situational players, regrouping for tactics, and, some suggest, increased the defenses' rate of fatigue (This is attributed to the belief that the offense dictates when a play starts so they tend to be more mentally relaxed and prepared for the start of a play where the defense must remain on a different level of alert before the play starts). In response to this tactic the NFL instituted several rules related to this tactic:</w:t>
      </w:r>
    </w:p>
    <w:p>
      <w:r>
        <w:t xml:space="preserve">* Allowing the defense ample time for substitutions</w:t>
      </w:r>
    </w:p>
    <w:p>
      <w:r>
        <w:t xml:space="preserve">* If a player's injury causes the play-clock to stop, the player must sit out at least one play</w:t>
      </w:r>
    </w:p>
    <w:p>
      <w:r>
        <w:t xml:space="preserve">* Charging a time-out to a team when a player is injured within a certain time period of the game</w:t>
      </w:r>
    </w:p>
    <w:p>
      <w:r>
        <w:t xml:space="preserve">The tactic was used by the franchise from the late 80s while Sam Wyche was the coach. The main rivals for AFC supremacy were the [[Buffalo Bills]], coached by [[Marv Levy]]. Most of the high-profile games (the various games for AFC Conference titles and regular season games) between the two led to these changes in NFL rules.</w:t>
      </w:r>
    </w:p>
    <w:p>
      <w:r>
        <w:t xml:space="preserve">Wyche recalled that before the '88 AFC title game the Buffalo Bills had seemingly convinced league officials to penalize the Bengals for running a no-huddle offense. In a statement made to the Bengals' press in 2005, he relayed &amp;quot;The NFL was nice enough to come to us an hour and 55 minutes before the game and tell us we would be given a 15-yard penalty every time we used it. Of course we had practiced it all week. We told them if they wanted to answer to the public for changing the competitive balance of the AFC championship game, that was up to them, but we were using it. They never dropped a flag.&amp;quot; </w:t>
      </w:r>
    </w:p>
    <w:p>
      <w:r>
        <w:t xml:space="preserve">The ironic part was afterwards the Bills began to employ the no-huddle (with [[Jim Kelly]]) and used it to near-perfection, winning the AFC title four years straight.</w:t>
      </w:r>
    </w:p>
    <w:p>
      <w:r>
        <w:t xml:space="preserve">===West Coast Offense/Paul Brown's Offense===</w:t>
      </w:r>
    </w:p>
    <w:p>
      <w:r>
        <w:t xml:space="preserve">The [[West Coast Offense]], which is commonly employed by many teams (most notably, it was used by San Francisco during their dynasty, and the Buffalo Bills during their domination of the AFC) is the popular name for the high-percentage passing scheme designed by Paul Brown and Bill Walsh. This play scheme was used by Ken Anderson during the Bengals' initial Super Bowl run.</w:t>
      </w:r>
    </w:p>
    <w:p>
      <w:r>
        <w:t xml:space="preserve">==Season-by-season records==</w:t>
      </w:r>
    </w:p>
    <w:p>
      <w:r>
        <w:t xml:space="preserve">{{Start NFL SBS|#F04A1E}}</w:t>
      </w:r>
    </w:p>
    <w:p>
      <w:r>
        <w:t xml:space="preserve">|-</w:t>
      </w:r>
    </w:p>
    <w:p>
      <w:r>
        <w:t xml:space="preserve">| colspan=&amp;quot;6&amp;quot; align=&amp;quot;center&amp;quot; | '''Cincinnati Bengals (AFL)'''</w:t>
      </w:r>
    </w:p>
    <w:p>
      <w:r>
        <w:t xml:space="preserve">|-</w:t>
      </w:r>
    </w:p>
    <w:p>
      <w:r>
        <w:t xml:space="preserve">|1968 || 3 || 11 || 0 || 5th West (AFL) || --</w:t>
      </w:r>
    </w:p>
    <w:p>
      <w:r>
        <w:t xml:space="preserve">|-</w:t>
      </w:r>
    </w:p>
    <w:p>
      <w:r>
        <w:t xml:space="preserve">|1969 || 4 || 9 || 1 || 5th West (AFL) || --</w:t>
      </w:r>
    </w:p>
    <w:p>
      <w:r>
        <w:t xml:space="preserve">|-</w:t>
      </w:r>
    </w:p>
    <w:p>
      <w:r>
        <w:t xml:space="preserve">| colspan=&amp;quot;6&amp;quot; align=&amp;quot;center&amp;quot; | '''Merged into NFL'''</w:t>
      </w:r>
    </w:p>
    <w:p>
      <w:r>
        <w:t xml:space="preserve">|-</w:t>
      </w:r>
    </w:p>
    <w:p>
      <w:r>
        <w:t xml:space="preserve">|1970 || 8 || 6 || 0 || 1st AFC Central || Lost [[NFL playoffs, 1970-71|Divisional Playoffs]] ([[Indianapolis Colts|Colts]])</w:t>
      </w:r>
    </w:p>
    <w:p>
      <w:r>
        <w:t xml:space="preserve">|-</w:t>
      </w:r>
    </w:p>
    <w:p>
      <w:r>
        <w:t xml:space="preserve">|1971 || 4 || 10 || 0 || 4th AFC Central || --</w:t>
      </w:r>
    </w:p>
    <w:p>
      <w:r>
        <w:t xml:space="preserve">|-</w:t>
      </w:r>
    </w:p>
    <w:p>
      <w:r>
        <w:t xml:space="preserve">|1972 || 8 || 6 || 0 || 3rd AFC Central || --</w:t>
      </w:r>
    </w:p>
    <w:p>
      <w:r>
        <w:t xml:space="preserve">|-</w:t>
      </w:r>
    </w:p>
    <w:p>
      <w:r>
        <w:t xml:space="preserve">|1973 || 10 || 4 || 0 || 1st AFC Central || Lost [[NFL playoffs, 1973-74|Divisional Playoffs]] ([[Miami Dolphins|Dolphins]])</w:t>
      </w:r>
    </w:p>
    <w:p>
      <w:r>
        <w:t xml:space="preserve">|-</w:t>
      </w:r>
    </w:p>
    <w:p>
      <w:r>
        <w:t xml:space="preserve">|1974 || 7 || 7 || 0 || 2nd AFC Central || --</w:t>
      </w:r>
    </w:p>
    <w:p>
      <w:r>
        <w:t xml:space="preserve">|-</w:t>
      </w:r>
    </w:p>
    <w:p>
      <w:r>
        <w:t xml:space="preserve">|1975 || 11 || 3 || 0 || 2nd AFC Central || Lost [[NFL playoffs, 1975-76|Divisional Playoffs]] ([[Oakland Raiders|Raiders]])</w:t>
      </w:r>
    </w:p>
    <w:p>
      <w:r>
        <w:t xml:space="preserve">|-</w:t>
      </w:r>
    </w:p>
    <w:p>
      <w:r>
        <w:t xml:space="preserve">|1976 || 10 || 4 || 0 || 2nd AFC Central || --</w:t>
      </w:r>
    </w:p>
    <w:p>
      <w:r>
        <w:t xml:space="preserve">|-</w:t>
      </w:r>
    </w:p>
    <w:p>
      <w:r>
        <w:t xml:space="preserve">|1977 || 8 || 6 || 0 || 3rd AFC Central || --</w:t>
      </w:r>
    </w:p>
    <w:p>
      <w:r>
        <w:t xml:space="preserve">|-</w:t>
      </w:r>
    </w:p>
    <w:p>
      <w:r>
        <w:t xml:space="preserve">|1978 || 4 || 12 || 0 || 4th AFC Central || --</w:t>
      </w:r>
    </w:p>
    <w:p>
      <w:r>
        <w:t xml:space="preserve">|-</w:t>
      </w:r>
    </w:p>
    <w:p>
      <w:r>
        <w:t xml:space="preserve">|1979 || 4 || 12 || 0 || 4th AFC Central || --</w:t>
      </w:r>
    </w:p>
    <w:p>
      <w:r>
        <w:t xml:space="preserve">|-</w:t>
      </w:r>
    </w:p>
    <w:p>
      <w:r>
        <w:t xml:space="preserve">|1980 || 6 || 10 || 0 || 4th AFC Central || --</w:t>
      </w:r>
    </w:p>
    <w:p>
      <w:r>
        <w:t xml:space="preserve">|-</w:t>
      </w:r>
    </w:p>
    <w:p>
      <w:r>
        <w:t xml:space="preserve">|1981 || 12 || 4 || 0 || 1st AFC Central || Lost [[Super Bowl XVI]] ([[San Francisco 49ers|49ers]])</w:t>
      </w:r>
    </w:p>
    <w:p>
      <w:r>
        <w:t xml:space="preserve">|-</w:t>
      </w:r>
    </w:p>
    <w:p>
      <w:r>
        <w:t xml:space="preserve">|1982 || 7 || 2 || 0 || 3rd AFC Conf. || Lost [[NFL playoffs, 1982-83|First Round]] ([[New York Jets|Jets]])</w:t>
      </w:r>
    </w:p>
    <w:p>
      <w:r>
        <w:t xml:space="preserve">|-</w:t>
      </w:r>
    </w:p>
    <w:p>
      <w:r>
        <w:t xml:space="preserve">|1983 || 7 || 9 || 0 || 3rd AFC Central || --</w:t>
      </w:r>
    </w:p>
    <w:p>
      <w:r>
        <w:t xml:space="preserve">|-</w:t>
      </w:r>
    </w:p>
    <w:p>
      <w:r>
        <w:t xml:space="preserve">|1984 || 8 || 8 || 0 || 2nd AFC Central || --</w:t>
      </w:r>
    </w:p>
    <w:p>
      <w:r>
        <w:t xml:space="preserve">|-</w:t>
      </w:r>
    </w:p>
    <w:p>
      <w:r>
        <w:t xml:space="preserve">|1985 || 7 || 9 || 0 || 2nd AFC Central || --</w:t>
      </w:r>
    </w:p>
    <w:p>
      <w:r>
        <w:t xml:space="preserve">|-</w:t>
      </w:r>
    </w:p>
    <w:p>
      <w:r>
        <w:t xml:space="preserve">|1986 || 10 || 6 || 0 || 2nd AFC Central || --</w:t>
      </w:r>
    </w:p>
    <w:p>
      <w:r>
        <w:t xml:space="preserve">|-</w:t>
      </w:r>
    </w:p>
    <w:p>
      <w:r>
        <w:t xml:space="preserve">|1987 || 4 || 11 || 0 || 4th AFC Central || --</w:t>
      </w:r>
    </w:p>
    <w:p>
      <w:r>
        <w:t xml:space="preserve">|-</w:t>
      </w:r>
    </w:p>
    <w:p>
      <w:r>
        <w:t xml:space="preserve">|1988 || 12 || 4 || 0 || 1st AFC Central || Lost [[Super Bowl XXIII]] ([[San Francisco 49ers|49ers]])</w:t>
      </w:r>
    </w:p>
    <w:p>
      <w:r>
        <w:t xml:space="preserve">|-</w:t>
      </w:r>
    </w:p>
    <w:p>
      <w:r>
        <w:t xml:space="preserve">|1989 || 8 || 8 || 0 || 4th AFC Central || --</w:t>
      </w:r>
    </w:p>
    <w:p>
      <w:r>
        <w:t xml:space="preserve">|-</w:t>
      </w:r>
    </w:p>
    <w:p>
      <w:r>
        <w:t xml:space="preserve">|1990 || 9 || 7 || 0 || 1st AFC Central || Lost [[NFL playoffs, 1990-91|Divisional Playoffs]] ([[Oakland Raiders|Raiders]])</w:t>
      </w:r>
    </w:p>
    <w:p>
      <w:r>
        <w:t xml:space="preserve">|-</w:t>
      </w:r>
    </w:p>
    <w:p>
      <w:r>
        <w:t xml:space="preserve">|1991 || 3 || 13 || 0 || 4th AFC Central || --</w:t>
      </w:r>
    </w:p>
    <w:p>
      <w:r>
        <w:t xml:space="preserve">|-</w:t>
      </w:r>
    </w:p>
    <w:p>
      <w:r>
        <w:t xml:space="preserve">|1992 || 5 || 11 || 0 || 4th AFC Central || --</w:t>
      </w:r>
    </w:p>
    <w:p>
      <w:r>
        <w:t xml:space="preserve">|-</w:t>
      </w:r>
    </w:p>
    <w:p>
      <w:r>
        <w:t xml:space="preserve">|1993 || 3 || 13 || 0 || 4th AFC Central || --</w:t>
      </w:r>
    </w:p>
    <w:p>
      <w:r>
        <w:t xml:space="preserve">|-</w:t>
      </w:r>
    </w:p>
    <w:p>
      <w:r>
        <w:t xml:space="preserve">|1994 || 3 || 13 || 0 || 3rd AFC Central || --</w:t>
      </w:r>
    </w:p>
    <w:p>
      <w:r>
        <w:t xml:space="preserve">|-</w:t>
      </w:r>
    </w:p>
    <w:p>
      <w:r>
        <w:t xml:space="preserve">|1995 || 7 || 9 || 0 || 2nd AFC Central || --</w:t>
      </w:r>
    </w:p>
    <w:p>
      <w:r>
        <w:t xml:space="preserve">|-</w:t>
      </w:r>
    </w:p>
    <w:p>
      <w:r>
        <w:t xml:space="preserve">|1996 || 8 || 8 || 0 || 3rd AFC Central || --</w:t>
      </w:r>
    </w:p>
    <w:p>
      <w:r>
        <w:t xml:space="preserve">|-</w:t>
      </w:r>
    </w:p>
    <w:p>
      <w:r>
        <w:t xml:space="preserve">|1997 || 7 || 9 || 0 || 4th AFC Central || --</w:t>
      </w:r>
    </w:p>
    <w:p>
      <w:r>
        <w:t xml:space="preserve">|-</w:t>
      </w:r>
    </w:p>
    <w:p>
      <w:r>
        <w:t xml:space="preserve">|1998 || 3 || 13 || 0 || 5th AFC Central || --</w:t>
      </w:r>
    </w:p>
    <w:p>
      <w:r>
        <w:t xml:space="preserve">|-</w:t>
      </w:r>
    </w:p>
    <w:p>
      <w:r>
        <w:t xml:space="preserve">|1999 || 4 || 12 || 0 || 5th AFC Central || --</w:t>
      </w:r>
    </w:p>
    <w:p>
      <w:r>
        <w:t xml:space="preserve">|-</w:t>
      </w:r>
    </w:p>
    <w:p>
      <w:r>
        <w:t xml:space="preserve">|2000 || 4 || 12 || 0 || 5th AFC Central || --</w:t>
      </w:r>
    </w:p>
    <w:p>
      <w:r>
        <w:t xml:space="preserve">|-</w:t>
      </w:r>
    </w:p>
    <w:p>
      <w:r>
        <w:t xml:space="preserve">|2001 || 6 || 10 || 0 || 6th AFC Central || --</w:t>
      </w:r>
    </w:p>
    <w:p>
      <w:r>
        <w:t xml:space="preserve">|-</w:t>
      </w:r>
    </w:p>
    <w:p>
      <w:r>
        <w:t xml:space="preserve">|2002 || 2 || 14 || 0 || 4th AFC North || --</w:t>
      </w:r>
    </w:p>
    <w:p>
      <w:r>
        <w:t xml:space="preserve">|-</w:t>
      </w:r>
    </w:p>
    <w:p>
      <w:r>
        <w:t xml:space="preserve">|2003 || 8 || 8 || 0 || 2nd AFC North || --</w:t>
      </w:r>
    </w:p>
    <w:p>
      <w:r>
        <w:t xml:space="preserve">|-</w:t>
      </w:r>
    </w:p>
    <w:p>
      <w:r>
        <w:t xml:space="preserve">|2004 || 8 || 8 || 0 || 3rd AFC North || --</w:t>
      </w:r>
    </w:p>
    <w:p>
      <w:r>
        <w:t xml:space="preserve">|-</w:t>
      </w:r>
    </w:p>
    <w:p>
      <w:r>
        <w:t xml:space="preserve">|2005 || 11 || 5 || 0 || 1st AFC North || Lost [[NFL playoffs, 2005-06|Wild Card playoffs]] ([[Pittsburgh Steelers|Steelers]])</w:t>
      </w:r>
    </w:p>
    <w:p>
      <w:r>
        <w:t xml:space="preserve">{{end box}}</w:t>
      </w:r>
    </w:p>
    <w:p>
      <w:r>
        <w:t xml:space="preserve">^As of the end of the [[2005 NFL season]], the Bengals All-Time Record is 258-334-1 (including playoffs).</w:t>
      </w:r>
    </w:p>
    <w:p>
      <w:r>
        <w:t xml:space="preserve">==Players of note==</w:t>
      </w:r>
    </w:p>
    <w:p>
      <w:r>
        <w:t xml:space="preserve">===Current roster===</w:t>
      </w:r>
    </w:p>
    <w:p>
      <w:r>
        <w:t xml:space="preserve">{{Template:Cincinnati Bengals roster}}</w:t>
      </w:r>
    </w:p>
    <w:p>
      <w:r>
        <w:t xml:space="preserve">===[[Pro Football Hall of Fame]]rs===</w:t>
      </w:r>
    </w:p>
    <w:p>
      <w:r>
        <w:t xml:space="preserve">*[[Anthony MuÃ±oz]], Mutliple Pro-Bowl offensive tackle from 1980 - 1992</w:t>
      </w:r>
    </w:p>
    <w:p>
      <w:r>
        <w:t xml:space="preserve">*[[Paul Brown]], Innovative head coach and owner. Mostly enshrined due to career with the [[Cleveland Browns]].</w:t>
      </w:r>
    </w:p>
    <w:p>
      <w:r>
        <w:t xml:space="preserve">===Retired numbers===</w:t>
      </w:r>
    </w:p>
    <w:p>
      <w:r>
        <w:t xml:space="preserve">54 [[Bob Johnson (football)|Bob Johnson]] Offensive lineman, 1st ever draft pick of the Bengals.</w:t>
      </w:r>
    </w:p>
    <w:p>
      <w:r>
        <w:t xml:space="preserve">===Reserved numbers===</w:t>
      </w:r>
    </w:p>
    <w:p>
      <w:r>
        <w:t xml:space="preserve">Although these jersey numbers were not officially retired, they are not used in the regular season as an unofficial tribute to the former players.</w:t>
      </w:r>
    </w:p>
    <w:p>
      <w:r>
        <w:t xml:space="preserve">* 7 [[Boomer Esiason]]</w:t>
      </w:r>
    </w:p>
    <w:p>
      <w:r>
        <w:t xml:space="preserve">:After Esiason left the Bengals following the 1992 season, David Klingler wore #7. Boomer wore #7 after returning to the Bengals in 1997. No Bengal player has worn #7 since 1997.</w:t>
      </w:r>
    </w:p>
    <w:p>
      <w:r>
        <w:t xml:space="preserve">* 13 [[Ken Riley]]</w:t>
      </w:r>
    </w:p>
    <w:p>
      <w:r>
        <w:t xml:space="preserve">:Worn by punter Dan Pope later in Bengals history, but no other players since</w:t>
      </w:r>
    </w:p>
    <w:p>
      <w:r>
        <w:t xml:space="preserve">* 14 [[Ken Anderson]] </w:t>
      </w:r>
    </w:p>
    <w:p>
      <w:r>
        <w:t xml:space="preserve">* 69 [[Tim Krumrie]]</w:t>
      </w:r>
    </w:p>
    <w:p>
      <w:r>
        <w:t xml:space="preserve">* 78 [[Anthony MuÃ±oz]]</w:t>
      </w:r>
    </w:p>
    <w:p>
      <w:r>
        <w:t xml:space="preserve">===Current Staff===</w:t>
      </w:r>
    </w:p>
    <w:p>
      <w:r>
        <w:t xml:space="preserve">*General Manager - [[Mike Brown (football team owner)|Mike Brown]]</w:t>
      </w:r>
    </w:p>
    <w:p>
      <w:r>
        <w:t xml:space="preserve">*Head Coach - [[Marvin Lewis]]</w:t>
      </w:r>
    </w:p>
    <w:p>
      <w:r>
        <w:t xml:space="preserve">*Offensive Coordinator - [[Bob Bratkowski]]</w:t>
      </w:r>
    </w:p>
    <w:p>
      <w:r>
        <w:t xml:space="preserve">*Defensive Coordinator - [[Chuck Bresnahan]]</w:t>
      </w:r>
    </w:p>
    <w:p>
      <w:r>
        <w:t xml:space="preserve">*Special Teams Coach - [[Darrin Simmons]]</w:t>
      </w:r>
    </w:p>
    <w:p>
      <w:r>
        <w:t xml:space="preserve">*Quarterbacks Coach - [[Ken Zempese]]</w:t>
      </w:r>
    </w:p>
    <w:p>
      <w:r>
        <w:t xml:space="preserve">*Running Backs Coach - [[Jim Anderson (football coach)|Jim Anderson]]</w:t>
      </w:r>
    </w:p>
    <w:p>
      <w:r>
        <w:t xml:space="preserve">*Wide Receivers Coach - [[Hugh Jackson]]</w:t>
      </w:r>
    </w:p>
    <w:p>
      <w:r>
        <w:t xml:space="preserve">*Tight Ends Coach - [[Jonathan Hayes (football coach)|Janathan Hayes]]</w:t>
      </w:r>
    </w:p>
    <w:p>
      <w:r>
        <w:t xml:space="preserve">*Offensive Line Coach - [[Paul Alexander]]</w:t>
      </w:r>
    </w:p>
    <w:p>
      <w:r>
        <w:t xml:space="preserve">*Offensive Assistant - [[Bob Surace]]</w:t>
      </w:r>
    </w:p>
    <w:p>
      <w:r>
        <w:t xml:space="preserve">*Defensive Line Coach - [[Jay Hayes]]</w:t>
      </w:r>
    </w:p>
    <w:p>
      <w:r>
        <w:t xml:space="preserve">*Linebackers Coach - [[Ricky Hunley]]</w:t>
      </w:r>
    </w:p>
    <w:p>
      <w:r>
        <w:t xml:space="preserve">*Defensive Backs Coach - [[Kevin Coyle]]</w:t>
      </w:r>
    </w:p>
    <w:p>
      <w:r>
        <w:t xml:space="preserve">*Strength and Conditioning - [[Ray Oliver]]</w:t>
      </w:r>
    </w:p>
    <w:p>
      <w:r>
        <w:t xml:space="preserve">==External links==</w:t>
      </w:r>
    </w:p>
    <w:p>
      <w:r>
        <w:t xml:space="preserve">*[http://www.bengals.com/ Cincinnati Bengals official web site]</w:t>
      </w:r>
    </w:p>
    <w:p>
      <w:r>
        <w:t xml:space="preserve">*[http://www.sportsecyclopedia.com/nfl/cincy/bengals.html Sports E-Cyclopedia.com]</w:t>
      </w:r>
    </w:p>
    <w:p>
      <w:r>
        <w:t xml:space="preserve">{{NFL}}</w:t>
      </w:r>
    </w:p>
    <w:p>
      <w:r>
        <w:t xml:space="preserve">[[Category:1968 establishments]]</w:t>
      </w:r>
    </w:p>
    <w:p>
      <w:r>
        <w:t xml:space="preserve">[[Category:American Football League]]</w:t>
      </w:r>
    </w:p>
    <w:p>
      <w:r>
        <w:t xml:space="preserve">[[Category:Cincinnati Bengals|Cincinnati Bengals]]</w:t>
      </w:r>
    </w:p>
    <w:p>
      <w:r>
        <w:t xml:space="preserve">[[Category:National Football League teams]]</w:t>
      </w:r>
    </w:p>
    <w:p>
      <w:r>
        <w:t xml:space="preserve">[[da:Cincinnati Bengals]]</w:t>
      </w:r>
    </w:p>
    <w:p>
      <w:r>
        <w:t xml:space="preserve">[[de:Cincinnati Bengals]]</w:t>
      </w:r>
    </w:p>
    <w:p>
      <w:r>
        <w:t xml:space="preserve">[[es:Cincinnati Bengals]]</w:t>
      </w:r>
    </w:p>
    <w:p>
      <w:r>
        <w:t xml:space="preserve">[[fr:Bengals de Cincinnati]]</w:t>
      </w:r>
    </w:p>
    <w:p>
      <w:r>
        <w:t xml:space="preserve">[[it:Cincinnati Bengals]]</w:t>
      </w:r>
    </w:p>
    <w:p>
      <w:r>
        <w:t xml:space="preserve">[[pt:Cincinnati Bengals]]</w:t>
      </w:r>
    </w:p>
    <w:p>
      <w:r>
        <w:t xml:space="preserve">[[sv:Cincinnati Bengals]]&lt;/text&gt;</w:t>
      </w:r>
    </w:p>
    <w:p>
      <w:r>
        <w:t xml:space="preserve">    &lt;/revision&gt;</w:t>
      </w:r>
    </w:p>
    <w:p>
      <w:r>
        <w:t xml:space="preserve">  &lt;/page&gt;</w:t>
      </w:r>
    </w:p>
    <w:p>
      <w:r>
        <w:t xml:space="preserve">  &lt;page&gt;</w:t>
      </w:r>
    </w:p>
    <w:p>
      <w:r>
        <w:t xml:space="preserve">    &lt;title&gt;Yangtze River&lt;/title&gt;</w:t>
      </w:r>
    </w:p>
    <w:p>
      <w:r>
        <w:t xml:space="preserve">    &lt;id&gt;6613&lt;/id&gt;</w:t>
      </w:r>
    </w:p>
    <w:p>
      <w:r>
        <w:t xml:space="preserve">    &lt;revision&gt;</w:t>
      </w:r>
    </w:p>
    <w:p>
      <w:r>
        <w:t xml:space="preserve">      &lt;id&gt;41576922&lt;/id&gt;</w:t>
      </w:r>
    </w:p>
    <w:p>
      <w:r>
        <w:t xml:space="preserve">      &lt;timestamp&gt;2006-02-28T06:40:05Z&lt;/timestamp&gt;</w:t>
      </w:r>
    </w:p>
    <w:p>
      <w:r>
        <w:t xml:space="preserve">      &lt;contributor&gt;</w:t>
      </w:r>
    </w:p>
    <w:p>
      <w:r>
        <w:t xml:space="preserve">        &lt;username&gt;AjaxSmack&lt;/username&gt;</w:t>
      </w:r>
    </w:p>
    <w:p>
      <w:r>
        <w:t xml:space="preserve">        &lt;id&gt;353866&lt;/id&gt;</w:t>
      </w:r>
    </w:p>
    <w:p>
      <w:r>
        <w:t xml:space="preserve">      &lt;/contributor&gt;</w:t>
      </w:r>
    </w:p>
    <w:p>
      <w:r>
        <w:t xml:space="preserve">      &lt;minor /&gt;</w:t>
      </w:r>
    </w:p>
    <w:p>
      <w:r>
        <w:t xml:space="preserve">      &lt;comment&gt;/* Trivia */ copy edit&lt;/comment&gt;</w:t>
      </w:r>
    </w:p>
    <w:p>
      <w:r>
        <w:t xml:space="preserve">      &lt;text xml:space="preserve"&gt;{{Infobox_river | river_name = Yangtze River</w:t>
      </w:r>
    </w:p>
    <w:p>
      <w:r>
        <w:t xml:space="preserve">  | image_name = Yangtze_River_Map.png</w:t>
      </w:r>
    </w:p>
    <w:p>
      <w:r>
        <w:t xml:space="preserve">  | caption = The course of the Yangtze River through China</w:t>
      </w:r>
    </w:p>
    <w:p>
      <w:r>
        <w:t xml:space="preserve">  | origin = [[Qinghai Province]] and [[Tibet]]</w:t>
      </w:r>
    </w:p>
    <w:p>
      <w:r>
        <w:t xml:space="preserve">  | mouth = [[East China Sea]]</w:t>
      </w:r>
    </w:p>
    <w:p>
      <w:r>
        <w:t xml:space="preserve">  | basin_countries = [[China]]</w:t>
      </w:r>
    </w:p>
    <w:p>
      <w:r>
        <w:t xml:space="preserve">  | length = 6,380 km (3,965 mi)</w:t>
      </w:r>
    </w:p>
    <w:p>
      <w:r>
        <w:t xml:space="preserve">  | elevation = 6,548 m (21,484 ft)</w:t>
      </w:r>
    </w:p>
    <w:p>
      <w:r>
        <w:t xml:space="preserve">  | discharge = 31,900 m&amp;amp;sup3;/s (1,126,708 ft&amp;amp;sup3;/s)</w:t>
      </w:r>
    </w:p>
    <w:p>
      <w:r>
        <w:t xml:space="preserve">  | watershed = 1,800,000 km&amp;amp;sup2; (694,980 mi&amp;amp;sup2;)</w:t>
      </w:r>
    </w:p>
    <w:p>
      <w:r>
        <w:t xml:space="preserve">}}</w:t>
      </w:r>
    </w:p>
    <w:p>
      <w:r>
        <w:t xml:space="preserve">[[Image:Yangzi River gorge.jpg|right|thumb|240px|Afternoon light on the jagged grey mountains rising from the Yangtze River gorge]]</w:t>
      </w:r>
    </w:p>
    <w:p>
      <w:r>
        <w:t xml:space="preserve">The ''Yangtze River'' or ''Chang Jiang'' is the longest [[river]] in [[Asia]] and the third longest in the world after the [[Amazon River|Amazon]] in [[South America]] and the [[Nile]] in [[Africa]]. The name 'Yangtze River', also spelt ''Yangtse River'', ''Yangtze Kiang'', etc. is derived from ''Yangzi Jiang'' ({{zh-stp|s=æ¬å­æ±|t=æå­æ±|p=YÃ¡ngzÇ JiÄng}}), the Chinese name for the river in its lower reaches. The modern Chinese name, 'Chang Jiang' ({{zh-stp|t=é·æ± |s=é¿æ±|p=ChÃ¡ng JiÄng}}), literally means 'Long River' and is increasingly being adopted as the standard name in English. </w:t>
      </w:r>
    </w:p>
    <w:p>
      <w:r>
        <w:t xml:space="preserve">The river is about 6,380 [[Kilometre|km]] long and flows from its source in the western part of China ([[Qinghai Province]]) eastwards into the [[East China Sea]]. It has traditionally been considered a dividing point between [[northern and southern China]], although the [[Huai River]] also shares the claim.</w:t>
      </w:r>
    </w:p>
    <w:p>
      <w:r>
        <w:t xml:space="preserve">== Names == </w:t>
      </w:r>
    </w:p>
    <w:p>
      <w:r>
        <w:t xml:space="preserve">&amp;lt;!-- Image with unknown copyright status removed: [[Image:Origin of Yangzi River.jpg|right|thumb|240px|Bird's eye view of the origin of Yangtze river]] --&amp;gt;</w:t>
      </w:r>
    </w:p>
    <w:p>
      <w:r>
        <w:t xml:space="preserve">Like many rivers, the Yangtze / Chang Jiang is known by different names over different parts of its course. At its source the river is known in Chinese as the '''Dangqu''' (å½æ²/ç¶æ²). Downstream it is called the '''Tuotuo''' River (æ²±æ²±æ²³) and then the '''Tongtian''' River (éå¤©æ²³). Where it runs through deep gorges in parallel to the [[Mekong]] and the [[Salween]] before emerging onto the plains of [[Sichuan]] it is famous as the '''Jinsha''' River (&amp;amp;#37329;&amp;amp;#27801;&amp;amp;#27743; J&amp;amp;#299;nsh&amp;amp;#257;-ji&amp;amp;#257;ng or 'Golden Sands River'). The name '''Yangzi''' was originally used by local people in the river's lower reaches. Because it was the name first heard by missionaries and traders, it was applied in English to the entire river. In Chinese ''Yangzi Jiang'' is considered a historical or poetic name for the river.</w:t>
      </w:r>
    </w:p>
    <w:p>
      <w:r>
        <w:t xml:space="preserve">The Yangtze was earlier known to the Chinese as the '''Da Jiang''' (å¤§æ±, DÃ  JiÄng) or 'Great River'. The Tibetan name for the river is '''Vbri-chu''' (à½ à½à¾²à½²à¼à½à½´à¼ 'river of the female yak'). The Yangtze is sometimes referred to as the ''Golden Waterway''.</w:t>
      </w:r>
    </w:p>
    <w:p>
      <w:r>
        <w:t xml:space="preserve">== Geography ==</w:t>
      </w:r>
    </w:p>
    <w:p>
      <w:r>
        <w:t xml:space="preserve">The river originates in a glacier in the Dangla mountains on the eastern part of [[Tibetan plateau]]. It then runs through the eastern part of [[Qinghai]], turning southward down a deep valley at the border of [[Sichuan]] and [[Tibet]] to reach [[Yunnan]]. In the course of this valley, the river's elevation drops from above 5000 m to less than 1000 m. It enters the basin of [[Sichuan]] at [[Yibin]]. While in the Sichuan basin it receives several mighty tributaries, increasing its water volume significantly. The river then cuts through [[Mount Wushan]] bordering [[Chongqing]] and [[Hubei]] to create the famous [[Three Gorges]]. Eastward of the Three Gorges, [[Yichang]] is the first city on the Yangtze Plain. In [[Hubei]], the Yangtze receives more water from thousands of lakes. The largest of these is [[Dongting Lake]], which is mainly located in [[Hunan]] province and is the outlet for most of the rivers in [[Hunan]]. At [[Wuhan]] it receives its biggest tributary, the [[Han River (Hanshui)|Han River]], bringing water from its northern basin as far as [[Shanxi]]. At the northern tip of Jiangxi, another lake, [[Lake Boyang]] flows into the river. The river then runs through [[Anhui]] and [[Jiangsu]] provinces, receiving more water from smaller lakes and rivers, before finally reaching the East China Sea at [[Shanghai]]. Actually, four of China's five main freshwater lakes contribute their waters to the Yangtze River. Traditionally, the upstream part of the Yangtze River refers to the section from [[Yibin]] to [[Yichang]]; the middle part refers to the section from [[Yichang]] to [[Hukou]], where Boyang Lake meets the river; the downstream part is from [[Hukou]] to [[Shanghai]].</w:t>
      </w:r>
    </w:p>
    <w:p>
      <w:r>
        <w:t xml:space="preserve">==Characteristics==</w:t>
      </w:r>
    </w:p>
    <w:p>
      <w:r>
        <w:t xml:space="preserve">[[Image:Yangzi_river_shrines_on_hill_top.jpg|thumb|240px|right|Tombs on a hill facing the Yangtze as it flows by]]</w:t>
      </w:r>
    </w:p>
    <w:p>
      <w:r>
        <w:t xml:space="preserve">The Yangtze flows into the East China Sea and was navigable by ocean-going vessels up to a thousand miles from its mouth even before the [[Three Gorges Dam]] was built. As of [[June 2003]], the [[Three Gorges Dam]] now spans the river, flooding [[Fengjie]], the first of a number of towns affected by the massive flood control and power generation project.  The project is the largest comprehensive [[irrigation]] project in the world. Proponents of the dam argue that it will free people living along the river from [[floods]] that have repeatedly threatened them in the past, and will also offer them [[electricity]] and [[water transport]] - though at the expense of permanently flooding many existing towns (including numerous ancient cultural relics) and causing large-scale changes in the local [[ecology]].</w:t>
      </w:r>
    </w:p>
    <w:p>
      <w:r>
        <w:t xml:space="preserve">Opponents of the dam point out that there are three different kinds of floods on the Yangtze River: floods which originate in the upper reaches, floods which originate in the lower reaches, and floods along the entire length of the river.  They argue that the Three Gorges dam will actually make flooding in the upper reaches of the river worse and have little or no impact on floods which originate in the lower reaches. </w:t>
      </w:r>
    </w:p>
    <w:p>
      <w:r>
        <w:t xml:space="preserve">The river is the sole habitat of the critically [[endangered]] [[Chinese River Dolphin]] and [[Chinese paddlefish]].</w:t>
      </w:r>
    </w:p>
    <w:p>
      <w:r>
        <w:t xml:space="preserve">Yangtze River is flanked with metallurgical, power, chemical, auto, building materials and machinery industrial belts, and high-tech development zones. It is playing an increasingly crucial role in the river valley's economic growth and has become a vital link for international shipping to the inland provinces. The river is a major transportation artery for China connecting the interior with the coast. The Yangtze River is one of the world's busiest waterways. River traffic includes commercial traffic transporting bulk goods such as coal as well as manufactured goods and passengers. Cargo transportation on the Yangtze River reached 795 million tons in 2005 [http://news.xinhuanet.com/english/2006-01/23/content_4089542.htm] [http://news.xinhuanet.com/english/2006-02/04/content_4133140.htm]. River cruises of several days duration especially through the beautiful and scenic [[Three Gorges]] area are becoming popular as the tourism industry grows in China.</w:t>
      </w:r>
    </w:p>
    <w:p>
      <w:r>
        <w:t xml:space="preserve">Flooding along the river has been a major problem. The rainy season in China is May and June in areas south of Yangtze River, and July and August in areas north of river. The huge river system receives water both from southern and northern flanks, which causes its flood season to extend from May to August. Meanwhile, the relatively dense population and rich cities along the river make the floods more deadly and costly. The most recent major floods were the [[1998 Yangtze River Floods]], but more disastrous were the [[1954 Yangtze river floods]], killing around 30,000 people.  Other severe floods included those of [[1911 Yangtze river floods|1911]] which killed around 100,000, [[1931 Yangtze river floods|1931]] (145,000 dead), and [[1935 Yangtze river floods|1935]] (142,000 dead).</w:t>
      </w:r>
    </w:p>
    <w:p>
      <w:r>
        <w:t xml:space="preserve">== History ==</w:t>
      </w:r>
    </w:p>
    <w:p>
      <w:r>
        <w:t xml:space="preserve">The Yangtze river occupies an important place in the cultural origins of southern China. Human activity was found in the Three Gorges area as far back as 2 million years ago, initiating debate over the origin of the Chinese people.[http://www.nature.com/nature/journal/v378/n6554/abs/378275a0.html] In the [[Spring and Autumn Period]], [[Ba (state)|Ba]] and [[Shu (state)|Shu]] were located in the western part of the river, covering modern Sichuan, Chongqing, and western Hubei; [[Chu (state)|Chu]] was located in the central part of river, corresponding to [[Hubei]], [[Hunan]], [[Jiangxi]], and southern [[Anhui]]. [[Wu (state)|Wu]] and [[Yue (state)|Yue]] were located in the eastern part of the river, now [[Jiangsu]], [[Zhejiang]], and [[Shanghai]]. Although the Yellow River region was richer and more developed at that time, the milder climate and more peaceful environment made the Yangtze river area more suitable for agriculture. From the [[Han]] dynasty, the region of the Yangtze river became more and more important in China's economy. The establishment of irritation systems (the most famous one is [[Dujiangyan]], northwest of Chengdu, built during the [[Warring States]] period) made agriculture very stable and productive. Early in the Qing dynasty, the region called &amp;quot;[[Jiangnan]]&amp;quot; (includes the southern part of [[Jiangsu]], the northern part of [[Zhejiang]], and the southeastern part of [[Anhui]]) provided 1/3-1/2 of the nation's revenues. </w:t>
      </w:r>
    </w:p>
    <w:p>
      <w:r>
        <w:t xml:space="preserve">Historically, the mighty Yangtze river became the political boundary between north China and south China several times (see [[History of China]]) because of the difficulty of crossing the river. A lot of battles took place along the river, the most famous being the [[Battle of Red Cliffs]] in 208 AD during the [[Three Kingdoms]] period.</w:t>
      </w:r>
    </w:p>
    <w:p>
      <w:r>
        <w:t xml:space="preserve">Politically, [[Nanjing]] was the capital of China several times, although most of the time its territory only covered the southeastern part of China, such as the [[Wu]] kingdom in the Three Kingdoms period, the [[Eastern Jin Dynasty]], and smaller countries in the [[Northern and Southern Dynasties]]  and [[Five Dynasties and Ten Kingdoms]] periods. Only the [[Ming]] occupied most parts of China from their capital at [[Nanjing]]. The [[ROC]] capital was located in [[Nanjing]] in the periods 1911-1912, 1927-1937, 1945-1949.</w:t>
      </w:r>
    </w:p>
    <w:p>
      <w:r>
        <w:t xml:space="preserve">== Major cities along the river ==</w:t>
      </w:r>
    </w:p>
    <w:p>
      <w:r>
        <w:t xml:space="preserve">[[image:Lower_yangtze_3.png|thumb|550px|right|Cities along the Chang Jiang, between Wuhan and Shanghai]]</w:t>
      </w:r>
    </w:p>
    <w:p>
      <w:r>
        <w:t xml:space="preserve">[[Image:Yangzi_river_coal_barge_loading_point.jpg|thumb|300px|right|A loading point for coal barges on the Yangtze River]]</w:t>
      </w:r>
    </w:p>
    <w:p>
      <w:r>
        <w:t xml:space="preserve">*[[Panzhihua]]</w:t>
      </w:r>
    </w:p>
    <w:p>
      <w:r>
        <w:t xml:space="preserve">*[[Yibin]]</w:t>
      </w:r>
    </w:p>
    <w:p>
      <w:r>
        <w:t xml:space="preserve">*[[Luzhou]]</w:t>
      </w:r>
    </w:p>
    <w:p>
      <w:r>
        <w:t xml:space="preserve">*[[Chongqing]]</w:t>
      </w:r>
    </w:p>
    <w:p>
      <w:r>
        <w:t xml:space="preserve">*[[Yichang]]</w:t>
      </w:r>
    </w:p>
    <w:p>
      <w:r>
        <w:t xml:space="preserve">*[[Jingzhou]]</w:t>
      </w:r>
    </w:p>
    <w:p>
      <w:r>
        <w:t xml:space="preserve">*[[Shishou]]</w:t>
      </w:r>
    </w:p>
    <w:p>
      <w:r>
        <w:t xml:space="preserve">*[[Yueyang]]</w:t>
      </w:r>
    </w:p>
    <w:p>
      <w:r>
        <w:t xml:space="preserve">*[[Xianning]]</w:t>
      </w:r>
    </w:p>
    <w:p>
      <w:r>
        <w:t xml:space="preserve">*[[Wuhan]]</w:t>
      </w:r>
    </w:p>
    <w:p>
      <w:r>
        <w:t xml:space="preserve">*[[Ezhou]]</w:t>
      </w:r>
    </w:p>
    <w:p>
      <w:r>
        <w:t xml:space="preserve">*[[Huangshi]]</w:t>
      </w:r>
    </w:p>
    <w:p>
      <w:r>
        <w:t xml:space="preserve">*[[Huanggang]]</w:t>
      </w:r>
    </w:p>
    <w:p>
      <w:r>
        <w:t xml:space="preserve">*[[Chaohu]]</w:t>
      </w:r>
    </w:p>
    <w:p>
      <w:r>
        <w:t xml:space="preserve">*[[Chizhou]]</w:t>
      </w:r>
    </w:p>
    <w:p>
      <w:r>
        <w:t xml:space="preserve">*[[Jiujiang]]</w:t>
      </w:r>
    </w:p>
    <w:p>
      <w:r>
        <w:t xml:space="preserve">*[[Anqing]]</w:t>
      </w:r>
    </w:p>
    <w:p>
      <w:r>
        <w:t xml:space="preserve">*[[Tongling]]</w:t>
      </w:r>
    </w:p>
    <w:p>
      <w:r>
        <w:t xml:space="preserve">*[[Wuhu]]</w:t>
      </w:r>
    </w:p>
    <w:p>
      <w:r>
        <w:t xml:space="preserve">*[[Hefei]]</w:t>
      </w:r>
    </w:p>
    <w:p>
      <w:r>
        <w:t xml:space="preserve">*[[Chuzhou]]</w:t>
      </w:r>
    </w:p>
    <w:p>
      <w:r>
        <w:t xml:space="preserve">*[[Maanshan]]</w:t>
      </w:r>
    </w:p>
    <w:p>
      <w:r>
        <w:t xml:space="preserve">*[[Taizhou, Jiangsu|Taizhou]]</w:t>
      </w:r>
    </w:p>
    <w:p>
      <w:r>
        <w:t xml:space="preserve">*[[Yangzhou]]</w:t>
      </w:r>
    </w:p>
    <w:p>
      <w:r>
        <w:t xml:space="preserve">*[[Zhenjiang]]</w:t>
      </w:r>
    </w:p>
    <w:p>
      <w:r>
        <w:t xml:space="preserve">*[[Nanjing]]</w:t>
      </w:r>
    </w:p>
    <w:p>
      <w:r>
        <w:t xml:space="preserve">*[[Nantong]]</w:t>
      </w:r>
    </w:p>
    <w:p>
      <w:r>
        <w:t xml:space="preserve">*[[Shanghai]]</w:t>
      </w:r>
    </w:p>
    <w:p>
      <w:r>
        <w:t xml:space="preserve">==Tributaries==</w:t>
      </w:r>
    </w:p>
    <w:p>
      <w:r>
        <w:t xml:space="preserve">[[Image:Yangzi_river_ship_yard_on_river_bank.jpg|300px|thumb|right|A shipyard on the banks of the Yangtze building commercial river freight boats]]</w:t>
      </w:r>
    </w:p>
    <w:p>
      <w:r>
        <w:t xml:space="preserve">* [[Ya-Lung River]]</w:t>
      </w:r>
    </w:p>
    <w:p>
      <w:r>
        <w:t xml:space="preserve">* [[Minjiang River]]</w:t>
      </w:r>
    </w:p>
    <w:p>
      <w:r>
        <w:t xml:space="preserve">* [[Daduhe River]]</w:t>
      </w:r>
    </w:p>
    <w:p>
      <w:r>
        <w:t xml:space="preserve">* [[Tuojiang River]]</w:t>
      </w:r>
    </w:p>
    <w:p>
      <w:r>
        <w:t xml:space="preserve">* [[Jialing River]]</w:t>
      </w:r>
    </w:p>
    <w:p>
      <w:r>
        <w:t xml:space="preserve">* [[Wujiang River]]</w:t>
      </w:r>
    </w:p>
    <w:p>
      <w:r>
        <w:t xml:space="preserve">* [[Qingjiang]] &amp;lt;!-- I suspect the other tributaries are already in the right order... --&amp;gt;</w:t>
      </w:r>
    </w:p>
    <w:p>
      <w:r>
        <w:t xml:space="preserve">* [[Xiang River|Xiangjiang]]</w:t>
      </w:r>
    </w:p>
    <w:p>
      <w:r>
        <w:t xml:space="preserve">* [[Lishui River|Lishui]] (Li)</w:t>
      </w:r>
    </w:p>
    <w:p>
      <w:r>
        <w:t xml:space="preserve">* [[Zijiang River|Zijiang]] ([[Zi River|Zi]])</w:t>
      </w:r>
    </w:p>
    <w:p>
      <w:r>
        <w:t xml:space="preserve">* [[Yuanjiang River|Yuanjiang]] ([[Yuan River|Yuan]])</w:t>
      </w:r>
    </w:p>
    <w:p>
      <w:r>
        <w:t xml:space="preserve">* [[Han River (Hanshui)|Han River]]</w:t>
      </w:r>
    </w:p>
    <w:p>
      <w:r>
        <w:t xml:space="preserve">* [[Ganjiang River]]</w:t>
      </w:r>
    </w:p>
    <w:p>
      <w:r>
        <w:t xml:space="preserve">* [[Huangpu River]]</w:t>
      </w:r>
    </w:p>
    <w:p>
      <w:r>
        <w:t xml:space="preserve">==Trivia==</w:t>
      </w:r>
    </w:p>
    <w:p>
      <w:r>
        <w:t xml:space="preserve">*[[Cheung Kong Holdings]], from the [[Cantonese (linguistics)|Cantonese language]] form of ''Chang Jiang'' and named after the river, is the name of the [[holding company]] controlled by [[Li Ka-Shing]], one of Asia's richest [[tycoon]]s.</w:t>
      </w:r>
    </w:p>
    <w:p>
      <w:r>
        <w:t xml:space="preserve">*In [[2004]] [[Martin Strel]] from [[Slovenia]] swam the river from the Tiger Leaping Gorge to [[Shanghai]] (4600 km, 2860 miles).</w:t>
      </w:r>
    </w:p>
    <w:p>
      <w:r>
        <w:t xml:space="preserve">* The Yangtze is home to (at least) two critically endangered species:  The [[Chinese River Dolphin]] and the [[Chinese Alligator]].</w:t>
      </w:r>
    </w:p>
    <w:p>
      <w:r>
        <w:t xml:space="preserve">== See also ==</w:t>
      </w:r>
    </w:p>
    <w:p>
      <w:r>
        <w:t xml:space="preserve">*[[Yangtze River Delta]]</w:t>
      </w:r>
    </w:p>
    <w:p>
      <w:r>
        <w:t xml:space="preserve">*[[List of rivers in China]] </w:t>
      </w:r>
    </w:p>
    <w:p>
      <w:r>
        <w:t xml:space="preserve">*[[Three Gorges Dam]]</w:t>
      </w:r>
    </w:p>
    <w:p>
      <w:r>
        <w:t xml:space="preserve">*[[Geography of China]]</w:t>
      </w:r>
    </w:p>
    <w:p>
      <w:r>
        <w:t xml:space="preserve">*[[Yangtze Service Medal]]</w:t>
      </w:r>
    </w:p>
    <w:p>
      <w:r>
        <w:t xml:space="preserve">*[[Dragon Boat]]</w:t>
      </w:r>
    </w:p>
    <w:p>
      <w:r>
        <w:t xml:space="preserve">*[[Ship lifts in China]]</w:t>
      </w:r>
    </w:p>
    <w:p>
      <w:r>
        <w:t xml:space="preserve">[[Image:YangtzeCruise.jpg|150px|thumb|right|Cruising through the [[Three Gorges]] along the Yangtze River]]</w:t>
      </w:r>
    </w:p>
    <w:p>
      <w:r>
        <w:t xml:space="preserve">==Further reading==</w:t>
      </w:r>
    </w:p>
    <w:p>
      <w:r>
        <w:t xml:space="preserve">*Van Slyke, Lyman P. 1988. ''Yangtze: nature, history, and the river''. A Portable Stanford Book. ISBN 0-201-08894-0</w:t>
      </w:r>
    </w:p>
    <w:p>
      <w:r>
        <w:t xml:space="preserve">*Winchester, Simon. 1996. ''The River at the Center of the World:A Journey up the Yangtze &amp;amp; Back in Chinese Time'', Holt, Henry &amp;amp; Company, 1996, hardcover, ISBN 0805038884; trade paperback, Owl Publishing, 1997, ISBN  0805055088;  trade paperback, St. Martins, 2004, 432 pages, ISBN 0312423373</w:t>
      </w:r>
    </w:p>
    <w:p>
      <w:r>
        <w:t xml:space="preserve">[[Category:Rivers of China]]</w:t>
      </w:r>
    </w:p>
    <w:p>
      <w:r>
        <w:t xml:space="preserve">[[ar:ÙØ§ÙØºØªØ³Ù]]</w:t>
      </w:r>
    </w:p>
    <w:p>
      <w:r>
        <w:t xml:space="preserve">[[cs:Jang-c'-Å¥iang]]</w:t>
      </w:r>
    </w:p>
    <w:p>
      <w:r>
        <w:t xml:space="preserve">[[da:Yangtze]]</w:t>
      </w:r>
    </w:p>
    <w:p>
      <w:r>
        <w:t xml:space="preserve">[[de:Jangtse]]</w:t>
      </w:r>
    </w:p>
    <w:p>
      <w:r>
        <w:t xml:space="preserve">[[et:Jangtse]]</w:t>
      </w:r>
    </w:p>
    <w:p>
      <w:r>
        <w:t xml:space="preserve">[[es:Yangzi]]</w:t>
      </w:r>
    </w:p>
    <w:p>
      <w:r>
        <w:t xml:space="preserve">[[eo:Jangzio]]</w:t>
      </w:r>
    </w:p>
    <w:p>
      <w:r>
        <w:t xml:space="preserve">[[fr:Yangzi Jiang]]</w:t>
      </w:r>
    </w:p>
    <w:p>
      <w:r>
        <w:t xml:space="preserve">[[ko:ìì¯ ê°]]</w:t>
      </w:r>
    </w:p>
    <w:p>
      <w:r>
        <w:t xml:space="preserve">[[id:Sungai Panjang]]</w:t>
      </w:r>
    </w:p>
    <w:p>
      <w:r>
        <w:t xml:space="preserve">[[it:Chang Jiang]]</w:t>
      </w:r>
    </w:p>
    <w:p>
      <w:r>
        <w:t xml:space="preserve">[[he:××× ×××¡×]]</w:t>
      </w:r>
    </w:p>
    <w:p>
      <w:r>
        <w:t xml:space="preserve">[[lt:JangdzÄ]]</w:t>
      </w:r>
    </w:p>
    <w:p>
      <w:r>
        <w:t xml:space="preserve">[[nl:Jangtsekiang]]</w:t>
      </w:r>
    </w:p>
    <w:p>
      <w:r>
        <w:t xml:space="preserve">[[ja:é·æ±]]</w:t>
      </w:r>
    </w:p>
    <w:p>
      <w:r>
        <w:t xml:space="preserve">[[no:Chang Jiang]]</w:t>
      </w:r>
    </w:p>
    <w:p>
      <w:r>
        <w:t xml:space="preserve">[[pl:Jangcy]]</w:t>
      </w:r>
    </w:p>
    <w:p>
      <w:r>
        <w:t xml:space="preserve">[[ru:Ð¯Ð½ÑÐ·Ñ (ÑÐµÐºÐ°)]]</w:t>
      </w:r>
    </w:p>
    <w:p>
      <w:r>
        <w:t xml:space="preserve">[[sa:à¤à¤¾à¤à¤ à¤à¤¿à¤¯à¤¾à¤à¤]]</w:t>
      </w:r>
    </w:p>
    <w:p>
      <w:r>
        <w:t xml:space="preserve">[[sk:Jang-c'-Å¥iang]]</w:t>
      </w:r>
    </w:p>
    <w:p>
      <w:r>
        <w:t xml:space="preserve">[[fi:Jangtse]]</w:t>
      </w:r>
    </w:p>
    <w:p>
      <w:r>
        <w:t xml:space="preserve">[[sv:Chang Jiang]]</w:t>
      </w:r>
    </w:p>
    <w:p>
      <w:r>
        <w:t xml:space="preserve">[[vi:DÆ°Æ¡ng Tá»­]]</w:t>
      </w:r>
    </w:p>
    <w:p>
      <w:r>
        <w:t xml:space="preserve">[[uk:Ð¯Ð½ÑÐ·Ð¸]]</w:t>
      </w:r>
    </w:p>
    <w:p>
      <w:r>
        <w:t xml:space="preserve">[[zh:é¿æ±]]&lt;/text&gt;</w:t>
      </w:r>
    </w:p>
    <w:p>
      <w:r>
        <w:t xml:space="preserve">    &lt;/revision&gt;</w:t>
      </w:r>
    </w:p>
    <w:p>
      <w:r>
        <w:t xml:space="preserve">  &lt;/page&gt;</w:t>
      </w:r>
    </w:p>
    <w:p>
      <w:r>
        <w:t xml:space="preserve">  &lt;page&gt;</w:t>
      </w:r>
    </w:p>
    <w:p>
      <w:r>
        <w:t xml:space="preserve">    &lt;title&gt;Chrono Trigger&lt;/title&gt;</w:t>
      </w:r>
    </w:p>
    <w:p>
      <w:r>
        <w:t xml:space="preserve">    &lt;id&gt;6614&lt;/id&gt;</w:t>
      </w:r>
    </w:p>
    <w:p>
      <w:r>
        <w:t xml:space="preserve">    &lt;revision&gt;</w:t>
      </w:r>
    </w:p>
    <w:p>
      <w:r>
        <w:t xml:space="preserve">      &lt;id&gt;42090565&lt;/id&gt;</w:t>
      </w:r>
    </w:p>
    <w:p>
      <w:r>
        <w:t xml:space="preserve">      &lt;timestamp&gt;2006-03-03T19:39:34Z&lt;/timestamp&gt;</w:t>
      </w:r>
    </w:p>
    <w:p>
      <w:r>
        <w:t xml:space="preserve">      &lt;contributor&gt;</w:t>
      </w:r>
    </w:p>
    <w:p>
      <w:r>
        <w:t xml:space="preserve">        &lt;ip&gt;128.223.121.197&lt;/ip&gt;</w:t>
      </w:r>
    </w:p>
    <w:p>
      <w:r>
        <w:t xml:space="preserve">      &lt;/contributor&gt;</w:t>
      </w:r>
    </w:p>
    <w:p>
      <w:r>
        <w:t xml:space="preserve">      &lt;text xml:space="preserve"&gt;{{Infobox CVG| title = Chrono Trigger</w:t>
      </w:r>
    </w:p>
    <w:p>
      <w:r>
        <w:t xml:space="preserve">|image = [[Image:Chrono Trigger Front Cover.jpg|250px|center|''Chrono Trigger's'' US cover art shows the party casting the triple tech &amp;quot;Arc Impulse.&amp;quot;]]</w:t>
      </w:r>
    </w:p>
    <w:p>
      <w:r>
        <w:t xml:space="preserve">|developer = [[Square Co., Ltd.]]</w:t>
      </w:r>
    </w:p>
    <w:p>
      <w:r>
        <w:t xml:space="preserve">|publisher = [[Square Co., Ltd.]]&amp;lt;br /&amp;gt;[[Square Electronic Arts|Square EA]] &amp;lt;small&amp;gt;(''Final Fantasy Chronicles'')&amp;lt;/small&amp;gt;</w:t>
      </w:r>
    </w:p>
    <w:p>
      <w:r>
        <w:t xml:space="preserve">|designer = [[Hironobu Sakaguchi]]&amp;lt;br /&amp;gt;[[Yuji Horii]]</w:t>
      </w:r>
    </w:p>
    <w:p>
      <w:r>
        <w:t xml:space="preserve">|composer = &amp;lt;!--[[Yasunori Mitsuda]]--&amp;gt;</w:t>
      </w:r>
    </w:p>
    <w:p>
      <w:r>
        <w:t xml:space="preserve">|engine =</w:t>
      </w:r>
    </w:p>
    <w:p>
      <w:r>
        <w:t xml:space="preserve">|released = &amp;lt;span style=&amp;quot;white-space: nowrap; font-size: smaller;&amp;quot;&amp;gt;[[March 11]], [[1995]] ''(SNES, Japan)'' &amp;lt;br&amp;gt; [[August 22]], [[1995]] ''(SNES, N. America)'' &amp;lt;br&amp;gt; [[November 2]], [[1999]] ''(PS, Japan)'' &amp;lt;br&amp;gt; [[June 29]], [[2001]] ''(PS, N. America) â as''&amp;lt;br&amp;gt;''Final Fantasy Chronicles&amp;lt;/span&amp;gt;</w:t>
      </w:r>
    </w:p>
    <w:p>
      <w:r>
        <w:t xml:space="preserve">|genre = [[Computer role-playing game|Role-playing game]]</w:t>
      </w:r>
    </w:p>
    <w:p>
      <w:r>
        <w:t xml:space="preserve">|modes = [[Single player]]</w:t>
      </w:r>
    </w:p>
    <w:p>
      <w:r>
        <w:t xml:space="preserve">|ratings = ''(PlayStation version only)''&amp;lt;br /&amp;gt;[[Entertainment Software Rating Board|ESRB]]: [[Image:ESRB_T.png|12px|T]] Teen</w:t>
      </w:r>
    </w:p>
    <w:p>
      <w:r>
        <w:t xml:space="preserve">|platforms = [[Super Famicom]]; [[Super Nintendo Entertainment System|Super NES]]; [[PlayStation]]</w:t>
      </w:r>
    </w:p>
    <w:p>
      <w:r>
        <w:t xml:space="preserve">|media = 32[[megabit|Mb]] (4[[MB]]) [[SNES]] [[cartridge (electronics)|cartridge]]; [[PlayStation]] [[CD-ROM]]</w:t>
      </w:r>
    </w:p>
    <w:p>
      <w:r>
        <w:t xml:space="preserve">|requirements =</w:t>
      </w:r>
    </w:p>
    <w:p>
      <w:r>
        <w:t xml:space="preserve">|input = SNES or Playstation controller</w:t>
      </w:r>
    </w:p>
    <w:p>
      <w:r>
        <w:t xml:space="preserve">|SRAM Size = 64[[kbit|Kb]] (8[[KB]])</w:t>
      </w:r>
    </w:p>
    <w:p>
      <w:r>
        <w:t xml:space="preserve">|type = 02</w:t>
      </w:r>
    </w:p>
    <w:p>
      <w:r>
        <w:t xml:space="preserve">|speed = 31/FastROM</w:t>
      </w:r>
    </w:p>
    <w:p>
      <w:r>
        <w:t xml:space="preserve">|ROM Map = HiROM</w:t>
      </w:r>
    </w:p>
    <w:p>
      <w:r>
        <w:t xml:space="preserve">|kart contents = ROM+RAM+BAT</w:t>
      </w:r>
    </w:p>
    <w:p>
      <w:r>
        <w:t xml:space="preserve">|actual Checksum = 788C</w:t>
      </w:r>
    </w:p>
    <w:p>
      <w:r>
        <w:t xml:space="preserve">|header Checksum = 788C</w:t>
      </w:r>
    </w:p>
    <w:p>
      <w:r>
        <w:t xml:space="preserve">}}</w:t>
      </w:r>
    </w:p>
    <w:p>
      <w:r>
        <w:t xml:space="preserve">'''''Chrono Trigger''''' (ã¯ã­ãã»ããªã¬ã¼) is a [[computer role-playing game|role-playing game]] that was released in [[Japan]] on [[March 11]], [[1995]] for the [[Super Famicom]] and in [[North America]] on [[August 22]], 1995 for the [[Super Nintendo Entertainment System]] (SNES).  The game was re-released in [[1999]] for the [[Sony Computer Entertainment|Sony]] [[PlayStation]] (PS) in Japan and in [[2001]] as a part of the ''[[Final Fantasy Chronicles]]'' package in North America, alongside ''[[Final Fantasy IV]]''. The game has never been released in [[PAL_Region|PAL]] territories.</w:t>
      </w:r>
    </w:p>
    <w:p>
      <w:r>
        <w:t xml:space="preserve">''Chrono Trigger'' was supervised by a group referred to as &amp;quot;The Dream Team&amp;quot;,  consisting of [[Hironobu Sakaguchi]] (producer of the ''[[Final Fantasy]]'' series), [[Yuji Horii]] (director of the ''[[Dragon Quest]]'' games), character designer [[Akira Toriyama]] (of ''[[Dragon Ball]]'' and ''[[Dragon Quest]]'' fame), venerable producer [[Kazuhiko Aoki]], and [[Nobuo Uematsu]] (of ''[[Final Fantasy]]'' fame). Other noteworthy people involved in the game development were the music composer [[Yasunori Mitsuda]], who  composed over 80% of the score, and scenarist [[Masato Kato]], both unknown at that time but later famous for ''[[Xenogears]]'' and ''[[Xenosaga]]''.</w:t>
      </w:r>
    </w:p>
    <w:p>
      <w:r>
        <w:t xml:space="preserve">At the time of its release the ideas behind the game were seen as revolutionary, involving multiple endings, a dramatic story with multiple character-enhancing side-stories, a novel battle system, and detailed and beautiful graphics. It also makes many references to names and events in mythology, legends and history.</w:t>
      </w:r>
    </w:p>
    <w:p>
      <w:r>
        <w:t xml:space="preserve">It is still hailed by fans as one of the greatest games of all time, despite the &amp;quot;primitive&amp;quot; graphics by today's standards.  ''Chrono Trigger'' placed highly in all three versions of [[IGN]]'s top 100 games of all time.  The first version in [[2002]] listed it as the fourth greatest, the second in early [[2005]] as the sixth, and the third in late 2005 as the thirteenth.</w:t>
      </w:r>
    </w:p>
    <w:p>
      <w:r>
        <w:t xml:space="preserve">==Plot==</w:t>
      </w:r>
    </w:p>
    <w:p>
      <w:r>
        <w:t xml:space="preserve">{{spoiler}}</w:t>
      </w:r>
    </w:p>
    <w:p>
      <w:r>
        <w:t xml:space="preserve">[[Image:Chrono Trigger Title Screen.png|thumb|256px|left|The title screen of the North American version]]</w:t>
      </w:r>
    </w:p>
    <w:p>
      <w:r>
        <w:t xml:space="preserve">''Chrono Trigger'' is about a group of adventurers who [[time travel|travel across time]] to save the planet's future. Along the way they recruit allies from other time periods in to defeat the [[extraterrestrial|alien]] [[parasite]] [[Lavos]] that is slowly destroying their world. The player eventually may recruit up to seven playable characters: [[Crono]], the main hero, [[Marle (Chrono Trigger)|Marle]], the rebellious princess, [[Lucca (Chrono Trigger)|Lucca]], the genius inventor, [[Robo (Chrono Trigger)|Robo]], the robot outcast, [[Frog (Chrono Trigger)|Frog]], the amphibious knight, [[Ayla (Chrono Trigger)|Ayla]], the wild cave-woman, and, optionally, the dark wizard [[Magus (Chrono Trigger)|Magus]]. The group travels via time gates and the flying time machine [[Epoch (Chrono Trigger)|Epoch]] to seven different time periods: the [[prehistory|Prehistoric]] era ([[65,000,000 B.C. (Chrono Trigger)|65,000,000 B.C.]]), the Dark Ages ([[12,000 B.C. (Chrono Trigger)|12,000 B.C.]]), the [[Middle Ages]] ([[600 A.D. (Chrono Trigger)|A.D. 600]]), the [[present (time)|Present]] time ([[1000 A.D. (Chrono Trigger)|A.D. 1000]]), the [[Apocalypse]] ([[1999 A.D. (Chrono Trigger)|A.D. 1999]]), the post-apocalyptic [[Future]] ([[2300 A.D. (Chrono Trigger)|A.D. 2300]]), and the very [[End of Time (Chrono Trigger)|End of Time]] itself. </w:t>
      </w:r>
    </w:p>
    <w:p>
      <w:r>
        <w:t xml:space="preserve">===The Chrono Trigger===</w:t>
      </w:r>
    </w:p>
    <w:p>
      <w:r>
        <w:t xml:space="preserve">[[Image:Chrono Trigger logo.gif|thumb|right|The ''Chrono Trigger'' logo]]</w:t>
      </w:r>
    </w:p>
    <w:p>
      <w:r>
        <w:t xml:space="preserve">The titular Chrono Trigger (also known as the ''Time Egg'') is a small device that manipulates the flow of [[causality]]. As [[Gaspar (Chrono Trigger)|Gaspar]] explains, the Chrono Trigger will have an effect equal to the effort one puts into its use; no more, no less.  Crono, who perishes at the hands of Lavos in 12,000 B.C., is critical to the [[spacetime|space-time continuum]] and his friends spare no expense in their efforts to revive him (or more correctly, prevent him from ever dying). The Chrono Trigger, receiving both these sentiments, hatches and thus revives Crono to life. It should be noted, however, that this event is entirely optional and prompts different endings depending on the player's choice. ''Chrono Trigger's'' sequel, ''[[Chrono Cross]]'', later explained that the phrase &amp;quot;Chrono Trigger&amp;quot; is a reference to anything that has the power to affect its will and change history.</w:t>
      </w:r>
    </w:p>
    <w:p>
      <w:r>
        <w:t xml:space="preserve">==Gameplay characteristics==</w:t>
      </w:r>
    </w:p>
    <w:p>
      <w:r>
        <w:t xml:space="preserve">While all of the other characters have many lines of dialogue, [[Crono]] (the main character) is a [[silent protagonist]], who is never given voiced dialogue (except briefly in the &amp;quot;A Slide Show&amp;quot; ending), although characters do react to him when the player makes a plot-point decision. Although this quirk was very common in RPGs of the time, such as ''[[Breath of Fire]]'' or ''[[Suikoden]]'', Crono and ''Chrono Trigger'' have become almost universally identified as originating the archetypal silent protagonist.</w:t>
      </w:r>
    </w:p>
    <w:p>
      <w:r>
        <w:t xml:space="preserve">[[Image:ChronoTriggerInside.PNG|thumb|256px|Battle in the North American version of ''Chrono Trigger'']]</w:t>
      </w:r>
    </w:p>
    <w:p>
      <w:r>
        <w:t xml:space="preserve">[[Image:Chrono Trigger JAP Battle Screenshot.png|thumb|256px|Battle at the End of Time in the Japanese version of ''Chrono Trigger'']]</w:t>
      </w:r>
    </w:p>
    <w:p>
      <w:r>
        <w:t xml:space="preserve">''Chrono Trigger'' uses an [[Active Time Battle]] (ATB) system.  Each character in the player's three-member party can take action after a certain period of time has passed, which is dependent on the character's Speed stat.  Characters can attack with an equipped weapon, use items, or invoke &amp;quot;Techs&amp;quot;.  The game also features no battles on the overworld map that were commonplace in many other RPGs of its time.  Instead, monsters only appear in the game's dungeons, where they can be seen wandering about onscreen and possibly avoided, if the player so desires.  Should the encounter happen, however, the enemies will jump into combat directly on the map, instead of the game moving to a removed and generic battle screen, which was unique and is still one of the most identifiable aspects of this game, because it is seldom seen, if at all.</w:t>
      </w:r>
    </w:p>
    <w:p>
      <w:r>
        <w:t xml:space="preserve">In battle, all the [[player character]]s can use unique skills called Techs.  Techs are special attacks or support abilities that, when used, deplete a character's [[Magic point|Magic Points]] (MP). The stronger the Tech, the more MP it requires. Each character has eight different Techs, many of which can be combined with another character's Techs to create Double and Triple Techs (assuming that all participants are free to act).  For instance, Crono's &amp;quot;Cyclone&amp;quot; Tech (a [[Link (Legend of Zelda)|Link]]-style sword spin) can be combined with Lucca's &amp;quot;Fire Toss&amp;quot; to create &amp;quot;Fire Whirl.&amp;quot;  The positions of the player's characters, relative to enemy monsters, are important for many techs. For example, Crono's &amp;quot;Slash&amp;quot; will only hit enemies who are aligned in a straight line.  Other Techs hit only enemies within a certain radius, only those near the character who uses them, or simply all enemies on the screen.</w:t>
      </w:r>
    </w:p>
    <w:p>
      <w:r>
        <w:t xml:space="preserve">A feature of the ''Chrono Trigger'' [[game engine|engine]] is its event tracking system, which is used to update the save screen's &amp;quot;chapter title&amp;quot;, change certain characters' dialogue, and alter the maps to conform to the current position in the story. It is also used for bug and consistency checking. If events happen out of order (such things can happen if the cartridge's save RAM (SRAM) is corrupt, or if the player uses a [[Game Genie]] code to walk through walls and skip over certain events), the [[Nu (Chrono Trigger)|Nu]] will appear in front of the doorway to Epoch's construction bay in 2300 A.D. and proclaim: &amp;quot;The Time Axis is out of alignment.&amp;quot; Aside from this warning, the game will continue normally, which can allow for such things as already having the character Magus in one's party during a scripted battle against this character.</w:t>
      </w:r>
    </w:p>
    <w:p>
      <w:r>
        <w:t xml:space="preserve">Some players consider one of the main problems with the game to be its short play time. It takes approximately 20 to 25 hours to complete the game, which is a very short timespan for an SFC/SNES [[computer role-playing game|RPG]] (''[[Dragon Quest VI]]'', for instance, takes about 100 hours), although it does take about 60-70 hours to max out everyone's stats. To mitigate the problem of length, the developers of the game created multiple endings that the player could earn, including several secret endings, combined with the &amp;quot;New Game+&amp;quot; feature. Once the game is beaten, the player may choose to start a new game using data from the previous session, such as character levels, techniques learned, and equipment and items gathered. Money and a few special items  important to the storyline are not kept, however. New Game+ allows the player to confront the final boss at almost any point in the game.  The player's progress through the storyline ''prior'' to the confrontation determines which of the thirteen endings[http://www.personal.psu.edu/faculty/w/r/wrp103/wrp/ct_end.html] (some with minute variations depending on game choices) the player will see.  Only a few of the endings are possible during the first time playing the game because of the low levels of the characters.  Square has used the New Game+ concept in later games, such as ''[[Chrono Cross]]'' and ''[[Final Fantasy X-2]]''.</w:t>
      </w:r>
    </w:p>
    <w:p>
      <w:r>
        <w:t xml:space="preserve">==Playable characters==</w:t>
      </w:r>
    </w:p>
    <w:p>
      <w:r>
        <w:t xml:space="preserve">{{spoiler}}</w:t>
      </w:r>
    </w:p>
    <w:p>
      <w:r>
        <w:t xml:space="preserve">*'''[[Crono]]''' (ã¯ã­ã ''kurono'') - The main character. He lives with his mother (Gina, in the Japanese version) in the town of Truce, under the rule of the Guardia Kingdom. He meets a girl who calls herself Marle at the Millennial Fair and is later accused of kidnapping her. In [[12,000 B.C. (Chrono Trigger)|12,000 B.C.]] when the party is confronted with [[Lavos]] in the Ocean Palace of the [[Kingdom of Zeal]], he sacrifices himself to save his friends. Later, the party can revive him using the Time Egg. His dialogue is never displayed, but implied through character reaction and gestures. There are two exceptions to this, one being in one possible ending, and the second being when the player must select between choices of things for Crono to say. He uses a [[katana]] as a weapon and once he obtains magical ability, his techs become lightning-oriented. The name may likely be intended to be &amp;quot;Chrono,&amp;quot; with the missing 'h' simply due to the restriction of character names to only five characters.</w:t>
      </w:r>
    </w:p>
    <w:p>
      <w:r>
        <w:t xml:space="preserve">*'''[[Marle (Chrono Trigger)|Marle]]''' (ãã¼ã« ''mÄru'') - The tomboy princess of Guardia. Her real name is Princess Nadia, and she is at odds with her father, the king. Bored of her life in the castle, she slips out to the Millennial Fair in Truce. Here, she meets Crono and tries out Lucca's teleporter, which reacts with Marle's pendant and creates a timewarp, sending her to [[600 A.D. (Chrono Trigger)|600 A.D.]] where she is mistaken for the missing Queen Leene. This causes the search for the real Leene to be called off, creating a [[paradox]], which destroys Marle's existence until Crono and Lucca reverse it by finding and saving the real Leene. Marle uses a [[crossbow]] as her weapon and when she gains the ability to use [[magic (gaming)|magic]], she learns to use Ice spells and some of the most powerful healing spells in the game.</w:t>
      </w:r>
    </w:p>
    <w:p>
      <w:r>
        <w:t xml:space="preserve">*'''[[Lucca_(Chrono_Trigger)|Lucca]]''' (ã«ãã« ''rukka'') - The genius inventor. Using her intelligence and creativity, Lucca Ashtear invented many devices, such as a battle-training robot named Gato (&amp;quot;Gonzales&amp;quot; in the Japanese version) and a short-range teleporter. She blames herself for her mother's injury that left her legs unusable, but later has the opportunity to revisit the incident and change the events. At the Millennial Fair, the teleporter seemingly fails and sends Marle back through time leading her and Crono on their adventure. Lucca battles with a [[gun]] and when spells become available she gains the ability to cast Fire magic.</w:t>
      </w:r>
    </w:p>
    <w:p>
      <w:r>
        <w:t xml:space="preserve">*'''[[Frog_(Chrono_Trigger)|Frog]]''' (ã«ã¨ã« ''kaeru'') - A knight from 600 A.D., whose real name is Glenn. He was a squire under [[Cyrus (Chrono Trigger)|Cyrus]], a &amp;quot;Knight of the Square Table.&amp;quot; He later witnessed Magus killing Cyrus, and shortly afterwards, was transformed into an [[anthropomorphic]] frog by the dark wizard. Frog dedicates his life to protecting Queen Leene and vows to avenge Cyrus by killing Magus. He is the true bearer of the [[Masamune_(video_game_weapon)|Masamune]], an ancient sword, which is Magus' one true weakness. Frog can later put Cyrus's ghost to rest and has the opportunity to either defeat or ally himself with Magus. Frog wields a [[broadsword]] and can learn Water magic once he meets Spekkio.</w:t>
      </w:r>
    </w:p>
    <w:p>
      <w:r>
        <w:t xml:space="preserve">*'''[[Robo_(Chrono_Trigger)|Robo]]''' (ã­ã ''robo'') - A robot from [[2300 A.D. (Chrono Trigger)|2300 A.D.]] Originally created to assist humans at the Proto Dome in the future, he is rendered dormant by the apocalypse in [[1999 A.D. (Chrono Trigger)|1999 A.D.]] He is found and repaired by Lucca and upon his reactivation Robo has no memory of his prior mission, and joins the party. His real name is Prometheus, and his serial number is R-66Y. He uses his robotic arm as a weapon and gains no use of magic (although he is equipped with laser weapons which mimic the Shadow element). Robo's alter-ego &amp;quot;Prometheus&amp;quot; is a reference to the Greek god [[Prometheus]], who was punished by [[Zeus]] for giving fire to man. In an optional side quest, Robo is punished by his maker, &amp;quot;Mother Brain&amp;quot;, for having sympathy for humans, and he meets his long-lost &amp;quot;girlfriend,&amp;quot; Atropos, a reference to [[Atropos]], who was the third of the [[Moirae]] the oldest of the Three Fates.</w:t>
      </w:r>
    </w:p>
    <w:p>
      <w:r>
        <w:t xml:space="preserve">*'''[[Ayla_(Chrono_Trigger)|Ayla]]''' (ã¨ã¤ã© ''eira'') - The chief of the Ioka tribe in [[65,000,000 B.C. (Chrono Trigger)|65,000,000 B.C.]] Her people are in constant war against the Reptites: an evolved, intelligent race of anthropomorphic reptiles of the prehistoric era. After [[Lavos]] hits the planet, dust blasts into the atmosphere and blocks out the sun. This causes an ice age and the extinction of the Reptites. Ayla can not use magic because she was born before the [[Kingdom of Zeal|age of magic]]. Instead, she uses her fists as her weapons and is the only character who doesn't need to buy weapon upgrades (however, at level 73 she gains the IronFist, increasing her critical hit rate and randomly causing chaos, and at level 96 she upgrades to the BronzeFist, hitting for 9999 HP at critical). Ayla could be an [[allusion]] to [[Jean Auel]]'s ''[[Earth's Children]]'' series, the protagonist of which is a tall, blonde-haired, blue eyed, prehistoric girl named Ayla. It could also refer to the [[tayra]] (''Eira barbara'').</w:t>
      </w:r>
    </w:p>
    <w:p>
      <w:r>
        <w:t xml:space="preserve">*'''[[Magus_(Chrono_Trigger)|Magus]]''' ('''Janus''') (é­ç ''maÅ'') - The dark wizard waging war against the Kingdom of Guardia in 600 A.D. Magus is an optional character, and, if acquired, becomes one of Crono's most powerful allies. Magus is actually Janus, the young prince of Zeal in [[12,000 B.C. (Chrono Trigger)|12,000 B.C.]] After an encounter with Lavos as a boy, he was sent through a time gate to 600 A.D. In this time, he met a Mystic named [[Ozzie, Slash, and Flea (Chrono Trigger)|Ozzie]], and with Ozzie's help, he was able to realize his magical powers and recruit an entire army of Mystics to battle the Kingdom of Guardia. His real purpose in this plan was to gain enough power to summon and destroy Lavos. He fights using a [[scythe]], as well as a combination of all types of magic (fire, ice, lightning, and shadow). The word &amp;quot;[[Magus]]&amp;quot; is the singular form of the word &amp;quot;magi&amp;quot;, which is commonly used to describe the [[Three Wise Men]] of the [[Bible]]. The Japanese name é­ç literally means &amp;quot;Devil King&amp;quot; or &amp;quot;Dark Lord&amp;quot;, representing his leadership over the &amp;quot;devil race&amp;quot; Mystics. The three wise men are doubly referenced by the Gurus of Zeal, who are mentors to the young Magus. It must be noted that the name of the Gurus are different in the Japanese version, and therefore, the biblical reference noted here were added in by the translator and not part of the original team. Another possible alusion is to one Simon Magus, a New Testament magician and false prophet. He wanted to join Christ's followers to perform miracles as Peter and the other Apostles did. He is strongly reprimanded for his greed.</w:t>
      </w:r>
    </w:p>
    <w:p>
      <w:r>
        <w:t xml:space="preserve">==Time periods==</w:t>
      </w:r>
    </w:p>
    <w:p>
      <w:r>
        <w:t xml:space="preserve">{{spoiler}}</w:t>
      </w:r>
    </w:p>
    <w:p>
      <w:r>
        <w:t xml:space="preserve">In ''Chrono Trigger'', the characters can visit six different eras via portals known as gates or pillars of light, and the [[Epoch (Chrono Trigger)|Epoch]] [[time machine]].  In these time periods, the party witnesses various events than in a sense explain certain mythological and biblical{{ref|testament}} mysteries of our own [[Earth]].</w:t>
      </w:r>
    </w:p>
    <w:p>
      <w:r>
        <w:t xml:space="preserve">*'''[[65,000,000 B.C. (Chrono Trigger)|65,000,000 B.C.]]''' ([[prehistory|Prehistoric]] era): The two major civilizations of the world, the Reptites and the [[ape]] like humans, are at continuous conflict with one another. The Reptites are a representation of the [[dinosaur]]s and consider themselves far superior to the pre-evolved humans. The Reptites reside in Tyranno Lair, which is ultimately destroyed when Lavos falls from space and destroys their home. Thus is an &amp;quot;explanation&amp;quot; for the mystery of the dinosaur's extinction. After Lavos strikes, the residents of the world complain that their world is getting colder, suggesting the beginning of the [[Ice Age]]. In ''Chrono Cross'', it is stated that this first encounter with Lavos caused the apes to evolve into humans. Ayla lives in this time period.</w:t>
      </w:r>
    </w:p>
    <w:p>
      <w:r>
        <w:t xml:space="preserve">*'''[[12000 B.C. (Chrono Trigger)|12,000 B.C.]]''' (Dark Ages): In ''Chrono Trigger''&amp;lt;nowiki&amp;gt;'&amp;lt;/nowiki&amp;gt;s Dark Ages, the human race has divided itself into the magical, intelligent, and skyliving &amp;quot;Enlightened Ones&amp;quot; and the powerless, unintelligent, and earthliving &amp;quot;Earthbound Ones.&amp;quot; When Queen Zeal's quest for immortality causes her to awaken the evil creature Lavos, she destroys the entire Enlightened civilization and their kingdom in the sky, resulting in the Enlightened Ones being forced to live among the Earthbound. The Dark Ages actually correspond to an [[Ice Age]], whereas the historical [[Dark Ages]] occurred in 400 A.D. This time period is the home of Janus (Magus), and his sister Schala.</w:t>
      </w:r>
    </w:p>
    <w:p>
      <w:r>
        <w:t xml:space="preserve">*'''[[600 A.D. (Chrono Trigger)|600 A.D.]]''' ([[Middle Ages]]): The Middle Ages introduce the next race of intelligent monsters after the Reptites, known as the Mystics, who, like the Reptites, despise humans. This era closely corresponds with the historical Dark Ages. Frog is found here.</w:t>
      </w:r>
    </w:p>
    <w:p>
      <w:r>
        <w:t xml:space="preserve">*'''[[1000 A.D. (Chrono Trigger)|1000 A.D.]]''' (Present): This era closely corresponds to the historical [[High Middle Ages]], in which stability returned after the Dark Ages. Noticibly however is the significant improvement in technology since 600 A.D. This is where the story begins with Crono, Marle and Lucca.</w:t>
      </w:r>
    </w:p>
    <w:p>
      <w:r>
        <w:t xml:space="preserve">*'''[[1999 A.D. (Chrono Trigger)|1999 A.D.]]''' ([[Apocalypse]]): In this time period, Lavos awakens from below the surface of the earth to destroy the world.  [[Nostradamus]] predicted that the world would end in 1999 A.D.</w:t>
      </w:r>
    </w:p>
    <w:p>
      <w:r>
        <w:t xml:space="preserve">*'''[[2300 A.D. (Chrono Trigger)|2300 A.D.]]''' ([[Future]]): After Lavos destroys the world, the few remaining humans continue to live in the ruins of their former homes, though without any quality of life, perhaps as humankind's punishment for its greed. Robo joins the party here.  The guru Belthasar also exists in this time period.</w:t>
      </w:r>
    </w:p>
    <w:p>
      <w:r>
        <w:t xml:space="preserve">*'''[[End of Time (Chrono Trigger)|End of Time]]''': This time period is without an exact number date (represented by an infinity symbol); is where all time has finished, but is continuously flowing. Inside the nothingness, there is only one small area where there are certain &amp;quot;pillars of light&amp;quot; that serve as portals to different eras, with only two inhabitants: Spekkio, the God of War (who, taking increasingly powerful forms, challenges the party on several occasions to test their mettle and also grants the party the gift of 'Magic'), and an Old Man who is actually Gaspar, the Guru of Time.  Later in the game, it is possible to dock the Epoch at the steps to the right of the room where Gaspar stands.</w:t>
      </w:r>
    </w:p>
    <w:p>
      <w:r>
        <w:t xml:space="preserve">==Soundtrack==</w:t>
      </w:r>
    </w:p>
    <w:p>
      <w:r>
        <w:t xml:space="preserve">''Main article: [[Chrono Trigger soundtrack|Chrono Trigger (soundtrack)]]''</w:t>
      </w:r>
    </w:p>
    <w:p>
      <w:r>
        <w:t xml:space="preserve">The [[soundtrack]] to ''Chrono Trigger'' is very popular with the ''[[Chrono Trigger (soundtrack)|Chrono Trigger Original Sound Track]]'' available as well as many symphonic versions.</w:t>
      </w:r>
    </w:p>
    <w:p>
      <w:r>
        <w:t xml:space="preserve">It was primarily composed and arranged by [[Yasunori Mitsuda]], his first real project after his tenure as a sound engineer. Ironically, [[Nobuo Uematsu]] signed on to the project to help Yasunori Mitsuda out after the latter contracted stomach ulcers [http://www.chronocompendium.com/wiki/index.php?title=Power_Up_Excerpt]. Uematsu, who became a part of the Dream Team for his popularity from other games, went on to compose ten songs, one with the help of [[Noriko Matsueda]], while Mitsuda's work totaled in at fifty-four. He would later compose four additional pieces for the Extras menu of the [[Final Fantasy Chronicles|Playstation release]]; two of them - ''One Sunny Day When We Met'' and ''A Meeting with Destiny'' - have been noted by famed ''[[Doom]]'' creator [[John Romero]] as being among his favorite video game music [http://www.johnromero.com/vgm.php].</w:t>
      </w:r>
    </w:p>
    <w:p>
      <w:r>
        <w:t xml:space="preserve">The soundtrack is one of the most heavily-remixed collection of music by fans on both sides of the Pacific, whose tributes number over 300. While North American and European fans of the game create and submit most their work to remixing sites such as [[OverClocked ReMix]] and [[VGMix]], Japanese fans often sell their work in remix compilation albums popularly called 'doujins' by Western fans.  In fact, [[OverClocked ReMix]] released a ''Chrono Trigger'' remix compilation album titled ''[[Chrono Symphonic]]'' on [[January 3]], [[2006]].</w:t>
      </w:r>
    </w:p>
    <w:p>
      <w:r>
        <w:t xml:space="preserve">There is also another remix made by a hip hop production team called Compromised.  They have used original songs from ''Chrono Trigger'' and created rap instrumentals out of them.  [http://www.chronotriggermixtape.com]</w:t>
      </w:r>
    </w:p>
    <w:p>
      <w:r>
        <w:t xml:space="preserve">==Versions==</w:t>
      </w:r>
    </w:p>
    <w:p>
      <w:r>
        <w:t xml:space="preserve">===Super Famicom/Super Nintendo version===</w:t>
      </w:r>
    </w:p>
    <w:p>
      <w:r>
        <w:t xml:space="preserve">The original version of ''Chrono Trigger'' is a 32 [[Mbit]] (4 [[Megabyte|MB]], which is quite large for a SNES game) [[cartridge]] with battery-backed [[RAM]] for [[save game]]s. It does not use any special on-cartridge coprocessors. A popular misconception about the Super NES version of ''Chrono Trigger'' is that it is rare. [[eBay]] auctions frequently describe the game as rare, and the prices have gone as high as $50 for the cartridge alone with a complete version going for well over $100 in some cases. The game is not as rare as some believe, and one rarity guide actually lists the game as not very rare at all.  This rarity guide was compiled using auction data from sites such as eBay to determine the scarcity of these games.  On a regular basis there can be 40 or more cartridges being sold on eBay at one time, which is as high as some of the most high profile and lower priced games for the Super Nintendo system.</w:t>
      </w:r>
    </w:p>
    <w:p>
      <w:r>
        <w:t xml:space="preserve">When the original Super Famicom version was slated for release in Japan, individuals who preordered the game received one of several limited edition holographic foil collector's cards. Each card had a piece of game artwork on the front: either the American box cover (commonly referred to as the &amp;quot;snow battle&amp;quot;), the battle with Magus found on the inside of the American manual, a flight in the Epoch, or a character portrait.</w:t>
      </w:r>
    </w:p>
    <w:p>
      <w:r>
        <w:t xml:space="preserve">Also a contributer to the 'rare' nature of Chrono trigger is its never having been released in Europe despite there being a strong RPG following there (especially since the release of [[Final Fantasy 7]]) and as such in Europe it is rare.</w:t>
      </w:r>
    </w:p>
    <w:p>
      <w:r>
        <w:t xml:space="preserve">===The beta version and ROM hacks===</w:t>
      </w:r>
    </w:p>
    <w:p>
      <w:r>
        <w:t xml:space="preserve">Many rumors and legends have surrounded the game since its development due to its plot depth and unresolved ends. While some of these claims, such as a mountain area in [[65,000,000 B.C. (Chrono Trigger)|65,000,000 B.C.]], were true concerning a beta of the game, many are fabrications. For instance, it has long been held that the traveler Toma and the princess Schala were at one time intended to be playable characters; the supposed proof lies in manipulation of the player character selection screen via Game Genie or [[Action Replay|Pro Action Replay]] codes. However, closer inspection and the aid of ROM hackers have revealed that while very few faculties in the code for an eighth character do exist, lacking graphics, the game is hardwired and designed specifically for the featured seven. There is also no corroborating evidence from the beta version of the game released to stores itself or preview shots in magazines; examination of the beta also establishes that no extra animations for Toma or Schala existed.</w:t>
      </w:r>
    </w:p>
    <w:p>
      <w:r>
        <w:t xml:space="preserve">[[Image:Zeal Dungeon CTP.png|thumb|256px|left|Lower left Zeal Dungeon]]</w:t>
      </w:r>
    </w:p>
    <w:p>
      <w:r>
        <w:t xml:space="preserve">The beta version mentioned above is commonly called the ''Chrono Trigger'' Prerelease; it was given to game retailers to secure sales before the final version debuted, and was leaked to the internet in 1999. Within the beta, many areas have no event code (rendering them unplayable), the music is slightly different in certain areas, [[Ayla_(Chrono_Trigger)|Ayla]] is missing as a playable character (though her sprites are in the ROM), and two sprites for an eighth character's Overworld walking animations exist (most likely, this was an NPC guard blocking off an area). Additionally, some areas not found in the final game are present, along with palette swapped and alternate monsters. Of note are the &amp;quot;Zeal Dungeon&amp;quot; and the famous &amp;quot;Singing Mountain&amp;quot; area, which originally bore the unused music track &amp;quot;Singing Mountain&amp;quot; in the final version's ROM data. The differences and abandoned features were documented in StarNeptune's ''Chrono Trigger'' FAQ at [[GameFAQs]], but the formative topics used in the FAQ's creation contained erroneous information added by discussors. In 2004, the Chrono Compendium undertook an exhaustive examination of the Prerelease, including images, maps, and research regarding the eighth character[http://www.chronocompendium.com/Term/Chrono_Trigger_Prerelease]. Additionally, the ROM hacker JLukas has developed codes that enable exploration of the areas that previously caused the games to crash, such as Death Peak and the Ocean Palace[http://www.chronocompendium.com/Term/Codes_(CTP)].</w:t>
      </w:r>
    </w:p>
    <w:p>
      <w:r>
        <w:t xml:space="preserve">Lastly, Geiger, a longtime ROM hacker and modifier, has released an editor for ''Chrono Trigger'' called &amp;quot;Temporal Flux&amp;quot; that allows the free drawing and editing of any Location or Overworld in the ROM, the changing of any text string in the game, and the altering of event code. Though this allows most aspects of ''Chrono Trigger'' to be changed and restructured, editing event code is still very difficult, and support has not yet been added for sprite editing and other features. Currently, Geiger plans to update the program to support editing Overworld features and ROM expansion, and then move on to other projects. On ''Chrono Trigger'''s tenth birthday, August 22nd, 2005, the first serious ROM hack created with the program debuted -- a demo for a new adventure featuring the original team. It was released as an .ips patch zipped with a readme containing instructions[http://www.chronocompendium.com/files/CEDemo.zip].</w:t>
      </w:r>
    </w:p>
    <w:p>
      <w:r>
        <w:t xml:space="preserve">===PlayStation version===</w:t>
      </w:r>
    </w:p>
    <w:p>
      <w:r>
        <w:t xml:space="preserve">[[Image:Chrono Trigger Cutscene.jpg|256px|thumb|An example of one of the anime cutscenes: Ayla battles the Reptites.]]</w:t>
      </w:r>
    </w:p>
    <w:p>
      <w:r>
        <w:t xml:space="preserve">An enhanced [[port (computing)|port]] of ''Chrono Trigger'' for the Sony [[PlayStation]] was released [[1999]] in Japan. This port with the original translation by [[Ted Woolsey]] was released in the US together with a &amp;quot;remastered&amp;quot; version of ''[[Final Fantasy IV]]'' as ''[[Final Fantasy Chronicles]]'' in [[2001]]. It features [[anime]] cutscenes done by original character designer Akira Toriyama's [[Bird Studio]] spread throughout the game at key sequences and an &amp;quot;extras mode.&amp;quot;  Each ending reached unlocks more of the following:</w:t>
      </w:r>
    </w:p>
    <w:p>
      <w:r>
        <w:t xml:space="preserve">* All 10 of the added anime movies</w:t>
      </w:r>
    </w:p>
    <w:p>
      <w:r>
        <w:t xml:space="preserve">* 69 songs from the game, including the extras menu songs</w:t>
      </w:r>
    </w:p>
    <w:p>
      <w:r>
        <w:t xml:space="preserve">* Statistics on all the monsters</w:t>
      </w:r>
    </w:p>
    <w:p>
      <w:r>
        <w:t xml:space="preserve">* A list of all of the endings with a screenshot from each</w:t>
      </w:r>
    </w:p>
    <w:p>
      <w:r>
        <w:t xml:space="preserve">* An art gallery with 16 anime-style drawings of characters</w:t>
      </w:r>
    </w:p>
    <w:p>
      <w:r>
        <w:t xml:space="preserve">* A list of all characters' techs</w:t>
      </w:r>
    </w:p>
    <w:p>
      <w:r>
        <w:t xml:space="preserve">* Descriptions of the bosses with strategies</w:t>
      </w:r>
    </w:p>
    <w:p>
      <w:r>
        <w:t xml:space="preserve">* A &amp;quot;treasure map&amp;quot; which shows the locations of hidden items</w:t>
      </w:r>
    </w:p>
    <w:p>
      <w:r>
        <w:t xml:space="preserve">Poor conversion of the cartridge to the PlayStation's [[compact disc]] medium caused many common actions, like opening a menu screen or beginning a battle, to take several seconds due to load time, much to the unpleasant surprise of many gamers. Baffling fans, [[Square Enix]] did not correct this problem with the Greatest Hits re-release of ''Final Fantasy Chronicles''. It should be noted, however, that the Japanese port of the game had no loading times.</w:t>
      </w:r>
    </w:p>
    <w:p>
      <w:r>
        <w:t xml:space="preserve">Chrono Trigger is yet to be released in Europe in any form.</w:t>
      </w:r>
    </w:p>
    <w:p>
      <w:r>
        <w:t xml:space="preserve">===Unofficial remakes===</w:t>
      </w:r>
    </w:p>
    <w:p>
      <w:r>
        <w:t xml:space="preserve">There have been a few notable attempts by groups of ''Chrono Trigger'' fans to unofficially remake the game for the PC and with a 3D graphics engine. The most prominent projects, such as ''Chrono Resurrection'' [http://www.opcoder.com/projects/chrono/], and ''Chrono Trigger Remake Project'' [http://www.chrono-trigger.com/] were forcibly terminated by Square-Enix with a [[cease and desist]] order. Some fans hope that Square-Enix has plans for an official remake of ''Chrono Trigger''. However, other fans view a possible official remake as being detrimental to the series. [[Masato Kato]] and his team have stated that while making ''Chrono Cross'', they were focused on innovating and not rehashing old games in their work. This, coupled with Kato's status as a freelance scenarist and [[Yasunori Mitsuda]]'s status as a freelance scorer, strongly suggests a hypothetical remake would not be headed by the original creators or team.</w:t>
      </w:r>
    </w:p>
    <w:p>
      <w:r>
        <w:t xml:space="preserve">==Sequels==</w:t>
      </w:r>
    </w:p>
    <w:p>
      <w:r>
        <w:t xml:space="preserve">===Satellaview sequel series (1995)===</w:t>
      </w:r>
    </w:p>
    <w:p>
      <w:r>
        <w:t xml:space="preserve">Released on the Satellaview were the ''Chrono Trigger: Jet Bike Special'' (1995), ''Chrono Trigger: Character Library'' (1995), and ''Chrono Trigger: Music Library'' (1995).  The Character and Music Libraries from this game were added into the Playstation version of ''Chrono Trigger''.</w:t>
      </w:r>
    </w:p>
    <w:p>
      <w:r>
        <w:t xml:space="preserve">===''Radical Dreamers'' (1996)===</w:t>
      </w:r>
    </w:p>
    <w:p>
      <w:r>
        <w:t xml:space="preserve">{{Main|Radical Dreamers}}</w:t>
      </w:r>
    </w:p>
    <w:p>
      <w:r>
        <w:t xml:space="preserve">A [[side story]] for ''Chrono Trigger'' was released for Nintendo's [[Satellaview]] add-on for the [[Super Famicom]] and was called ''[[Radical Dreamers]]''. The original ''Radical Dreamers'' was a very short, [[Text_adventure|text-based game]], available only in [[Japan]]. ''Radical Dreamers'' was later remade to form the beginning sequence of ''Chrono Trigger'''s better known PlayStation sequel, ''[[Chrono Cross]]''.</w:t>
      </w:r>
    </w:p>
    <w:p>
      <w:r>
        <w:t xml:space="preserve">===''Chrono Cross'' (1999)===</w:t>
      </w:r>
    </w:p>
    <w:p>
      <w:r>
        <w:t xml:space="preserve">{{Main|Chrono Cross}}</w:t>
      </w:r>
    </w:p>
    <w:p>
      <w:r>
        <w:t xml:space="preserve">While it has been contended that ''Chrono Cross'' is not the sequel to ''Trigger'' because of developer remarks stating such, it is important to note that these battle programmers were speaking of wanting to avoid rehashing the system and locations of ''Trigger'' rather than innovating with new ideas, and that ''Chrono Cross'' sufficiently expands on the plot of its predecessor. In any case, ''Chrono Trigger'' definitely takes place before Chrono Cross.</w:t>
      </w:r>
    </w:p>
    <w:p>
      <w:r>
        <w:t xml:space="preserve">==Potential future sequels==</w:t>
      </w:r>
    </w:p>
    <w:p>
      <w:r>
        <w:t xml:space="preserve">When SquareEnix copyrighted the names ''Chrono Brake'' in Japan and ''[[Chrono Break]]'' in the United States, it attracted the attention of ''Chrono'' fans, who were thrilled that another sequel might be forthcoming. Their hopes were diminished when the name registration was dropped in the US, but due to the Japanese name still being copyrighted, many fans continue to hope for a possible second sequel.</w:t>
      </w:r>
    </w:p>
    <w:p>
      <w:r>
        <w:t xml:space="preserve">==Packaging artwork==</w:t>
      </w:r>
    </w:p>
    <w:p>
      <w:r>
        <w:t xml:space="preserve">&amp;lt;center&amp;gt;</w:t>
      </w:r>
    </w:p>
    <w:p>
      <w:r>
        <w:t xml:space="preserve">&amp;lt;gallery&amp;gt;</w:t>
      </w:r>
    </w:p>
    <w:p>
      <w:r>
        <w:t xml:space="preserve">Image:CT Pre-release.jpg|''Chrono Trigger Pre-release Sample ROM'' &amp;lt;br /&amp;gt;Super Famicom&amp;lt;br /&amp;gt;Japan, 1995</w:t>
      </w:r>
    </w:p>
    <w:p>
      <w:r>
        <w:t xml:space="preserve">Image:Ctsnesjapanboxart.jpg|''Chrono Trigger''&amp;lt;br /&amp;gt;Super Famicom&amp;lt;br /&amp;gt;Japan, 1995</w:t>
      </w:r>
    </w:p>
    <w:p>
      <w:r>
        <w:t xml:space="preserve">Image:Vjumpbox.png|''Chrono Trigger V-Jump Contest Prize Edition''&amp;lt;br /&amp;gt;Super Famicom&amp;lt;Br /&amp;gt;Japan, 1995</w:t>
      </w:r>
    </w:p>
    <w:p>
      <w:r>
        <w:t xml:space="preserve">Image:Chrono Trigger Front Cover.jpg|''Chrono Trigger''&amp;lt;br /&amp;gt;Super Nintendo Entertainment System&amp;lt;br /&amp;gt;North America, 1995</w:t>
      </w:r>
    </w:p>
    <w:p>
      <w:r>
        <w:t xml:space="preserve">Image:Ctpsjapanboxart.jpg|''Chrono Trigger''&amp;lt;br /&amp;gt;Sony PlayStation&amp;lt;br /&amp;gt;Japan, 1999</w:t>
      </w:r>
    </w:p>
    <w:p>
      <w:r>
        <w:t xml:space="preserve">Image:Ffcbox.jpg|''[[Final Fantasy Chronicles]]''&amp;lt;br /&amp;gt;Sony PlayStation&amp;lt;br /&amp;gt;North America, 2001</w:t>
      </w:r>
    </w:p>
    <w:p>
      <w:r>
        <w:t xml:space="preserve">&amp;lt;/gallery&amp;gt;</w:t>
      </w:r>
    </w:p>
    <w:p>
      <w:r>
        <w:t xml:space="preserve">&amp;lt;/center&amp;gt;</w:t>
      </w:r>
    </w:p>
    <w:p>
      <w:r>
        <w:t xml:space="preserve">&amp;lt;!--Please do not mention that Marle is using Fire magic in the US package artwork. This has already been discussed in the [[Talk:Chrono Trigger|Talk page]]. --&amp;gt;</w:t>
      </w:r>
    </w:p>
    <w:p>
      <w:r>
        <w:t xml:space="preserve">==External links==</w:t>
      </w:r>
    </w:p>
    <w:p>
      <w:r>
        <w:t xml:space="preserve">{{wikiquote}}</w:t>
      </w:r>
    </w:p>
    <w:p>
      <w:r>
        <w:t xml:space="preserve">{{wikibooks}}</w:t>
      </w:r>
    </w:p>
    <w:p>
      <w:r>
        <w:t xml:space="preserve">* [http://www.chronocompendium.com/ Chrono Compendium], a Chrono series Wiki with a guide to the Prerelease</w:t>
      </w:r>
    </w:p>
    <w:p>
      <w:r>
        <w:t xml:space="preserve">* [http://www.mobygames.com/game/chrono-trigger MobyGame's entry for ''Chrono Trigger'']</w:t>
      </w:r>
    </w:p>
    <w:p>
      <w:r>
        <w:t xml:space="preserve">* [http://www.gamefaqs.com/console/snes/game/563538.html GameFAQs' Chrono Trigger FAQs; Meowthnum1's includes pre-release information by StarNeptune]</w:t>
      </w:r>
    </w:p>
    <w:p>
      <w:r>
        <w:t xml:space="preserve">* [http://www.personal.psu.edu/faculty/w/r/wrp103/wrp/ct_end.html List of all the endings and how to see them]</w:t>
      </w:r>
    </w:p>
    <w:p>
      <w:r>
        <w:t xml:space="preserve">* {{note|testament}}[http://www.chronocompendium.com/wiki/index.php?title=Chrono_Testament Chrono Trigger Testament] &amp;amp;mdash; attempts Biblical parallels to Chrono Trigger</w:t>
      </w:r>
    </w:p>
    <w:p>
      <w:r>
        <w:t xml:space="preserve">* [http://www.rpgclassics.com/shrines/snes/ct/walkthrough.shtml RPGClassics' Chrono Trigger Walkthrough], an &amp;lt;i&amp;gt;excellent&amp;lt;/i&amp;gt; walkthrough guide, with humorous quips and comments by the author.</w:t>
      </w:r>
    </w:p>
    <w:p>
      <w:r>
        <w:t xml:space="preserve">* [http://www.mooglecave.com/ChronoTrigger MoogleCave.com - Chrono Trigger Section], contains lots of information about the game</w:t>
      </w:r>
    </w:p>
    <w:p>
      <w:r>
        <w:t xml:space="preserve">* {{musicbrainz album|id=f2b550d2-bd02-4c6b-aad8-e64e12e36038|name=Chrono Trigger Official Soundtrack}}</w:t>
      </w:r>
    </w:p>
    <w:p>
      <w:r>
        <w:t xml:space="preserve">* {{musicbrainz album|id=7e278b3b-4f83-4f59-a94a-adab7a321d77|name=Chrono Trigger Original Soundtrack}}</w:t>
      </w:r>
    </w:p>
    <w:p>
      <w:r>
        <w:t xml:space="preserve">* {{musicbrainz album|id=24d7728e-c78d-4cf9-ac6a-42f378058f12|name=Chrono Trigger: The Brink of Time}}</w:t>
      </w:r>
    </w:p>
    <w:p>
      <w:r>
        <w:t xml:space="preserve">* {{musicbrainz album 3|id1=c71d6600-0b24-46d3-85df-7546ad82883f|id2=cdbe4f34-19cf-4343-be6b-fef243fe2b98|id3=3f9ff2cc-5313-432e-ab33-109273d1ccd3|name=Chrono Trigger: Original Sound Version}}</w:t>
      </w:r>
    </w:p>
    <w:p>
      <w:r>
        <w:t xml:space="preserve">{{Chrono Trigger}}</w:t>
      </w:r>
    </w:p>
    <w:p>
      <w:r>
        <w:t xml:space="preserve">[[Category:Chrono games]]</w:t>
      </w:r>
    </w:p>
    <w:p>
      <w:r>
        <w:t xml:space="preserve">[[Category:Super NES games]]</w:t>
      </w:r>
    </w:p>
    <w:p>
      <w:r>
        <w:t xml:space="preserve">[[Category:PlayStation games]]</w:t>
      </w:r>
    </w:p>
    <w:p>
      <w:r>
        <w:t xml:space="preserve">[[Category:1995 computer and video games]]</w:t>
      </w:r>
    </w:p>
    <w:p>
      <w:r>
        <w:t xml:space="preserve">[[Category:1999 computer and video games]]</w:t>
      </w:r>
    </w:p>
    <w:p>
      <w:r>
        <w:t xml:space="preserve">[[Category:2001 computer and video games]]</w:t>
      </w:r>
    </w:p>
    <w:p>
      <w:r>
        <w:t xml:space="preserve">[[de:Chrono Trigger]]</w:t>
      </w:r>
    </w:p>
    <w:p>
      <w:r>
        <w:t xml:space="preserve">[[es:Chrono Trigger]]</w:t>
      </w:r>
    </w:p>
    <w:p>
      <w:r>
        <w:t xml:space="preserve">[[fr:Chrono Trigger]]</w:t>
      </w:r>
    </w:p>
    <w:p>
      <w:r>
        <w:t xml:space="preserve">[[it:Chrono Trigger]]</w:t>
      </w:r>
    </w:p>
    <w:p>
      <w:r>
        <w:t xml:space="preserve">[[ms:Chrono Trigger]]</w:t>
      </w:r>
    </w:p>
    <w:p>
      <w:r>
        <w:t xml:space="preserve">[[ja:ã¯ã­ãã»ããªã¬ã¼]]</w:t>
      </w:r>
    </w:p>
    <w:p>
      <w:r>
        <w:t xml:space="preserve">[[pt:Chrono Trigger]]</w:t>
      </w:r>
    </w:p>
    <w:p>
      <w:r>
        <w:t xml:space="preserve">[[fi:Chrono Trigger]]</w:t>
      </w:r>
    </w:p>
    <w:p>
      <w:r>
        <w:t xml:space="preserve">[[sv:Chrono Trigger]]</w:t>
      </w:r>
    </w:p>
    <w:p>
      <w:r>
        <w:t xml:space="preserve">[[zh:æ¶ç©ºä¹è½®]]&lt;/text&gt;</w:t>
      </w:r>
    </w:p>
    <w:p>
      <w:r>
        <w:t xml:space="preserve">    &lt;/revision&gt;</w:t>
      </w:r>
    </w:p>
    <w:p>
      <w:r>
        <w:t xml:space="preserve">  &lt;/page&gt;</w:t>
      </w:r>
    </w:p>
    <w:p>
      <w:r>
        <w:t xml:space="preserve">  &lt;page&gt;</w:t>
      </w:r>
    </w:p>
    <w:p>
      <w:r>
        <w:t xml:space="preserve">    &lt;title&gt;Cornwall Wildlife Trust&lt;/title&gt;</w:t>
      </w:r>
    </w:p>
    <w:p>
      <w:r>
        <w:t xml:space="preserve">    &lt;id&gt;6615&lt;/id&gt;</w:t>
      </w:r>
    </w:p>
    <w:p>
      <w:r>
        <w:t xml:space="preserve">    &lt;revision&gt;</w:t>
      </w:r>
    </w:p>
    <w:p>
      <w:r>
        <w:t xml:space="preserve">      &lt;id&gt;38507174&lt;/id&gt;</w:t>
      </w:r>
    </w:p>
    <w:p>
      <w:r>
        <w:t xml:space="preserve">      &lt;timestamp&gt;2006-02-06T20:37:55Z&lt;/timestamp&gt;</w:t>
      </w:r>
    </w:p>
    <w:p>
      <w:r>
        <w:t xml:space="preserve">      &lt;contributor&gt;</w:t>
      </w:r>
    </w:p>
    <w:p>
      <w:r>
        <w:t xml:space="preserve">        &lt;username&gt;Mais oui!&lt;/username&gt;</w:t>
      </w:r>
    </w:p>
    <w:p>
      <w:r>
        <w:t xml:space="preserve">        &lt;id&gt;394460&lt;/id&gt;</w:t>
      </w:r>
    </w:p>
    <w:p>
      <w:r>
        <w:t xml:space="preserve">      &lt;/contributor&gt;</w:t>
      </w:r>
    </w:p>
    <w:p>
      <w:r>
        <w:t xml:space="preserve">      &lt;comment&gt;cats&lt;/comment&gt;</w:t>
      </w:r>
    </w:p>
    <w:p>
      <w:r>
        <w:t xml:space="preserve">      &lt;text xml:space="preserve"&gt;The '''Cornwall Wildlife Trust''' is a charitable organisation founded in [[1962]] that is concerned solely with [[Cornwall]]. </w:t>
      </w:r>
    </w:p>
    <w:p>
      <w:r>
        <w:t xml:space="preserve">It deals with the conservation and preservation of Cornwall's wildlife and habitats managing over 50 nature reserves covering approximately 4300 acres (17 km&amp;amp;sup2;), amongst them [[Looe Island]]. </w:t>
      </w:r>
    </w:p>
    <w:p>
      <w:r>
        <w:t xml:space="preserve">Cornwall Wildlife Trust is part of [[The Wildlife Trusts partnership]] of 47 wildlife trusts in the [[United Kingdom]].</w:t>
      </w:r>
    </w:p>
    <w:p>
      <w:r>
        <w:t xml:space="preserve">==External links==</w:t>
      </w:r>
    </w:p>
    <w:p>
      <w:r>
        <w:t xml:space="preserve">* [http://www.wildlifetrust.org.uk/cornwall/index.htm Cornwall Wildlife Trust]</w:t>
      </w:r>
    </w:p>
    <w:p>
      <w:r>
        <w:t xml:space="preserve">* [http://www.wildlifetrusts.org The Wildlife Trusts partnership]</w:t>
      </w:r>
    </w:p>
    <w:p>
      <w:r>
        <w:t xml:space="preserve">[[Category:Cornwall|Wildlife]]</w:t>
      </w:r>
    </w:p>
    <w:p>
      <w:r>
        <w:t xml:space="preserve">[[Category:Wildlife Trusts of England]]</w:t>
      </w:r>
    </w:p>
    <w:p>
      <w:r>
        <w:t xml:space="preserve">{{England-stub}}</w:t>
      </w:r>
    </w:p>
    <w:p>
      <w:r>
        <w:t xml:space="preserve">{{UK-org-stub}}&lt;/text&gt;</w:t>
      </w:r>
    </w:p>
    <w:p>
      <w:r>
        <w:t xml:space="preserve">    &lt;/revision&gt;</w:t>
      </w:r>
    </w:p>
    <w:p>
      <w:r>
        <w:t xml:space="preserve">  &lt;/page&gt;</w:t>
      </w:r>
    </w:p>
    <w:p>
      <w:r>
        <w:t xml:space="preserve">  &lt;page&gt;</w:t>
      </w:r>
    </w:p>
    <w:p>
      <w:r>
        <w:t xml:space="preserve">    &lt;title&gt;Conservatory&lt;/title&gt;</w:t>
      </w:r>
    </w:p>
    <w:p>
      <w:r>
        <w:t xml:space="preserve">    &lt;id&gt;6616&lt;/id&gt;</w:t>
      </w:r>
    </w:p>
    <w:p>
      <w:r>
        <w:t xml:space="preserve">    &lt;revision&gt;</w:t>
      </w:r>
    </w:p>
    <w:p>
      <w:r>
        <w:t xml:space="preserve">      &lt;id&gt;18245259&lt;/id&gt;</w:t>
      </w:r>
    </w:p>
    <w:p>
      <w:r>
        <w:t xml:space="preserve">      &lt;timestamp&gt;2005-07-06T07:30:34Z&lt;/timestamp&gt;</w:t>
      </w:r>
    </w:p>
    <w:p>
      <w:r>
        <w:t xml:space="preserve">      &lt;contributor&gt;</w:t>
      </w:r>
    </w:p>
    <w:p>
      <w:r>
        <w:t xml:space="preserve">        &lt;username&gt;Modrac&lt;/username&gt;</w:t>
      </w:r>
    </w:p>
    <w:p>
      <w:r>
        <w:t xml:space="preserve">        &lt;id&gt;274410&lt;/id&gt;</w:t>
      </w:r>
    </w:p>
    <w:p>
      <w:r>
        <w:t xml:space="preserve">      &lt;/contributor&gt;</w:t>
      </w:r>
    </w:p>
    <w:p>
      <w:r>
        <w:t xml:space="preserve">      &lt;text xml:space="preserve"&gt;*A '''conservatory''' is a school dedicated to teaching of various arts, such as [[music]] (including playing of [[musical instrument]]s, [[musical composition]], musicianship and [[music theory]]) and [[acting]]. See: [[music school]]. Famous conservatories: [[Julliard]] (music, acting), [[AFI Conservatory]] (film).</w:t>
      </w:r>
    </w:p>
    <w:p>
      <w:r>
        <w:t xml:space="preserve">*A '''conservatory''' is also another name for a large [[greenhouse]] where [[plant]]s are cultivated. See: [[conservatory (greenhouse)]].</w:t>
      </w:r>
    </w:p>
    <w:p>
      <w:r>
        <w:t xml:space="preserve">{{disambig}}&lt;/text&gt;</w:t>
      </w:r>
    </w:p>
    <w:p>
      <w:r>
        <w:t xml:space="preserve">    &lt;/revision&gt;</w:t>
      </w:r>
    </w:p>
    <w:p>
      <w:r>
        <w:t xml:space="preserve">  &lt;/page&gt;</w:t>
      </w:r>
    </w:p>
    <w:p>
      <w:r>
        <w:t xml:space="preserve">  &lt;page&gt;</w:t>
      </w:r>
    </w:p>
    <w:p>
      <w:r>
        <w:t xml:space="preserve">    &lt;title&gt;Compactification (mathematics)&lt;/title&gt;</w:t>
      </w:r>
    </w:p>
    <w:p>
      <w:r>
        <w:t xml:space="preserve">    &lt;id&gt;6617&lt;/id&gt;</w:t>
      </w:r>
    </w:p>
    <w:p>
      <w:r>
        <w:t xml:space="preserve">    &lt;revision&gt;</w:t>
      </w:r>
    </w:p>
    <w:p>
      <w:r>
        <w:t xml:space="preserve">      &lt;id&gt;39950444&lt;/id&gt;</w:t>
      </w:r>
    </w:p>
    <w:p>
      <w:r>
        <w:t xml:space="preserve">      &lt;timestamp&gt;2006-02-17T01:01:50Z&lt;/timestamp&gt;</w:t>
      </w:r>
    </w:p>
    <w:p>
      <w:r>
        <w:t xml:space="preserve">      &lt;contributor&gt;</w:t>
      </w:r>
    </w:p>
    <w:p>
      <w:r>
        <w:t xml:space="preserve">        &lt;username&gt;Melchoir&lt;/username&gt;</w:t>
      </w:r>
    </w:p>
    <w:p>
      <w:r>
        <w:t xml:space="preserve">        &lt;id&gt;454640&lt;/id&gt;</w:t>
      </w:r>
    </w:p>
    <w:p>
      <w:r>
        <w:t xml:space="preserve">      &lt;/contributor&gt;</w:t>
      </w:r>
    </w:p>
    <w:p>
      <w:r>
        <w:t xml:space="preserve">      &lt;comment&gt;there are unique ways&lt;/comment&gt;</w:t>
      </w:r>
    </w:p>
    <w:p>
      <w:r>
        <w:t xml:space="preserve">      &lt;text xml:space="preserve"&gt;:''For the concept of compactification in physics, see [[compactification (physics)]]''</w:t>
      </w:r>
    </w:p>
    <w:p>
      <w:r>
        <w:t xml:space="preserve">In [[mathematics]], '''compactification''' is applied to [[topological space]]s to make them [[compact space]]s. The methods of compactification are various, but each is a way of controlling points from ''going off to infinity'' by in some way reifying a limit into a point or points, or preventing such an ''escape''.</w:t>
      </w:r>
    </w:p>
    <w:p>
      <w:r>
        <w:t xml:space="preserve">==A simple, slightly handwavy example==</w:t>
      </w:r>
    </w:p>
    <w:p>
      <w:r>
        <w:t xml:space="preserve">We all know that the circle is a compact space in the plane.  It is closed and bounded, which due to the special properties of the euclidean plane, means that is compact.  What we would like to do is to show that we can adjust the line (which is not bounded) and identify it with the circle, making it a compact in a slightly modified topology which will preserve the topology everywhere except where we have modified it.</w:t>
      </w:r>
    </w:p>
    <w:p>
      <w:r>
        <w:t xml:space="preserve">The construction is to add on a single point &amp;quot;infinity&amp;quot;.  Take a point on the circle and represent it by its degree value, in radians, going from -Ï to Ï for simplicity.  Identify each point Î¸ on the circle with the corresponding point on the real line tan(Î¸/2).  This function is undefined at the point Ï, since tan(Ï/2) is undefined there; we will identify this point with our &amp;quot;infinity&amp;quot; point.</w:t>
      </w:r>
    </w:p>
    <w:p>
      <w:r>
        <w:t xml:space="preserve">Note that since tangent and inverse tangent are both continuous, our identification function is a [[homeomorphism]].  It is not difficult to show that it remains a homeomorphism even when we consider our little tweak of adding &amp;quot;infinity&amp;quot;.  Topological properties, including compactness, are preserved over homeomorphisms, and since we know the circle is compact, we know that our modified line is compact, in fact, it is [[isomorphic]] to a circle.</w:t>
      </w:r>
    </w:p>
    <w:p>
      <w:r>
        <w:t xml:space="preserve">Compactification, and in particular, one-point compactification can largely be considered a generalization of this process.</w:t>
      </w:r>
    </w:p>
    <w:p>
      <w:r>
        <w:t xml:space="preserve">==Compactification in general topology==</w:t>
      </w:r>
    </w:p>
    <w:p>
      <w:r>
        <w:t xml:space="preserve">It is often useful to embed [[topological space|topological spaces]] in [[compact space|compact spaces]], because of the strong properties compact spaces have. An embedding of a topological space ''X'' as a [[dense (mathematics)|dense]] subset of a compact space is called a '''compactification''' of X.</w:t>
      </w:r>
    </w:p>
    <w:p>
      <w:r>
        <w:t xml:space="preserve">Of particular interest are Hausdorff compactifications, i.e., compactifications in which the compact space is [[Hausdorff space|Hausdorff]]. A topological space has a Hausdorff compactification if and only if it is [[Tychonoff space|Tychonoff]]. Moreover, there is a unique ([[up to]] [[homeomorphism]]) &amp;quot;most general&amp;quot; compactification, the '''Stone-&amp;amp;#268;ech compactification''' of ''X'', denoted by &amp;amp;beta;''X''. The space ''&amp;amp;beta;X'' is characterized by the [[universal property]] that any [[continuous function (topology)|continuous]] function from ''X'' to a compact Hausdorff space ''K'' can be extended to a continuous function from ''&amp;amp;beta;X'' to ''K'' in a unique way. More explicitly, &amp;amp;beta;''X'' is a compact Hausdorff space for which the induced topology on ''X'' by &amp;amp;beta;''X'' is the same as the topology on ''X'', and for any continuous map &amp;lt;math&amp;gt;f:X\to Y&amp;lt;/math&amp;gt;, where ''Y'' is a compact Hausdorff space, there is a unique continuous map &amp;lt;math&amp;gt;g:\beta X\to Y&amp;lt;/math&amp;gt; for which ''g'' restricted to ''X'' is identically ''f''.  The Stone-&amp;amp;#268;ech compactification can be constructed explicitly as follows: let ''C'' be the set of continuous functions from ''X'' to [0,1].  Then each point in ''X'' can be identified with an evaluation function on ''C''.  Thus ''X'' can be identified with a subset of [0,1]&amp;lt;sup&amp;gt;''C''&amp;lt;/sup&amp;gt;, the space of ''all'' functions from ''C'' to [0,1].  Since the latter is compact by [[Tychonoff's theorem]], the closure of ''X'' as a subset of that space will also be compact.  This is the Stone-&amp;amp;#268;ech compactification.</w:t>
      </w:r>
    </w:p>
    <w:p>
      <w:r>
        <w:t xml:space="preserve">For any non-compact space ''X'' the ('''Alexandroff''') '''one-point compactification''' of ''X'' is obtained by adding an extra point &amp;amp;infin; (often called a ''point at infinity'') and defining the open sets of the new space to be the open sets of ''X'' together with the sets of the form ''G''&amp;amp;nbsp;&amp;lt;font face=&amp;quot;Arial,Helvetica&amp;quot;&amp;gt;U&amp;lt;/font&amp;gt;&amp;amp;nbsp;{&amp;amp;infin;}, where ''G'' is an open subset of ''X'' and ''X'' \ ''G'' is compact. The one-point compactification of ''X'' is Hausdorff if and only if ''X'' is Hausdorff and [[locally compact]].</w:t>
      </w:r>
    </w:p>
    <w:p>
      <w:r>
        <w:t xml:space="preserve">==Compactification and discrete subgroups of Lie groups==</w:t>
      </w:r>
    </w:p>
    <w:p>
      <w:r>
        <w:t xml:space="preserve">In the study of [[discrete]] subgroups of [[Lie group]]s, the [[quotient space]] of [[coset]]s is often a candidate for more subtle '''compactification''' to preserve structure at a richer level than just topological. </w:t>
      </w:r>
    </w:p>
    <w:p>
      <w:r>
        <w:t xml:space="preserve">For example [[modular curve]]s are compactified by the addition of single points for each [[cusp]], making them [[Riemann surface]]s (and so, since they are compact, [[algebraic curve]]s). Here the cusps are there for a good reason: the curves parametrize a space of [[lattice (group)|lattice]]s, and those lattices can degenerate ('go off to infinity'), often in a number of ways (taking into account some auxiliary structure of ''level''). The cusps stand in for those different 'directions to infinity'.</w:t>
      </w:r>
    </w:p>
    <w:p>
      <w:r>
        <w:t xml:space="preserve">That is all for lattices in the plane. In ''n''-dimensional [[Euclidean space]] the same questions can be posed, for example about GL&amp;lt;sub&amp;gt;''n''&amp;lt;/sub&amp;gt;('''R''')/GL&amp;lt;sub&amp;gt;''n''&amp;lt;/sub&amp;gt;('''Z'''). This is harder to compactify. There is a general theory, the [[Borel-Serre compactification]], that is now applied.</w:t>
      </w:r>
    </w:p>
    <w:p>
      <w:r>
        <w:t xml:space="preserve">==Other compactification theories==</w:t>
      </w:r>
    </w:p>
    <w:p>
      <w:r>
        <w:t xml:space="preserve">These include the theories of [[ends of a space]] and [[prime end]]s. Also some 'boundary' theories such as the [[collaring of an open manifold]], [[Martin boundary]], [[Silov boundary]] and [[Furstenberg boundary]]. The [[Bohr compactification]] of a [[topological group]] arises from the consideration of [[almost periodic function]]s. One can compactify a [[topological ring]] by forming a ''projective line'' with [[inversive ring geometry]].</w:t>
      </w:r>
    </w:p>
    <w:p>
      <w:r>
        <w:t xml:space="preserve">[[Category:Topology]]</w:t>
      </w:r>
    </w:p>
    <w:p>
      <w:r>
        <w:t xml:space="preserve">[[de:Kompaktifizierung]]</w:t>
      </w:r>
    </w:p>
    <w:p>
      <w:r>
        <w:t xml:space="preserve">[[he:×§×××¤kkkkkkkkkk×§×××¤××§×¦××]]&lt;/text&gt;</w:t>
      </w:r>
    </w:p>
    <w:p>
      <w:r>
        <w:t xml:space="preserve">    &lt;/revision&gt;</w:t>
      </w:r>
    </w:p>
    <w:p>
      <w:r>
        <w:t xml:space="preserve">  &lt;/page&gt;</w:t>
      </w:r>
    </w:p>
    <w:p>
      <w:r>
        <w:t xml:space="preserve">  &lt;page&gt;</w:t>
      </w:r>
    </w:p>
    <w:p>
      <w:r>
        <w:t xml:space="preserve">    &lt;title&gt;Cotangent space&lt;/title&gt;</w:t>
      </w:r>
    </w:p>
    <w:p>
      <w:r>
        <w:t xml:space="preserve">    &lt;id&gt;6620&lt;/id&gt;</w:t>
      </w:r>
    </w:p>
    <w:p>
      <w:r>
        <w:t xml:space="preserve">    &lt;revision&gt;</w:t>
      </w:r>
    </w:p>
    <w:p>
      <w:r>
        <w:t xml:space="preserve">      &lt;id&gt;42108917&lt;/id&gt;</w:t>
      </w:r>
    </w:p>
    <w:p>
      <w:r>
        <w:t xml:space="preserve">      &lt;timestamp&gt;2006-03-03T21:59:36Z&lt;/timestamp&gt;</w:t>
      </w:r>
    </w:p>
    <w:p>
      <w:r>
        <w:t xml:space="preserve">      &lt;contributor&gt;</w:t>
      </w:r>
    </w:p>
    <w:p>
      <w:r>
        <w:t xml:space="preserve">        &lt;username&gt;Rich Farmbrough&lt;/username&gt;</w:t>
      </w:r>
    </w:p>
    <w:p>
      <w:r>
        <w:t xml:space="preserve">        &lt;id&gt;82835&lt;/id&gt;</w:t>
      </w:r>
    </w:p>
    <w:p>
      <w:r>
        <w:t xml:space="preserve">      &lt;/contributor&gt;</w:t>
      </w:r>
    </w:p>
    <w:p>
      <w:r>
        <w:t xml:space="preserve">      &lt;minor /&gt;</w:t>
      </w:r>
    </w:p>
    <w:p>
      <w:r>
        <w:t xml:space="preserve">      &lt;comment&gt;Header - references plural&lt;/comment&gt;</w:t>
      </w:r>
    </w:p>
    <w:p>
      <w:r>
        <w:t xml:space="preserve">      &lt;text xml:space="preserve"&gt;In [[differential geometry]], one can attach to every point ''p'' of a differentiable [[manifold]] a [[vector space]] called the '''cotangent space''' at ''p''. Typically, the cotangent space is defined as the [[dual space|dual]] of the [[tangent space]] at ''p'', although there are more direct definitions (see below). The elements of the cotangent space are called '''tangent covectors'''. All cotangent spaces have the same [[dimension of a vector space|dimension]], equal to the dimension of the manifold.</w:t>
      </w:r>
    </w:p>
    <w:p>
      <w:r>
        <w:t xml:space="preserve">Note that since the tangent space and the cotangent space at a point are both real vector spaces of the same dimension, they are [[isomorphic]] to each other. However, they are ''not'' [[naturally isomorphic]]. That is, given a tangent covector there is no canonical tangent vector associated with it. The situation changes with the introduction of a [[Riemannian metric]] or a [[symplectic form]] in which case the added structure gives rise to a natural isomorphism.</w:t>
      </w:r>
    </w:p>
    <w:p>
      <w:r>
        <w:t xml:space="preserve">For this reason it is important to maintain the distinction between the tangent space and the cotangent space. Many definitions are more natural on one space than on the other.</w:t>
      </w:r>
    </w:p>
    <w:p>
      <w:r>
        <w:t xml:space="preserve">All the cotangent spaces of a manifold can be &amp;quot;glued together&amp;quot; to form a new differentiable manifold of twice the dimension, the [[cotangent bundle]] of the manifold.</w:t>
      </w:r>
    </w:p>
    <w:p>
      <w:r>
        <w:t xml:space="preserve">==Formal definitions==</w:t>
      </w:r>
    </w:p>
    <w:p>
      <w:r>
        <w:t xml:space="preserve">===Definition as linear functionals===</w:t>
      </w:r>
    </w:p>
    <w:p>
      <w:r>
        <w:t xml:space="preserve">Let ''M'' be a smooth manifold and let ''p'' be a point in ''M''. Let ''T''&amp;lt;sub&amp;gt;''p''&amp;lt;/sub&amp;gt;''M'' be the [[tangent space]] at ''p''. Then the cotangent space at ''p'' is defined as the [[dual space]] of ''T''&amp;lt;sub&amp;gt;''p''&amp;lt;/sub&amp;gt;''M'':</w:t>
      </w:r>
    </w:p>
    <w:p>
      <w:r>
        <w:t xml:space="preserve">:''T''&amp;lt;sub&amp;gt;''p''&amp;lt;/sub&amp;gt;&amp;lt;sup&amp;gt;*&amp;lt;/sup&amp;gt;''M'' = (''T''&amp;lt;sub&amp;gt;''p''&amp;lt;/sub&amp;gt;''M'')&amp;lt;sup&amp;gt;*&amp;lt;/sup&amp;gt; </w:t>
      </w:r>
    </w:p>
    <w:p>
      <w:r>
        <w:t xml:space="preserve">Concretely, elements of the cotangent space are [[linear functional]]s on ''T''&amp;lt;sub&amp;gt;''p''&amp;lt;/sub&amp;gt;''M''. That is, every element &amp;amp;phi; &amp;amp;isin; ''T''&amp;lt;sub&amp;gt;''p''&amp;lt;/sub&amp;gt;&amp;lt;sup&amp;gt;*&amp;lt;/sup&amp;gt;''M'' is a [[linear map]]</w:t>
      </w:r>
    </w:p>
    <w:p>
      <w:r>
        <w:t xml:space="preserve">:&amp;amp;phi; : ''T''&amp;lt;sub&amp;gt;''p''&amp;lt;/sub&amp;gt;''M''&amp;amp;rarr;'''R'''</w:t>
      </w:r>
    </w:p>
    <w:p>
      <w:r>
        <w:t xml:space="preserve">The elements of ''T''&amp;lt;sub&amp;gt;''p''&amp;lt;/sub&amp;gt;&amp;lt;sup&amp;gt;*&amp;lt;/sup&amp;gt;''M'' are called tangent covectors. </w:t>
      </w:r>
    </w:p>
    <w:p>
      <w:r>
        <w:t xml:space="preserve">===Alternate definition===</w:t>
      </w:r>
    </w:p>
    <w:p>
      <w:r>
        <w:t xml:space="preserve">In some cases, one might like to have a direct definition of the cotangent space without reference to the tangent space. Such a definition can be formulated in terms of [[equivalence class]]es of smooth functions on ''M''.</w:t>
      </w:r>
    </w:p>
    <w:p>
      <w:r>
        <w:t xml:space="preserve">Let ''M'' be a smooth manifold and let ''p'' be a point in ''M''. Let ''I''&amp;lt;sub&amp;gt;''p''&amp;lt;/sub&amp;gt; be the [[ideal (ring theory)|ideal]] of all functions in C&amp;lt;sup&amp;gt;&amp;amp;infin;&amp;lt;/sup&amp;gt;(''M'') vanishing at ''p'', and let ''I''&amp;lt;sub&amp;gt;''p''&amp;lt;/sub&amp;gt;&amp;lt;sup&amp;gt;2&amp;lt;/sup&amp;gt; be the set of functions of the form ''fg'' for ''f,g'' &amp;amp;isin; ''I''&amp;lt;sub&amp;gt;''p''&amp;lt;/sub&amp;gt;. Then ''I''&amp;lt;sub&amp;gt;''p''&amp;lt;/sub&amp;gt; and ''I''&amp;lt;sub&amp;gt;''p''&amp;lt;/sub&amp;gt;&amp;lt;sup&amp;gt;2&amp;lt;/sup&amp;gt; are real vector spaces and the cotangent space is defined as the quotient space ''T''&amp;lt;sub&amp;gt;''p''&amp;lt;/sub&amp;gt;&amp;lt;sup&amp;gt;*&amp;lt;/sup&amp;gt;''M'' = ''I''&amp;lt;sub&amp;gt;''p''&amp;lt;/sub&amp;gt; / ''I''&amp;lt;sub&amp;gt;''p''&amp;lt;/sub&amp;gt;&amp;lt;sup&amp;gt;2&amp;lt;/sup&amp;gt;.</w:t>
      </w:r>
    </w:p>
    <w:p>
      <w:r>
        <w:t xml:space="preserve">==The differential of a function==</w:t>
      </w:r>
    </w:p>
    <w:p>
      <w:r>
        <w:t xml:space="preserve">Let ''M'' be a smooth manifold and let ''f'' &amp;amp;isin; C&amp;lt;sup&amp;gt;&amp;amp;infin;&amp;lt;/sup&amp;gt;(''M'') be a [[smooth function]]. The differential of ''f'' at a point ''p'' is the map</w:t>
      </w:r>
    </w:p>
    <w:p>
      <w:r>
        <w:t xml:space="preserve">:''df''&amp;lt;sub&amp;gt;''p''&amp;lt;/sub&amp;gt;(''X''&amp;lt;sub&amp;gt;''p''&amp;lt;/sub&amp;gt;) = ''X''&amp;lt;sub&amp;gt;''p''&amp;lt;/sub&amp;gt;(''f'')</w:t>
      </w:r>
    </w:p>
    <w:p>
      <w:r>
        <w:t xml:space="preserve">where ''X''&amp;lt;sub&amp;gt;''p''&amp;lt;/sub&amp;gt; is a [[tangent vector]] at ''p'', thought of as a derivation. That is &amp;lt;math&amp;gt;X(f)=\mathcal{L}_Xf&amp;lt;/math&amp;gt; is the [[Lie derivative]] of ''f'' in the direction ''X'', and one has &amp;lt;math&amp;gt;df(X)=X(f)&amp;lt;/math&amp;gt;.  Equivalently, we can think of tangent vectors as tangents to curves, and write</w:t>
      </w:r>
    </w:p>
    <w:p>
      <w:r>
        <w:t xml:space="preserve">:''df''&amp;lt;sub&amp;gt;''p''&amp;lt;/sub&amp;gt;(&amp;amp;gamma;&amp;amp;prime;(0)) = (''f'' o &amp;amp;gamma;)&amp;amp;prime;(0)</w:t>
      </w:r>
    </w:p>
    <w:p>
      <w:r>
        <w:t xml:space="preserve">In either case, ''df''&amp;lt;sub&amp;gt;''p''&amp;lt;/sub&amp;gt; is a linear map on ''T''&amp;lt;sub&amp;gt;''p''&amp;lt;/sub&amp;gt;''M'' and hence it is a tangent covector at ''p''.</w:t>
      </w:r>
    </w:p>
    <w:p>
      <w:r>
        <w:t xml:space="preserve">We can then define the differential map ''d'' : C&amp;lt;sup&amp;gt;&amp;amp;infin;&amp;lt;/sup&amp;gt;(''M'') &amp;amp;rarr; ''T''&amp;lt;sub&amp;gt;''p''&amp;lt;/sub&amp;gt;&amp;lt;sup&amp;gt;*&amp;lt;/sup&amp;gt;''M'' at a point ''p'' as the map which sends ''f'' to ''df''&amp;lt;sub&amp;gt;''p''&amp;lt;/sub&amp;gt;. Properties of the differential map include:</w:t>
      </w:r>
    </w:p>
    <w:p>
      <w:r>
        <w:t xml:space="preserve"># ''d'' is a linear map: ''d''(''af'' + ''bg'') = ''a df'' + ''b dg'' for constants ''a'' and ''b'',</w:t>
      </w:r>
    </w:p>
    <w:p>
      <w:r>
        <w:t xml:space="preserve"># ''d''(''fg'')&amp;lt;sub&amp;gt;''p''&amp;lt;/sub&amp;gt; = ''f''(''p'')''dg'' + ''g''(''p'')''df'',</w:t>
      </w:r>
    </w:p>
    <w:p>
      <w:r>
        <w:t xml:space="preserve">The differential map provides the link between the two alternate definitions of the cotangent bundle given above. Given a function ''f'' &amp;amp;isin; ''I''&amp;lt;sub&amp;gt;''p''&amp;lt;/sub&amp;gt; (a smooth function vanishing at ''p'') we can form the linear functional ''df''&amp;lt;sub&amp;gt;''p''&amp;lt;/sub&amp;gt; as above. Since the map ''d'' restricts to 0 on ''I''&amp;lt;sub&amp;gt;''p''&amp;lt;/sub&amp;gt;&amp;lt;sup&amp;gt;2&amp;lt;/sup&amp;gt; (the reader should verify this), ''d'' descends to a map from ''I''&amp;lt;sub&amp;gt;''p''&amp;lt;/sub&amp;gt; / ''I''&amp;lt;sub&amp;gt;''p''&amp;lt;/sub&amp;gt;&amp;lt;sup&amp;gt;2&amp;lt;/sup&amp;gt; to the dual of the tangent space, (''T''&amp;lt;sub&amp;gt;''p''&amp;lt;/sub&amp;gt;''M'')&amp;lt;sup&amp;gt;*&amp;lt;/sup&amp;gt;. One can show that this map is an isomorphism, establishing the equivalence of the two definitions.</w:t>
      </w:r>
    </w:p>
    <w:p>
      <w:r>
        <w:t xml:space="preserve">==The pullback of a smooth map==</w:t>
      </w:r>
    </w:p>
    <w:p>
      <w:r>
        <w:t xml:space="preserve">Just as every differentiable map ''f'' : ''M'' &amp;amp;rarr; ''N'' between manifolds induces a linear map (called the ''pushforward'' or ''derivative'') between the tangent spaces</w:t>
      </w:r>
    </w:p>
    <w:p>
      <w:r>
        <w:t xml:space="preserve">:&amp;lt;math&amp;gt;f_{*}^{}\colon T_p M \to T_{f(p)} N&amp;lt;/math&amp;gt;</w:t>
      </w:r>
    </w:p>
    <w:p>
      <w:r>
        <w:t xml:space="preserve">every such map induces a linear map (called the ''[[pullback]]'') between the cotangent spaces, only this time in the reverse direction:</w:t>
      </w:r>
    </w:p>
    <w:p>
      <w:r>
        <w:t xml:space="preserve">:&amp;lt;math&amp;gt;f^{*}\colon T_{f(p)}^{*} N \to T_{p}^{*} M&amp;lt;/math&amp;gt;</w:t>
      </w:r>
    </w:p>
    <w:p>
      <w:r>
        <w:t xml:space="preserve">The pullback is naturally defined as the dual (or transpose) of the [[pushforward]]. Unraveling the definition, this means the following:</w:t>
      </w:r>
    </w:p>
    <w:p>
      <w:r>
        <w:t xml:space="preserve">:&amp;lt;math&amp;gt;(f^{*}\theta)(X_p) = \theta(f_{*}^{}X_p)&amp;lt;/math&amp;gt;</w:t>
      </w:r>
    </w:p>
    <w:p>
      <w:r>
        <w:t xml:space="preserve">where &amp;amp;theta; &amp;amp;isin; ''T''&amp;lt;sub&amp;gt;''f''(''p'')&amp;lt;/sub&amp;gt;&amp;lt;sup&amp;gt;*&amp;lt;/sup&amp;gt;''N'' and ''X''&amp;lt;sub&amp;gt;''p''&amp;lt;/sub&amp;gt; &amp;amp;isin; ''T''&amp;lt;sub&amp;gt;''p''&amp;lt;/sub&amp;gt;''M''. Note carefully where everything lives.</w:t>
      </w:r>
    </w:p>
    <w:p>
      <w:r>
        <w:t xml:space="preserve">If we define tangent covectors in terms of equivalence classes of smooth maps vanishing at a point then the definition of the pullback is even more straightforward. Let ''g'' be a smooth function on ''N'' vanishing at ''f''(''p''). Then the pullback of the covector determined by ''g'' (denoted ''dg'') is given by</w:t>
      </w:r>
    </w:p>
    <w:p>
      <w:r>
        <w:t xml:space="preserve">:&amp;lt;math&amp;gt;f^{*}dg = d(g \circ f)&amp;lt;/math&amp;gt;</w:t>
      </w:r>
    </w:p>
    <w:p>
      <w:r>
        <w:t xml:space="preserve">That is, it is the equivalence class of functions on ''M'' vanishing at ''p'' determined by ''g'' o ''f''.</w:t>
      </w:r>
    </w:p>
    <w:p>
      <w:r>
        <w:t xml:space="preserve">==Exterior powers==</w:t>
      </w:r>
    </w:p>
    <w:p>
      <w:r>
        <w:t xml:space="preserve">The ''k''&amp;lt;sup&amp;gt;th&amp;lt;/sup&amp;gt; [[exterior power]] of the cotangent space, denoted &amp;amp;Lambda;&amp;lt;sup&amp;gt;''k''&amp;lt;/sup&amp;gt;(''T''&amp;lt;sub&amp;gt;''p''&amp;lt;/sub&amp;gt;&amp;lt;sup&amp;gt;*&amp;lt;/sup&amp;gt;''M''), is another important object in differential geometry. Vectors in the ''k''&amp;lt;sup&amp;gt;th&amp;lt;/sup&amp;gt; exterior power are called [[differential form|differential ''k''-forms]]. They can be thought of as alternating, [[multilinear map]]s on ''k'' tangent vectors. </w:t>
      </w:r>
    </w:p>
    <w:p>
      <w:r>
        <w:t xml:space="preserve">For this reason, tangent covectors are frequently called ''[[one-form]]s''.</w:t>
      </w:r>
    </w:p>
    <w:p>
      <w:r>
        <w:t xml:space="preserve">==References==</w:t>
      </w:r>
    </w:p>
    <w:p>
      <w:r>
        <w:t xml:space="preserve">* John M.Lee, ''Introduction to Smooth Manifolds'', (2003)  Springer Graduate Texts in Mathematics 218.</w:t>
      </w:r>
    </w:p>
    <w:p>
      <w:r>
        <w:t xml:space="preserve">* Jurgen Jost, ''Riemannian Geometry and Geometric Analysis'', (2002) Springer-Verlag, Berlin  ISBN 3-540-4267-2.</w:t>
      </w:r>
    </w:p>
    <w:p>
      <w:r>
        <w:t xml:space="preserve">* [[Ralph Abraham]] and Jerrold E. Marsden, ''Foundations of Mechanics'', (1978) Benjamin-Cummings, London ISBN 0-8053-0102-X.</w:t>
      </w:r>
    </w:p>
    <w:p>
      <w:r>
        <w:t xml:space="preserve">* Charles W. Misner, Kip S. Thorne, John Archibald Wheeler, ''Gravitation'', (1970) W.H. Freeman, New York; ISBN 0-7167-0344-0.</w:t>
      </w:r>
    </w:p>
    <w:p>
      <w:r>
        <w:t xml:space="preserve">[[Category:Differential topology]]&lt;/text&gt;</w:t>
      </w:r>
    </w:p>
    <w:p>
      <w:r>
        <w:t xml:space="preserve">    &lt;/revision&gt;</w:t>
      </w:r>
    </w:p>
    <w:p>
      <w:r>
        <w:t xml:space="preserve">  &lt;/page&gt;</w:t>
      </w:r>
    </w:p>
    <w:p>
      <w:r>
        <w:t xml:space="preserve">  &lt;page&gt;</w:t>
      </w:r>
    </w:p>
    <w:p>
      <w:r>
        <w:t xml:space="preserve">    &lt;title&gt;Cnidaria&lt;/title&gt;</w:t>
      </w:r>
    </w:p>
    <w:p>
      <w:r>
        <w:t xml:space="preserve">    &lt;id&gt;6621&lt;/id&gt;</w:t>
      </w:r>
    </w:p>
    <w:p>
      <w:r>
        <w:t xml:space="preserve">    &lt;revision&gt;</w:t>
      </w:r>
    </w:p>
    <w:p>
      <w:r>
        <w:t xml:space="preserve">      &lt;id&gt;42133894&lt;/id&gt;</w:t>
      </w:r>
    </w:p>
    <w:p>
      <w:r>
        <w:t xml:space="preserve">      &lt;timestamp&gt;2006-03-04T01:16:23Z&lt;/timestamp&gt;</w:t>
      </w:r>
    </w:p>
    <w:p>
      <w:r>
        <w:t xml:space="preserve">      &lt;contributor&gt;</w:t>
      </w:r>
    </w:p>
    <w:p>
      <w:r>
        <w:t xml:space="preserve">        &lt;ip&gt;87.7.204.143&lt;/ip&gt;</w:t>
      </w:r>
    </w:p>
    <w:p>
      <w:r>
        <w:t xml:space="preserve">      &lt;/contributor&gt;</w:t>
      </w:r>
    </w:p>
    <w:p>
      <w:r>
        <w:t xml:space="preserve">      &lt;comment&gt;/* Classification */&lt;/comment&gt;</w:t>
      </w:r>
    </w:p>
    <w:p>
      <w:r>
        <w:t xml:space="preserve">      &lt;text xml:space="preserve"&gt;{{cleanup-date|February 2006}}</w:t>
      </w:r>
    </w:p>
    <w:p>
      <w:r>
        <w:t xml:space="preserve">{{context}}</w:t>
      </w:r>
    </w:p>
    <w:p>
      <w:r>
        <w:t xml:space="preserve">{{Taxobox</w:t>
      </w:r>
    </w:p>
    <w:p>
      <w:r>
        <w:t xml:space="preserve">| color = pink</w:t>
      </w:r>
    </w:p>
    <w:p>
      <w:r>
        <w:t xml:space="preserve">| name = Cnidaria</w:t>
      </w:r>
    </w:p>
    <w:p>
      <w:r>
        <w:t xml:space="preserve">| image = Sea nettles.jpg</w:t>
      </w:r>
    </w:p>
    <w:p>
      <w:r>
        <w:t xml:space="preserve">| image_width = 250px</w:t>
      </w:r>
    </w:p>
    <w:p>
      <w:r>
        <w:t xml:space="preserve">| image_caption = [[Sea nettle]]s, ''Chrysaora quinquecirrha''</w:t>
      </w:r>
    </w:p>
    <w:p>
      <w:r>
        <w:t xml:space="preserve">| regnum = [[Animal]]ia</w:t>
      </w:r>
    </w:p>
    <w:p>
      <w:r>
        <w:t xml:space="preserve">| phylum = '''Cnidaria'''</w:t>
      </w:r>
    </w:p>
    <w:p>
      <w:r>
        <w:t xml:space="preserve">| phylum_authority = [[Berthold Hatschek|Hatschek]], 1888</w:t>
      </w:r>
    </w:p>
    <w:p>
      <w:r>
        <w:t xml:space="preserve">| subdivision_ranks = Classes</w:t>
      </w:r>
    </w:p>
    <w:p>
      <w:r>
        <w:t xml:space="preserve">| subdivision = </w:t>
      </w:r>
    </w:p>
    <w:p>
      <w:r>
        <w:t xml:space="preserve">[[Coral|Anthozoa]] - [[Coral]]s&amp;amp;nbsp;and [[sea anemone]]s&amp;lt;br/&amp;gt;</w:t>
      </w:r>
    </w:p>
    <w:p>
      <w:r>
        <w:t xml:space="preserve">[[Cubozoa]] - Sea wasps or box jellyfish&amp;lt;br/&amp;gt;</w:t>
      </w:r>
    </w:p>
    <w:p>
      <w:r>
        <w:t xml:space="preserve">[[Hydrozoa]] - [[Hydroid]]s, [[hydra (genus)|hydra]]-like animals&amp;lt;br/&amp;gt;</w:t>
      </w:r>
    </w:p>
    <w:p>
      <w:r>
        <w:t xml:space="preserve">[[Scyphozoa]] - Jellyfish</w:t>
      </w:r>
    </w:p>
    <w:p>
      <w:r>
        <w:t xml:space="preserve">}}</w:t>
      </w:r>
    </w:p>
    <w:p>
      <w:r>
        <w:t xml:space="preserve">'''Cnidaria''' (silent c - from [[New Latin]] ''cnida'' [[nematocyst]], fr. [[Greek language|Gk]] ''knide'' &amp;quot;nettle&amp;quot;) is a [[Phylum (biology)|phylum]] containing some 10,000 [[species]] of relatively simple [[animal]]s found exclusively in aquatic, mostly marine, environments. Cnidarians get their name from [[cnidocyte]]s, which are specialized cells that carry stinging [[organelle]]s. The [[coral|corals]], which are important [[reef]]-builders, belong here, as do the familiar [[sea anemone]]s, [[jellyfish]], [[sea pen]]s, [[sea pansies]] and [[sea wasp]]s. The names '''Coelenterata''' and '''Coelentera''' were formerly applied to the group, but as those names included the [[Ctenophore]]s (comb jellies), they have been abandoned. Cnidarians are highly evident in the [[fossil]] records, having first appeared in the [[Precambrian]] era.</w:t>
      </w:r>
    </w:p>
    <w:p>
      <w:r>
        <w:t xml:space="preserve">The basic body shape of a cnidarian consists of a sac with a [[gastrovascular cavity]], with a single opening that functions as both [[mouth]] and [[anus]]. It has [[symmetry (biology)#Radial symmetry|radial symmetry]], meaning that whichever way it is cut along its central axis, the resulting halves would always be mirror images of each other. The cnidarian is composed of two layers of tissue, known as the ''ectoderm'' and ''endoderm'' (or ''gastroderm''), with a gelatinous ''mesoglea'' in between them containing only scattered cells. Thus the organisms are considered to be [[diploblastic]], though the mesoglea may be homologous with the [[germ layer#Mesoderm|mesoderm]] in other animals.</w:t>
      </w:r>
    </w:p>
    <w:p>
      <w:r>
        <w:t xml:space="preserve">Although Cnidarians are classified to be organized on the tissue level, they actually contain [[gonads]] as their only [[Organ (anatomy)|organs]]. Their movement is coordinated by a decentralized [[nerve]] net and simple receptors. Several free-swimming Cubozoa and Scyphozoa possess rhopalia, complex sensory structures that can include image-forming eyes with lenses and retinas [http://images.google.com/imgres?imgurl=http://www.ucmp.berkeley.edu/cnidaria/images/CuboEye.gif&amp;amp;imgrefurl=http://www.ucmp.berkeley.edu/cnidaria/cubozoamm.html&amp;amp;h=81&amp;amp;w=90&amp;amp;sz=7&amp;amp;tbnid=MPto74v3bc69LM:&amp;amp;tbnh=66&amp;amp;tbnw=74&amp;amp;hl=en&amp;amp;start=4&amp;amp;prev=/images%3Fq%3Dcnidaria%2Beyes%26svnum%3D10%26hl%3Den%26lr%3D%26sa%3DG], and a gravity-sensing statolith comparable in function to the otolith of the vertebrate inner ear. [[Respiration (physiology)|Respiration]] takes place by diffusion of [[oxygen]] directly through their tissues without specialized structures like [[gill]]s, [[trachea]]e or [[lung]]a. This is made possible by their small or flattened bodies. Tentacles surrounding the mouth contain nematocysts, specialized stinging cells. The ability to [[sting (biology)|sting]] is what gives cnidarians their name (Greek ''cnidos'', &amp;quot;nettle&amp;quot;).</w:t>
      </w:r>
    </w:p>
    <w:p>
      <w:r>
        <w:t xml:space="preserve">Cnidarians employ these stinging cnidocysts to immobilize, kill, or entangle their prey. The nematocysts are the cnidarians' main form of offence or defense and function by a chemical or physical trigger that causes the specialized cell to eject a barbed and poisoned hook that can stick into, ensnare, or entangle prey. Dead or paralyzed prey are pushed into the cnidarian's oral opening by the tentacles. Digestion occurs in the [[gastrovascular cavity]], and all undigested food, waste material, or other secretions must exit the cnidarian through the oral opening.</w:t>
      </w:r>
    </w:p>
    <w:p>
      <w:r>
        <w:t xml:space="preserve">There are four main classes of Cnidaria:</w:t>
      </w:r>
    </w:p>
    <w:p>
      <w:r>
        <w:t xml:space="preserve">* Class [[Coral|Anthozoa]] (anemones, corals, etc.)</w:t>
      </w:r>
    </w:p>
    <w:p>
      <w:r>
        <w:t xml:space="preserve">* Class [[Hydrozoa]] ([[Portuguese Man o' War]], [[Obelia]], etc.)</w:t>
      </w:r>
    </w:p>
    <w:p>
      <w:r>
        <w:t xml:space="preserve">* Class [[Scyphozoa]] (jellyfish)</w:t>
      </w:r>
    </w:p>
    <w:p>
      <w:r>
        <w:t xml:space="preserve">* Class [[Cubozoa]] (box jellies)</w:t>
      </w:r>
    </w:p>
    <w:p>
      <w:r>
        <w:t xml:space="preserve">Traditionally the hydrozoans were considered to be the most primitive, but evidence now suggests the anthozoans were actually the earliest to diverge. Sea anemones, sea fans and corals are in this class. The non-anthozoan classes may be grouped into the subphylum '''Medusozoa'''.</w:t>
      </w:r>
    </w:p>
    <w:p>
      <w:r>
        <w:t xml:space="preserve">Theoretically, members of Cnidaria have life-cycles that alternate between asexual [[polyp]]s and sexual, free-swimming forms called ''[[medusa (biology)|medusae]]''. In reality however there is a vast variation within the life-cycles of cnidarians. Within group [[Coral|Anthozoa]], the medusal stage is virtually non-existent; the [[larva]], once fusing with the substratum and developing into the polyp stage, grows [[benthic]] or sessile, meaning it no longer metamorphosises into the medusal stage. Among the [[Scyphozoa]] and [[Cubozoa]], the medusae are the dominant form in the life-cycle, while the polyps are in turn reduced or absent. Medusae are extremely varied and range in size from a few millimeters to over 30 metres (with tentacles). The [[Hydrozoa]] are intermediate, with significant medusoid and polyp forms.</w:t>
      </w:r>
    </w:p>
    <w:p>
      <w:r>
        <w:t xml:space="preserve">The [[Siphonophora]] deserve special mention. These hydrozoans form colonies that show varying degrees of specialization, so that in extreme cases individuals function essentially as organs of the whole.</w:t>
      </w:r>
    </w:p>
    <w:p>
      <w:r>
        <w:t xml:space="preserve">A small group of microscopic [[parasite]]s, the [[Myxozoa]], have been considered to be extremely reduced cnidarians. These attach themselves to their hosts by polar filaments similar to the stinging threads of cnidocysts. Their exact placement within the phylum is uncertain, however, and new studies suggest they may have developed from some other group of animals. Usually they are placed in their own phylum.</w:t>
      </w:r>
    </w:p>
    <w:p>
      <w:r>
        <w:t xml:space="preserve">Finally, the extinct [[Conulariida]] may or may not be members of the Cnidaria.</w:t>
      </w:r>
    </w:p>
    <w:p>
      <w:r>
        <w:t xml:space="preserve">Obsolete names for groups of cnidarians include '''Acalephae''' (Hydrozoa plus Scyphozoa, based on the shared character of stinging cells; however this character is no longer thought to be primitive)</w:t>
      </w:r>
    </w:p>
    <w:p>
      <w:r>
        <w:t xml:space="preserve">== Classification ==</w:t>
      </w:r>
    </w:p>
    <w:p>
      <w:r>
        <w:t xml:space="preserve">*Superdomain: [[Biota]]</w:t>
      </w:r>
    </w:p>
    <w:p>
      <w:r>
        <w:t xml:space="preserve">**Domain: [[Eucytota]] ([[Eukarya]])</w:t>
      </w:r>
    </w:p>
    <w:p>
      <w:r>
        <w:t xml:space="preserve">***Subdomain: [[Opistokonta]]</w:t>
      </w:r>
    </w:p>
    <w:p>
      <w:r>
        <w:t xml:space="preserve">****Kingdom: [[Metazoa]] ([[Animalia]])</w:t>
      </w:r>
    </w:p>
    <w:p>
      <w:r>
        <w:t xml:space="preserve">*****Subkingdom: [[Eumetazoa]]</w:t>
      </w:r>
    </w:p>
    <w:p>
      <w:r>
        <w:t xml:space="preserve">******Branch: [[Radiata]]</w:t>
      </w:r>
    </w:p>
    <w:p>
      <w:r>
        <w:t xml:space="preserve">*******Infrakingdom: [[Coelenterata]]</w:t>
      </w:r>
    </w:p>
    <w:p>
      <w:r>
        <w:t xml:space="preserve">********'''Phylum: Cnidaria'''</w:t>
      </w:r>
    </w:p>
    <w:p>
      <w:r>
        <w:t xml:space="preserve">**********Class: Cyclozoa â </w:t>
      </w:r>
    </w:p>
    <w:p>
      <w:r>
        <w:t xml:space="preserve">*********'''Subphylum: [[Anthozoa]]'''</w:t>
      </w:r>
    </w:p>
    <w:p>
      <w:r>
        <w:t xml:space="preserve">**********Class: [[Anthozoa]]</w:t>
      </w:r>
    </w:p>
    <w:p>
      <w:r>
        <w:t xml:space="preserve">***********Subclass: [[Zoantharia]]</w:t>
      </w:r>
    </w:p>
    <w:p>
      <w:r>
        <w:t xml:space="preserve">************Order: Kilbuchophyllida â </w:t>
      </w:r>
    </w:p>
    <w:p>
      <w:r>
        <w:t xml:space="preserve">************Order: Antipatharia </w:t>
      </w:r>
    </w:p>
    <w:p>
      <w:r>
        <w:t xml:space="preserve">************Order: Ceriantharia </w:t>
      </w:r>
    </w:p>
    <w:p>
      <w:r>
        <w:t xml:space="preserve">************Order: Zoanthidea </w:t>
      </w:r>
    </w:p>
    <w:p>
      <w:r>
        <w:t xml:space="preserve">************Order: Ptychodactiaria </w:t>
      </w:r>
    </w:p>
    <w:p>
      <w:r>
        <w:t xml:space="preserve">************Order: Actiniaria  </w:t>
      </w:r>
    </w:p>
    <w:p>
      <w:r>
        <w:t xml:space="preserve">************Order: Cothoniida â </w:t>
      </w:r>
    </w:p>
    <w:p>
      <w:r>
        <w:t xml:space="preserve">************Order: Tabulata â </w:t>
      </w:r>
    </w:p>
    <w:p>
      <w:r>
        <w:t xml:space="preserve">************Order: Heliolitida â </w:t>
      </w:r>
    </w:p>
    <w:p>
      <w:r>
        <w:t xml:space="preserve">************Order: Rugosa â </w:t>
      </w:r>
    </w:p>
    <w:p>
      <w:r>
        <w:t xml:space="preserve">************Order: Heterocorallida â </w:t>
      </w:r>
    </w:p>
    <w:p>
      <w:r>
        <w:t xml:space="preserve">************Order: Scleractinia </w:t>
      </w:r>
    </w:p>
    <w:p>
      <w:r>
        <w:t xml:space="preserve">************Order: Corallimorpharia </w:t>
      </w:r>
    </w:p>
    <w:p>
      <w:r>
        <w:t xml:space="preserve">************Order: Scleractinia </w:t>
      </w:r>
    </w:p>
    <w:p>
      <w:r>
        <w:t xml:space="preserve">***********Subclass: [[Alcionaria]]</w:t>
      </w:r>
    </w:p>
    <w:p>
      <w:r>
        <w:t xml:space="preserve">************Order: Helioporacea  </w:t>
      </w:r>
    </w:p>
    <w:p>
      <w:r>
        <w:t xml:space="preserve">************Order: Stolonifera  </w:t>
      </w:r>
    </w:p>
    <w:p>
      <w:r>
        <w:t xml:space="preserve">************Order: Alcyonacea</w:t>
      </w:r>
    </w:p>
    <w:p>
      <w:r>
        <w:t xml:space="preserve">************Order: Gorgonacea  </w:t>
      </w:r>
    </w:p>
    <w:p>
      <w:r>
        <w:t xml:space="preserve">************Order: Pennatulacea  </w:t>
      </w:r>
    </w:p>
    <w:p>
      <w:r>
        <w:t xml:space="preserve">*********'''Subphylum: [[Medusozoa]]'''</w:t>
      </w:r>
    </w:p>
    <w:p>
      <w:r>
        <w:t xml:space="preserve">**********Class: [[Polypodiozoa]] </w:t>
      </w:r>
    </w:p>
    <w:p>
      <w:r>
        <w:t xml:space="preserve">**********Class: [[Hydrozoa]]</w:t>
      </w:r>
    </w:p>
    <w:p>
      <w:r>
        <w:t xml:space="preserve">************Order: Anthoathecatae</w:t>
      </w:r>
    </w:p>
    <w:p>
      <w:r>
        <w:t xml:space="preserve">************Order: Siphonophora  </w:t>
      </w:r>
    </w:p>
    <w:p>
      <w:r>
        <w:t xml:space="preserve">************Order: Leptothecatae </w:t>
      </w:r>
    </w:p>
    <w:p>
      <w:r>
        <w:t xml:space="preserve">************Order: Limnomedusae </w:t>
      </w:r>
    </w:p>
    <w:p>
      <w:r>
        <w:t xml:space="preserve">************Order: Trachylina    </w:t>
      </w:r>
    </w:p>
    <w:p>
      <w:r>
        <w:t xml:space="preserve">**********Class: [[Scyphozoa]]</w:t>
      </w:r>
    </w:p>
    <w:p>
      <w:r>
        <w:t xml:space="preserve">************Order: Conchopeltida â </w:t>
      </w:r>
    </w:p>
    <w:p>
      <w:r>
        <w:t xml:space="preserve">***********Subclass: Corumbellata â </w:t>
      </w:r>
    </w:p>
    <w:p>
      <w:r>
        <w:t xml:space="preserve">***********Subclass: Scyphomedusae </w:t>
      </w:r>
    </w:p>
    <w:p>
      <w:r>
        <w:t xml:space="preserve">************Order: Coronatae </w:t>
      </w:r>
    </w:p>
    <w:p>
      <w:r>
        <w:t xml:space="preserve">************Order: Semaeostomeae  </w:t>
      </w:r>
    </w:p>
    <w:p>
      <w:r>
        <w:t xml:space="preserve">************Order: Rhizostomeae </w:t>
      </w:r>
    </w:p>
    <w:p>
      <w:r>
        <w:t xml:space="preserve">**********Class: [[Staurozoa]]</w:t>
      </w:r>
    </w:p>
    <w:p>
      <w:r>
        <w:t xml:space="preserve">************Order: Stauromedusae</w:t>
      </w:r>
    </w:p>
    <w:p>
      <w:r>
        <w:t xml:space="preserve">************Order: Conulatae â </w:t>
      </w:r>
    </w:p>
    <w:p>
      <w:r>
        <w:t xml:space="preserve">**********Class: [[Cubozoa]]</w:t>
      </w:r>
    </w:p>
    <w:p>
      <w:r>
        <w:t xml:space="preserve">************Order: Cubomedusae</w:t>
      </w:r>
    </w:p>
    <w:p>
      <w:r>
        <w:t xml:space="preserve">==External links==</w:t>
      </w:r>
    </w:p>
    <w:p>
      <w:r>
        <w:t xml:space="preserve">{{wikispecies|Cnidaria}}</w:t>
      </w:r>
    </w:p>
    <w:p>
      <w:r>
        <w:t xml:space="preserve">{{Wikibookspar|Dichotomous Key|Cnidaria}}</w:t>
      </w:r>
    </w:p>
    <w:p>
      <w:r>
        <w:t xml:space="preserve">{{commonscat|Cnidaria}}</w:t>
      </w:r>
    </w:p>
    <w:p>
      <w:r>
        <w:t xml:space="preserve">* [http://www.ucihs.uci.edu/biochem/steele/default.html A Cnidaria homepage maintained by University of California, Irvine]</w:t>
      </w:r>
    </w:p>
    <w:p>
      <w:r>
        <w:t xml:space="preserve">* [http://tolweb.org/tree?group=Cnidaria&amp;amp;contgroup=Animals Cnidaria page at ''Tree of Life'']</w:t>
      </w:r>
    </w:p>
    <w:p>
      <w:r>
        <w:t xml:space="preserve">* [http://www.paleoportal.org/fossil_gallery/taxon.php?taxon_id=55 Fossil Gallery: Cnidarians]</w:t>
      </w:r>
    </w:p>
    <w:p>
      <w:r>
        <w:t xml:space="preserve">* [http://www.oceanicresearch.org/cnidarian.html Wonders of the Seas: Cnidarians]</w:t>
      </w:r>
    </w:p>
    <w:p>
      <w:r>
        <w:t xml:space="preserve">[[Category:venomous animals]]</w:t>
      </w:r>
    </w:p>
    <w:p>
      <w:r>
        <w:t xml:space="preserve">[[Category:Cnidarians|*]]</w:t>
      </w:r>
    </w:p>
    <w:p>
      <w:r>
        <w:t xml:space="preserve">{{Link FA|de}}</w:t>
      </w:r>
    </w:p>
    <w:p>
      <w:r>
        <w:t xml:space="preserve">{{Link FA|uk}}</w:t>
      </w:r>
    </w:p>
    <w:p>
      <w:r>
        <w:t xml:space="preserve">[[bg:ÐÐµÑÐµÑÑÐ¸]]</w:t>
      </w:r>
    </w:p>
    <w:p>
      <w:r>
        <w:t xml:space="preserve">[[ca:Cnidaris]]</w:t>
      </w:r>
    </w:p>
    <w:p>
      <w:r>
        <w:t xml:space="preserve">[[cs:Å½ahavci]]</w:t>
      </w:r>
    </w:p>
    <w:p>
      <w:r>
        <w:t xml:space="preserve">[[da:NÃ¦ldecelledyr]]</w:t>
      </w:r>
    </w:p>
    <w:p>
      <w:r>
        <w:t xml:space="preserve">[[de:Nesseltiere]]</w:t>
      </w:r>
    </w:p>
    <w:p>
      <w:r>
        <w:t xml:space="preserve">[[es:Cnidaria]]</w:t>
      </w:r>
    </w:p>
    <w:p>
      <w:r>
        <w:t xml:space="preserve">[[eo:Knidulo]]</w:t>
      </w:r>
    </w:p>
    <w:p>
      <w:r>
        <w:t xml:space="preserve">[[fr:Cnidaria]]</w:t>
      </w:r>
    </w:p>
    <w:p>
      <w:r>
        <w:t xml:space="preserve">[[ko:ìí¬ëë¬¼]]</w:t>
      </w:r>
    </w:p>
    <w:p>
      <w:r>
        <w:t xml:space="preserve">[[io:Knidulo]]</w:t>
      </w:r>
    </w:p>
    <w:p>
      <w:r>
        <w:t xml:space="preserve">[[it:Cnidaria]]</w:t>
      </w:r>
    </w:p>
    <w:p>
      <w:r>
        <w:t xml:space="preserve">[[he:×¦××¨×××]]</w:t>
      </w:r>
    </w:p>
    <w:p>
      <w:r>
        <w:t xml:space="preserve">[[la:Cnidaria]]</w:t>
      </w:r>
    </w:p>
    <w:p>
      <w:r>
        <w:t xml:space="preserve">[[lt:Duobagyviai]]</w:t>
      </w:r>
    </w:p>
    <w:p>
      <w:r>
        <w:t xml:space="preserve">[[mk:ÐÐ°ÑÐºÐ°ÑÐ¸]]</w:t>
      </w:r>
    </w:p>
    <w:p>
      <w:r>
        <w:t xml:space="preserve">[[nl:Neteldieren]]</w:t>
      </w:r>
    </w:p>
    <w:p>
      <w:r>
        <w:t xml:space="preserve">[[nds:Cnidaria]]</w:t>
      </w:r>
    </w:p>
    <w:p>
      <w:r>
        <w:t xml:space="preserve">[[ja:åºèåç©]]</w:t>
      </w:r>
    </w:p>
    <w:p>
      <w:r>
        <w:t xml:space="preserve">[[pl:ParzydeÅkowce]]</w:t>
      </w:r>
    </w:p>
    <w:p>
      <w:r>
        <w:t xml:space="preserve">[[pt:Cnidaria]]</w:t>
      </w:r>
    </w:p>
    <w:p>
      <w:r>
        <w:t xml:space="preserve">[[sl:OÅ¾igalkarji]]</w:t>
      </w:r>
    </w:p>
    <w:p>
      <w:r>
        <w:t xml:space="preserve">[[sr:ÐÐ°ÑÑÐ°ÑÐ¸]]</w:t>
      </w:r>
    </w:p>
    <w:p>
      <w:r>
        <w:t xml:space="preserve">[[fi:PolttiaiselÃ¤imet]]</w:t>
      </w:r>
    </w:p>
    <w:p>
      <w:r>
        <w:t xml:space="preserve">[[sv:NÃ¤sseldjur]]</w:t>
      </w:r>
    </w:p>
    <w:p>
      <w:r>
        <w:t xml:space="preserve">[[uk:ÐÐ¸ÑÐºÐ¾Ð²Ð¾Ð¿Ð¾ÑÐ¾Ð¶Ð½Ð¸Ð½Ð½Ñ]]&lt;/text&gt;</w:t>
      </w:r>
    </w:p>
    <w:p>
      <w:r>
        <w:t xml:space="preserve">    &lt;/revision&gt;</w:t>
      </w:r>
    </w:p>
    <w:p>
      <w:r>
        <w:t xml:space="preserve">  &lt;/page&gt;</w:t>
      </w:r>
    </w:p>
    <w:p>
      <w:r>
        <w:t xml:space="preserve">  &lt;page&gt;</w:t>
      </w:r>
    </w:p>
    <w:p>
      <w:r>
        <w:t xml:space="preserve">    &lt;title&gt;Coelenterates&lt;/title&gt;</w:t>
      </w:r>
    </w:p>
    <w:p>
      <w:r>
        <w:t xml:space="preserve">    &lt;id&gt;6622&lt;/id&gt;</w:t>
      </w:r>
    </w:p>
    <w:p>
      <w:r>
        <w:t xml:space="preserve">    &lt;revision&gt;</w:t>
      </w:r>
    </w:p>
    <w:p>
      <w:r>
        <w:t xml:space="preserve">      &lt;id&gt;15904748&lt;/id&gt;</w:t>
      </w:r>
    </w:p>
    <w:p>
      <w:r>
        <w:t xml:space="preserve">      &lt;timestamp&gt;2002-07-26T03:50:23Z&lt;/timestamp&gt;</w:t>
      </w:r>
    </w:p>
    <w:p>
      <w:r>
        <w:t xml:space="preserve">      &lt;contributor&gt;</w:t>
      </w:r>
    </w:p>
    <w:p>
      <w:r>
        <w:t xml:space="preserve">        &lt;username&gt;Malcolm Farmer&lt;/username&gt;</w:t>
      </w:r>
    </w:p>
    <w:p>
      <w:r>
        <w:t xml:space="preserve">        &lt;id&gt;135&lt;/id&gt;</w:t>
      </w:r>
    </w:p>
    <w:p>
      <w:r>
        <w:t xml:space="preserve">      &lt;/contributor&gt;</w:t>
      </w:r>
    </w:p>
    <w:p>
      <w:r>
        <w:t xml:space="preserve">      &lt;minor /&gt;</w:t>
      </w:r>
    </w:p>
    <w:p>
      <w:r>
        <w:t xml:space="preserve">      &lt;comment&gt;orphan, redirecting-&amp;gt;cnidaria, which includes the minimal content that was here&lt;/comment&gt;</w:t>
      </w:r>
    </w:p>
    <w:p>
      <w:r>
        <w:t xml:space="preserve">      &lt;text xml:space="preserve"&gt;#REDIRECT[[Cnidaria]]&lt;/text&gt;</w:t>
      </w:r>
    </w:p>
    <w:p>
      <w:r>
        <w:t xml:space="preserve">    &lt;/revision&gt;</w:t>
      </w:r>
    </w:p>
    <w:p>
      <w:r>
        <w:t xml:space="preserve">  &lt;/page&gt;</w:t>
      </w:r>
    </w:p>
    <w:p>
      <w:r>
        <w:t xml:space="preserve">  &lt;page&gt;</w:t>
      </w:r>
    </w:p>
    <w:p>
      <w:r>
        <w:t xml:space="preserve">    &lt;title&gt;Conservative Judaism&lt;/title&gt;</w:t>
      </w:r>
    </w:p>
    <w:p>
      <w:r>
        <w:t xml:space="preserve">    &lt;id&gt;6623&lt;/id&gt;</w:t>
      </w:r>
    </w:p>
    <w:p>
      <w:r>
        <w:t xml:space="preserve">    &lt;revision&gt;</w:t>
      </w:r>
    </w:p>
    <w:p>
      <w:r>
        <w:t xml:space="preserve">      &lt;id&gt;41835742&lt;/id&gt;</w:t>
      </w:r>
    </w:p>
    <w:p>
      <w:r>
        <w:t xml:space="preserve">      &lt;timestamp&gt;2006-03-02T01:30:07Z&lt;/timestamp&gt;</w:t>
      </w:r>
    </w:p>
    <w:p>
      <w:r>
        <w:t xml:space="preserve">      &lt;contributor&gt;</w:t>
      </w:r>
    </w:p>
    <w:p>
      <w:r>
        <w:t xml:space="preserve">        &lt;ip&gt;146.115.64.163&lt;/ip&gt;</w:t>
      </w:r>
    </w:p>
    <w:p>
      <w:r>
        <w:t xml:space="preserve">      &lt;/contributor&gt;</w:t>
      </w:r>
    </w:p>
    <w:p>
      <w:r>
        <w:t xml:space="preserve">      &lt;text xml:space="preserve"&gt;{{Jew}}</w:t>
      </w:r>
    </w:p>
    <w:p>
      <w:r>
        <w:t xml:space="preserve">'''Conservative Judaism''', also known as '''Masorti Judaism''', is a modern denomination of [[Judaism]] that arose in [[United States]] in the early 1900s. Conservative Judaism is characterized by:</w:t>
      </w:r>
    </w:p>
    <w:p>
      <w:r>
        <w:t xml:space="preserve">* A commitment to following [[Halakha|traditional Jewish laws and customs]]</w:t>
      </w:r>
    </w:p>
    <w:p>
      <w:r>
        <w:t xml:space="preserve">* A deliberately non-[[fundamentalist]] teaching of [[Jewish principles of faith]].</w:t>
      </w:r>
    </w:p>
    <w:p>
      <w:r>
        <w:t xml:space="preserve">* A positive attitude toward modern culture</w:t>
      </w:r>
    </w:p>
    <w:p>
      <w:r>
        <w:t xml:space="preserve">* An acceptance of both traditional rabbinic modes of study and modern scholarship and critical text study when considering Jewish religious texts.</w:t>
      </w:r>
    </w:p>
    <w:p>
      <w:r>
        <w:t xml:space="preserve">Conservative Judaism has its roots in the school of thought known as Positive-Historical Judaism, developed in 1850s [[Germany]] as a reaction to the more liberal religious positions taken by [[Reform Judaism]].  The term ''conservative'' was meant to signify that Jews should attempt to ''conserve'' Jewish tradition, rather than reform or abandon it, and does not imply the movement's adherents are [[conservative (politics)|politically conservative]].  Because of this potential for confusion, a number of Conservative rabbis have proposed renaming the movement, and outside of the [[United States of America]] it is known as ''Masorti'' Judaism (Hebrew for &amp;quot;Traditional&amp;quot;). </w:t>
      </w:r>
    </w:p>
    <w:p>
      <w:r>
        <w:t xml:space="preserve">== History ==</w:t>
      </w:r>
    </w:p>
    <w:p>
      <w:r>
        <w:t xml:space="preserve">Like [[Reform Judaism]], the Conservative movement developed in Europe and the United States in the 1800s, as Jews reacted to the changes brought about by the [[The Enlightenment|Enlightenment]] and [[Jewish emancipation]].  In Europe the movement was known as Positive-Historical Judaism, and it is still known as &amp;quot;the historical school.&amp;quot;  </w:t>
      </w:r>
    </w:p>
    <w:p>
      <w:r>
        <w:t xml:space="preserve">Positive-Historical Judaism, the intellectual forerunner to Conservative Judaism, was developed as a school of thought in 1850s [[Germany]] by a number of thinkers, including [[Rabbi]] [[Zecharias Frankel]]. Frankel rejected the positions taken by [[Reform Judaism]] as a deviation from traditional Judaism. Frankel became the head of the Jewish Theological Seminary of [[WrocÅaw|Breslau, Germany]].  The seminary taught that [[halakha|Jewish law]] was not static, but rather has always developed in response to changing conditions.  He called his approach towards Judaism &amp;quot;Positive-Historical,&amp;quot; which meant that one should have a positive attitude towards accepting Jewish law and tradition as [[normative]], yet one should be open to developing the law in the same fashion that it has always historically developed.</w:t>
      </w:r>
    </w:p>
    <w:p>
      <w:r>
        <w:t xml:space="preserve">Frankel did not attempt to establish a separate movement; he was interested in promoting a school of thought.  At the time, he was seen by more religiously liberal Jews as not very different from the neo-Orthodox (later: &amp;quot;[[Modern Orthodox]]&amp;quot;) Jews, but to many in [[Orthodox Judaism|Orthodoxy]], Frankel's openness to modern methods of historical scholarship put him beyond the pale of Orthodoxy, and he was thus associated with the more radical [[Reform Judaism|Reform movement]].</w:t>
      </w:r>
    </w:p>
    <w:p>
      <w:r>
        <w:t xml:space="preserve">In 1902, [[Solomon Schechter]] reorganized the [[Jewish Theological Seminary]] in New York City and made it into a flagship institution of Conservative Judaism.  In the USA the movement became known as Conservative Judaism; later it became known as [[Masorti]] (traditional) Judaism outside of the USA. In the 1990s, the University of Judaism in Los Angeles established the Ziegler School of Rabbinic Studies as an independent rabbinical school. The organizations of Conservative Judaism are linked through the Leadership Council of Conservative Judaism, which meets quarterly.</w:t>
      </w:r>
    </w:p>
    <w:p>
      <w:r>
        <w:t xml:space="preserve">== Beliefs ==</w:t>
      </w:r>
    </w:p>
    <w:p>
      <w:r>
        <w:t xml:space="preserve">For much of the movement's history, Conservative Judaism avoided publishing systematic explications of the [[Jewish principles of faith]]. This was a conscious attempt to hold together a wide coalition. This concern largely became a non-issue after the left-wing of the movement seceded in 1968 to form the Reconstructionist movement, and after the right-wing seceded in 1985 to form the [[Union for Traditional Judaism]].</w:t>
      </w:r>
    </w:p>
    <w:p>
      <w:r>
        <w:t xml:space="preserve">In 1988, the leadership council of Conservative Judaism finally issued an official statement of belief, ''Emet Ve-Emunah: Statement of Principles of Conservative Judaism''. In accord with classical rabbinic Judaism, it agrees that Jews must hold certain beliefs. However, it notes that the Jewish community never developed any one binding catechism. Thus, it is difficult if not impossible to pick out only one person's formal creed and hold it as binding.  Instead, ''Emet Ve-Emunah'' allows for a range of Jewish beliefs that Conservative rabbis believe are authentically Jewish and justifiable.</w:t>
      </w:r>
    </w:p>
    <w:p>
      <w:r>
        <w:t xml:space="preserve">Thus, ''Emet Ve-Emunah'' affirms belief in God and in God's revelation of Torah to the Jews; however it also affirms the legitimacy of multiple interpretations of these issues. [[Atheism]], [[Trinity|Trinitarian]] views of God, and [[polytheism]] are all ruled out. Conservative Judaism explicitly rejects [[relativism]], yet also rejects literalism and [[fundamentalism]].</w:t>
      </w:r>
    </w:p>
    <w:p>
      <w:r>
        <w:t xml:space="preserve">=== God ===</w:t>
      </w:r>
    </w:p>
    <w:p>
      <w:r>
        <w:t xml:space="preserve">Conservative Judaism affirms [[monotheism]].  Its members have varied beliefs about the nature of [[God]], and no one understanding of God is mandated. Among the beliefs affirmed are: [[Maimonides|Maimonidean rationalism]];  [[Kabbalah|Kabbalistic mysticism]]; [[Hasidic Judaism|Hasidic]] panentheism (neo-Hasidism, Jewish Renewal); limited theism (as in [[Harold Kushner]]'s &amp;quot;When Bad Things Happen to Good People&amp;quot;); organic thinking in the fashion of Whitehead and Hartshorne, a.k.a. [[process theology]] (such as Rabbis Max Kaddushin and [[William E. Kaufman]]).</w:t>
      </w:r>
    </w:p>
    <w:p>
      <w:r>
        <w:t xml:space="preserve">[[Mordecai Kaplan]]'s religious naturalism ([[Reconstructionist Judaism]]) used to have an influential place in the movement, but since Reconstructionism developed as an independent movement, this influence has waned.  Papers from a recent [[Rabbinical Assembly]] conference on theology were recently printed in a special issue of the journal ''Conservative Judaism'' (Winter 1999);  the editors note that Kaplan's naturalism seems to have dropped from the movement's radar screen.</w:t>
      </w:r>
    </w:p>
    <w:p>
      <w:r>
        <w:t xml:space="preserve">=== Revelation ===</w:t>
      </w:r>
    </w:p>
    <w:p>
      <w:r>
        <w:t xml:space="preserve">In agreement with traditional Judaism, Conservative Judaism holds that God inspired [[prophet]]s to write the Torah (five books of Moses) and the Hebrew Bible. However, for theological reasons most Conservative Jews reject the traditional Jewish idea that God dictated the words of the Torah to Moses at Mount Sinai in a verbal [[revelation]]. Divine revelation, however, while held to be real, is generally believed to be non-verbal -- that is, the revelation did not include the particular words of the divine texts. Conservative Judaism allows its adherents to hold to a wide array of views on the subject of revelation.</w:t>
      </w:r>
    </w:p>
    <w:p>
      <w:r>
        <w:t xml:space="preserve">Conservative Jews are comfortable with the findings of [[higher criticism]], including the [[documentary hypothesis]], the idea that the current text of the Torah was redacted together from several earlier sources. They go further, and the movement's rabbinic authorities and official Torah commentary (''Etz Hayim: A Torah Commentary'') affirm that Jews should make use of modern critical literary and historical analysis to understand how the Bible developed. These views are rejected as heretical by most of Orthodox Judaism, but are accepted as valid by all non-Orthodox Jewish movements.</w:t>
      </w:r>
    </w:p>
    <w:p>
      <w:r>
        <w:t xml:space="preserve">Conservative Jews reconcile these beliefs by holding that God, in some way, did reveal his will to Moses and later prophets. However, records of revelation may have been passed down through the centuries in many ways, including written documents, folklores, epic poems, etc. These records were eventually redacted together to form the Torah, and later on, the other books of the Tanakh [Hebrew Bible].</w:t>
      </w:r>
    </w:p>
    <w:p>
      <w:r>
        <w:t xml:space="preserve">=== Jewish law ===</w:t>
      </w:r>
    </w:p>
    <w:p>
      <w:r>
        <w:t xml:space="preserve">Conservative Jews view the laws and customs from the various law codes as the basis for [[Halakha|Jewish law]]. However it holds that &amp;quot;however great the literary value of a code may be, it does not invest it with infallibility, nor does it exempt it from the student or the Rabbi who makes use of it from the duty of examining each paragraph on its own merits, and subjecting it to the same rules of interpretation that were always applied to Tradition&amp;quot;. ([[Solomon Schechter]].)</w:t>
      </w:r>
    </w:p>
    <w:p>
      <w:r>
        <w:t xml:space="preserve">Conservative Judaism holds that [[halakha]] (Jewish law) is normative, i.e. that halakha is something that Jewish people must strive to actually live by in their daily lives. This would include the laws of  [[Shabbat]] (the Jewish Sabbath); the laws of [[kashrut]] (keeping kosher); the practice of thrice daily [[Jewish services|prayer]]; observance of the Jewish holidays and life-cycle events.</w:t>
      </w:r>
    </w:p>
    <w:p>
      <w:r>
        <w:t xml:space="preserve">At the same time, Conservative Jews find it repugnant to coerce anyone into following religious practices.  Thus, Conservative Judaism holds that Jewish law is normative, but not enforced.  That is, Jewish law encompasses actions that Jews actually ought to be following in their daily lives, even though there is no enforcement of these rules. (See also, the various positions within contemporary Judaism as regards [[Halakha#How_Halakha_is_viewed_today | Halakha]] and [[Talmud#The_Talmud_in_modern-day_Judaism | the Talmud]].)</w:t>
      </w:r>
    </w:p>
    <w:p>
      <w:r>
        <w:t xml:space="preserve">A number of studies have shown that there is a large gap between what the Conservative movement teaches and what most of its laypeople have incorporated into their daily lives. In practice, the majority of people who have come to join Conservative synagogues only follow all these laws rarely. Most do follow most of the laws some of the time, but only a minority follow most or all of the laws all of time. There is a substantial committed core, consisting of the lay leadership, [[rabbi]]s, cantors, educators, and those who have graduated from the movement's religious day schools and [[summer camp]]s, that do take Jewish law very seriously. Recent studies have shown an increase in the observance of members of the movement.</w:t>
      </w:r>
    </w:p>
    <w:p>
      <w:r>
        <w:t xml:space="preserve">Conservative Jews believe that movements to its left, such as [[Reform Judaism|Reform]] and [[Reconstructionist Judaism]], have erred by rejecting the traditional authority of [[Halakha|Jewish law and tradition]].  They believe that the [[Orthodox Judaism|Orthodox Jewish]] movements, on the theological right, have erred by slowing down, or stopping, the historical development of Jewish law:  &amp;quot;Conservative Judaism believes that scholarly study of Jewish texts indicates that Judaism has constantly been evolving to meet the needs of the Jewish people in varying circumstances, and that a central halakhic authority can continue the halakhic evolution today.&amp;quot; (Soc.Culture.Jewish Usenet Newsgroup FAQ)</w:t>
      </w:r>
    </w:p>
    <w:p>
      <w:r>
        <w:t xml:space="preserve">There is a separate article which has details on [[Conservative responsa]], the legal opinions and rulings of Conservative and Masorti Judaism. Conservative responsa are written by the Rabbinical Assembly's [[Committee on Jewish Law and Standards]].</w:t>
      </w:r>
    </w:p>
    <w:p>
      <w:r>
        <w:t xml:space="preserve">=== Views of other Jewish denominations ===</w:t>
      </w:r>
    </w:p>
    <w:p>
      <w:r>
        <w:t xml:space="preserve">Conservative Judaism holds that Orthodox Judaism is a valid and legitimate form of </w:t>
      </w:r>
    </w:p>
    <w:p>
      <w:r>
        <w:t xml:space="preserve">rabbinic Judaism and respects the validity of its rabbis. Conservative Judaism holds that both Reform and Reconstructionist Judaism have made major breaks with the historic definition of Judaism, both by their rejection of Jewish law as normative, and by their unilateral acts in creating a separate definition of Jewishness (i.e. the Reform movement's ruling in 1982, accepting patrilineal descent as an additional way of defining Jewishness). Despite the Conservative movement's disagreement with the more liberal movements, it does respect the right of Reform and Reconstructionist Jews to interpret Judaism in their own way. Thus the Conservative movement recognizes the right of Jews to form such denominations, and recognizes their clergy as rabbis, but often does not accept their specific decisions as valid. </w:t>
      </w:r>
    </w:p>
    <w:p>
      <w:r>
        <w:t xml:space="preserve">The Conservative position is that Orthodoxy had deviated from historical Judaism through an excessive concern with recent codifications of Jewish law. The Conservative movement consciously rejects the Orthodox understanding of Jewish history, which entails near-total deference to seemingly infallible rabbis, and instead holds that a more fluid model is both necessary, and theologically and historically justifiable. The Conservative movement makes a conscious effort to use historical sources to determine what kind of changes to Jewish tradition have occurred, how and why they occurred, and in what historical context. With this information they believe that can better understand the proper way for rabbis to interpret and apply Jewish law to our conditions today. See also under [[Modern_Orthodox_Judaism#Conservative_Judaism|Modern Orthodox Judaism]].</w:t>
      </w:r>
    </w:p>
    <w:p>
      <w:r>
        <w:t xml:space="preserve">[[Mordecai Waxman]], a leading figure in the Rabbinical Assembly, writes that &amp;quot;Reform has asserted the right of interpretation but it rejected the authority of legal tradition. Orthodoxy has clung fast to the principle of authority, but has in our own and recent generations rejected the right to any but minor interpretations. The Conservative view is that both are necessary for a living Judaism. Accordingly, Conservative Judaism holds itself bound by the Jewish legal tradition, but asserts the right of its rabbinical body, acting as a whole, to interpret and to apply Jewish law.&amp;quot; (Mordecai Waxman ''Tradition and Change: The Development of Conservative Judaism'')</w:t>
      </w:r>
    </w:p>
    <w:p>
      <w:r>
        <w:t xml:space="preserve">== Movement organization ==</w:t>
      </w:r>
    </w:p>
    <w:p>
      <w:r>
        <w:t xml:space="preserve">In the more limited sense of the term, Conservative Judaism is a unified movement; the international body of Conservative rabbis is the [[Rabbinical Assembly]] (RA), the organization of synagogues is the [[United Synagogue of Conservative Judaism]] (USCJ), and the primary seminaries are the [[Jewish Theological Seminary]] of America (JTS) in New York City and the Ziegler School of Rabbinic Studies in Los Angeles. Conservative Judaism outside the USA is often called Masorti Judaism; Masorti rabbis belong to the Rabbinical Assembly.</w:t>
      </w:r>
    </w:p>
    <w:p>
      <w:r>
        <w:t xml:space="preserve">Other seminaries include the [http://www.uj.edu University of Judaism] in Los Angeles, California; the Marshall Meyer Seminario Rabbinico Latinoamericano in Argentina; and Machon Schechter (in [[Jerusalem]].)</w:t>
      </w:r>
    </w:p>
    <w:p>
      <w:r>
        <w:t xml:space="preserve">Many Jews both inside and outside of this formal Conservative movement identify Conservative Judaism as a worldview which is significantly larger than tha USCJ and RA.  Sociologically and religiously, there is social and religious overlap between the USCJ, the Union for Traditional Judaism, much of the [[Havurah movement]], and the growing number of synagogues which are not affiliated, but which identify themselves as ''Traditional-Egalitarian''.  Rabbis trained at JTS and the Ziegler School often serve these synagogues and chavurot, and members of these synagogues and chavurot often pray at, or are members of, USCJ synagogues.</w:t>
      </w:r>
    </w:p>
    <w:p>
      <w:r>
        <w:t xml:space="preserve">Rabbi Ismar Schorsch, chancellor of JTS, claims that the Conservative movement, which he is a primary voice of, is the primary source for the religious energy of post-denominationalism. He points to Hadar as an example.</w:t>
      </w:r>
    </w:p>
    <w:p>
      <w:r>
        <w:t xml:space="preserve">Examples of Traditional-Egalitarian chavurot that are identified as Conservative include ''Kehilat Hadar'', in [[Manhattan]], whose membership is largely Conservative.  [[Ismar Schorsch]], Chancellor of JTS, has said that &amp;quot;The Hadar movement could not be mistaken for anything but a Conservative synagogue: It's fully egalitarian and seriously Jewish. The ritual is neither Reform nor Orthodox; it's quintessentially Conservative.&amp;quot; (''Beyond Dogma'')</w:t>
      </w:r>
    </w:p>
    <w:p>
      <w:r>
        <w:t xml:space="preserve">== Jewish identity ==</w:t>
      </w:r>
    </w:p>
    <w:p>
      <w:r>
        <w:t xml:space="preserve">Conservative Judaism maintains the Rabbinic understanding of Jewish identity:  A Jew is someone who was born to a Jewish mother, or who converts to Judaism in accordance with Jewish law and tradition. Conservatism thus rejects patrilineal descent, which is accepted by the Reform movement. Conservative Rabbis are not allowed to perform intermarriages (marriages between Jews and non-Jews). However, the Leadership Council of Conservative Judaism has a more nuanced understanding of this issue than does Orthodoxy. In a press release it has stated:</w:t>
      </w:r>
    </w:p>
    <w:p>
      <w:r>
        <w:t xml:space="preserve">:&amp;quot;In the past, intermarriage...was viewed as an act of rebellion, a rejection of Judaism. Jews who intermarried were essentially excommunicated. But now, intermarriage is often the result of living in an open society....If our children end up marrying non-Jews, we should not reject them. We should continue to give our love and by that retain a measure of influence in their lives, Jewishly and otherwise. Life consists of constant growth and our adult children may yet reach a stage when Judaism has new meaning for them. However, the marriage between a Jew and non-Jew is not a celebration for the Jewish community. We therefore reach out to the couple with the hope that the non-Jewish partner will move closer to Judaism and ultimately choose to convert.  Since we know that over 70 percent of children of intermarried couples are not being raised as Jews...we want to encourage the Jewish partner to maintain his/her Jewish identity, and raise their children as Jews.&amp;quot;</w:t>
      </w:r>
    </w:p>
    <w:p>
      <w:r>
        <w:t xml:space="preserve">== Important figures ==</w:t>
      </w:r>
    </w:p>
    <w:p>
      <w:r>
        <w:t xml:space="preserve">*[[Elliot N. Dorff]] Professor of philosophy at the Univ. of Judaism professor, theologian, member of the [[Committee on Jewish Law and Standards]]</w:t>
      </w:r>
    </w:p>
    <w:p>
      <w:r>
        <w:t xml:space="preserve">* [[Bradley Shavit Artson]] Dean of the Ziegler School of Rabbinic Studies at the University of Judaism, author, theologian, and public speaker</w:t>
      </w:r>
    </w:p>
    <w:p>
      <w:r>
        <w:t xml:space="preserve">*[[Louis Finkelstein]] Talmud scholar</w:t>
      </w:r>
    </w:p>
    <w:p>
      <w:r>
        <w:t xml:space="preserve">*[[Zecharias Frankel]] - founder of positive-historical Judaism.</w:t>
      </w:r>
    </w:p>
    <w:p>
      <w:r>
        <w:t xml:space="preserve">*[[Neil Gillman]] Theologian, JTS Philosophy Professor</w:t>
      </w:r>
    </w:p>
    <w:p>
      <w:r>
        <w:t xml:space="preserve">*[[Louis Ginzberg]] Talmud scholar and halakhic expert, early member of the [[Committee on Jewish Law and Standards]]</w:t>
      </w:r>
    </w:p>
    <w:p>
      <w:r>
        <w:t xml:space="preserve">*[[Robert Gordis]] Rabbi, Theologian, Educator</w:t>
      </w:r>
    </w:p>
    <w:p>
      <w:r>
        <w:t xml:space="preserve">*[[Judith Hauptman]] JTS Talmud scholar</w:t>
      </w:r>
    </w:p>
    <w:p>
      <w:r>
        <w:t xml:space="preserve">*[[Jules Harlow]] - Primary liturgist of the Conservative movement</w:t>
      </w:r>
    </w:p>
    <w:p>
      <w:r>
        <w:t xml:space="preserve">*[[Abraham Joshua Heschel]] Theologian and social activist</w:t>
      </w:r>
    </w:p>
    <w:p>
      <w:r>
        <w:t xml:space="preserve">*[[Louis Jacobs]] - Rabbi, founder of Masorti Judaism in the [[United Kingdom]]</w:t>
      </w:r>
    </w:p>
    <w:p>
      <w:r>
        <w:t xml:space="preserve">*[[David Lieber]]President Emeritus of the University of Judaism, past President of the Rabbinical Assembly, Editor of the Etz Hayim Humash</w:t>
      </w:r>
    </w:p>
    <w:p>
      <w:r>
        <w:t xml:space="preserve">*[[Isaac Klein]] Rabbi, expert in Jewish law, early member of the [[Committee on Jewish Law and Standards]]</w:t>
      </w:r>
    </w:p>
    <w:p>
      <w:r>
        <w:t xml:space="preserve">*[[Saul Lieberman]] Talmud scholar at JTS</w:t>
      </w:r>
    </w:p>
    <w:p>
      <w:r>
        <w:t xml:space="preserve">*[[Joel Roth]] JTS Talmud scholar, member of the [[Committee on Jewish Law and Standards]]</w:t>
      </w:r>
    </w:p>
    <w:p>
      <w:r>
        <w:t xml:space="preserve">*[[Solomon Schechter]] - Researcher, early leader of JTS, creator of the [[United Synagogue of Conservative Judaism]]</w:t>
      </w:r>
    </w:p>
    <w:p>
      <w:r>
        <w:t xml:space="preserve">*[[Mathilde Roth Schechter]] - Founder of the Women's League of Conservative Judaism and of Hadassah</w:t>
      </w:r>
    </w:p>
    <w:p>
      <w:r>
        <w:t xml:space="preserve">*[[Ismar Schorsch]] - Chancellor of the Jewish Theological Seminary of America</w:t>
      </w:r>
    </w:p>
    <w:p>
      <w:r>
        <w:t xml:space="preserve">*[[Gordon Tucker]] - Former Dean of Jewish Theological Seminary rabbinical school, part-time faculty member at JTS and member of [[Committee on Jewish Law and Standards]], Senior Rabbi of Temple Israel Center in White Plains, NY</w:t>
      </w:r>
    </w:p>
    <w:p>
      <w:r>
        <w:t xml:space="preserve">*[[David Wolpe]]  Rabbi --  author, public speaker and rabbi in Los Angeles, California.</w:t>
      </w:r>
    </w:p>
    <w:p>
      <w:r>
        <w:t xml:space="preserve">== External links ==</w:t>
      </w:r>
    </w:p>
    <w:p>
      <w:r>
        <w:t xml:space="preserve">* [http://www.shamash.org/lists/scj-faq/HTML/rl/jcu-index.html Additional reading]</w:t>
      </w:r>
    </w:p>
    <w:p>
      <w:r>
        <w:t xml:space="preserve">* [http://groups.yahoo.com/group/cjews/ CJews: Conservative Judaism open discussion forum]</w:t>
      </w:r>
    </w:p>
    <w:p>
      <w:r>
        <w:t xml:space="preserve">* [http://www.shamash.org/lists/scj-faq/HTML/faq/02-03.html An intro to Conservative Judaism]</w:t>
      </w:r>
    </w:p>
    <w:p>
      <w:r>
        <w:t xml:space="preserve">* [http://www.rabbinicalassembly.org/ The Rabbinical Assembly]</w:t>
      </w:r>
    </w:p>
    <w:p>
      <w:r>
        <w:t xml:space="preserve">* [http://www.uscj.org/ The United Synagogue of Conservative Judaism]</w:t>
      </w:r>
    </w:p>
    <w:p>
      <w:r>
        <w:t xml:space="preserve">* [http://www.jtsa.edu/ The Jewish Theological Seminary of America]</w:t>
      </w:r>
    </w:p>
    <w:p>
      <w:r>
        <w:t xml:space="preserve">* [http://www.uj.edu/ University of Judaism]</w:t>
      </w:r>
    </w:p>
    <w:p>
      <w:r>
        <w:t xml:space="preserve">* [http://www.masorti.org/ The Masorti Movement]</w:t>
      </w:r>
    </w:p>
    <w:p>
      <w:r>
        <w:t xml:space="preserve">* [http://www.uscj.org/intmar/ A Conservative Jewish view on Intermarriage]</w:t>
      </w:r>
    </w:p>
    <w:p>
      <w:r>
        <w:t xml:space="preserve">* [http://members.tripod.com/~ramotzion/principles.html Principles of Masorti Judaism]</w:t>
      </w:r>
    </w:p>
    <w:p>
      <w:r>
        <w:t xml:space="preserve">* [http://www.jtsa.edu/about/cj/sacredcluster.shtml The Core Principles of Conservative Judaism]</w:t>
      </w:r>
    </w:p>
    <w:p>
      <w:r>
        <w:t xml:space="preserve">* [http://www.masorti.org.uk/whatsmas.htm What is Masorti Judaism?]</w:t>
      </w:r>
    </w:p>
    <w:p>
      <w:r>
        <w:t xml:space="preserve">* [http://www.uscj.org/scripts/uscj/paper/Article.asp?ArticleID=435 Formulating Jewish Law For Our Time]</w:t>
      </w:r>
    </w:p>
    <w:p>
      <w:r>
        <w:t xml:space="preserve">* [http://learn.jtsa.edu/topics/diduknow/jrpguide/ A Guide to Jewish Religious Practice - Official work on Jewish law]</w:t>
      </w:r>
    </w:p>
    <w:p>
      <w:r>
        <w:t xml:space="preserve">* [http://www.shamash.org/lists/scj-faq/HTML/faq/08-02.html The role of women in Conservative Judaism]</w:t>
      </w:r>
    </w:p>
    <w:p>
      <w:r>
        <w:t xml:space="preserve">== References ==</w:t>
      </w:r>
    </w:p>
    <w:p>
      <w:r>
        <w:t xml:space="preserve">* ''Conservative Judaism: Our Ancestors To Our Descendants'' (Revised Edition), Elliot N. Dorff, United Synagogue  New York, 1996</w:t>
      </w:r>
    </w:p>
    <w:p>
      <w:r>
        <w:t xml:space="preserve">* ''The Conservative Movement in Judaism: Dilemmas and Opportunities'', Daniel J. Elazar, Rela Mintz Geffen, SUNY Press, 2000</w:t>
      </w:r>
    </w:p>
    <w:p>
      <w:r>
        <w:t xml:space="preserve">* ''Conservative Judaism: The New Century'', Neil Gillman, Behrman House 1993</w:t>
      </w:r>
    </w:p>
    <w:p>
      <w:r>
        <w:t xml:space="preserve">* ''Halakha For Our Time: A Conservative Approach To Jewish Law'', David Golinkin, United Synagogue, 1991</w:t>
      </w:r>
    </w:p>
    <w:p>
      <w:r>
        <w:t xml:space="preserve">* ''A Guide to Jewish Religious Practice'' Isaac Klein, JTS Press, New York, 1992</w:t>
      </w:r>
    </w:p>
    <w:p>
      <w:r>
        <w:t xml:space="preserve">* ''Conservative Judaism in America: A Biographical Dictionary and  Sourcebook'' Pamela S. Nadell, Greenwood Press, NY 1988</w:t>
      </w:r>
    </w:p>
    <w:p>
      <w:r>
        <w:t xml:space="preserve">* ''Emet Ve-Emunah: Statement of Principles of Conservative Judaism'', Ed. Robert Gordis, JTS, New York, 1988</w:t>
      </w:r>
    </w:p>
    <w:p>
      <w:r>
        <w:t xml:space="preserve">* ''Etz Hayim: A Torah Commentary'', Ed. David Lieber, [[Chaim Potok]] and [[Harold Kushner]], The Jewish Publication Society, NY, 2001</w:t>
      </w:r>
    </w:p>
    <w:p>
      <w:r>
        <w:t xml:space="preserve">=== Traditional-Egalitarian Judaism ===</w:t>
      </w:r>
    </w:p>
    <w:p>
      <w:r>
        <w:t xml:space="preserve">* [http://www.kehilathadar.org/Aboutus/jpost02-11-05.html Beyond Dogma, Jerusalem Post Magazine]</w:t>
      </w:r>
    </w:p>
    <w:p>
      <w:r>
        <w:t xml:space="preserve">* [http://www.jewishjournal.com/home/preview.php?id=14761 Can anyone save Conservative Judaism from itself? The Jewish Journal of Greater Los Angeles]</w:t>
      </w:r>
    </w:p>
    <w:p>
      <w:r>
        <w:t xml:space="preserve">=== Observance of Conservative Jews ===</w:t>
      </w:r>
    </w:p>
    <w:p>
      <w:r>
        <w:t xml:space="preserve">* [http://www.forward.com/issues/2002/02.03.01/news6.html Conservative Leader Takes Heat for Standards Stance, Forward, March 2002]</w:t>
      </w:r>
    </w:p>
    <w:p>
      <w:r>
        <w:t xml:space="preserve">* ''Eight Up: The College Years,'' Survey of Conservative Jewish youth from middle school to college. Ariela Keysar and Barry Kosmin</w:t>
      </w:r>
    </w:p>
    <w:p>
      <w:r>
        <w:t xml:space="preserve">* [http://www.uscj.org/intmar/trends.html Encouraging Trends Among Conservative Synagogue Members, Alan Silverstein, USCJ]</w:t>
      </w:r>
    </w:p>
    <w:p>
      <w:r>
        <w:t xml:space="preserve">[[Category:Conservative Judaism|*]]</w:t>
      </w:r>
    </w:p>
    <w:p>
      <w:r>
        <w:t xml:space="preserve">[[ar:ÙÙÙØ¯ÙØ© ÙØ­Ø§ÙØ¸Ø©]]</w:t>
      </w:r>
    </w:p>
    <w:p>
      <w:r>
        <w:t xml:space="preserve">[[de:Konservatives Judentum]]</w:t>
      </w:r>
    </w:p>
    <w:p>
      <w:r>
        <w:t xml:space="preserve">[[fr:Mouvement Massorti]]</w:t>
      </w:r>
    </w:p>
    <w:p>
      <w:r>
        <w:t xml:space="preserve">[[he:×××××ª ×§×× ×¡×¨××××××ª]]</w:t>
      </w:r>
    </w:p>
    <w:p>
      <w:r>
        <w:t xml:space="preserve">[[nn:Konservativ jÃ¸dedom]]</w:t>
      </w:r>
    </w:p>
    <w:p>
      <w:r>
        <w:t xml:space="preserve">[[sv:Konservativ judendom]]&lt;/text&gt;</w:t>
      </w:r>
    </w:p>
    <w:p>
      <w:r>
        <w:t xml:space="preserve">    &lt;/revision&gt;</w:t>
      </w:r>
    </w:p>
    <w:p>
      <w:r>
        <w:t xml:space="preserve">  &lt;/page&gt;</w:t>
      </w:r>
    </w:p>
    <w:p>
      <w:r>
        <w:t xml:space="preserve">  &lt;page&gt;</w:t>
      </w:r>
    </w:p>
    <w:p>
      <w:r>
        <w:t xml:space="preserve">    &lt;title&gt;Confererations of Germanic tribes&lt;/title&gt;</w:t>
      </w:r>
    </w:p>
    <w:p>
      <w:r>
        <w:t xml:space="preserve">    &lt;id&gt;6624&lt;/id&gt;</w:t>
      </w:r>
    </w:p>
    <w:p>
      <w:r>
        <w:t xml:space="preserve">    &lt;revision&gt;</w:t>
      </w:r>
    </w:p>
    <w:p>
      <w:r>
        <w:t xml:space="preserve">      &lt;id&gt;38349502&lt;/id&gt;</w:t>
      </w:r>
    </w:p>
    <w:p>
      <w:r>
        <w:t xml:space="preserve">      &lt;timestamp&gt;2006-02-05T19:50:02Z&lt;/timestamp&gt;</w:t>
      </w:r>
    </w:p>
    <w:p>
      <w:r>
        <w:t xml:space="preserve">      &lt;contributor&gt;</w:t>
      </w:r>
    </w:p>
    <w:p>
      <w:r>
        <w:t xml:space="preserve">        &lt;username&gt;Khoikhoi&lt;/username&gt;</w:t>
      </w:r>
    </w:p>
    <w:p>
      <w:r>
        <w:t xml:space="preserve">        &lt;id&gt;657950&lt;/id&gt;</w:t>
      </w:r>
    </w:p>
    <w:p>
      <w:r>
        <w:t xml:space="preserve">      &lt;/contributor&gt;</w:t>
      </w:r>
    </w:p>
    <w:p>
      <w:r>
        <w:t xml:space="preserve">      &lt;text xml:space="preserve"&gt;#REDIRECT [[Confederations of Germanic tribes]]&lt;/text&gt;</w:t>
      </w:r>
    </w:p>
    <w:p>
      <w:r>
        <w:t xml:space="preserve">    &lt;/revision&gt;</w:t>
      </w:r>
    </w:p>
    <w:p>
      <w:r>
        <w:t xml:space="preserve">  &lt;/page&gt;</w:t>
      </w:r>
    </w:p>
    <w:p>
      <w:r>
        <w:t xml:space="preserve">  &lt;page&gt;</w:t>
      </w:r>
    </w:p>
    <w:p>
      <w:r>
        <w:t xml:space="preserve">    &lt;title&gt;Catholcism&lt;/title&gt;</w:t>
      </w:r>
    </w:p>
    <w:p>
      <w:r>
        <w:t xml:space="preserve">    &lt;id&gt;6625&lt;/id&gt;</w:t>
      </w:r>
    </w:p>
    <w:p>
      <w:r>
        <w:t xml:space="preserve">    &lt;revision&gt;</w:t>
      </w:r>
    </w:p>
    <w:p>
      <w:r>
        <w:t xml:space="preserve">      &lt;id&gt;15904751&lt;/id&gt;</w:t>
      </w:r>
    </w:p>
    <w:p>
      <w:r>
        <w:t xml:space="preserve">      &lt;timestamp&gt;2002-02-25T15:43:11Z&lt;/timestamp&gt;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[[Catholicism]]</w:t>
      </w:r>
    </w:p>
    <w:p>
      <w:r>
        <w:t xml:space="preserve">&lt;/text&gt;</w:t>
      </w:r>
    </w:p>
    <w:p>
      <w:r>
        <w:t xml:space="preserve">    &lt;/revision&gt;</w:t>
      </w:r>
    </w:p>
    <w:p>
      <w:r>
        <w:t xml:space="preserve">  &lt;/page&gt;</w:t>
      </w:r>
    </w:p>
    <w:p>
      <w:r>
        <w:t xml:space="preserve">  &lt;page&gt;</w:t>
      </w:r>
    </w:p>
    <w:p>
      <w:r>
        <w:t xml:space="preserve">    &lt;title&gt;CDE&lt;/title&gt;</w:t>
      </w:r>
    </w:p>
    <w:p>
      <w:r>
        <w:t xml:space="preserve">    &lt;id&gt;6626&lt;/id&gt;</w:t>
      </w:r>
    </w:p>
    <w:p>
      <w:r>
        <w:t xml:space="preserve">    &lt;revision&gt;</w:t>
      </w:r>
    </w:p>
    <w:p>
      <w:r>
        <w:t xml:space="preserve">      &lt;id&gt;39244434&lt;/id&gt;</w:t>
      </w:r>
    </w:p>
    <w:p>
      <w:r>
        <w:t xml:space="preserve">      &lt;timestamp&gt;2006-02-11T20:32:26Z&lt;/timestamp&gt;</w:t>
      </w:r>
    </w:p>
    <w:p>
      <w:r>
        <w:t xml:space="preserve">      &lt;contributor&gt;</w:t>
      </w:r>
    </w:p>
    <w:p>
      <w:r>
        <w:t xml:space="preserve">        &lt;username&gt;Redquark&lt;/username&gt;</w:t>
      </w:r>
    </w:p>
    <w:p>
      <w:r>
        <w:t xml:space="preserve">        &lt;id&gt;104872&lt;/id&gt;</w:t>
      </w:r>
    </w:p>
    <w:p>
      <w:r>
        <w:t xml:space="preserve">      &lt;/contributor&gt;</w:t>
      </w:r>
    </w:p>
    <w:p>
      <w:r>
        <w:t xml:space="preserve">      &lt;comment&gt;nothing to disambiguate&lt;/comment&gt;</w:t>
      </w:r>
    </w:p>
    <w:p>
      <w:r>
        <w:t xml:space="preserve">      &lt;text xml:space="preserve"&gt;#REDIRECT [[Common Desktop Environment]]&lt;/text&gt;</w:t>
      </w:r>
    </w:p>
    <w:p>
      <w:r>
        <w:t xml:space="preserve">    &lt;/revision&gt;</w:t>
      </w:r>
    </w:p>
    <w:p>
      <w:r>
        <w:t xml:space="preserve">  &lt;/page&gt;</w:t>
      </w:r>
    </w:p>
    <w:p>
      <w:r>
        <w:t xml:space="preserve">  &lt;page&gt;</w:t>
      </w:r>
    </w:p>
    <w:p>
      <w:r>
        <w:t xml:space="preserve">    &lt;title&gt;Common Desktop Environment&lt;/title&gt;</w:t>
      </w:r>
    </w:p>
    <w:p>
      <w:r>
        <w:t xml:space="preserve">    &lt;id&gt;6627&lt;/id&gt;</w:t>
      </w:r>
    </w:p>
    <w:p>
      <w:r>
        <w:t xml:space="preserve">    &lt;revision&gt;</w:t>
      </w:r>
    </w:p>
    <w:p>
      <w:r>
        <w:t xml:space="preserve">      &lt;id&gt;39286834&lt;/id&gt;</w:t>
      </w:r>
    </w:p>
    <w:p>
      <w:r>
        <w:t xml:space="preserve">      &lt;timestamp&gt;2006-02-12T02:37:38Z&lt;/timestamp&gt;</w:t>
      </w:r>
    </w:p>
    <w:p>
      <w:r>
        <w:t xml:space="preserve">      &lt;contributor&gt;</w:t>
      </w:r>
    </w:p>
    <w:p>
      <w:r>
        <w:t xml:space="preserve">        &lt;ip&gt;70.160.28.101&lt;/ip&gt;</w:t>
      </w:r>
    </w:p>
    <w:p>
      <w:r>
        <w:t xml:space="preserve">      &lt;/contributor&gt;</w:t>
      </w:r>
    </w:p>
    <w:p>
      <w:r>
        <w:t xml:space="preserve">      &lt;text xml:space="preserve"&gt;[[Image:Solaris8-cde.png|thumb|right|200px|CDE on Unix (Solaris 8)]]</w:t>
      </w:r>
    </w:p>
    <w:p>
      <w:r>
        <w:t xml:space="preserve">[[Image:DECwindows-openvms-v7.3-1.png|thumb|right|200px|DECwindows CDE on OpenVMS 7.3-1]]</w:t>
      </w:r>
    </w:p>
    <w:p>
      <w:r>
        <w:t xml:space="preserve">The '''Common Desktop Environment''' ('''CDE''') is a [[Proprietary software|proprietary]] [[desktop environment]] for [[Unix|UNIX]], based on the [[Motif (widget toolkit)|Motif]] [[widget toolkit]]. It is also the standard desktop environment on [[Hewlett-Packard|HP]] [[OpenVMS]].</w:t>
      </w:r>
    </w:p>
    <w:p>
      <w:r>
        <w:t xml:space="preserve">CDE was jointly developed by [[Hewlett-Packard]], [[IBM]], [[Novell]] and [[Sun Microsystems]] in [[The Open Group]]. It was based on HP's [[VUE]] (Visual User Environment).</w:t>
      </w:r>
    </w:p>
    <w:p>
      <w:r>
        <w:t xml:space="preserve">Until about [[2000]], CDE was considered the [[de facto]] standard for UNIX desktops, but at that time, [[free software]] desktop environments such as [[KDE]] and [[GNOME]] were quickly becoming mature, and became almost universal on the [[Linux]] platform, which already had a larger user base than most commercial Unixes in total. </w:t>
      </w:r>
    </w:p>
    <w:p>
      <w:r>
        <w:t xml:space="preserve">In [[2001]], commercial Unix vendors [[Hewlett-Packard]] ([[HP-UX]]) and [[Sun Microsystems]] ([[Solaris Operating Environment|Solaris]]) announced that they would phase out CDE as the standard desktop on their workstations, in favor of [[GNOME]].  However, in April [[2003]], HP reportedly opted to return to CDE, as [[GNOME]] had not stabilised sufficiently for their preference.  It has been suggested that the non-frozen [[application programming interface|API]]s were the main complaint.  </w:t>
      </w:r>
    </w:p>
    <w:p>
      <w:r>
        <w:t xml:space="preserve">As of early 2006, [[Solaris 10]], from Sun, includes both CDE and the GNOME-based [[Java Desktop System]]. Sun has gone on record stating that CDE will not be part of [[OpenSolaris]][http://www.opensolaris.org/os/downloads/]</w:t>
      </w:r>
    </w:p>
    <w:p>
      <w:r>
        <w:t xml:space="preserve">==External links==</w:t>
      </w:r>
    </w:p>
    <w:p>
      <w:r>
        <w:t xml:space="preserve">*[[Linux]] - [http://www.xig.com/Pages/DeXtop/CDE-GUI.html CDE]</w:t>
      </w:r>
    </w:p>
    <w:p>
      <w:r>
        <w:t xml:space="preserve">*[[AIX operating system|AIX]] - [http://www-1.ibm.com/servers/aix/cde/ CDE]</w:t>
      </w:r>
    </w:p>
    <w:p>
      <w:r>
        <w:t xml:space="preserve">*[[HP-UX]] - [http://docs.hp.com/en/B1171-90103/index.html CDE]</w:t>
      </w:r>
    </w:p>
    <w:p>
      <w:r>
        <w:t xml:space="preserve">*[[Solaris Operating Environment|Solaris]] - [http://wwws.sun.com/software/solaris/cde/ CDE]</w:t>
      </w:r>
    </w:p>
    <w:p>
      <w:r>
        <w:t xml:space="preserve">*[http://www.cs.cf.ac.uk/Dave/C/node2.html Tutorial for the CDE]</w:t>
      </w:r>
    </w:p>
    <w:p>
      <w:r>
        <w:t xml:space="preserve">*[http://www.opengroup.org/cde/ Open Group - CDE]</w:t>
      </w:r>
    </w:p>
    <w:p>
      <w:r>
        <w:t xml:space="preserve">[[Category:Desktop environments]]</w:t>
      </w:r>
    </w:p>
    <w:p>
      <w:r>
        <w:t xml:space="preserve">[[Category:X Window System]]</w:t>
      </w:r>
    </w:p>
    <w:p>
      <w:r>
        <w:t xml:space="preserve">[[Category:OpenVMS]]</w:t>
      </w:r>
    </w:p>
    <w:p>
      <w:r>
        <w:t xml:space="preserve">[[de:Common Desktop Environment]] </w:t>
      </w:r>
    </w:p>
    <w:p>
      <w:r>
        <w:t xml:space="preserve">[[es:CDE]]</w:t>
      </w:r>
    </w:p>
    <w:p>
      <w:r>
        <w:t xml:space="preserve">[[it:Common Desktop Environment]]</w:t>
      </w:r>
    </w:p>
    <w:p>
      <w:r>
        <w:t xml:space="preserve">[[ru:CDE]]&lt;/text&gt;</w:t>
      </w:r>
    </w:p>
    <w:p>
      <w:r>
        <w:t xml:space="preserve">    &lt;/revision&gt;</w:t>
      </w:r>
    </w:p>
    <w:p>
      <w:r>
        <w:t xml:space="preserve">  &lt;/page&gt;</w:t>
      </w:r>
    </w:p>
    <w:p>
      <w:r>
        <w:t xml:space="preserve">  &lt;page&gt;</w:t>
      </w:r>
    </w:p>
    <w:p>
      <w:r>
        <w:t xml:space="preserve">    &lt;title&gt;Children of Dune&lt;/title&gt;</w:t>
      </w:r>
    </w:p>
    <w:p>
      <w:r>
        <w:t xml:space="preserve">    &lt;id&gt;6628&lt;/id&gt;</w:t>
      </w:r>
    </w:p>
    <w:p>
      <w:r>
        <w:t xml:space="preserve">    &lt;revision&gt;</w:t>
      </w:r>
    </w:p>
    <w:p>
      <w:r>
        <w:t xml:space="preserve">      &lt;id&gt;40576237&lt;/id&gt;</w:t>
      </w:r>
    </w:p>
    <w:p>
      <w:r>
        <w:t xml:space="preserve">      &lt;timestamp&gt;2006-02-21T15:38:56Z&lt;/timestamp&gt;</w:t>
      </w:r>
    </w:p>
    <w:p>
      <w:r>
        <w:t xml:space="preserve">      &lt;contributor&gt;</w:t>
      </w:r>
    </w:p>
    <w:p>
      <w:r>
        <w:t xml:space="preserve">        &lt;ip&gt;207.101.98.232&lt;/ip&gt;</w:t>
      </w:r>
    </w:p>
    <w:p>
      <w:r>
        <w:t xml:space="preserve">      &lt;/contributor&gt;</w:t>
      </w:r>
    </w:p>
    <w:p>
      <w:r>
        <w:t xml:space="preserve">      &lt;comment&gt;/* Synopsis */&lt;/comment&gt;</w:t>
      </w:r>
    </w:p>
    <w:p>
      <w:r>
        <w:t xml:space="preserve">      &lt;text xml:space="preserve"&gt;{{DuneSeries}}</w:t>
      </w:r>
    </w:p>
    <w:p>
      <w:r>
        <w:t xml:space="preserve">[[Image:ChildrenofDune.jpg|thumbnail|200px|Children of Dune]]</w:t>
      </w:r>
    </w:p>
    <w:p>
      <w:r>
        <w:t xml:space="preserve">'''''Children of Dune''''' is a [[science fiction]] novel by [[Frank Herbert]], third in a series of six novels set in the [[Dune universe]]. It was originally serialized in [[Astounding Magazine|Analog Science Fact and Fiction]] in [[1976]], and was the last ''Dune'' novel to be serialized before book publication. The novels [[Dune Messiah]] and Children of Dune were adapted in 2003 into a well-received mini-series entitled [[Children of Dune (TV miniseries)|Children of Dune]] by the [[Sci-Fi Channel]].</w:t>
      </w:r>
    </w:p>
    <w:p>
      <w:r>
        <w:t xml:space="preserve">[[Paul Atreides]] had two children, [[Leto Atreides II|Leto]] and [[Ghanima]].  At the end of ''[[Dune Messiah]]'', Paul walked into the desert, a blind man, leaving the children in the care of the [[Fremen]] while their aunt [[Alia Atreides|Alia]] rules the universe as regent.  Awoken in the womb by the spice, the children are the heirs to Paul's [[Prescience|prescient]] vision of the fate of the universe, a role that Alia desperately craves.  [[House Corrino]], the previous imperial house, schemes to return to the throne, while the [[Bene Gesserit]] make common cause with the [[Bene Tleilaxu]] and [[Spacing Guild]] to gain control of [[melange|the spice]] and the children of Paul Atreides.</w:t>
      </w:r>
    </w:p>
    <w:p>
      <w:r>
        <w:t xml:space="preserve">{{spoiler}}</w:t>
      </w:r>
    </w:p>
    <w:p>
      <w:r>
        <w:t xml:space="preserve">==Synopsis==</w:t>
      </w:r>
    </w:p>
    <w:p>
      <w:r>
        <w:t xml:space="preserve">It is nine years since the Emperor Paul Muad'dib walked into the desert blind. The ecological transformation of [[Arrakis|Dune]] continues apace and some of the [[Fremen]] are even doing without stillsuits in the less arid climate. Fremen have started to move out of the Sietches and into the villages and cities. Millions of Fremen now, thanks to the Jihad, have experience of life off planet or out of the desert opening their minds to new possibilities, yet also causing them to forget the old ways. It is a time of great social change and economic growth on the new capital planet of the Imperium, as more and more pilgrims arrive each day to experience the planet of Muad'dib and Alia. The book opens with a meeting of the [[High Council|high council]] of the Imperial house. Those present - [[Alia Atreides|Alia]], [[Duncan Idaho]], [[Irulan]] (who since the death of Paul, has taken the role of caregiver to the Atreides children) and [[Stilgar]] - lament the fact that they have lost the initiative in the political arena. Paul Atreides had been powerless to control the Jihad and had left only the shadow of his religious mantle. Now Alia and her council are even less capable of controlling it. They are finding themselves tightening their grip on politics and ritual, yet only losing more control.</w:t>
      </w:r>
    </w:p>
    <w:p>
      <w:r>
        <w:t xml:space="preserve">The two young children of Paul, [[Leto Atreides II|Leto]] and [[Ghanima]], are not normal nine year old children. Like Alia, they were forced into consciousness before birth and remember the lives and memories of all their ancestors. The children are very troubled because they have come to the conclusion that Alia has become possessed by one of her ancestors (become an 'Abomination'), and fear that a similar fate awaits them. They also realized that the quickening transformation of Dune will kill all the sandtrout and bring to an end the [[Sandworm (Dune)|Giant Worms]], and inevitably to the spice, a fact that only they and Alia know. </w:t>
      </w:r>
    </w:p>
    <w:p>
      <w:r>
        <w:t xml:space="preserve">Leto has an additional fear as well: he has started to have dreams which he is coming to believe are prophetic, like his father had when he was a similar age.  He fears being locked into an early prescient vision as he suspects happened to his father before him. He also has the added pressure that Alia is pushing him to enter into the spice trance, in order to unlock the door to prophetic visions, because she feels the need for such visions, in order to rule the empire, yet struggles to achieve them at all for herself. </w:t>
      </w:r>
    </w:p>
    <w:p>
      <w:r>
        <w:t xml:space="preserve">Things have reached a heightened note of tension because [[Jessica Atreides]] is coming to Arrakis to visit her grandchildren from her self-imposed retreat on [[Caladan]]. Alia fears this utterly because she has indeed become possessed by the [[Vladimir Harkonnen|Baron Vladimir Harkonnen]], and is sure that her mother will notice, despite her erroneous belief that no-one has yet recognised the change in her. The Baron is leading her far away from the Atreides way of doing things, she has even taken a lover behind Duncan's back, a priest called [[Javid]]. </w:t>
      </w:r>
    </w:p>
    <w:p>
      <w:r>
        <w:t xml:space="preserve">Out in the desert, a new religious figure has arisen among the Fremen, who preaches against the injustices of the religious government and the changes among the Fremen. He is called 'The Preacher', and some even believe he is actually Paul Atreides. </w:t>
      </w:r>
    </w:p>
    <w:p>
      <w:r>
        <w:t xml:space="preserve">Meanwhile on [[Salusa Secundus]] the [[House Corrino|Corrino]]s are plotting again for power. [[Wensicia]], younger sister of Irulan, rules in the name of her son, [[Farad'n]]. She has plans of Empire for her son, and has hatched a plot to assassinate the twins. </w:t>
      </w:r>
    </w:p>
    <w:p>
      <w:r>
        <w:t xml:space="preserve">Jessica arrives on the planet already wary. She has been approached by the Bene Gesserit, and forced to recognise that she has been ignoring important duties. She makes her peace with the sisterhood, and is apparently welcomed back. With the warnings of the Sisterhood, she arrives back on Arrakis fearing that Alia and her grandchildren have fallen into abomination. At the landing field she meets Alia, and recognises straight away that for Alia, at least, this is true. Alia is actually relieved by this - the time of concealment is over. </w:t>
      </w:r>
    </w:p>
    <w:p>
      <w:r>
        <w:t xml:space="preserve">A situation develops where everyone but Stilgar and Duncan Idaho have plans for the twins, but what no-one realizes is that the twins are pawns of no-one, and have plans of their own. </w:t>
      </w:r>
    </w:p>
    <w:p>
      <w:r>
        <w:t xml:space="preserve">Jessica arranges a meeting with Ghanima. She sees no signs of abomination on either of the twins, but Leto shows signs of concealing something so she excludes him from the meeting. Jessica and Ghanima meet truly as grandmother and granddaughter, and do not hide the love between them, straight away finding a common cause. Jessica learns the twins are aware Alia has fallen into abomination, and their speculation that undergoing the spice trance was Alia's fatal mistake. She quickly confirms that Ghanima is not possessed but still worries about Leto. Ghanima calms her fears on that score, but Ghanima admits she worries for him. </w:t>
      </w:r>
    </w:p>
    <w:p>
      <w:r>
        <w:t xml:space="preserve">Jessica next talks to Leto. Their meeting is far more confrontational. Leto controls the path of the conversation. Firstly he reveals to her his understanding of how she had been manipulated by the Bene Gesserit into coming to Arrakis through the conditioning of her training. Leto orders her to let herself be kidnapped. </w:t>
      </w:r>
    </w:p>
    <w:p>
      <w:r>
        <w:t xml:space="preserve">Leto talks to Stilgar and shakes up his universe. First he shakes up Stilgar's presumptions about him, Leto, by pointing out his memories and experiences go back far further than Stilgar, and that he is most suited to be Emperor. He lets Stilgar know that he is starting to have dreams of prophecy. He tells Stilgar that in one future, he is killed at the spot they are talking. He orders Stilgar to flee with Ghanima into the desert if that happens. He also undermines Stilgar's support for Alia, pointing out the flaws in her thinking, the destructive place it will take the Empire and the Fremen, and the fact she is no longer his friend. He makes Stilgar realize that change is coming and that traditional thinking was not the absolute guide Stilgar had thought it was. </w:t>
      </w:r>
    </w:p>
    <w:p>
      <w:r>
        <w:t xml:space="preserve">At Jessica's first reception with Alia, an assassination attempt is made on Jessica's life by minions of Alia/The Baron. Only with the help of old fedaykin companions of Paul is Jessica able to escape into the desert. A rebellion breaks out among the Fremen inspired by this latest injustice, a rebellion made all the more dangerous and legitimate because the mother of Muad'dib supports it and so counterweighs Alia's own religious mantle. Jessica presses for Alia to be tested for possession. </w:t>
      </w:r>
    </w:p>
    <w:p>
      <w:r>
        <w:t xml:space="preserve">At this time the twins choose to go out into the desert during the night. They do this even though they are aware that an attack will be made on their lives, prewarned by a vision of Leto's. The twins are attacked by two Laza Tigers, but they manage to kill the tigers, despite an injury to Ghanima. They then institute their own plan; Ghanima uses a hypnotic technique to convince herself that her brother was killed by the tigers, and goes back to Sietch Tabr grief stricken. Ironically, as a beneficial side effect of this hypnotic technique she finds that it gives immunity from the voices within. </w:t>
      </w:r>
    </w:p>
    <w:p>
      <w:r>
        <w:t xml:space="preserve">Meanwhile Farad'n has been told about the assassination attempt on Leto and Ghanima. He is shocked, not so much at the attempt, but at the clumsiness of it. But now he realizes the stakes involved. </w:t>
      </w:r>
    </w:p>
    <w:p>
      <w:r>
        <w:t xml:space="preserve">Duncan meanwhile is aware that Alia is cuckolding him with Javid, which he naturally enough finds heartbreaking, but he is utterly distraught with the realization that Alia is suffering from possession. He comes to realize that Alia is possessed when she suggests to him to get rid of Jessica. He realizes that on top of the fact that it is not the sort of behaviour an Atreides indulges in, that if she was in contact with her mother within her mind she would not even consider this, so obviously she is prevented from this. He concludes that she is possessed. Alia implies to Duncan she would like her mother to disappear. Duncan offers to make it happen, and Alia 'reluctantly' agrees. </w:t>
      </w:r>
    </w:p>
    <w:p>
      <w:r>
        <w:t xml:space="preserve">Duncan does make Jessica disappear but not as Alia expects. Duncan 'kidnaps' Jessica and takes her to Salusa Secundus, where she is to meet an interesting pupil. Jessica, unsure of Duncan's motives, asks who he serves. He says the Preacher. She asks if it is her son. He answers 'I wish I knew.' </w:t>
      </w:r>
    </w:p>
    <w:p>
      <w:r>
        <w:t xml:space="preserve">Duncan and Jessica arrive on Salusa. Farad'n informs Jessica with some compassion that her grandson has been killed, though her granddaughter survived. The Bene Gesserit have formally protested to CHOAM concerning the Corrino assassination attempt. Farad'n uses the situation to force his formal confirmation of power from his mother in front of witnesses. Jessica and Farad'n make a bargain. Jessica will announce that she has come to Salusa of her own free will. Farad'n will send his mother off into exile. Jessica will train Farad'n in the ways of the Bene Gesserit. The Bene Gesserit promise Farad'n the throne with Ghanima as his mate. Duncan attempts to commit suicide when he hears that Alia has offered herself as wife to Farad'n, an offer Farad'n was not foolish enough to accept. </w:t>
      </w:r>
    </w:p>
    <w:p>
      <w:r>
        <w:t xml:space="preserve">Alia dresses as a commoner and goes to witness a speech by the Preacher in order to determine whether or not he is in fact Paul, her brother.  Partway through the speech, the Preacher directs himself at Alia, seeing through her disguise, and eventually whispers in her ear that she is his sister.  Alia is momentarily paralyzed by the revelation while the crowd disperses. </w:t>
      </w:r>
    </w:p>
    <w:p>
      <w:r>
        <w:t xml:space="preserve">Duncan and Jessica talk. Duncan Idaho formally withdraws from Atreides service. He insults Jessica and advises Farad'n that he should send Jessica back to the Bene Gesserit. </w:t>
      </w:r>
    </w:p>
    <w:p>
      <w:r>
        <w:t xml:space="preserve">Meanwhile Leto went off seeking his father. </w:t>
      </w:r>
    </w:p>
    <w:p>
      <w:r>
        <w:t xml:space="preserve">Leto knew that in past centuries there was once a renegade tribe of Fremen called the Iduali or  &amp;quot;Water Insects&amp;quot;  who lived at a place called Jacurutu, also Fondak.  Also he discovered there was a village, or sietch, close to the site of old Jacurutu called Shuloch, which was inhabited by the same Iduali tribe. The Iduali in the remote past had killed other Fremen to take their water.  In retaliation for this, the other Fremen of Dune massacred the Iduali and declared their sietch taboo, but the surviving Iduali still secretly lived there.  Jacurutu/Fondak/Shuloch was in most people's minds just a legend, and it was thus an ideal hiding place.</w:t>
      </w:r>
    </w:p>
    <w:p>
      <w:r>
        <w:t xml:space="preserve">Leto went to Jacurutu to seek asylum.  </w:t>
      </w:r>
    </w:p>
    <w:p>
      <w:r>
        <w:t xml:space="preserve">Leto finds Jacurutu, but as he tries to infiltrate the camp he is captured. When he wakes up, he discovers that he has been captured by [[Gurney Halleck]] and a certain Namri. They tell him he has come to school. He is forcibly injected with Spice Essence, and so undergoes the Spice Trance. Gurney thinks it is on Jessica's instructions but it is really Alia's. </w:t>
      </w:r>
    </w:p>
    <w:p>
      <w:r>
        <w:t xml:space="preserve">Leto goes through the transformatory experience. Leto experiences fascinating and overwhelming oracular visions of possible futures. He nearly loses his mind, but in the end he manages to get through it. In all these futures but one, humanity goes extinct.  This future is the one he has deemed the Golden Path.</w:t>
      </w:r>
    </w:p>
    <w:p>
      <w:r>
        <w:t xml:space="preserve">In his vision of the Golden Path, he sees the way out of his dilemma. He does this by seeking allies within the ancestors for the future, principally an old ruler from the distant past named Harum. These allies within join with him in order to make the Golden Path happen. After his experience he is tested by Namri, and survives the first test. Before they can test him again, he escapes into the desert. When they discover Leto gone, Namri and Gurney argue. Namri tells Gurney that he has been serving Alia, not Jessica as he thought, and attacks him. This was a serious mistake: Gurney kills him easily and silently escapes from Jacurutu. </w:t>
      </w:r>
    </w:p>
    <w:p>
      <w:r>
        <w:t xml:space="preserve">Alia and Duncan meet up again. Alia is shocked to learn her mother is not dead and is indeed training Farad'n. She is not aware that this was deliberate 'treachery' on Duncan's part, instead she thinks it is his innocence, that led him to take her literally. However, Alia/The Baron decides to arrange an accident for Duncan, seeing him as too dangerous. Duncan, as a mentat, sees through her clumsy plot, pretends to agree with her plans, and then escapes in a thopter. </w:t>
      </w:r>
    </w:p>
    <w:p>
      <w:r>
        <w:t xml:space="preserve">Leto's escape is not a complete one. He discovers that Namri had cut the heel pumps in his stillsuit and he has lost half his water. So he goes to Shuloch on his own terms. He meets a party of the men of Jucurutu/Shuloch, and through subterfuge gets Muriz, the leader, to offer him hospitality rights. </w:t>
      </w:r>
    </w:p>
    <w:p>
      <w:r>
        <w:t xml:space="preserve">Leto discovers at Shuloch that these Fremen are trapping Giant Worms for sale and transfer off world. This presents him with the opportunity to make his vision real. Leto sacrifices his humanity and, for the sake of the survival of the human race, chooses to accept the body of a sandworm. He dives into a pool of sandtrout, which form a living skin around him. He then explores the desert with his new, near-invulnerable body with which he runs through the desert at tremendous speed and possesses the strength of many men. Leto is no longer fully human, and his powers have become superhuman. </w:t>
      </w:r>
    </w:p>
    <w:p>
      <w:r>
        <w:t xml:space="preserve">Leto travels through the desert until he comes across the Preacher. He puts himself across the path of the worm which the Preacher and his guide are travelling on. Despite the guide's urging, the giant worm refuses to ride over Leto, recognising the sandtrout on Leto's body. Leto greets his father. It is a terrible moment for Paul Atreides, facing a son who had the bravery to do what he would not. </w:t>
      </w:r>
    </w:p>
    <w:p>
      <w:r>
        <w:t xml:space="preserve">Stilgar has been maintaining his neutrality between Alia and the rebels. But Duncan Idaho deliberately provokes Stilgar into a rage by killing Javid, and then insulting Stilgar. The maddened Stilgar kills him. Stilgar immediately recognizes Idaho's plan.  By killing him, Stilgar has no choice but to become a rebel to escape the vengeance which Alia would be forced to display for the public murder of her husband. By his actions, Idaho forced Stilgar to flee, taking Ghanima away from Alia's reach.</w:t>
      </w:r>
    </w:p>
    <w:p>
      <w:r>
        <w:t xml:space="preserve">Alia hears of Duncan's death. She does the expected Fremen thing and orders her forces to find Stilgar and kill him. After doing this, and much to the internal Baron's surprise she grieves for Duncan, and for a moment returns to being just Alia. </w:t>
      </w:r>
    </w:p>
    <w:p>
      <w:r>
        <w:t xml:space="preserve">While conflict continues between the rebels and the loyalists and as Stilgar flees from hiding place to hiding place, Leto spends his time moving through the desert wrecking the ecological transformation of Arrakis by destroying the reservoirs (Qanats) that were being used to feed it. He is seen as a desert demon. Leto makes his base at Jacurutu. He kills all who oppose him, and Jacurutu accepts his orders with religious awe: he wears the skin of Shai-Hulud. </w:t>
      </w:r>
    </w:p>
    <w:p>
      <w:r>
        <w:t xml:space="preserve">After long conflict, Alia manages to recapture Ghanima through treachery. She offers Ghanima as bride to Farad'n. Ghanima agrees to this wedding, but only so she can get close enough to Farad'n, who, she believes, had her brother assassinated, to kill him. Farad'n arrives on Dune for the ceremony. </w:t>
      </w:r>
    </w:p>
    <w:p>
      <w:r>
        <w:t xml:space="preserve">Leto makes his move. He goes to Arakeen as The Preacher's guide. Paul as the Preacher makes a virulent speech against Alia, which provokes a priest to kill him in front of the eyes of Alia, Farad'n and Jessica. At this point Leto arrives with Ghanima, to everyone's shock. He says the keywords to awaken Ghanima's secret memories. She asks him if the plan worked, and he says &amp;quot;well enough.&amp;quot; Alia orders the guards to seize him, but he throws them aside, and they are too scared to enter the room. Leto advances on Alia, and offers his help to fight the inner lives within. This causes Alia to break down, she fragments totally, and different voices in different languages pour out of her, until finally the Old Baron takes control. He is confronted by Leto and Jessica, and they urge Alia to fight him. She does so by hurling herself out of the window to her death. </w:t>
      </w:r>
    </w:p>
    <w:p>
      <w:r>
        <w:t xml:space="preserve">Leto makes himself emperor. He uses his new near-invulnerable body to establish himself as undisputed Emperor, scaring all the Fremen naibs into submission. He ingests poisons, lifts heavy weights, and survives wounds from blades in order to prove this power. In the end all the naibs come to Arakeen to surrender leadership to him. </w:t>
      </w:r>
    </w:p>
    <w:p>
      <w:r>
        <w:t xml:space="preserve">Leto reveals the [[Golden Path]] to Farad'n. Farad'n, whom Leto renames Harq al-Ada, accepts a post at Leto's empire, gives Leto his legions of [[Sardaukar]], and agrees to marry Ghanima in secret. </w:t>
      </w:r>
    </w:p>
    <w:p>
      <w:r>
        <w:t xml:space="preserve">Leto Atreides's position as God Emperor of the galaxy is secure. With his armies, prescience, and ancestral memories he cannot be defeated, and with an iron hand rules the human race for millennia, forcing it down his Golden Path.</w:t>
      </w:r>
    </w:p>
    <w:p>
      <w:r>
        <w:t xml:space="preserve">[[Category:1976 books|Children of Dune]]</w:t>
      </w:r>
    </w:p>
    <w:p>
      <w:r>
        <w:t xml:space="preserve">[[Category:Frank Herbert novels|Children of Dune]]</w:t>
      </w:r>
    </w:p>
    <w:p>
      <w:r>
        <w:t xml:space="preserve">[[Category:Science fiction novels|Children of Dune]]</w:t>
      </w:r>
    </w:p>
    <w:p>
      <w:r>
        <w:t xml:space="preserve">[[Category:Dune universe media]]</w:t>
      </w:r>
    </w:p>
    <w:p>
      <w:r>
        <w:t xml:space="preserve">[[es:Hijos de Dune]]</w:t>
      </w:r>
    </w:p>
    <w:p>
      <w:r>
        <w:t xml:space="preserve">[[fr:Les Enfants de Dune]]</w:t>
      </w:r>
    </w:p>
    <w:p>
      <w:r>
        <w:t xml:space="preserve">[[ru:ÐÐµÑÐ¸ ÐÑÐ½Ñ (ÑÐ°Ð½ÑÐ°ÑÑÐ¸ÑÐµÑÐºÐ¸Ð¹ ÑÐ¾Ð¼Ð°Ð½)]]</w:t>
      </w:r>
    </w:p>
    <w:p>
      <w:r>
        <w:t xml:space="preserve">[[sv:Children of Dune]]&lt;/text&gt;</w:t>
      </w:r>
    </w:p>
    <w:p>
      <w:r>
        <w:t xml:space="preserve">    &lt;/revision&gt;</w:t>
      </w:r>
    </w:p>
    <w:p>
      <w:r>
        <w:t xml:space="preserve">  &lt;/page&gt;</w:t>
      </w:r>
    </w:p>
    <w:p>
      <w:r>
        <w:t xml:space="preserve">  &lt;page&gt;</w:t>
      </w:r>
    </w:p>
    <w:p>
      <w:r>
        <w:t xml:space="preserve">    &lt;title&gt;Candide&lt;/title&gt;</w:t>
      </w:r>
    </w:p>
    <w:p>
      <w:r>
        <w:t xml:space="preserve">    &lt;id&gt;6629&lt;/id&gt;</w:t>
      </w:r>
    </w:p>
    <w:p>
      <w:r>
        <w:t xml:space="preserve">    &lt;revision&gt;</w:t>
      </w:r>
    </w:p>
    <w:p>
      <w:r>
        <w:t xml:space="preserve">      &lt;id&gt;41669481&lt;/id&gt;</w:t>
      </w:r>
    </w:p>
    <w:p>
      <w:r>
        <w:t xml:space="preserve">      &lt;timestamp&gt;2006-02-28T23:27:59Z&lt;/timestamp&gt;</w:t>
      </w:r>
    </w:p>
    <w:p>
      <w:r>
        <w:t xml:space="preserve">      &lt;contributor&gt;</w:t>
      </w:r>
    </w:p>
    <w:p>
      <w:r>
        <w:t xml:space="preserve">        &lt;ip&gt;81.153.160.185&lt;/ip&gt;</w:t>
      </w:r>
    </w:p>
    <w:p>
      <w:r>
        <w:t xml:space="preserve">      &lt;/contributor&gt;</w:t>
      </w:r>
    </w:p>
    <w:p>
      <w:r>
        <w:t xml:space="preserve">      &lt;text xml:space="preserve"&gt;:''Note: For the [[operetta]] based on the book, please see [[Candide (operetta)]].''</w:t>
      </w:r>
    </w:p>
    <w:p>
      <w:r>
        <w:t xml:space="preserve">'''''Candide, ou l'Optimisme''''', ([[English language|English]]: ''Candide, or Optimism'') ([[1759]]) is a [[picaresque novel]] by [[the Enlightenment]] [[philosopher]] [[Voltaire]]. Voltaire never openly admitted to having written the controversial ''Candide''.  The work is signed with a [[pseudonym]]: &amp;quot;Monsieur le docteur Ralph,&amp;quot; literally &amp;quot;Dr. Ralph.&amp;quot;</w:t>
      </w:r>
    </w:p>
    <w:p>
      <w:r>
        <w:t xml:space="preserve">Sardonic in outlook, it follows the naÃ¯ve protagonist Candide from his first exposure to the [[precept]] that &amp;quot;all is for the best in this, the best of all [[Possible world|possible worlds]],&amp;quot; and on through a series of adventures that dramatically disprove that precept even as the protagonist clings to it. </w:t>
      </w:r>
    </w:p>
    <w:p>
      <w:r>
        <w:t xml:space="preserve">The novel [[satire|satirizes]] the philosophy of [[Gottfried Leibniz]] and is a showcase of the horrors of the [[18th century]] world. In ''Candide,'' Leibniz is represented by the philosopher [[Pangloss]], the tutor of the title character.  Despite a series of misfortunes and misadventures, Pangloss continually asserts that ''tout est au mieux'' (&amp;quot;everything is for the best&amp;quot;) and that he lives in ''le meilleur des mondes possibles'' (&amp;quot;[[Best of all possible worlds|the best of all possible worlds]]&amp;quot;).    </w:t>
      </w:r>
    </w:p>
    <w:p>
      <w:r>
        <w:t xml:space="preserve">{{Wikisourcelang|fr|Candide|Candide}}</w:t>
      </w:r>
    </w:p>
    <w:p>
      <w:r>
        <w:t xml:space="preserve">==Memorable passages from ''Candide''==</w:t>
      </w:r>
    </w:p>
    <w:p>
      <w:r>
        <w:t xml:space="preserve">* In [[Great Britain]] at least, the best known passage is where it refers to the execution of the British Admiral [[John Byng]]: ''Dans ce pays-ci, il est bon de tuer de temps en temps un amiral pour encourager les autres.'' (&amp;quot;In this country, it is wise to kill an admiral from time to time to encourage the others.&amp;quot;)</w:t>
      </w:r>
    </w:p>
    <w:p>
      <w:r>
        <w:t xml:space="preserve">* The Venetian senator Pococurante's summing up for his simpler visitors his views of the authors whose works comprise his library. &amp;lt;br&amp;gt;&amp;lt;br&amp;gt;''&amp;amp;laquo; Les sots admirent tout dans un auteur estimÃ©. Je ne lis que pour moi ; je n'aime que ce qui est Ã  mon usage. &amp;amp;raquo; Candide, qui avait Ã©tÃ© Ã©levÃ© Ã  ne jamais juger de rien par lui-mÃªme, Ã©tait fort Ã©tonnÃ© de ce qu'il entendait ; et Martin trouvait la faÃ§on de penser de PococurantÃ© assez raisonnable.''&amp;lt;br&amp;gt;&amp;lt;br&amp;gt;English translation:&amp;lt;br&amp;gt;&amp;lt;br&amp;gt;''&amp;quot;Fools admire everything in an author of reputation. For my part, I read only to please myself. I like only that which serves my purpose.&amp;quot; Candide, having been educated never to judge for himself, was much surprised at what he heard. Martin found there was a good deal of reason in Pococurante's remarks.''</w:t>
      </w:r>
    </w:p>
    <w:p>
      <w:r>
        <w:t xml:space="preserve">* Candide has just arrived in Holland, broke and starving, and is trying to beg from an anti-Catholic speaker for a few guilders to get a meal. &amp;lt;br&amp;gt;(English only) ''&amp;quot;My friend,&amp;quot; said the orator to him, &amp;quot;do you believe the Pope to be Anti-christ?&amp;quot; &amp;quot;I have not heard it,&amp;quot; answered Candide, &amp;quot;but whether he be, or whether he be not, I want bread.&amp;quot; &amp;quot;Thou dost not deserve to eat,&amp;quot; said the other. &amp;quot;Begone, rogue; begone, wretch; do not come near me again.&amp;quot;  The orator's wife, putting her head out of the window, and spying a man that doubted whether the Pope was Anti-christ, poured over him a full... Oh, heavens! to what excess does religious zeal carry the ladies.''</w:t>
      </w:r>
    </w:p>
    <w:p>
      <w:r>
        <w:t xml:space="preserve">* The priests of Portugal decide to burn a few people at the stake after the [[Lisbon earthquake of 1755]]. &amp;lt;br&amp;gt; ''After the earthquake had destroyed three-fourths of Lisbon, the sages of that country could think of no means more effectual to prevent utter ruin than to give the people a beautiful ''[[auto-da-fe]]''; for it had been decided by the University of Coimbra, that the burning of a few people alive by a slow fire, and with great ceremony, is an infallible secret to hinder the earth from quaking.''  (later on, after the executions) ''The same day the earth sustained a most violent concussion.''</w:t>
      </w:r>
    </w:p>
    <w:p>
      <w:r>
        <w:t xml:space="preserve">* The Old Woman describes the violent state of affairs in Morocco during her time of enslavement there. &amp;lt;br&amp;gt; ''The slaves, my companions, those who had taken them, soldiers, sailors, blacks, whites, mulattoes, and at last my captain, all were killed, and I remained dying on a heap of dead. Such scenes as these were transacted on a daily basis throughout an extent of three hundred leagues, and yet they never missed the five prayers a day ordained by Muhammad.''</w:t>
      </w:r>
    </w:p>
    <w:p>
      <w:r>
        <w:t xml:space="preserve">* The Dervish and an unnamed old man dispense their ''laissez faire'' views of human relations to the nearly enlightened Candide. &amp;lt;br&amp;gt; ''In the neighborhood there lived a very famous Dervish who was esteemed the best philosopher in all Turkey, and they went to consult him. Pangloss was the speaker. &amp;quot;Master,&amp;quot; said he, &amp;quot;we come to beg you to tell why so strange an animal as man was made.&amp;quot;  &amp;quot;With what meddlest thou?&amp;quot; said the Dervish; &amp;quot;is it thy business?&amp;quot;  &amp;quot;But, reverend father,&amp;quot; said Candide, &amp;quot;there is horrible evil in this world.&amp;quot;  &amp;quot;What signifies it,&amp;quot; said the Dervish, &amp;quot;whether there be evil or good? When his highness sends a ship to Egypt, does he trouble his head whether the mice on board are at their ease or not?&amp;quot;  &amp;quot;What, then, must we do?&amp;quot; said Pangloss.  &amp;quot;Hold your tongue,&amp;quot; answered the Dervish.  &amp;quot;I was in hopes,&amp;quot; said Pangloss, &amp;quot;that I should reason with you a little about causes and effects, about the best of possible worlds, the origin of evil, the nature of the soul, and the preestablished harmony.&amp;quot;  At these words, the Dervish shut the door in their faces. &amp;lt;br&amp;gt; During this conversation, the news was spread that two Viziers and the Mufti had been strangled at Constantinople, and that several of their friends had been impaled. This catastrophe made a great noise for some hours. Pangloss, Candide and Martin, returning to the little farm, saw a good old man taking the fresh air at his door under an orange bower. Pangloss, who was as inquisitive as he was argumentative, asked the old man what was the name of the strangled Mufti. &amp;quot;I do not know,&amp;quot; answered the worthy man, &amp;quot;and I have not known the name of any Mufti, nor of any Vizier. I am entirely ignorant of the event you mention; I presume in general that they who meddle with the administration of public affairs die sometimes miserably, and that they deserve it; but I never trouble my head about what is transacting at Constantinople; I content myself with sending there for sale the fruits of the garden I cultivate.&amp;quot; &amp;lt;br&amp;gt; (The men go back to the old man's house and have a wonderful meal.) &amp;lt;br&amp;gt; &amp;quot;You must have a vast and magnificent estate,&amp;quot; said Candide to the Turk.  &amp;quot;I have only twenty acres [81,000 m&amp;amp;sup2;],&amp;quot; replied the old man; &amp;quot;I and my children cultivate them; our labor preserves us from three great evils - weariness, vice, and want.&amp;quot;''</w:t>
      </w:r>
    </w:p>
    <w:p>
      <w:r>
        <w:t xml:space="preserve">*  Candide is with Pococurante (literally 'small care') in the Venetian study. &amp;quot;Oh, here is a copy of Cicero&amp;quot;, said Candide. &amp;quot;Now this great man I suppose you're never tired of reading.&amp;quot; &amp;quot;I never read him at all&amp;quot;, replied the Venetian. &amp;quot;I might like his philosophical works better, but when I saw that he had doubts about everything, I concluded that I knew as much as he did, and that I needed no help to be ignorant.&amp;quot; (Cicero was a Roman lawyer, elocutionist, politician and philosopher of the first century B.C.. Since the sixteenth century &amp;quot;advanced&amp;quot; opinion dismissed him as a windbag, so Pococurante  dismisses him.)</w:t>
      </w:r>
    </w:p>
    <w:p>
      <w:r>
        <w:t xml:space="preserve">* Candide is discussing with his friend Martin whether people in England are as foolish as the French. Martin replies that indeed, this was so, but that the English were foolish in a different way: &amp;quot;Vous savez que ces deux nations sont en guerre pour quelques arpents de neige vers le Canada, et qu'elles dÃ©pensent pour cette belle guerre beaucoup plus que tout le Canada ne vaut&amp;quot; (&amp;quot;You know that these two nations are at war over a few acres of snow near Canada, and that they are spending on this beautiful little war more than all of Canada is worth&amp;quot;); see: [[A_few_acres_of_snow]]</w:t>
      </w:r>
    </w:p>
    <w:p>
      <w:r>
        <w:t xml:space="preserve">* Candide reaches a sort of enlightenment and concurs with Martin. &amp;lt;br&amp;gt; &amp;quot;''Let us work,&amp;quot; said Martin, &amp;quot;without disputing; it is the only way to render life tolerable.&amp;quot;'' (Whenever Pangloss starts prattling on about some quatsch, Candide's response is:) ''&amp;quot;All that is very well,&amp;quot; answered Candide, &amp;quot;but let us cultivate our garden.&amp;quot;''</w:t>
      </w:r>
    </w:p>
    <w:p>
      <w:r>
        <w:t xml:space="preserve">==Characters==</w:t>
      </w:r>
    </w:p>
    <w:p>
      <w:r>
        <w:t xml:space="preserve">* [[Candide (character)|Candide]], the protagonist</w:t>
      </w:r>
    </w:p>
    <w:p>
      <w:r>
        <w:t xml:space="preserve">* [[CunÃ©gonde]], Candide's love interest</w:t>
      </w:r>
    </w:p>
    <w:p>
      <w:r>
        <w:t xml:space="preserve">* [[Pangloss|Dr. Pangloss]], Candide's tutor</w:t>
      </w:r>
    </w:p>
    <w:p>
      <w:r>
        <w:t xml:space="preserve">* [[Cacambo]], Candide's valet</w:t>
      </w:r>
    </w:p>
    <w:p>
      <w:r>
        <w:t xml:space="preserve">* [[Martin (Candide)|Martin]], Candide's travelling companion</w:t>
      </w:r>
    </w:p>
    <w:p>
      <w:r>
        <w:t xml:space="preserve">* [[Paquette]], maid for Cunegonde's family</w:t>
      </w:r>
    </w:p>
    <w:p>
      <w:r>
        <w:t xml:space="preserve">* Cunegonde's brother</w:t>
      </w:r>
    </w:p>
    <w:p>
      <w:r>
        <w:t xml:space="preserve">* The old woman</w:t>
      </w:r>
    </w:p>
    <w:p>
      <w:r>
        <w:t xml:space="preserve">==Trivia==</w:t>
      </w:r>
    </w:p>
    <w:p>
      <w:r>
        <w:t xml:space="preserve">Candide makes a passing reference to the fictional Pope Urban X as the father of a character. According to an endnote which first appears in a [[1829]] edition, Voltaire used &amp;quot;extreme discretion&amp;quot; in ascribing an illegitimate daughter to a fictional Pope instead of a real one. The last pontiff to bear the name Urban was [[Pope Urban VIII]].</w:t>
      </w:r>
    </w:p>
    <w:p>
      <w:r>
        <w:t xml:space="preserve">Voltaire knew everyone who was known at the time and quite possibly knew [[Adam Smith]] author of ''The Wealth of Nations''. If not, Voltaire anticipates him (by 17 years) with the observation of the usefulness of the production of pins, which is the centerpiece example of Adam Smith's great book.  See (XXV) Pococurante's reply to Martin regarding the value &amp;quot;of four score volumes of the Academy of Science&amp;quot;. He says:&amp;quot;...if only one of those rakers of rubish had shown how to make pins...&amp;quot;. The [[Industrial Revolution]] is usually pegged at beginning 1750, which is arbitrary but useful. ''Candide'', 1759. ''The Wealth of Nations'', 1776. Did Voltaire get the idea from Adam Smith or did he see for himself the usefulness of industry?  The difference in living standard between the Continent and England was observable by travelers like Voltaire; England at this time was way ahead.</w:t>
      </w:r>
    </w:p>
    <w:p>
      <w:r>
        <w:t xml:space="preserve">==See also== </w:t>
      </w:r>
    </w:p>
    <w:p>
      <w:r>
        <w:t xml:space="preserve">*[[panglossianism]]</w:t>
      </w:r>
    </w:p>
    <w:p>
      <w:r>
        <w:t xml:space="preserve">*[[dystopia]]</w:t>
      </w:r>
    </w:p>
    <w:p>
      <w:r>
        <w:t xml:space="preserve">*[[Leonard Bernstein]] based an [[operetta]] ([[1956]]) on Voltaire's story; see [[Candide (operetta)]].</w:t>
      </w:r>
    </w:p>
    <w:p>
      <w:r>
        <w:t xml:space="preserve">==External links==</w:t>
      </w:r>
    </w:p>
    <w:p>
      <w:r>
        <w:t xml:space="preserve">*Online Text</w:t>
      </w:r>
    </w:p>
    <w:p>
      <w:r>
        <w:t xml:space="preserve">**French text from University of Virginia: [http://etext.lib.virginia.edu/etcbin/browse-mixed-french?id=VolCand&amp;amp;tag=public&amp;amp;images=images/modeng&amp;amp;data=/lv1/Archive/french-parsed]</w:t>
      </w:r>
    </w:p>
    <w:p>
      <w:r>
        <w:t xml:space="preserve">**[http://www.voltaire.ox.ac.uk/e-texts/www_cwvolt/cw_texts/cw_48010C_candide/48010C_toc.html English translation at the Voltaire Foundation, University of Oxford]</w:t>
      </w:r>
    </w:p>
    <w:p>
      <w:r>
        <w:t xml:space="preserve">**[http://www.elook.org/literature/voltaire/candide/ Candide by Voltaire - electronic text]</w:t>
      </w:r>
    </w:p>
    <w:p>
      <w:r>
        <w:t xml:space="preserve">*Other Information</w:t>
      </w:r>
    </w:p>
    <w:p>
      <w:r>
        <w:t xml:space="preserve">**A letter written by [[Voltaire]] to the ''Journal encyclopÃ©dique'' in which the author denies being the author of Candide: [http://humanities.uchicago.edu/homes/VSA/Candide/Candide.letter.html]</w:t>
      </w:r>
    </w:p>
    <w:p>
      <w:r>
        <w:t xml:space="preserve">** Bibliography of electronic and illustrated editions as well as of parodies and imitations: [http://ub-dok.uni-trier.de/candide.htm]</w:t>
      </w:r>
    </w:p>
    <w:p>
      <w:r>
        <w:t xml:space="preserve">**[http://www.biblioweb.org/-VOLTAIRE-.html Links to analysis and Plot overview] (in French)</w:t>
      </w:r>
    </w:p>
    <w:p>
      <w:r>
        <w:t xml:space="preserve">{{philos-novel-stub}}</w:t>
      </w:r>
    </w:p>
    <w:p>
      <w:r>
        <w:t xml:space="preserve">[[Category:1759 books]]</w:t>
      </w:r>
    </w:p>
    <w:p>
      <w:r>
        <w:t xml:space="preserve">[[Category:Satirical books]]</w:t>
      </w:r>
    </w:p>
    <w:p>
      <w:r>
        <w:t xml:space="preserve">[[Category:French novels]]</w:t>
      </w:r>
    </w:p>
    <w:p>
      <w:r>
        <w:t xml:space="preserve">[[Category:Utopian novels]]</w:t>
      </w:r>
    </w:p>
    <w:p>
      <w:r>
        <w:t xml:space="preserve">[[Category:Voltaire]]</w:t>
      </w:r>
    </w:p>
    <w:p>
      <w:r>
        <w:t xml:space="preserve">[[Category:Philosophical novels]]</w:t>
      </w:r>
    </w:p>
    <w:p>
      <w:r>
        <w:t xml:space="preserve">[[es:CÃ¡ndido]]</w:t>
      </w:r>
    </w:p>
    <w:p>
      <w:r>
        <w:t xml:space="preserve">[[fr:Candide]]</w:t>
      </w:r>
    </w:p>
    <w:p>
      <w:r>
        <w:t xml:space="preserve">[[nl:Candide]]</w:t>
      </w:r>
    </w:p>
    <w:p>
      <w:r>
        <w:t xml:space="preserve">[[ja:ã«ã³ãã£ã¼ã]]</w:t>
      </w:r>
    </w:p>
    <w:p>
      <w:r>
        <w:t xml:space="preserve">[[sv:Candide]]</w:t>
      </w:r>
    </w:p>
    <w:p>
      <w:r>
        <w:t xml:space="preserve">[[th:à¸à¹à¸­à¸à¸à¸´à¸à¸à¹]]&lt;/text&gt;</w:t>
      </w:r>
    </w:p>
    <w:p>
      <w:r>
        <w:t xml:space="preserve">    &lt;/revision&gt;</w:t>
      </w:r>
    </w:p>
    <w:p>
      <w:r>
        <w:t xml:space="preserve">  &lt;/page&gt;</w:t>
      </w:r>
    </w:p>
    <w:p>
      <w:r>
        <w:t xml:space="preserve">  &lt;page&gt;</w:t>
      </w:r>
    </w:p>
    <w:p>
      <w:r>
        <w:t xml:space="preserve">    &lt;title&gt;Chapterhouse Dune&lt;/title&gt;</w:t>
      </w:r>
    </w:p>
    <w:p>
      <w:r>
        <w:t xml:space="preserve">    &lt;id&gt;6630&lt;/id&gt;</w:t>
      </w:r>
    </w:p>
    <w:p>
      <w:r>
        <w:t xml:space="preserve">    &lt;revision&gt;</w:t>
      </w:r>
    </w:p>
    <w:p>
      <w:r>
        <w:t xml:space="preserve">      &lt;id&gt;41823728&lt;/id&gt;</w:t>
      </w:r>
    </w:p>
    <w:p>
      <w:r>
        <w:t xml:space="preserve">      &lt;timestamp&gt;2006-03-01T23:54:03Z&lt;/timestamp&gt;</w:t>
      </w:r>
    </w:p>
    <w:p>
      <w:r>
        <w:t xml:space="preserve">      &lt;contributor&gt;</w:t>
      </w:r>
    </w:p>
    <w:p>
      <w:r>
        <w:t xml:space="preserve">        &lt;username&gt;Nessus87&lt;/username&gt;</w:t>
      </w:r>
    </w:p>
    <w:p>
      <w:r>
        <w:t xml:space="preserve">        &lt;id&gt;1002065&lt;/id&gt;</w:t>
      </w:r>
    </w:p>
    <w:p>
      <w:r>
        <w:t xml:space="preserve">      &lt;/contributor&gt;</w:t>
      </w:r>
    </w:p>
    <w:p>
      <w:r>
        <w:t xml:space="preserve">      &lt;comment&gt;/* Daniel and Marty */&lt;/comment&gt;</w:t>
      </w:r>
    </w:p>
    <w:p>
      <w:r>
        <w:t xml:space="preserve">      &lt;text xml:space="preserve"&gt;{{DuneSeries}}</w:t>
      </w:r>
    </w:p>
    <w:p>
      <w:r>
        <w:t xml:space="preserve">[[Image:ChapterhouseDune.jpg|thumbnail|200px|Chapterhouse: Dune]]</w:t>
      </w:r>
    </w:p>
    <w:p>
      <w:r>
        <w:t xml:space="preserve">'''''Chapterhouse Dune''''' is a [[science fiction]] novel by [[Frank Herbert]], last in the series of six Dune novels. It is also known variously as '''''Chapterhouse: Dune''''', '''''Chapter House Dune''''' and '''''Chapter House: Dune'''''.</w:t>
      </w:r>
    </w:p>
    <w:p>
      <w:r>
        <w:t xml:space="preserve">The [[Bene Gesserit]] still find themselves questioning the [[Golden Path]] of humanity set by the [[Leto Atreides II|God Emperor]]. Now they must survive the [[Honored Matres]], whose reckless conquest of the Old Empire threatens humanity's survival. The Sisters must reassess their timeless methods: does ultimate survival go beyond calculated manipulation? Is there greater purpose to life than consolidating power?</w:t>
      </w:r>
    </w:p>
    <w:p>
      <w:r>
        <w:t xml:space="preserve">{{spoiler}}</w:t>
      </w:r>
    </w:p>
    <w:p>
      <w:r>
        <w:t xml:space="preserve">==Synopsis==</w:t>
      </w:r>
    </w:p>
    <w:p>
      <w:r>
        <w:t xml:space="preserve">===Introduction===</w:t>
      </w:r>
    </w:p>
    <w:p>
      <w:r>
        <w:t xml:space="preserve">This situation is desperate for the Bene Gesserit as they find themselves the targets of the [[Honored Matres]], whose conquest of the Old Empire is almost complete. The Matres are seeking to assimilate the technology and developed methods of the Bene Gesserit, their &amp;quot;last enemy in the million planets&amp;quot; (i.e. the Old Empire before the Scattering). Given the strength and record of the Matres, the Bene Gesserit need a plan.</w:t>
      </w:r>
    </w:p>
    <w:p>
      <w:r>
        <w:t xml:space="preserve">In charge of this plan is Darwi Odrade, successor of Taraza. Her prescient visions show an unknown axeman stalking her--an adequate analogy to the Bene Gesserit situation. </w:t>
      </w:r>
    </w:p>
    <w:p>
      <w:r>
        <w:t xml:space="preserve">The Bene Gesserit are also creating a new [[Arrakis|Dune]] on the planet Chapter House. [[Sheeana]]--in charge of the Worm project--expects a sandworm soon.</w:t>
      </w:r>
    </w:p>
    <w:p>
      <w:r>
        <w:t xml:space="preserve">The Honored Matres conquest destroyed the [[Bene Tleilaxu]], who falsely assumed that their control of [[melange|spice]] production guaranteed their protection. The Matres, we come to see, are surprisingly impulsive in their use of violence. A single Tleilaxu Master remains, albeit in Bene Gesserit captivity. He yields a secret of the Tleilaxu: [[Ghola]] Production. The technology compromises Bene Gesserit ethics; the Tleilaxu method requires a human womb--turning women into &amp;quot;tanks&amp;quot; fit for Ghola production. The first ghola produced is that of [[Miles Teg]], the great military commander introduced in ''[[Heretics of Dune]]''.</w:t>
      </w:r>
    </w:p>
    <w:p>
      <w:r>
        <w:t xml:space="preserve">The Bene Gesserit have four important prisoners on Chapter House, held in a [[no-ship]]: Ghola Miles Teg, Scytale, [[Duncan Idaho]] and [[Murbella]] (the Matre introduced in ''Heretics''). The Bene Gesserit considers them valuable keys to the present predicament. This mode of thinking--that people are tools fit for a task--makes the prisoners uncooperative, despite the shared threat of the Matres.</w:t>
      </w:r>
    </w:p>
    <w:p>
      <w:r>
        <w:t xml:space="preserve">The Bene Gesserit intend to wring more secrets of the Tleilaxu from Scytale--namely, how to create spice from the axolotl tanks. Scytale bitterly regrets supplying the Bene Gesserit with ghola technology, but he must barter with them; he is their prisoner. Within Scytale's chest is a nullentropy tube, containing the cells of all Tleilaxu masters and various figures of the last few millennia, including many [[House Atreides|Atreides]]. Capable of recreating the Bene Tleilax, he retains his sense of destiny. Additionally, Scytale also wields the mind-controlling whistling language imprinted in all gholas; what ends could Duncan Idaho achieve for Scytale?</w:t>
      </w:r>
    </w:p>
    <w:p>
      <w:r>
        <w:t xml:space="preserve">Duncan Idaho and Murbella are living together. The bond created by their mutual imprinting in ''Heretics'' has made them somewhat reluctant lovers. The Bene Gesserit have accepted Murbella as a novice and are training her to be a Sister, despite their belief that she intends to steal their secrets and escape back to the Honored Matres. </w:t>
      </w:r>
    </w:p>
    <w:p>
      <w:r>
        <w:t xml:space="preserve">The Bene Gesserit wonder about Idaho's capabilities and potential; they suspect he remembers more than this ghola existence because they see signs of his being a [[mentat]], a talent not taught to him. They also wonder why [[Leto II]] consistently resurrected Duncan; is it his genetic potential? Indeed, he remembers his serial Ghola lives, which mystifies him. His mentat awareness tells him that the Bene Tleilaxu could not have accomplished this, implying that his awareness is linked beyond genetics.</w:t>
      </w:r>
    </w:p>
    <w:p>
      <w:r>
        <w:t xml:space="preserve">===Body===</w:t>
      </w:r>
    </w:p>
    <w:p>
      <w:r>
        <w:t xml:space="preserve">[[Lampadas]], a center for Bene Gesserit education, has fallen to the Honored Matres.</w:t>
      </w:r>
    </w:p>
    <w:p>
      <w:r>
        <w:t xml:space="preserve">One Sister, [[Lucilla (Bene Gesserit)|Lucilla]], manages to escape the disaster of Lampadas. She carries the salvation of destroyed Lampadas: the shared-minds of the [[Reverend Mother (Dune)|Reverend Mothers]] of Lampadas. Unfortunately, Lucilla's ship is damaged by a mine and she makes a forced landing on [[Giedi Prime|Gammu]].</w:t>
      </w:r>
    </w:p>
    <w:p>
      <w:r>
        <w:t xml:space="preserve">Lucilla seeks refuge with an underground group whom she knows will be sympathetic to the Bene Gesserit: [[Jews]].  Long ago, Jews went underground from the repeated pogroms against them, continuing to practice their religion in secret, under cover as &amp;quot;religious revivalists,&amp;quot; to conceal their unbroken connection to ancient history.  They were so successful that they have survived for 26,000 years while history believed them long since annihilated.  The Bene Gesserit--with their memories of the past--were not deceived and have developed a relationship with the Jews.</w:t>
      </w:r>
    </w:p>
    <w:p>
      <w:r>
        <w:t xml:space="preserve">The [[Rabbi]], trapped in the web of mutual obligation, gives Lucilla temporary sanctuary, but in order to save his organization he must deliver Lucilla to the Matres.  To Lucilla's shock he reveals Rebecca, a &amp;quot;wild&amp;quot; Reverend Mother, ''ie'' a Reverend Mother who has gained her Other Memories without Bene Gesserit training.  Lucilla shares with Rebecca, who promises to take the shared minds of Lampadas safely back to the sisterhood. Lucilla is then &amp;quot;betrayed&amp;quot; to the Honored Matres. </w:t>
      </w:r>
    </w:p>
    <w:p>
      <w:r>
        <w:t xml:space="preserve">Back on Chapter House, Odrade's plans are reaching fruition.  She confronts Duncan Idaho and forces him to admit that he is a mentat, proving he retains memories of many ghola lives. To some degree this is a relief to Duncan, as he no longer has to disguise his abilities, but he realizes this makes his position still more precarious. </w:t>
      </w:r>
    </w:p>
    <w:p>
      <w:r>
        <w:t xml:space="preserve">Lucilla is taken before the Great Honored Matre, and to her surprise she is not killed outright. A game of words begins, and the Matre tries to persuade her to join the Honored Matres, preserving her life in exchange for Bene Gesserit secrets. It becomes known that the Matres dearly want to learn to modify their biochemistry as the Bene Gesserit do. It is speculated that the Matres were driven from the Scattering by an enemy who used biological weapons.</w:t>
      </w:r>
    </w:p>
    <w:p>
      <w:r>
        <w:t xml:space="preserve">Meanwhile, Murbella collapses under the pressure of Bene Gesserit training and pregnancy--giving in to &amp;quot;word weapons&amp;quot; that the Bene Gesserit planted to undermine her earlier Honored Matre identity. Murbella realizes that she really admires and wants to be Bene Gesserit and sees her former matres as ignorant children. The words of her initiation are repeated with an emphasis not in the original.</w:t>
      </w:r>
    </w:p>
    <w:p>
      <w:r>
        <w:t xml:space="preserve">[[Dortujla]], the head of a sisterhood keep on Buzzell, arrives on Chapter House reporting that Handlers and [[Futars]]--genetic creations similar to Tlielaxu masters and face-dancers--have offered alliance, though Dortujla's Mentat analysis suggests they intend dominance. She speculates that if the Handlers found Buzzell then Matres may too--smugglers would have sold their information indiscriminately. Why have the Honored Matres not already attacked? Odrade sees an opportunity and orders Dortujla to return to Buzzell with the Sisterhood's offer of surrender. Dortujla is to set up a meeting at Junction--the old [[Spacing Guild]] complex above Gammu--which the Matres control. Little to their knowledge, Miles Teg has intimiate experience with Junction from his human life.</w:t>
      </w:r>
    </w:p>
    <w:p>
      <w:r>
        <w:t xml:space="preserve">Lucilla's word battles continue for weeks, ending in her death when she reveals to [[Dama]] that although the Bene Gesserit know how to manipulate and control the populace, they practice and believe in democracy. Dama's desire to destroy the sisterhood is redoubled--they teach dangerous knowledge and believe in ridiculous ideas like democracy.</w:t>
      </w:r>
    </w:p>
    <w:p>
      <w:r>
        <w:t xml:space="preserve">Odrade decides that the task of awakening Teg's human memory is best suited to Duncan Idaho, and so he and Murbella take over Teg's training. It is a job that Duncan excels at, but he is not satisfied with the traditional way of awakening a ghola, remembering the pain he went through to release his own memories. </w:t>
      </w:r>
    </w:p>
    <w:p>
      <w:r>
        <w:t xml:space="preserve">Odrade and Tamalane tour Chapter House and visit to [[Sheeana]] to consider promotion. Arriving at the inland sea of Chapter House, Odrade is dismayed to see how small it has become. As she swims, she accepts the ruthlessness of some decisions, and returns to the shore with the decision to accelerate the terraforming by removing the last sea on the planet. </w:t>
      </w:r>
    </w:p>
    <w:p>
      <w:r>
        <w:t xml:space="preserve">Arriving at Desert Watch station, Odrade confronts Sheeana as a test of her suitability for promotion. But Odrade is undermined by her lingering affection for Sheeana and so does not force the full truth out of her, but discovers that Duncan and Sheeana have been allied together for some time and have exchanged much information. Sheeana does not reveal that they have been considering the option of reawakening Teg's memory through imprinting, nor does Odrade discover that Sheeana has the keys to the no-ship prison of Duncan. </w:t>
      </w:r>
    </w:p>
    <w:p>
      <w:r>
        <w:t xml:space="preserve">While Odrade is away, [[Bellonda]]--a chief advisor to Odrade--decides to get rid of Duncan Idaho, who she believes is too dangerous. However, she underestimates Duncan's capabilities; when she confronts him he protects himself with Teg, since Teg would never serve them after witnessing the murder of his teacher and friend. With his centuries of awareness--his serial lives--Duncan manipulates Bellonda by revealing his genius as a mentat. He chides the sisterhood by focusing on things that they refuse to face, arguing that their emergency plan of Scattering is flawed. Nobody sent to the Scattering has ever returned; ergo they are being trapped. Bellonda leaves realizing not only is Duncan too useful to kill, but that Odrade probably manipulated her into this precise situation. She releases the blocks on Duncan's information flow. &amp;quot;If you have a tool, use it properly,&amp;quot; she admits to herself. </w:t>
      </w:r>
    </w:p>
    <w:p>
      <w:r>
        <w:t xml:space="preserve">Odrade's moulding of Scytale continues apace. She points out to him that his dream of Scytale's great revival is fatally flawed, because the Tleilaxu who scattered are no longer true to his beliefs and indeed serve the Matres. Scytale is amazed and terrified when Sheeana arrives with a baby [[Sandworm (Dune)|sandworm]]. The Bene Gesserit now have their long term supply of spice, destroying Scytale's main bargaining card.</w:t>
      </w:r>
    </w:p>
    <w:p>
      <w:r>
        <w:t xml:space="preserve">Teg is awakened by Sheeana using imprinting techniques at Duncan's suggestion. His mother had implanted in him a resistance to imprinting and so under Sheeana's sensual assault his old conditioning triggers and his memories are awakened. In his awakening he can't help but reveal the new physical abilities given to him by the T-Probe--his torture device in ''Heretics.'' She frees and appoints him again as Bashar of the military forces of the sisterhood for the assault on the Honored Matres.</w:t>
      </w:r>
    </w:p>
    <w:p>
      <w:r>
        <w:t xml:space="preserve">Finally it is decided that Murbella is ready to become a Reverend Mother. Odrade relaxes the strictures, and for the first time ever a man--Duncan--is allowed to watch a spice ceremony. Duncan is filled with trepidation, firstly because he fears Murbella will not survive the ceremony, and secondly because he wonders whether she will still love him after going through such a life changing experience. Odrade watches with equal trepidation because Murbella is vital to her plan to deal with the Honored Matres and to reform the sisterhood. Odrade believes that the Bene Gesserit made a mistake in fearing emotion, and that in order to evolve the Bene Gesserit must learn to accept emotions. Murbella, Odrade is pleased to find, takes and survives the hard path to becoming a [[Reverend Mother (Dune)|Reverend Mother]].</w:t>
      </w:r>
    </w:p>
    <w:p>
      <w:r>
        <w:t xml:space="preserve">Murbella goes through a manic phase after becoming a Reverend Mother, and her feelings for Duncan are not the same, a fact that worries Odrade as much as Duncan. Whether it is a temporary effect of the experience or a permanent one is unknown.</w:t>
      </w:r>
    </w:p>
    <w:p>
      <w:r>
        <w:t xml:space="preserve">===Conclusion===</w:t>
      </w:r>
    </w:p>
    <w:p>
      <w:r>
        <w:t xml:space="preserve">Odrade calls a Convocation--a meeting of all the Bene Gesserit--announcing her plan to attack the Honored Matres. She tells them that this attack will be led by Teg. She also announces candidates to succeed her as Mother Superior; she will share with Murbella and Sheeana before she leaves. </w:t>
      </w:r>
    </w:p>
    <w:p>
      <w:r>
        <w:t xml:space="preserve">Odrade goes to meet the Great Honored Matre with Dortujla, Tamalane and Suipol (an acolyte).  To Odrade's surprise Dama seems negotiative; Odrade wonders whether she was wise to have prearranged the attack. After a while she realizes that Dama intends no reasonable negotiation. </w:t>
      </w:r>
    </w:p>
    <w:p>
      <w:r>
        <w:t xml:space="preserve">Under cover of Odrade's diplomacy, the Bene Gesserit forces under Teg attack Gammu with tremendous force. Teg uses his secret ability to see no-ships to secure control of the system. Survivors of the attack flee to Junction, and Teg follows them there and carries all with him. Victory for the Bene Gesserit seems inevitable. In the midst of this battle, the Jews including Rebecca with her precious memories take refuge with the Bene Gesserit fleet.</w:t>
      </w:r>
    </w:p>
    <w:p>
      <w:r>
        <w:t xml:space="preserve">Logno--chief adviser to Dama--assassinates Dama with poison and assumes control of the Honored Matres. Her first act surprises Odrade greatly--she surrenders to Odrade. Teg arrives, and reports come in. Too late; Odrade and Teg realize they have fallen into a trap, and the Honored Matres use &amp;quot;the Weapon&amp;quot; and turn defeat into victory. Murbella saves as much of the Bene Gesserit force as she can and they begin to withdraw to Chapter House. </w:t>
      </w:r>
    </w:p>
    <w:p>
      <w:r>
        <w:t xml:space="preserve">The potential failure of the Bene Gesserit attack was planned for by Odrade, who left Murbella instructions for a last desperate gamble. Murbella pilots a small craft down to the surface, announcing herself as an Honored Matre who has managed to escape the Bene Gesserit in the confusion with all their secrets. She arrives on the planet and immediately announces her intentions by killing an overeager Honored Matre with a blinding speed enhanced by Bene Gesserit training that makes her faster than any Honored Matre before her. </w:t>
      </w:r>
    </w:p>
    <w:p>
      <w:r>
        <w:t xml:space="preserve">Murbella is taken to the Great Honored Matre and immediately declares herself hostile. Logno cannot help herself and attacks, Murbella disposes of her and some allies. Odrade is killed in the melee. Murbella shares with Odrade and takes charge of the Honored Matres, who are awed by her physical prowess.</w:t>
      </w:r>
    </w:p>
    <w:p>
      <w:r>
        <w:t xml:space="preserve">Murbella's ascension to the leadership of the Honored Matres and, by necessity, the Bene Gesserit is not accepted as victory by all the Bene Gesserit. Some feel that she will suborn the spirit of the Bene Gesserit and many worry that her plan of merging the two orders is doomed to failure. Some then decide to escape, notably Sheeana who has a vision of her own. They ask Duncan and Teg whether they wish to join them and they flee Chapterhouse in the giant no-ship, taking also Scytale and the Jews. </w:t>
      </w:r>
    </w:p>
    <w:p>
      <w:r>
        <w:t xml:space="preserve">Murbella recognised their plan at the last minute, but is powerless to stop them, realizing at the same time that Duncan's departure solves many problems for her.</w:t>
      </w:r>
    </w:p>
    <w:p>
      <w:r>
        <w:t xml:space="preserve">==Analysis==</w:t>
      </w:r>
    </w:p>
    <w:p>
      <w:r>
        <w:t xml:space="preserve">===A proper conclusion to the Dune saga?===</w:t>
      </w:r>
    </w:p>
    <w:p>
      <w:r>
        <w:t xml:space="preserve">''Chapter House: Dune'' ends on a cliffhanger. What happens to the escaped ship? Does Murbella successfully manage to merge the Honored Matres and Bene Gesserit? What role will Scytale play in the future? What precisely are Duncan Idaho's new powers, or Teg's? How will Teg develop? Who chased the Honored Matres back to the old Empire and what will they do when they get to the Old Empire? What role will the Jews play? Who are the god-like characters in the book's last chapter?</w:t>
      </w:r>
    </w:p>
    <w:p>
      <w:r>
        <w:t xml:space="preserve">These unanswered questions may be assuaged by some wisdom from [[Dune]]:</w:t>
      </w:r>
    </w:p>
    <w:p>
      <w:r>
        <w:t xml:space="preserve">:''Arrakis teaches the attitude of the knife&amp;amp;mdash;chopping off what's incomplete and saying: &amp;quot;Now, it's complete because it's ended here.&amp;quot;''</w:t>
      </w:r>
    </w:p>
    <w:p>
      <w:r>
        <w:t xml:space="preserve">::&amp;amp;mdash;from ''&amp;quot;Collected Sayings of Muad'Dib&amp;quot;'' by the [[Princess Irulan]]</w:t>
      </w:r>
    </w:p>
    <w:p>
      <w:r>
        <w:t xml:space="preserve">Some readers speculate that Frank Herbert would end the series on a cliffhanger, expousing the philosophy that there is no stopping point to life and that all endings are new beginnings. The lives of our heroes don't end because a book ends, they go on in our imagination.</w:t>
      </w:r>
    </w:p>
    <w:p>
      <w:r>
        <w:t xml:space="preserve">This ending also fits neatly into the grander scheme of the novels. The survival of humanity has been a question since the beginning of the series; by ''Chapter House: Dune'', the Honored Matres threaten to destroy the known universe, and they in turn appear to be fleeing from some unknown (and greater) power. But Herbert leaves the series with at least two locuses of hope for humanity. First, the warring Bene Gesserit and Honored Matres appear united under Murbella, who has been converted to Bene Gesserit ideals. Second, a small but significant group has set out on their own into the Scattering to develop a new society. Given the scope of Herbert's vision, this ending seems quite appropriate. </w:t>
      </w:r>
    </w:p>
    <w:p>
      <w:r>
        <w:t xml:space="preserve">There have also been some hints in the Prelude, written by Brian Herbert and Kevin J. Andersson, that the enemy that drove the Honored Matres back to the Old Empire was the remnants of the Thinking Machines. The Prelude books are, according to Brian, based on notes by Frank Herbert and discussions Brian had with his father. In &amp;quot;Butlerian Jihad&amp;quot; an [[evermind]] overseeing [[Giedi Prime]] sends 5000 deep-space probes, equipped with copies of the evermind, as seeds for new [[Syncronized Worlds]].  Shortly thereafter, human forces arrive and retake the planet, destroying the evermind copy before it was backed-up, thus removing any and all knowledge of the probe/seeds.  One of the probes lands on Arrakis and is promptly swallowed by a sandworm attracted by the vibrations caused by its internal factories.  The fate of the other 4999 are unknown.  It can be postulated that, due to the hazardous nature of deep space and the travel times projected by the evermind, i.e. hundreds to thousands of years, the probes may have suffered a significant failure and attrition rate. </w:t>
      </w:r>
    </w:p>
    <w:p>
      <w:r>
        <w:t xml:space="preserve">In &amp;quot;Battle of Corrin&amp;quot; The last evermind sends a copy of itself into deep space where it hopes to be able to rebuild the machine empire, and wait for the humans to arrive. It is unknown if the nascent Synchronized Worlds seeded by the probes intercept this broadcasted update. If they did, however, then the second machine empire would therefore be fully up to date on the course of the Butlerian Jihad.  It is also stated by a Guildsman in &amp;quot;House Corrino&amp;quot;, when they are tossed into deep space, due to activation of shields while folding space, that they must get away fast because there is an &amp;quot;ancient and future enemy&amp;quot; approaching. This could be interpreted as the Thinking machines, the evermind copy sent to establish the &amp;quot;new&amp;quot; empire. They fit in as humanity's ancient enemy, since the Butlerian Jihad, and humanity's future enemy, possibly the one that drove the Honored Matres back.  </w:t>
      </w:r>
    </w:p>
    <w:p>
      <w:r>
        <w:t xml:space="preserve">However, Brian Herbert states that Frank Herbert left notes for Dune 7, and when Brian Herbert and Kevin Anderson have completed the prequels to Dune, they intend to work on Dune 7. For now, the only officially announced information about Dune 7 is that it will be published in two volumes named ''[[Hunters of Dune]]'' and ''[[Sandworms of Dune]]''. It is not known whether Frank Herbert would have wished this.</w:t>
      </w:r>
    </w:p>
    <w:p>
      <w:r>
        <w:t xml:space="preserve">===Daniel and Marty===</w:t>
      </w:r>
    </w:p>
    <w:p>
      <w:r>
        <w:t xml:space="preserve">One of the controversies of Chapterhouse Dune concerns Daniel and Marty, the elderly couple whom Duncan 'sees' in the net. They are [[Face dancers|Face Dancers]] who have somehow become able to break away from &amp;amp;mdash; or at least live independent of &amp;amp;mdash; a Tleilaxu Master; it also appears that they are the final model of Face Dancers that Waff mentioned in passing- Face Dancers who can not only take on the appearance of a person, but their very identity, memories, and skills. Little else is described about them, but much is speculated.</w:t>
      </w:r>
    </w:p>
    <w:p>
      <w:r>
        <w:t xml:space="preserve">*At one level the old couple could be Frank Herbert and Beverly his wife.  This is a provocative suggestion when it is remembered that Idaho saw them and their &amp;quot;net&amp;quot; and managed to evade them by dumping the memory banks of the no-ship.  In this interpretation, on the very cusp of Frank Herbert's death his own creations &amp;quot;escaped&amp;quot; even the controlling prescience of the author to carve out new lives in the imaginations of readers.</w:t>
      </w:r>
    </w:p>
    <w:p>
      <w:r>
        <w:t xml:space="preserve">*At another level, they reveal the true insignificance of the Old Empire, by revealing two &amp;quot;godlike&amp;quot; powers who seem beyond human concerns.</w:t>
      </w:r>
    </w:p>
    <w:p>
      <w:r>
        <w:t xml:space="preserve">*It has also been speculated that they were members of the 'unmovable piece' that Duncan had visions of, and that they were using a new application of Holtzmann's equations to trap people in no-ships, like Duncan and co. or the Bene Gesserit sisters dispatched.</w:t>
      </w:r>
    </w:p>
    <w:p>
      <w:r>
        <w:t xml:space="preserve">*Speculation: the enemy that drove the Honored Matres out are the face dancers, who have evolved into these 'godlike' figures.</w:t>
      </w:r>
    </w:p>
    <w:p>
      <w:r>
        <w:t xml:space="preserve">The Honored Matres call the enemy who drove them back to the Old Empire/ Million Worlds the Ones With Many Faces making it seem almost certain that the enemies are Face Dancers. This is in contradiction to the theory that the thinking machines are the enemy. However that theory is suggested by Brian Herbert and Kevin J Anderson making it appear they may decide to include them despite what the original intentions of Frank Herbert may have been</w:t>
      </w:r>
    </w:p>
    <w:p>
      <w:r>
        <w:t xml:space="preserve">==See also==</w:t>
      </w:r>
    </w:p>
    <w:p>
      <w:r>
        <w:t xml:space="preserve">*[http://www.iwriteiam.nl/Dune7.html DUNE, 7th book] - detailed and interesting speculation about the seventh book from an analysis of Chapterhouse Dune</w:t>
      </w:r>
    </w:p>
    <w:p>
      <w:r>
        <w:t xml:space="preserve">[[Category:1985 books]]</w:t>
      </w:r>
    </w:p>
    <w:p>
      <w:r>
        <w:t xml:space="preserve">[[Category:Frank Herbert novels]]</w:t>
      </w:r>
    </w:p>
    <w:p>
      <w:r>
        <w:t xml:space="preserve">[[Category:Dune universe media]]</w:t>
      </w:r>
    </w:p>
    <w:p>
      <w:r>
        <w:t xml:space="preserve">[[es:Casa Capitular Dune]]</w:t>
      </w:r>
    </w:p>
    <w:p>
      <w:r>
        <w:t xml:space="preserve">[[fr:La Maison des MÃ¨res]]&lt;/text&gt;</w:t>
      </w:r>
    </w:p>
    <w:p>
      <w:r>
        <w:t xml:space="preserve">    &lt;/revision&gt;</w:t>
      </w:r>
    </w:p>
    <w:p>
      <w:r>
        <w:t xml:space="preserve">  &lt;/page&gt;</w:t>
      </w:r>
    </w:p>
    <w:p>
      <w:r>
        <w:t xml:space="preserve">  &lt;page&gt;</w:t>
      </w:r>
    </w:p>
    <w:p>
      <w:r>
        <w:t xml:space="preserve">    &lt;title&gt;Computer bus&lt;/title&gt;</w:t>
      </w:r>
    </w:p>
    <w:p>
      <w:r>
        <w:t xml:space="preserve">    &lt;id&gt;6631&lt;/id&gt;</w:t>
      </w:r>
    </w:p>
    <w:p>
      <w:r>
        <w:t xml:space="preserve">    &lt;revision&gt;</w:t>
      </w:r>
    </w:p>
    <w:p>
      <w:r>
        <w:t xml:space="preserve">      &lt;id&gt;42022527&lt;/id&gt;</w:t>
      </w:r>
    </w:p>
    <w:p>
      <w:r>
        <w:t xml:space="preserve">      &lt;timestamp&gt;2006-03-03T07:22:31Z&lt;/timestamp&gt;</w:t>
      </w:r>
    </w:p>
    <w:p>
      <w:r>
        <w:t xml:space="preserve">      &lt;contributor&gt;</w:t>
      </w:r>
    </w:p>
    <w:p>
      <w:r>
        <w:t xml:space="preserve">        &lt;username&gt;Ihatethetv&lt;/username&gt;</w:t>
      </w:r>
    </w:p>
    <w:p>
      <w:r>
        <w:t xml:space="preserve">        &lt;id&gt;1015491&lt;/id&gt;</w:t>
      </w:r>
    </w:p>
    <w:p>
      <w:r>
        <w:t xml:space="preserve">      &lt;/contributor&gt;</w:t>
      </w:r>
    </w:p>
    <w:p>
      <w:r>
        <w:t xml:space="preserve">      &lt;minor /&gt;</w:t>
      </w:r>
    </w:p>
    <w:p>
      <w:r>
        <w:t xml:space="preserve">      &lt;comment&gt;/* Serial + I2C */&lt;/comment&gt;</w:t>
      </w:r>
    </w:p>
    <w:p>
      <w:r>
        <w:t xml:space="preserve">      &lt;text xml:space="preserve"&gt;In [[computer architecture]], a '''bus''' is a subsystem that transfers data or power between computer components inside a [[computer]] or between computers.  Unlike a point-to-point connection, a bus can logically connect several [[peripheral]]s over the same set of wires. Each bus defines its set of [[connector]]s to physically plug devices, cards or cables together.</w:t>
      </w:r>
    </w:p>
    <w:p>
      <w:r>
        <w:t xml:space="preserve">Early computer buses were literally parallel [[electrical bus]]es with multiple connections, but the term is now used for any physical arrangement that provides the same logical functionality as a parallel electrical bus. Modern computer buses can use both parallel and bit-serial connections, and can be wired in either a [[multidrop]] (electrical parallel) or [[daisy chain]] topology, or connected by switched hubs, as in the case of [[Universal Serial Bus|USB]].</w:t>
      </w:r>
    </w:p>
    <w:p>
      <w:r>
        <w:t xml:space="preserve">== History ==</w:t>
      </w:r>
    </w:p>
    <w:p>
      <w:r>
        <w:t xml:space="preserve">Early [[computer]] buses were bundles of wire that attached memory and peripherals.  They were named after [[Electrical bus|electrical buses]], or busbars.  Almost always, there was one bus for memory, and another for peripherals, and these were accessed by separate instructions, with completely different timings and protocols.</w:t>
      </w:r>
    </w:p>
    <w:p>
      <w:r>
        <w:t xml:space="preserve">One of the first complications was the use of [[interrupt]]s.  Early computers performed [[Input/output|I/O]] by waiting in a loop for the peripheral to become ready.  This was a waste of time for programs that had other tasks to do.  Also, if the program attempted to perform those other tasks, it might take too long for the program to check again, resulting in lost data.  Engineers thus arranged for the peripherals to interrupt the CPU.  The interrupts had to be prioritised, because the CPU can only execute code for one peripheral at a time, and some devices are more time-critical than others.</w:t>
      </w:r>
    </w:p>
    <w:p>
      <w:r>
        <w:t xml:space="preserve">Some time after this, some computers (such as the [[RCA Spectra]], running [[Multics]]) began to share memory between several CPUs.  On these computers, access to the bus had to be prioritised, as well.</w:t>
      </w:r>
    </w:p>
    <w:p>
      <w:r>
        <w:t xml:space="preserve">The classic, simple way to prioritise interrupts or bus access was with a [[daisy chain]].</w:t>
      </w:r>
    </w:p>
    <w:p>
      <w:r>
        <w:t xml:space="preserve">[[Digital Equipment Corporation|DEC]] noted that having two buses seemed wasteful and expensive for small, mass-produced computers, and mapped peripherals into the memory bus, so that the devices appeared to be memory locations.  At the time, this was a very daring design.  Cynics predicted failure.</w:t>
      </w:r>
    </w:p>
    <w:p>
      <w:r>
        <w:t xml:space="preserve">Early [[microcomputer]] bus systems were essentially a passive [[backplane]] connected to the pins of the [[Central processing unit|CPU]]. Memory and other devices would be added to the bus using the same address and data pins as the CPU itself used, connected in parallel. In some instances, such as the [[IBM PC]], instructions still generated signals at the CPU that could be used to implement a true I/O bus.  </w:t>
      </w:r>
    </w:p>
    <w:p>
      <w:r>
        <w:t xml:space="preserve">In many microcontrollers and [[embedded systems]], an I/O bus still does not exist.  Communication is controlled by the [[Central processing unit|CPU]], which reads and writes data from the devices as if they are blocks of memory (in most cases), all timed by a central clock controlling the speed of the CPU. Devices ask for service by signalling on other CPU pins, typically using some form of [[interrupt]]. </w:t>
      </w:r>
    </w:p>
    <w:p>
      <w:r>
        <w:t xml:space="preserve">For instance, a [[disk drive]] controller would signal the CPU that new data was ready to be read, at which point the CPU would move the data by reading the memory that corresponded to the disk drive. Almost all early computers were built in this fashion, starting with the [[S-100 bus]] in the [[Altair 8800|Altair]], and continuing through the [[IBM PC]] in the [[1980s]].</w:t>
      </w:r>
    </w:p>
    <w:p>
      <w:r>
        <w:t xml:space="preserve">These simple bus systems had a serious drawback for general-purpose computers.  All the equipment on the bus has to talk at the same speed, and thus shares a single clock.</w:t>
      </w:r>
    </w:p>
    <w:p>
      <w:r>
        <w:t xml:space="preserve">Increasing the speed of the CPU is not a simple matter, because the speed of all the devices must increase as well. This often leads to odd situations where very fast CPUs have to &amp;quot;slow down&amp;quot; in order to talk to other devices in the computer. While acceptable in [[embedded system]]s, this problem was not tolerated for long in commercial computers.</w:t>
      </w:r>
    </w:p>
    <w:p>
      <w:r>
        <w:t xml:space="preserve">Another problem is that the CPU is required for all operations, so if it becomes busy with other tasks, the real [[throughput]] of the bus could suffer dramatically. </w:t>
      </w:r>
    </w:p>
    <w:p>
      <w:r>
        <w:t xml:space="preserve">Such bus systems are difficult to configure when constructed from common off-the-shelf equipment.  Typically each added PC board requires many [[jumper]]s in order to set memory addresses, I/O addresses, interrupt priorities, and interrupt numbers.</w:t>
      </w:r>
    </w:p>
    <w:p>
      <w:r>
        <w:t xml:space="preserve">&amp;quot;Second generation&amp;quot; bus systems like '''[[NuBus]]''' addressed some of these problems. They typically separated the computer into two &amp;quot;worlds&amp;quot;, the CPU and memory on one side, and the various devices on the other, with a ''bus controller'' in between. This allowed the CPU to increase in speed without affecting the bus. This also moved much of the burden for moving the data out of the CPU and into the cards and controller, so devices on the bus could talk to each other with no CPU intervention. This led to much better &amp;quot;real world&amp;quot; performance, but also required the cards to be much more complex. These buses also often addressed speed issues by being &amp;quot;bigger&amp;quot; in terms of the size of the data path, moving from 8-bit [[parallel bus]]es in the first generation, to 16 or 32-bit in the second, as well as adding software setup (now standardised as [[Plug-n-play]]) to supplant or replace the jumpers.</w:t>
      </w:r>
    </w:p>
    <w:p>
      <w:r>
        <w:t xml:space="preserve">However these newer systems shared one quality with their earlier cousins, in that everyone on the bus had to talk at the same speed. While the CPU was now insulated and could increase speed without fear, CPUs and memory continued to increase in speed much faster than the buses they talked to. The result was that the bus speeds were now very much slower than what a modern system needed, and the machines were left starved for data. A particularly common example of this problem was that [[video card]]s quickly outran even the newer bus systems like '''[[Peripheral Component Interconnect|PCI]]''', and computers began to include the '''[[AGP]]''' bus just to drive the video card. By [[2004]] AGP was outgrown again by high-end video cards and is being replaced with the new '''[[PCI Express]]''' bus.</w:t>
      </w:r>
    </w:p>
    <w:p>
      <w:r>
        <w:t xml:space="preserve">An increasing number of external devices started employing their own bus systems as well. When disk drives were first introduced, they would be added to the machine with a card plugged into the bus, which is why computers have so many slots on the bus. But through the [[1980s]] and [[1990s]], new systems like '''[[SCSI]]''' and '''[[Integrated Drive Electronics|IDE]]''' were introduced to serve this need, leaving most slots in modern systems empty. Today there are likely to be about five different buses in the typical machine, supporting various devices.</w:t>
      </w:r>
    </w:p>
    <w:p>
      <w:r>
        <w:t xml:space="preserve">A useful differentiation then became popular, the concept of the '''local bus''' as opposed to '''external bus'''. The former referred to bus systems that were designed to be used with internal devices, such as graphics cards, and the latter to buses designed to add external devices such as [[image scanner|scanner]]s. Note, though, that &amp;quot;local&amp;quot; also referred to the greater proximity to the processor of VL-Bus and PCI than ISA. IDE is an external bus in terms of how it is used, but is almost always found inside the machine.</w:t>
      </w:r>
    </w:p>
    <w:p>
      <w:r>
        <w:t xml:space="preserve">&amp;quot;Third generation&amp;quot; buses are now in the process of coming to market, including '''[[HyperTransport]]''' and '''[[InfiniBand]]'''. They typically include features that allow them to run at the very high speeds needed to support memory and video cards, while also supporting lower speeds when talking to slower devices such as disk drives. They also tend to be very flexible in terms of their physical connections, allowing them to be used both as internal buses, as well as connecting different machines together. This can lead to complex problems when trying to service different requests, so much of the work on these systems concerns software design, as opposed to the hardware itself. In general, these third generation buses tend to look more like a [[computer network|network]] than the original concept of a bus, with a higher protocol overhead needed than early systems, while also allowing multiple devices to use the bus at once.</w:t>
      </w:r>
    </w:p>
    <w:p>
      <w:r>
        <w:t xml:space="preserve">On another track, integrated circuits are increasingly being designed from predesigned logic, &amp;quot;intellectual property.&amp;quot;  Buses such as [[Wishbone (computer bus)|Wishbone]] have been developed to permit devices on integrated circuits to talk to one another.</w:t>
      </w:r>
    </w:p>
    <w:p>
      <w:r>
        <w:t xml:space="preserve">==Description==</w:t>
      </w:r>
    </w:p>
    <w:p>
      <w:r>
        <w:t xml:space="preserve">At one time, &amp;quot;bus&amp;quot; meant an electrically parallel system, with electrical conductors similar or identical to the pins on the CPU. This is no longer the case, and modern systems are blurring the lines between buses and networks.</w:t>
      </w:r>
    </w:p>
    <w:p>
      <w:r>
        <w:t xml:space="preserve">Buses can be [[parallel bus]]es, which carry data words striped across multiple wires, or [[serial bus]]es, which carry data in bit-serial form. The addition of extra power and control connections, differential drivers, and data connections in each direction usually means that most serial buses have more conductors than the minimum of two used in the [[IÂ²C]] serial bus. As data rates increase, the problems of [[timing skew]] and [[crosstalk]] across parallel buses become more and more difficult to circumvent. One partial solution to this problem has been to [[double pumped|double pump]] the bus. Often, a serial bus can actually be operated at higher overall data rates than a parallel bus, despite having fewer electrical connections, because a serial bus inherently has no timing skew or crosstalk.  [[Universal Serial Bus|USB]], [[FireWire]], and [[Serial ATA]] are examples of this.  [[Multidrop]] connections do not work well for fast serial buses, so most modern serial buses use [[daisy-chain]] or hub designs.</w:t>
      </w:r>
    </w:p>
    <w:p>
      <w:r>
        <w:t xml:space="preserve">Most computers have both internal and external buses.  An ''internal bus'' connects all the internal components of a computer to the motherboard (and thus, the [[Central processing unit|CPU]] and [[internal memory]]). These types of buses are also referred to as a [[local bus]], because they are intended to connect to local devices, not to those in other machines or external to the computer. An ''external bus'' connects external peripherals to the motherboard.</w:t>
      </w:r>
    </w:p>
    <w:p>
      <w:r>
        <w:t xml:space="preserve">[[computer network|Network]] connections such as [[Ethernet]] are not generally regarded as buses, although the difference is largely conceptual rather than practical. The arrival of technologies such as [[InfiniBand]] and [[HyperTransport]] is further blurring the boundaries between networks and buses. Even the lines between internal and external are sometimes fuzzy, [[IÂ²C]] can be used as both an internal bus, or an external bus (where it is known as [[ACCESS.bus]]), and InfiniBand is intended to replace both internal buses like [[Peripheral Component Interconnect|PCI]] as well as external ones like [[Fibre Channel]].</w:t>
      </w:r>
    </w:p>
    <w:p>
      <w:r>
        <w:t xml:space="preserve">Modern trends in personal computers, especially laptops, have been moving towards eliminating all external connections except for modem jack, [[Category 5 cable|Cat5]], USB, [[Jack (connector)|headphone jack]], and optional [[VGA]] or FireWire.</w:t>
      </w:r>
    </w:p>
    <w:p>
      <w:r>
        <w:t xml:space="preserve">==Bus topology==</w:t>
      </w:r>
    </w:p>
    <w:p>
      <w:r>
        <w:t xml:space="preserve">In a network, the master scheduler controls the data traffic. If data is to be transferred the requesting computer sends a message to the scheduler, which puts the request into a queue. The message contains an identification code which is broadcast to all nodes of the network. The scheduler works out priorities and notifies the receiver as soon as the bus is available.</w:t>
      </w:r>
    </w:p>
    <w:p>
      <w:r>
        <w:t xml:space="preserve">The identified node takes the message and performs the data transfer between the two computers. Having completed the data transfer the bus becomes free for the next request in the scheduler's queue.</w:t>
      </w:r>
    </w:p>
    <w:p>
      <w:r>
        <w:t xml:space="preserve">Bus benefit: any computer can be accessed directly and message can be sent in a</w:t>
      </w:r>
    </w:p>
    <w:p>
      <w:r>
        <w:t xml:space="preserve">relatively simple and fast way.</w:t>
      </w:r>
    </w:p>
    <w:p>
      <w:r>
        <w:t xml:space="preserve">Disadvantage: needs a scheduler to assign frequencies and priorities to organize the traffic.</w:t>
      </w:r>
    </w:p>
    <w:p>
      <w:r>
        <w:t xml:space="preserve">See also: [[Bus network]]</w:t>
      </w:r>
    </w:p>
    <w:p>
      <w:r>
        <w:t xml:space="preserve">== Examples of internal computer buses ==</w:t>
      </w:r>
    </w:p>
    <w:p>
      <w:r>
        <w:t xml:space="preserve">===Parallel===</w:t>
      </w:r>
    </w:p>
    <w:p>
      <w:r>
        <w:t xml:space="preserve">* [[Accelerated graphics port]] or AGP (for video cards)</w:t>
      </w:r>
    </w:p>
    <w:p>
      <w:r>
        <w:t xml:space="preserve">* [[CAMAC]] for instrumentation systems</w:t>
      </w:r>
    </w:p>
    <w:p>
      <w:r>
        <w:t xml:space="preserve">* [[Extended ISA]] or EISA</w:t>
      </w:r>
    </w:p>
    <w:p>
      <w:r>
        <w:t xml:space="preserve">* [[Industry Standard Architecture]] or ISA</w:t>
      </w:r>
    </w:p>
    <w:p>
      <w:r>
        <w:t xml:space="preserve">* [[Low Pin Count]] or LPC</w:t>
      </w:r>
    </w:p>
    <w:p>
      <w:r>
        <w:t xml:space="preserve">* [[MicroChannel]] or MCA</w:t>
      </w:r>
    </w:p>
    <w:p>
      <w:r>
        <w:t xml:space="preserve">* [[MBus]] </w:t>
      </w:r>
    </w:p>
    <w:p>
      <w:r>
        <w:t xml:space="preserve">* [[Multibus]] for industrial systems</w:t>
      </w:r>
    </w:p>
    <w:p>
      <w:r>
        <w:t xml:space="preserve">* [[NuBus]] or IEEE 1196</w:t>
      </w:r>
    </w:p>
    <w:p>
      <w:r>
        <w:t xml:space="preserve">* [[Peripheral Component Interconnect]] or PCI </w:t>
      </w:r>
    </w:p>
    <w:p>
      <w:r>
        <w:t xml:space="preserve">* [[S-100 bus]] or IEEE 696, used in the [[Altair]] and similar [[microcomputers]]</w:t>
      </w:r>
    </w:p>
    <w:p>
      <w:r>
        <w:t xml:space="preserve">* [[SBus]] or IEEE 1496</w:t>
      </w:r>
    </w:p>
    <w:p>
      <w:r>
        <w:t xml:space="preserve">* [[VESA Local Bus]] or VLB or VL-bus (for video cards)</w:t>
      </w:r>
    </w:p>
    <w:p>
      <w:r>
        <w:t xml:space="preserve">* [[VMEbus]], the VERSAmodule Eurocard bus</w:t>
      </w:r>
    </w:p>
    <w:p>
      <w:r>
        <w:t xml:space="preserve">* STD Bus for 8- and 16-bit microprocessor systems</w:t>
      </w:r>
    </w:p>
    <w:p>
      <w:r>
        <w:t xml:space="preserve">===Serial===</w:t>
      </w:r>
    </w:p>
    <w:p>
      <w:r>
        <w:t xml:space="preserve">* [[1-Wire]]</w:t>
      </w:r>
    </w:p>
    <w:p>
      <w:r>
        <w:t xml:space="preserve">* [[HyperTransport]]</w:t>
      </w:r>
    </w:p>
    <w:p>
      <w:r>
        <w:t xml:space="preserve">* [[I2C|I&amp;lt;sup&amp;gt;2&amp;lt;/sup&amp;gt;C]]</w:t>
      </w:r>
    </w:p>
    <w:p>
      <w:r>
        <w:t xml:space="preserve">* [[PCI Express]] or PCIe</w:t>
      </w:r>
    </w:p>
    <w:p>
      <w:r>
        <w:t xml:space="preserve">* [[Serial Peripheral Interface Bus]] or SPI bus</w:t>
      </w:r>
    </w:p>
    <w:p>
      <w:r>
        <w:t xml:space="preserve">== Examples of external computer buses ==</w:t>
      </w:r>
    </w:p>
    <w:p>
      <w:r>
        <w:t xml:space="preserve">===Parallel===</w:t>
      </w:r>
    </w:p>
    <w:p>
      <w:r>
        <w:t xml:space="preserve">* [[Advanced Technology Attachment]] or ATA (aka PATA, IDE, EIDE, ATAPI, etc.) disk/tape peripheral attachment bus&amp;lt;br&amp;gt;(the original ATA is parallel, but see also the recent development ''Serial ATA'', below)</w:t>
      </w:r>
    </w:p>
    <w:p>
      <w:r>
        <w:t xml:space="preserve">* [[Centronics]] parallel (generally connects single device, occasionally 2 daisy-chained)</w:t>
      </w:r>
    </w:p>
    <w:p>
      <w:r>
        <w:t xml:space="preserve">* [[HIPPI]] HIgh Performance Parallel Interface</w:t>
      </w:r>
    </w:p>
    <w:p>
      <w:r>
        <w:t xml:space="preserve">* [[IEEE-488]] (aka GPIB, General-Purpose Instrumentation Bus, and HPIB, Hewlett-Packard Instrumentation Bus)</w:t>
      </w:r>
    </w:p>
    <w:p>
      <w:r>
        <w:t xml:space="preserve">* [[PCMCIA]], now known as ''PC card'', much used in laptop computers and other portables, but fading with the introduction of USB and built-in network and modem connections.</w:t>
      </w:r>
    </w:p>
    <w:p>
      <w:r>
        <w:t xml:space="preserve">* [[SCSI]] Small Computer System Interface, disk/tape peripheral attachment bus</w:t>
      </w:r>
    </w:p>
    <w:p>
      <w:r>
        <w:t xml:space="preserve">===Serial===</w:t>
      </w:r>
    </w:p>
    <w:p>
      <w:r>
        <w:t xml:space="preserve">* [[ACCESS.bus]] (A.b)</w:t>
      </w:r>
    </w:p>
    <w:p>
      <w:r>
        <w:t xml:space="preserve">* [[Apple Desktop Bus]] (ADB)</w:t>
      </w:r>
    </w:p>
    <w:p>
      <w:r>
        <w:t xml:space="preserve">* [[Controller Area Network]] (CAN)</w:t>
      </w:r>
    </w:p>
    <w:p>
      <w:r>
        <w:t xml:space="preserve">* [[Serial Peripheral Interface]] (SPI)</w:t>
      </w:r>
    </w:p>
    <w:p>
      <w:r>
        <w:t xml:space="preserve">* [[IÂ²C]]</w:t>
      </w:r>
    </w:p>
    <w:p>
      <w:r>
        <w:t xml:space="preserve">* [[Fibre Channel]]</w:t>
      </w:r>
    </w:p>
    <w:p>
      <w:r>
        <w:t xml:space="preserve">* [[FireWire|IEEE 1394]] (FireWire)</w:t>
      </w:r>
    </w:p>
    <w:p>
      <w:r>
        <w:t xml:space="preserve">* [[RS-485]]</w:t>
      </w:r>
    </w:p>
    <w:p>
      <w:r>
        <w:t xml:space="preserve">* [[Serial ATA]] or SATA</w:t>
      </w:r>
    </w:p>
    <w:p>
      <w:r>
        <w:t xml:space="preserve">* [[Serial Storage Architecture]] (SSA)</w:t>
      </w:r>
    </w:p>
    <w:p>
      <w:r>
        <w:t xml:space="preserve">* [[Universal Serial Bus]] (USB)</w:t>
      </w:r>
    </w:p>
    <w:p>
      <w:r>
        <w:t xml:space="preserve">===Proprietary===</w:t>
      </w:r>
    </w:p>
    <w:p>
      <w:r>
        <w:t xml:space="preserve">* Floppy drive connector</w:t>
      </w:r>
    </w:p>
    <w:p>
      <w:r>
        <w:t xml:space="preserve">== Examples of internal/external computer buses ==</w:t>
      </w:r>
    </w:p>
    <w:p>
      <w:r>
        <w:t xml:space="preserve">* [[Futurebus]]</w:t>
      </w:r>
    </w:p>
    <w:p>
      <w:r>
        <w:t xml:space="preserve">* [[InfiniBand]]</w:t>
      </w:r>
    </w:p>
    <w:p>
      <w:r>
        <w:t xml:space="preserve">* [[QuickRing]]</w:t>
      </w:r>
    </w:p>
    <w:p>
      <w:r>
        <w:t xml:space="preserve">* [[Scalable Coherent Interconnect|SCI]]</w:t>
      </w:r>
    </w:p>
    <w:p>
      <w:r>
        <w:t xml:space="preserve">== See also==</w:t>
      </w:r>
    </w:p>
    <w:p>
      <w:r>
        <w:t xml:space="preserve">*[[Bus contention]]</w:t>
      </w:r>
    </w:p>
    <w:p>
      <w:r>
        <w:t xml:space="preserve">*[[Front side bus]]</w:t>
      </w:r>
    </w:p>
    <w:p>
      <w:r>
        <w:t xml:space="preserve">== External links ==</w:t>
      </w:r>
    </w:p>
    <w:p>
      <w:r>
        <w:t xml:space="preserve">* Chip Weems' [http://www.cs.umass.edu/~weems/CmpSci635/635lecture12.html Lecture 12: Buses]</w:t>
      </w:r>
    </w:p>
    <w:p>
      <w:r>
        <w:t xml:space="preserve">* http://dmoz.org/Computers/Hardware/Buses/</w:t>
      </w:r>
    </w:p>
    <w:p>
      <w:r>
        <w:t xml:space="preserve">[[Category:Digital electronics]]</w:t>
      </w:r>
    </w:p>
    <w:p>
      <w:r>
        <w:t xml:space="preserve">[[Category:Computer buses|*Computer bus]]</w:t>
      </w:r>
    </w:p>
    <w:p>
      <w:r>
        <w:t xml:space="preserve">[[Category:Motherboard]]</w:t>
      </w:r>
    </w:p>
    <w:p>
      <w:r>
        <w:t xml:space="preserve">[[bs:Sabirnica]]</w:t>
      </w:r>
    </w:p>
    <w:p>
      <w:r>
        <w:t xml:space="preserve">[[da:Databus]]</w:t>
      </w:r>
    </w:p>
    <w:p>
      <w:r>
        <w:t xml:space="preserve">[[de:Bus (Datenverarbeitung)]]</w:t>
      </w:r>
    </w:p>
    <w:p>
      <w:r>
        <w:t xml:space="preserve">[[es:Bus de datos]]</w:t>
      </w:r>
    </w:p>
    <w:p>
      <w:r>
        <w:t xml:space="preserve">[[fr:Bus informatique]]</w:t>
      </w:r>
    </w:p>
    <w:p>
      <w:r>
        <w:t xml:space="preserve">[[gl:Bus]]</w:t>
      </w:r>
    </w:p>
    <w:p>
      <w:r>
        <w:t xml:space="preserve">[[hr:Sabirnica]]</w:t>
      </w:r>
    </w:p>
    <w:p>
      <w:r>
        <w:t xml:space="preserve">[[it:Bus]]</w:t>
      </w:r>
    </w:p>
    <w:p>
      <w:r>
        <w:t xml:space="preserve">[[nl:Databus]]</w:t>
      </w:r>
    </w:p>
    <w:p>
      <w:r>
        <w:t xml:space="preserve">[[ja:ãã¹ (ã³ã³ãã¥ã¼ã¿)]]</w:t>
      </w:r>
    </w:p>
    <w:p>
      <w:r>
        <w:t xml:space="preserve">[[pt:Barramento]]</w:t>
      </w:r>
    </w:p>
    <w:p>
      <w:r>
        <w:t xml:space="preserve">[[sl:Vodilo]]</w:t>
      </w:r>
    </w:p>
    <w:p>
      <w:r>
        <w:t xml:space="preserve">[[fi:VÃ¤ylÃ¤]]</w:t>
      </w:r>
    </w:p>
    <w:p>
      <w:r>
        <w:t xml:space="preserve">[[sv:Buss (elektronisk term)]]</w:t>
      </w:r>
    </w:p>
    <w:p>
      <w:r>
        <w:t xml:space="preserve">[[tr:Veriyolu]]</w:t>
      </w:r>
    </w:p>
    <w:p>
      <w:r>
        <w:t xml:space="preserve">[[uk:Ð¨Ð¸Ð½Ð° (ÐµÐ».)]]</w:t>
      </w:r>
    </w:p>
    <w:p>
      <w:r>
        <w:t xml:space="preserve">[[zh:æ»çº¿]]&lt;/text&gt;</w:t>
      </w:r>
    </w:p>
    <w:p>
      <w:r>
        <w:t xml:space="preserve">    &lt;/revision&gt;</w:t>
      </w:r>
    </w:p>
    <w:p>
      <w:r>
        <w:t xml:space="preserve">  &lt;/page&gt;</w:t>
      </w:r>
    </w:p>
    <w:p>
      <w:r>
        <w:t xml:space="preserve">  &lt;page&gt;</w:t>
      </w:r>
    </w:p>
    <w:p>
      <w:r>
        <w:t xml:space="preserve">    &lt;title&gt;Cuttlefish&lt;/title&gt;</w:t>
      </w:r>
    </w:p>
    <w:p>
      <w:r>
        <w:t xml:space="preserve">    &lt;id&gt;6633&lt;/id&gt;</w:t>
      </w:r>
    </w:p>
    <w:p>
      <w:r>
        <w:t xml:space="preserve">    &lt;revision&gt;</w:t>
      </w:r>
    </w:p>
    <w:p>
      <w:r>
        <w:t xml:space="preserve">      &lt;id&gt;41522855&lt;/id&gt;</w:t>
      </w:r>
    </w:p>
    <w:p>
      <w:r>
        <w:t xml:space="preserve">      &lt;timestamp&gt;2006-02-27T22:52:04Z&lt;/timestamp&gt;</w:t>
      </w:r>
    </w:p>
    <w:p>
      <w:r>
        <w:t xml:space="preserve">      &lt;contributor&gt;</w:t>
      </w:r>
    </w:p>
    <w:p>
      <w:r>
        <w:t xml:space="preserve">        &lt;username&gt;KocjoBot&lt;/username&gt;</w:t>
      </w:r>
    </w:p>
    <w:p>
      <w:r>
        <w:t xml:space="preserve">        &lt;id&gt;467651&lt;/id&gt;</w:t>
      </w:r>
    </w:p>
    <w:p>
      <w:r>
        <w:t xml:space="preserve">      &lt;/contributor&gt;</w:t>
      </w:r>
    </w:p>
    <w:p>
      <w:r>
        <w:t xml:space="preserve">      &lt;minor /&gt;</w:t>
      </w:r>
    </w:p>
    <w:p>
      <w:r>
        <w:t xml:space="preserve">      &lt;comment&gt;robot  Adding: sl&lt;/comment&gt;</w:t>
      </w:r>
    </w:p>
    <w:p>
      <w:r>
        <w:t xml:space="preserve">      &lt;text xml:space="preserve"&gt;{{Taxobox</w:t>
      </w:r>
    </w:p>
    <w:p>
      <w:r>
        <w:t xml:space="preserve">| color = pink</w:t>
      </w:r>
    </w:p>
    <w:p>
      <w:r>
        <w:t xml:space="preserve">| name = Cuttlefish</w:t>
      </w:r>
    </w:p>
    <w:p>
      <w:r>
        <w:t xml:space="preserve">| image = Georgia Aquarium - Cuttlefish Jan 2006.jpg</w:t>
      </w:r>
    </w:p>
    <w:p>
      <w:r>
        <w:t xml:space="preserve">| image_width = 250px</w:t>
      </w:r>
    </w:p>
    <w:p>
      <w:r>
        <w:t xml:space="preserve">| image_caption = Two cuttlefish interacting at the [[Georgia Aquarium]]</w:t>
      </w:r>
    </w:p>
    <w:p>
      <w:r>
        <w:t xml:space="preserve">| regnum = [[Animal]]ia</w:t>
      </w:r>
    </w:p>
    <w:p>
      <w:r>
        <w:t xml:space="preserve">| phylum = [[Mollusca]]</w:t>
      </w:r>
    </w:p>
    <w:p>
      <w:r>
        <w:t xml:space="preserve">| classis = [[Cephalopod]]a</w:t>
      </w:r>
    </w:p>
    <w:p>
      <w:r>
        <w:t xml:space="preserve">| subclassis = [[Coleoidea]]</w:t>
      </w:r>
    </w:p>
    <w:p>
      <w:r>
        <w:t xml:space="preserve">| superordo = [[Decapodiformes]]</w:t>
      </w:r>
    </w:p>
    <w:p>
      <w:r>
        <w:t xml:space="preserve">| ordo = '''Sepiida'''</w:t>
      </w:r>
    </w:p>
    <w:p>
      <w:r>
        <w:t xml:space="preserve">| ordo_authority = [[Karl Alfred von Zittel|Zittel]], [[1895]]</w:t>
      </w:r>
    </w:p>
    <w:p>
      <w:r>
        <w:t xml:space="preserve">| subdivision_ranks = [[Family (biology)|Families]]</w:t>
      </w:r>
    </w:p>
    <w:p>
      <w:r>
        <w:t xml:space="preserve">| subdivision = </w:t>
      </w:r>
    </w:p>
    <w:p>
      <w:r>
        <w:t xml:space="preserve">[[Sepiadariidae]]&amp;lt;br&amp;gt;</w:t>
      </w:r>
    </w:p>
    <w:p>
      <w:r>
        <w:t xml:space="preserve">[[Sepiidae]]</w:t>
      </w:r>
    </w:p>
    <w:p>
      <w:r>
        <w:t xml:space="preserve">}}</w:t>
      </w:r>
    </w:p>
    <w:p>
      <w:r>
        <w:t xml:space="preserve">'''Cuttlefish''' are animals of the [[order (biology)|order]] '''Sepiida''', and are [[marine]] [[cephalopod]]s, small relatives of [[squid]]s and [[nautilus]]. </w:t>
      </w:r>
    </w:p>
    <w:p>
      <w:r>
        <w:t xml:space="preserve">Cuttlefish have an internal [[Animal shell|shell]], large [[eye]]s, and eight arms and two [[tentacle]]s furnished with denticulated suckers, by means of which it secures its [[prey]]. The name is sometimes applied to [[dibranchiate cephalopod]]s generally. </w:t>
      </w:r>
    </w:p>
    <w:p>
      <w:r>
        <w:t xml:space="preserve">Cuttlefish possess an internal structure called the '''cuttlebone''', which is composed of [[calcium carbonate]] and is porous to provide the cuttlefish with [[buoyancy]]. Buoyancy can be regulated â the cuttlefish can even decide to sink â by changing the gas-to-liquid ratio in the chambered cuttlebone. Each species has a distinct shape, size, and pattern of ridges or texture on the &amp;quot;bone&amp;quot;. Cuttlebones are traditionally used by jewellers and silversmiths as moulds for [[casting]] small objects. They are probably better known today as the tough material given to [[parakeet]]s and other cage birds as a bill-sharpener and source of dietary [[calcium]]. </w:t>
      </w:r>
    </w:p>
    <w:p>
      <w:r>
        <w:t xml:space="preserve">Cuttlefish are sometimes called the [[chameleon]] of the sea because of their remarkable ability to rapidly alter their [[skin]] color.  Their skin flashes a fast-changing pattern as [[communication]] to other individual of the same species, as well as serving as [[camouflage]] from predators. This color-changing function is produced by groups of red, yellow, brown, and black [[chromatophore]]s above a layer of [[iridophore]]s, and then a layer of leucophores, with up to 200 of these specialized [[pigment]] cells per square millimeter. The chromatophores are a cell with a bag of ink and a large membrane that is folded when retracted. There are 6-20 small muscle cells on the sides which can contract to squash the elastic ink sac into a disc against the skin. Yellow chromatophores are closest to the surface of the skin, red and orange are below, and brown or black are just above the iridophore layer. The iridophores reflect blue and green light. Iridophores are plates of [[chitin]] or [[protein]], which can reflect the environment around a cuttlefish. They are responsible for the metallic blues, greens, golds, and silvers often seen on cuttlefish. All of these cells can be used in combinations. For example: orange would be produced by red and yellow chromatophores, while purple could be created by a red chromatophore and an iridophore. The cuttlefish could also use an iridophore and a yellow chromatophore to produce a brighter green. As well as being able to influence the colour of the light that reflects off their skin, cuttlefish can also effect the light's [[polarisation]], which can be used to signal to other marine animals, many of whom can also sense polarisation.</w:t>
      </w:r>
    </w:p>
    <w:p>
      <w:r>
        <w:t xml:space="preserve">[[Image:chromatophore.jpg|thumb|A diagram of the European Cuttlefish &amp;quot;Sepia oficinalis&amp;quot; chromatophore]]</w:t>
      </w:r>
    </w:p>
    <w:p>
      <w:r>
        <w:t xml:space="preserve">Cuttlefish [[eyes]] are among the most developed in the [[animal]] kingdom. They have similar eyes to humans, but the pupil is a smoothly-curving &amp;quot;w&amp;quot; shape. Although they cannot see color, they can perceive the [[polarity]] of light, which essentially enhances their perception of contrast. They have two spots of concentrated sensor cells on their retina (known as [[fovea]]), one to look more forward, and one to look more backwards. The lenses, instead of being reshaped as they are in humans, are instead pulled around by reshaping the entire eye in order to change focus.</w:t>
      </w:r>
    </w:p>
    <w:p>
      <w:r>
        <w:t xml:space="preserve">The blood of a cuttlefish is green-blue because it uses the [[copper]]-containing [[protein]] [[hemocyanin]] to carry oxygen instead of the red [[iron]]-containing protein [[hemoglobin]] that is found in mammals. The blood is pumped by three separate hearts, two of which are used for pumping blood to the cuttlefish's pair of [[gill]]s (one heart for each gill), and the third for pumping blood around the rest of the body. A cuttlefish's heart must pump a higher blood flow than most other animals because hemocyanin is substantially less capable of carrying oxygen than hemoglobin.</w:t>
      </w:r>
    </w:p>
    <w:p>
      <w:r>
        <w:t xml:space="preserve">Cuttlefish have [[ink]], like [[squid]]s and [[octopus]]es. This ink was formerly an important [[dye]], called [[sepia]].  Today artificial dyes have replaced natural sepia. Cuttlefish  are caught for food, though squid is more popular.</w:t>
      </w:r>
    </w:p>
    <w:p>
      <w:r>
        <w:t xml:space="preserve">[[Image:CuttleEye.jpg|thumb|left|An image of a cuttlefish eye]]</w:t>
      </w:r>
    </w:p>
    <w:p>
      <w:r>
        <w:t xml:space="preserve">Cuttlefish eat small [[mollusc]]s, [[crab]]s, [[shrimp]], [[fish]] and other cuttlefish.  Their [[predator]]s are [[shark]]s, fish, and other cuttlefish.  They live about 1 to 2 years.  </w:t>
      </w:r>
    </w:p>
    <w:p>
      <w:r>
        <w:t xml:space="preserve">Like [[octopus]]es, cuttlefish have been successfully raised as [[pet]]s in home [[aquarium]]s, though even their bare necessities are significant.  In particular, cuttlefish need a minimum amount of [[sea water]] in proportion to their body size, their tank needs to be cleaned every time they ink, they cannot tolerate abrupt changes in light levels, and they cannot coexist with other animals, and rarely ever with other cuttlefish.  All other animals of comparable or smaller size, including other cuttlefish, are instinctively seen as food.</w:t>
      </w:r>
    </w:p>
    <w:p>
      <w:r>
        <w:t xml:space="preserve">Domestic cuttlefish are very reminiscent of [[domestic cat]]s, even exhibiting cat-like habits such as resting, pouncing on moving prey, begging owners for food, and even begging for more food than they need or is healthy for them.  Like cats, cuttlefish are not truly [[domestication|tame]], but rather tolerate and cooperate with their owners to live a comfortable life.  But unlike cats, cuttlefish ''will'' try to eat other cuttlefish.</w:t>
      </w:r>
    </w:p>
    <w:p>
      <w:r>
        <w:t xml:space="preserve">==Classification==</w:t>
      </w:r>
    </w:p>
    <w:p>
      <w:r>
        <w:t xml:space="preserve">[[Image:Camouflage.jpg|250px|right|thumbnail|An infant cuttlefish protects itself with camouflage]]</w:t>
      </w:r>
    </w:p>
    <w:p>
      <w:r>
        <w:t xml:space="preserve">There are 119 [[species]] currently recognised, grouped into 5 [[genus|genera]]. [[Sepiadariidae]] contains seven species and 2 genera. All the rest are in [[Sepiidae]].  </w:t>
      </w:r>
    </w:p>
    <w:p>
      <w:r>
        <w:t xml:space="preserve">*CLASS [[Cephalopoda|CEPHALOPODA]]</w:t>
      </w:r>
    </w:p>
    <w:p>
      <w:r>
        <w:t xml:space="preserve">**Subclass [[Nautiloidea]]: nautilus</w:t>
      </w:r>
    </w:p>
    <w:p>
      <w:r>
        <w:t xml:space="preserve">**Subclass [[Coleoidea]]: [[squid]], [[octopus]], [[cuttlefish]]</w:t>
      </w:r>
    </w:p>
    <w:p>
      <w:r>
        <w:t xml:space="preserve">***Superorder [[Decapodiformes]]</w:t>
      </w:r>
    </w:p>
    <w:p>
      <w:r>
        <w:t xml:space="preserve">****Order [[Spirulida]]: Ram's Horn Squid</w:t>
      </w:r>
    </w:p>
    <w:p>
      <w:r>
        <w:t xml:space="preserve">****'''Order Sepiida''': cuttlefish</w:t>
      </w:r>
    </w:p>
    <w:p>
      <w:r>
        <w:t xml:space="preserve">*****Family [[Sepiadariidae]]</w:t>
      </w:r>
    </w:p>
    <w:p>
      <w:r>
        <w:t xml:space="preserve">*****Family [[Sepiidae]]</w:t>
      </w:r>
    </w:p>
    <w:p>
      <w:r>
        <w:t xml:space="preserve">****Order [[Sepiolida]]: bobtail squid</w:t>
      </w:r>
    </w:p>
    <w:p>
      <w:r>
        <w:t xml:space="preserve">****Order [[Teuthida]]: squid</w:t>
      </w:r>
    </w:p>
    <w:p>
      <w:r>
        <w:t xml:space="preserve">***Superorder [[Octopodiformes]]</w:t>
      </w:r>
    </w:p>
    <w:p>
      <w:r>
        <w:t xml:space="preserve">[[Category:Cuttlefish|*]]</w:t>
      </w:r>
    </w:p>
    <w:p>
      <w:r>
        <w:t xml:space="preserve">[[de:Sepien]]</w:t>
      </w:r>
    </w:p>
    <w:p>
      <w:r>
        <w:t xml:space="preserve">[[fr:Sepiida]]</w:t>
      </w:r>
    </w:p>
    <w:p>
      <w:r>
        <w:t xml:space="preserve">[[ko:ê°ì¤ì§ì´ëª©]]</w:t>
      </w:r>
    </w:p>
    <w:p>
      <w:r>
        <w:t xml:space="preserve">[[he:×××× ××]]</w:t>
      </w:r>
    </w:p>
    <w:p>
      <w:r>
        <w:t xml:space="preserve">[[nl:Zeekat (inktvis)]]</w:t>
      </w:r>
    </w:p>
    <w:p>
      <w:r>
        <w:t xml:space="preserve">[[sl:Sipa]]</w:t>
      </w:r>
    </w:p>
    <w:p>
      <w:r>
        <w:t xml:space="preserve">[[zh:ä¹è´¼]]&lt;/text&gt;</w:t>
      </w:r>
    </w:p>
    <w:p>
      <w:r>
        <w:t xml:space="preserve">    &lt;/revision&gt;</w:t>
      </w:r>
    </w:p>
    <w:p>
      <w:r>
        <w:t xml:space="preserve">  &lt;/page&gt;</w:t>
      </w:r>
    </w:p>
    <w:p>
      <w:r>
        <w:t xml:space="preserve">  &lt;page&gt;</w:t>
      </w:r>
    </w:p>
    <w:p>
      <w:r>
        <w:t xml:space="preserve">    &lt;title&gt;Cadillac (disambiguation)&lt;/title&gt;</w:t>
      </w:r>
    </w:p>
    <w:p>
      <w:r>
        <w:t xml:space="preserve">    &lt;id&gt;6634&lt;/id&gt;</w:t>
      </w:r>
    </w:p>
    <w:p>
      <w:r>
        <w:t xml:space="preserve">    &lt;revision&gt;</w:t>
      </w:r>
    </w:p>
    <w:p>
      <w:r>
        <w:t xml:space="preserve">      &lt;id&gt;39391806&lt;/id&gt;</w:t>
      </w:r>
    </w:p>
    <w:p>
      <w:r>
        <w:t xml:space="preserve">      &lt;timestamp&gt;2006-02-12T21:36:49Z&lt;/timestamp&gt;</w:t>
      </w:r>
    </w:p>
    <w:p>
      <w:r>
        <w:t xml:space="preserve">      &lt;contributor&gt;</w:t>
      </w:r>
    </w:p>
    <w:p>
      <w:r>
        <w:t xml:space="preserve">        &lt;username&gt;Ejrrjs&lt;/username&gt;</w:t>
      </w:r>
    </w:p>
    <w:p>
      <w:r>
        <w:t xml:space="preserve">        &lt;id&gt;104704&lt;/id&gt;</w:t>
      </w:r>
    </w:p>
    <w:p>
      <w:r>
        <w:t xml:space="preserve">      &lt;/contributor&gt;</w:t>
      </w:r>
    </w:p>
    <w:p>
      <w:r>
        <w:t xml:space="preserve">      &lt;minor /&gt;</w:t>
      </w:r>
    </w:p>
    <w:p>
      <w:r>
        <w:t xml:space="preserve">      &lt;text xml:space="preserve"&gt;'''Cadillac''', when used alone, can refer to:</w:t>
      </w:r>
    </w:p>
    <w:p>
      <w:r>
        <w:t xml:space="preserve">*[[Cadillac]], [[General Motors]]' [[luxury car]] brand.</w:t>
      </w:r>
    </w:p>
    <w:p>
      <w:r>
        <w:t xml:space="preserve">*[[Cadillac, Michigan]]</w:t>
      </w:r>
    </w:p>
    <w:p>
      <w:r>
        <w:t xml:space="preserve">*Cadillac, [[Quebec]]</w:t>
      </w:r>
    </w:p>
    <w:p>
      <w:r>
        <w:t xml:space="preserve">*[[Antoine Laumet de La Mothe, sieur de Cadillac]] (1658-1730), for whom the above are named</w:t>
      </w:r>
    </w:p>
    <w:p>
      <w:r>
        <w:t xml:space="preserve">*[[Cadillac, Gironde|Cadillac]], a [[commune in France|commune]] in the [[Gironde]] ''[[dÃ©partement in France|dÃ©partement]]'', in [[France]]</w:t>
      </w:r>
    </w:p>
    <w:p>
      <w:r>
        <w:t xml:space="preserve">*[[Cadillac (band)|Cadillac]], a Spanish pop group</w:t>
      </w:r>
    </w:p>
    <w:p>
      <w:r>
        <w:t xml:space="preserve">*[[Los Fabulosos Cadillacs]], an [[Argentina|Argentine]] latin rock group</w:t>
      </w:r>
    </w:p>
    <w:p>
      <w:r>
        <w:t xml:space="preserve">*[[The Cadillacs]], an American vocal group</w:t>
      </w:r>
    </w:p>
    <w:p>
      <w:r>
        <w:t xml:space="preserve">*[[Cadillac]], Plattenladen in Flensburg in den 80ern</w:t>
      </w:r>
    </w:p>
    <w:p>
      <w:r>
        <w:t xml:space="preserve">*[[Cadillac (game)|Cadillac]], a hackysack game</w:t>
      </w:r>
    </w:p>
    <w:p>
      <w:r>
        <w:t xml:space="preserve">*[[Cadillac]], nickname of NFL player [[Carnell Williams]]</w:t>
      </w:r>
    </w:p>
    <w:p>
      <w:r>
        <w:t xml:space="preserve">*[[ Cadillacs]] is the name of a nightclub in Bath, England.</w:t>
      </w:r>
    </w:p>
    <w:p>
      <w:r>
        <w:t xml:space="preserve">{{disambig}}</w:t>
      </w:r>
    </w:p>
    <w:p>
      <w:r>
        <w:t xml:space="preserve">[[de:Cadillac (BegriffsklÃ¤rung)]]</w:t>
      </w:r>
    </w:p>
    <w:p>
      <w:r>
        <w:t xml:space="preserve">[[fr:Cadillac]]</w:t>
      </w:r>
    </w:p>
    <w:p>
      <w:r>
        <w:t xml:space="preserve">[[it:Cadillac]]</w:t>
      </w:r>
    </w:p>
    <w:p>
      <w:r>
        <w:t xml:space="preserve">[[nl:Cadillac]]&lt;/text&gt;</w:t>
      </w:r>
    </w:p>
    <w:p>
      <w:r>
        <w:t xml:space="preserve">    &lt;/revision&gt;</w:t>
      </w:r>
    </w:p>
    <w:p>
      <w:r>
        <w:t xml:space="preserve">  &lt;/page&gt;</w:t>
      </w:r>
    </w:p>
    <w:p>
      <w:r>
        <w:t xml:space="preserve">  &lt;page&gt;</w:t>
      </w:r>
    </w:p>
    <w:p>
      <w:r>
        <w:t xml:space="preserve">    &lt;title&gt;Chinese checkers&lt;/title&gt;</w:t>
      </w:r>
    </w:p>
    <w:p>
      <w:r>
        <w:t xml:space="preserve">    &lt;id&gt;6635&lt;/id&gt;</w:t>
      </w:r>
    </w:p>
    <w:p>
      <w:r>
        <w:t xml:space="preserve">    &lt;revision&gt;</w:t>
      </w:r>
    </w:p>
    <w:p>
      <w:r>
        <w:t xml:space="preserve">      &lt;id&gt;41461149&lt;/id&gt;</w:t>
      </w:r>
    </w:p>
    <w:p>
      <w:r>
        <w:t xml:space="preserve">      &lt;timestamp&gt;2006-02-27T14:20:45Z&lt;/timestamp&gt;</w:t>
      </w:r>
    </w:p>
    <w:p>
      <w:r>
        <w:t xml:space="preserve">      &lt;contributor&gt;</w:t>
      </w:r>
    </w:p>
    <w:p>
      <w:r>
        <w:t xml:space="preserve">        &lt;ip&gt;70.111.251.203&lt;/ip&gt;</w:t>
      </w:r>
    </w:p>
    <w:p>
      <w:r>
        <w:t xml:space="preserve">      &lt;/contributor&gt;</w:t>
      </w:r>
    </w:p>
    <w:p>
      <w:r>
        <w:t xml:space="preserve">      &lt;comment&gt;/* External links */&lt;/comment&gt;</w:t>
      </w:r>
    </w:p>
    <w:p>
      <w:r>
        <w:t xml:space="preserve">      &lt;text xml:space="preserve"&gt;[[Image:Chinese_checkers_start.png|thumb|right|200px|Chinese checkers]]</w:t>
      </w:r>
    </w:p>
    <w:p>
      <w:r>
        <w:t xml:space="preserve">'''Chinese checkers''' is a [[board game]] that can be played by two to six people. The object of the main game is to place one's pieces in the corner opposite their starting position by moving them through jumps over other pieces.  The game does not actually originate from [[China]] (nor is it a variation on [[checkers]] or [[Chinese chess]]), but was given that name in the [[United States]] to make it sound more exotic.  When it was first released in [[Germany]], it was called Stern-Halma, as it is similar to the older game of [[Halma]] except that the board is star (''stern'') shaped.</w:t>
      </w:r>
    </w:p>
    <w:p>
      <w:r>
        <w:t xml:space="preserve">The Chinese checkers board is laid out in a six-pointed star. The game pieces are usually six sets of colored [[marbles]], ten of each color.  The ten marbles are arranged as a triangle in the starting position in one of the corners of the star.</w:t>
      </w:r>
    </w:p>
    <w:p>
      <w:r>
        <w:t xml:space="preserve">Two different variations can be played on the game set, &amp;quot;hop across&amp;quot; and &amp;quot;capture&amp;quot;. Each of the games has an original and a fast-paced variant.</w:t>
      </w:r>
    </w:p>
    <w:p>
      <w:r>
        <w:t xml:space="preserve">== Hop across ==</w:t>
      </w:r>
    </w:p>
    <w:p>
      <w:r>
        <w:t xml:space="preserve">[[Image:Chinese_checkers_jump.png|thumb|Standard jumps can have multiple hops, but each hop must be directly adjacent.]]</w:t>
      </w:r>
    </w:p>
    <w:p>
      <w:r>
        <w:t xml:space="preserve">In the &amp;quot;hop across&amp;quot; variation, each player puts his or her own colored marbles on one corner of the star, and attempts to relocate them all to the opposite corner.  Players take turns moving one marble, either a single step or a chain of one or more hops.  A step consists of moving a marble to an adjacent unoccupied space in any of the six directions.  In the diagram at right, Green might move the topmost marble one space down and to the left.  A hop consists of jumping over a single adjacent marble, either one's own or an opponent's, to an unoccupied space directly opposite. In the diagram at right, Red might advance the indicated marble by a chain of three hops in a single move.</w:t>
      </w:r>
    </w:p>
    <w:p>
      <w:r>
        <w:t xml:space="preserve">The basic strategy is to find the longest hopping path instead of moving step by step.  However, since your opponent or opponents can make use of whatever hopping ladders you create, more advanced strategy requires hindering your opponent as well as helping yourself.  Of equal importance is the players' strategy or algorithm for emptying and filling their origin and destination triangles. Games between experts are rarely decided by more than a couple of moves.</w:t>
      </w:r>
    </w:p>
    <w:p>
      <w:r>
        <w:t xml:space="preserve">[[Image:Chinese_checkers_flying_jump.png|thumb|left|Jumping over non-adjacent pieces is allowable only in the fast-paced variant.]]</w:t>
      </w:r>
    </w:p>
    <w:p>
      <w:r>
        <w:t xml:space="preserve">In the fast-paced variant, which is played mainly in [[Hong Kong]], game pieces may hop over ''non-adjacent'' pieces.  A hop consists of jumping over a distant marble to a symmetrical position on the opposite side.  For example, if there are two empty spaces between the moving marble and the marble over which it is hopping, it lands on the opposite side with a gap of two empty spaces.  As before, a single move may be a chain of hops, as shown in the diagram at left.</w:t>
      </w:r>
    </w:p>
    <w:p>
      <w:r>
        <w:t xml:space="preserve">Usually, in the fast paced version, a marble is allowed to enter into an empty corner in the middle of a series of hops, but must hop out again before the move is over.</w:t>
      </w:r>
    </w:p>
    <w:p>
      <w:r>
        <w:t xml:space="preserve">Jumping over two marbles in a single hop is not allowed.  For example, in the diagram at left, the green marble marked with an X could not hop in the direction of the space marked with an O.  Therefore, in this variant even more than in the original version, it is sometimes strategically important to keep one's marbles bunched in order to prevent a long opposing hop.</w:t>
      </w:r>
    </w:p>
    <w:p>
      <w:r>
        <w:t xml:space="preserve">The game layout varies according to how many players are involved.  </w:t>
      </w:r>
    </w:p>
    <w:p>
      <w:r>
        <w:t xml:space="preserve">[[Image:ChineseCheckersboard.jpeg|thumb|A typical game board.]]</w:t>
      </w:r>
    </w:p>
    <w:p>
      <w:r>
        <w:t xml:space="preserve">In a six player game, each player plays with one set of marbles.  The pieces move into one of the opponents' corner.  If your opponent refuses to move a piece out of the starting corner, you are out of luck to win the game because if he doesn't come out, you cannot finish.</w:t>
      </w:r>
    </w:p>
    <w:p>
      <w:r>
        <w:t xml:space="preserve">In a five player game, the situation is same as the six player game except that one player moves the pieces into an empty corner.  Because this player is in an advantageous position, usually a weaker player (e.g. a younger child) would take that position.</w:t>
      </w:r>
    </w:p>
    <w:p>
      <w:r>
        <w:t xml:space="preserve">The four player game is same as the six player game except two opposite corners are unused.</w:t>
      </w:r>
    </w:p>
    <w:p>
      <w:r>
        <w:t xml:space="preserve">In a three player game, the players can play one set or two sets of marbles each.  If one set is used, the game pieces are moved across the field into an empty corner.  If two sets are used, each player starts with two color sets at opposite corners.</w:t>
      </w:r>
    </w:p>
    <w:p>
      <w:r>
        <w:t xml:space="preserve">In a two player game, each player can play one, two or three sets of marbles.  If one set is played, the pieces usually go into the opponent's corner.  If two sets are played, the pieces can either go into the player's own opposite corners or into an opponent's corner.  If three sets are played, the pieces usually go to the  opponent's corner.</w:t>
      </w:r>
    </w:p>
    <w:p>
      <w:r>
        <w:t xml:space="preserve">Each layout takes different game strategy.  For example, if your pieces go to your own corner, you can arrange your own pieces to serve as bridges between the two opposite ends.  On the contrary, if your opponent occupies your target corner, you might have to play a waiting game until all the pieces are moved out.</w:t>
      </w:r>
    </w:p>
    <w:p>
      <w:r>
        <w:t xml:space="preserve">== Capture ==</w:t>
      </w:r>
    </w:p>
    <w:p>
      <w:r>
        <w:t xml:space="preserve">In the &amp;quot;capture&amp;quot; variation all sixty game pieces are put in the [[hexagon]]al field in the center of the game board. The one hole in the center of the board is left unoccupied so that the game board starts out with a symmetrical hexagonal pattern. The players take turns hopping any game pieces over other game pieces on the board; the hopped over pieces are captured (retired from the game, as in checkers) and collected in the player's bin. </w:t>
      </w:r>
    </w:p>
    <w:p>
      <w:r>
        <w:t xml:space="preserve">At the end of the game, the player with the most captured pieces is the winner.  The board is tightly packed at the start of the game; as more pieces are captured, the board frees up and multiple captures can often take place in one move.  In this game, two or more players can participate. There is no upper limit to the number of players in this game, but if there are more than six players, not everyone will get a fair turn.</w:t>
      </w:r>
    </w:p>
    <w:p>
      <w:r>
        <w:t xml:space="preserve">The fast-paced version of this game allows the game pieces to catapult over multiple empty spots (just as described in hop-across above). The original version only allows small hops like in checkers.</w:t>
      </w:r>
    </w:p>
    <w:p>
      <w:r>
        <w:t xml:space="preserve">==See also==</w:t>
      </w:r>
    </w:p>
    <w:p>
      <w:r>
        <w:t xml:space="preserve">*[[Star number]]</w:t>
      </w:r>
    </w:p>
    <w:p>
      <w:r>
        <w:t xml:space="preserve">*[http://en.wikibooks.org/wiki/Chinese_Checkers_strategy_guide Chinese Checkers strategy guide]</w:t>
      </w:r>
    </w:p>
    <w:p>
      <w:r>
        <w:t xml:space="preserve">==External links==</w:t>
      </w:r>
    </w:p>
    <w:p>
      <w:r>
        <w:t xml:space="preserve">* Chinese checkers is played at [http://games.yahoo.com/cc Yahoo! Games] </w:t>
      </w:r>
    </w:p>
    <w:p>
      <w:r>
        <w:t xml:space="preserve">* [http://puzzle.roxr.com/portal/modules/news/ Chinese Checkers Website]</w:t>
      </w:r>
    </w:p>
    <w:p>
      <w:r>
        <w:t xml:space="preserve">[[de:Halma]]</w:t>
      </w:r>
    </w:p>
    <w:p>
      <w:r>
        <w:t xml:space="preserve">[[es:damas chinas]]</w:t>
      </w:r>
    </w:p>
    <w:p>
      <w:r>
        <w:t xml:space="preserve">[[nl:Halma]]</w:t>
      </w:r>
    </w:p>
    <w:p>
      <w:r>
        <w:t xml:space="preserve">[[sv:Kinaschack]]</w:t>
      </w:r>
    </w:p>
    <w:p>
      <w:r>
        <w:t xml:space="preserve">{{commons|Chinese checkers}}</w:t>
      </w:r>
    </w:p>
    <w:p>
      <w:r>
        <w:t xml:space="preserve">[[Category:Abstract strategy games]]&lt;/text&gt;</w:t>
      </w:r>
    </w:p>
    <w:p>
      <w:r>
        <w:t xml:space="preserve">    &lt;/revision&gt;</w:t>
      </w:r>
    </w:p>
    <w:p>
      <w:r>
        <w:t xml:space="preserve">  &lt;/page&gt;</w:t>
      </w:r>
    </w:p>
    <w:p>
      <w:r>
        <w:t xml:space="preserve">  &lt;page&gt;</w:t>
      </w:r>
    </w:p>
    <w:p>
      <w:r>
        <w:t xml:space="preserve">    &lt;title&gt;Child sexual abuse&lt;/title&gt;</w:t>
      </w:r>
    </w:p>
    <w:p>
      <w:r>
        <w:t xml:space="preserve">    &lt;id&gt;6636&lt;/id&gt;</w:t>
      </w:r>
    </w:p>
    <w:p>
      <w:r>
        <w:t xml:space="preserve">    &lt;revision&gt;</w:t>
      </w:r>
    </w:p>
    <w:p>
      <w:r>
        <w:t xml:space="preserve">      &lt;id&gt;41702776&lt;/id&gt;</w:t>
      </w:r>
    </w:p>
    <w:p>
      <w:r>
        <w:t xml:space="preserve">      &lt;timestamp&gt;2006-03-01T04:04:22Z&lt;/timestamp&gt;</w:t>
      </w:r>
    </w:p>
    <w:p>
      <w:r>
        <w:t xml:space="preserve">      &lt;contributor&gt;</w:t>
      </w:r>
    </w:p>
    <w:p>
      <w:r>
        <w:t xml:space="preserve">        &lt;username&gt;Guanaco&lt;/username&gt;</w:t>
      </w:r>
    </w:p>
    <w:p>
      <w:r>
        <w:t xml:space="preserve">        &lt;id&gt;47960&lt;/id&gt;</w:t>
      </w:r>
    </w:p>
    <w:p>
      <w:r>
        <w:t xml:space="preserve">      &lt;/contributor&gt;</w:t>
      </w:r>
    </w:p>
    <w:p>
      <w:r>
        <w:t xml:space="preserve">      &lt;minor /&gt;</w:t>
      </w:r>
    </w:p>
    <w:p>
      <w:r>
        <w:t xml:space="preserve">      &lt;comment&gt;Reverted edits by [[Special:Contributions/68.82.115.8|68.82.115.8]] ([[User talk:68.82.115.8|talk]]) to last version by ArcticFrog&lt;/comment&gt;</w:t>
      </w:r>
    </w:p>
    <w:p>
      <w:r>
        <w:t xml:space="preserve">      &lt;text xml:space="preserve"&gt;The term '''child sexual abuse''' ('''CSA''') is commonly defined in contemporary western culture as any sexual acts engaged in by prepubescent minors and adults. A perpetrator of child sexual abuse is known as a '''child sex offender'''. Most child sex offenders are male; the number of female offenders is usually reported to be between 10% and 20%, although in some studies it was found to be as high as 70%.  Most states force offenders to register with a national database, and releases the information to the public.</w:t>
      </w:r>
    </w:p>
    <w:p>
      <w:r>
        <w:t xml:space="preserve">It has a special status among forms of [[abuse]], because it includes not only </w:t>
      </w:r>
    </w:p>
    <w:p>
      <w:r>
        <w:t xml:space="preserve">*'''a)''' what is considered [[Sexual abuse#Sexual abuse in general|sexual abuse]] between adults, but also </w:t>
      </w:r>
    </w:p>
    <w:p>
      <w:r>
        <w:t xml:space="preserve">*'''b)''' ''all'' forms of [[sexual activity]] involving children and adults as partners, even if a child gives [[simple consent]]&amp;lt;sup&amp;gt; [http://www.annals.org/cgi/content/abstract/140/1/54] [http://www.ipce.info/library_3/files/rind/rtbval_8.htm] &amp;lt;/sup&amp;gt; (see [[Sexual abuse#Definition based on Informed Consent|Definition based on Informed Consent]]).  </w:t>
      </w:r>
    </w:p>
    <w:p>
      <w:r>
        <w:t xml:space="preserve">The term has both moral and legal implications. As with the definition of sexual abuse in general, the definition of this term in legal, moral, and scientific literature varies in both criteria and specificity.  The term includes also the [[Commercial sexual exploitation of children|commercial sexual exploitation of children]] (CSEC), defined by the [[International Labour Organization]] in the text of the [[Worst Forms of Child Labour Convention]].</w:t>
      </w:r>
    </w:p>
    <w:p>
      <w:r>
        <w:t xml:space="preserve">==List of activities considered CSA==</w:t>
      </w:r>
    </w:p>
    <w:p>
      <w:r>
        <w:t xml:space="preserve">In countries and jurisdictions where child/adult sexual behavior is illegal, it is a criminal offense, although the list (range) of activities that are prosecuted varies between countries.</w:t>
      </w:r>
    </w:p>
    <w:p>
      <w:r>
        <w:t xml:space="preserve">Activities which are often defined as abuse only when children are involved include the following:</w:t>
      </w:r>
    </w:p>
    <w:p>
      <w:r>
        <w:t xml:space="preserve">* penetrative intercourse (oral, anal or vaginal) between a child below a predefined [[age of consent]] (generally between 12 and 18 years) and an adult (or a much older child),</w:t>
      </w:r>
    </w:p>
    <w:p>
      <w:r>
        <w:t xml:space="preserve">* asking a child to give consent to any kind of penetrative intercourse,</w:t>
      </w:r>
    </w:p>
    <w:p>
      <w:r>
        <w:t xml:space="preserve">* fondling a child's genitals,</w:t>
      </w:r>
    </w:p>
    <w:p>
      <w:r>
        <w:t xml:space="preserve">* asking, forcing, or inducing a child to fondle genitals (either his or her own, an adult's, or another child's),</w:t>
      </w:r>
    </w:p>
    <w:p>
      <w:r>
        <w:t xml:space="preserve">* acting as a [[pimp]] for [[Prostitution of children|child prostitution]] (including a parent acting as a pimp),</w:t>
      </w:r>
    </w:p>
    <w:p>
      <w:r>
        <w:t xml:space="preserve">* inducing a child to behave sexually in a [[performance]], or to appear in [[child pornography]],</w:t>
      </w:r>
    </w:p>
    <w:p>
      <w:r>
        <w:t xml:space="preserve">* asking, forcing, or inducing a child to watch any kind of sexual behavior (including [[masturbation]]), </w:t>
      </w:r>
    </w:p>
    <w:p>
      <w:r>
        <w:t xml:space="preserve">* asking, forcing, or inducing a child to look at adult genitals (in many countries if a child is not intentionally directed to look at adult genitals in public baths or [[nudism|nudistic]] settings, the mere presence of them is not considered CSA),</w:t>
      </w:r>
    </w:p>
    <w:p>
      <w:r>
        <w:t xml:space="preserve">* lewd action towards children, including [[disseminating pornography to a minor]],</w:t>
      </w:r>
    </w:p>
    <w:p>
      <w:r>
        <w:t xml:space="preserve">* asking, forcing, or inducing a child to undress for any reason other than to help a child who is too young or otherwise unable to [[washing|wash]], [[dress]] exclusively to keep hygiene for himself or herself,</w:t>
      </w:r>
    </w:p>
    <w:p>
      <w:r>
        <w:t xml:space="preserve">* observing a child's genitals for any reason other than for examining existing health problems.</w:t>
      </w:r>
    </w:p>
    <w:p>
      <w:r>
        <w:t xml:space="preserve">* any sexual interaction of a child with an adult or other child where coercion or a power differential is present</w:t>
      </w:r>
    </w:p>
    <w:p>
      <w:r>
        <w:t xml:space="preserve">* purposefully undressing in front of or being seen nude around one's children after they have reached the age of awareness (often estimated as early as four or five and as late as ten years of age)</w:t>
      </w:r>
    </w:p>
    <w:p>
      <w:r>
        <w:t xml:space="preserve">* bathing a child who is old enough and capable enough to bathe himself/herself</w:t>
      </w:r>
    </w:p>
    <w:p>
      <w:r>
        <w:t xml:space="preserve">==Effects of sexual abuse on children==</w:t>
      </w:r>
    </w:p>
    <w:p>
      <w:r>
        <w:t xml:space="preserve">The majority of experts believe that CSA is innately harmful to children. A wide range of psychological, emotional, physical, and social effects has been attributed to child sexual abuse, including [[anxiety]], [[clinical depression|depression]], [[obsession]], [[compulsion]], [[grief]], [[post-traumatic stress disorder]] symptoms such as [[flashbacks]], emotional numbing, pseudo-maturity symptoms, and other more general dysfunctions such as sexual dysfunction, social dysfunction, dysfunction of relationships, poor education and employment records, eating disorders, self-mutilation, and a range of physical symptoms common to some other forms of [[PTSD]], such as sensual numbness, loss of appetite (see Smith et al., [[1995]]). Additionally, young girls who are victims of abuse may encounter additional trauma by [[pregnancy]] and birth complications. See [[Pregnancy after childhood sexual abuse]].</w:t>
      </w:r>
    </w:p>
    <w:p>
      <w:r>
        <w:t xml:space="preserve">Some studies have reached other conclusions about CSA. For example, a 1982 meta-analysis by Mary DeYoung reported that 20% of her &amp;quot;victims&amp;quot; appeared to be &amp;quot;virtually indifferent to their molestation&amp;quot; and instead tended to be traumatized by the reaction of adults to its discovery. [http://www.ipce.info/ipceweb/Library/nelson.htm] Most notably, a controversial meta-analytic study of other various studies of CSA, [[Rind et al.]] ([[1998]]), found only a weak correlation between sex abuse in childhood and the later stability of the child's adult psyche, noted that a not insignificant percentage reported their reactions to sex abuse as positive in the short term, and found the confounding variable of poor family environment as a plausible cause for the majority of negative effects. Although the study stated in its conclusion that &amp;quot;the findings of the current review do not imply that moral or legal definitions of or views on behaviors currently classified as CSA should be abandoned or even altered,&amp;quot; (Rind et al., 1998, p. 47), it on one hand drew widespread outrage from conservative activists, and on the other hand was often cited as supporting evidence by [[pedophile advocacy|pedophile advocates]]. The authors' defense of it can be found here[http://home.wanadoo.nl/ipce/library_two/rbt/skept.htm].</w:t>
      </w:r>
    </w:p>
    <w:p>
      <w:r>
        <w:t xml:space="preserve">The percentage of adults suffering from long-term effects is unknown.  Smith quotes a British study that showed that 13% of adults sexually abused as children suffered from long-term consequences.  </w:t>
      </w:r>
    </w:p>
    <w:p>
      <w:r>
        <w:t xml:space="preserve">Wakefield and Underwager ([[1991]]) note the difference between CSA experiences of boys and girls, where more boys than girls report the experience as neutral or positive, saying that &amp;quot;It may be that women perceive such experiences as sexual violation, while men perceive them as sexual initiation.&amp;quot; Much of this has been challenged, the effects of sexual abuse on men being seen by some researchers as similar to the effects on women, &amp;quot;initiation&amp;quot; being considered part of the myth of male socialisation that men are the initiators of sex and cannot be abused (Draucker 1992).  However, even accepting that the notion that males ''cannot'' be abused is a myth does not prove that there is no difference between early sexual initiation and sexual abuse for males (or for females for that matter.)</w:t>
      </w:r>
    </w:p>
    <w:p>
      <w:r>
        <w:t xml:space="preserve">Forty to 71 percent of [[Borderline Personality Disorder]] patients report having been sexually abused.</w:t>
      </w:r>
    </w:p>
    <w:p>
      <w:r>
        <w:t xml:space="preserve">More recent studies conducted in the new mellenium indicate that sexual abuse in children can lead to the overexitation of an undeveloped [[limbic system]]; causing damage [http://www.annafoundation.org/stwh.html]. This could explain the problems sexual abuse victims have with regulation of mood and other limbic functions. Other studies also indicate sexual abuse can lead to [[temporal lobe]] epilepsy, damage to the [[cerebellar vermis]], along with reduced size of the [[corpus callosum]] [http://pn.psychiatryonline.org/cgi/content/full/36/5/36]</w:t>
      </w:r>
    </w:p>
    <w:p>
      <w:r>
        <w:t xml:space="preserve">== Offenders ==</w:t>
      </w:r>
    </w:p>
    <w:p>
      <w:r>
        <w:t xml:space="preserve">Most offenders are situational offenders (pseudopedophiles) rather than [[pedophilia|pedophiles]]. They are rarely strangers, but relatives or acquaintances like trainers or playmates. Most offenders are male, the number of female perpetrators is usually reported to be between 10% and 20%, however in some studies it was found to be as high as 70%.</w:t>
      </w:r>
    </w:p>
    <w:p>
      <w:r>
        <w:t xml:space="preserve">===Typology ===</w:t>
      </w:r>
    </w:p>
    <w:p>
      <w:r>
        <w:t xml:space="preserve">There are three categorizations of child sex offenders studied in the field of [[criminal psychology]]. The first two are major while the third is minor.</w:t>
      </w:r>
    </w:p>
    <w:p>
      <w:r>
        <w:t xml:space="preserve">====Regressed offenders ====</w:t>
      </w:r>
    </w:p>
    <w:p>
      <w:r>
        <w:t xml:space="preserve">Regressed offenders are primarily attracted to their own age group but are passively aroused by minors (pseudo-pedophiles).</w:t>
      </w:r>
    </w:p>
    <w:p>
      <w:r>
        <w:t xml:space="preserve">*The sexual attraction in children is not manifested until adulthood.</w:t>
      </w:r>
    </w:p>
    <w:p>
      <w:r>
        <w:t xml:space="preserve">*Their sexual conduct until adulthood is aligned with that of their own age group. </w:t>
      </w:r>
    </w:p>
    <w:p>
      <w:r>
        <w:t xml:space="preserve">*Their interest in children is either not cognitively realized until well into adulthood or it was recognized early on and simply suppressed due to social taboo.</w:t>
      </w:r>
    </w:p>
    <w:p>
      <w:r>
        <w:t xml:space="preserve">Other scenarios may include:</w:t>
      </w:r>
    </w:p>
    <w:p>
      <w:r>
        <w:t xml:space="preserve">*Not associating their attractions as pedosexual in nature due to cultural differences.</w:t>
      </w:r>
    </w:p>
    <w:p>
      <w:r>
        <w:t xml:space="preserve">*[[Age of consent]] laws were raised in their jurisdiction but mainstream views toward sex with that age group remained the same, were acted upon, then they were charged with a crime.</w:t>
      </w:r>
    </w:p>
    <w:p>
      <w:r>
        <w:t xml:space="preserve">*The person's passive interest in children is manifested temporarily upon the consumption of alcohol and acted upon while inhibitions were low.</w:t>
      </w:r>
    </w:p>
    <w:p>
      <w:r>
        <w:t xml:space="preserve">Some view regressed offenders as people who are unable to maintain adult sexual relationships and so the offender substitutes an adult with a child. This appears to be a flawed concept since it would suggest the offender was primarily pedosexual and they would thus fit into the fixated category.</w:t>
      </w:r>
    </w:p>
    <w:p>
      <w:r>
        <w:t xml:space="preserve">====Fixated offenders====</w:t>
      </w:r>
    </w:p>
    <w:p>
      <w:r>
        <w:t xml:space="preserve">Fixated offenders are most often adult [[pedophilia|pedophiles]] who are [[maladaptive]] to accepted social norms. They develop compatibility and self-esteem issues, stunting their social growth. This is commonly characterized amongst psychologists as a &amp;quot;lack of maturity&amp;quot;.</w:t>
      </w:r>
    </w:p>
    <w:p>
      <w:r>
        <w:t xml:space="preserve">&amp;quot;This offender ''identifies'' with children, in other words considers him or herself to be like a child and thus seeks sexual relationships with what the offender perceives to be ''other'' children&amp;quot;.&amp;lt;sup&amp;gt;[http://www.csom.org/train/supervision/medium/01_02_04.html]&amp;lt;/sup&amp;gt;</w:t>
      </w:r>
    </w:p>
    <w:p>
      <w:r>
        <w:t xml:space="preserve">Such offenders often resort to collecting personal articles related to minors (clothing, children's books) as an outlet for their repressed desires. Most fixated offenders prefer members of the same sex. There is a difference of opinion as to whether this may be classified as [[homosexuality]] due to the nature of the individual's attractions. The sexual acts are typically preconceived and are not alcohol or drug related.</w:t>
      </w:r>
    </w:p>
    <w:p>
      <w:r>
        <w:t xml:space="preserve">====Sadistic offenders====</w:t>
      </w:r>
    </w:p>
    <w:p>
      <w:r>
        <w:t xml:space="preserve">Sadistic offenders are very rare and inherently violent criminals. They primarily use sexuality as a tool of [[Sadism|sadistic]] suppression and not for sexual satisfaction. For this reason they do not fit within the classification of [[pedophilia]].</w:t>
      </w:r>
    </w:p>
    <w:p>
      <w:r>
        <w:t xml:space="preserve">===Categorization===</w:t>
      </w:r>
    </w:p>
    <w:p>
      <w:r>
        <w:t xml:space="preserve">The great majority of offenders fit into the regressed category. Only between 2-10% percent of all offenders are fixated.</w:t>
      </w:r>
    </w:p>
    <w:p>
      <w:r>
        <w:t xml:space="preserve">These categories, (primarily the first two), are based on the assumption that the offender suffers from an irreversible mental illness. A few have noted that the primary division between &amp;quot;regressed&amp;quot; or &amp;quot;fixated&amp;quot; offenders seems to rest on two criteria: the offending person's ability to successfully live a socially acceptable lifestyle before committing the crime and the person's primary sexual preference.  These categorizations also assume the act is a crime in the jurisdiction they reside in.</w:t>
      </w:r>
    </w:p>
    <w:p>
      <w:r>
        <w:t xml:space="preserve">These terms generally do not encompass the full range of possible scenarios and merely attempt to label easily identifiable situations. A growing number of [[pedosexuals]] feel that the two main classifications are a direct result from the lack of understanding and/or bias in the mainstream regarding pedosexuality in [[western society]] and thus are categorically flawed.</w:t>
      </w:r>
    </w:p>
    <w:p>
      <w:r>
        <w:t xml:space="preserve">==== &amp;quot;Children who molest&amp;quot; ====</w:t>
      </w:r>
    </w:p>
    <w:p>
      <w:r>
        <w:t xml:space="preserve">Some [[Therapy|therapists]] noticed that many [[adult]] sex offenders already showed what they considered deviant sexual behavior during childhood. So they promoted early treatment of deviant minors as a preventive measure. However there is still little known about normal as opposed to deviant [[child sexuality]]. It is also unknown whether so called deviant minors have a higher risk of becoming an adult sex offenders than anybody else.</w:t>
      </w:r>
    </w:p>
    <w:p>
      <w:r>
        <w:t xml:space="preserve">The US started to focus on juvenile sex offenders or even children for therapy or detention perhaps in the early [[1990s]]. The label &amp;quot;juvenile sex offender&amp;quot; is controversial because it is not only used to describe acts of violence, but also consensual acts that violate statutory rape laws; critics of this trend view many such children as simply engaging in sexual [[experimentation]]. They also criticize the law for forcing arbitrary classification of such pairs of offenders into victim and perpetrator.</w:t>
      </w:r>
    </w:p>
    <w:p>
      <w:r>
        <w:t xml:space="preserve">Therapies used on children have included controversial methods historically used in the &amp;quot;treatment&amp;quot; of homosexuals such as [[aversion therapy]], where children are, for example, forced to smell ammonia while looking at nude pictures or to listen to audio tapes describing sexual situations. In order to measure sexual response, devices like [[penile plethysmograph]]s and [[vaginal photoplethysmograph]]s are sometimes used on these children.</w:t>
      </w:r>
    </w:p>
    <w:p>
      <w:r>
        <w:t xml:space="preserve">===Variation in cultural practices, norms and research findings===</w:t>
      </w:r>
    </w:p>
    <w:p>
      <w:r>
        <w:t xml:space="preserve">Between [[cultural relativism|cultural relativists]] and cultural universalists there is no [[consensus]] whether and which among different past or present cultural practices in Western or non-Western societies can be defined as abusing either general universalistic human rights or special universalistic rights of children due to which there is no generally accepted definition which of them can be listed as CSA. </w:t>
      </w:r>
    </w:p>
    <w:p>
      <w:r>
        <w:t xml:space="preserve">In different cultures the practices sanctioned by cultural norms involve for example cutting and bleeding of the genitals, [[female circumcision]], [[circumcision]] (of males), [[castration]], [[infibulation]], sexual relationships between adolescent boys and adult men sanctioned by the state and sanctified by religion in ancient [[Greece]] and feudal [[Japan]], child prostitution tolerated in some societies as a way for children to support their families, [[groping]] of schoolgirls in Japanese trains, in the Western societies now abolished remedies against masturbation (once named 'self-abuse'), and nudity in public baths and [[nudism|nudistic]] settings etc.</w:t>
      </w:r>
    </w:p>
    <w:p>
      <w:r>
        <w:t xml:space="preserve">In some [[Oceania|South Pacific]] island cultures, such as the Sambia of [[Papua New Guinea]], one of the primary rituals of initiation for boys involves having them ingest [[semen]], which they consider to be the literal essence of manhood. The boys obtain semen by [[Fellatio|fellating]] older boys who have already passed through the initiation. Upon initiation into higher stages, the roles are reversed, making the fellator the fellated. Ritual fellatio is somewhat common throughout southeastern Papua New Guinea but has been studied the most in the Sambia (Herdt 1982). [http://www2.rz.hu-berlin.de/sexology/GESUND/ARCHIV/GUS/NEWGUINEA.HTM] [http://www.glbtq.com/arts/pac_art.html] [http://www.globalgayz.com/papua-news.html]</w:t>
      </w:r>
    </w:p>
    <w:p>
      <w:r>
        <w:t xml:space="preserve">Because of the lack of the universal definition the research on CSA is open both to personal biases of the researchers and of their critics.</w:t>
      </w:r>
    </w:p>
    <w:p>
      <w:r>
        <w:t xml:space="preserve">===Epidemiology===</w:t>
      </w:r>
    </w:p>
    <w:p>
      <w:r>
        <w:t xml:space="preserve">Goldman ([[2000]]) notes that &amp;quot;the absolute number of children being sexually abused each year has been almost impossible to ascertain&amp;quot; and that &amp;quot;there does not seem to be agreement on the rate of children being sexually abused&amp;quot;. A meta-analytic study by Rind, Tromovitch, and Bauserman ([[1998]]) found that reported prevalence of abuse for males ranged from 3% to 37%, and for females from 8% to 71% with mean rates of 17% and 28% respectively. A study by Fromuth and Burkhart ([[1987]]) found that depending upon the definition of CSA used, prevalence among men varied from 4% to 24%.</w:t>
      </w:r>
    </w:p>
    <w:p>
      <w:r>
        <w:t xml:space="preserve">==Sexual abuse, consent, minors, age gap and culture==</w:t>
      </w:r>
    </w:p>
    <w:p>
      <w:r>
        <w:t xml:space="preserve">The simple definition of '''child sexual abuse''' is when an adult forces or coerces sex on a prepubescent minor. There is an ongoing controversy surrounding this definition. The controversy lies within the argument as to whether children can or cannot give [[cognition|cognitive]] consent. The mainstream opinion in countries such as the U.S. and U.K. is that any [[minor]] under the legal [[age of consent]] is deemed mentally incapable of consenting to sexual activity with people older than they are, thus any and all contact is automatically considered abuse.</w:t>
      </w:r>
    </w:p>
    <w:p>
      <w:r>
        <w:t xml:space="preserve">Also, in cases of multi-generational relationships where both parties are legal adults, such relationships are still often widely considered immoral and taboo, even though legal. Such relationships often result in humorous anecdotes or parodies, and in some more severe cases, social abolishment.</w:t>
      </w:r>
    </w:p>
    <w:p>
      <w:r>
        <w:t xml:space="preserve">In most cases involving minors, the combination of these two elements results in the passing of laws which prohibit minors from giving legal [[informed consent]], even if they are indeed a willing partner to the best of their own knowledge. Thus, if such acts are discovered, the adult may be charged with a [[crime|criminal offense]].</w:t>
      </w:r>
    </w:p>
    <w:p>
      <w:r>
        <w:t xml:space="preserve">===Definition based on moral objection; relativity===</w:t>
      </w:r>
    </w:p>
    <w:p>
      <w:r>
        <w:t xml:space="preserve">The mainstream view is that any and all contact between minors and adults is immoral and automatically abuse in all cases. In more severe opinions it is considered inherently [[evil]], and in their own words, &amp;quot;the '''perpetrators''' must be held liable to the utmost extent of the law.&amp;quot;</w:t>
      </w:r>
    </w:p>
    <w:p>
      <w:r>
        <w:t xml:space="preserve">====Innocence of children====</w:t>
      </w:r>
    </w:p>
    <w:p>
      <w:r>
        <w:t xml:space="preserve">On one hand, moral opponents also strive to maintain preservation of the perceived [[innocence]] in children. </w:t>
      </w:r>
    </w:p>
    <w:p>
      <w:r>
        <w:t xml:space="preserve">On the other hand, proponents claim this argument based on innocence is inherently flawed in that it is ignorance, not innocence, which is wrought by not allowing children to be exposed to sex at an earlier age.</w:t>
      </w:r>
    </w:p>
    <w:p>
      <w:r>
        <w:t xml:space="preserve">This debate is a separate one in and of itself, and lends to ideals which both sides of the argument deem worthy enough for strong objection. Both sides routinely refer to the &amp;quot;preponderance&amp;quot; of psychological, sociological, and historical evidence to back their claims.</w:t>
      </w:r>
    </w:p>
    <w:p>
      <w:r>
        <w:t xml:space="preserve">Both sides agree that genuine cases of force and coercion are indeed true abuse.</w:t>
      </w:r>
    </w:p>
    <w:p>
      <w:r>
        <w:t xml:space="preserve">====Objection to homosexuality====</w:t>
      </w:r>
    </w:p>
    <w:p>
      <w:r>
        <w:t xml:space="preserve">In cases of same-sex relations between adults and minors in western civilisation, there is also the stigma based on the [[homosexual]] nature of the actions. There are other societies, however, in which adult/adult homosexuality is considered criminally and morally offensive behavior, but child/adult heterosexual relations are viewed as acceptable.</w:t>
      </w:r>
    </w:p>
    <w:p>
      <w:r>
        <w:t xml:space="preserve">====Criticism of the definitions====</w:t>
      </w:r>
    </w:p>
    <w:p>
      <w:r>
        <w:t xml:space="preserve">Views on sexual relations between adults and prepubescent minors in western society remains a deep controversy.</w:t>
      </w:r>
    </w:p>
    <w:p>
      <w:r>
        <w:t xml:space="preserve">Critics disagree with labeling all [[child sexuality|child sexual activity]] involving adults as partners or observers as ''abuse'' based on the concept of [[informed consent]], arguing that simple consent should suffice to exclude consensual acts from the definition of child sexual abuse (CSA). Those critics, including some sociologists, psychologists, educators, and some [[pedophilia advocacy|pedophilia advocates]], also object to the use of the terms ''victim'' and ''perpetrator'' when describing consensual acts. Many doubt that there is scientific evidence that ''consensual'' sexual activity causes harm to minors and argue that some sexual activity of or with minors is considered a crime solely because of [[sexual morality]]. Some researchers contend that categorizing all sexual activity with minors as abuse makes it difficult to study the effects of abuse on children. Others claim that a distinction should be made between, on the one hand, severe sexual abuse that is often associated with severe symptoms such as suicidal tendencies, sexual aggression, and self-mutilation (Kisiel and Lyons, [[2001]]), and on the other hand, milder types of CSA that do not necessarily cause harm. [[Rind et al.]] ([[1998]]) argued that &amp;quot;CSA does not cause intense harm on a pervasive basis,&amp;quot; although anecdotal evidence documents harmful effects of early sexual activity (see Bass, Ellen et al, The Courage to Heal, 3rd edition, 1994)</w:t>
      </w:r>
    </w:p>
    <w:p>
      <w:r>
        <w:t xml:space="preserve">Some further argue that denying a child the right to give informed consent ignores his or her right to sexual self-determination.</w:t>
      </w:r>
    </w:p>
    <w:p>
      <w:r>
        <w:t xml:space="preserve">However, due to conservative views on the nature of child sexuality in western society, these criticisms are highly controversial. The mainstream definition of child sexual abuse is predicated on whether children are developmentally able to give informed consent, not just consent based on their feelings and expectations. Informed consent requires full cognitive understanding of one's own mind and the mind of the other person. The scientific evidence from psychological experiments, such as the Sally-Anne test, clearly show that full understanding does not develop until the end of puberty.</w:t>
      </w:r>
    </w:p>
    <w:p>
      <w:r>
        <w:t xml:space="preserve">Critics of the mainstream definition counter that the focus on informed consent is a [[red herring]]. They believe the issue should be whether sexual relations involving simple consent are harmful. They believe they are not. They point to a long tradition of older men marrying young girls that is common across time and cultures, and also to [[pederasty]] (man-boy sexual relations), which was deemed acceptable in Ancient Greece, New Guinea, and feudal Japan. It is not clear whether the absence of informed consent is a predictor of harm.</w:t>
      </w:r>
    </w:p>
    <w:p>
      <w:r>
        <w:t xml:space="preserve">On the other hand, on the Isle of Alor, it was discovered that parents were masturbating their children and referring to it as a natural way of relieving their children's tensions. The Alorese exhibit a number of psychological symptoms many connect to the sexual abuse.{{fact}}</w:t>
      </w:r>
    </w:p>
    <w:p>
      <w:r>
        <w:t xml:space="preserve">==See also==</w:t>
      </w:r>
    </w:p>
    <w:p>
      <w:r>
        <w:t xml:space="preserve">* [[Incest]]</w:t>
      </w:r>
    </w:p>
    <w:p>
      <w:r>
        <w:t xml:space="preserve">* [[Child grooming]]</w:t>
      </w:r>
    </w:p>
    <w:p>
      <w:r>
        <w:t xml:space="preserve">* [[Commercial sexual exploitation of children]]</w:t>
      </w:r>
    </w:p>
    <w:p>
      <w:r>
        <w:t xml:space="preserve">* [[Megan's Law]]</w:t>
      </w:r>
    </w:p>
    <w:p>
      <w:r>
        <w:t xml:space="preserve">* [[Michael Jackson]]</w:t>
      </w:r>
    </w:p>
    <w:p>
      <w:r>
        <w:t xml:space="preserve">* [[Reflex anal dilatation]]</w:t>
      </w:r>
    </w:p>
    <w:p>
      <w:r>
        <w:t xml:space="preserve">* [[Roman Catholic Church sex abuse scandal]]</w:t>
      </w:r>
    </w:p>
    <w:p>
      <w:r>
        <w:t xml:space="preserve">* [[Andrew Vachss]]</w:t>
      </w:r>
    </w:p>
    <w:p>
      <w:r>
        <w:t xml:space="preserve">==References==</w:t>
      </w:r>
    </w:p>
    <w:p>
      <w:r>
        <w:t xml:space="preserve"># Committee on Child Abuse and Neglect &amp;quot;American Academy of Pediatrics: Guidelines for the Evaluation of Sexual Abuse of Children: Subject Review&amp;quot; [http://pediatrics.aappublications.org/cgi/content/full/103/1/186 ''Pediatrics'' 103 (1) January 1999, pp. 186-191]</w:t>
      </w:r>
    </w:p>
    <w:p>
      <w:r>
        <w:t xml:space="preserve">#Draucker , Claire. ''Counselling Survivors of Childhood Sexual Abuse''. SAGE Publications 1992 ISBN: 0803985711 </w:t>
      </w:r>
    </w:p>
    <w:p>
      <w:r>
        <w:t xml:space="preserve"># Herdt, Gilbert H. (ed.) &amp;quot;Fetish and fantasy in Sambia initiation&amp;quot;. In ''Rituals of Manhood: Male Initiation in Papua New Guinea''. Pp. 44-98. Berkeley: University of California Press 1982. ISBN: 0520044487 </w:t>
      </w:r>
    </w:p>
    <w:p>
      <w:r>
        <w:t xml:space="preserve"># Smith D., Pearce L., Pringle M., Caplan R., &amp;quot;Adults with a history of child sexual abuse: evaluation of a pilot therapy service&amp;quot; [http://bmj.bmjjournals.com/cgi/content/full/310/6988/1175 ''BMJ'' 1995;310:1175-1178]</w:t>
      </w:r>
    </w:p>
    <w:p>
      <w:r>
        <w:t xml:space="preserve"># Kisiel, C. L. and Lyons, J. S., &amp;quot;Dissociation as a Mediator of Psychopathology Among Sexually Abused Children and Adolescents&amp;quot; [http://ajp.psychiatryonline.org/cgi/content/full/158/7/1034 ''Am. J. of Psychiatry'' 158:1034-1039, July 2001]</w:t>
      </w:r>
    </w:p>
    <w:p>
      <w:r>
        <w:t xml:space="preserve"># Underwager, Ralph and Wakefield, Hollida, &amp;quot;Antisexuality and Child Sexual Abuse&amp;quot; [http://www.ipt-forensics.com/journal/volume5/j5_2_2.htm ''IPT'' Volume 5 - 1993]</w:t>
      </w:r>
    </w:p>
    <w:p>
      <w:r>
        <w:t xml:space="preserve"># Eric Vern L. Bullough and Bonnie Bullough, &amp;quot;Problems of Research into Adult/Child Sexual Interaction&amp;quot; [http://www.ipt-forensics.com/journal/volume8/j8_2_1.htm ''IPT'' Volume 8 - 1996]</w:t>
      </w:r>
    </w:p>
    <w:p>
      <w:r>
        <w:t xml:space="preserve"># ''Pedophilia: Biosocial Dimensions'' (). Edited by Feierman JR. New York, Springer-Verlag, 1990</w:t>
      </w:r>
    </w:p>
    <w:p>
      <w:r>
        <w:t xml:space="preserve"># Juliette D. G. Goldman and Usha, K. Padayachi, &amp;quot;Some Methodological Problems in Estimating Incidence and Prevalence in Child Sexual Abuse Research&amp;quot;. ''Journal of Sex Research'',  Nov, 2000 [http://www.findarticles.com/p/articles/mi_m2372/is_4_37/ai_72272302/pg_2]</w:t>
      </w:r>
    </w:p>
    <w:p>
      <w:r>
        <w:t xml:space="preserve"># Fromuth, M.E. and Burkhart, B.R., &amp;quot;Childhood sexual victimization among college men: definitional and methodological issues&amp;quot;. ''Violence and Victims'' 1987; 2:241-253</w:t>
      </w:r>
    </w:p>
    <w:p>
      <w:r>
        <w:t xml:space="preserve">== External links ==</w:t>
      </w:r>
    </w:p>
    <w:p>
      <w:r>
        <w:t xml:space="preserve">* [http://www.aacap.org/publications/factsfam/sexabuse.htm American Academy of Child and Adolescent Psychiatry on Child Sexual Abuse.]</w:t>
      </w:r>
    </w:p>
    <w:p>
      <w:r>
        <w:t xml:space="preserve">* [http://www.childadvocate.net/child_sexual_abuse.htm Child Sexual Abuse: Evaluation and Outcomes - a review from the Penn State College of Medicine and the Child Advocate Network.]</w:t>
      </w:r>
    </w:p>
    <w:p>
      <w:r>
        <w:t xml:space="preserve">* [http://www33.brinkster.com/ethical/  Ethical Treatment for All Youth] by Geoff Birky; a website which protests and documents trends in the area of &amp;quot;children who molest&amp;quot;.</w:t>
      </w:r>
    </w:p>
    <w:p>
      <w:r>
        <w:t xml:space="preserve">* [http://www.ericdigests.org/pre-9217/sexual.htm Child Sexual Abuse: What It Is and How To Prevent It.]</w:t>
      </w:r>
    </w:p>
    <w:p>
      <w:r>
        <w:t xml:space="preserve">* [http://www.ericdigests.org/pre-9219/sexual.htm The Role of Schools in Sexual Abuse Prevention and Intervention]</w:t>
      </w:r>
    </w:p>
    <w:p>
      <w:r>
        <w:t xml:space="preserve">* [http://www.malesurvivor.org Male Survivor] - &amp;quot;Overcoming sexual victimization of boys and men&amp;quot;</w:t>
      </w:r>
    </w:p>
    <w:p>
      <w:r>
        <w:t xml:space="preserve">* [http://www.nsopr.gov National Sex Offender Public Registry]</w:t>
      </w:r>
    </w:p>
    <w:p>
      <w:r>
        <w:t xml:space="preserve">* [http://www.wethechildren.com When Are We Crossing A Child's Sexual Boundaries?]</w:t>
      </w:r>
    </w:p>
    <w:p>
      <w:r>
        <w:t xml:space="preserve">* [http://www.vachss.com/av_dispatches/parade_071402.html The Difference Between &amp;quot;Sick&amp;quot; and &amp;quot;Evil&amp;quot;] by [[Andrew Vachss]], originally published in ''Parade'' magazine, July 2002.</w:t>
      </w:r>
    </w:p>
    <w:p>
      <w:r>
        <w:t xml:space="preserve">[[Category:Child sexual abuse|*]]</w:t>
      </w:r>
    </w:p>
    <w:p>
      <w:r>
        <w:t xml:space="preserve">[[Category:Crimes]]</w:t>
      </w:r>
    </w:p>
    <w:p>
      <w:r>
        <w:t xml:space="preserve">[[da:Seksuelt misbrug af bÃ¸rn]]</w:t>
      </w:r>
    </w:p>
    <w:p>
      <w:r>
        <w:t xml:space="preserve">[[de:Sexueller Missbrauch von Kindern]]</w:t>
      </w:r>
    </w:p>
    <w:p>
      <w:r>
        <w:t xml:space="preserve">[[es:Abusos sexuales a menores]]</w:t>
      </w:r>
    </w:p>
    <w:p>
      <w:r>
        <w:t xml:space="preserve">[[fr:Abus sexuel sur mineur]]&lt;/text&gt;</w:t>
      </w:r>
    </w:p>
    <w:p>
      <w:r>
        <w:t xml:space="preserve">    &lt;/revision&gt;</w:t>
      </w:r>
    </w:p>
    <w:p>
      <w:r>
        <w:t xml:space="preserve">  &lt;/page&gt;</w:t>
      </w:r>
    </w:p>
    <w:p>
      <w:r>
        <w:t xml:space="preserve">  &lt;page&gt;</w:t>
      </w:r>
    </w:p>
    <w:p>
      <w:r>
        <w:t xml:space="preserve">    &lt;title&gt;Cantor Fitzgerald L.P.&lt;/title&gt;</w:t>
      </w:r>
    </w:p>
    <w:p>
      <w:r>
        <w:t xml:space="preserve">    &lt;id&gt;6639&lt;/id&gt;</w:t>
      </w:r>
    </w:p>
    <w:p>
      <w:r>
        <w:t xml:space="preserve">    &lt;revision&gt;</w:t>
      </w:r>
    </w:p>
    <w:p>
      <w:r>
        <w:t xml:space="preserve">      &lt;id&gt;22094892&lt;/id&gt;</w:t>
      </w:r>
    </w:p>
    <w:p>
      <w:r>
        <w:t xml:space="preserve">      &lt;timestamp&gt;2005-08-29T12:12:57Z&lt;/timestamp&gt;</w:t>
      </w:r>
    </w:p>
    <w:p>
      <w:r>
        <w:t xml:space="preserve">      &lt;contributor&gt;</w:t>
      </w:r>
    </w:p>
    <w:p>
      <w:r>
        <w:t xml:space="preserve">        &lt;username&gt;Euphrosyne&lt;/username&gt;</w:t>
      </w:r>
    </w:p>
    <w:p>
      <w:r>
        <w:t xml:space="preserve">        &lt;id&gt;150628&lt;/id&gt;</w:t>
      </w:r>
    </w:p>
    <w:p>
      <w:r>
        <w:t xml:space="preserve">      &lt;/contributor&gt;</w:t>
      </w:r>
    </w:p>
    <w:p>
      <w:r>
        <w:t xml:space="preserve">      &lt;text xml:space="preserve"&gt;[[Image:Cantor Fitzgerald logo.gif|thunb|right|250px|Logo of Cantor Fitzgerald]]</w:t>
      </w:r>
    </w:p>
    <w:p>
      <w:r>
        <w:t xml:space="preserve">'''Cantor Fitzgerald L.P.''' is an [[investment bank]] specializing in [[bond|bond trading]].  It was founded in [[1945]] by Bernie Cantor and John Fitzgerald as a [[limited partnership]], which it remains today.  It created the [[eSpeed]] electronic trading network, a subsidiary it spun off in [[1999]]. On October 1st 2004 it spun off its inter-dealer voice brokerage business into a separate partnership [[BGC Partners]], named for Cantor founder Bertram Gerald Cantor.</w:t>
      </w:r>
    </w:p>
    <w:p>
      <w:r>
        <w:t xml:space="preserve">Its former New York office, on the 101st-105th floors of One [[World Trade Center]], lost 685 employees in the [[September 11, 2001 attacks]], considerably more than any other employer, including the [[FDNY]].  This represented about two-thirds of its workforce.  The company was able to bring its trading markets back online within a week, and chairman and CEO [[Howard Lutnick]], whose brother was among those killed in the attacks, vowed to keep the company viable.</w:t>
      </w:r>
    </w:p>
    <w:p>
      <w:r>
        <w:t xml:space="preserve">Before the attacks, Cantor handled about one-quarter of the daily transactions in the multi-trillion dollar U.S. treasuries market.  Cantor has since rebuilt its infrastructure and now has its headquarters in midtown Manhattan.  The company's effort to regain its footing is the subject of a 2003 book titled ''On Top of the World: Cantor Fitzgerald, Howard Lutnick, and 9/11: A Story of Loss and Renewal'' (ISBN 0060510307) by Tom Barbash.</w:t>
      </w:r>
    </w:p>
    <w:p>
      <w:r>
        <w:t xml:space="preserve">See also: [[One World Trade Center tenants]]</w:t>
      </w:r>
    </w:p>
    <w:p>
      <w:r>
        <w:t xml:space="preserve">==External links==</w:t>
      </w:r>
    </w:p>
    <w:p>
      <w:r>
        <w:t xml:space="preserve">* [http://www.cantor.com/ Cantor Fitzgerald Web site]</w:t>
      </w:r>
    </w:p>
    <w:p>
      <w:r>
        <w:t xml:space="preserve">* [[sep11:Cantor Fitzgerald Securities|Memorial wiki tribute to Cantor Fitzgerald]]</w:t>
      </w:r>
    </w:p>
    <w:p>
      <w:r>
        <w:t xml:space="preserve">* [http://www.nytimes.com/2002/09/17/nyregion/17FUND.html Worst-Hit Firm Faults Fairness of Sept. 11 Aid], ''The New York Times'', September 17, 2002</w:t>
      </w:r>
    </w:p>
    <w:p>
      <w:r>
        <w:t xml:space="preserve">* [http://www.rotten.com/library/crime/corporate/canter-fitzgerland/ Cantor-Fitzgerald], Rotten.com</w:t>
      </w:r>
    </w:p>
    <w:p>
      <w:r>
        <w:t xml:space="preserve">[[Category:Banks of the United States]]</w:t>
      </w:r>
    </w:p>
    <w:p>
      <w:r>
        <w:t xml:space="preserve">[[Category:Companies based in New York City]]&lt;/text&gt;</w:t>
      </w:r>
    </w:p>
    <w:p>
      <w:r>
        <w:t xml:space="preserve">    &lt;/revision&gt;</w:t>
      </w:r>
    </w:p>
    <w:p>
      <w:r>
        <w:t xml:space="preserve">  &lt;/page&gt;</w:t>
      </w:r>
    </w:p>
    <w:p>
      <w:r>
        <w:t xml:space="preserve">  &lt;page&gt;</w:t>
      </w:r>
    </w:p>
    <w:p>
      <w:r>
        <w:t xml:space="preserve">    &lt;title&gt;Cantor Fitzgerald&lt;/title&gt;</w:t>
      </w:r>
    </w:p>
    <w:p>
      <w:r>
        <w:t xml:space="preserve">    &lt;id&gt;6640&lt;/id&gt;</w:t>
      </w:r>
    </w:p>
    <w:p>
      <w:r>
        <w:t xml:space="preserve">    &lt;revision&gt;</w:t>
      </w:r>
    </w:p>
    <w:p>
      <w:r>
        <w:t xml:space="preserve">      &lt;id&gt;15904764&lt;/id&gt;</w:t>
      </w:r>
    </w:p>
    <w:p>
      <w:r>
        <w:t xml:space="preserve">      &lt;timestamp&gt;2005-04-16T14:42:28Z&lt;/timestamp&gt;</w:t>
      </w:r>
    </w:p>
    <w:p>
      <w:r>
        <w:t xml:space="preserve">      &lt;contributor&gt;</w:t>
      </w:r>
    </w:p>
    <w:p>
      <w:r>
        <w:t xml:space="preserve">        &lt;username&gt;Juntung&lt;/username&gt;</w:t>
      </w:r>
    </w:p>
    <w:p>
      <w:r>
        <w:t xml:space="preserve">        &lt;id&gt;57194&lt;/id&gt;</w:t>
      </w:r>
    </w:p>
    <w:p>
      <w:r>
        <w:t xml:space="preserve">      &lt;/contributor&gt;</w:t>
      </w:r>
    </w:p>
    <w:p>
      <w:r>
        <w:t xml:space="preserve">      &lt;comment&gt;#REDIRECT [[Cantor Fitzgerald L.P.]]&lt;/comment&gt;</w:t>
      </w:r>
    </w:p>
    <w:p>
      <w:r>
        <w:t xml:space="preserve">      &lt;text xml:space="preserve"&gt;#REDIRECT [[Cantor Fitzgerald L.P.]]&lt;/text&gt;</w:t>
      </w:r>
    </w:p>
    <w:p>
      <w:r>
        <w:t xml:space="preserve">    &lt;/revision&gt;</w:t>
      </w:r>
    </w:p>
    <w:p>
      <w:r>
        <w:t xml:space="preserve">  &lt;/page&gt;</w:t>
      </w:r>
    </w:p>
    <w:p>
      <w:r>
        <w:t xml:space="preserve">  &lt;page&gt;</w:t>
      </w:r>
    </w:p>
    <w:p>
      <w:r>
        <w:t xml:space="preserve">    &lt;title&gt;Giant Neotropical Toad&lt;/title&gt;</w:t>
      </w:r>
    </w:p>
    <w:p>
      <w:r>
        <w:t xml:space="preserve">    &lt;id&gt;6641&lt;/id&gt;</w:t>
      </w:r>
    </w:p>
    <w:p>
      <w:r>
        <w:t xml:space="preserve">    &lt;revision&gt;</w:t>
      </w:r>
    </w:p>
    <w:p>
      <w:r>
        <w:t xml:space="preserve">      &lt;id&gt;42106380&lt;/id&gt;</w:t>
      </w:r>
    </w:p>
    <w:p>
      <w:r>
        <w:t xml:space="preserve">      &lt;timestamp&gt;2006-03-03T21:42:18Z&lt;/timestamp&gt;</w:t>
      </w:r>
    </w:p>
    <w:p>
      <w:r>
        <w:t xml:space="preserve">      &lt;contributor&gt;</w:t>
      </w:r>
    </w:p>
    <w:p>
      <w:r>
        <w:t xml:space="preserve">        &lt;username&gt;Cavrdg&lt;/username&gt;</w:t>
      </w:r>
    </w:p>
    <w:p>
      <w:r>
        <w:t xml:space="preserve">        &lt;id&gt;106670&lt;/id&gt;</w:t>
      </w:r>
    </w:p>
    <w:p>
      <w:r>
        <w:t xml:space="preserve">      &lt;/contributor&gt;</w:t>
      </w:r>
    </w:p>
    <w:p>
      <w:r>
        <w:t xml:space="preserve">      &lt;comment&gt;Category:Invasive species&lt;/comment&gt;</w:t>
      </w:r>
    </w:p>
    <w:p>
      <w:r>
        <w:t xml:space="preserve">      &lt;text xml:space="preserve"&gt;{{Taxobox</w:t>
      </w:r>
    </w:p>
    <w:p>
      <w:r>
        <w:t xml:space="preserve">| color = pink</w:t>
      </w:r>
    </w:p>
    <w:p>
      <w:r>
        <w:t xml:space="preserve">| name = Giant Neotropical Toad</w:t>
      </w:r>
    </w:p>
    <w:p>
      <w:r>
        <w:t xml:space="preserve">| image = CaneToad.jpeg</w:t>
      </w:r>
    </w:p>
    <w:p>
      <w:r>
        <w:t xml:space="preserve">| image_width = 200px</w:t>
      </w:r>
    </w:p>
    <w:p>
      <w:r>
        <w:t xml:space="preserve">| image_caption = Cane Toad</w:t>
      </w:r>
    </w:p>
    <w:p>
      <w:r>
        <w:t xml:space="preserve">| regnum = [[Animal]]ia</w:t>
      </w:r>
    </w:p>
    <w:p>
      <w:r>
        <w:t xml:space="preserve">| phylum = [[Chordate|Chordata]]</w:t>
      </w:r>
    </w:p>
    <w:p>
      <w:r>
        <w:t xml:space="preserve">| classis = [[Amphibia]]</w:t>
      </w:r>
    </w:p>
    <w:p>
      <w:r>
        <w:t xml:space="preserve">| ordo = [[Anura]]</w:t>
      </w:r>
    </w:p>
    <w:p>
      <w:r>
        <w:t xml:space="preserve">| familia = [[Bufonidae]]</w:t>
      </w:r>
    </w:p>
    <w:p>
      <w:r>
        <w:t xml:space="preserve">| genus = ''[[Bufo]]''</w:t>
      </w:r>
    </w:p>
    <w:p>
      <w:r>
        <w:t xml:space="preserve">| species = '''''B. marinus'''''</w:t>
      </w:r>
    </w:p>
    <w:p>
      <w:r>
        <w:t xml:space="preserve">| binomial = ''Bufo marinus''</w:t>
      </w:r>
    </w:p>
    <w:p>
      <w:r>
        <w:t xml:space="preserve">| binomial_authority = [[Carolus Linnaeus|Linnaeus]], [[1758]]</w:t>
      </w:r>
    </w:p>
    <w:p>
      <w:r>
        <w:t xml:space="preserve">}}</w:t>
      </w:r>
    </w:p>
    <w:p>
      <w:r>
        <w:t xml:space="preserve">The '''Giant Neotropical Toad''' (''Bufo marinus'') is native to the [[Americas]] from southern [[Texas]] to northern [[Argentina]]. It is the world's largest toad, and has been introduced to many locations in the belief it will control agricultural pests, particularly of [[sugarcane]].  Introduced populations now occur in [[Australia]], [[Florida]], [[Papua New Guinea]], the [[Philippines]], the [[Ogasawara Islands]] and [[Ryukyu Islands]] of Japan, most [[Caribbean]] islands and many [[Pacific]] islands including [[Hawaii|Hawai'i]] and [[Fiji]].</w:t>
      </w:r>
    </w:p>
    <w:p>
      <w:r>
        <w:t xml:space="preserve">Some individuals reach exceptional sizes for an [[anuran]].  A preserved specimen in the museum of [[Queensland]] is 24cm long and weighed 1.36kg.  They can live as long as twenty years in captivity, but usually they live for 15 years in the wild.</w:t>
      </w:r>
    </w:p>
    <w:p>
      <w:r>
        <w:t xml:space="preserve">Adults possess enlarged paratoid glands behind the eyes and other glands across the back.  When the animal is harassed these glands secrete a milky-white fluid known as [[bufotoxin]].  Bufotoxin contains components which are dangerous to many animals.  There are reported deaths of humans after consumption of toads.  Ill-effects from contact with toads have also been reported and they should be handled with caution.  However they are sometimes kept as pets.</w:t>
      </w:r>
    </w:p>
    <w:p>
      <w:r>
        <w:t xml:space="preserve">Adults are omnivores, which is unusual for an anuran.  Their prey includes small [[vertebrates]], a wide range of [[invertebrates]], [[carrion]] and plant material.   They have even been known to attempt to eat [[ping pong]] balls.  They are active primarily at night, ranging far away from water.</w:t>
      </w:r>
    </w:p>
    <w:p>
      <w:r>
        <w:t xml:space="preserve">Females lay from 4,000 to 36,000 eggs per clutch, and breed at least twice per year, having no particular breeding season.  Both eggs and tadpoles are toxic to many animals.  This toxic protection is lost for a period after [[metamorphosis]] until the paratoid glands develop.</w:t>
      </w:r>
    </w:p>
    <w:p>
      <w:r>
        <w:t xml:space="preserve">== Introduction to Hawaii ==</w:t>
      </w:r>
    </w:p>
    <w:p>
      <w:r>
        <w:t xml:space="preserve">This toad was introduced into [[Hawaii|Hawai'i]] in 1932 from [[Puerto Rico]] to control injurious insects in the [[sugarcane]] fields.</w:t>
      </w:r>
    </w:p>
    <w:p>
      <w:r>
        <w:t xml:space="preserve">== Introduction into Australia ==</w:t>
      </w:r>
    </w:p>
    <w:p>
      <w:r>
        <w:t xml:space="preserve">101 toads were brought to [[Australia]] from Hawai&amp;amp;lsquo;i in June [[1935]] in an attempt to control pests, especially the native Cane Beetle, that attacked sugarcane crops. They bred immediately in captivity and by August 1935 over 3000 young toads had been released in areas around [[Cairns, Queensland|Cairns]], [[Gordonvale, Queensland|Gordonvale]] and [[Innisfail, Queensland|Innisfail]] in northern [[Queensland]].  Releases were temporarily limited due to environmental concerns,</w:t>
      </w:r>
    </w:p>
    <w:p>
      <w:r>
        <w:t xml:space="preserve">but resumed in other areas after September 1936. Since their release, toads have steadily expanded their range through Queensland, reaching the  border with [[New South Wales]] in 1978 and the [[Northern Territory]] in 1984.  The toads on the western frontier of their advance have evolved larger legs.  It is thought to be related to their ability to travel further.  Toads have been recored to travel upto 1 km in one night by electronic tagging.  On the frontier the toads always migrate west into new territory. </w:t>
      </w:r>
    </w:p>
    <w:p>
      <w:r>
        <w:t xml:space="preserve">There are grave concerns that toads might affect Australia's native fauna by predation, competition, conveying diseases and by poisoning animals that attempt to prey on toads.  The long-term impact of toads on the Australian environment is difficult to determine.  Precipitous declines in populations of the [[Northern Quoll]] have been observed after toads have invaded an area.  There are also a number of reports of [[goanna]] and snake populations collapsing after the arrival of toads. [http://news.bbc.co.uk/2/hi/science/nature/4073359.stm]</w:t>
      </w:r>
    </w:p>
    <w:p>
      <w:r>
        <w:t xml:space="preserve">A number of native species have been reported as successfully preying on toads.  Some birds, such as the [[Torresian Crow]] and the [[Black Kite]], have learned to attack a toad's belly, avoiding the venom-producing glands on the back of the head.  Recent reports by researchers in the Northern Territory indicate that a native frog ''[[Litoria dahlii]]'' is apparently able to eat the tadpoles and live young of the toad without being affected by the poison that often kills other predators.  This is believed to account for slower than expected infestations of toads in certain areas of the Northern Territory.  Some snakes have been reported to have evolved smaller jaws so that they are unable to swallow large cane toads and survive a smaller dose of poison.</w:t>
      </w:r>
    </w:p>
    <w:p>
      <w:r>
        <w:t xml:space="preserve">[[Image:Agarkroete_fg4.jpg|thumb|left|300px|Bufo marinus as purse]]</w:t>
      </w:r>
    </w:p>
    <w:p>
      <w:r>
        <w:t xml:space="preserve">The saga of the Cane toad in Australia was popularized by the film</w:t>
      </w:r>
    </w:p>
    <w:p>
      <w:r>
        <w:t xml:space="preserve">''[[Cane Toads: An Unnatural History]] (1987)'' which tells the tale with</w:t>
      </w:r>
    </w:p>
    <w:p>
      <w:r>
        <w:t xml:space="preserve">a humorous edge and is often shown in [[Environmental Science]] courses. </w:t>
      </w:r>
    </w:p>
    <w:p>
      <w:r>
        <w:t xml:space="preserve">It was also referenced in [[Simpsons]] episode ''Bart vs. Australia''.</w:t>
      </w:r>
    </w:p>
    <w:p>
      <w:r>
        <w:t xml:space="preserve">As of [[2005]], some success is being had using [[dark ultraviolet]] lights to lure and capture cane toads.</w:t>
      </w:r>
    </w:p>
    <w:p>
      <w:r>
        <w:t xml:space="preserve">== Other names ==</w:t>
      </w:r>
    </w:p>
    <w:p>
      <w:r>
        <w:t xml:space="preserve">[[Image:Bufo marinus 1.jpg|thumb|right|250px|Marine Toad]]</w:t>
      </w:r>
    </w:p>
    <w:p>
      <w:r>
        <w:t xml:space="preserve">[[Image:Cane-toad.jpg|thumb|right|250px|Marine Toad]]</w:t>
      </w:r>
    </w:p>
    <w:p>
      <w:r>
        <w:t xml:space="preserve">The Giant Neotropical Toad is also known by the following names:</w:t>
      </w:r>
    </w:p>
    <w:p>
      <w:r>
        <w:t xml:space="preserve">*'''Aga-KrÃ¶te (Aga Toad)''' ([[German language|German]], origin unknown)</w:t>
      </w:r>
    </w:p>
    <w:p>
      <w:r>
        <w:t xml:space="preserve">*'''Cane Toad'''</w:t>
      </w:r>
    </w:p>
    <w:p>
      <w:r>
        <w:t xml:space="preserve">*'''Crapaud''' ([[Trinidad and Tobago]])</w:t>
      </w:r>
    </w:p>
    <w:p>
      <w:r>
        <w:t xml:space="preserve">*'''Dominican Toad'''</w:t>
      </w:r>
    </w:p>
    <w:p>
      <w:r>
        <w:t xml:space="preserve">*'''Giant Marine Toad'''</w:t>
      </w:r>
    </w:p>
    <w:p>
      <w:r>
        <w:t xml:space="preserve">*'''Giant Toad'''</w:t>
      </w:r>
    </w:p>
    <w:p>
      <w:r>
        <w:t xml:space="preserve">*'''Marine Toad'''</w:t>
      </w:r>
    </w:p>
    <w:p>
      <w:r>
        <w:t xml:space="preserve">*'''''Sapo gigante''''' ([[Spanish language|Spanish]])</w:t>
      </w:r>
    </w:p>
    <w:p>
      <w:r>
        <w:t xml:space="preserve">*'''South American Cane Toad'''</w:t>
      </w:r>
    </w:p>
    <w:p>
      <w:r>
        <w:t xml:space="preserve">*'''Spring Chicken''' (in [[Belize]])</w:t>
      </w:r>
    </w:p>
    <w:p>
      <w:r>
        <w:t xml:space="preserve">*'''Sapo Cururu''' (in [[Brazil]])</w:t>
      </w:r>
    </w:p>
    <w:p>
      <w:r>
        <w:t xml:space="preserve">==References==</w:t>
      </w:r>
    </w:p>
    <w:p>
      <w:r>
        <w:t xml:space="preserve">*''Animal'', Smithsonian Institution, 2005, pg. 448</w:t>
      </w:r>
    </w:p>
    <w:p>
      <w:r>
        <w:t xml:space="preserve">[[Category:Toads]]</w:t>
      </w:r>
    </w:p>
    <w:p>
      <w:r>
        <w:t xml:space="preserve">[[Category:Argentine fauna]]</w:t>
      </w:r>
    </w:p>
    <w:p>
      <w:r>
        <w:t xml:space="preserve">[[Category:Fauna of Guyana]]</w:t>
      </w:r>
    </w:p>
    <w:p>
      <w:r>
        <w:t xml:space="preserve">[[Category:Fauna of Trinidad and Tobago]]</w:t>
      </w:r>
    </w:p>
    <w:p>
      <w:r>
        <w:t xml:space="preserve">[[Category:Invasive species]]</w:t>
      </w:r>
    </w:p>
    <w:p>
      <w:r>
        <w:t xml:space="preserve">[[de:Aga-KrÃ¶te]]</w:t>
      </w:r>
    </w:p>
    <w:p>
      <w:r>
        <w:t xml:space="preserve">[[fr:Bufo marinus]]</w:t>
      </w:r>
    </w:p>
    <w:p>
      <w:r>
        <w:t xml:space="preserve">[[nl:Zeepad]]</w:t>
      </w:r>
    </w:p>
    <w:p>
      <w:r>
        <w:t xml:space="preserve">[[ru:ÐÐ³Ð° (Ð·ÐµÐ¼Ð½Ð¾Ð²Ð¾Ð´Ð½Ð¾Ðµ)]]&lt;/text&gt;</w:t>
      </w:r>
    </w:p>
    <w:p>
      <w:r>
        <w:t xml:space="preserve">    &lt;/revision&gt;</w:t>
      </w:r>
    </w:p>
    <w:p>
      <w:r>
        <w:t xml:space="preserve">  &lt;/page&gt;</w:t>
      </w:r>
    </w:p>
    <w:p>
      <w:r>
        <w:t xml:space="preserve">  &lt;page&gt;</w:t>
      </w:r>
    </w:p>
    <w:p>
      <w:r>
        <w:t xml:space="preserve">    &lt;title&gt;Cyrus II of Persia&lt;/title&gt;</w:t>
      </w:r>
    </w:p>
    <w:p>
      <w:r>
        <w:t xml:space="preserve">    &lt;id&gt;6642&lt;/id&gt;</w:t>
      </w:r>
    </w:p>
    <w:p>
      <w:r>
        <w:t xml:space="preserve">    &lt;revision&gt;</w:t>
      </w:r>
    </w:p>
    <w:p>
      <w:r>
        <w:t xml:space="preserve">      &lt;id&gt;23595034&lt;/id&gt;</w:t>
      </w:r>
    </w:p>
    <w:p>
      <w:r>
        <w:t xml:space="preserve">      &lt;timestamp&gt;2005-09-20T13:04:46Z&lt;/timestamp&gt;</w:t>
      </w:r>
    </w:p>
    <w:p>
      <w:r>
        <w:t xml:space="preserve">      &lt;contributor&gt;</w:t>
      </w:r>
    </w:p>
    <w:p>
      <w:r>
        <w:t xml:space="preserve">        &lt;ip&gt;66.111.216.156&lt;/ip&gt;</w:t>
      </w:r>
    </w:p>
    <w:p>
      <w:r>
        <w:t xml:space="preserve">      &lt;/contributor&gt;</w:t>
      </w:r>
    </w:p>
    <w:p>
      <w:r>
        <w:t xml:space="preserve">      &lt;text xml:space="preserve"&gt;#REDIRECT [[Cyrus the Great]]&lt;/text&gt;</w:t>
      </w:r>
    </w:p>
    <w:p>
      <w:r>
        <w:t xml:space="preserve">    &lt;/revision&gt;</w:t>
      </w:r>
    </w:p>
    <w:p>
      <w:r>
        <w:t xml:space="preserve">  &lt;/page&gt;</w:t>
      </w:r>
    </w:p>
    <w:p>
      <w:r>
        <w:t xml:space="preserve">  &lt;page&gt;</w:t>
      </w:r>
    </w:p>
    <w:p>
      <w:r>
        <w:t xml:space="preserve">    &lt;title&gt;Croquet&lt;/title&gt;</w:t>
      </w:r>
    </w:p>
    <w:p>
      <w:r>
        <w:t xml:space="preserve">    &lt;id&gt;6643&lt;/id&gt;</w:t>
      </w:r>
    </w:p>
    <w:p>
      <w:r>
        <w:t xml:space="preserve">    &lt;revision&gt;</w:t>
      </w:r>
    </w:p>
    <w:p>
      <w:r>
        <w:t xml:space="preserve">      &lt;id&gt;42064571&lt;/id&gt;</w:t>
      </w:r>
    </w:p>
    <w:p>
      <w:r>
        <w:t xml:space="preserve">      &lt;timestamp&gt;2006-03-03T15:46:10Z&lt;/timestamp&gt;</w:t>
      </w:r>
    </w:p>
    <w:p>
      <w:r>
        <w:t xml:space="preserve">      &lt;contributor&gt;</w:t>
      </w:r>
    </w:p>
    <w:p>
      <w:r>
        <w:t xml:space="preserve">        &lt;username&gt;Nv8200p&lt;/username&gt;</w:t>
      </w:r>
    </w:p>
    <w:p>
      <w:r>
        <w:t xml:space="preserve">        &lt;id&gt;17790&lt;/id&gt;</w:t>
      </w:r>
    </w:p>
    <w:p>
      <w:r>
        <w:t xml:space="preserve">      &lt;/contributor&gt;</w:t>
      </w:r>
    </w:p>
    <w:p>
      <w:r>
        <w:t xml:space="preserve">      &lt;minor /&gt;</w:t>
      </w:r>
    </w:p>
    <w:p>
      <w:r>
        <w:t xml:space="preserve">      &lt;comment&gt;/* Croquet Clubs */ rm vanity image&lt;/comment&gt;</w:t>
      </w:r>
    </w:p>
    <w:p>
      <w:r>
        <w:t xml:space="preserve">      &lt;text xml:space="preserve"&gt;:''For the Dutch food item, see [[Croquette]]. For the [[Smalltalk]] based 3D environment, see [[Croquet project]].''</w:t>
      </w:r>
    </w:p>
    <w:p>
      <w:r>
        <w:t xml:space="preserve">'''Croquet''' is a recreational [[game]] and, latterly, a competitive [[sport]] that involves hitting wooden or plastic balls with a mallet through hoops embedded into the grass playing arena.</w:t>
      </w:r>
    </w:p>
    <w:p>
      <w:r>
        <w:t xml:space="preserve">[[Image:Winslow Homer 001.jpg|thumb|300px|[[Winslow Homer]]: Croquet, 1864]]</w:t>
      </w:r>
    </w:p>
    <w:p>
      <w:r>
        <w:t xml:space="preserve">The game was apparently invented in [[Ireland]] in the [[1830s]] and taken to [[England]] as a pastime of the [[aristocracy]] in the [[1850s]]. It may have evolved from the earlier mallet and ball game [[pall mall]]. It made its way to the [[United States]], [[Australia]], and [[France]], and while never hugely popular has continued to maintain a substantial following.</w:t>
      </w:r>
    </w:p>
    <w:p>
      <w:r>
        <w:t xml:space="preserve">It was an [[Croquet at the 1900 Summer Olympics|event at the 1900 Summer Olympics]]. [[Roque]], an [[Roque at the 1904 Summer Olympics|event at the 1904 Summer Olympics]] is believed to have been a variation.</w:t>
      </w:r>
    </w:p>
    <w:p>
      <w:r>
        <w:t xml:space="preserve">Variations of the game include [[Extreme_croquet|eXtreme Croquet]] and Bicycle Croquet.</w:t>
      </w:r>
    </w:p>
    <w:p>
      <w:r>
        <w:t xml:space="preserve">==International-Rules Croquet==</w:t>
      </w:r>
    </w:p>
    <w:p>
      <w:r>
        <w:t xml:space="preserve">(With an emphasis on the game as played in the United Kingdom)</w:t>
      </w:r>
    </w:p>
    <w:p>
      <w:r>
        <w:t xml:space="preserve">There are several variations of croquet played, differing in the scoring systems, order of shots, and layout (particularly in social games where play must be adapted to smaller-than-standard playing courts). The main competitive version played in the UK is Association Croquet, where players can take multiple shots in one turn provided they either a) hit the ball through the correct hoop (&amp;quot;run&amp;quot; a hoop), or b) hit another ball. Upon hitting another ball, the player must play his next shot with the two balls touching; the &amp;quot;Croquet Stroke&amp;quot;, from which the game takes its name. The winner is the player who, with each of his balls, runs each hoop twice in order and strikes the centre peg.</w:t>
      </w:r>
    </w:p>
    <w:p>
      <w:r>
        <w:t xml:space="preserve">As long &amp;quot;breaks&amp;quot; (continuous play by one player) became more common as the standard of play improved, &amp;quot;Advanced Play&amp;quot; (a variant of association play for expert players) was introduced. This gave penalties to a player who ran certain hoops in the same turn. In response, feats of skill such as [[triple peels]] and even [[sextuple peels]], in which the partner (or opponent ball) was caused to run a number of hoops in a turn by the strikers ball, became more common in order to avoid the penalties.</w:t>
      </w:r>
    </w:p>
    <w:p>
      <w:r>
        <w:t xml:space="preserve">Also played competitively in the UK is Golf Croquet, in which each player takes turns trying to hit a ball through the same hoop, the winner being the player who manages to hit the ball through the most hoops first. Golf Croquet has the advantage of being easier to learn and play, but its critics claim that the lack of croquet strokes in the game means that it is less intellectually demanding. There are other variations popular in other croquet-playing nations.</w:t>
      </w:r>
    </w:p>
    <w:p>
      <w:r>
        <w:t xml:space="preserve">Golf Croquet is the fastest-growing version of the game, owing largely to its simplicity and fierce competitiveness. Egyptian players overwhelmingly dominate the game.</w:t>
      </w:r>
    </w:p>
    <w:p>
      <w:r>
        <w:t xml:space="preserve">As well as club-level games, there are regular world championships and international matches between croquet-playing countries. The sport has particularly strong followings in the UK, USA, New Zealand and Australia. Many other countries also play.</w:t>
      </w:r>
    </w:p>
    <w:p>
      <w:r>
        <w:t xml:space="preserve">The current (August 05) Association Croquet World Champion is [[Reginald Bamford]] (RSA). The UK recently won the MacRobertson Shield, the major international trophy in Croquet. The current (August 04) Golf Croquet World Champion is [[Ahmed Nasr (croquet player) |Ahmed Nasr]] (Egypt).</w:t>
      </w:r>
    </w:p>
    <w:p>
      <w:r>
        <w:t xml:space="preserve">In the UK, the sport is run by the Croquet Association - http://www.croquet.org.uk</w:t>
      </w:r>
    </w:p>
    <w:p>
      <w:r>
        <w:t xml:space="preserve">Some people consider croquet to be viciously competitive. However, the ability in versions other than Golf Croquet to gain extra strokes favour players who position balls with more care, rather than simply as far away from everything else as possible. At championship standard association croquet, players can often make all 26 points (13 for each ball) in two turns.</w:t>
      </w:r>
    </w:p>
    <w:p>
      <w:r>
        <w:t xml:space="preserve">==American Six-Wicket Croquet==</w:t>
      </w:r>
    </w:p>
    <w:p>
      <w:r>
        <w:t xml:space="preserve">&amp;quot;Association&amp;quot; croquet -- more properly called &amp;quot;international-rules&amp;quot; croquet -- is probably the most widely played version of croquet in the world. Close on its heels is the extremely simple, yet highly competitive &amp;quot;golf&amp;quot; croquet -- the fastest-growing croquet game.</w:t>
      </w:r>
    </w:p>
    <w:p>
      <w:r>
        <w:t xml:space="preserve">The &amp;quot;American-rules&amp;quot; version of croquet -- another six-wicket-layout game -- is the dominant game in the United States and, to its fans, by far the best version of the game, because of its emphasis on strategy. Its genesis is mostly in the international game, but it differs in a number of important ways, most notably in that a ball's &amp;quot;deadness&amp;quot; on other balls is carried over from turn to turn, until the ball has been &amp;quot;cleared&amp;quot; by scoring a wicket. This leads to strategic and tactical dilemmas far too complicated to be outlined here.</w:t>
      </w:r>
    </w:p>
    <w:p>
      <w:r>
        <w:t xml:space="preserve">Shot-making ability is relatively less important in the American game than in the international game, and top-level international-rules players are, almost invariably, vastly superior shot makers.</w:t>
      </w:r>
    </w:p>
    <w:p>
      <w:r>
        <w:t xml:space="preserve">American-rules enthusiasts enjoy the greater mental challenge of their game, along with the somewhat leveling effect brought about by the reduction in importance of shot-making skill. It is a maxim of the game that good strategy will beat pure physical skill more often than not, and this allows players with fewer physical gifts to be competitive in the sport.</w:t>
      </w:r>
    </w:p>
    <w:p>
      <w:r>
        <w:t xml:space="preserve">American-rules croquet owes few of its rules but a great deal of its spirit, strategy, and tactics to Kentucky croquet, a variant of croquet played with nine wickets on clay courts. The best-known star of Kentucky croquet was Archie Burchfield, who discovered American six-wicket croquet in the early 1980s, quickly became one of its best players, and introduced new strategies and tactics that enlivened the game. Burchfield died in February, 2005.</w:t>
      </w:r>
    </w:p>
    <w:p>
      <w:r>
        <w:t xml:space="preserve">The governing body of the American-rules game is the United States Croquet Association [http://www.croquetamerica.com/home.asp].</w:t>
      </w:r>
    </w:p>
    <w:p>
      <w:r>
        <w:t xml:space="preserve">Top American-rules players as of early 2005 include:</w:t>
      </w:r>
    </w:p>
    <w:p>
      <w:r>
        <w:t xml:space="preserve">Doug Grimsley, Mike Jenner, Kenster Rosenberry, Brian Cumming, Jackie Jones, Leo McBride, Mik Mehas, Jeff Soo, and perhaps the American game's most notable player, John C. Osborn, the son of USCA founder Jack Osborn.</w:t>
      </w:r>
    </w:p>
    <w:p>
      <w:r>
        <w:t xml:space="preserve">Two important American croquet publications are Croquet World Online [http://www.croquetworld.com/home.asp] and the National Croquet Calendar.</w:t>
      </w:r>
    </w:p>
    <w:p>
      <w:r>
        <w:t xml:space="preserve">==Backyard Croquet==</w:t>
      </w:r>
    </w:p>
    <w:p>
      <w:r>
        <w:t xml:space="preserve">Croquet has become a popular backyard game in America, where croquet sets are commonplace in most department stores and sports shops. Such sets typically consist of 6 wooden mallets with plastic bumpers on both striking surfaces. The mallet head and handle usually come unassembled and are joined by screwing the handle into the head. The 6 balls are either of wood or, more commonly, plastic. They are coloured blue, red, black, yellow, green and orange. Also included are 9 wire wickets and two wooden stakes. There is often a carrying case or stand with the set.</w:t>
      </w:r>
    </w:p>
    <w:p>
      <w:r>
        <w:t xml:space="preserve">Setup is just as in standard 9-wicket rules. It is a double-diamond pattern formed by 7 wickets, with the middle wicket serving as a shared point for both diamonds. Beyond the wickets at either end are one additional wicket and one stake. The diagram included with the set indicates that there is to be a 6 foot distance separating the wickets at the outer end of each diamond, and 6 more feet between the outermost wickets and the starting and turning stakes. In practice, however, this part of the diagram is typically disregarded, and a mere &amp;quot;mallets-head-length&amp;quot; (about 10 inches) separates one wicket from the other, and the outermost wicket from the stake. This allows the ball to more easily be hit through both wickets in one stroke.</w:t>
      </w:r>
    </w:p>
    <w:p>
      <w:r>
        <w:t xml:space="preserve">The standard game is &amp;quot;cut-throat,&amp;quot; with each player trying to beat all the others through the course to the final stake. A player's score is disregarded. Instead, the game is considered a race. The game is sometimes considered over as soon as the first player strikes the final stake. Alternatively, players continue playing for second place, third place, etc., until only one player's ball remains.</w:t>
      </w:r>
    </w:p>
    <w:p>
      <w:r>
        <w:t xml:space="preserve">Play order is determined by the order of the stripes painted from top to bottom on the stakes. The mallets are sometimes also painted in multicolored stripes to remind players of the playing order. The usual order is blue, red, black, yellow, green, and finally orange. After orange is done, play continues with blue again. This order sometimes varies, depending on the set being used.</w:t>
      </w:r>
    </w:p>
    <w:p>
      <w:r>
        <w:t xml:space="preserve">The first player begins by setting his or her ball beside or in front of the first stake. The player then attempts to strike the ball through the first two wickets. Though disallowed in some yards, players might sometimes use the technique of striking the ball not with the end of the mallet, but with the side, or even shoving it with the side, rather than striking it. Another technique disallowed in some yards, but tolerated in others, is to set the ball in direct contact with the stake, and to propel it by striking the stake, rather than the ball itself.</w:t>
      </w:r>
    </w:p>
    <w:p>
      <w:r>
        <w:t xml:space="preserve">A bonus stroke is granted for each wicket the ball goes through. At the starting and turning stakes, two bonus strokes would be granted for getting the ball through both wickets in one stroke.</w:t>
      </w:r>
    </w:p>
    <w:p>
      <w:r>
        <w:t xml:space="preserve">Two bonus strokes are also granted for hitting another ball. Hitting a ball cancels out all bonus strokes accumulated from wickets, and going through a wicket cancels all bonus strokes accumulated from hitting a ball. A player can therefore acquire no more than 2 bonus strokes at a time. If a player hits another ball, that player is considered &amp;quot;dead on&amp;quot; that ball, and can acquire no more bonus strokes from hitting that ball until he or she has gone through the next wicket (or struck the next stake) in the course.</w:t>
      </w:r>
    </w:p>
    <w:p>
      <w:r>
        <w:t xml:space="preserve">After hitting another ball and gaining bonus strokes from it, a player has three choices as to ball placement. The player may play the ball where it lies, pick up the ball and place it right next to the struck ball, or pick up the ball and place it one mallets-head-length away from the struck ball.</w:t>
      </w:r>
    </w:p>
    <w:p>
      <w:r>
        <w:t xml:space="preserve">If the ball is placed right next to the struck ball, the player may &amp;quot;send&amp;quot; the other ball by placing a foot on his or her own ball and then striking it so as to send the other ball away. Care must be taken not to unintentionally send one's own ball during this manoeuvre, and not to injure one's own foot with an overzealous and poorly aimed swing. Holding the ball in place with a hand, rather than a foot, is also acceptable in some yards. A &amp;quot;send&amp;quot; counts as one stroke, and the player has one more stroke after performing it.</w:t>
      </w:r>
    </w:p>
    <w:p>
      <w:r>
        <w:t xml:space="preserve">Players must play their balls through the wickets in a certain order. From the starting stake and the first two wickets, they proceed forward and right to the third wicket, then forward and left to the fourth, middle wicket, then forward and right to the fifth wicket, then forward and left to the sixth and seventh wickets, and then to the turning stake. After striking the turning stake, the player may pick up the ball and place it again in the same manner as with the starting stake, or else play it where it lies. The player then proceeds back through wickets 7 and 6, in that order, then forward and right to the eighth wicket, then forward and left to the fourth, middle wicket (going through the other direction, this time), then forward and right through the ninth wicket, then forward and left through wickets 2 and 1 in that order, and finally striking the starting stake to win the game. Players do not get bonus strokes for going through a wicket backwards, or out of the proper order.</w:t>
      </w:r>
    </w:p>
    <w:p>
      <w:r>
        <w:t xml:space="preserve">There are as many variations on these rules as there are yards in which the game is played, and care must be taken to make the &amp;quot;house rules&amp;quot; clear before the start of the game.</w:t>
      </w:r>
    </w:p>
    <w:p>
      <w:r>
        <w:t xml:space="preserve">One popular variation is &amp;quot;Poison&amp;quot; or &amp;quot;Snake&amp;quot; rules. In this game, a ball that goes through the final wicket is considered a Snake, or Poison. This ball &amp;quot;kills&amp;quot; or eliminates other non-poisonous balls from play if it strikes them, or is struck by them. If a Snake hits another Snake, the struck Snake is killed. If a Snake hits a stake or goes through a wicket in any direction, it is killed. The last player on the course wins the game. Just as with regular balls, a Snake gains 2 bonus strokes for hitting another ball.</w:t>
      </w:r>
    </w:p>
    <w:p>
      <w:r>
        <w:t xml:space="preserve">Another variation is team play, where pairs or trios of players compete against other teams to be the first with all members completing the course. Teams are typically blue, black and green versus red, yellow and orange. In couples play, it is blue and black versus red and yellow, or blue and yellow versus red and green versus black and orange.</w:t>
      </w:r>
    </w:p>
    <w:p>
      <w:r>
        <w:t xml:space="preserve">Yet another variation is &amp;quot;Obstacle&amp;quot; or &amp;quot;Golf&amp;quot; rules, in which players must go through a unique course of wickets that has been designed to be long and difficult. Wickets are often placed in inconvenient spots, such as under bushes or on the sides of hills. The idea here is to maximize originality and absurdity, and there are often numerous additional rules toward this aim, such as the rule that you may not take a stroke without a drink (preferably alcoholic) in your hand.</w:t>
      </w:r>
    </w:p>
    <w:p>
      <w:r>
        <w:t xml:space="preserve">The United States Croquet Association (USCA) is the governing body of croquet in the United States.  The Official USCA 9 Wicket Croquet Webiste is </w:t>
      </w:r>
    </w:p>
    <w:p>
      <w:r>
        <w:t xml:space="preserve">http://www.9wicketcroquet.com</w:t>
      </w:r>
    </w:p>
    <w:p>
      <w:r>
        <w:t xml:space="preserve">==Croquet Variants==</w:t>
      </w:r>
    </w:p>
    <w:p>
      <w:r>
        <w:t xml:space="preserve">===eXtreme Croquet===</w:t>
      </w:r>
    </w:p>
    <w:p>
      <w:r>
        <w:t xml:space="preserve">Taking the principles of backyard croquet to the next level results in the phenomenon of [[Extreme_croquet|eXtreme Croquet]]. This variant shuns the serene settings of traditional croquet for more challenging terrain including those that contain trees, roots, hills, sand, mud, or moving or still water. eXtreme Croquet uses the traditional English figure-eight standard layout, but several additional rules, rules that vary from location to location, are also employed.</w:t>
      </w:r>
    </w:p>
    <w:p>
      <w:r>
        <w:t xml:space="preserve">* [http://www.extremecroquet.org/about/links.html The Connecticut eXtreme Croquet Society]</w:t>
      </w:r>
    </w:p>
    <w:p>
      <w:r>
        <w:t xml:space="preserve">===Bicycle Croquet===</w:t>
      </w:r>
    </w:p>
    <w:p>
      <w:r>
        <w:t xml:space="preserve">Based on the rules of conventional croquet &amp;quot;Bicycle Croquet&amp;quot; probably came about in and around Graz/Austria in the beginning of the 20th century. The modern variation of Bicycle Croquet(from German &amp;quot;Fahrradkrocket&amp;quot;) has been played since 1997, when Mike Fugeman (England) and Wolfgang Wendlinger (Austria) reinvented the Sport in Aigen im Ennstal/Austria. The homepage of BCCGraz (Bicycle Croquet Club Graz) gives the following description of the sport:</w:t>
      </w:r>
    </w:p>
    <w:p>
      <w:r>
        <w:t xml:space="preserve">:Bicycle Croquet - the game</w:t>
      </w:r>
    </w:p>
    <w:p>
      <w:r>
        <w:t xml:space="preserve">:In addition to a high level of fairness BC demands strict control over a player's body and soul. The correct control over ones bicycle is essential for an exciting and stimulating BC-game. The Rund (the ball) is played through the gates by the Holz (mallet). A time limit of 10 seconds has to be met for every individual play. The players alternate strokes and are not allowed to touch the ground with any part of their body. He or she who manages first to hit the peak at the end of the course with their runds wins the game.</w:t>
      </w:r>
    </w:p>
    <w:p>
      <w:r>
        <w:t xml:space="preserve">* [http://www.bccgraz.org Bicycle Croquet Club Graz]</w:t>
      </w:r>
    </w:p>
    <w:p>
      <w:r>
        <w:t xml:space="preserve">==Croquet in art and literature==</w:t>
      </w:r>
    </w:p>
    <w:p>
      <w:r>
        <w:t xml:space="preserve">[[Image:Edouard Manet 012.jpg|thumb|''The Croquet Game'', [[Ãdouard Manet]], 1873.]]</w:t>
      </w:r>
    </w:p>
    <w:p>
      <w:r>
        <w:t xml:space="preserve">*[[Winslow Homer]], [[Ãdouard Manet]], [[Louise AbbÃ©ma]] and [[Pierre Bonnard]] all have paintings titled ''The Croquet Game.''</w:t>
      </w:r>
    </w:p>
    <w:p>
      <w:r>
        <w:t xml:space="preserve">*[[Norman Rockwell]] often depicted the game, including in his painting ''Croquet.''</w:t>
      </w:r>
    </w:p>
    <w:p>
      <w:r>
        <w:t xml:space="preserve">*A favorite subject of [[Edward Gorey]], a croquet reference often appeared in the first illustration of his books. ''The Untenanted Bicycle'' opens with two illustrations of the main characters playing with croquet mallets.</w:t>
      </w:r>
    </w:p>
    <w:p>
      <w:r>
        <w:t xml:space="preserve">*In Issues 29 and 30 of [[Dave Sim]]'s [[Cerebus]], the title character and plays almost 40 games of &amp;quot;Wickets&amp;quot; with an invisible elf. The matches, which include roquet-croquet-related [[trash-talk]], correspond to pages 85-90 in the graphic novel &amp;quot;High Society.&amp;quot;</w:t>
      </w:r>
    </w:p>
    <w:p>
      <w:r>
        <w:t xml:space="preserve">*[[Bill Watterson]] often depicted the title characters in [[Calvin and Hobbes]] playing, or attempting to play croquet. Later in the series, parts of the croquet set were integrated into the sport [[Calvin and Hobbes#Calvinball|Calvinball]].</w:t>
      </w:r>
    </w:p>
    <w:p>
      <w:r>
        <w:t xml:space="preserve">*[[H. G. Wells]] wrote ''The Croquet Player,'' which uses croquet as a metaphor for the way in which man confronts the very problem of his own existence.</w:t>
      </w:r>
    </w:p>
    <w:p>
      <w:r>
        <w:t xml:space="preserve">*A garden version of the game is depicted in the [[Cult film|cult film]] ''[[Heathers]]''. Each of the five main characters dresses mostly in his or her croquet color, and a major characterisation is made of how one character will roquet-croquet her victim, but our hero takes the two shots and proceeds.</w:t>
      </w:r>
    </w:p>
    <w:p>
      <w:r>
        <w:t xml:space="preserve">*A surreal version in the popular children's novel ''[[Alice's Adventures in Wonderland|Alice in Wonderland]]'', as well as the subsequent Disney movie.</w:t>
      </w:r>
    </w:p>
    <w:p>
      <w:r>
        <w:t xml:space="preserve">*In [[Martin Scorsese]]'s ''[[The Aviator]]'', when [[Howard Hughes]] visits [[Katharine Hepburn]]'s home in [[Connecticut]], the family is playing croquet. Later, Hughes kicks a croquet ball and Hepburn says to him &amp;quot;It doesn't count unless you use the mallet.&amp;quot;</w:t>
      </w:r>
    </w:p>
    <w:p>
      <w:r>
        <w:t xml:space="preserve">*In the ''[[Knots Landing]]'' episode &amp;quot;A Fine Romance&amp;quot; ([[December 29]], [[1988]]), Paige ([[Nicollette Sheridan]]) and Greg ([[William Devane]]) play a game of strip croquet.</w:t>
      </w:r>
    </w:p>
    <w:p>
      <w:r>
        <w:t xml:space="preserve">*In the [[Thursday Next]] series of novels, notably [[Something Rotten]], [[Jasper Fforde]] depicts an alternative world in which croquet is a mass spectator sport. In the final of the Superhoop '88, [[Thursday Next]] leads the Swindon Mallets to victory over their arch-rivals, the Reading Whackers, by engaging the services of a group of Neanderthals, thereby saving the world from imminent destruction.</w:t>
      </w:r>
    </w:p>
    <w:p>
      <w:r>
        <w:t xml:space="preserve">==Croquet Clubs==</w:t>
      </w:r>
    </w:p>
    <w:p>
      <w:r>
        <w:t xml:space="preserve">Even though championship croquet is no longer played on the average backyard lawn you might be surprised to find a croquet club not too far away from your home just waiting for you to re-kindle your interest in this most fascinating game. In America, croquet lawns may be found from Santa Barbara, California to Puget Sound, Washington, from Rhode Island to Palm Beach Florida and many places in-between. Many colleges have croquet clubs, as well, such as [[Bates College]] and [[Harvard University]].</w:t>
      </w:r>
    </w:p>
    <w:p>
      <w:r>
        <w:t xml:space="preserve">Here are a few links to find out more information about local clubs in your area:</w:t>
      </w:r>
    </w:p>
    <w:p>
      <w:r>
        <w:t xml:space="preserve">United States</w:t>
      </w:r>
    </w:p>
    <w:p>
      <w:r>
        <w:t xml:space="preserve">* [http://www.croquetnational.com/ National Croquet Center, West Palm Beach, Florida]</w:t>
      </w:r>
    </w:p>
    <w:p>
      <w:r>
        <w:t xml:space="preserve">* [http://www.azcroquet.com/ Arizona Croquet Club]</w:t>
      </w:r>
    </w:p>
    <w:p>
      <w:r>
        <w:t xml:space="preserve">* [http://www.houstoncroquet.com/ Houston Croquet Club]</w:t>
      </w:r>
    </w:p>
    <w:p>
      <w:r>
        <w:t xml:space="preserve">* [http://www.mauicroquetclub.org/ Maui Croquet Club]</w:t>
      </w:r>
    </w:p>
    <w:p>
      <w:r>
        <w:t xml:space="preserve">* [http://www.croquetanyone.com/ Mission Hills Croquet Club]</w:t>
      </w:r>
    </w:p>
    <w:p>
      <w:r>
        <w:t xml:space="preserve">* [http://www.homestead.com/sonomacutrercroquet/ Sonoma-Cutrer Croquet Club]</w:t>
      </w:r>
    </w:p>
    <w:p>
      <w:r>
        <w:t xml:space="preserve">If you don't find one listed here, try the [http://www.croquetamerica.com/ USCA website].</w:t>
      </w:r>
    </w:p>
    <w:p>
      <w:r>
        <w:t xml:space="preserve">United Kingdom</w:t>
      </w:r>
    </w:p>
    <w:p>
      <w:r>
        <w:t xml:space="preserve">* [http://www.croquet.org.uk/clubs/index.html England and Wales]</w:t>
      </w:r>
    </w:p>
    <w:p>
      <w:r>
        <w:t xml:space="preserve">* [http://www.scottishcroquet.org.uk/contacts.htm Scotland]</w:t>
      </w:r>
    </w:p>
    <w:p>
      <w:r>
        <w:t xml:space="preserve">Canada</w:t>
      </w:r>
    </w:p>
    <w:p>
      <w:r>
        <w:t xml:space="preserve">* [http://www.croqsoc.com/ UBC Croquet Society, Vancouver, BC]</w:t>
      </w:r>
    </w:p>
    <w:p>
      <w:r>
        <w:t xml:space="preserve">In the US,</w:t>
      </w:r>
    </w:p>
    <w:p>
      <w:r>
        <w:t xml:space="preserve">The World Croquet Federation has members from 15 countries [http://www.wcfcroquet.org/ WCF website].</w:t>
      </w:r>
    </w:p>
    <w:p>
      <w:r>
        <w:t xml:space="preserve">==External links==</w:t>
      </w:r>
    </w:p>
    <w:p>
      <w:r>
        <w:t xml:space="preserve">* [http://www.croquet.org.uk/ The Croquet Association] including the Official Laws of Association Croquet</w:t>
      </w:r>
    </w:p>
    <w:p>
      <w:r>
        <w:t xml:space="preserve">* [http://www.oxfordcroquet.com/coach/synopsis/index.asp A Synopsis of the Laws of Association Croquet] from Oxford Croquet</w:t>
      </w:r>
    </w:p>
    <w:p>
      <w:r>
        <w:t xml:space="preserve">* [http://www.croquetamerica.com/ United States Croquet Association]</w:t>
      </w:r>
    </w:p>
    <w:p>
      <w:r>
        <w:t xml:space="preserve">* [http://www.toycrossing.com/croquet/index.shtml The Rules of Croquet] nine-wicket or garden croquet</w:t>
      </w:r>
    </w:p>
    <w:p>
      <w:r>
        <w:t xml:space="preserve">[[Category:Ball games]][[Category:Precision sports]][[Category:Past Olympic sports]]</w:t>
      </w:r>
    </w:p>
    <w:p>
      <w:r>
        <w:t xml:space="preserve">[[da:Krocket]]</w:t>
      </w:r>
    </w:p>
    <w:p>
      <w:r>
        <w:t xml:space="preserve">[[de:Croquet]]</w:t>
      </w:r>
    </w:p>
    <w:p>
      <w:r>
        <w:t xml:space="preserve">[[fr:Croquet]]</w:t>
      </w:r>
    </w:p>
    <w:p>
      <w:r>
        <w:t xml:space="preserve">[[ru:ÐÑÐ¾ÐºÐµÑ]]</w:t>
      </w:r>
    </w:p>
    <w:p>
      <w:r>
        <w:t xml:space="preserve">[[sv:Krocket]]&lt;/text&gt;</w:t>
      </w:r>
    </w:p>
    <w:p>
      <w:r>
        <w:t xml:space="preserve">    &lt;/revision&gt;</w:t>
      </w:r>
    </w:p>
    <w:p>
      <w:r>
        <w:t xml:space="preserve">  &lt;/page&gt;</w:t>
      </w:r>
    </w:p>
    <w:p>
      <w:r>
        <w:t xml:space="preserve">  &lt;page&gt;</w:t>
      </w:r>
    </w:p>
    <w:p>
      <w:r>
        <w:t xml:space="preserve">    &lt;title&gt;Curling&lt;/title&gt;</w:t>
      </w:r>
    </w:p>
    <w:p>
      <w:r>
        <w:t xml:space="preserve">    &lt;id&gt;6644&lt;/id&gt;</w:t>
      </w:r>
    </w:p>
    <w:p>
      <w:r>
        <w:t xml:space="preserve">    &lt;revision&gt;</w:t>
      </w:r>
    </w:p>
    <w:p>
      <w:r>
        <w:t xml:space="preserve">      &lt;id&gt;42126528&lt;/id&gt;</w:t>
      </w:r>
    </w:p>
    <w:p>
      <w:r>
        <w:t xml:space="preserve">      &lt;timestamp&gt;2006-03-04T00:13:59Z&lt;/timestamp&gt;</w:t>
      </w:r>
    </w:p>
    <w:p>
      <w:r>
        <w:t xml:space="preserve">      &lt;contributor&gt;</w:t>
      </w:r>
    </w:p>
    <w:p>
      <w:r>
        <w:t xml:space="preserve">        &lt;ip&gt;67.85.194.80&lt;/ip&gt;</w:t>
      </w:r>
    </w:p>
    <w:p>
      <w:r>
        <w:t xml:space="preserve">      &lt;/contributor&gt;</w:t>
      </w:r>
    </w:p>
    <w:p>
      <w:r>
        <w:t xml:space="preserve">      &lt;text xml:space="preserve"&gt;'''Curling''', is a precision team [[sport]] similar to [[bowls]] or [[bocce]], played on a rectangular sheet of prepared [[ice]] by two teams of four players each, using heavy polished granite stones which they slide down the ice towards an archery-like target called the ''house''.  Points are scored by the proximity of a team's rocks to the center of the target.</w:t>
      </w:r>
    </w:p>
    <w:p>
      <w:r>
        <w:t xml:space="preserve">[[image:Brier 045.jpg|thumb|300px|Curling is a game played on ice with granite stones; in this picture, four curling sheets are shown.]]</w:t>
      </w:r>
    </w:p>
    <w:p>
      <w:r>
        <w:t xml:space="preserve">== Origins and history == </w:t>
      </w:r>
    </w:p>
    <w:p>
      <w:r>
        <w:t xml:space="preserve">The game was probably invented in [[late medieval]] [[Scotland]], with the first written reference to a contest using stones on ice coming from the records of [[Paisley Abbey]], [[Renfrewshire|Renfrew]], in February, [[1541]]. Two paintings (both dated [[1565]] [http://icing.org/game/history/historyb.htm]) by [[Pieter Brueghel the Elder]] depict [[Netherlands|Dutch]] [[peasant]]s curling (Scotland and the [[Low Countries]] had strong trading and cultural links during this period, which is also evident in the [[history of golf]]).</w:t>
      </w:r>
    </w:p>
    <w:p>
      <w:r>
        <w:t xml:space="preserve">The word ''curling'' first appears in print in [[1620]] in [[Perth, Scotland|Perth]], Scotland, in the [[preface]] and the verses of a poem by [[Henry Adamson]]. The game was (and still is, in Scotland) also known as &amp;quot;the roaring game&amp;quot; because of the sound the stones make while travelling over the ''pebble'' (droplets of water applied to the playing surface). The word derives from the [[Scots language]] verb ''curr'' [http://www.dsl.ac.uk/dsl/getent4.php?query=curr] which describes a low rumble (a [[cognate]] of the [[English language]] verb ''[[purr]]''). The word does not take its name from the motion of the stones, which due to their deviation from a straight-line trajectory are said to curl.</w:t>
      </w:r>
    </w:p>
    <w:p>
      <w:r>
        <w:t xml:space="preserve">In the early history of curling, the rocks were simply flat-bottomed river stones which were sometimes notched or shaped; the thrower had little control over the rock, and relied more on luck than skill to win, unlike today's reliance on skill and strategy.    </w:t>
      </w:r>
    </w:p>
    <w:p>
      <w:r>
        <w:t xml:space="preserve">Outdoor curling was very popular in Scotland between the 16th and the 19th centuries as the climate provided good ice conditions every winter.</w:t>
      </w:r>
    </w:p>
    <w:p>
      <w:r>
        <w:t xml:space="preserve">Scotland is home to the international governing body for curling, the [[World Curling Federation]], Perth, which originated as a committee of the [[Royal Caledonian Curling Club]], the mother club of curling.</w:t>
      </w:r>
    </w:p>
    <w:p>
      <w:r>
        <w:t xml:space="preserve">Today the game is most firmly established in [[Sports in Canada|Canada]], having been taken there by [[Scottish emigrants]]. The [[Royal Montreal Curling Club]], the oldest active athletic club of any kind in [[North America]], was established in [[1807]]. The first curling club in the [[United States]] began in [[1832]], and the game was introduced to [[Switzerland]] and [[Sweden]] before the end of the [[nineteenth century]], also by Scots. Today, curling is played all over [[Europe]] and has spread to [[Japan]], [[Australia]], [[New Zealand]], and even [[China]] and [[Korea]].</w:t>
      </w:r>
    </w:p>
    <w:p>
      <w:r>
        <w:t xml:space="preserve">The first world curling championship in the sport was limited to men and was known as the &amp;quot;[[Scotch Cup]]&amp;quot; held in [[Falkirk]] and [[Edinburgh]], [[Scotland]], in [[1959]]. The first ever world title was won by the [[Canada|Canadian]] team from [[Regina, Saskatchewan]], skipped by [[Ernie Richardson]]. </w:t>
      </w:r>
    </w:p>
    <w:p>
      <w:r>
        <w:t xml:space="preserve">Curling has been an official sport in the [[Winter Olympics]] since the [[1998 Winter Olympic Games]]. In February 2006, the [[International Olympic Committee]] retroactively decided that the curling competition from the [[1924 Winter Olympic Games]] (originally called Semaine des Sports d'Hiver or International Winter Sports Week) would be considered official Olympic events and no longer be considered demonstration events.  Thus, the [[Curling_at_the_1924_Winter_Olympics#Medals|first Olympic medals in curling]], which at the time was played outside, were awarded for the 1924 Winter Games with the gold medal won by Great Britain and Ireland, two silver medals by Sweden and the bronze by France.</w:t>
      </w:r>
    </w:p>
    <w:p>
      <w:r>
        <w:t xml:space="preserve">== Basics of the game ==</w:t>
      </w:r>
    </w:p>
    <w:p>
      <w:r>
        <w:t xml:space="preserve">Curling is played on a rectangular sheet of prepared ice into which two round, painted, archery-like targets (called the '''house''') have been embedded. The game involves two teams of four players.  These teams are called ''rinks'' and named for the teamâs captain, who is known as the âskipâ.  Each team has eight polished [[granite]] stones, called ''stones'' or ''rocks'', with which they try to score.</w:t>
      </w:r>
    </w:p>
    <w:p>
      <w:r>
        <w:t xml:space="preserve">During each round of play, called an '''end''', each player slides two stones along the surface of the ice.  Play alternates between teams, each throwing one stone on their turn.  The person throwing the stone influences where the stone stops by the amount of force used, called the '''weight''', the spin ('''turn'''), and the direction of the throw. Additionally, the final position of the stone is changed by sweeping or brushing the path in front of the stone to reduce curl and increase distance.  Once all the stones have been thrown during an end, the score is determined and the play reverses direction back to the other '''house'''.</w:t>
      </w:r>
    </w:p>
    <w:p>
      <w:r>
        <w:t xml:space="preserve">The players are known as the '''lead''', '''second''', '''third''' and '''skip''', and traditionally throw stones in that order . The skip acts as the teamâs captain, determining the position played by each player, strategy during the game, holding the broom in the house as a target for the shooters, and representing the rink. However, there is nothing in the rules to say where in the order the skip plays and in recent years the skip has thrown second or third stones on some teams.</w:t>
      </w:r>
    </w:p>
    <w:p>
      <w:r>
        <w:t xml:space="preserve">The basic goal of each end is to have your curling stones nearer to the center of the target once all the stones from both teams have been thrown for that end.  Therefore, the maximum number of points a team can earn per end is eight, though this is extremely rare because only the closest stones belonging to one of the two teams are counted.  Strategies used during play, such as blocking ('''guard''') and hitting rocks to reposition them ('''bump''') or remove them from play ('''take-out''') lead to lower scores.  The term '''draw''' is used to describe a shot that comes to rest in the house without making contact with another stone. To '''peel''' means to remove both the target stone and the shooter's stone from play. For more information, see '''Types of shots''' below.</w:t>
      </w:r>
    </w:p>
    <w:p>
      <w:r>
        <w:t xml:space="preserve">To help ensure the stone lands where intended, the skip stands in the '''house''' and indicates to the player throwing where to aim given the desired effect of the shot.  The other two players sweep in front of the rock.  Once thrown, players may not touch a stone while it is moving, so sweeping is the only way to influence the stone once thrown.  Games, called '''matches''', usually last eight ends, though in competitive curling there are usually ten ends and some recreational games last six ends.</w:t>
      </w:r>
    </w:p>
    <w:p>
      <w:r>
        <w:t xml:space="preserve">== Playing surface ==</w:t>
      </w:r>
    </w:p>
    <w:p>
      <w:r>
        <w:t xml:space="preserve">[[image:curlingsheet.jpg|thumb|The playing area in curling is shown here. Rocks must land between the ''hog line'' (bottom of photo) and the ''back line'' (behind the rings) and between the boards or out lines (on the sides).]]</w:t>
      </w:r>
    </w:p>
    <w:p>
      <w:r>
        <w:t xml:space="preserve">The curling arena is a sheet of ice 146 feet (45.5 m) long by 15 feet 7 inches (4.75 m) wide, carefully prepared to be absolutely level so as to allow the rocks to glide with as little [[friction]] as possible. A key part of the preparation is the spraying of fine water droplets onto the ice, called pebble.  Due to the friction between the stone and pebble, the stone turns to the inside or outside, causing the stone's path to 'curl'. The curl changes during a game as the pebble wears out.  </w:t>
      </w:r>
    </w:p>
    <w:p>
      <w:r>
        <w:t xml:space="preserve">Occasionally, small ice crystals, &amp;quot;ice picks&amp;quot;, will bond on the bottom of the stone (called the &amp;quot;running surface&amp;quot;), which increase friction and change the stone's path.  As the pebble wears down, more ice picks develop, especially if the water is not treated to remove excess minerals.</w:t>
      </w:r>
    </w:p>
    <w:p>
      <w:r>
        <w:t xml:space="preserve">[[image:hack.jpg|thumb|left|Players must push out of the '''hack''' to deliver their stones. Which foot they use is determined by whether they are left- or right-handed.]]</w:t>
      </w:r>
    </w:p>
    <w:p>
      <w:r>
        <w:t xml:space="preserve">On the sheet, a 12 foot (3.7 m) wide set of concentric rings, called the house, is painted near each end of the rink. The centre of the house is marked by the junction of two lines that divide the house into quarters and is known as the ''button.'' The two lines are the centre line, which is drawn lengthwise down the centre of the sheet, and the tee line, drawn 16 feet (4.9 m) from the backboard and parallel to it. Two other lines, the hoglines, are drawn parallel to each backboard and 37 feet (11.3 m) from it.</w:t>
      </w:r>
    </w:p>
    <w:p>
      <w:r>
        <w:t xml:space="preserve">The rings that surround the button are defined by their diameter as the four-foot, eight-foot, and twelve-foot rings. They are usually distinguished by colour. The inner rings are merely a visual aid for judging which stone is closer to the centre; they do not affect scoring; however, a stone that is not at least touching the outside of the 12-foot ring (i.e. more than 6 feet from the centre) is not ''in the house'' and therefore does not score (see below).</w:t>
      </w:r>
    </w:p>
    <w:p>
      <w:r>
        <w:t xml:space="preserve">Twelve feet behind the button (therefore 4 feet from the backboard), the centre line is crossed at right angles by the hack line. The ''hack'' is a device used to provide traction to the curler making a shot; the curler places the foot he or she will push off with in the hack. On indoor rinks there are usually two fixed hacks, rubber-lined holes, one each side of the centre line with the inside edge no more than three inches (7.6 cm) from the centre line and the front edge on the hack line. A single moveable hack may also be used. </w:t>
      </w:r>
    </w:p>
    <w:p>
      <w:r>
        <w:t xml:space="preserve">&amp;lt;br clear=&amp;quot;all&amp;quot; /&amp;gt;</w:t>
      </w:r>
    </w:p>
    <w:p>
      <w:r>
        <w:t xml:space="preserve">[[Image:Curlingrink.PNG|thumb|center|725px|Graphical depiction of a curling sheet.]]</w:t>
      </w:r>
    </w:p>
    <w:p>
      <w:r>
        <w:t xml:space="preserve">&amp;lt;br clear=&amp;quot;all&amp;quot; /&amp;gt;</w:t>
      </w:r>
    </w:p>
    <w:p>
      <w:r>
        <w:t xml:space="preserve">== Players ==</w:t>
      </w:r>
    </w:p>
    <w:p>
      <w:r>
        <w:t xml:space="preserve">Curling is played between two teams of four curlers each, with team members named for the usual order in which they play. The ''lead'' plays first, then the ''second,''  the ''third,''  and finally the ''fourth''; the ''fourth'' is typically the skip (team captain) but not always. For example, [[Randy Ferbey]] throws third and  [[Russ Howard]] throws second. The position at which the skip (team captain) throws will be renamed with ''skip''. For example, [[Randy Ferbey]]'s team will be lead, second, skip, fourth, while [[Russ Howard]]'s team will be lead, skip, third, fourth.</w:t>
      </w:r>
    </w:p>
    <w:p>
      <w:r>
        <w:t xml:space="preserve">===Lead===</w:t>
      </w:r>
    </w:p>
    <w:p>
      <w:r>
        <w:t xml:space="preserve">The lead, or first, throws the team's first two stones of an end, and sweeps for the other team members.  Strategically, the lead usually has similar shots from end to end, usually throwing guards or draws.</w:t>
      </w:r>
    </w:p>
    <w:p>
      <w:r>
        <w:t xml:space="preserve">Depending on the tradition, the lead may flip a coin with the opposing lead to determine who will have last rock advantage at the beginning of a game. The winner of the toss has the option to pick either last rock, or the colour of the rocks they wish to play with. In major tournaments, these decisions are usually made beforehand.</w:t>
      </w:r>
    </w:p>
    <w:p>
      <w:r>
        <w:t xml:space="preserve">===Second===</w:t>
      </w:r>
    </w:p>
    <w:p>
      <w:r>
        <w:t xml:space="preserve">The second throws the team's third and fourth stones and sweeps for all other players.</w:t>
      </w:r>
    </w:p>
    <w:p>
      <w:r>
        <w:t xml:space="preserve">===Third===</w:t>
      </w:r>
    </w:p>
    <w:p>
      <w:r>
        <w:t xml:space="preserve">Also called the vice-skip, vice or mate, the third  throws the team's fifth and sixth stones, and usually sweeps for the second and the lead.  The third usually assists the skip in his or her duties. When it is the skip's turn to throw, it is usually the third who holds the broom for the skip. </w:t>
      </w:r>
    </w:p>
    <w:p>
      <w:r>
        <w:t xml:space="preserve">After each round of play (or &amp;quot;end&amp;quot;), the thirds for both teams must reach an agreement about which team scored and how many points. If there is a disagreement, or uncertainty, the thirds may measure the rocks to see which ones are closer. At this time, only the thirds are allowed in the house.  In major tournaments, the scorekeeping is left to an official. Depending on the tradition, when the third's team scores, the third will record it on the score-board.</w:t>
      </w:r>
    </w:p>
    <w:p>
      <w:r>
        <w:t xml:space="preserve">===Skip===</w:t>
      </w:r>
    </w:p>
    <w:p>
      <w:r>
        <w:t xml:space="preserve">The skip is the captain of the team and determines strategy.  Based on the strategy, the skip holds the broom indicating where the player throwing must aim (&amp;quot;calling the shot&amp;quot;). When it is the skip's turn to throw, the vice-skip (usually the third) holds the broom.  The skip usually throws the last two rocks of the end, however some teams have the skip throwing in other positions.</w:t>
      </w:r>
    </w:p>
    <w:p>
      <w:r>
        <w:t xml:space="preserve">The skip rarely does any sweeping, except in the house and behind the tee line. The skip is required to stay out of the playing area when it is the other team's turn, but he is allowed to sweep stones in motion behind the tee line as a result of their shot. (In International rules, the skip, when he or she is not throwing, is the only player allowed to sweep their opponent's stones behind the tee-line.) </w:t>
      </w:r>
    </w:p>
    <w:p>
      <w:r>
        <w:t xml:space="preserve">===Fourth===</w:t>
      </w:r>
    </w:p>
    <w:p>
      <w:r>
        <w:t xml:space="preserve">The &amp;quot;fourth&amp;quot; refers to the thrower of the last two stones in each end for a team if that player is not the skip. That is, if the skip does not play last rocks in each end, the last player to throw is known as Fourth.</w:t>
      </w:r>
    </w:p>
    <w:p>
      <w:r>
        <w:t xml:space="preserve">===Team naming===</w:t>
      </w:r>
    </w:p>
    <w:p>
      <w:r>
        <w:t xml:space="preserve">Except in international or some national and provincial events in Canada and the United States, a team will usually be identified by the last name of the skip. For example, [[Cassandra Johnson]]'s foursome is known as &amp;quot;Team Johnson,&amp;quot; unless they are representing the United States in the World Championships or the Olympics, in which case they would be known as &amp;quot;Team USA&amp;quot;.</w:t>
      </w:r>
    </w:p>
    <w:p>
      <w:r>
        <w:t xml:space="preserve">==Equipment==</w:t>
      </w:r>
    </w:p>
    <w:p>
      <w:r>
        <w:t xml:space="preserve">===Shoes===</w:t>
      </w:r>
    </w:p>
    <w:p>
      <w:r>
        <w:t xml:space="preserve">[[image:curlingshoes.jpg|thumb|'''Curling shoes:''' The slider shoe (center), with its thin [[Teflon]] surface, is worn during delivery to slide on the ice; a slip-on gripper (left) is worn over the slider at other times; the other shoe (right) has a rough surface to give traction on the ice.]]</w:t>
      </w:r>
    </w:p>
    <w:p>
      <w:r>
        <w:t xml:space="preserve">When curling, players need to wear specially designed shoes. The sole of one shoe has a thin strip of Teflon or another type of smooth surface, called a ''slider''. Inexpensive sliders can be purchased and attached to any shoes by means of an elastic strap. This enables curlers to slide out of the hack when delivering a rock. Left-handed curlers wear this shoe on their right foot, while right-handed curlers wear it on their left. The other shoe has a thin layer of rubber to maximize traction on the ice. Another piece of footwear is the gripper, which can slide on and off the shoe with the slippery surface. This is also usually made of rubber. This piece of equipment is needed when a player is sweeping, and needs traction with both feet. </w:t>
      </w:r>
    </w:p>
    <w:p>
      <w:r>
        <w:t xml:space="preserve">[[image:curlingbroom.jpg|thumb|left|100px|The '''curling broom''' is used to sweep the ice surface in front of the rock.]]</w:t>
      </w:r>
    </w:p>
    <w:p>
      <w:r>
        <w:t xml:space="preserve">=== Brooms (or brushes) ===</w:t>
      </w:r>
    </w:p>
    <w:p>
      <w:r>
        <w:t xml:space="preserve">The curling broom is used to sweep the ice surface in front of the rock. Aggressive sweeping momentarily melts the ice, which lessens friction, thereby lessening the deceleration of the rock, while straightening the trajectory of the rock. The broom can also be used to clean debris off the ice. The skip will also hold a broom at the opposite end of the rink from the delivering player to show the deliverer where to aim the rock.</w:t>
      </w:r>
    </w:p>
    <w:p>
      <w:r>
        <w:t xml:space="preserve">In earlier days, brooms were made of corn strands and were similar to household brooms. Brushes were used primarily by elderly curlers as a substitute for corn brooms. Today, brushes have replaced traditional corn brooms at every level of curling, but are universally referred to as brooms. Brooms are also used by some curlers as a balancing aide during delivery of the stone.</w:t>
      </w:r>
    </w:p>
    <w:p>
      <w:r>
        <w:t xml:space="preserve">=== Curling stone (or rock) ===</w:t>
      </w:r>
    </w:p>
    <w:p>
      <w:r>
        <w:t xml:space="preserve">[[image:curlingrock.jpg|thumb|The curling '''stone''' or '''rock''' is made out of [[granite]].]]</w:t>
      </w:r>
    </w:p>
    <w:p>
      <w:r>
        <w:t xml:space="preserve">The curling stone, or rock, weighs a maximum of 44 lbs. (19.96 kg) and is fitted with a handle on top allowing it to be rotated as it is released. If the handle is rotated across the body (clockwise for a right-handed thrower, counter-clockwise for a leftie), the shot is said to be an in-turn, and if rotated away from the body (counter-clockwise for a right-handed thrower, clockwise for a leftie), it is an out-turn. The handle may also contain circuitry for detecting hog line violations. [http://www.curling.ca/fan_central/features/from_the_ntc/article.asp?id=21]</w:t>
      </w:r>
    </w:p>
    <w:p>
      <w:r>
        <w:t xml:space="preserve">The bottom of the rock is not flat, however, but [[concave]] with the actual surface in contact with the ice (&amp;quot;running surface&amp;quot;) being only Â¼ to Â½ inch (6 to 12 mm) wide along the rim of the concave bottom. This narrow running surface allows the pebble applied to the ice to have an effect on the action of the rock. On properly prepared ice, the rock's path will bend (curl) in the direction the front edge of the rock is turning, especially toward the end of its delivery. The degree of curl depends on several factors, including the preparation of the ice and the flattening of common paths to the house during the game. Ice on which the rocks curl well is said to be swingy.</w:t>
      </w:r>
    </w:p>
    <w:p>
      <w:r>
        <w:t xml:space="preserve">The Scots in particular believe that the best quality curling stones are made from a specific type of [[granite]] called &amp;quot;Ailsite&amp;quot;, found on the [[Ailsa Craig]], an island off the [[Ayrshire]] coast. Most curling stones are made from this granite. Because of the particular rarity of Ailsite, costs for curling stones can reach as much as $1500 ([[United States dollar|USD]]) for Olympic grade stones.  Many curling clubs use a lower grade stone that can be upwards of $500. Very informal neighbourhood curling clubs with limited resources may make cylindrical &amp;quot;curling stones&amp;quot; out of concrete-filled cans. </w:t>
      </w:r>
    </w:p>
    <w:p>
      <w:r>
        <w:t xml:space="preserve">The curling stones used at the 2006 [[Winter Olympic Games|Winter Olympics]] in [[Turin|Torino]] were provided by the [[Garn For]] granite quarry at the [[Yr Eifl]] mountain on the [[LlÅ·n Peninsula]] in North-West [[Wales]].</w:t>
      </w:r>
    </w:p>
    <w:p>
      <w:r>
        <w:t xml:space="preserve">=== Specialized equipment ===</w:t>
      </w:r>
    </w:p>
    <w:p>
      <w:r>
        <w:t xml:space="preserve">A special handle for stones, called &amp;quot;[http://www.eyeonthehog.com/ Eye On The Hog]&amp;quot;, has recently been developed, which integrates electronics to ensure the stone is released before it crosses the hog line. The handle is coated in metallic paint; the circuitry detects the relative charge of the thrower's hand contact to determine if they are still in contact, and a linear field is established at the hog line to indicate its location to the internal sensor. Lights at the base of the handle indicate whether contact was sustained past the line or not. Not only does this remove the chance for human error (eliminating the game's most frequent cause of controversy), but it means there is no need for hogline officials as well. It is finding use in curling clubs and high-level tournaments (including the 2006 Winter Olympics) alike.</w:t>
      </w:r>
    </w:p>
    <w:p>
      <w:r>
        <w:t xml:space="preserve">Although the rock is designed to be delivered by players grasping the handle as they slide down the ice, a special &amp;quot;delivery stick&amp;quot; may be used by players incapable of delivering the rock in this fashion. Such a stick is designed to attach to the handle so that it can be released without requiring the player to place a hand on the handle in a crouched position. This allows the game to be played by players with disabilities, as well as those unable to crouch comfortably. According to the [[Canadian Curling Association]] Rules of Curling, &amp;quot;The use of a curling aid commonly referred to as a 'delivery stick' which enables the player to deliver a stone without placing a hand on the handle is considered acceptable.&amp;quot;</w:t>
      </w:r>
    </w:p>
    <w:p>
      <w:r>
        <w:t xml:space="preserve">== Game play ==</w:t>
      </w:r>
    </w:p>
    <w:p>
      <w:r>
        <w:t xml:space="preserve">A competitive game usually consists of ten ends. Recreational games are more commonly only eight or even six ends. An end consists of each player from both teams throwing two rocks with the players on each side alternating shots, for a total of sixteen rocks.  If the teams are tied at the completion of ten ends an extra end is played to break the tie. If the match is still tied after the extra end, play continues for as many ends as may be required to break the tie.  The winner is the team with the highest score after all ends have been completed (see '''Scoring''' below).</w:t>
      </w:r>
    </w:p>
    <w:p>
      <w:r>
        <w:t xml:space="preserve">It is not uncommon at any level for a losing team to terminate the match before all ends are completed if it believes it no longer has a realistic chance of winning.  Most competitive tournaments require eight ends to be completed before allowing a losing team to concede in this manner.  Competitive games will usually end once the losing team is &amp;quot;run out of rocks&amp;quot; - that is, once it has fewer stones in play and/or available for play than the number of points needed to tie the game in the final end.</w:t>
      </w:r>
    </w:p>
    <w:p>
      <w:r>
        <w:t xml:space="preserve">In international competition each side is given 73 minutes to complete all of their throws.  Each team is also allowed two 60 second timeouts per ten end game.  If extra ends are required each team is allowed 10 minutes of playing time to complete their throws during the extra end.  One added 60 second timeout is allowed in each extra end.</w:t>
      </w:r>
    </w:p>
    <w:p>
      <w:r>
        <w:t xml:space="preserve">=== Throwing ===</w:t>
      </w:r>
    </w:p>
    <w:p>
      <w:r>
        <w:t xml:space="preserve">When throwing the rock, you must release it before reaching the near hogline (players usually slide while releasing their shots) and it must cross the far hogline; otherwise the rock is removed from play. </w:t>
      </w:r>
    </w:p>
    <w:p>
      <w:r>
        <w:t xml:space="preserve">While the first three players throw their rocks, the skip remains at the far end of the ice to guide the players.  While the skip is throwing, the ''third'' takes this role.  Thus, each time a rock is thrown, there is one player throwing the rock, and another player at the far end.  </w:t>
      </w:r>
    </w:p>
    <w:p>
      <w:r>
        <w:t xml:space="preserve">The two remaining players, equipped with brooms, follow the rock and assist in guiding its trajectory by sweeping the ice before the rock. Sweeping causes the rock to decrease its curl but travel a greater distance.  The sweeping players combine directions from the skip and/or the thrower with their own instincts for the weight of the rock, as well as extremely precise timing, to guide the rock into the appropriate position.  Often when giving instructions, the thrower or skip will yell &amp;quot;HARD.&amp;quot;  They are referring to the amount of pressure the sweepers should use to sweep the ice.  Teams confer between throws to determine where they will attempt to place the next rock.</w:t>
      </w:r>
    </w:p>
    <w:p>
      <w:r>
        <w:t xml:space="preserve">====Delivering the rock====</w:t>
      </w:r>
    </w:p>
    <w:p>
      <w:r>
        <w:t xml:space="preserve">The process of throwing a rock is known as ''the delivery''. While not mandatory, most curlers deliver the rock from sliding out from the hack. When sliding out, one must start with one shoe (the one with the non-slippery sole) against one of the hacks (a position referred to as being ''in the hacks''). For a right-handed curler, this means starting from the left hack, and vice versa for a left-handed curler. </w:t>
      </w:r>
    </w:p>
    <w:p>
      <w:r>
        <w:t xml:space="preserve">When delivering the rock, it is important to remember that the momentum behind how much weight is applied to the rock depends on how much leg drive the delivery has. It is usually not wise to push the rock with the arm, unless absolutely necessary. When in the hack, one must crouch down with the body lined up and shoulders square with the skip's broom at the other end.  While in the hack, one may hold a broom out for balance. Different curlers hold their broom out in many different fashions. The broom is held in the hand opposite from the rock, and should be positioned so that the non-sweeping side of the broom is against the ice. This prevents drag which would be caused by the soft head of the broom dragging against the ice. </w:t>
      </w:r>
    </w:p>
    <w:p>
      <w:r>
        <w:t xml:space="preserve">Before any delivery is done, it is important to ensure that the running surface of the rock is clean, and that the area around you is clean as well. This is achieved by wiping the running surface of the rock with either your hand or with the broom, and then cleaning the area around you with the broom. The reason for this is that any dirt in the area or on the bottom of a rock could alter the trajectory of it and ruin the shot. When this happens, this is called a &amp;quot;pick&amp;quot;.</w:t>
      </w:r>
    </w:p>
    <w:p>
      <w:r>
        <w:t xml:space="preserve">After cleaning the rock, the next step is to know what rotation, or ''turn'', to put on the rock. The skip will usually tell the thrower this information. The thrower will then place the handle of the rock generally at either a &amp;quot;two o'clock&amp;quot; or a &amp;quot;ten o'clock&amp;quot; position. When delivering the rock, the thrower will turn the rock from one of these two positions toward the &amp;quot;twelve o'clock&amp;quot; position before releasing it. A rock turned from ten o'clock to twelve will spin clockwise and curl to the right, and a rock turned from two o'clock to twelve will have the opposite effect. A generally desired rate of turn is about two and a half rotations before coming to a rest.</w:t>
      </w:r>
    </w:p>
    <w:p>
      <w:r>
        <w:t xml:space="preserve">Once the thrower knows the turn to give the rock, the thrower will place the rock in front of his or her toe in the hack. At this point the thrower will then start his or her delivery. This begins by slightly rising from the hack, and moving the rock back to one's toe. This is the beginning of a pendulum movement that will determine the force given to the rock. Some older curlers will actually raise the rock in this backward movement, as this is what they are accustomed to. The forward thrust of the delivery comes next. The thrower moves his or her slider-foot in front of the other foot while keeping the rock ahead of him. The thrower then lunges out from the hack. The more thrust from this lunge, the more power or &amp;quot;''weight''&amp;quot; the rock will have. When lunging out, the gripper-foot will drag behind the thrower. When lunging out, it is important to push as precisely as possible in the direction of the skip's broom at the other end, so that the &amp;quot;line&amp;quot; of the rock is accurate. The rock should be released before the thrower's momentum wanes at which point the thrower imparts the appropriate curl, keeping in mind the stone should be released before the first hog-line.</w:t>
      </w:r>
    </w:p>
    <w:p>
      <w:r>
        <w:t xml:space="preserve">The amount of weight given to the rock will also be told to the thrower by the skip at the other end. This usually occurs by the skip tapping the ice with his broom where he or she wants the rock to be delivered. In the case of a take-out or a tap, the skip will tap the rock that he or she wants removed or tapped.</w:t>
      </w:r>
    </w:p>
    <w:p>
      <w:r>
        <w:t xml:space="preserve">It should also be noted that with a more skilled skip, where he wants the rock to land will not always be the exact place he holds the broom if the skip expects the rock to curl. When the rock is delivered accurately at the broom, it will curl towards where the skip wants it to land.</w:t>
      </w:r>
    </w:p>
    <w:p>
      <w:r>
        <w:t xml:space="preserve">=== Sweeping ===</w:t>
      </w:r>
    </w:p>
    <w:p>
      <w:r>
        <w:t xml:space="preserve">When a rock is delivered, it is important that there be two players following the rock so that they are ready to sweep its path if needed. Sweeping is done for two reasons: to make the rock travel farther, and to make the rock travel straighter (curl less). When sweeping, pressure and speed of the brush head are key to slightly melting the pebbled ice in the path of the rock. [http://www.curling.ca/fan_central/features/from_the_ntc/article.asp?id=16]</w:t>
      </w:r>
    </w:p>
    <w:p>
      <w:r>
        <w:t xml:space="preserve">One of the interesting strategy aspects of curling is knowing when to sweep. When swept, a rock will always travel both farther and straighter. In some situations, one of the two is often not desirable (for example, a rock may have too much weight, but needs sweeping to prevent curling into a guard), and the team must decide which is better: getting by the guard but traveling too far, or hitting the guard.</w:t>
      </w:r>
    </w:p>
    <w:p>
      <w:r>
        <w:t xml:space="preserve">Much of the yelling that goes on during a curling game is the skip calling the ''line'' of the shot. The skip evaluates the path of the rock and calls to the sweepers to sweep as necessary to hold the rock straight. The sweepers themselves are responsible for judging the weight of the rock and ensuring the length of travel is correct. </w:t>
      </w:r>
    </w:p>
    <w:p>
      <w:r>
        <w:t xml:space="preserve">Usually, the two sweepers will be on opposite sides of the rock's path. Grip of the broom is vital -  one hand grips the top (non-brush end) of the handle while the other grips the handle close to the head of the broom so that as much pressure as needed may be applied while sweeping, though the precise amount of pressure may vary from relatively light brushing to maximum-pressure scrubbing. It is important to never to touch the rock while sweeping (touching the rock results in &amp;quot;burning&amp;quot; it, and the opposing skip may opt to have the rock removed from play).</w:t>
      </w:r>
    </w:p>
    <w:p>
      <w:r>
        <w:t xml:space="preserve">Sweeping can be done anywhere on the ice up to the &amp;quot;tee-line&amp;quot;, as long as it is only for your own team's rock. Once your team's rock crosses the tee-line, only one player may sweep it. Additionally, when an opposing rock crosses the tee-line, one player from your team is allowed to sweep it. This is the only case that a rock may be swept by an opposing team member. In international rules, this player must be the skip, or if the skip is throwing, then the third.</w:t>
      </w:r>
    </w:p>
    <w:p>
      <w:r>
        <w:t xml:space="preserve">=== Types of shots ===</w:t>
      </w:r>
    </w:p>
    <w:p>
      <w:r>
        <w:t xml:space="preserve">Essentially, there are two kinds of shots in curling, the draw and the takeout.  There are many variations of these shots, however.  Draws are shots in which the stone is thrown only to reach the house (or in front of the house - when the rock is called a guard), while takeouts are shots designed to remove stones from play.  Choosing which shot to play will determine whether the thrower will use an in-turn or out turn, for a right-handed person, the clockwise and counter-clockwise rotation of the stone, respectively.   Possible draw shots include guard, raise, come around, and freeze.  Takeout shots include peel, hit and roll, chip and hack.  For a more complete listing look at the [[Glossary of curling terms]].</w:t>
      </w:r>
    </w:p>
    <w:p>
      <w:r>
        <w:t xml:space="preserve">=== Free guard zone ===</w:t>
      </w:r>
    </w:p>
    <w:p>
      <w:r>
        <w:t xml:space="preserve">Until four rocks have been played (two from each side), rocks in the ''free guard zone'' (those rocks left in the area between the hog and tee lines, excluding the house) may not be removed by an opponent's stone. These are known as ''guard rocks''.  If the guard rocks are removed, they are replaced and the opponent's rock is removed from play.  This rule is known as the '''four-rock rule''' or the '''free-zone rule'''; some people and leagues play with a '''three-rock rule''', where the rule is in place until three rocks are played.</w:t>
      </w:r>
    </w:p>
    <w:p>
      <w:r>
        <w:t xml:space="preserve">This rule, a relatively recent addition to curling, was added in response to a strategy of &amp;quot;peeling&amp;quot; opponents' guard stones (knocking them out of play at an angle that caused the shooter's stone to also roll out of play, leaving no stones on the ice).  Skilled teams leading a game would employ this strategy to prevent their opponents from &amp;quot;stealing&amp;quot; an end (scoring without having the last rock, or hammer) by placing guard stones and later trying to draw around them and using them for protection. The team with the hammer could peel rock after rock, which would blank the end, keeping the last rock advantage for another end. While a sound strategy, this made for an unexciting game.</w:t>
      </w:r>
    </w:p>
    <w:p>
      <w:r>
        <w:t xml:space="preserve">=== Last rock (or Hammer) ===</w:t>
      </w:r>
    </w:p>
    <w:p>
      <w:r>
        <w:t xml:space="preserve">The last rock in an end is called the '''hammer'''. Before the game, teams typically decide who gets the hammer in the first end by coin toss or similar method. (In tournaments, this is typically assigned, giving every team the first-end hammer in half their games.) In all subsequent ends, the hammer belongs to the team that did not score in the preceding end. In the event that neither team scores, the hammer remains with the same team. Naturally, it is easier to score points with the hammer than without; in tournament play, the team with the hammer generally tries to score two or more points. If only one point is possible, the skip will often try to avoid scoring at all in order to retain the hammer until the next end, when two or more points may be possible. This is called a '''blank''' end. Scoring without the hammer is commonly referred to as '''stealing''', or a '''steal''', and is much more difficult.</w:t>
      </w:r>
    </w:p>
    <w:p>
      <w:r>
        <w:t xml:space="preserve">=== Scoring ===</w:t>
      </w:r>
    </w:p>
    <w:p>
      <w:r>
        <w:t xml:space="preserve">After both teams have delivered eight rocks, the team with the rock closest to the button is awarded one point for each of its own rocks that is closer than the opponent's closest rock. Rocks that are not in the house (further from the center than the outer edge of the 12-foot ring) do not score even if no opponent's rock is closer. A rock is considered in the house if any portion of its edge is over any portion of the 12-foot ring. Since the bottom of the rock is rounded, a rock just barely in the house will not have any actual contact with the ring, which will pass under the rounded edge of the stone, but it still counts. </w:t>
      </w:r>
    </w:p>
    <w:p>
      <w:r>
        <w:t xml:space="preserve">[[image:curlingscore.jpg|thumb|This is a typical curling score-board used at clubs, which is vastly different from the ones used on television.]]</w:t>
      </w:r>
    </w:p>
    <w:p>
      <w:r>
        <w:t xml:space="preserve">The score is marked on a [[scoreboard]], of which there are two types. One is the baseball type scoreboard, which is usually used for televised games. On this scoreboard the ''ends'' are marked by columns 1 through 10 (or 11 for the possibility of an extra end to break ties) plus an additional column for the total. Below this are two rows â one for each team. The number of points each team gets in an end is marked this way. </w:t>
      </w:r>
    </w:p>
    <w:p>
      <w:r>
        <w:t xml:space="preserve">The other form of scoreboard is the one used in most curling clubs (see photo). It is set up in the same way, except the numbered row indicates points, not ends, and it can be found between the rows for the team. The numbers placed are indicative of the end. If the red team scores 3 points in the first end (called a ''three-ender''), then a one (indicating the first end) is placed beside the number three in the red row. If they score two more in the second end, then a two will be placed beside the five in the red row indicating that the red team has five points in total (3+2). This scoreboard works because only one team can get points in an end. However, some confusion can exist if no team gets points in an end. This is called a ''blank end'' and the end number usually goes in the furthest column on the right in the row of the team who has the ''hammer'' (last rock advantage). </w:t>
      </w:r>
    </w:p>
    <w:p>
      <w:r>
        <w:t xml:space="preserve">=== Conceding a game ===</w:t>
      </w:r>
    </w:p>
    <w:p>
      <w:r>
        <w:t xml:space="preserve">When a team feels it is impossible or near impossible to win a game, they will usually [[handshake|shake hands]] with the opposing team to concede defeat. This may occur at any point during the game, but usually happens near the final end. When a game is completed by playing all ends, both teams also shake hands. This is often accompanied by saying &amp;quot;Good game!&amp;quot; Hands are also shaken before the game, accompanied by saying &amp;quot;Good curling!&amp;quot; to the opposing team. In the Winter Olympics, a team may concede after finishing any end during a round-robin game, but can only concede after finishing eight ends during the knockout stages.</w:t>
      </w:r>
    </w:p>
    <w:p>
      <w:r>
        <w:t xml:space="preserve">=== Dispute resolution ===</w:t>
      </w:r>
    </w:p>
    <w:p>
      <w:r>
        <w:t xml:space="preserve">Most decisions about rules are left to the skips. However, all scoring disputes are handled by the third, or vice-skip. No players other than the third from each team should be in the house while score is being debated. In tournament play the most frequent circumstance in which a decision has to be made by someone other than the third is the failure of the thirds to agree on which rock is closest to the button. An independent official then measures the distances using a specially designed device that pivots at the center of the button. When no independent officials are available, the thirds measure the distances.</w:t>
      </w:r>
    </w:p>
    <w:p>
      <w:r>
        <w:t xml:space="preserve">== Curling culture ==</w:t>
      </w:r>
    </w:p>
    <w:p>
      <w:r>
        <w:t xml:space="preserve">Curling is played in many countries including the [[United States]], [[United Kingdom]] (especially [[Scotland]]), [[Norway]], [[Sweden]], [[Switzerland]], [[Denmark]], [[Finland]] and [[Japan]], all of which compete in the world championships. </w:t>
      </w:r>
    </w:p>
    <w:p>
      <w:r>
        <w:t xml:space="preserve">Curling is particularly popular in [[Canada]]. Improvements in ice making and changes in the rules to increase scoring and promote complex strategy have increased the already high popularity of the sport in Canada, and large television audiences watch annual curling telecasts, especially the [[Scott Tournament of Hearts]] (the national championship for women), [[the Brier]] (the national championship for men), and the women's and men's world championships. </w:t>
      </w:r>
    </w:p>
    <w:p>
      <w:r>
        <w:t xml:space="preserve">Despite the Canadian province of [[Manitoba]]'s small population, teams from that province have won the Brier more times than teams from any other province. The Tournament of Hearts and the Brier are contested by [[Provinces and territories of Canada|provincial and territorial]] champions, and the world championships by national champions.</w:t>
      </w:r>
    </w:p>
    <w:p>
      <w:r>
        <w:t xml:space="preserve">Curling is the provincial sport of [[Saskatchewan]], home of one of the most famous curlers, the late [[Sandra Schmirler]], who led her team to the first ever gold medal in women's curling in the [[1998 Winter Olympics]]. When she died two years later from [[cancer]], over 15,000 attended her funeral.</w:t>
      </w:r>
    </w:p>
    <w:p>
      <w:r>
        <w:t xml:space="preserve">===An amateur sport===</w:t>
      </w:r>
    </w:p>
    <w:p>
      <w:r>
        <w:t xml:space="preserve">While Canadian bonspiels (tournaments) offer cash prizes, there are no full-time professional curlers. However, some curlers make quite a lot of their income from curling. Some stay-at-home mothers or house-wives can claim curling as their profession. Still, curling survives as a people's sport, returning to the [[Winter Olympics]] in 1998 with men's and women's tournaments after not having been on the official Olympic program since 1924 (that year's curling competition, for men only,  was confirmed as official by the [[International Olympic Committee|IOC]] in 2006). Because accuracy, strategy, skill, and experience are more valuable in curling than traditional sports virtues of speed, stamina, and strength, most competitive curlers are older than their counterparts in other sports. However, there are many young teams who turn heads, and junior curling is quite popular, with national finals being televised nationwide in Canada.</w:t>
      </w:r>
    </w:p>
    <w:p>
      <w:r>
        <w:t xml:space="preserve">===Good sportsmanship===</w:t>
      </w:r>
    </w:p>
    <w:p>
      <w:r>
        <w:t xml:space="preserve">More so than in many team sports, good sportsmanship is an integral part of curling. For example, celebrating an error by the opposing team, fully acceptable in some sports, is frowned upon in curling. Even at the highest levels of play, a player is expected to &amp;quot;call their own fouls&amp;quot;, so to speak, such as alerting the opposing skip if they burned a stone. It is also traditional for the winning team to buy the losing team a drink after the game. (This is in interesting contrast to the game of darts, where the loser traditionally buys the winner a drink by way of congratulations.)</w:t>
      </w:r>
    </w:p>
    <w:p>
      <w:r>
        <w:t xml:space="preserve">== Additional Information ==</w:t>
      </w:r>
    </w:p>
    <w:p>
      <w:r>
        <w:t xml:space="preserve">The means of preparation one must take to be competitive in the sport of curling go beyond physical fitness and above-average agility. The competitor must not only be able to have an extensive understanding of classical mechanics with an emphasis on friction, but must be able to apply this knowledge to the playing field. This is a commonly overlooked fact, often making curling seem like a somewhat dull sport. As such, curling is an excellent example of the adage &amp;quot;easy to learn, but difficult to master&amp;quot;.</w:t>
      </w:r>
    </w:p>
    <w:p>
      <w:r>
        <w:t xml:space="preserve">=== By the Numbers ===</w:t>
      </w:r>
    </w:p>
    <w:p>
      <w:r>
        <w:t xml:space="preserve">The participants and commentators of curling use various measures to relate information about the behavior of ice and the individual rocks thrown.</w:t>
      </w:r>
    </w:p>
    <w:p>
      <w:r>
        <w:t xml:space="preserve">The ice in the game may be fast or slow. If the ice is fast, a rock will travel further with a given amount of weight on it. The speed of the ice is measured in seconds. This measure is the amount of time that a draw to the button will spend moving before it comes to a rest. If the ice is slow, the rock will have to have more weight in order to reach the button and would reach the button more quickly. Thus, the speed of the ice (in seconds) is lower than if the ice is fast, in which case the rock would have to be thrown more slowly and would take longer to get there.</w:t>
      </w:r>
    </w:p>
    <w:p>
      <w:r>
        <w:t xml:space="preserve">Addtionally, the weight (speed) of an individual rock can also be measured in seconds. This time is the time the rock takes to cross first one hogline and then the other. If this number is lower, the rock is moving faster, so again low numbers mean more speed. The ice in a match will be somewhat consistent and thus this measure of speed can also be used to measure how far down the ice the rock will travel. Once it is determined that a rock taking (for example) 9 seconds to go from hogline to hogline will stop on the button, the curler can know that if they can match that time with later stones, they can throw stones that will stop near the button.</w:t>
      </w:r>
    </w:p>
    <w:p>
      <w:r>
        <w:t xml:space="preserve">== Terminology ==</w:t>
      </w:r>
    </w:p>
    <w:p>
      <w:r>
        <w:t xml:space="preserve">''Main article: [[Curling terminology]]</w:t>
      </w:r>
    </w:p>
    <w:p>
      <w:r>
        <w:t xml:space="preserve">==Trivia==</w:t>
      </w:r>
    </w:p>
    <w:p>
      <w:r>
        <w:t xml:space="preserve">* In 2001, curling was named the official sport of [[Saskatchewan]].</w:t>
      </w:r>
    </w:p>
    <w:p>
      <w:r>
        <w:t xml:space="preserve">* In the early days before rock size was standardized, curlers chose to throw big or small rocks depending on the shot being made.</w:t>
      </w:r>
    </w:p>
    <w:p>
      <w:r>
        <w:t xml:space="preserve">==See also==</w:t>
      </w:r>
    </w:p>
    <w:p>
      <w:r>
        <w:t xml:space="preserve">*[[Glossary of curling terms]]</w:t>
      </w:r>
    </w:p>
    <w:p>
      <w:r>
        <w:t xml:space="preserve">*[[Bonspiel]]</w:t>
      </w:r>
    </w:p>
    <w:p>
      <w:r>
        <w:t xml:space="preserve">*[[List of curlers]]</w:t>
      </w:r>
    </w:p>
    <w:p>
      <w:r>
        <w:t xml:space="preserve">*[[Canadian Curling Association]]</w:t>
      </w:r>
    </w:p>
    <w:p>
      <w:r>
        <w:t xml:space="preserve">*[[World Curling Federation]]</w:t>
      </w:r>
    </w:p>
    <w:p>
      <w:r>
        <w:t xml:space="preserve">*''[[Men With Brooms]]'' (Canadian comedy film, only known film based on curling)</w:t>
      </w:r>
    </w:p>
    <w:p>
      <w:r>
        <w:t xml:space="preserve">==Champions and Major Championships==</w:t>
      </w:r>
    </w:p>
    <w:p>
      <w:r>
        <w:t xml:space="preserve">*[[List of World Curling Women's Champions]] </w:t>
      </w:r>
    </w:p>
    <w:p>
      <w:r>
        <w:t xml:space="preserve">*[[List of World Curling Men's Champions]]</w:t>
      </w:r>
    </w:p>
    <w:p>
      <w:r>
        <w:t xml:space="preserve">*[[Curling at the Winter Olympics]]</w:t>
      </w:r>
    </w:p>
    <w:p>
      <w:r>
        <w:t xml:space="preserve">*[[World Curling Championship]]</w:t>
      </w:r>
    </w:p>
    <w:p>
      <w:r>
        <w:t xml:space="preserve">*[[World Junior Curling Championships]]</w:t>
      </w:r>
    </w:p>
    <w:p>
      <w:r>
        <w:t xml:space="preserve">*[[Continental Cup of Curling]]</w:t>
      </w:r>
    </w:p>
    <w:p>
      <w:r>
        <w:t xml:space="preserve">*[[European Curling Championships]]</w:t>
      </w:r>
    </w:p>
    <w:p>
      <w:r>
        <w:t xml:space="preserve">*[[Pacific Curling Championships]]</w:t>
      </w:r>
    </w:p>
    <w:p>
      <w:r>
        <w:t xml:space="preserve">*[[Scott Tournament of Hearts]]</w:t>
      </w:r>
    </w:p>
    <w:p>
      <w:r>
        <w:t xml:space="preserve">*[[Tim Hortons Brier]]</w:t>
      </w:r>
    </w:p>
    <w:p>
      <w:r>
        <w:t xml:space="preserve">*[[Canadian Junior Curling Championships]]</w:t>
      </w:r>
    </w:p>
    <w:p>
      <w:r>
        <w:t xml:space="preserve">*[[Canadian Mixed Curling Championship]]</w:t>
      </w:r>
    </w:p>
    <w:p>
      <w:r>
        <w:t xml:space="preserve">*[[Canadian Senior Curling Championships]]</w:t>
      </w:r>
    </w:p>
    <w:p>
      <w:r>
        <w:t xml:space="preserve">*[[Canada Cup (curling)|Canada Cup]]</w:t>
      </w:r>
    </w:p>
    <w:p>
      <w:r>
        <w:t xml:space="preserve">==Notable curling clubs==</w:t>
      </w:r>
    </w:p>
    <w:p>
      <w:r>
        <w:t xml:space="preserve">:''Main article: [[List of curling clubs]]''</w:t>
      </w:r>
    </w:p>
    <w:p>
      <w:r>
        <w:t xml:space="preserve">*[[Royal Caledonian Curling Club]] â [[Scotland]], the official Mother Club of curling</w:t>
      </w:r>
    </w:p>
    <w:p>
      <w:r>
        <w:t xml:space="preserve">*[[Bemidji Curling Club]] - [[Bemidji, Minnesota]], Home of the 2006 United States Men's &amp;amp; Women's Olympic Curling Teams</w:t>
      </w:r>
    </w:p>
    <w:p>
      <w:r>
        <w:t xml:space="preserve">*[[Broomstones Curling Club]] - [[Wayland, Massachusetts]]</w:t>
      </w:r>
    </w:p>
    <w:p>
      <w:r>
        <w:t xml:space="preserve">*[http://www.calgarycurlingclub.com/ Calgary Curling Club] - [[Calgary]], [[Alberta]]</w:t>
      </w:r>
    </w:p>
    <w:p>
      <w:r>
        <w:t xml:space="preserve">*[[Calgary Winter Club]] - [[Calgary]], [[Alberta]]</w:t>
      </w:r>
    </w:p>
    <w:p>
      <w:r>
        <w:t xml:space="preserve">*[[Charlottetown Curling Club]] â [[Charlottetown, Prince Edward Island]]</w:t>
      </w:r>
    </w:p>
    <w:p>
      <w:r>
        <w:t xml:space="preserve">*[[Chicago Curling Club]] â [[Chicago, Illinois]] </w:t>
      </w:r>
    </w:p>
    <w:p>
      <w:r>
        <w:t xml:space="preserve">*[[Club de Curling Victoria]] â [[Sainte-Foy, Quebec]]</w:t>
      </w:r>
    </w:p>
    <w:p>
      <w:r>
        <w:t xml:space="preserve">*[[Curling Club Utrecht]] â [[Utrecht, Netherlands]]</w:t>
      </w:r>
    </w:p>
    <w:p>
      <w:r>
        <w:t xml:space="preserve">*[http://www.detroitcurlingclub.com/ Detroit Curling Club] - [[Ferndale, Michigan]]</w:t>
      </w:r>
    </w:p>
    <w:p>
      <w:r>
        <w:t xml:space="preserve">*[[Grand National Curling Club]] - Organization in the US covering clubs on the east coast</w:t>
      </w:r>
    </w:p>
    <w:p>
      <w:r>
        <w:t xml:space="preserve">*[[Granite Curling Club (Winnipeg)|Granite Curling Club]] - [[Winnipeg, Manitoba]]</w:t>
      </w:r>
    </w:p>
    <w:p>
      <w:r>
        <w:t xml:space="preserve">*[[Ice Melters Curling Club]] â [[England]]</w:t>
      </w:r>
    </w:p>
    <w:p>
      <w:r>
        <w:t xml:space="preserve">*[[Mayflower Curling Club]] â [[Halifax Regional Municipality, Nova Scotia|Halifax, Nova Scotia]]</w:t>
      </w:r>
    </w:p>
    <w:p>
      <w:r>
        <w:t xml:space="preserve">*[[Milwaukee Curling Club]] â [[Milwaukee, Wisconsin]] </w:t>
      </w:r>
    </w:p>
    <w:p>
      <w:r>
        <w:t xml:space="preserve">*[[Ottawa Curling Club]] â [[Ottawa, Ontario]]</w:t>
      </w:r>
    </w:p>
    <w:p>
      <w:r>
        <w:t xml:space="preserve">*[[Port Moody Curling Club]]- Port Moody, British Columbia</w:t>
      </w:r>
    </w:p>
    <w:p>
      <w:r>
        <w:t xml:space="preserve">*[[Ottewell Curling Club]] â [[Edmonton, Alberta]]</w:t>
      </w:r>
    </w:p>
    <w:p>
      <w:r>
        <w:t xml:space="preserve">*[[Rideau Curling Club]] â [[Ottawa, Ontario]]</w:t>
      </w:r>
    </w:p>
    <w:p>
      <w:r>
        <w:t xml:space="preserve">*[http://www.royalmontrealcurling.ca/ Royal Montreal Curling Club] â [[Montreal, Quebec]]</w:t>
      </w:r>
    </w:p>
    <w:p>
      <w:r>
        <w:t xml:space="preserve">*[[Royal City Curling Club]] â [[New Westminster, British Columbia]]</w:t>
      </w:r>
    </w:p>
    <w:p>
      <w:r>
        <w:t xml:space="preserve">*[[St. John's Curling Club]] â [[St. John's, Newfoundland and Labrador]]</w:t>
      </w:r>
    </w:p>
    <w:p>
      <w:r>
        <w:t xml:space="preserve">*[http://www.stpaulcurlingclub.org/ St. Paul Curling Club] â [[St. Paul, Minnesota]] </w:t>
      </w:r>
    </w:p>
    <w:p>
      <w:r>
        <w:t xml:space="preserve">*[[Utica Curling Club]] â [[Utica, New York]]</w:t>
      </w:r>
    </w:p>
    <w:p>
      <w:r>
        <w:t xml:space="preserve">{{Spoken Wikipedia|Curling.ogg|2005-06-16}}</w:t>
      </w:r>
    </w:p>
    <w:p>
      <w:r>
        <w:t xml:space="preserve">==External links==</w:t>
      </w:r>
    </w:p>
    <w:p>
      <w:r>
        <w:t xml:space="preserve">*[http://www.avery.ws/search/curling.html Learn about curling and get equipment, books and movies]</w:t>
      </w:r>
    </w:p>
    <w:p>
      <w:r>
        <w:t xml:space="preserve">*[http://www.worldcurlingfederation.org/Curlhome/thegame/WCFRulesofPlayandCompetition.pdf World Curling Federation Rules of Play and Competition]</w:t>
      </w:r>
    </w:p>
    <w:p>
      <w:r>
        <w:t xml:space="preserve">*[http://www.cbc.ca/olympics/sports/curling/stories/index.shtml?/story/olympics/national/2006/02/08/Sports/curling_1924medals060208.html 1924 Olympic Curling Medals Count: CBC News Feb 8, 2006]</w:t>
      </w:r>
    </w:p>
    <w:p>
      <w:r>
        <w:t xml:space="preserve">*[http://www.curling.ca/ Canadian Curling Association]</w:t>
      </w:r>
    </w:p>
    <w:p>
      <w:r>
        <w:t xml:space="preserve">** [http://www.curling.ca/learn_to_curl/how_to_curl/flash.asp Flash animation of basic curling shots]</w:t>
      </w:r>
    </w:p>
    <w:p>
      <w:r>
        <w:t xml:space="preserve">** [http://www.curling.ca/fan_central/features/from_the_ntc/index.asp From the NTC]: Articles on curling from the Canadian Curling Association's National Training Centre</w:t>
      </w:r>
    </w:p>
    <w:p>
      <w:r>
        <w:t xml:space="preserve">** [http://www.curling.ca/learn_to_curl/about_curling/4-rock_free_guard_zone_strategy.asp Strategy guide on the Four-Rock Free Guard Zone]</w:t>
      </w:r>
    </w:p>
    <w:p>
      <w:r>
        <w:t xml:space="preserve">*[http://www.worldcurling.org/ World Curling Federation]</w:t>
      </w:r>
    </w:p>
    <w:p>
      <w:r>
        <w:t xml:space="preserve">*[http://www.curlingzone.com/forums/ The Curling Zone]</w:t>
      </w:r>
    </w:p>
    <w:p>
      <w:r>
        <w:t xml:space="preserve">*[http://www.tsn.ca/curling/ Curling on TSN]</w:t>
      </w:r>
    </w:p>
    <w:p>
      <w:r>
        <w:t xml:space="preserve">*[http://www.cbc.ca/sports/curling/ Curling on CBC]</w:t>
      </w:r>
    </w:p>
    <w:p>
      <w:r>
        <w:t xml:space="preserve">*[http://www.curlingbasics.com/ Curling Basics]</w:t>
      </w:r>
    </w:p>
    <w:p>
      <w:r>
        <w:t xml:space="preserve">[[Category:Curling| ]]</w:t>
      </w:r>
    </w:p>
    <w:p>
      <w:r>
        <w:t xml:space="preserve">[[Category:Olympic sports]]</w:t>
      </w:r>
    </w:p>
    <w:p>
      <w:r>
        <w:t xml:space="preserve">[[Category:Scottish cultural icons]]</w:t>
      </w:r>
    </w:p>
    <w:p>
      <w:r>
        <w:t xml:space="preserve">[[Category:Sport in Scotland]]</w:t>
      </w:r>
    </w:p>
    <w:p>
      <w:r>
        <w:t xml:space="preserve">[[Category:Sport in Canada]]</w:t>
      </w:r>
    </w:p>
    <w:p>
      <w:r>
        <w:t xml:space="preserve">[[bg:ÐÑÑÐ»Ð¸Ð½Ð³]]</w:t>
      </w:r>
    </w:p>
    <w:p>
      <w:r>
        <w:t xml:space="preserve">[[da:Curling]]</w:t>
      </w:r>
    </w:p>
    <w:p>
      <w:r>
        <w:t xml:space="preserve">[[de:Curling]]</w:t>
      </w:r>
    </w:p>
    <w:p>
      <w:r>
        <w:t xml:space="preserve">[[es:Curling]]</w:t>
      </w:r>
    </w:p>
    <w:p>
      <w:r>
        <w:t xml:space="preserve">[[eo:GlitÅtonludo]]</w:t>
      </w:r>
    </w:p>
    <w:p>
      <w:r>
        <w:t xml:space="preserve">[[fr:Curling]]</w:t>
      </w:r>
    </w:p>
    <w:p>
      <w:r>
        <w:t xml:space="preserve">[[hr:Curling]]</w:t>
      </w:r>
    </w:p>
    <w:p>
      <w:r>
        <w:t xml:space="preserve">[[is:Krulla]]</w:t>
      </w:r>
    </w:p>
    <w:p>
      <w:r>
        <w:t xml:space="preserve">[[it:Curling]]</w:t>
      </w:r>
    </w:p>
    <w:p>
      <w:r>
        <w:t xml:space="preserve">[[he:×§×¨××× ×]]</w:t>
      </w:r>
    </w:p>
    <w:p>
      <w:r>
        <w:t xml:space="preserve">[[lt:Kerlingas]]</w:t>
      </w:r>
    </w:p>
    <w:p>
      <w:r>
        <w:t xml:space="preserve">[[hu:Curling]]</w:t>
      </w:r>
    </w:p>
    <w:p>
      <w:r>
        <w:t xml:space="preserve">[[nl:Curling (sport)]]</w:t>
      </w:r>
    </w:p>
    <w:p>
      <w:r>
        <w:t xml:space="preserve">[[ja:ã«ã¼ãªã³ã°]]</w:t>
      </w:r>
    </w:p>
    <w:p>
      <w:r>
        <w:t xml:space="preserve">[[no:Curling]]</w:t>
      </w:r>
    </w:p>
    <w:p>
      <w:r>
        <w:t xml:space="preserve">[[nn:Curling]]</w:t>
      </w:r>
    </w:p>
    <w:p>
      <w:r>
        <w:t xml:space="preserve">[[pl:Curling]]</w:t>
      </w:r>
    </w:p>
    <w:p>
      <w:r>
        <w:t xml:space="preserve">[[pt:Curling]]</w:t>
      </w:r>
    </w:p>
    <w:p>
      <w:r>
        <w:t xml:space="preserve">[[ro:Curling]]</w:t>
      </w:r>
    </w:p>
    <w:p>
      <w:r>
        <w:t xml:space="preserve">[[ru:ÐÑÑÐ»Ð¸Ð½Ð³]]</w:t>
      </w:r>
    </w:p>
    <w:p>
      <w:r>
        <w:t xml:space="preserve">[[fi:Curling]]</w:t>
      </w:r>
    </w:p>
    <w:p>
      <w:r>
        <w:t xml:space="preserve">[[sv:Curling]]</w:t>
      </w:r>
    </w:p>
    <w:p>
      <w:r>
        <w:t xml:space="preserve">[[zh:å°å£º]]&lt;/text&gt;</w:t>
      </w:r>
    </w:p>
    <w:p>
      <w:r>
        <w:t xml:space="preserve">    &lt;/revision&gt;</w:t>
      </w:r>
    </w:p>
    <w:p>
      <w:r>
        <w:t xml:space="preserve">  &lt;/page&gt;</w:t>
      </w:r>
    </w:p>
    <w:p>
      <w:r>
        <w:t xml:space="preserve">  &lt;page&gt;</w:t>
      </w:r>
    </w:p>
    <w:p>
      <w:r>
        <w:t xml:space="preserve">    &lt;title&gt;Craven Cottage&lt;/title&gt;</w:t>
      </w:r>
    </w:p>
    <w:p>
      <w:r>
        <w:t xml:space="preserve">    &lt;id&gt;6645&lt;/id&gt;</w:t>
      </w:r>
    </w:p>
    <w:p>
      <w:r>
        <w:t xml:space="preserve">    &lt;revision&gt;</w:t>
      </w:r>
    </w:p>
    <w:p>
      <w:r>
        <w:t xml:space="preserve">      &lt;id&gt;42089840&lt;/id&gt;</w:t>
      </w:r>
    </w:p>
    <w:p>
      <w:r>
        <w:t xml:space="preserve">      &lt;timestamp&gt;2006-03-03T19:33:49Z&lt;/timestamp&gt;</w:t>
      </w:r>
    </w:p>
    <w:p>
      <w:r>
        <w:t xml:space="preserve">      &lt;contributor&gt;</w:t>
      </w:r>
    </w:p>
    <w:p>
      <w:r>
        <w:t xml:space="preserve">        &lt;username&gt;Ed g2s&lt;/username&gt;</w:t>
      </w:r>
    </w:p>
    <w:p>
      <w:r>
        <w:t xml:space="preserve">        &lt;id&gt;19009&lt;/id&gt;</w:t>
      </w:r>
    </w:p>
    <w:p>
      <w:r>
        <w:t xml:space="preserve">      &lt;/contributor&gt;</w:t>
      </w:r>
    </w:p>
    <w:p>
      <w:r>
        <w:t xml:space="preserve">      &lt;minor /&gt;</w:t>
      </w:r>
    </w:p>
    <w:p>
      <w:r>
        <w:t xml:space="preserve">      &lt;text xml:space="preserve"&gt;{{Infobox_Stadium |</w:t>
      </w:r>
    </w:p>
    <w:p>
      <w:r>
        <w:t xml:space="preserve">  stadium_name      = Craven Cottage|</w:t>
      </w:r>
    </w:p>
    <w:p>
      <w:r>
        <w:t xml:space="preserve">  nickname          = The Cottage|</w:t>
      </w:r>
    </w:p>
    <w:p>
      <w:r>
        <w:t xml:space="preserve">  image             = |</w:t>
      </w:r>
    </w:p>
    <w:p>
      <w:r>
        <w:t xml:space="preserve">  location          = Stevenage Road, [[London]], [[England]], SW6 6HH|</w:t>
      </w:r>
    </w:p>
    <w:p>
      <w:r>
        <w:t xml:space="preserve">  broke_ground      = [[1896]] |</w:t>
      </w:r>
    </w:p>
    <w:p>
      <w:r>
        <w:t xml:space="preserve">  opened            = [[1896]] (As a stadium) |</w:t>
      </w:r>
    </w:p>
    <w:p>
      <w:r>
        <w:t xml:space="preserve">  closed            = Open|</w:t>
      </w:r>
    </w:p>
    <w:p>
      <w:r>
        <w:t xml:space="preserve">  demolished        = N/A|</w:t>
      </w:r>
    </w:p>
    <w:p>
      <w:r>
        <w:t xml:space="preserve">  owner             = [[Fulham F.C.|Fulham F.C.]] |</w:t>
      </w:r>
    </w:p>
    <w:p>
      <w:r>
        <w:t xml:space="preserve">  operator          = Fulham F.C. |</w:t>
      </w:r>
    </w:p>
    <w:p>
      <w:r>
        <w:t xml:space="preserve">  surface           = [[Grass]] |</w:t>
      </w:r>
    </w:p>
    <w:p>
      <w:r>
        <w:t xml:space="preserve">  architect         = [[Archibald Leitch]] |</w:t>
      </w:r>
    </w:p>
    <w:p>
      <w:r>
        <w:t xml:space="preserve">  tenants           = '''Fulham F.C.''' ([[FA Premier League]]) ([[1896]]-present)</w:t>
      </w:r>
    </w:p>
    <w:p>
      <w:r>
        <w:t xml:space="preserve">'''[[Harlequins Rugby League|Fulham Rugby League]]''' ([[Rugby League Championship]]) ([[1980]]-[[1984]]) |</w:t>
      </w:r>
    </w:p>
    <w:p>
      <w:r>
        <w:t xml:space="preserve">  seating_capacity  = 22,230 ([[Football (soccer)|Football]]) |</w:t>
      </w:r>
    </w:p>
    <w:p>
      <w:r>
        <w:t xml:space="preserve">  record            = 49,335, October [[1938]]</w:t>
      </w:r>
    </w:p>
    <w:p>
      <w:r>
        <w:t xml:space="preserve">}}</w:t>
      </w:r>
    </w:p>
    <w:p>
      <w:r>
        <w:t xml:space="preserve">'''Craven Cottage''' is the name of a sports [[stadium]] in the [[London]] Borough of [[London Borough of Hammersmith and Fulham|Hammersmith and Fulham]] that has been the home ground of the [[football (soccer)|football]] team [[Fulham F.C.]] since [[1896]]. Its capacity is reported to be 22,230, but 22,480 fans were present for a match against [[Liverpool F.C.|Liverpool]] on [[October 22nd]], [[2005]].</w:t>
      </w:r>
    </w:p>
    <w:p>
      <w:r>
        <w:t xml:space="preserve">==History==</w:t>
      </w:r>
    </w:p>
    <w:p>
      <w:r>
        <w:t xml:space="preserve">===Pre-Fulham===</w:t>
      </w:r>
    </w:p>
    <w:p>
      <w:r>
        <w:t xml:space="preserve">The original 'Cottage' was built in [[1780]], by [[William Craven, 6th Baron Craven|William Craven]], the sixth [[Baron Craven]]. At the time, the surrounding areas were woods which made up part of [[Anne Boleyn]]'s hunting grounds.</w:t>
      </w:r>
    </w:p>
    <w:p>
      <w:r>
        <w:t xml:space="preserve">It was lived in by [[Edward Bulwer-Lytton, 1st Baron Lytton|Edward Bulwer-Lytton]] and other somewhat notable (and moneyed) persons until it was destroyed by fire in May [[1888]]. Following that, the site was abandoned.</w:t>
      </w:r>
    </w:p>
    <w:p>
      <w:r>
        <w:t xml:space="preserve">===Under construction: 1894-1905===</w:t>
      </w:r>
    </w:p>
    <w:p>
      <w:r>
        <w:t xml:space="preserve">When representatives of Fulham first came across the land, in [[1894]], it was so overgrown that it took two years to be made suitable for football to be played on it. A deal had been done that meant this work was done by the owners of the ground, who then would receive a proportion of the gate receipts.</w:t>
      </w:r>
    </w:p>
    <w:p>
      <w:r>
        <w:t xml:space="preserve">The first event at which there were any gate receipts was when Fulham played against Minerva in the Middlesex Senior Cup, on [[October 10]]th, [[1886]]. The ground's first stand was built shortly after. Described as looking like an &amp;quot;orange box&amp;quot;, it consisted of four wooden structures each holding some 250 seats, and later was affectionately nicknamed the &amp;quot;Rabbit [[Hutch (animal cage)|hutch]]&amp;quot;.</w:t>
      </w:r>
    </w:p>
    <w:p>
      <w:r>
        <w:t xml:space="preserve">Before the ground could become too well established, the now defunct [[London County Council]] became concerned with the level of safety at the ground, and tried to get it closed. A court case followed in January [[1905]], as a result of which [[Archibald Leitch]], a Scottish [[architect]] who had rose to prominence after his building of [[Ibrox stadium|Ibrox]] a few years prior, was hired to work on the stadium. In a scheme costing 15,000 [[Great British pounds|pounds]], he had a new pavilion (the modern Cottage itself) and a stand built, in his characteristic [[red brick]] style.</w:t>
      </w:r>
    </w:p>
    <w:p>
      <w:r>
        <w:t xml:space="preserve">The stand on Stevenage Road and Cottage are both celebrating their centenary in the 2005-2006 season and following the tragic death of Fulham FC's favourite son, former England captain [[Johnny Haynes]], in a car accident in October 2005 the Stevenage Road Stand was renamed the [[Johnny Haynes]] Stand after the club sought the opinions of Fulham supporters.</w:t>
      </w:r>
    </w:p>
    <w:p>
      <w:r>
        <w:t xml:space="preserve">Both the [[Johnny Haynes]] Stand and Cottage remain the finest examples of [[Archibald Leitch]] football architecture to remain in existence and this has been recognised with both being designated as Grade II listed buildings.</w:t>
      </w:r>
    </w:p>
    <w:p>
      <w:r>
        <w:t xml:space="preserve">===Establishing itself as a stadium===</w:t>
      </w:r>
    </w:p>
    <w:p>
      <w:r>
        <w:t xml:space="preserve">An [[England national football team|England]] v [[Wales national football team|Wales]] match was played at the ground in [[1911]], followed by a [[rugby league]] international between [[England national rugby league team|England]] and [[Australia national rugby league team|Australia]].</w:t>
      </w:r>
    </w:p>
    <w:p>
      <w:r>
        <w:t xml:space="preserve">One of the club's directors [[Henry Norris]], and his friend William Hill, took over [[Arsenal F.C.|Arsenal]] in the early [[1910s]], the plan being to merge them with Fulham, to form a &amp;quot;London superclub&amp;quot; at Craven Cottage. This move was largely motivated by Fulham's failure thus far to gain promotion to the top division of English football.</w:t>
      </w:r>
    </w:p>
    <w:p>
      <w:r>
        <w:t xml:space="preserve">The ground again suffered a scare in [[1933]], when there were plans to demolish it and start again from scratch with a new ground. These plans never materialised.</w:t>
      </w:r>
    </w:p>
    <w:p>
      <w:r>
        <w:t xml:space="preserve">On [[October 8]]th, [[1938]], Craven Cottage held host to 49,335 fans during a game against [[Millwall F.C.|Millwall]].</w:t>
      </w:r>
    </w:p>
    <w:p>
      <w:r>
        <w:t xml:space="preserve">===Post [[World War Two|war]]===</w:t>
      </w:r>
    </w:p>
    <w:p>
      <w:r>
        <w:t xml:space="preserve">It wasn't until Fulham first reached the top division, in [[1962]], that further improvements were made to the stadium. The first was that the next year they became the final side in the division to erect floodlights. The Hammersmith end had a roof put over it, and an electronic scoreboard was put up.</w:t>
      </w:r>
    </w:p>
    <w:p>
      <w:r>
        <w:t xml:space="preserve">After Fulham were relegated, the development continued. The Riverside terracing, infamous for the fact that fans occupying it would turn their heads annually to watch [[The Boat Race]] pass, was replaced by what was officially named the 'Eric Miller stand', Eric Miller being a director of the club at the time. The stand, which costed 334,000 pounds and held 4,200 seats, was opened with a friendly game against [[SL Benfica|Benfica]] in February [[1972]]. Miller committed suicide five years later after a political and financial scandal that he was involved in boiled over. The stand is now better known as the Riverside Stand.</w:t>
      </w:r>
    </w:p>
    <w:p>
      <w:r>
        <w:t xml:space="preserve">Between [[1980]] and [[1984]], '''Fulham [[Rugby League]]''' played their home games at the Cottage. They have since evolved into the '''London Crusaders''', the '''London Broncos''', and then into [[Harlequins Rugby League]]. Craven Cottage held the team's largest ever crowd at any ground was 15,013, at a game against [[Wakefield Trinity Wildcats|Wakefield]] on [[February 15]]th, [[1981]].</w:t>
      </w:r>
    </w:p>
    <w:p>
      <w:r>
        <w:t xml:space="preserve">===Post-[[Hillsborough disaster|Hillsborough]]===</w:t>
      </w:r>
    </w:p>
    <w:p>
      <w:r>
        <w:t xml:space="preserve">When the Hillsborough tragedy occurred, Fulham were in the second bottom rung of the [[Football league]], but following the [[Taylor report]] Fulham's ambitious chairman [[Jimmy Hill]] tabled plans for an all-seater stadium. These plans never came to fruition, partly due to local residents' pressure groups, and by the time Fulham reached the [[Premiership]], they still had standing areas in the ground, something virtually unheard of at the time. They were given a year to do something about this, but by the time the last league game was played there, against [[Leicester City F.C.|Leicester City]] on [[April 27]] [[2002]], no building plans had been made. Two more [[Intertoto Cup]] games were played there later that year (against [[Egaleo FC]] of Greece and [[FC Haka]] of Finland), and the eventual solution was to decamp to [[Loftus Road]], home of local rivals [[QPR]].</w:t>
      </w:r>
    </w:p>
    <w:p>
      <w:r>
        <w:t xml:space="preserve">After one and a half seasons there, no work had been done on the Cottage. Suddenly, a plan to partially redevelop the stadium sprung up, and the club were able to return to their home for the start of the [[FA Premier League 2004-05|2004-05 season]]. The ground was opened with a poorly-attended pre-season friendly against [[Watford F.C.|Watford]] (the game was actually officially abandoned at half-time, due to excessive substitutions!).</w:t>
      </w:r>
    </w:p>
    <w:p>
      <w:r>
        <w:t xml:space="preserve">[[Image:Australia vs New Zealand.jpg|thumb|right|350px|[[Australia national football team|Australia]] (yellow) vs [[New Zealand national soccer team|New Zealand]] (white) friendly match at ''Craven Cottage'' [[9 June]] [[2005]]. The stand along the left is the historic Stevenage Road Stand, at the back is the Putney End, with the Cottage in between the two stands.]]</w:t>
      </w:r>
    </w:p>
    <w:p>
      <w:r>
        <w:t xml:space="preserve">The current stadium is not the 30,000 state of the art ground Fulham fans would like to see; in fact it is the [[FA Premier League|Premiership's]] second smallest ground (after [[Fratton Park]]), but it at least lets Fulham play at their &amp;quot;spiritual&amp;quot; home. Much admired for its fine architecture, the stadium has recently hosted a few international games, all including [[Australia national football team|Australia]]. This venue is suitable because most of Australia's top players are based in Europe, and West London has a significant Aussie community.</w:t>
      </w:r>
    </w:p>
    <w:p>
      <w:r>
        <w:t xml:space="preserve">The Fulham [[Fulham L.F.C.|Fulham Ladies]] and Reserve team occasionally play home matches at the Cottage. Other than this, they generally play at the club's training ground at [[Motspur Park]] or at [[Kingstonian]] and [[AFC Wimbledon|AFC Wimbledon's]] stadium, [[The Fans' Stadium, Kingsmeadow|Kingsmeadow]].</w:t>
      </w:r>
    </w:p>
    <w:p>
      <w:r>
        <w:t xml:space="preserve">===Future plans===</w:t>
      </w:r>
    </w:p>
    <w:p>
      <w:r>
        <w:t xml:space="preserve">Craven Cottage is where most Fulham fans would like to be, although the club might prefer a more lucrative situation - a larger ground enabling greater ticket revenue (one location mooted is at [[White City]]). Whether the club is looking for a new site for a stadium is unknown, but comments in summer [[2004]] from Fulham's [[CEO]] at the time, Jim Hone, suggest Fulham are back home for good.</w:t>
      </w:r>
    </w:p>
    <w:p>
      <w:r>
        <w:t xml:space="preserve">==The ground as it stands==</w:t>
      </w:r>
    </w:p>
    <w:p>
      <w:r>
        <w:t xml:space="preserve">===Hammersmith End===</w:t>
      </w:r>
    </w:p>
    <w:p>
      <w:r>
        <w:t xml:space="preserve">The [[Hammersmith]] End is the northernmost stand in the ground, and, hence the name, the closest to Hammersmith. It is situated such that looking out from the stand you can see the Putney End and the Cottage opposite, the Riverside Stand (and the river itself) to the right and the Stevenage Road stand to the left. It often contains some of Fulham's more passionate fans.</w:t>
      </w:r>
    </w:p>
    <w:p>
      <w:r>
        <w:t xml:space="preserve">===Putney End===</w:t>
      </w:r>
    </w:p>
    <w:p>
      <w:r>
        <w:t xml:space="preserve">The [[Putney]] End is the southernmost stand in the ground, nearest to Putney. To its right is The Cottage, opposite is the Hammersmith End, with the Riverside and Stevenage Road stands to left and right respectively. This generally hosts visiting or 'neutral' supporters.</w:t>
      </w:r>
    </w:p>
    <w:p>
      <w:r>
        <w:t xml:space="preserve">===Riverside Stand===</w:t>
      </w:r>
    </w:p>
    <w:p>
      <w:r>
        <w:t xml:space="preserve">The Riverside Stand backs onto the river [[Thames]], and contains the corporate hospitality seating alongside Fulham fans. Tickets in this area are often the easiest to buy, not surprisingly they are also some of the more expensive. It has the Hammersmith End to its left, the Putney End to its right and is opposite the Stevenage Road Stand.</w:t>
      </w:r>
    </w:p>
    <w:p>
      <w:r>
        <w:t xml:space="preserve">===[[Johnny Haynes]] Stand===</w:t>
      </w:r>
    </w:p>
    <w:p>
      <w:r>
        <w:t xml:space="preserve">Formerly the ''Stevenage Road Stand'' - named for the street it was on - The [[Johnny Haynes]] Stand is irreputably the oldest and most beautiful of the ground. Holding Fulham supporters, a lot of whom are season ticket holders, this is opposite the Riverside Stand, with the Putney End and the Cottage to its left, and the Hammersmith end to the right. This stand includes the ticket office and club shop, and a nostalgic but uncomfy blast from the past in that the majority of its' seats are wooden, not plastic as is prevalent almost universally amongst stadia.</w:t>
      </w:r>
    </w:p>
    <w:p>
      <w:r>
        <w:t xml:space="preserve">The stand's new name was announced shortly after the man's death in late [[2005]], [http://www.petitiononline.com/maestro/petition.html after a petition made by a fulham fan], it seems, somewhat influenced the club's decision.</w:t>
      </w:r>
    </w:p>
    <w:p>
      <w:r>
        <w:t xml:space="preserve">==Details==</w:t>
      </w:r>
    </w:p>
    <w:p>
      <w:r>
        <w:t xml:space="preserve">===Address===</w:t>
      </w:r>
    </w:p>
    <w:p>
      <w:r>
        <w:t xml:space="preserve">:Craven Cottage</w:t>
      </w:r>
    </w:p>
    <w:p>
      <w:r>
        <w:t xml:space="preserve">:Stevenage Road</w:t>
      </w:r>
    </w:p>
    <w:p>
      <w:r>
        <w:t xml:space="preserve">:[[London]]</w:t>
      </w:r>
    </w:p>
    <w:p>
      <w:r>
        <w:t xml:space="preserve">:SW6 6HH</w:t>
      </w:r>
    </w:p>
    <w:p>
      <w:r>
        <w:t xml:space="preserve">===Phone Numbers===</w:t>
      </w:r>
    </w:p>
    <w:p>
      <w:r>
        <w:t xml:space="preserve">:Telephone: 0870-442-1222</w:t>
      </w:r>
    </w:p>
    <w:p>
      <w:r>
        <w:t xml:space="preserve">:Fax: 0207-384-4715</w:t>
      </w:r>
    </w:p>
    <w:p>
      <w:r>
        <w:t xml:space="preserve">:Ticket Office: 0870-442-1234</w:t>
      </w:r>
    </w:p>
    <w:p>
      <w:r>
        <w:t xml:space="preserve">:Ticket Office Fax: 0207-384-4810</w:t>
      </w:r>
    </w:p>
    <w:p>
      <w:r>
        <w:t xml:space="preserve">===Records===</w:t>
      </w:r>
    </w:p>
    <w:p>
      <w:r>
        <w:t xml:space="preserve">Record Attendance: 49,335 v [[Millwall F.C.|Millwall]], [[8 October]], [[1938]] (Division Two)</w:t>
      </w:r>
    </w:p>
    <w:p>
      <w:r>
        <w:t xml:space="preserve">===Average Attendances===</w:t>
      </w:r>
    </w:p>
    <w:p>
      <w:r>
        <w:t xml:space="preserve">*2002-2003: 16,707 </w:t>
      </w:r>
    </w:p>
    <w:p>
      <w:r>
        <w:t xml:space="preserve">*2003-2004: 16,342 </w:t>
      </w:r>
    </w:p>
    <w:p>
      <w:r>
        <w:t xml:space="preserve">*2004-2005: 19,838 </w:t>
      </w:r>
    </w:p>
    <w:p>
      <w:r>
        <w:t xml:space="preserve">==External links==</w:t>
      </w:r>
    </w:p>
    <w:p>
      <w:r>
        <w:t xml:space="preserve">*{{gbmaprim|TQ236765|Craven Cottage's location within Greater London}}</w:t>
      </w:r>
    </w:p>
    <w:p>
      <w:r>
        <w:t xml:space="preserve">*[http://www.streetmap.co.uk/newmap.srf?x=523607&amp;amp;y=176634&amp;amp;z=1&amp;amp;sv=523607,176634&amp;amp;st=4&amp;amp;lu=P&amp;amp;mapp=newmap.srf&amp;amp;searchp=newsearch.srf&amp;amp;ax=523607&amp;amp;ay=176634 Overhead photo of the local area]</w:t>
      </w:r>
    </w:p>
    <w:p>
      <w:r>
        <w:t xml:space="preserve">*[http://www.uf.pwp.blueyonder.co.uk/DSC00744.JPG View from the back of the Hammersmith End]</w:t>
      </w:r>
    </w:p>
    <w:p>
      <w:r>
        <w:t xml:space="preserve">*[http://photos1.blogger.com/img/236/5659/1024/IMG_0448.jpg View to the Cottage down Lysia Street]</w:t>
      </w:r>
    </w:p>
    <w:p>
      <w:r>
        <w:t xml:space="preserve">*[http://www.petitiononline.com/maestro/petition.html Johnny Haynes Stand Petition]</w:t>
      </w:r>
    </w:p>
    <w:p>
      <w:r>
        <w:t xml:space="preserve">[[Category:Football venues in England]]</w:t>
      </w:r>
    </w:p>
    <w:p>
      <w:r>
        <w:t xml:space="preserve">[[Category:Fulham F.C.]]</w:t>
      </w:r>
    </w:p>
    <w:p>
      <w:r>
        <w:t xml:space="preserve">[[Category:Sports venues in London]]</w:t>
      </w:r>
    </w:p>
    <w:p>
      <w:r>
        <w:t xml:space="preserve">[[Category:Premier League Stadia]]</w:t>
      </w:r>
    </w:p>
    <w:p>
      <w:r>
        <w:t xml:space="preserve">[[fr:Craven Cottage]]</w:t>
      </w:r>
    </w:p>
    <w:p>
      <w:r>
        <w:t xml:space="preserve">[[no:Craven Cottage]]&lt;/text&gt;</w:t>
      </w:r>
    </w:p>
    <w:p>
      <w:r>
        <w:t xml:space="preserve">    &lt;/revision&gt;</w:t>
      </w:r>
    </w:p>
    <w:p>
      <w:r>
        <w:t xml:space="preserve">  &lt;/page&gt;</w:t>
      </w:r>
    </w:p>
    <w:p>
      <w:r>
        <w:t xml:space="preserve">  &lt;page&gt;</w:t>
      </w:r>
    </w:p>
    <w:p>
      <w:r>
        <w:t xml:space="preserve">    &lt;title&gt;Confederations of Germanic tribes&lt;/title&gt;</w:t>
      </w:r>
    </w:p>
    <w:p>
      <w:r>
        <w:t xml:space="preserve">    &lt;id&gt;6646&lt;/id&gt;</w:t>
      </w:r>
    </w:p>
    <w:p>
      <w:r>
        <w:t xml:space="preserve">    &lt;revision&gt;</w:t>
      </w:r>
    </w:p>
    <w:p>
      <w:r>
        <w:t xml:space="preserve">      &lt;id&gt;38349375&lt;/id&gt;</w:t>
      </w:r>
    </w:p>
    <w:p>
      <w:r>
        <w:t xml:space="preserve">      &lt;timestamp&gt;2006-02-05T19:49:16Z&lt;/timestamp&gt;</w:t>
      </w:r>
    </w:p>
    <w:p>
      <w:r>
        <w:t xml:space="preserve">      &lt;contributor&gt;</w:t>
      </w:r>
    </w:p>
    <w:p>
      <w:r>
        <w:t xml:space="preserve">        &lt;username&gt;Khoikhoi&lt;/username&gt;</w:t>
      </w:r>
    </w:p>
    <w:p>
      <w:r>
        <w:t xml:space="preserve">        &lt;id&gt;657950&lt;/id&gt;</w:t>
      </w:r>
    </w:p>
    <w:p>
      <w:r>
        <w:t xml:space="preserve">      &lt;/contributor&gt;</w:t>
      </w:r>
    </w:p>
    <w:p>
      <w:r>
        <w:t xml:space="preserve">      &lt;minor /&gt;</w:t>
      </w:r>
    </w:p>
    <w:p>
      <w:r>
        <w:t xml:space="preserve">      &lt;comment&gt;moved [[Confederations of Germanic Tribes]] to [[Confederations of Germanic tribes]]&lt;/comment&gt;</w:t>
      </w:r>
    </w:p>
    <w:p>
      <w:r>
        <w:t xml:space="preserve">      &lt;text xml:space="preserve"&gt;{{cleanup-date|October 2005}}</w:t>
      </w:r>
    </w:p>
    <w:p>
      <w:r>
        <w:t xml:space="preserve">The following are some historical '''Germanic Confederations'''</w:t>
      </w:r>
    </w:p>
    <w:p>
      <w:r>
        <w:t xml:space="preserve">*[[230 BC]] - [[Bastarnae]], a mixture of Germanic tribes, at the [[Black Sea]]; they participated in the siege of Olbia (modern [[Odessa]]) in [[220 BC]].</w:t>
      </w:r>
    </w:p>
    <w:p>
      <w:r>
        <w:t xml:space="preserve">*[[109 BC]] - Huge confederation composed of the Germanic of [[Cimbri]] and [[Teutoni]] and the Celtic-Germanic [[Helvetii]] formed near [[Miltenberg]] in Franconia. The confederation attempts an invasion of Italy but is defeated by [[Gaius Marius]] in the battles of [[Aquae Sextiae]] ([[102 BC]]) and [[Battle of Vercellae|Vercellae]] ([[101 BC]])</w:t>
      </w:r>
    </w:p>
    <w:p>
      <w:r>
        <w:t xml:space="preserve">*[[8 BC|8]]-[[6 BC]] - [[Marcomanni]] from the northern [[Bavarian]] and [[Main]] river area went to the             original homeland of the [[Boii]] in Boemia [[Bohemia]] and under king [[Marbod]] formed a Confederation of Marcomanni, [[Lugier]], [[Semnones]], [[Langobardi|Lombards]], and others. Under king [[Ariovisto]] they fought against take-overs by [[Roman Empire|Roman]] emperor [[Caesar Augustus]].</w:t>
      </w:r>
    </w:p>
    <w:p>
      <w:r>
        <w:t xml:space="preserve">*[[5|5 AD]] - [[Pliny the Elder|Pliny]] reported that Cimbri and Charydes sent ambassadors to Rome.</w:t>
      </w:r>
    </w:p>
    <w:p>
      <w:r>
        <w:t xml:space="preserve">*[[6|6 AD]] - Marcomannic Confederation.</w:t>
      </w:r>
    </w:p>
    <w:p>
      <w:r>
        <w:t xml:space="preserve">*[[98]] - [[Tacitus]] reports on the Germanic tribes that the [[Suiones]] (Swedes) were one nation composed of several tribes (civitates).</w:t>
      </w:r>
    </w:p>
    <w:p>
      <w:r>
        <w:t xml:space="preserve">*[[167]] &amp;amp;#8211; [[Marcomanni|Marcomannic]] Confederation, that also includes [[Quadi]], [[Sarmatians]], [[Suebi]], [[Iazyges]] and others, crosses the [[Danube]] and invades [[Dacia]]. [[Roman Empire|Roman]] emperor [[Marcus Aurelius]] eventually defeats them in [[175]].</w:t>
      </w:r>
    </w:p>
    <w:p>
      <w:r>
        <w:t xml:space="preserve">*[[400]] - Thuringian ''regna'' (loosely translated as kingdom or realm). [[Thuringii]] are reputed to have held the territory from the [[Danube]] to the Lower [[Elbe]] river. This &amp;lt;u&amp;gt;regna&amp;lt;/u&amp;gt;  was destroyed by the victory of [[Theuderic I of Austrasia]], who in [[530]]  defeated  the Thuringian king [[Hermanafrid]] in the [[Battle at the Unstrut]] and killed him at [[ZÃ¼lpich]].</w:t>
      </w:r>
    </w:p>
    <w:p>
      <w:r>
        <w:t xml:space="preserve">See also: [[Germanic tribes]], [[List of Germanic peoples]]</w:t>
      </w:r>
    </w:p>
    <w:p>
      <w:r>
        <w:t xml:space="preserve">[[Category:Ancient Roman enemies and allies]]</w:t>
      </w:r>
    </w:p>
    <w:p>
      <w:r>
        <w:t xml:space="preserve">[[Category:History of the Germanic peoples]]&lt;/text&gt;</w:t>
      </w:r>
    </w:p>
    <w:p>
      <w:r>
        <w:t xml:space="preserve">    &lt;/revision&gt;</w:t>
      </w:r>
    </w:p>
    <w:p>
      <w:r>
        <w:t xml:space="preserve">  &lt;/page&gt;</w:t>
      </w:r>
    </w:p>
    <w:p>
      <w:r>
        <w:t xml:space="preserve">  &lt;page&gt;</w:t>
      </w:r>
    </w:p>
    <w:p>
      <w:r>
        <w:t xml:space="preserve">    &lt;title&gt;Christchurch, New Zealand&lt;/title&gt;</w:t>
      </w:r>
    </w:p>
    <w:p>
      <w:r>
        <w:t xml:space="preserve">    &lt;id&gt;6648&lt;/id&gt;</w:t>
      </w:r>
    </w:p>
    <w:p>
      <w:r>
        <w:t xml:space="preserve">    &lt;revision&gt;</w:t>
      </w:r>
    </w:p>
    <w:p>
      <w:r>
        <w:t xml:space="preserve">      &lt;id&gt;15904772&lt;/id&gt;</w:t>
      </w:r>
    </w:p>
    <w:p>
      <w:r>
        <w:t xml:space="preserve">      &lt;timestamp&gt;2004-05-01T14:09:49Z&lt;/timestamp&gt;</w:t>
      </w:r>
    </w:p>
    <w:p>
      <w:r>
        <w:t xml:space="preserve">      &lt;contributor&gt;</w:t>
      </w:r>
    </w:p>
    <w:p>
      <w:r>
        <w:t xml:space="preserve">        &lt;username&gt;Ben Arnold&lt;/username&gt;</w:t>
      </w:r>
    </w:p>
    <w:p>
      <w:r>
        <w:t xml:space="preserve">        &lt;id&gt;54671&lt;/id&gt;</w:t>
      </w:r>
    </w:p>
    <w:p>
      <w:r>
        <w:t xml:space="preserve">      &lt;/contributor&gt;</w:t>
      </w:r>
    </w:p>
    <w:p>
      <w:r>
        <w:t xml:space="preserve">      &lt;comment&gt;moved to Christchurch&lt;/comment&gt;</w:t>
      </w:r>
    </w:p>
    <w:p>
      <w:r>
        <w:t xml:space="preserve">      &lt;text xml:space="preserve"&gt;#REDIRECT [[Christchurch]]&lt;/text&gt;</w:t>
      </w:r>
    </w:p>
    <w:p>
      <w:r>
        <w:t xml:space="preserve">    &lt;/revision&gt;</w:t>
      </w:r>
    </w:p>
    <w:p>
      <w:r>
        <w:t xml:space="preserve">  &lt;/page&gt;</w:t>
      </w:r>
    </w:p>
    <w:p>
      <w:r>
        <w:t xml:space="preserve">  &lt;page&gt;</w:t>
      </w:r>
    </w:p>
    <w:p>
      <w:r>
        <w:t xml:space="preserve">    &lt;title&gt;Constantine&lt;/title&gt;</w:t>
      </w:r>
    </w:p>
    <w:p>
      <w:r>
        <w:t xml:space="preserve">    &lt;id&gt;6649&lt;/id&gt;</w:t>
      </w:r>
    </w:p>
    <w:p>
      <w:r>
        <w:t xml:space="preserve">    &lt;revision&gt;</w:t>
      </w:r>
    </w:p>
    <w:p>
      <w:r>
        <w:t xml:space="preserve">      &lt;id&gt;41998863&lt;/id&gt;</w:t>
      </w:r>
    </w:p>
    <w:p>
      <w:r>
        <w:t xml:space="preserve">      &lt;timestamp&gt;2006-03-03T03:15:34Z&lt;/timestamp&gt;</w:t>
      </w:r>
    </w:p>
    <w:p>
      <w:r>
        <w:t xml:space="preserve">      &lt;contributor&gt;</w:t>
      </w:r>
    </w:p>
    <w:p>
      <w:r>
        <w:t xml:space="preserve">        &lt;username&gt;LD317&lt;/username&gt;</w:t>
      </w:r>
    </w:p>
    <w:p>
      <w:r>
        <w:t xml:space="preserve">        &lt;id&gt;1020847&lt;/id&gt;</w:t>
      </w:r>
    </w:p>
    <w:p>
      <w:r>
        <w:t xml:space="preserve">      &lt;/contributor&gt;</w:t>
      </w:r>
    </w:p>
    <w:p>
      <w:r>
        <w:t xml:space="preserve">      &lt;text xml:space="preserve"&gt;{{TOCright}}</w:t>
      </w:r>
    </w:p>
    <w:p>
      <w:r>
        <w:t xml:space="preserve">'''Constantine''' is a common name derived from the [[Latin]] word ''constans'', meaning constant or steadfast.</w:t>
      </w:r>
    </w:p>
    <w:p>
      <w:r>
        <w:t xml:space="preserve">==People called Constantine==</w:t>
      </w:r>
    </w:p>
    <w:p>
      <w:r>
        <w:t xml:space="preserve">===Rulers called Constantine===</w:t>
      </w:r>
    </w:p>
    <w:p>
      <w:r>
        <w:t xml:space="preserve">*'''[[Constantine I (emperor)]]''', commonly known as Constantine the Great</w:t>
      </w:r>
    </w:p>
    <w:p>
      <w:r>
        <w:t xml:space="preserve">*[[Constantine II (emperor)]]</w:t>
      </w:r>
    </w:p>
    <w:p>
      <w:r>
        <w:t xml:space="preserve">*[[Constantine III (usurper)]]</w:t>
      </w:r>
    </w:p>
    <w:p>
      <w:r>
        <w:t xml:space="preserve">*[[Constantine III (emperor)]]</w:t>
      </w:r>
    </w:p>
    <w:p>
      <w:r>
        <w:t xml:space="preserve">*[[Constantine IV]]</w:t>
      </w:r>
    </w:p>
    <w:p>
      <w:r>
        <w:t xml:space="preserve">*[[Constantine V]]</w:t>
      </w:r>
    </w:p>
    <w:p>
      <w:r>
        <w:t xml:space="preserve">*[[Constantine VI]]</w:t>
      </w:r>
    </w:p>
    <w:p>
      <w:r>
        <w:t xml:space="preserve">*[[Constantine VII]]</w:t>
      </w:r>
    </w:p>
    <w:p>
      <w:r>
        <w:t xml:space="preserve">*[[Constantine VIII]]</w:t>
      </w:r>
    </w:p>
    <w:p>
      <w:r>
        <w:t xml:space="preserve">*[[Constantine IX]]</w:t>
      </w:r>
    </w:p>
    <w:p>
      <w:r>
        <w:t xml:space="preserve">*[[Constantine X]]</w:t>
      </w:r>
    </w:p>
    <w:p>
      <w:r>
        <w:t xml:space="preserve">*[[Constantine XI]]</w:t>
      </w:r>
    </w:p>
    <w:p>
      <w:r>
        <w:t xml:space="preserve">*[[Constantine I of Armenia]]</w:t>
      </w:r>
    </w:p>
    <w:p>
      <w:r>
        <w:t xml:space="preserve">*[[Constantine II of Armenia]]</w:t>
      </w:r>
    </w:p>
    <w:p>
      <w:r>
        <w:t xml:space="preserve">*[[Constantine III of Armenia]]</w:t>
      </w:r>
    </w:p>
    <w:p>
      <w:r>
        <w:t xml:space="preserve">*[[Constantine IV of Armenia]]</w:t>
      </w:r>
    </w:p>
    <w:p>
      <w:r>
        <w:t xml:space="preserve">*[[Constantine V of Armenia]]</w:t>
      </w:r>
    </w:p>
    <w:p>
      <w:r>
        <w:t xml:space="preserve">*[[Constantine VI of Armenia]]</w:t>
      </w:r>
    </w:p>
    <w:p>
      <w:r>
        <w:t xml:space="preserve">*Constantine I (''or'' Kuestantinos I) of Ethiopia, also known as [[Zara Yaqob]]</w:t>
      </w:r>
    </w:p>
    <w:p>
      <w:r>
        <w:t xml:space="preserve">*Constantine II (''or'' Kuestantinos II) of Ethiopia, also known as [[Eskander]]</w:t>
      </w:r>
    </w:p>
    <w:p>
      <w:r>
        <w:t xml:space="preserve">*[[Constantine I of Greece]]</w:t>
      </w:r>
    </w:p>
    <w:p>
      <w:r>
        <w:t xml:space="preserve">*[[Constantine II of Greece]]</w:t>
      </w:r>
    </w:p>
    <w:p>
      <w:r>
        <w:t xml:space="preserve">*[[CaustantÃ­n of the Picts|Constantine of the Picts]]</w:t>
      </w:r>
    </w:p>
    <w:p>
      <w:r>
        <w:t xml:space="preserve">*[[Constantine I of Scotland]]</w:t>
      </w:r>
    </w:p>
    <w:p>
      <w:r>
        <w:t xml:space="preserve">*[[Constantine II of Scotland]]</w:t>
      </w:r>
    </w:p>
    <w:p>
      <w:r>
        <w:t xml:space="preserve">*[[Constantine III of Scotland]]</w:t>
      </w:r>
    </w:p>
    <w:p>
      <w:r>
        <w:t xml:space="preserve">*[[Constantine Tikh of Bulgaria]]</w:t>
      </w:r>
    </w:p>
    <w:p>
      <w:r>
        <w:t xml:space="preserve">*[[Grand Duke Constantine Pavlovich of Russia|Constantine Pavlovich of Russia]]</w:t>
      </w:r>
    </w:p>
    <w:p>
      <w:r>
        <w:t xml:space="preserve">*[[Constantine Phipps, 1st Marquess of Normanby]]</w:t>
      </w:r>
    </w:p>
    <w:p>
      <w:r>
        <w:t xml:space="preserve">*[[Constantine John Phipps, 2nd Baron Mulgrave]]</w:t>
      </w:r>
    </w:p>
    <w:p>
      <w:r>
        <w:t xml:space="preserve">*[[Constantine Dragas]]</w:t>
      </w:r>
    </w:p>
    <w:p>
      <w:r>
        <w:t xml:space="preserve">*[[Constantine I of Imereti]]</w:t>
      </w:r>
    </w:p>
    <w:p>
      <w:r>
        <w:t xml:space="preserve">*[[Constantine III (usurper)|Constantine III of Rome]]</w:t>
      </w:r>
    </w:p>
    <w:p>
      <w:r>
        <w:t xml:space="preserve">*[[Constantine Mavrocordato]]</w:t>
      </w:r>
    </w:p>
    <w:p>
      <w:r>
        <w:t xml:space="preserve">*[[Grand Duke Konstantin Nikolayevich of Russia|Constantine Nicolaievich]]</w:t>
      </w:r>
    </w:p>
    <w:p>
      <w:r>
        <w:t xml:space="preserve">*[[Constantine Ypsilanti]]</w:t>
      </w:r>
    </w:p>
    <w:p>
      <w:r>
        <w:t xml:space="preserve">====Religious leaders====</w:t>
      </w:r>
    </w:p>
    <w:p>
      <w:r>
        <w:t xml:space="preserve">*[[Constantine I of Constantinople]]</w:t>
      </w:r>
    </w:p>
    <w:p>
      <w:r>
        <w:t xml:space="preserve">*[[Constantine II of Constantinople]]</w:t>
      </w:r>
    </w:p>
    <w:p>
      <w:r>
        <w:t xml:space="preserve">*[[Constantine III of Constantinople]]</w:t>
      </w:r>
    </w:p>
    <w:p>
      <w:r>
        <w:t xml:space="preserve">*[[Constantine IV of Constantinople]]</w:t>
      </w:r>
    </w:p>
    <w:p>
      <w:r>
        <w:t xml:space="preserve">*[[Constantine V of Constantinople]]</w:t>
      </w:r>
    </w:p>
    <w:p>
      <w:r>
        <w:t xml:space="preserve">*[[Constantine VI of Constantinople]]</w:t>
      </w:r>
    </w:p>
    <w:p>
      <w:r>
        <w:t xml:space="preserve">*[[Pope Constantine]]</w:t>
      </w:r>
    </w:p>
    <w:p>
      <w:r>
        <w:t xml:space="preserve">*[[Antipope Constantine II]]</w:t>
      </w:r>
    </w:p>
    <w:p>
      <w:r>
        <w:t xml:space="preserve">*[[Saint Constantine|St Constantine of Cornwall]]</w:t>
      </w:r>
    </w:p>
    <w:p>
      <w:r>
        <w:t xml:space="preserve">====Military leaders====</w:t>
      </w:r>
    </w:p>
    <w:p>
      <w:r>
        <w:t xml:space="preserve">*[[Constantin Prezan|Constantine Prezan]]</w:t>
      </w:r>
    </w:p>
    <w:p>
      <w:r>
        <w:t xml:space="preserve">*[[Konstantin Petrovich Von Kaufman|Constantine Petrovich]]</w:t>
      </w:r>
    </w:p>
    <w:p>
      <w:r>
        <w:t xml:space="preserve">====Politicians====</w:t>
      </w:r>
    </w:p>
    <w:p>
      <w:r>
        <w:t xml:space="preserve">*[[Costis Stephanopoulos|Constantine Stephanopoulos]]</w:t>
      </w:r>
    </w:p>
    <w:p>
      <w:r>
        <w:t xml:space="preserve">*[[Konstantinos Tsatsos|Constantine Tsatsos]]</w:t>
      </w:r>
    </w:p>
    <w:p>
      <w:r>
        <w:t xml:space="preserve">===Other===</w:t>
      </w:r>
    </w:p>
    <w:p>
      <w:r>
        <w:t xml:space="preserve">*[[Angelici|Order of Constantine]], the Byzantine order of knights, the Angelici</w:t>
      </w:r>
    </w:p>
    <w:p>
      <w:r>
        <w:t xml:space="preserve">*[[Constantine, 1st Earl of Fife]]</w:t>
      </w:r>
    </w:p>
    <w:p>
      <w:r>
        <w:t xml:space="preserve">====Constantine as a '''[[surname]]'''====</w:t>
      </w:r>
    </w:p>
    <w:p>
      <w:r>
        <w:t xml:space="preserve">*[[Con Constantine]]</w:t>
      </w:r>
    </w:p>
    <w:p>
      <w:r>
        <w:t xml:space="preserve">*[[Eddie Constantine]]</w:t>
      </w:r>
    </w:p>
    <w:p>
      <w:r>
        <w:t xml:space="preserve">*[[John Constantine]]</w:t>
      </w:r>
    </w:p>
    <w:p>
      <w:r>
        <w:t xml:space="preserve">*[[Joseph Constantine]]</w:t>
      </w:r>
    </w:p>
    <w:p>
      <w:r>
        <w:t xml:space="preserve">*[[Kevin Constantine]]</w:t>
      </w:r>
    </w:p>
    <w:p>
      <w:r>
        <w:t xml:space="preserve">*[[Learie Constantine]]</w:t>
      </w:r>
    </w:p>
    <w:p>
      <w:r>
        <w:t xml:space="preserve">*[[Michael Constantine]]</w:t>
      </w:r>
    </w:p>
    <w:p>
      <w:r>
        <w:t xml:space="preserve">*[[Storm Constantine]]</w:t>
      </w:r>
    </w:p>
    <w:p>
      <w:r>
        <w:t xml:space="preserve">*[[Susannah Constantine]]</w:t>
      </w:r>
    </w:p>
    <w:p>
      <w:r>
        <w:t xml:space="preserve">*[[Tiberius II Constantine]]</w:t>
      </w:r>
    </w:p>
    <w:p>
      <w:r>
        <w:t xml:space="preserve">*[[Thomas A. Constantine]]</w:t>
      </w:r>
    </w:p>
    <w:p>
      <w:r>
        <w:t xml:space="preserve">====Constantine as a '''[[given name]]'''====</w:t>
      </w:r>
    </w:p>
    <w:p>
      <w:r>
        <w:t xml:space="preserve">*'''[[Constantine Maroulis]]''' finalist on the television show ''[[American Idol]]''.</w:t>
      </w:r>
    </w:p>
    <w:p>
      <w:r>
        <w:t xml:space="preserve">*[[Constantine the African]]</w:t>
      </w:r>
    </w:p>
    <w:p>
      <w:r>
        <w:t xml:space="preserve">*[[Constantine III of Britain]]</w:t>
      </w:r>
    </w:p>
    <w:p>
      <w:r>
        <w:t xml:space="preserve">*[[Constantine of Preslav]]</w:t>
      </w:r>
    </w:p>
    <w:p>
      <w:r>
        <w:t xml:space="preserve">*[[Prince Constantine Alexios of Greece and Denmark|Constantine Alexios]]</w:t>
      </w:r>
    </w:p>
    <w:p>
      <w:r>
        <w:t xml:space="preserve">*[[Constantine Andreou]]</w:t>
      </w:r>
    </w:p>
    <w:p>
      <w:r>
        <w:t xml:space="preserve">*[[Constantin BrÃ¢ncoveanu|Constantine BrÃ¢ncoveanu]]</w:t>
      </w:r>
    </w:p>
    <w:p>
      <w:r>
        <w:t xml:space="preserve">*[[Constantine Bruno, Baron Kervyn de Lettenhove|Constantine Bruno]]</w:t>
      </w:r>
    </w:p>
    <w:p>
      <w:r>
        <w:t xml:space="preserve">*[[Constantin CarathÃ©odory|Constantine CarathÃ©odory]]</w:t>
      </w:r>
    </w:p>
    <w:p>
      <w:r>
        <w:t xml:space="preserve">*[[Constantine P. Cavafy]]</w:t>
      </w:r>
    </w:p>
    <w:p>
      <w:r>
        <w:t xml:space="preserve">*[[Constantine Dadeshkeliani]]</w:t>
      </w:r>
    </w:p>
    <w:p>
      <w:r>
        <w:t xml:space="preserve">*[[Constantine Ducas]]</w:t>
      </w:r>
    </w:p>
    <w:p>
      <w:r>
        <w:t xml:space="preserve">*[[Constantine Kanaris]]</w:t>
      </w:r>
    </w:p>
    <w:p>
      <w:r>
        <w:t xml:space="preserve">*[[Constantine Karamanlis]]</w:t>
      </w:r>
    </w:p>
    <w:p>
      <w:r>
        <w:t xml:space="preserve">*[[Constantine Koukias]], Australian classical composer</w:t>
      </w:r>
    </w:p>
    <w:p>
      <w:r>
        <w:t xml:space="preserve">*[[Constantine Lascaris]]</w:t>
      </w:r>
    </w:p>
    <w:p>
      <w:r>
        <w:t xml:space="preserve">*[[Constantine M. Los]]</w:t>
      </w:r>
    </w:p>
    <w:p>
      <w:r>
        <w:t xml:space="preserve">*[[Constantine Manasses]]</w:t>
      </w:r>
    </w:p>
    <w:p>
      <w:r>
        <w:t xml:space="preserve">*[[Constantine Mitsotakis]]</w:t>
      </w:r>
    </w:p>
    <w:p>
      <w:r>
        <w:t xml:space="preserve">*[[Constantine Papadakis]]</w:t>
      </w:r>
    </w:p>
    <w:p>
      <w:r>
        <w:t xml:space="preserve">*[[Constantine Papaevagelou]]</w:t>
      </w:r>
    </w:p>
    <w:p>
      <w:r>
        <w:t xml:space="preserve">*[[Constantine Paparregopoulus]]</w:t>
      </w:r>
    </w:p>
    <w:p>
      <w:r>
        <w:t xml:space="preserve">*[[Constantine Phaulkon]]</w:t>
      </w:r>
    </w:p>
    <w:p>
      <w:r>
        <w:t xml:space="preserve">*[[Constantine Samuel Rafinesque-Schmaltz]]</w:t>
      </w:r>
    </w:p>
    <w:p>
      <w:r>
        <w:t xml:space="preserve">*[[Constantine Rhigas]]</w:t>
      </w:r>
    </w:p>
    <w:p>
      <w:r>
        <w:t xml:space="preserve">*[[Constantine-Silvanus]]</w:t>
      </w:r>
    </w:p>
    <w:p>
      <w:r>
        <w:t xml:space="preserve">*[[Constantine Simitis]]</w:t>
      </w:r>
    </w:p>
    <w:p>
      <w:r>
        <w:t xml:space="preserve">*[[Konstantin Stanislavski|Constantine Stanislavski]]</w:t>
      </w:r>
    </w:p>
    <w:p>
      <w:r>
        <w:t xml:space="preserve">*[[Constantin Zureiq|Constantine Zureik]]</w:t>
      </w:r>
    </w:p>
    <w:p>
      <w:r>
        <w:t xml:space="preserve">==Places called Constantine==</w:t>
      </w:r>
    </w:p>
    <w:p>
      <w:r>
        <w:t xml:space="preserve">*[[Constantine, Algeria]]</w:t>
      </w:r>
    </w:p>
    <w:p>
      <w:r>
        <w:t xml:space="preserve">*[[Constantine, Cornwall]]</w:t>
      </w:r>
    </w:p>
    <w:p>
      <w:r>
        <w:t xml:space="preserve">*[[Constantine Bay]]</w:t>
      </w:r>
    </w:p>
    <w:p>
      <w:r>
        <w:t xml:space="preserve">*[[Constantine, Michigan]]</w:t>
      </w:r>
    </w:p>
    <w:p>
      <w:r>
        <w:t xml:space="preserve">*[[Constantine Township, Michigan]]</w:t>
      </w:r>
    </w:p>
    <w:p>
      <w:r>
        <w:t xml:space="preserve">*[[Constantine, Switzerland]]</w:t>
      </w:r>
    </w:p>
    <w:p>
      <w:r>
        <w:t xml:space="preserve">*[[Constantine, Andorra]]</w:t>
      </w:r>
    </w:p>
    <w:p>
      <w:r>
        <w:t xml:space="preserve">==In Music==</w:t>
      </w:r>
    </w:p>
    <w:p>
      <w:r>
        <w:t xml:space="preserve">*&amp;quot;[[Konstantine]]&amp;quot; is a [[rock ballad]] by the band [[Something Corporate]].</w:t>
      </w:r>
    </w:p>
    <w:p>
      <w:r>
        <w:t xml:space="preserve">*''[[The Constantines]]'' are an [[indie rock]] band from Guelph, Ontario, Canada.</w:t>
      </w:r>
    </w:p>
    <w:p>
      <w:r>
        <w:t xml:space="preserve">==In Film==</w:t>
      </w:r>
    </w:p>
    <w:p>
      <w:r>
        <w:t xml:space="preserve">*''[[Constantine (film)|Constantine]]'' is a movie based on the [[comic book]] [[Hellblazer]] whose main character is called [[John Constantine]].</w:t>
      </w:r>
    </w:p>
    <w:p>
      <w:r>
        <w:t xml:space="preserve">==Educational establishments==</w:t>
      </w:r>
    </w:p>
    <w:p>
      <w:r>
        <w:t xml:space="preserve">*Constantine College, based in [[Middlesbrough]], [[England]] and now [[Teesside University]]</w:t>
      </w:r>
    </w:p>
    <w:p>
      <w:r>
        <w:t xml:space="preserve">==Landmarks==</w:t>
      </w:r>
    </w:p>
    <w:p>
      <w:r>
        <w:t xml:space="preserve">*[[Strelna|Constantine Palace]]</w:t>
      </w:r>
    </w:p>
    <w:p>
      <w:r>
        <w:t xml:space="preserve">{{hndis}}</w:t>
      </w:r>
    </w:p>
    <w:p>
      <w:r>
        <w:t xml:space="preserve">[[Category:Given names]]</w:t>
      </w:r>
    </w:p>
    <w:p>
      <w:r>
        <w:t xml:space="preserve">[[Category:Surnames]]</w:t>
      </w:r>
    </w:p>
    <w:p>
      <w:r>
        <w:t xml:space="preserve">[[cs:Konstantin]]</w:t>
      </w:r>
    </w:p>
    <w:p>
      <w:r>
        <w:t xml:space="preserve">[[de:Konstantin]]</w:t>
      </w:r>
    </w:p>
    <w:p>
      <w:r>
        <w:t xml:space="preserve">[[el:ÎÏÎ½ÏÏÎ±Î½ÏÎ¯Î½Î¿Ï]]</w:t>
      </w:r>
    </w:p>
    <w:p>
      <w:r>
        <w:t xml:space="preserve">[[es:Constantino]]</w:t>
      </w:r>
    </w:p>
    <w:p>
      <w:r>
        <w:t xml:space="preserve">[[fr:Constantine]]</w:t>
      </w:r>
    </w:p>
    <w:p>
      <w:r>
        <w:t xml:space="preserve">[[hu:Konstantin]]</w:t>
      </w:r>
    </w:p>
    <w:p>
      <w:r>
        <w:t xml:space="preserve">[[nl:Constantijn]]</w:t>
      </w:r>
    </w:p>
    <w:p>
      <w:r>
        <w:t xml:space="preserve">[[pl:Konstantyn]]</w:t>
      </w:r>
    </w:p>
    <w:p>
      <w:r>
        <w:t xml:space="preserve">[[pt:Constantino]]</w:t>
      </w:r>
    </w:p>
    <w:p>
      <w:r>
        <w:t xml:space="preserve">[[ru:ÐÐ¾Ð½ÑÑÐ°Ð½ÑÐ¸Ð½]]</w:t>
      </w:r>
    </w:p>
    <w:p>
      <w:r>
        <w:t xml:space="preserve">[[sk:KonÅ¡tantÃ­n]]</w:t>
      </w:r>
    </w:p>
    <w:p>
      <w:r>
        <w:t xml:space="preserve">[[sv:Konstantin]]&lt;/text&gt;</w:t>
      </w:r>
    </w:p>
    <w:p>
      <w:r>
        <w:t xml:space="preserve">    &lt;/revision&gt;</w:t>
      </w:r>
    </w:p>
    <w:p>
      <w:r>
        <w:t xml:space="preserve">  &lt;/page&gt;</w:t>
      </w:r>
    </w:p>
    <w:p>
      <w:r>
        <w:t xml:space="preserve">  &lt;page&gt;</w:t>
      </w:r>
    </w:p>
    <w:p>
      <w:r>
        <w:t xml:space="preserve">    &lt;title&gt;List of composers&lt;/title&gt;</w:t>
      </w:r>
    </w:p>
    <w:p>
      <w:r>
        <w:t xml:space="preserve">    &lt;id&gt;6650&lt;/id&gt;</w:t>
      </w:r>
    </w:p>
    <w:p>
      <w:r>
        <w:t xml:space="preserve">    &lt;revision&gt;</w:t>
      </w:r>
    </w:p>
    <w:p>
      <w:r>
        <w:t xml:space="preserve">      &lt;id&gt;41504066&lt;/id&gt;</w:t>
      </w:r>
    </w:p>
    <w:p>
      <w:r>
        <w:t xml:space="preserve">      &lt;timestamp&gt;2006-02-27T20:34:08Z&lt;/timestamp&gt;</w:t>
      </w:r>
    </w:p>
    <w:p>
      <w:r>
        <w:t xml:space="preserve">      &lt;contributor&gt;</w:t>
      </w:r>
    </w:p>
    <w:p>
      <w:r>
        <w:t xml:space="preserve">        &lt;ip&gt;70.171.221.22&lt;/ip&gt;</w:t>
      </w:r>
    </w:p>
    <w:p>
      <w:r>
        <w:t xml:space="preserve">      &lt;/contributor&gt;</w:t>
      </w:r>
    </w:p>
    <w:p>
      <w:r>
        <w:t xml:space="preserve">      &lt;comment&gt;/* Vocal */&lt;/comment&gt;</w:t>
      </w:r>
    </w:p>
    <w:p>
      <w:r>
        <w:t xml:space="preserve">      &lt;text xml:space="preserve"&gt;'''Composers''' are generally people who write [[music]]. A strong distinction is made, however, between composers, lyricists, and performers in such [[genre|genres]] as [[European classical music|classical]] and [[jazz music|jazz]] music. In other genres, such as [[popular music|popular]] and [[folk music|folk]] music, the term &amp;quot;[[songwriter]]&amp;quot; means someone who authors both music and lyrics, and is more common than &amp;quot;composer.&amp;quot; If a songwriter also performs, he or she is called a &amp;quot;singer/songwriter.&amp;quot;</w:t>
      </w:r>
    </w:p>
    <w:p>
      <w:r>
        <w:t xml:space="preserve">This page includes a ''list of composers'' sorted by various genres.</w:t>
      </w:r>
    </w:p>
    <w:p>
      <w:r>
        <w:t xml:space="preserve">For composers of classical music and opera see:</w:t>
      </w:r>
    </w:p>
    <w:p>
      <w:r>
        <w:t xml:space="preserve">*[[List of classical music composers]]</w:t>
      </w:r>
    </w:p>
    <w:p>
      <w:r>
        <w:t xml:space="preserve">*[[List of 20th century classical composers]]</w:t>
      </w:r>
    </w:p>
    <w:p>
      <w:r>
        <w:t xml:space="preserve">*[[List of 21st century classical composers]]</w:t>
      </w:r>
    </w:p>
    <w:p>
      <w:r>
        <w:t xml:space="preserve">*[[List of opera composers]]</w:t>
      </w:r>
    </w:p>
    <w:p>
      <w:r>
        <w:t xml:space="preserve">See also: [[List of uncategorized composers]]</w:t>
      </w:r>
    </w:p>
    <w:p>
      <w:r>
        <w:t xml:space="preserve">== Film ==</w:t>
      </w:r>
    </w:p>
    <w:p>
      <w:r>
        <w:t xml:space="preserve">''See also [[Film]].''</w:t>
      </w:r>
    </w:p>
    <w:p>
      <w:r>
        <w:t xml:space="preserve">*[[Jody Gray]]</w:t>
      </w:r>
    </w:p>
    <w:p>
      <w:r>
        <w:t xml:space="preserve">*[[Pandit Bhajan Sopori]]</w:t>
      </w:r>
    </w:p>
    <w:p>
      <w:r>
        <w:t xml:space="preserve">*[[Burt Bacharach]], (born 1928)</w:t>
      </w:r>
    </w:p>
    <w:p>
      <w:r>
        <w:t xml:space="preserve">*[[John Barry (composer)|John Barry]], (born 1933)</w:t>
      </w:r>
    </w:p>
    <w:p>
      <w:r>
        <w:t xml:space="preserve">*[[Elmer Bernstein]], (1922&amp;amp;ndash;2004)</w:t>
      </w:r>
    </w:p>
    <w:p>
      <w:r>
        <w:t xml:space="preserve">*[[Adam Berry]], (born 1966)</w:t>
      </w:r>
    </w:p>
    <w:p>
      <w:r>
        <w:t xml:space="preserve">*[[Christian Biegai]], (born 1974)</w:t>
      </w:r>
    </w:p>
    <w:p>
      <w:r>
        <w:t xml:space="preserve">*[[Carter Burwell]], (born 1955)</w:t>
      </w:r>
    </w:p>
    <w:p>
      <w:r>
        <w:t xml:space="preserve">*[[Daniel Elfman]], (born 1953)</w:t>
      </w:r>
    </w:p>
    <w:p>
      <w:r>
        <w:t xml:space="preserve">*[[George Fenton]], (born 1950)</w:t>
      </w:r>
    </w:p>
    <w:p>
      <w:r>
        <w:t xml:space="preserve">*[[Philip Glass]], (born 1937)</w:t>
      </w:r>
    </w:p>
    <w:p>
      <w:r>
        <w:t xml:space="preserve">*[[Elliot Goldenthal]], (born 1954)</w:t>
      </w:r>
    </w:p>
    <w:p>
      <w:r>
        <w:t xml:space="preserve">*[[Jerry Goldsmith]], (1929&amp;amp;ndash;2004)</w:t>
      </w:r>
    </w:p>
    <w:p>
      <w:r>
        <w:t xml:space="preserve">*[[Ron Goodwin]], (1925&amp;amp;ndash;2003)</w:t>
      </w:r>
    </w:p>
    <w:p>
      <w:r>
        <w:t xml:space="preserve">*[[Patrick Gowers]], (born 1936)</w:t>
      </w:r>
    </w:p>
    <w:p>
      <w:r>
        <w:t xml:space="preserve">*[[Bernard Herrmann]], (1911&amp;amp;ndash;1975)</w:t>
      </w:r>
    </w:p>
    <w:p>
      <w:r>
        <w:t xml:space="preserve">*[[Joe Hisaishi]]</w:t>
      </w:r>
    </w:p>
    <w:p>
      <w:r>
        <w:t xml:space="preserve">*[[Maurice Jarre]], (born 1924)</w:t>
      </w:r>
    </w:p>
    <w:p>
      <w:r>
        <w:t xml:space="preserve">*[[Rolfe Kent]], (born 1963)</w:t>
      </w:r>
    </w:p>
    <w:p>
      <w:r>
        <w:t xml:space="preserve">*[[Erich Wolfgang Korngold]], (1897&amp;amp;ndash;1957)</w:t>
      </w:r>
    </w:p>
    <w:p>
      <w:r>
        <w:t xml:space="preserve">*[[Francis Lai]], (born 1932)</w:t>
      </w:r>
    </w:p>
    <w:p>
      <w:r>
        <w:t xml:space="preserve">*[[Michel Legrand]], (born 1932)</w:t>
      </w:r>
    </w:p>
    <w:p>
      <w:r>
        <w:t xml:space="preserve">*[[SaÅ¡a LoÅ¡iÄ]], (born 1964)</w:t>
      </w:r>
    </w:p>
    <w:p>
      <w:r>
        <w:t xml:space="preserve">*[[Albert Hay Malotte]] (1895&amp;amp;ndash;1964)</w:t>
      </w:r>
    </w:p>
    <w:p>
      <w:r>
        <w:t xml:space="preserve">*[[Henry Mancini]], (1924&amp;amp;ndash;1994)</w:t>
      </w:r>
    </w:p>
    <w:p>
      <w:r>
        <w:t xml:space="preserve">*[[Cliff Martinez]], (born 1954)</w:t>
      </w:r>
    </w:p>
    <w:p>
      <w:r>
        <w:t xml:space="preserve">*[[Ennio Morricone]], (born 1928)</w:t>
      </w:r>
    </w:p>
    <w:p>
      <w:r>
        <w:t xml:space="preserve">*[[Michael Nyman]], (born 1944)</w:t>
      </w:r>
    </w:p>
    <w:p>
      <w:r>
        <w:t xml:space="preserve">*[[Edward Shearmur]], (born 1966)</w:t>
      </w:r>
    </w:p>
    <w:p>
      <w:r>
        <w:t xml:space="preserve">*[[Howard Shore]], (born 1946)</w:t>
      </w:r>
    </w:p>
    <w:p>
      <w:r>
        <w:t xml:space="preserve">*[[Alan Silvestri]], (born 1950)</w:t>
      </w:r>
    </w:p>
    <w:p>
      <w:r>
        <w:t xml:space="preserve">*[[John Williams]], (born 1932)</w:t>
      </w:r>
    </w:p>
    <w:p>
      <w:r>
        <w:t xml:space="preserve">*[[Ilayaraja]], (born 1943)</w:t>
      </w:r>
    </w:p>
    <w:p>
      <w:r>
        <w:t xml:space="preserve">== Ragtime ==</w:t>
      </w:r>
    </w:p>
    <w:p>
      <w:r>
        <w:t xml:space="preserve">''See also [[Ragtime]].''</w:t>
      </w:r>
    </w:p>
    <w:p>
      <w:r>
        <w:t xml:space="preserve">*[[William Bolcom]], (born 1938)</w:t>
      </w:r>
    </w:p>
    <w:p>
      <w:r>
        <w:t xml:space="preserve">*[[Zez Confrey]]</w:t>
      </w:r>
    </w:p>
    <w:p>
      <w:r>
        <w:t xml:space="preserve">*[[Ben Harney]], (1872&amp;amp;ndash;1938)</w:t>
      </w:r>
    </w:p>
    <w:p>
      <w:r>
        <w:t xml:space="preserve">*[[Scott Joplin]], (1867&amp;amp;ndash;1917)</w:t>
      </w:r>
    </w:p>
    <w:p>
      <w:r>
        <w:t xml:space="preserve">*[[Joseph Lamb]], (1887&amp;amp;ndash;1960)</w:t>
      </w:r>
    </w:p>
    <w:p>
      <w:r>
        <w:t xml:space="preserve">*[[Artie Matthews]], (1888&amp;amp;ndash;1958)</w:t>
      </w:r>
    </w:p>
    <w:p>
      <w:r>
        <w:t xml:space="preserve">*[[Billy Mayerl]], (1902&amp;amp;ndash;1959),</w:t>
      </w:r>
    </w:p>
    <w:p>
      <w:r>
        <w:t xml:space="preserve">*[[Ernesto Nazareth]], (1863&amp;amp;ndash;1934)</w:t>
      </w:r>
    </w:p>
    <w:p>
      <w:r>
        <w:t xml:space="preserve">*[[David Thomas Roberts]]</w:t>
      </w:r>
    </w:p>
    <w:p>
      <w:r>
        <w:t xml:space="preserve">*[[James Scott (musician)|James Scott]], (1885&amp;amp;ndash;1938)</w:t>
      </w:r>
    </w:p>
    <w:p>
      <w:r>
        <w:t xml:space="preserve">*[[Wilber Sweatman]], (1882&amp;amp;ndash;1961)</w:t>
      </w:r>
    </w:p>
    <w:p>
      <w:r>
        <w:t xml:space="preserve">== Religious Music ==</w:t>
      </w:r>
    </w:p>
    <w:p>
      <w:r>
        <w:t xml:space="preserve">*[[Pandit Bhajan Sopori]]</w:t>
      </w:r>
    </w:p>
    <w:p>
      <w:r>
        <w:t xml:space="preserve">*[[Johann Sebastian Bach]] (1685&amp;amp;ndash;1750)</w:t>
      </w:r>
    </w:p>
    <w:p>
      <w:r>
        <w:t xml:space="preserve">*[[William Byrd]] (1540&amp;amp;ndash;1623)</w:t>
      </w:r>
    </w:p>
    <w:p>
      <w:r>
        <w:t xml:space="preserve">*[[James Butt]] (1929&amp;amp;ndash;2003)</w:t>
      </w:r>
    </w:p>
    <w:p>
      <w:r>
        <w:t xml:space="preserve">*[[Thomas Tallis]] (1505&amp;amp;ndash;1585)</w:t>
      </w:r>
    </w:p>
    <w:p>
      <w:r>
        <w:t xml:space="preserve">*[[Aleksandar SimiÄ]] (born 1973)</w:t>
      </w:r>
    </w:p>
    <w:p>
      <w:r>
        <w:t xml:space="preserve">*[[Ilayaraja]], (born 1943)</w:t>
      </w:r>
    </w:p>
    <w:p>
      <w:r>
        <w:t xml:space="preserve">== Jazz and Blues ==</w:t>
      </w:r>
    </w:p>
    <w:p>
      <w:r>
        <w:t xml:space="preserve">''See also [[Jazz]] and [[Blues]].''</w:t>
      </w:r>
    </w:p>
    <w:p>
      <w:r>
        <w:t xml:space="preserve">*[[Count Basie]], (1904&amp;amp;ndash;1984)</w:t>
      </w:r>
    </w:p>
    <w:p>
      <w:r>
        <w:t xml:space="preserve">*[[Dave Brubeck]], (born 1920)</w:t>
      </w:r>
    </w:p>
    <w:p>
      <w:r>
        <w:t xml:space="preserve">*[[Chris Burnett]], (born 1955)</w:t>
      </w:r>
    </w:p>
    <w:p>
      <w:r>
        <w:t xml:space="preserve">*[[Alain Caron]], (born 1962)</w:t>
      </w:r>
    </w:p>
    <w:p>
      <w:r>
        <w:t xml:space="preserve">*[[John Coltrane]], (1926&amp;amp;ndash;1967)</w:t>
      </w:r>
    </w:p>
    <w:p>
      <w:r>
        <w:t xml:space="preserve">*[[Duke Ellington]], (1899&amp;amp;ndash;1974)</w:t>
      </w:r>
    </w:p>
    <w:p>
      <w:r>
        <w:t xml:space="preserve">*[[Herbie Hancock]], (born 1940)</w:t>
      </w:r>
    </w:p>
    <w:p>
      <w:r>
        <w:t xml:space="preserve">*[[Krzysztof Komeda]]</w:t>
      </w:r>
    </w:p>
    <w:p>
      <w:r>
        <w:t xml:space="preserve">*[[Jelly Roll Morton]], (1890&amp;amp;ndash;1941)</w:t>
      </w:r>
    </w:p>
    <w:p>
      <w:r>
        <w:t xml:space="preserve">*[[Charles Mingus]], (1922&amp;amp;ndash;1979)</w:t>
      </w:r>
    </w:p>
    <w:p>
      <w:r>
        <w:t xml:space="preserve">*[[Thelonious Monk]], (1920&amp;amp;ndash;1982)</w:t>
      </w:r>
    </w:p>
    <w:p>
      <w:r>
        <w:t xml:space="preserve">*[[Charlie Parker]], (1920&amp;amp;ndash;1955)</w:t>
      </w:r>
    </w:p>
    <w:p>
      <w:r>
        <w:t xml:space="preserve">*[[Bob Powell]], (born 1961)</w:t>
      </w:r>
    </w:p>
    <w:p>
      <w:r>
        <w:t xml:space="preserve">*[[Billy Strayhorn]], (1915&amp;amp;ndash;1967)</w:t>
      </w:r>
    </w:p>
    <w:p>
      <w:r>
        <w:t xml:space="preserve">*[[Fats Waller]], (1904&amp;amp;ndash;1943)</w:t>
      </w:r>
    </w:p>
    <w:p>
      <w:r>
        <w:t xml:space="preserve">*[[Clarence Williams]], (1893&amp;amp;ndash;1965)</w:t>
      </w:r>
    </w:p>
    <w:p>
      <w:r>
        <w:t xml:space="preserve">== Orchestra ==</w:t>
      </w:r>
    </w:p>
    <w:p>
      <w:r>
        <w:t xml:space="preserve">''See also [[Orchestra music]].''</w:t>
      </w:r>
    </w:p>
    <w:p>
      <w:r>
        <w:t xml:space="preserve">*[[Abhay Rustum Sopori]],</w:t>
      </w:r>
    </w:p>
    <w:p>
      <w:r>
        <w:t xml:space="preserve">*[[Burt Bacharach]], (born 1928)</w:t>
      </w:r>
    </w:p>
    <w:p>
      <w:r>
        <w:t xml:space="preserve">*[[James Butt]] (born 1929)</w:t>
      </w:r>
    </w:p>
    <w:p>
      <w:r>
        <w:t xml:space="preserve">*[[Titus Carter]] (born 1991)</w:t>
      </w:r>
    </w:p>
    <w:p>
      <w:r>
        <w:t xml:space="preserve">*[[Roberto Carnevale]] (born 1966)</w:t>
      </w:r>
    </w:p>
    <w:p>
      <w:r>
        <w:t xml:space="preserve">*[[Daron Hagen]], (born 1961)</w:t>
      </w:r>
    </w:p>
    <w:p>
      <w:r>
        <w:t xml:space="preserve">*[[Glenn Miller]]</w:t>
      </w:r>
    </w:p>
    <w:p>
      <w:r>
        <w:t xml:space="preserve">*[[Ilayaraja]], (born 1943)</w:t>
      </w:r>
    </w:p>
    <w:p>
      <w:r>
        <w:t xml:space="preserve">*[[Tolib Shakhidi]], (born 1946)</w:t>
      </w:r>
    </w:p>
    <w:p>
      <w:r>
        <w:t xml:space="preserve">== Vocal ==</w:t>
      </w:r>
    </w:p>
    <w:p>
      <w:r>
        <w:t xml:space="preserve">''See also [[Vocal music]].''</w:t>
      </w:r>
    </w:p>
    <w:p>
      <w:r>
        <w:t xml:space="preserve">*[[Jacques Brel]], (1929&amp;amp;ndash;1978)</w:t>
      </w:r>
    </w:p>
    <w:p>
      <w:r>
        <w:t xml:space="preserve">*[[James Butt]], (1929&amp;amp;ndash;2003)</w:t>
      </w:r>
    </w:p>
    <w:p>
      <w:r>
        <w:t xml:space="preserve">*[[Daron Hagen]], (born 1961)</w:t>
      </w:r>
    </w:p>
    <w:p>
      <w:r>
        <w:t xml:space="preserve">*[[Georges Moustaki]]</w:t>
      </w:r>
    </w:p>
    <w:p>
      <w:r>
        <w:t xml:space="preserve">*[[Sydney Nicholson]], (1875&amp;amp;ndash;1947)</w:t>
      </w:r>
    </w:p>
    <w:p>
      <w:r>
        <w:t xml:space="preserve">*[[Ilayaraja]], (born 1943)</w:t>
      </w:r>
    </w:p>
    <w:p>
      <w:r>
        <w:t xml:space="preserve">*[http://www.uremusic.com Kevin Ure], (born 1978)</w:t>
      </w:r>
    </w:p>
    <w:p>
      <w:r>
        <w:t xml:space="preserve">== Pop and Rock == </w:t>
      </w:r>
    </w:p>
    <w:p>
      <w:r>
        <w:t xml:space="preserve">''See also [[Pop music]] and [[Rock music]].''</w:t>
      </w:r>
    </w:p>
    <w:p>
      <w:r>
        <w:t xml:space="preserve">*[[Paul Anka]], (born 1941)</w:t>
      </w:r>
    </w:p>
    <w:p>
      <w:r>
        <w:t xml:space="preserve">*[[Charles Aznavour]], (born 1924)</w:t>
      </w:r>
    </w:p>
    <w:p>
      <w:r>
        <w:t xml:space="preserve">*[[Jeff Barry]], (born 1938)</w:t>
      </w:r>
    </w:p>
    <w:p>
      <w:r>
        <w:t xml:space="preserve">*[[Andy Bell (singer)|Andy Bell]], (born 1964)</w:t>
      </w:r>
    </w:p>
    <w:p>
      <w:r>
        <w:t xml:space="preserve">*[[Irving Berlin]], (1888&amp;amp;ndash;1989)</w:t>
      </w:r>
    </w:p>
    <w:p>
      <w:r>
        <w:t xml:space="preserve">*[[Billy Bragg]], (born 1957)</w:t>
      </w:r>
    </w:p>
    <w:p>
      <w:r>
        <w:t xml:space="preserve">*[[Ray Buttigieg]], (born 1955)</w:t>
      </w:r>
    </w:p>
    <w:p>
      <w:r>
        <w:t xml:space="preserve">*[[Vince Clarke]], (born 1960)</w:t>
      </w:r>
    </w:p>
    <w:p>
      <w:r>
        <w:t xml:space="preserve">*[[Brian Eno]], (born 1948)</w:t>
      </w:r>
    </w:p>
    <w:p>
      <w:r>
        <w:t xml:space="preserve">*[[George Gershwin]], (1898&amp;amp;ndash;1937)</w:t>
      </w:r>
    </w:p>
    <w:p>
      <w:r>
        <w:t xml:space="preserve">*[[Ira Gershwin]], (1896&amp;amp;ndash;1983)</w:t>
      </w:r>
    </w:p>
    <w:p>
      <w:r>
        <w:t xml:space="preserve">*[[Michael Jackson]], (born 1958)</w:t>
      </w:r>
    </w:p>
    <w:p>
      <w:r>
        <w:t xml:space="preserve">*[[Mick Jagger]], (born 1943)</w:t>
      </w:r>
    </w:p>
    <w:p>
      <w:r>
        <w:t xml:space="preserve">*[[Jean Michel Jarre]], (born 1948)</w:t>
      </w:r>
    </w:p>
    <w:p>
      <w:r>
        <w:t xml:space="preserve">*[[Elton John]], (born 1947)</w:t>
      </w:r>
    </w:p>
    <w:p>
      <w:r>
        <w:t xml:space="preserve">*[[John Lennon]], (1940&amp;amp;ndash;1980)</w:t>
      </w:r>
    </w:p>
    <w:p>
      <w:r>
        <w:t xml:space="preserve">*[[Paul McCartney]], (born 1942)</w:t>
      </w:r>
    </w:p>
    <w:p>
      <w:r>
        <w:t xml:space="preserve">*[[Tim McGowan]], (born 1966)</w:t>
      </w:r>
    </w:p>
    <w:p>
      <w:r>
        <w:t xml:space="preserve">*[[George Harrison]], (1943&amp;amp;ndash;2001)</w:t>
      </w:r>
    </w:p>
    <w:p>
      <w:r>
        <w:t xml:space="preserve">*[[Gerardo Mencia]], (born 1985)</w:t>
      </w:r>
    </w:p>
    <w:p>
      <w:r>
        <w:t xml:space="preserve">*[[George Michael]], (born 1963)</w:t>
      </w:r>
    </w:p>
    <w:p>
      <w:r>
        <w:t xml:space="preserve">*[[Joni Mitchell]], (born 1943)</w:t>
      </w:r>
    </w:p>
    <w:p>
      <w:r>
        <w:t xml:space="preserve">*[[JunkDuster]], (born 1971)</w:t>
      </w:r>
    </w:p>
    <w:p>
      <w:r>
        <w:t xml:space="preserve">*[[Mike Oldfield]], (born 1953)</w:t>
      </w:r>
    </w:p>
    <w:p>
      <w:r>
        <w:t xml:space="preserve">*[[Roy Orbison]], (1936&amp;amp;ndash;1988)</w:t>
      </w:r>
    </w:p>
    <w:p>
      <w:r>
        <w:t xml:space="preserve">*[[Dolly Parton]], (born 1946)</w:t>
      </w:r>
    </w:p>
    <w:p>
      <w:r>
        <w:t xml:space="preserve">*[[Neil Sedaka]], (born 1939)</w:t>
      </w:r>
    </w:p>
    <w:p>
      <w:r>
        <w:t xml:space="preserve">*[[Chris Smith (composer)|Chris Smith]], (1879&amp;amp;ndash;1949)</w:t>
      </w:r>
    </w:p>
    <w:p>
      <w:r>
        <w:t xml:space="preserve">*[[Albert Von Tilzer]], (1878&amp;amp;ndash;1956)</w:t>
      </w:r>
    </w:p>
    <w:p>
      <w:r>
        <w:t xml:space="preserve">*[[Harry Von Tilzer]], (1872&amp;amp;ndash;1946)</w:t>
      </w:r>
    </w:p>
    <w:p>
      <w:r>
        <w:t xml:space="preserve">*[[Frank Zappa]], (1940&amp;amp;ndash;1993)</w:t>
      </w:r>
    </w:p>
    <w:p>
      <w:r>
        <w:t xml:space="preserve">*[[Thom Yorke]]</w:t>
      </w:r>
    </w:p>
    <w:p>
      <w:r>
        <w:t xml:space="preserve">*[[Jonny Greenwood]]</w:t>
      </w:r>
    </w:p>
    <w:p>
      <w:r>
        <w:t xml:space="preserve">*[[Kevin Shields]]</w:t>
      </w:r>
    </w:p>
    <w:p>
      <w:r>
        <w:t xml:space="preserve">*[[Brian Wilson]]</w:t>
      </w:r>
    </w:p>
    <w:p>
      <w:r>
        <w:t xml:space="preserve">*[[Carl Wilson]]</w:t>
      </w:r>
    </w:p>
    <w:p>
      <w:r>
        <w:t xml:space="preserve">*[[Kurt Cobain]], (1967&amp;amp;ndash;1994)</w:t>
      </w:r>
    </w:p>
    <w:p>
      <w:r>
        <w:t xml:space="preserve">*[[Joe Strummer]]</w:t>
      </w:r>
    </w:p>
    <w:p>
      <w:r>
        <w:t xml:space="preserve">*[[Mick Jones]]</w:t>
      </w:r>
    </w:p>
    <w:p>
      <w:r>
        <w:t xml:space="preserve">*[[Billy Corgan]]</w:t>
      </w:r>
    </w:p>
    <w:p>
      <w:r>
        <w:t xml:space="preserve">*[[Richard Ashcroft]]</w:t>
      </w:r>
    </w:p>
    <w:p>
      <w:r>
        <w:t xml:space="preserve">*[[Jack White]]</w:t>
      </w:r>
    </w:p>
    <w:p>
      <w:r>
        <w:t xml:space="preserve">*[[Stephen Malkmus]]</w:t>
      </w:r>
    </w:p>
    <w:p>
      <w:r>
        <w:t xml:space="preserve">*[[Ben Gibbard]]</w:t>
      </w:r>
    </w:p>
    <w:p>
      <w:r>
        <w:t xml:space="preserve">*[[Todd Rundgren]]</w:t>
      </w:r>
    </w:p>
    <w:p>
      <w:r>
        <w:t xml:space="preserve">*[[Robert Pollard]]</w:t>
      </w:r>
    </w:p>
    <w:p>
      <w:r>
        <w:t xml:space="preserve">== Folk and Country ==</w:t>
      </w:r>
    </w:p>
    <w:p>
      <w:r>
        <w:t xml:space="preserve">''See also [[Folk music]] and [[Country music]].''</w:t>
      </w:r>
    </w:p>
    <w:p>
      <w:r>
        <w:t xml:space="preserve">*[[Joan Baez]]</w:t>
      </w:r>
    </w:p>
    <w:p>
      <w:r>
        <w:t xml:space="preserve">*[[John Denver]]</w:t>
      </w:r>
    </w:p>
    <w:p>
      <w:r>
        <w:t xml:space="preserve">*[[Bob Dylan]]</w:t>
      </w:r>
    </w:p>
    <w:p>
      <w:r>
        <w:t xml:space="preserve">*[[Nick Drake]]</w:t>
      </w:r>
    </w:p>
    <w:p>
      <w:r>
        <w:t xml:space="preserve">*[[Ilayaraja]], (born 1943)</w:t>
      </w:r>
    </w:p>
    <w:p>
      <w:r>
        <w:t xml:space="preserve">Jessen O'Sullivan</w:t>
      </w:r>
    </w:p>
    <w:p>
      <w:r>
        <w:t xml:space="preserve">Elad Mehl</w:t>
      </w:r>
    </w:p>
    <w:p>
      <w:r>
        <w:t xml:space="preserve">== New Age ==</w:t>
      </w:r>
    </w:p>
    <w:p>
      <w:r>
        <w:t xml:space="preserve">''See also [[New Age music]].''</w:t>
      </w:r>
    </w:p>
    <w:p>
      <w:r>
        <w:t xml:space="preserve">*[[Enya]]</w:t>
      </w:r>
    </w:p>
    <w:p>
      <w:r>
        <w:t xml:space="preserve">*[[Kevin Kern]]</w:t>
      </w:r>
    </w:p>
    <w:p>
      <w:r>
        <w:t xml:space="preserve">*[[Tim McGowan]]</w:t>
      </w:r>
    </w:p>
    <w:p>
      <w:r>
        <w:t xml:space="preserve">*[[George Winston]]</w:t>
      </w:r>
    </w:p>
    <w:p>
      <w:r>
        <w:t xml:space="preserve">*[[Yanni]]</w:t>
      </w:r>
    </w:p>
    <w:p>
      <w:r>
        <w:t xml:space="preserve">*[[Jessen O'Sullivan]]</w:t>
      </w:r>
    </w:p>
    <w:p>
      <w:r>
        <w:t xml:space="preserve">*[[Elad Mehl]]</w:t>
      </w:r>
    </w:p>
    <w:p>
      <w:r>
        <w:t xml:space="preserve">==Other classifications==</w:t>
      </w:r>
    </w:p>
    <w:p>
      <w:r>
        <w:t xml:space="preserve">*[[Graphical timeline for classical composers|Timeline for classical composers]]</w:t>
      </w:r>
    </w:p>
    <w:p>
      <w:r>
        <w:t xml:space="preserve">*[[List of Australian composers]]</w:t>
      </w:r>
    </w:p>
    <w:p>
      <w:r>
        <w:t xml:space="preserve">*[[List of Canadian composers]]</w:t>
      </w:r>
    </w:p>
    <w:p>
      <w:r>
        <w:t xml:space="preserve">*[[List of Dutch and Flemish composers]]</w:t>
      </w:r>
    </w:p>
    <w:p>
      <w:r>
        <w:t xml:space="preserve">*[[List of French composers]]</w:t>
      </w:r>
    </w:p>
    <w:p>
      <w:r>
        <w:t xml:space="preserve">*[[Polish composers|List of Polish composers]]</w:t>
      </w:r>
    </w:p>
    <w:p>
      <w:r>
        <w:t xml:space="preserve">*[[Plethora of Indian composers|List of Indian composers]]</w:t>
      </w:r>
    </w:p>
    <w:p>
      <w:r>
        <w:t xml:space="preserve">*[[List of Indonesian composers]]</w:t>
      </w:r>
    </w:p>
    <w:p>
      <w:r>
        <w:t xml:space="preserve">*[[List of Iranian composers]]</w:t>
      </w:r>
    </w:p>
    <w:p>
      <w:r>
        <w:t xml:space="preserve">*[[List of Irish composers]]</w:t>
      </w:r>
    </w:p>
    <w:p>
      <w:r>
        <w:t xml:space="preserve">*[[List of Italian composers]]</w:t>
      </w:r>
    </w:p>
    <w:p>
      <w:r>
        <w:t xml:space="preserve">*[[List of Portuguese composers]]</w:t>
      </w:r>
    </w:p>
    <w:p>
      <w:r>
        <w:t xml:space="preserve">*[[List of Spanish composers]]</w:t>
      </w:r>
    </w:p>
    <w:p>
      <w:r>
        <w:t xml:space="preserve">*[[List of Swedish composers]]</w:t>
      </w:r>
    </w:p>
    <w:p>
      <w:r>
        <w:t xml:space="preserve">*[[List of female composers]]</w:t>
      </w:r>
    </w:p>
    <w:p>
      <w:r>
        <w:t xml:space="preserve">*[[List of gay, lesbian or bisexual composers]]</w:t>
      </w:r>
    </w:p>
    <w:p>
      <w:r>
        <w:t xml:space="preserve">*[[List of composers of African descent]]</w:t>
      </w:r>
    </w:p>
    <w:p>
      <w:r>
        <w:t xml:space="preserve">*[[List of soundtrack composers]]</w:t>
      </w:r>
    </w:p>
    <w:p>
      <w:r>
        <w:t xml:space="preserve">*[[List of video game musicians]]</w:t>
      </w:r>
    </w:p>
    <w:p>
      <w:r>
        <w:t xml:space="preserve">*[[National Academy of Popular Music/Songwriters Hall of Fame]]</w:t>
      </w:r>
    </w:p>
    <w:p>
      <w:r>
        <w:t xml:space="preserve">[[bg:Ð¡Ð¿Ð¸ÑÑÐº Ð½Ð° ÐºÐ¾Ð¼Ð¿Ð¾Ð·Ð¸ÑÐ¾ÑÐ¸]]</w:t>
      </w:r>
    </w:p>
    <w:p>
      <w:r>
        <w:t xml:space="preserve">[[cy:Rhestr cyfansoddwyr]]</w:t>
      </w:r>
    </w:p>
    <w:p>
      <w:r>
        <w:t xml:space="preserve">[[de:Liste bekannter Komponisten]]  </w:t>
      </w:r>
    </w:p>
    <w:p>
      <w:r>
        <w:t xml:space="preserve">[[et:Heliloojad]] </w:t>
      </w:r>
    </w:p>
    <w:p>
      <w:r>
        <w:t xml:space="preserve">[[es:Lista de compositores de mÃºsica clÃ¡sica]]</w:t>
      </w:r>
    </w:p>
    <w:p>
      <w:r>
        <w:t xml:space="preserve">[[eo:Listo de komponistoj]]</w:t>
      </w:r>
    </w:p>
    <w:p>
      <w:r>
        <w:t xml:space="preserve">[[fr:Compositeurs par Ã©poques]] </w:t>
      </w:r>
    </w:p>
    <w:p>
      <w:r>
        <w:t xml:space="preserve">[[he:××××× ××]]</w:t>
      </w:r>
    </w:p>
    <w:p>
      <w:r>
        <w:t xml:space="preserve">[[li:Lies vaan componiste]]</w:t>
      </w:r>
    </w:p>
    <w:p>
      <w:r>
        <w:t xml:space="preserve">[[nl:Componisten]] </w:t>
      </w:r>
    </w:p>
    <w:p>
      <w:r>
        <w:t xml:space="preserve">[[pl:Wielcy kompozytorzy]]</w:t>
      </w:r>
    </w:p>
    <w:p>
      <w:r>
        <w:t xml:space="preserve">[[ru:ÐÐ¾Ð¼Ð¿Ð¾Ð·Ð¸ÑÐ¾ÑÑ]]</w:t>
      </w:r>
    </w:p>
    <w:p>
      <w:r>
        <w:t xml:space="preserve">[[sl:Seznam skladateljev]]</w:t>
      </w:r>
    </w:p>
    <w:p>
      <w:r>
        <w:t xml:space="preserve">[[zh:ä½æ²å®¶åè¡¨]]</w:t>
      </w:r>
    </w:p>
    <w:p>
      <w:r>
        <w:t xml:space="preserve">[[Category:Composers|*]]</w:t>
      </w:r>
    </w:p>
    <w:p>
      <w:r>
        <w:t xml:space="preserve">[[Category:Lists of composers|*]]&lt;/text&gt;</w:t>
      </w:r>
    </w:p>
    <w:p>
      <w:r>
        <w:t xml:space="preserve">    &lt;/revision&gt;</w:t>
      </w:r>
    </w:p>
    <w:p>
      <w:r>
        <w:t xml:space="preserve">  &lt;/page&gt;</w:t>
      </w:r>
    </w:p>
    <w:p>
      <w:r>
        <w:t xml:space="preserve">  &lt;page&gt;</w:t>
      </w:r>
    </w:p>
    <w:p>
      <w:r>
        <w:t xml:space="preserve">    &lt;title&gt;Cedar Falls, Iowa&lt;/title&gt;</w:t>
      </w:r>
    </w:p>
    <w:p>
      <w:r>
        <w:t xml:space="preserve">    &lt;id&gt;6651&lt;/id&gt;</w:t>
      </w:r>
    </w:p>
    <w:p>
      <w:r>
        <w:t xml:space="preserve">    &lt;revision&gt;</w:t>
      </w:r>
    </w:p>
    <w:p>
      <w:r>
        <w:t xml:space="preserve">      &lt;id&gt;34942567&lt;/id&gt;</w:t>
      </w:r>
    </w:p>
    <w:p>
      <w:r>
        <w:t xml:space="preserve">      &lt;timestamp&gt;2006-01-12T22:27:37Z&lt;/timestamp&gt;</w:t>
      </w:r>
    </w:p>
    <w:p>
      <w:r>
        <w:t xml:space="preserve">      &lt;contributor&gt;</w:t>
      </w:r>
    </w:p>
    <w:p>
      <w:r>
        <w:t xml:space="preserve">        &lt;ip&gt;65.167.185.15&lt;/ip&gt;</w:t>
      </w:r>
    </w:p>
    <w:p>
      <w:r>
        <w:t xml:space="preserve">      &lt;/contributor&gt;</w:t>
      </w:r>
    </w:p>
    <w:p>
      <w:r>
        <w:t xml:space="preserve">      &lt;comment&gt;/* Notable natives */&lt;/comment&gt;</w:t>
      </w:r>
    </w:p>
    <w:p>
      <w:r>
        <w:t xml:space="preserve">      &lt;text xml:space="preserve"&gt;'''Cedar Falls''' is a city located in [[Black Hawk County, Iowa]] and is home to one of Iowa's three Public Universities, the [[University of Northern Iowa]]. As of the [[2000]] census, the city had a total population of 36,145.  Its name comes from being on the [[Cedar River (Iowa)|Cedar River]].  It was originally named Sturgis Falls, after James Sturgis, the first permanent white settler.</w:t>
      </w:r>
    </w:p>
    <w:p>
      <w:r>
        <w:t xml:space="preserve">== Geography ==</w:t>
      </w:r>
    </w:p>
    <w:p>
      <w:r>
        <w:t xml:space="preserve">[[Image:IAMap-doton-CedarFalls.PNG|right|Location of Cedar Falls, Iowa]]</w:t>
      </w:r>
    </w:p>
    <w:p>
      <w:r>
        <w:t xml:space="preserve">Cedar Falls is located at 42&amp;amp;deg;31'25&amp;quot; North, 92&amp;amp;deg;26'47&amp;quot; West (42.523520, -92.446402){{GR|1}}.</w:t>
      </w:r>
    </w:p>
    <w:p>
      <w:r>
        <w:t xml:space="preserve">According to the [[United States Census Bureau]], the city has a total area of 74.8 [[square kilometre|km&amp;amp;sup2;]] (28.9 [[square mile|mi&amp;amp;sup2;]]).  73.3 km&amp;amp;sup2; (28.3 mi&amp;amp;sup2;) of it is land and 1.5 km&amp;amp;sup2; (0.6 mi&amp;amp;sup2;) of it is water.  The total area is 2.04% water.</w:t>
      </w:r>
    </w:p>
    <w:p>
      <w:r>
        <w:t xml:space="preserve">== Demographics ==</w:t>
      </w:r>
    </w:p>
    <w:p>
      <w:r>
        <w:t xml:space="preserve">As of the [[census]]{{GR|2}} of [[2000]], there are 36,145 people, 12,833 households, and 7,558 families residing in the city.  The [[population density]] is 493.1/km&amp;amp;sup2; (1,277.2/mi&amp;amp;sup2;).  There are 13,271 housing units at an average density of 181.1/km&amp;amp;sup2; (468.9/mi&amp;amp;sup2;).  The racial makeup of the city is 95.14% [[Race (U.S. Census)|White]], 1.57% [[Race (U.S. Census)|Black]] or [[Race (U.S. Census)|African American]], 0.15% [[Race (U.S. Census)|Native American]], 1.61% [[Race (U.S. Census)|Asian]], 0.02% [[Race (U.S. Census)|Pacific Islander]], 0.41% from [[Race (U.S. Census)|other races]], and 1.09% from two or more races.  1.08% of the population are [[Hispanic American|Hispanic]] or [[Race (U.S. Census)|Latino]] of any race.</w:t>
      </w:r>
    </w:p>
    <w:p>
      <w:r>
        <w:t xml:space="preserve">There are 12,833 households out of which 26.9% have children under the age of 18 living with them, 48.9% are [[Marriage|married couples]] living together, 7.5% have a female householder with no husband present, and 41.1% are non-families. 25.5% of all households are made up of individuals and 9.4% have someone living alone who is 65 years of age or older.  The average household size is 2.45 and the average family size is 2.91.</w:t>
      </w:r>
    </w:p>
    <w:p>
      <w:r>
        <w:t xml:space="preserve">In the city the population is spread out with 18.0% under the age of 18, 30.6% from 18 to 24, 20.5% from 25 to 44, 19.0% from 45 to 64, and 11.9% who are 65 years of age or older.  The median age is 26 years.  For every 100 females there are 88.5 males.  For every 100 females age 18 and over, there are 85.7 males.</w:t>
      </w:r>
    </w:p>
    <w:p>
      <w:r>
        <w:t xml:space="preserve">The median income for a household in the city is $40,226, and the median income for a family is $56,158. Males have a median income of $37,235 versus $26,312 for females. The [[per capita income]] for the city is $19,140.  16.7% of the population and 5.6% of families are below the [[poverty line]].  Out of the total population, 8.5% of those under the age of 18 and 6.1% of those 65 and older are living below the poverty line.</w:t>
      </w:r>
    </w:p>
    <w:p>
      <w:r>
        <w:t xml:space="preserve">== Notable natives ==</w:t>
      </w:r>
    </w:p>
    <w:p>
      <w:r>
        <w:t xml:space="preserve">* [[Annabeth Gish]] -- actress</w:t>
      </w:r>
    </w:p>
    <w:p>
      <w:r>
        <w:t xml:space="preserve">* [[Gary Kroeger]] -- actor, [[Saturday Night Live]] 1982-1985</w:t>
      </w:r>
    </w:p>
    <w:p>
      <w:r>
        <w:t xml:space="preserve">* [[Robert James Waller]] -- author of ''[[The Bridges of Madison County]]''</w:t>
      </w:r>
    </w:p>
    <w:p>
      <w:r>
        <w:t xml:space="preserve">* [[Kurt Warner]] -- [[National Football League|NFL]] quarterback, played for the [[St. Louis Rams]] and [[New York Giants]], currently on the [[Arizona Cardinals]]; a [[University of Northern Iowa]] alumnus</w:t>
      </w:r>
    </w:p>
    <w:p>
      <w:r>
        <w:t xml:space="preserve">* [[Trev Alberts]] -- former All-american linebacker at [[University of Nebraska-Lincoln|University of Nebraska]] and former analyst on [[ESPN]]'s [[College GameDay]]; attended Northern University (NU) High School</w:t>
      </w:r>
    </w:p>
    <w:p>
      <w:r>
        <w:t xml:space="preserve">* [[Nancy Price]] -- author of ''Sleeping With the Enemy''</w:t>
      </w:r>
    </w:p>
    <w:p>
      <w:r>
        <w:t xml:space="preserve">*[[Mark Steines]] -- co-host, [[Entertainment Tonight]], alumnus of the [[University of Northern Iowa]]</w:t>
      </w:r>
    </w:p>
    <w:p>
      <w:r>
        <w:t xml:space="preserve">* [[Don Denkinger]] -- umpire that made a call that eventually lost the [[St. Louis Cardinals]] the World Series</w:t>
      </w:r>
    </w:p>
    <w:p>
      <w:r>
        <w:t xml:space="preserve">* [[Rebecca Cummings]] -- porn star</w:t>
      </w:r>
    </w:p>
    <w:p>
      <w:r>
        <w:t xml:space="preserve">== Points of interest ==</w:t>
      </w:r>
    </w:p>
    <w:p>
      <w:r>
        <w:t xml:space="preserve">* [[University of Northern Iowa]]</w:t>
      </w:r>
    </w:p>
    <w:p>
      <w:r>
        <w:t xml:space="preserve">* [[University of Northern Iowa Teaching and Research Greenhouse]]</w:t>
      </w:r>
    </w:p>
    <w:p>
      <w:r>
        <w:t xml:space="preserve">== External links ==</w:t>
      </w:r>
    </w:p>
    <w:p>
      <w:r>
        <w:t xml:space="preserve">* [http://www.ci.cedar-falls.ia.us/ Official City of Cedar Falls Website]</w:t>
      </w:r>
    </w:p>
    <w:p>
      <w:r>
        <w:t xml:space="preserve">* [http://www.uni.edu/ UNI - University of Northern Iowa]</w:t>
      </w:r>
    </w:p>
    <w:p>
      <w:r>
        <w:t xml:space="preserve">* [http://www.cedarfalls.org/ Cedar Falls Chamber of Commerce]</w:t>
      </w:r>
    </w:p>
    <w:p>
      <w:r>
        <w:t xml:space="preserve">* [http://www.sturgisfalls.org/ Sturgis Falls Celebration Website]</w:t>
      </w:r>
    </w:p>
    <w:p>
      <w:r>
        <w:t xml:space="preserve">* [http://www.chicagotribune.com/news/nationworld/chi-0504110183apr11,1,1790110.story?coll=chi-newsnationworld-hed Chicago Tribune Article about controversial 1975 Cedar Falls murder]</w:t>
      </w:r>
    </w:p>
    <w:p>
      <w:r>
        <w:t xml:space="preserve">{{Mapit-US-cityscale|42.52352|-92.446402}}</w:t>
      </w:r>
    </w:p>
    <w:p>
      <w:r>
        <w:t xml:space="preserve">{{Iowa}}</w:t>
      </w:r>
    </w:p>
    <w:p>
      <w:r>
        <w:t xml:space="preserve">[[Category:Cities in Iowa]]</w:t>
      </w:r>
    </w:p>
    <w:p>
      <w:r>
        <w:t xml:space="preserve">[[Category:Black Hawk County, Iowa]]</w:t>
      </w:r>
    </w:p>
    <w:p>
      <w:r>
        <w:t xml:space="preserve">[[io:Cedar Falls, Iowa]]&lt;/text&gt;</w:t>
      </w:r>
    </w:p>
    <w:p>
      <w:r>
        <w:t xml:space="preserve">    &lt;/revision&gt;</w:t>
      </w:r>
    </w:p>
    <w:p>
      <w:r>
        <w:t xml:space="preserve">  &lt;/page&gt;</w:t>
      </w:r>
    </w:p>
    <w:p>
      <w:r>
        <w:t xml:space="preserve">  &lt;page&gt;</w:t>
      </w:r>
    </w:p>
    <w:p>
      <w:r>
        <w:t xml:space="preserve">    &lt;title&gt;Cleveland Indians&lt;/title&gt;</w:t>
      </w:r>
    </w:p>
    <w:p>
      <w:r>
        <w:t xml:space="preserve">    &lt;id&gt;6652&lt;/id&gt;</w:t>
      </w:r>
    </w:p>
    <w:p>
      <w:r>
        <w:t xml:space="preserve">    &lt;revision&gt;</w:t>
      </w:r>
    </w:p>
    <w:p>
      <w:r>
        <w:t xml:space="preserve">      &lt;id&gt;41802379&lt;/id&gt;</w:t>
      </w:r>
    </w:p>
    <w:p>
      <w:r>
        <w:t xml:space="preserve">      &lt;timestamp&gt;2006-03-01T21:19:06Z&lt;/timestamp&gt;</w:t>
      </w:r>
    </w:p>
    <w:p>
      <w:r>
        <w:t xml:space="preserve">      &lt;contributor&gt;</w:t>
      </w:r>
    </w:p>
    <w:p>
      <w:r>
        <w:t xml:space="preserve">        &lt;username&gt;EurekaLott&lt;/username&gt;</w:t>
      </w:r>
    </w:p>
    <w:p>
      <w:r>
        <w:t xml:space="preserve">        &lt;id&gt;94900&lt;/id&gt;</w:t>
      </w:r>
    </w:p>
    <w:p>
      <w:r>
        <w:t xml:space="preserve">      &lt;/contributor&gt;</w:t>
      </w:r>
    </w:p>
    <w:p>
      <w:r>
        <w:t xml:space="preserve">      &lt;comment&gt;re-insert image sizes, add expandsection tags&lt;/comment&gt;</w:t>
      </w:r>
    </w:p>
    <w:p>
      <w:r>
        <w:t xml:space="preserve">      &lt;text xml:space="preserve"&gt;{{MLB infobox Indians}}</w:t>
      </w:r>
    </w:p>
    <w:p>
      <w:r>
        <w:t xml:space="preserve">The '''Cleveland Indians''' are a [[Major League Baseball]] team based in [[Cleveland, Ohio]].   They currently are in the [[American League Central|Central Division]] of the [[American League]].</w:t>
      </w:r>
    </w:p>
    <w:p>
      <w:r>
        <w:t xml:space="preserve">==Franchise history==</w:t>
      </w:r>
    </w:p>
    <w:p>
      <w:r>
        <w:t xml:space="preserve">===1901-1959: Early to middle history of the franchise===</w:t>
      </w:r>
    </w:p>
    <w:p>
      <w:r>
        <w:t xml:space="preserve">{{expandsection}}</w:t>
      </w:r>
    </w:p>
    <w:p>
      <w:r>
        <w:t xml:space="preserve">Contrary to popular belief, the team was not named for 19th century Cleveland player [[Louis Sockalexis]] when it assumed its current name in 1915. Rather, when the Naps needed a new name after [[Napoleon Lajoie]] was sent to the [[Oakland Athletics|Philadelphia Athletics]] after the end of the [[1914 in baseball|1914 season]], [[Charles Somers]], the team owner, asked the local newspapers to come up with a new name for the team. They chose &amp;quot;Indians&amp;quot; as a play on the name of the 1914 [[Atlanta Braves|Boston Braves]], who were known as the &amp;quot;Miracle Boston Braves&amp;quot; after going from last place on July 4 to a sweep in the World Series. The proponents of the name acknowledged that the [[Cleveland Spiders]] of the [[National League]] had sometimes been informally called the &amp;quot;Indians&amp;quot; during Sockalexis' short career there, a fact which merely reinforced the new name. In any case, the name change was assumed to be temporary, but it stuck. And 34 years later, the Indians went on to defeat those same Braves, 4 games to 2, in the [[1948 World Series]] -- after winning a one game playoff against Boston's other team, the [[Boston Red Sox|Red Sox]]. The victory over the Braves was the franchise's second of two world titles; the Tribe had also won the [[1920 World Series]], defeating the [[Brooklyn Dodgers|Brooklyn Robins]] 5 games to 2. (Pluto, 1999)</w:t>
      </w:r>
    </w:p>
    <w:p>
      <w:r>
        <w:t xml:space="preserve">The Tribe, as the Indians are affectionately referred to by Clevelanders, fielded a competitive team through the late 1940s and early 1950s, featuring pitching stars [[Bob Feller]], [[Early Wynn]], [[Bob Lemon]], and [[Mike Garcia]] (also known as the Big Four).  They broke the [[Baseball color line|color barrier]] in the [[American League]] by signing [[Larry Doby]] in [[1947 in baseball|1947]], eleven weeks after [[Jackie Robinson]] signed with the Dodgers.  They appeared in the World Series in 1948 and [[1954 World Series|1954]] (when they won a record 111 games in a 154-game season), and were in regular contention for the pennant with the dominant [[New York Yankees]].</w:t>
      </w:r>
    </w:p>
    <w:p>
      <w:r>
        <w:t xml:space="preserve">===1960-1993: The curse of Rocky Colavito===</w:t>
      </w:r>
    </w:p>
    <w:p>
      <w:r>
        <w:t xml:space="preserve">{{expandsection}}</w:t>
      </w:r>
    </w:p>
    <w:p>
      <w:r>
        <w:t xml:space="preserve">[[Image:Indian uprising.jpg|thumb|left|150px|The infamous 1987 ''[[Sports Illustrated]]'' &amp;quot;Indian Uprising&amp;quot; cover]]</w:t>
      </w:r>
    </w:p>
    <w:p>
      <w:r>
        <w:t xml:space="preserve">A 30+ year slump began for the Indians with the club's most infamous trade; which involved slugging right fielder, and huge fan favorite, [[Rocky Colavito]]. Just before opening day in [[1960]] Colavito was traded to the [[Detroit Tigers]] for [[Harvey Kuenn]]. The [[Akron Beacon Journal]]'s beat reporter for the Tribe, [[Terry Pluto]], has documented the decades of woe that seemed to follow the trade, in his book ''The [[Curse of Rocky Colavito]]''. Pluto takes an in-depth look at this particular era, in which the franchise perennially played an almost comically bad brand of baseball. Pluto has written other books on the Indians, most notably, ''[[Our Tribe : A Baseball Memoir]].'' </w:t>
      </w:r>
    </w:p>
    <w:p>
      <w:r>
        <w:t xml:space="preserve">[[Frank Lane|Frank 'Trader' Lane]] was the main culprit in the construction of what became a running joke in baseball for three decades. His poor trades left the team with little in assets, and the legacy snowballed. Without any strength in their [[Farm team|farm system]] to nurture, the team fell deeper and deeper into a slump, which discounting a few moments of false hope, continued until the Tribe's inaugural season at [[Jacobs Field]] in 1994.</w:t>
      </w:r>
    </w:p>
    <w:p>
      <w:r>
        <w:t xml:space="preserve">===1994 and beyond: A new beginning ===</w:t>
      </w:r>
    </w:p>
    <w:p>
      <w:r>
        <w:t xml:space="preserve">[[Image:Jacobs_field3.jpg|left|thumb|250px|[[Jacobs Field]] ]]</w:t>
      </w:r>
    </w:p>
    <w:p>
      <w:r>
        <w:t xml:space="preserve">Indians General Manager [[John Hart (baseball)|John Hart]] and team owner [[Dick Jacobs]] finally found the light at the end of the tunnel. In what seems to have been a case of life imitating art, the 1994 Cleveland Indians re-discovered their winning ways of the 1940s and 1950s; The [[1989 in film|1989]] [[film|motion picture]] ''[[Major League (film)|Major League]]'' featured the Indians as a worst-to-first story: the [[1993 in baseball|1993]] Indians ended their era at [[Cleveland Stadium|Cleveland Municipal Stadium]], 76-86, which was last in the American League East Division. The team opened the [[1994 in baseball|1994 season]] with a new stadium, [[Jacobs Field]], and with it came the success and the spirits of their movie counterparts. The 1994 MLB Season ended prematurely, with a [[Major League Baseball Players Association|Players Union]] [[1994 baseball strike|strike]]; on the day the strike began, the Indians were one game behind the [[Chicago White Sox]] -- their newly-formed AL Central rivals-- with 49 left to be played. </w:t>
      </w:r>
    </w:p>
    <w:p>
      <w:r>
        <w:t xml:space="preserve">The strike, which extended into the [[1995 in baseball|1995 season]], hardly dampened the teams newly found success. Without losing a step, the 1995 Indians went 100-44 in a shortened season. The team went on to defeat the [[Boston Red Sox]] in the [[1995 American League Division Series|Divisional Series]]; and the [[Seattle Mariners]] in the [[1995 American League Championship Series|ALCS]], reaching the [[1995 World Series|World Series]] for their first time since 1954. Although the Tribe went on to lose to the World Series four games to two against the [[Atlanta Braves]], 1995 was still a remarkable year for the Indians; besides winning 100 games, they also led Major League Baseball in [[batting average]] and led the American League in team [[earned run average|ERA]].  </w:t>
      </w:r>
    </w:p>
    <w:p>
      <w:r>
        <w:t xml:space="preserve">The Tribe took the AL Central Crown again in [[1996 in baseball|1996]], but lost to the [[Baltimore Orioles]] (three games to one) in the [[1996 American League Division Series|Divisional Series]]. In [[1997]] the Tribe started lukewarm, but finished the regular season hot. Taking their third consecutive AL Central title, the Tribe shocked the baseball world by beating the heavily-favored [[New York Yankees]] in the [[1997 American League Division Series|Divisional Series]] (3-2). After getting payback for 1996 against the Baltimore Orioles in the [[1997 American League Championship Series|ALCS]], the Tribe went on to finish a bittersweet season against the [[Florida Marlins]]. In a [[1997 World Series|dramatic series]], which featured (among other oddities) one of the coldest games in World Series history, Indians fans were reminded that the [[Curse of Rocky Colavito]] was not, in fact, dead: with the  Indians in the lead going into the bottom of the ninth inning of game seven, the Marlins managed to tie the game. Relief Pitcher [[Jose Mesa]], who is largely blamed by Tribe fans for the loss, gave up the run. The Marlins went on to clinch the title in the bottom of the eleventh, with [[Edgar Renteria]] driving the game winning RBI just past the glove of leaping Indians second baseman [[Tony Fernandez]]. In his 2002 autobiography, Indians shortstop [[Omar Vizquel]] directly blamed Mesa for the loss.</w:t>
      </w:r>
    </w:p>
    <w:p>
      <w:r>
        <w:t xml:space="preserve">In [[1998 in baseball|1998]], the Indians fell short of returning to the World Series for a third time in four seasons, being beaten by the New York Yankees in the [[1998 American League Championship Series|ALCS]]. In [[1999 in baseball|1999]], the [[1999 American League Division Series|Divisional Series]] was the stage for one of the biggest collapses in MLB postseason history; the Indians, who were in command with a two games to none lead going into game three, gave up three consecutive games to the Boston Red Sox. The debacle cost Indians manager [[Mike Hargrove]] his job.</w:t>
      </w:r>
    </w:p>
    <w:p>
      <w:r>
        <w:t xml:space="preserve">In [[2000 in baseball|2000]], the Indians got off to a mediocre start, going 44-42 at the break. They soon caught fire and went 46-30 the rest of the way to finish 90-72. Unfortunately, it wasn't enough as they ended up five games behind the [[Chicago White Sox]] in the Central division and missed the [[wild card (sports)|wild card]] by one game to the [[Seattle Mariners]]. In 2000, [[Larry Dolan]] bought the Indians for $323 million from Richard Jacobs, who, along with his late brother David, had paid $35 million for the club in 1986.</w:t>
      </w:r>
    </w:p>
    <w:p>
      <w:r>
        <w:t xml:space="preserve">[[2001 in baseball|2001]] saw a return to prominence for the Indians. After losing [[Manny Ramirez]] and [[Sandy Alomar Jr.]] to free agency, the Tribe signed former-[[MLB Most Valuable Player Award|MVP]] [[Juan Gonzalez]], who arguably had one his best years in 2001, and reclaimed the Central division with a 91-71 record. One of the highlights of the season was a game televised nationally on ESPN on August 5th, where the Indians erased a 12-run deficit to the Mariners and won the game in extra innings, now known as [[the Impossible Return]]. The playoff run was short lived, however, as they were eliminated in the [[2001 American League Division Series|first round]] by the juggernaut Mariners.</w:t>
      </w:r>
    </w:p>
    <w:p>
      <w:r>
        <w:t xml:space="preserve">==== The Shapiro years ====</w:t>
      </w:r>
    </w:p>
    <w:p>
      <w:r>
        <w:t xml:space="preserve">In the 2001 offseason, GM [[John Hart (baseball)|John Hart]] resigned and his assistant [[Mark Shapiro]] took the reins. Shapiro decided that the Indians team was aging, and needed to be rebuilt with young minor-league talent. This sent Cleveland fans in an uproar, as Shapiro traded fan favorite pitching ace [[Bartolo Colon]] for then-unknowns [[Brandon Phillips]], [[Cliff Lee]], and [[Grady Sizemore]], and the Indians struggled through [[2002 in baseball|2002]] and [[2003 in baseball|2003]], posting losing records both years.</w:t>
      </w:r>
    </w:p>
    <w:p>
      <w:r>
        <w:t xml:space="preserve">In [[2004 in baseball|2004]], the young talent finally started to hit its stride, and the Indians were a terrific offensive team. Unfortunately, the [[bullpen]] was a major Achilles heel. They blew more than 20 [[save (sport)|save]]s that year, and the Indians finished with an 80-82 record.</w:t>
      </w:r>
    </w:p>
    <w:p>
      <w:r>
        <w:t xml:space="preserve">In early [[2005 in baseball|2005]], the offense was anemic, and couldn't score runs like the year before. However, the offense soon picked up, and the Indians began a 9-game winning streak in mid-June, going over .500 for good. After a brief July slump, the Indians caught fire in August, and they cut a 15.5 game deficit in the Central Division to the White Sox down to 1.5 games. However, the season came to a heartbreaking end as the Indians went on to lose six of their last seven games, five of them by one run, and missed the playoffs by only two games.</w:t>
      </w:r>
    </w:p>
    <w:p>
      <w:r>
        <w:t xml:space="preserve">During the [[2006 in baseball|2006]] offseason the Indians traded the popular [[Coco Crisp]] along with [[David Riske]] and [[Josh Bard]] to the [[Red Sox]] for reliever [[Guillermo Mota]], third base prospect [[Andy Marte]], catching prospect [[Kelly Shoppach]], a player to be named later and cash, and [[Arthur Rhodes]] to the [[Phillies]] for outfielder [[Jason Michaels]].  Many fans saw the trade of  Crisp for a package littered with prospects as more of a rebuilding move than a trade that would push the Indians into the playoffs in the coming season. Shapiro defended the move, citing the inclusion of Marte, regarded as one of the game's top prospects, and Mota, whom Shapiro feels can be the Tribe's setup man. &amp;quot;It was,&amp;quot; Shapiro said, &amp;quot;too much to turn down.&amp;quot;</w:t>
      </w:r>
    </w:p>
    <w:p>
      <w:r>
        <w:t xml:space="preserve">==Trivia==</w:t>
      </w:r>
    </w:p>
    <w:p>
      <w:r>
        <w:t xml:space="preserve">*The Indians' non-competitiveness during the 1960s through the 1980s became a subject for humor.  A standard joke of the time had a judge asking a child in a parental custody battle which parent he preferred to live with.  The child says neither one, they both beat me &amp;amp;mdash; the judge then asks who does he want to live with and the answer is &amp;quot;the Cleveland Indians, they don't beat anybody.&amp;quot;</w:t>
      </w:r>
    </w:p>
    <w:p>
      <w:r>
        <w:t xml:space="preserve">*[[Richie Scheinblum]], an outfielder who played with the Indians from 1965 to 1969, joked, &amp;quot;Maybe we should change our name to the Cleveland Utility Company.  All we have are [[utility player]]s,&amp;quot; meaning players who were kept on the roster because they played several positions, but none of them particularly well.</w:t>
      </w:r>
    </w:p>
    <w:p>
      <w:r>
        <w:t xml:space="preserve">*On [[June 4]], [[1974]] the Indians hosted &amp;quot;Ten Cent [[Beer]] Night&amp;quot;, but had to forfeit the game to the  [[Texas Rangers (baseball)|Texas Rangers]] due to drunken and unruly fans.  </w:t>
      </w:r>
    </w:p>
    <w:p>
      <w:r>
        <w:t xml:space="preserve">*In 1981, [[Lon Simmons]], then broadcasting for the [[Oakland Athletics]], told his listeners, &amp;quot;The A's leave after this game for Cleveland.  It was only by a 13 to 12 vote that they decided to go.&amp;quot; The suggestion was that, despite being in a pennant race that would eventually see them win their division, the A's would rather forfeit all the games in the series than actually go to Cleveland; not that they were afraid of the Indians, then having a typically terrible season, but that the city would be terribly unpleasant.</w:t>
      </w:r>
    </w:p>
    <w:p>
      <w:r>
        <w:t xml:space="preserve">*That same season, [[Graig Nettles]], a [[New York Yankees]] third baseman who had begun his career with the Indians, took the intercom of the team's charter flight, and said, &amp;quot;We will soon be landing in Cleveland.  Please set your watches back 42 minutes.&amp;quot;</w:t>
      </w:r>
    </w:p>
    <w:p>
      <w:r>
        <w:t xml:space="preserve">*The Indians were the subject of a 1989 [[film|movie]], ''[[Major League (movie)|Major League]]'', which starred [[Charlie Sheen]] and [[Tom Berenger]]. Sequels followed in 1994 and 1998.</w:t>
      </w:r>
    </w:p>
    <w:p>
      <w:r>
        <w:t xml:space="preserve">*The team's most notable fan, comedian [[Drew Carey]], poked fun at the rest of baseball while he promoted his new [[sitcom]] ''[[The Drew Carey Show]]'' in 1995.  In the promos, he often uttered the now-famous line:</w:t>
      </w:r>
    </w:p>
    <w:p>
      <w:r>
        <w:t xml:space="preserve">:''Finally, it's '''your''' team that sucks!''</w:t>
      </w:r>
    </w:p>
    <w:p>
      <w:r>
        <w:t xml:space="preserve">==Quick facts==</w:t>
      </w:r>
    </w:p>
    <w:p>
      <w:r>
        <w:t xml:space="preserve">*'''Founded:''' [[1893]], as the Grand Rapids, Michigan, franchise in the minor [[Western League]].  Moved to Cleveland in [[1900]] after the [[National League]] had vacated the city following the [[1899]] season, and when the Western League was renamed the American League.  The American became a major league in [[1901]].  Cleveland is thus a charter member of the American League.</w:t>
      </w:r>
    </w:p>
    <w:p>
      <w:r>
        <w:t xml:space="preserve">*'''Formerly known as:'''  the Cleveland Blues ([[1901]]), Broncos/Bronchos ([[1902]]) and Naps ([[1903]]-[[1914]]).  They were called the Blues because they wore blue uniforms.  When  reporters referred to them as the &amp;quot;Bluebirds&amp;quot;, which the players hated, the players chose the name Broncos or Bronchos.  The name was changed to the Naps when [[Nap Lajoie|Napoleon Lajoie]] was the team's star player.</w:t>
      </w:r>
    </w:p>
    <w:p>
      <w:r>
        <w:t xml:space="preserve">*'''Uniform colors:''' Navy blue and red with silver trim</w:t>
      </w:r>
    </w:p>
    <w:p>
      <w:r>
        <w:t xml:space="preserve">*'''Logo design:''' &amp;quot;Chief Wahoo&amp;quot; (a smiling Indian [[caricature]]) and a cursive capital &amp;quot;I&amp;quot;</w:t>
      </w:r>
    </w:p>
    <w:p>
      <w:r>
        <w:t xml:space="preserve">*'''Mascot:''' Slider</w:t>
      </w:r>
    </w:p>
    <w:p>
      <w:r>
        <w:t xml:space="preserve">*'''Playoff appearances''' (9): [[1920]], [[1948]], [[1954]], [[1995]], [[1996]], [[1997]], [[1998]], [[1999]], [[2001]]</w:t>
      </w:r>
    </w:p>
    <w:p>
      <w:r>
        <w:t xml:space="preserve">==[[Baseball Hall of Fame]]rs==</w:t>
      </w:r>
    </w:p>
    <w:p>
      <w:r>
        <w:t xml:space="preserve">[[Image:Nap_Lajoie_Baseball_Card.jpg|right|thumb|[[Nap Lajoie]] on a 1911  [[baseball card]]]]</w:t>
      </w:r>
    </w:p>
    <w:p>
      <w:r>
        <w:t xml:space="preserve">{|</w:t>
      </w:r>
    </w:p>
    <w:p>
      <w:r>
        <w:t xml:space="preserve">|valign=&amp;quot;top&amp;quot;|</w:t>
      </w:r>
    </w:p>
    <w:p>
      <w:r>
        <w:t xml:space="preserve">Elected mainly on basis of performance with the Indians</w:t>
      </w:r>
    </w:p>
    <w:p>
      <w:r>
        <w:t xml:space="preserve">*[[Earl Averill]] </w:t>
      </w:r>
    </w:p>
    <w:p>
      <w:r>
        <w:t xml:space="preserve">*[[Lou Boudreau]] </w:t>
      </w:r>
    </w:p>
    <w:p>
      <w:r>
        <w:t xml:space="preserve">*[[Stan Coveleski]] </w:t>
      </w:r>
    </w:p>
    <w:p>
      <w:r>
        <w:t xml:space="preserve">*[[Larry Doby]] </w:t>
      </w:r>
    </w:p>
    <w:p>
      <w:r>
        <w:t xml:space="preserve">*[[Bob Feller]] </w:t>
      </w:r>
    </w:p>
    <w:p>
      <w:r>
        <w:t xml:space="preserve">*[[Elmer Flick]] </w:t>
      </w:r>
    </w:p>
    <w:p>
      <w:r>
        <w:t xml:space="preserve">*[[Addie Joss]] </w:t>
      </w:r>
    </w:p>
    <w:p>
      <w:r>
        <w:t xml:space="preserve">*[[Nap Lajoie]] </w:t>
      </w:r>
    </w:p>
    <w:p>
      <w:r>
        <w:t xml:space="preserve">*[[Bob Lemon]] </w:t>
      </w:r>
    </w:p>
    <w:p>
      <w:r>
        <w:t xml:space="preserve">*[[Al Lopez]]</w:t>
      </w:r>
    </w:p>
    <w:p>
      <w:r>
        <w:t xml:space="preserve">*[[Joe Sewell]] </w:t>
      </w:r>
    </w:p>
    <w:p>
      <w:r>
        <w:t xml:space="preserve">*[[Tris Speaker]]</w:t>
      </w:r>
    </w:p>
    <w:p>
      <w:r>
        <w:t xml:space="preserve">*[[Early Wynn]] </w:t>
      </w:r>
    </w:p>
    <w:p>
      <w:r>
        <w:t xml:space="preserve">|width=&amp;quot;100&amp;quot;|&amp;amp;nbsp;</w:t>
      </w:r>
    </w:p>
    <w:p>
      <w:r>
        <w:t xml:space="preserve">|valign=&amp;quot;top&amp;quot;|</w:t>
      </w:r>
    </w:p>
    <w:p>
      <w:r>
        <w:t xml:space="preserve">Other Hall-of-Famers associated with Indians</w:t>
      </w:r>
    </w:p>
    <w:p>
      <w:r>
        <w:t xml:space="preserve">*[[Steve Carlton]]</w:t>
      </w:r>
    </w:p>
    <w:p>
      <w:r>
        <w:t xml:space="preserve">*[[Dennis Eckersley]]</w:t>
      </w:r>
    </w:p>
    <w:p>
      <w:r>
        <w:t xml:space="preserve">*[[Ralph Kiner]] </w:t>
      </w:r>
    </w:p>
    <w:p>
      <w:r>
        <w:t xml:space="preserve">*[[Eddie Murray]]</w:t>
      </w:r>
    </w:p>
    <w:p>
      <w:r>
        <w:t xml:space="preserve">*[[Hal Newhouser]] </w:t>
      </w:r>
    </w:p>
    <w:p>
      <w:r>
        <w:t xml:space="preserve">*[[Phil Niekro]] </w:t>
      </w:r>
    </w:p>
    <w:p>
      <w:r>
        <w:t xml:space="preserve">*[[Satchel Paige]] </w:t>
      </w:r>
    </w:p>
    <w:p>
      <w:r>
        <w:t xml:space="preserve">*[[Gaylord Perry]] </w:t>
      </w:r>
    </w:p>
    <w:p>
      <w:r>
        <w:t xml:space="preserve">*[[Sam Rice]] </w:t>
      </w:r>
    </w:p>
    <w:p>
      <w:r>
        <w:t xml:space="preserve">*[[Frank Robinson]] </w:t>
      </w:r>
    </w:p>
    <w:p>
      <w:r>
        <w:t xml:space="preserve">*[[Hoyt Wilhelm]] </w:t>
      </w:r>
    </w:p>
    <w:p>
      <w:r>
        <w:t xml:space="preserve">*[[Dave Winfield]] </w:t>
      </w:r>
    </w:p>
    <w:p>
      <w:r>
        <w:t xml:space="preserve">*[[Cy Young]]</w:t>
      </w:r>
    </w:p>
    <w:p>
      <w:r>
        <w:t xml:space="preserve">|}</w:t>
      </w:r>
    </w:p>
    <w:p>
      <w:r>
        <w:t xml:space="preserve">&amp;lt;br clear=&amp;quot;all&amp;quot;&amp;gt;</w:t>
      </w:r>
    </w:p>
    <w:p>
      <w:r>
        <w:t xml:space="preserve">==Current roster==</w:t>
      </w:r>
    </w:p>
    <w:p>
      <w:r>
        <w:t xml:space="preserve">{{:Cleveland Indians roster}}</w:t>
      </w:r>
    </w:p>
    <w:p>
      <w:r>
        <w:t xml:space="preserve">==Minor league affiliations==</w:t>
      </w:r>
    </w:p>
    <w:p>
      <w:r>
        <w:t xml:space="preserve">* '''AAA:''' [[Buffalo Bisons]], [[International League]]</w:t>
      </w:r>
    </w:p>
    <w:p>
      <w:r>
        <w:t xml:space="preserve">* '''AA:''' [[Akron Aeros]], [[Eastern League]]</w:t>
      </w:r>
    </w:p>
    <w:p>
      <w:r>
        <w:t xml:space="preserve">* '''Advanced A:''' [[Kinston Indians]], [[Carolina League]]</w:t>
      </w:r>
    </w:p>
    <w:p>
      <w:r>
        <w:t xml:space="preserve">* '''A:''' [[Lake County Captains]], [[South Atlantic League]]</w:t>
      </w:r>
    </w:p>
    <w:p>
      <w:r>
        <w:t xml:space="preserve">* '''Short A:''' [[Mahoning Valley Scrappers]], [[New York-Penn League]]</w:t>
      </w:r>
    </w:p>
    <w:p>
      <w:r>
        <w:t xml:space="preserve">* '''Rookie:''' [[Burlington Indians]], [[Appalachian League]]</w:t>
      </w:r>
    </w:p>
    <w:p>
      <w:r>
        <w:t xml:space="preserve">* '''Rookie:''' [[VSL Indians]], [[Venezuelan Summer League]]</w:t>
      </w:r>
    </w:p>
    <w:p>
      <w:r>
        <w:t xml:space="preserve">==See also==</w:t>
      </w:r>
    </w:p>
    <w:p>
      <w:r>
        <w:t xml:space="preserve">*[[List of the Top 100 Greatest Indians Roster]]</w:t>
      </w:r>
    </w:p>
    <w:p>
      <w:r>
        <w:t xml:space="preserve">*[[Cleveland Indians/Award winners and league leaders|Indians award winners and league leaders]]</w:t>
      </w:r>
    </w:p>
    <w:p>
      <w:r>
        <w:t xml:space="preserve">*[[Cleveland Indians/Team records|Indians statistical records and milestone achievements]]</w:t>
      </w:r>
    </w:p>
    <w:p>
      <w:r>
        <w:t xml:space="preserve">*[[Cleveland Indians/Players of note|Indians players of note]]</w:t>
      </w:r>
    </w:p>
    <w:p>
      <w:r>
        <w:t xml:space="preserve">*[[Cleveland Indians/Broadcasters|Indians broadcasters and media]]</w:t>
      </w:r>
    </w:p>
    <w:p>
      <w:r>
        <w:t xml:space="preserve">*[[Cleveland Indians/Managers and ownership|Indians managers and ownership]]</w:t>
      </w:r>
    </w:p>
    <w:p>
      <w:r>
        <w:t xml:space="preserve">*[[List of sports team names derived from Indigenous peoples]]</w:t>
      </w:r>
    </w:p>
    <w:p>
      <w:r>
        <w:t xml:space="preserve">==External links==</w:t>
      </w:r>
    </w:p>
    <w:p>
      <w:r>
        <w:t xml:space="preserve">*[http://cleveland.indians.mlb.com/NASApp/mlb/cle/homepage/cle_homepage.jsp Cleveland Indians official web site]</w:t>
      </w:r>
    </w:p>
    <w:p>
      <w:r>
        <w:t xml:space="preserve">*[http://www.baseballlibrary.com/baseballlibrary/features/topteams/1954indians.stm 1954 Cleveland Indians]</w:t>
      </w:r>
    </w:p>
    <w:p>
      <w:r>
        <w:t xml:space="preserve">*[http://www.sec.gov/Archives/edgar/data/1059019/0000950152-99-002807.txt Cleveland Indians 1998 Annual Report], the last filed with the SEC</w:t>
      </w:r>
    </w:p>
    <w:p>
      <w:r>
        <w:t xml:space="preserve">*[http://www.sportsecyclopedia.com/al/clevind/indians.html Sports E-Cyclopedia]</w:t>
      </w:r>
    </w:p>
    <w:p>
      <w:r>
        <w:t xml:space="preserve">== References ==</w:t>
      </w:r>
    </w:p>
    <w:p>
      <w:r>
        <w:t xml:space="preserve">* Pluto, Terry (1999).  ''Our Tribe: A Baseball Memoir''.  New York: Simon &amp;amp; Schuster.   [[Special:Booksources|ISBN 0-684-84505-9]]</w:t>
      </w:r>
    </w:p>
    <w:p>
      <w:r>
        <w:t xml:space="preserve">* Cleveland Indians. ''Indians History Overview: The early years''. http://cleveland.indians.mlb.com/NASApp/mlb/cle/history/cle_history_overview.jsp. Retrieved Sep 2, 2004.</w:t>
      </w:r>
    </w:p>
    <w:p>
      <w:r>
        <w:t xml:space="preserve">{{MLB}}</w:t>
      </w:r>
    </w:p>
    <w:p>
      <w:r>
        <w:t xml:space="preserve">[[Category:1901 establishments]]</w:t>
      </w:r>
    </w:p>
    <w:p>
      <w:r>
        <w:t xml:space="preserve">[[Category:Cleveland Indians| ]]</w:t>
      </w:r>
    </w:p>
    <w:p>
      <w:r>
        <w:t xml:space="preserve">[[Category:Major League Baseball teams]]</w:t>
      </w:r>
    </w:p>
    <w:p>
      <w:r>
        <w:t xml:space="preserve">[[de:Cleveland Indians]]</w:t>
      </w:r>
    </w:p>
    <w:p>
      <w:r>
        <w:t xml:space="preserve">[[ja:ã¯ãªã¼ãã©ã³ãã»ã¤ã³ãã£ã¢ã³ã¹]]</w:t>
      </w:r>
    </w:p>
    <w:p>
      <w:r>
        <w:t xml:space="preserve">[[pt:Cleveland Indians]]</w:t>
      </w:r>
    </w:p>
    <w:p>
      <w:r>
        <w:t xml:space="preserve">[[sv:Cleveland Indians]]</w:t>
      </w:r>
    </w:p>
    <w:p>
      <w:r>
        <w:t xml:space="preserve">[[zh:åéå¤«è­å°å°å®äºº]]&lt;/text&gt;</w:t>
      </w:r>
    </w:p>
    <w:p>
      <w:r>
        <w:t xml:space="preserve">    &lt;/revision&gt;</w:t>
      </w:r>
    </w:p>
    <w:p>
      <w:r>
        <w:t xml:space="preserve">  &lt;/page&gt;</w:t>
      </w:r>
    </w:p>
    <w:p>
      <w:r>
        <w:t xml:space="preserve">  &lt;page&gt;</w:t>
      </w:r>
    </w:p>
    <w:p>
      <w:r>
        <w:t xml:space="preserve">    &lt;title&gt;Cape Town&lt;/title&gt;</w:t>
      </w:r>
    </w:p>
    <w:p>
      <w:r>
        <w:t xml:space="preserve">    &lt;id&gt;6653&lt;/id&gt;</w:t>
      </w:r>
    </w:p>
    <w:p>
      <w:r>
        <w:t xml:space="preserve">    &lt;revision&gt;</w:t>
      </w:r>
    </w:p>
    <w:p>
      <w:r>
        <w:t xml:space="preserve">      &lt;id&gt;42076602&lt;/id&gt;</w:t>
      </w:r>
    </w:p>
    <w:p>
      <w:r>
        <w:t xml:space="preserve">      &lt;timestamp&gt;2006-03-03T17:40:23Z&lt;/timestamp&gt;</w:t>
      </w:r>
    </w:p>
    <w:p>
      <w:r>
        <w:t xml:space="preserve">      &lt;contributor&gt;</w:t>
      </w:r>
    </w:p>
    <w:p>
      <w:r>
        <w:t xml:space="preserve">        &lt;username&gt;Treeboy2001&lt;/username&gt;</w:t>
      </w:r>
    </w:p>
    <w:p>
      <w:r>
        <w:t xml:space="preserve">        &lt;id&gt;907401&lt;/id&gt;</w:t>
      </w:r>
    </w:p>
    <w:p>
      <w:r>
        <w:t xml:space="preserve">      &lt;/contributor&gt;</w:t>
      </w:r>
    </w:p>
    <w:p>
      <w:r>
        <w:t xml:space="preserve">      &lt;comment&gt;/* Highlights nearby */&lt;/comment&gt;</w:t>
      </w:r>
    </w:p>
    <w:p>
      <w:r>
        <w:t xml:space="preserve">      &lt;text xml:space="preserve"&gt;{{Cape Town infobox}}</w:t>
      </w:r>
    </w:p>
    <w:p>
      <w:r>
        <w:t xml:space="preserve">'''Cape Town''' ([[Afrikaans language|Afrikaans]]: ''Kaapstad'' /{{IPA|ËkÉËpstÉt}}/; [[Xhosa language|Xhosa]]: ''iKapa'') is the third most populous [[city]] in [[South Africa]]. Cape Town is widely regarded as one of the world's most beautiful cities. It is built on a portion of the Cape Peninsula, on the Atlantic Ocean, and has dozens of peaks rising thousands of feet in height both in and around its various suburbs.</w:t>
      </w:r>
    </w:p>
    <w:p>
      <w:r>
        <w:t xml:space="preserve">As the oldest city in South Africa, Cape Town is known affectionately as the Mother City. It is the [[Legislature|legislative]] capital of South Africa, as well as capital of the [[Western Cape|Western Cape province]]. Cape Town is famous for its harbour which was constructed by a process of land reclamation, as well as its location at the northern end of the [[Cape Peninsula]] and generally known as the [[Cape of Good Hope]]. Its central area is dominated by [[Table Mountain (South Africa)|Table Mountain]], so named after its flat top. The [[Castle of Good Hope]], the historical centre of the city which was built on the original shoreline, is located at {{coor dms|33|55|33|S|18|25|37|E|type:city}}.</w:t>
      </w:r>
    </w:p>
    <w:p>
      <w:r>
        <w:t xml:space="preserve">Cape Town is a major trade centre for South Africa.  Situated on the South-western corner of the African continent, it is an important base for trade with other countries in Africa and on other continents.</w:t>
      </w:r>
    </w:p>
    <w:p>
      <w:r>
        <w:t xml:space="preserve">Cape Town is the [[tourism]] capital of South Africa, receiving the largest number of tourists of any South African city.</w:t>
      </w:r>
    </w:p>
    <w:p>
      <w:r>
        <w:t xml:space="preserve">The area is famous for its unique plant life: [[fynbos]] (an [[Afrikaans]] word meaning &amp;quot;fine bush&amp;quot;), a shrubby, evergreen vegetation type similar to other winter rainfall shrublands, in which [[protea]]s are prominent and characteristic and which occurs nowhere else but the Cape coastal belt, the adjacent mountains and some isolated inland mountain tops. Fire is a necessary stage in the lives of almost all fynbos plants.</w:t>
      </w:r>
    </w:p>
    <w:p>
      <w:r>
        <w:t xml:space="preserve">It is also famous for the fine wines produced locally.  </w:t>
      </w:r>
    </w:p>
    <w:p>
      <w:r>
        <w:t xml:space="preserve">When leaving Cape Town, one first passes the suburbs, townships, and [[Cape Town International Airport]]. Further out one passes through the winelands of the Boland and the Cape Fold mountain ranges. After getting over the mountains one enters the [[Karoo]] in the north-east or the coast regions in the north and east.</w:t>
      </w:r>
    </w:p>
    <w:p>
      <w:r>
        <w:t xml:space="preserve">==History==</w:t>
      </w:r>
    </w:p>
    <w:p>
      <w:r>
        <w:t xml:space="preserve">The area today known as Cape Town was settled by the [[San people|San]] and [[Khoikhoi]], collectively known as the [[Khoisan]], long before the [[Dutch East India Company]] (''Vereenigde Oost-Indische Compagnie''; VOC) established a supply [[depot]] in Cape Town in 1652. By and large the indigenous people refused to deal with the [[Netherlands|Dutch]], so the VOC imported [[slavery|slaves]] from [[Madagascar]], [[India]], [[Ceylon]], [[Malaya]], and [[Indonesia]] to deal with the [[colony]]'s chronic [[labour (economics)|labour]] shortage.  Over time, with the shortage of women among the colony's settlers, settlers, slaves and the Khoisan intermarried. The offspring of these unions formed the basis of sections of today's [[Cape Coloured]] population and also helps explain the unique character of the city's [[Cape Malay]] population.</w:t>
      </w:r>
    </w:p>
    <w:p>
      <w:r>
        <w:t xml:space="preserve">During 150  years of Dutch rule, ''Kaapstad'', as the Cape settlement became known, thrived and gained a wider reputation as the &amp;quot;Tavern of the Seas&amp;quot;, a riotous [[port]] used by every [[sailor]] travelling between Europe and the [[Orient]]. By the end of the 18th century, the Dutch East India Company (VOC) was nearly [[bankrupt]], making Cape Town an easy target for [[United Kingdom|British]] [[imperialism|imperialist]] interests in the region. Following the British defeat of the Dutch in 1806 at [[Bloubergstrand, Cape Town|Bloubergstrand]], 25 [[kilometre]]s north of Cape Town, the colony was ceded to the [[British monarchy]] on [[13 August]] [[1814]]. The slave trade was abolished in 1808, and all slaves were [[emancipation|emancipated]] in 1833. In [[1867]] [[District Six]] was developed and became a thriving community.</w:t>
      </w:r>
    </w:p>
    <w:p>
      <w:r>
        <w:t xml:space="preserve">The discovery and exploitation of [[diamond]]s and [[gold]] in the [[Transvaal]] region of South Africa in the 1870s and 1880s led to rapid change. Cape Town was soon no longer the single dominant [[Metropolitan area|metropolis]] in the country, but as a major port it too was a beneficiary of the mineral wealth that laid the foundation for an [[industry|industrial]] [[society]]. The same wealth led to imperialist dreams of grandeur on the part of [[Cecil John Rhodes]], the premier of the [[Cape Colony]] in 1890, who had made his millions at the head of [[De Beers|De Beers Consolidated Mines]].</w:t>
      </w:r>
    </w:p>
    <w:p>
      <w:r>
        <w:t xml:space="preserve">Following a plague, Africans were moved to two locations, one near the [[Dock (maritime)|dock]]s and the other at [[Ndabeni]] about 6 kilometres east of the city, an early introduction of racial segregation. This was the start of what would later develop into the townships of the [[Cape Flats]]. In 1948, the [[National Party (South Africa)|National Party]] stood for election on its policy of [[apartheid]] and won. In a series of bitter [[court]] and [[constitution]]al battles, the limited rights of [[coloured]]s to vote in the Cape were removed, and the apparatus of apartheid was erected. In 1966, the [[District Six]] area close to the city centre was declared a Whites-only area. This and many similar declarations under the [[Group Areas Act]] resulted in whole communities being uprooted and cast out to the Cape Flats.</w:t>
      </w:r>
    </w:p>
    <w:p>
      <w:r>
        <w:t xml:space="preserve">Under Apartheid, the Cape was considered a &amp;quot;Coloured labour preference area&amp;quot; by the government, to the exclusion of Africans.  The government tried for decades to eradicate largely Xhosa [[squatter camp]]s, such as [[Crossroads, South Africa|Crossroads]], which were the focal point for black resistance to the apartheid regime. In the last attempt between May and June 1986, an estimated 70,000 people were driven from their homes, and many killed. Even this brutal attack was unsuccessful in eradicating the townships, and the government accepted the inevitable and began to upgrade conditions.</w:t>
      </w:r>
    </w:p>
    <w:p>
      <w:r>
        <w:t xml:space="preserve">Hours after being released from prison on [[11 February]] [[1990]], [[Nelson Mandela]] made his first public speech in decades from the balcony of [[Cape Town City Hall|Cape Town's City Hall]], heralding the beginning of a new era for South Africa. Much has improved in Cape Town since; property prices are increasing greatly and the city centre is becoming safer, with the development of [[loft apartment|loft-style apartment]]s in grand old structures such as the [[Old Mutual Building]] and the Board of Executors building. Full integration of Cape Town's mixed population, however, remains a long way off, if it is achievable at all. Meanwhile the vast majority of Capetonians who live in the Cape Flats are still split along race lines and suffer horrendous economic, social, and health problems. Cape Town is dealing with the major problems like [[AIDS]], [[Tuberculosis]] and violent [[hard drug|drug]]-related [[crime]] in these areas, including one of the highest homicide rates in the world.</w:t>
      </w:r>
    </w:p>
    <w:p>
      <w:r>
        <w:t xml:space="preserve">==Government==</w:t>
      </w:r>
    </w:p>
    <w:p>
      <w:r>
        <w:t xml:space="preserve">{{main|City of Cape Town}}</w:t>
      </w:r>
    </w:p>
    <w:p>
      <w:r>
        <w:t xml:space="preserve">Cape Town's local government is the [[City of Cape Town]], a [[metropolitan municipality (South Africa)|metropolitan municipality]]. Cape Town has a 200-member city council, who answer to a 28-member executive council. This in turn is presided over by a city manager and an executive mayor. The current [[Cape Town Mayor|mayor]] is [[Nomaindia Mfeketo]] of the [[African National Congress|ANC]], the city's first black female mayor, and the current city manager is [[Wallace Mgoqi]]. An election is scheduled for [[1 March]] [[2006]].</w:t>
      </w:r>
    </w:p>
    <w:p>
      <w:r>
        <w:t xml:space="preserve">==Demographics==</w:t>
      </w:r>
    </w:p>
    <w:p>
      <w:r>
        <w:t xml:space="preserve">[[Image:ZA Cape Town language.gif|thumb|right|300px|Geographical distribution of home languages in Cape Town.]]</w:t>
      </w:r>
    </w:p>
    <w:p>
      <w:r>
        <w:t xml:space="preserve">:''See also'' [[List of Cape Town suburbs]]</w:t>
      </w:r>
    </w:p>
    <w:p>
      <w:r>
        <w:t xml:space="preserve">As of the [[census]] of 2001, there are 2,893,251 people and 759,767 households residing in the city. The [[population density]] is 1,158/kmÂ². The household density is 304/kmÂ². The racial makeup of the city is 31.68% [[Blacks|Black African]], 48.13% [[Coloured]], 1.43% [[India|Indian]]/[[Asia|Asian]], and 18.75% [[Whites|White]].</w:t>
      </w:r>
    </w:p>
    <w:p>
      <w:r>
        <w:t xml:space="preserve">16.1% of all households are made up of individuals. The average household size is 3.81.</w:t>
      </w:r>
    </w:p>
    <w:p>
      <w:r>
        <w:t xml:space="preserve">In the city the population is spread out with 26.6% under the age of 15, 20.0% from 15 to 24, 33.4% from 25 to 44, 15.0% from 45 to 64, and 5.0% who are 65 years of age or older. The median age is 26 years. For every 100 females there are 92.4 males. For every 100 females age 18 and over, there are 89.3 males.</w:t>
      </w:r>
    </w:p>
    <w:p>
      <w:r>
        <w:t xml:space="preserve">In the city 41.4% of residents speak [[Afrikaans]] at home, 27.9% speak [[English language|English]], 0.0% speak [[Ndebele language|Ndebele]], 28.7% speak [[Xhosa language|Xhosa]], 0.3% speak [[Zulu language|Zulu]], 0.0% speak [[Sepedi]], 0.7% speak [[Sesotho]], 0.1% speak [[Setswana]], 0.0% speak [[SiSwati]], 0.0% speak [[Tshivenda]], and 0.0% speak [[Xitsonga]].  0.7% of the population speaks a non-official language at home.</w:t>
      </w:r>
    </w:p>
    <w:p>
      <w:r>
        <w:t xml:space="preserve">76.6% of residents are [[Christianity|Christian]], 10.7% have [[Atheism|no religion]], 9.7% are [[Islam|Muslim]], 0.5% are [[Judaism|Jewish]], and 0.2% are [[Hinduism|Hindu]]. 2.3% have other or undetermined beliefs.</w:t>
      </w:r>
    </w:p>
    <w:p>
      <w:r>
        <w:t xml:space="preserve">4.2% of residents aged 20 and over have received no schooling, 11.8% have had some [[primary school]], 7.1% have completed only primary school, 38.9% have had some [[high school]] education, 25.4% have finished only high school, and 12.6% have an education higher than the high school level.  Overall, 38.0% of residents have completed high school.</w:t>
      </w:r>
    </w:p>
    <w:p>
      <w:r>
        <w:t xml:space="preserve">68.6% of housing units have a [[telephone]] and/or [[cell-phone]] in the dwelling, 29.5% have access to a phone nearby, and 1.9% have access that is not nearby or no access.  87.4% of households have a flush or chemical [[toilet]].  94.4% have [[refuse]] removed by the municipality at least once a week and 1.4% have no rubbish disposal.  69.3% have running water inside their dwelling, 84.4% have running water on their property, and 98.7% have access to running water.  80.1% of households use [[electricity]] for cooking, 75.0% for heating, and 88.8% for lighting. 80.7% of households have a [[radio]], 77.0% have a [[television]], 21.3% own a [[computer]], 76.4% have a [[refrigerator]], and 45.5% have a [[cell-phone]].</w:t>
      </w:r>
    </w:p>
    <w:p>
      <w:r>
        <w:t xml:space="preserve">19.4% of the population aged 15-65 is unemployed. Of the unemployed persons, 58.3% are Black African, 38.1% are Coloured, 0.5% are Indian/Asian, and 3.1% are White. 34.8% of Black Africans are unemployed, 15.8% of Coloureds, 7.1% of Indians/Asians, and 3.1% of Whites.</w:t>
      </w:r>
    </w:p>
    <w:p>
      <w:r>
        <w:t xml:space="preserve">The median annual income of working adults aged 15-65 is R 25,774 ($3,874). Males have a median annual income of R 28,406 ($4,270) versus R 22,265 ($3,347) for females. The median annual income by race is R 13,471 ($2,025) for Black Africans, R 23,012 ($3,459) for Coloureds, R 44,233 ($6,648) for Indians/Asians, and R 70,380 ($10,579) for Whites. The annual income distribution in Cape Town is:</w:t>
      </w:r>
    </w:p>
    <w:p>
      <w:r>
        <w:t xml:space="preserve">* No income 2.0%</w:t>
      </w:r>
    </w:p>
    <w:p>
      <w:r>
        <w:t xml:space="preserve">* R 12 &amp;amp;#8211; R 4,800 ($2 - $721) 4.4%</w:t>
      </w:r>
    </w:p>
    <w:p>
      <w:r>
        <w:t xml:space="preserve">* R 4,812 &amp;amp;#8211; R 9,600 ($723 - $1,443) 10.0%</w:t>
      </w:r>
    </w:p>
    <w:p>
      <w:r>
        <w:t xml:space="preserve">* R 9,612 &amp;amp;#8211; R 19,200 ($1,445 &amp;amp;#8211; $2,886) 25.7%</w:t>
      </w:r>
    </w:p>
    <w:p>
      <w:r>
        <w:t xml:space="preserve">* R 19,212 &amp;amp;#8211; R 38,400 ($2,888 - $5,772) 23.1%</w:t>
      </w:r>
    </w:p>
    <w:p>
      <w:r>
        <w:t xml:space="preserve">* R 38,412 &amp;amp;#8211; R 76,800 ($5,774 - $11,543) 18.1%</w:t>
      </w:r>
    </w:p>
    <w:p>
      <w:r>
        <w:t xml:space="preserve">* R 76,812 &amp;amp;#8211; R 153,600 ($11,545 - $23,087)  10.1%</w:t>
      </w:r>
    </w:p>
    <w:p>
      <w:r>
        <w:t xml:space="preserve">* R 153,612 &amp;amp;#8211; R 307,200 ($23,089 - $46,174) 4.4%</w:t>
      </w:r>
    </w:p>
    <w:p>
      <w:r>
        <w:t xml:space="preserve">* R 307,212 &amp;amp;#8211; R 614,400 ($46,176 - $92,348) 1.4%</w:t>
      </w:r>
    </w:p>
    <w:p>
      <w:r>
        <w:t xml:space="preserve">* R 614,412 or more ($92,350+)  0.8%</w:t>
      </w:r>
    </w:p>
    <w:p>
      <w:r>
        <w:t xml:space="preserve">[http://www.statssa.gov.za/census01/Census/Database/Census%202001/Census%202001.asp Statistics South Africa Census 2001]</w:t>
      </w:r>
    </w:p>
    <w:p>
      <w:r>
        <w:t xml:space="preserve">==Tourism==</w:t>
      </w:r>
    </w:p>
    <w:p>
      <w:r>
        <w:t xml:space="preserve">[[Image:Cape Town Waterfront.jpg|thumb|right|300px|The V&amp;amp;A Waterfront in Cape Town, backed by [[Table Mountain]] with characteristic tablecloth.]]</w:t>
      </w:r>
    </w:p>
    <w:p>
      <w:r>
        <w:t xml:space="preserve">Cape Town is a popular tourist destination, offering the visitor a wide variety of activities such as water sports (including diving, surfing, kite-surfing and sailing), angling, [[wine tasting]], shopping, scenic drives, mountaineering, hiking, mountain-biking, kite-flying, hang-gliding and parasailing, boat trips, and bird- and whale-watching. </w:t>
      </w:r>
    </w:p>
    <w:p>
      <w:r>
        <w:t xml:space="preserve">===When to visit===</w:t>
      </w:r>
    </w:p>
    <w:p>
      <w:r>
        <w:t xml:space="preserve">The most popular time for visitors is the summer from October to March, though some visitors from more temperate climates might find the height of summer (December and January) uncomfortably hot. The city also becomes very crowded then as the local holidaymakers descend on the city for their summer school holidays. </w:t>
      </w:r>
    </w:p>
    <w:p>
      <w:r>
        <w:t xml:space="preserve">===Main attractions===</w:t>
      </w:r>
    </w:p>
    <w:p>
      <w:r>
        <w:t xml:space="preserve">Some of the most popular tourist attractions are:  </w:t>
      </w:r>
    </w:p>
    <w:p>
      <w:r>
        <w:t xml:space="preserve">* The [[Victoria &amp;amp; Alfred Waterfront]], a popular shopping venue with hundreds of shops, fine hotels, a world-class marina and an [[aquarium]]</w:t>
      </w:r>
    </w:p>
    <w:p>
      <w:r>
        <w:t xml:space="preserve">* [[Table Mountain]], which can be accessed either by walking or [[Table Mountain Cableway|cable car]]</w:t>
      </w:r>
    </w:p>
    <w:p>
      <w:r>
        <w:t xml:space="preserve">* [[Cape Point]]</w:t>
      </w:r>
    </w:p>
    <w:p>
      <w:r>
        <w:t xml:space="preserve">* [[Robben Island]]</w:t>
      </w:r>
    </w:p>
    <w:p>
      <w:r>
        <w:t xml:space="preserve">* [[Kirstenbosch|Kirstenbosch botanical gardens]] </w:t>
      </w:r>
    </w:p>
    <w:p>
      <w:r>
        <w:t xml:space="preserve">* [[Signal Hill (Cape Town)|Signal Hill]] with the [[Noon gun]]</w:t>
      </w:r>
    </w:p>
    <w:p>
      <w:r>
        <w:t xml:space="preserve">* [[Chapman's Peak|Chapman's Peak Drive]]</w:t>
      </w:r>
    </w:p>
    <w:p>
      <w:r>
        <w:t xml:space="preserve">* The [[Cape Wine Route]]</w:t>
      </w:r>
    </w:p>
    <w:p>
      <w:r>
        <w:t xml:space="preserve">* The [[Beaches of Cape Town|Beaches]]</w:t>
      </w:r>
    </w:p>
    <w:p>
      <w:r>
        <w:t xml:space="preserve">[[Image:Cape Town and Robben Island seen from Table Mountain.jpg|thumb|left|300px|The central area of Cape Town as seen from [[Table Mountain]].]] The [[Table Mountain Cableway]] takes visitors to the top of [[Table Mountain]], though it can be closed in gale-force winds. The operating status (open or closed) of the cable car is posted on a signboard at Kloof Nek.</w:t>
      </w:r>
    </w:p>
    <w:p>
      <w:r>
        <w:t xml:space="preserve">The Cape Peninsula and the region around Cape Town offer wonderful walking and hiking opportunities. [[Table Mountain]], [[Lion's Head (Cape Town)|Lion's Head]] and [[Devil's Peak (Cape Town)|Devil's Peak]]) can be accessed very easily from right in the middle of the city, and the surrounding mountain ranges offer further opportunities.</w:t>
      </w:r>
    </w:p>
    <w:p>
      <w:r>
        <w:t xml:space="preserve">The [[Kirstenbosch|Kirstenbosch botanical gardens]] are one of the city's most popular attractions, with a stunning setting and a world-class botanical collection. Kirstenbosch also hosts a popular series of outdoor concerts on Sunday evenings during summer.</w:t>
      </w:r>
    </w:p>
    <w:p>
      <w:r>
        <w:t xml:space="preserve">Boat trips can be undertaken from the [[Victoria &amp;amp; Alfred Waterfront]] to visit [[Robben Island]]. Other boat trips can be undertaken from [[Simon's Town]] (the main South African naval base) on the [[False Bay]] coast to Seal Island and [[Cape Point]] and from [[Hout Bay]], a fishing harbour on the Atlantic coast of the Cape Peninsula, to Duiker Island which has a population of 6000 seals in breeding season dropping to 1500 seals in the off season. Cruises around the [[Cape of Good Hope|Cape Point]] are also popular among tourists.</w:t>
      </w:r>
    </w:p>
    <w:p>
      <w:r>
        <w:t xml:space="preserve">Cape Town is famous for its beaches. Blouberg beach has the classic view of Table Mountain and is a world class spot for windsurfing and kitesurfing, mainly in the summer seasons (September to February).  Other popular beaches include [[Camps Bay]] and [[Clifton, Cape Town|Clifton]], home to the rich and famous, and [[Boulders Beach]], home to a colony of penguins.</w:t>
      </w:r>
    </w:p>
    <w:p>
      <w:r>
        <w:t xml:space="preserve">The annual [[Coon Carnival|Cape Town Minstrel Carnival]] or '''Kaapse Klopse''' is a minstrel festival held annually on [[2 January]] or 'Tweede Nuwe Jaar'. Competing teams of minstrels parade in brightly coloured costumes, either carrying colourful umbrellas or playing an array of musical instruments.</w:t>
      </w:r>
    </w:p>
    <w:p>
      <w:r>
        <w:t xml:space="preserve">===Highlights nearby===</w:t>
      </w:r>
    </w:p>
    <w:p>
      <w:r>
        <w:t xml:space="preserve">[[Stellenbosch]] and [[Franschhoek]] are popular historic towns within a few hours' drive of Cape Town.</w:t>
      </w:r>
    </w:p>
    <w:p>
      <w:r>
        <w:t xml:space="preserve">[[Whale Watching]] is popular, with one of the world's largest population of [[Southern Right Whale]]s found off the coast of the Cape Peninsula and the surrounding areas of the [[Western Cape]] during the breeding season (August to November). Many local observation points allow sightings from close by. [[Hermanus]] is the most famous and whales often come within 100yds of the shore there but they can be seen in False Bay, as can [[Bryde's Whale]], which occur all year. [[Heaviside's Dolphin]] is endemic to the area and can be seen from the coast north of Cape Town, especially from [[Lambert's Bay]] where boat trips run to view them. [[Dusky Dolphin]] can be seen along the same stretch of coast but is more active with a swept back dorsal fin which is distinctly two-toned. This species may be seen from the ferry to Robben Island.</w:t>
      </w:r>
    </w:p>
    <w:p>
      <w:r>
        <w:t xml:space="preserve">The [[Cape Wine Route]] includes informative tours to local [[Winery|wineries]] such as the town of [[Barrydale]] which offers [[wine tasting]] and sells specialist [[brandy]]. </w:t>
      </w:r>
    </w:p>
    <w:p>
      <w:r>
        <w:t xml:space="preserve">August and September are the best time to visit the [[Namaqualand]] region on the west coast of South Africa, because the desert comes to life after the winter rains and the wild flowers bloom in profusion.</w:t>
      </w:r>
    </w:p>
    <w:p>
      <w:r>
        <w:t xml:space="preserve">==Sports teams and stadiums==</w:t>
      </w:r>
    </w:p>
    <w:p>
      <w:r>
        <w:t xml:space="preserve">Three main team sports are played in the city: [[rugby union|rugby]], [[cricket]] and [[football]]. </w:t>
      </w:r>
    </w:p>
    <w:p>
      <w:r>
        <w:t xml:space="preserve">Cape Town boasts two [[soccer]] teams in the Premier League, [[Santos Football Club|Santos]] (based in [[Athlone, Cape Town|Athlone]]) and [[Ajax Cape Town]] (based in Parow).</w:t>
      </w:r>
    </w:p>
    <w:p>
      <w:r>
        <w:t xml:space="preserve">The Cape Town suburb of Newlands is the home of the [[Western Province Rugby Union|Western Province]] rugby team, one of the powerhouses in South African [[rugby union|rugby]]. The current team captain is [[Schalk Burger]]. Newlands is also the base for the [[Stormers (rugby club)|Stormers]] team, which plays in the [[Super 14]].</w:t>
      </w:r>
    </w:p>
    <w:p>
      <w:r>
        <w:t xml:space="preserve">The [[Cape Cobras]] cricket team is based at the [[Newlands Cricket Ground]]. It is the amalgamation of the [[Western Province Cricket]] and [[Boland Cricket]] teams.</w:t>
      </w:r>
    </w:p>
    <w:p>
      <w:r>
        <w:t xml:space="preserve">The clement weather of the region allows open air sports all year round. Apart from team sports, golf and tennis are very popular and facilities for these exist all over the city. Conditions for scuba diving, surfing and both kite and board sailing are world class and attract many foreign tourists.</w:t>
      </w:r>
    </w:p>
    <w:p>
      <w:r>
        <w:t xml:space="preserve">Apart from the existing Newlands Rugby Stadium which seats 50,900 and the Newlands Cricket Stadium with a capacity of 25,000, there is the Athlone Stadium which is set to undergo an upgrade as a training venue for the 2010 FIFA World Cup. A completely new facility to seat 70,000 spectators is planned for the Green Point Track on the outskirts of the CBD. The stadium will receive a retractable roof which will open and close depending on the weather. The estimated cost of the stadium is R1.2 billion. The area around the stadium is set to undergo a transformation into a park area, similar to that of Hyde Park in London and Central Park in New York City.</w:t>
      </w:r>
    </w:p>
    <w:p>
      <w:r>
        <w:t xml:space="preserve">==Transport==</w:t>
      </w:r>
    </w:p>
    <w:p>
      <w:r>
        <w:t xml:space="preserve">===To/from Cape Town===</w:t>
      </w:r>
    </w:p>
    <w:p>
      <w:r>
        <w:t xml:space="preserve">Cape Town is the meeting point of three South African national roads: the [[N1 (South Africa)|N1]] to [[Johannesburg]] and [[Pretoria]] and ultimately the [[Zimbabwe]]an border, the [[N2 (South Africa)|N2]] to [[Durban]] and the [[N7 (South Africa)|N7]] to [[Namibia]]. All these highways are [[motorway]] standard within the built-up area.</w:t>
      </w:r>
    </w:p>
    <w:p>
      <w:r>
        <w:t xml:space="preserve">[[Shosholoza Meyl]] operates daily trains to and from [[Pretoria]] via [[Kimberley, South Africa|Kimberley]] and [[Johannesburg]], and weekly trains to and from [[Durban]] via [[Kimberley, South Africa|Kimberley]], [[Bloemfontein]] and [[Pietermaritzburg]]. These trains terminate at Cape Town Railway Station, and also stop at [[Bellville, South Africa|Bellville]].</w:t>
      </w:r>
    </w:p>
    <w:p>
      <w:r>
        <w:t xml:space="preserve">The city has a large port located in [[Table Bay]] directly to the north of the city centre and is a hub of the shipping routes in the Southern Hemisphere. Cape Town is South Africa's second port after Durban; in 2004 it handled 3161 ships and 9.2 million tonnes of cargo.</w:t>
      </w:r>
    </w:p>
    <w:p>
      <w:r>
        <w:t xml:space="preserve">[[Cape Town International Airport]] is the second biggest airport in South Africa and a major gateway for travellers to the Cape region. It offers a number of international flights to destinations in [[Africa]], [[Europe]], [[Asia]] and [[North America]]. Nearly all commercial airports in [[South Africa]] are served from here.</w:t>
      </w:r>
    </w:p>
    <w:p>
      <w:r>
        <w:t xml:space="preserve">===Within Cape Town===</w:t>
      </w:r>
    </w:p>
    <w:p>
      <w:r>
        <w:t xml:space="preserve">In addition to the national roads listed above (which are also used for local traffic) the city is served by the [[M3 (Cape Town)|M3]], [[M5 (Cape Town)|M5]], [[M7 (Cape Town)|M7]] and [[R300 (Western Cape)|R300]] [[freeway]]s. There is also an extensive network of [[dual carriageway]]s and main roads.</w:t>
      </w:r>
    </w:p>
    <w:p>
      <w:r>
        <w:t xml:space="preserve">[[Metrorail (South Africa)|Metrorail]] operates a large suburban rail network consisting of 96 stations. [[Golden Arrow Bus Services]] operates a network of bus routes, and [[minibus taxi]]s operate throughout the metropolitan area.</w:t>
      </w:r>
    </w:p>
    <w:p>
      <w:r>
        <w:t xml:space="preserve">==Further education in Cape Town==</w:t>
      </w:r>
    </w:p>
    <w:p>
      <w:r>
        <w:t xml:space="preserve">Cape Town boasts three universities and various colleges. </w:t>
      </w:r>
    </w:p>
    <w:p>
      <w:r>
        <w:t xml:space="preserve">Both the [[University of Cape Town]] and the [[University of the Western Cape]] are located within the Cape Town metropole, while [[Stellenbosch University]] is within a 50 [[kilometer|km]] reach.</w:t>
      </w:r>
    </w:p>
    <w:p>
      <w:r>
        <w:t xml:space="preserve">There is also the [[Cape Peninsula University of Technology]], formed after the merging of the Cape Technikon and the Peninsula Technikon, which deals with [[National Diploma]]s.</w:t>
      </w:r>
    </w:p>
    <w:p>
      <w:r>
        <w:t xml:space="preserve">==External links==</w:t>
      </w:r>
    </w:p>
    <w:p>
      <w:r>
        <w:t xml:space="preserve">{{Commons|Cape Town|Cape Town}}</w:t>
      </w:r>
    </w:p>
    <w:p>
      <w:r>
        <w:t xml:space="preserve">* [http://www.capetown.gov.za/ Official Website]</w:t>
      </w:r>
    </w:p>
    <w:p>
      <w:r>
        <w:t xml:space="preserve">* [http://monolith.com.au/capetown/ Brief Historical Overview and Travel Account] by Roderick Eime</w:t>
      </w:r>
    </w:p>
    <w:p>
      <w:r>
        <w:t xml:space="preserve">* {{Wikitravel}}</w:t>
      </w:r>
    </w:p>
    <w:p>
      <w:r>
        <w:t xml:space="preserve">{{Western Cape Province}}</w:t>
      </w:r>
    </w:p>
    <w:p>
      <w:r>
        <w:t xml:space="preserve">{{South Africa Provincial Capitals}}</w:t>
      </w:r>
    </w:p>
    <w:p>
      <w:r>
        <w:t xml:space="preserve">[[Category:Cape Town| ]]</w:t>
      </w:r>
    </w:p>
    <w:p>
      <w:r>
        <w:t xml:space="preserve">[[Category:Metropolitan Municipalities of South Africa|City of Cape Town]]</w:t>
      </w:r>
    </w:p>
    <w:p>
      <w:r>
        <w:t xml:space="preserve">[[af:Kaapstad]]</w:t>
      </w:r>
    </w:p>
    <w:p>
      <w:r>
        <w:t xml:space="preserve">[[bg:ÐÐµÐ¹Ð¿ÑÐ°ÑÐ½]]</w:t>
      </w:r>
    </w:p>
    <w:p>
      <w:r>
        <w:t xml:space="preserve">[[ca:Ciutat del Cap]]</w:t>
      </w:r>
    </w:p>
    <w:p>
      <w:r>
        <w:t xml:space="preserve">[[da:Kapstaden]]</w:t>
      </w:r>
    </w:p>
    <w:p>
      <w:r>
        <w:t xml:space="preserve">[[de:Kapstadt]]</w:t>
      </w:r>
    </w:p>
    <w:p>
      <w:r>
        <w:t xml:space="preserve">[[eo:Kaburbo]]</w:t>
      </w:r>
    </w:p>
    <w:p>
      <w:r>
        <w:t xml:space="preserve">[[es:Ciudad del Cabo]]</w:t>
      </w:r>
    </w:p>
    <w:p>
      <w:r>
        <w:t xml:space="preserve">[[fi:Kapkaupunki]]</w:t>
      </w:r>
    </w:p>
    <w:p>
      <w:r>
        <w:t xml:space="preserve">[[fr:Le Cap]]</w:t>
      </w:r>
    </w:p>
    <w:p>
      <w:r>
        <w:t xml:space="preserve">[[gl:Cidade do Cabo - Cape Town]]</w:t>
      </w:r>
    </w:p>
    <w:p>
      <w:r>
        <w:t xml:space="preserve">[[he:×§×××¤××××]]</w:t>
      </w:r>
    </w:p>
    <w:p>
      <w:r>
        <w:t xml:space="preserve">[[hu:FokvÃ¡ros]]</w:t>
      </w:r>
    </w:p>
    <w:p>
      <w:r>
        <w:t xml:space="preserve">[[id:Cape Town]]</w:t>
      </w:r>
    </w:p>
    <w:p>
      <w:r>
        <w:t xml:space="preserve">[[it:CittÃ  del Capo]]</w:t>
      </w:r>
    </w:p>
    <w:p>
      <w:r>
        <w:t xml:space="preserve">[[ja:ã±ã¼ãã¿ã¦ã³]]</w:t>
      </w:r>
    </w:p>
    <w:p>
      <w:r>
        <w:t xml:space="preserve">[[ko:ì¼ì´ííì´]]</w:t>
      </w:r>
    </w:p>
    <w:p>
      <w:r>
        <w:t xml:space="preserve">[[lb:Kapstad]]</w:t>
      </w:r>
    </w:p>
    <w:p>
      <w:r>
        <w:t xml:space="preserve">[[lt:Keiptaunas]]</w:t>
      </w:r>
    </w:p>
    <w:p>
      <w:r>
        <w:t xml:space="preserve">[[nl:Kaapstad]]</w:t>
      </w:r>
    </w:p>
    <w:p>
      <w:r>
        <w:t xml:space="preserve">[[nn:Cape Town]]</w:t>
      </w:r>
    </w:p>
    <w:p>
      <w:r>
        <w:t xml:space="preserve">[[no:Cape Town]]</w:t>
      </w:r>
    </w:p>
    <w:p>
      <w:r>
        <w:t xml:space="preserve">[[pl:Kapsztad]]</w:t>
      </w:r>
    </w:p>
    <w:p>
      <w:r>
        <w:t xml:space="preserve">[[pt:Cidade do Cabo]]</w:t>
      </w:r>
    </w:p>
    <w:p>
      <w:r>
        <w:t xml:space="preserve">[[sl:Cape Town]]</w:t>
      </w:r>
    </w:p>
    <w:p>
      <w:r>
        <w:t xml:space="preserve">[[sv:Kapstaden]]&lt;/text&gt;</w:t>
      </w:r>
    </w:p>
    <w:p>
      <w:r>
        <w:t xml:space="preserve">    &lt;/revision&gt;</w:t>
      </w:r>
    </w:p>
    <w:p>
      <w:r>
        <w:t xml:space="preserve">  &lt;/page&gt;</w:t>
      </w:r>
    </w:p>
    <w:p>
      <w:r>
        <w:t xml:space="preserve">  &lt;page&gt;</w:t>
      </w:r>
    </w:p>
    <w:p>
      <w:r>
        <w:t xml:space="preserve">    &lt;title&gt;Chicago Cubs&lt;/title&gt;</w:t>
      </w:r>
    </w:p>
    <w:p>
      <w:r>
        <w:t xml:space="preserve">    &lt;id&gt;6654&lt;/id&gt;</w:t>
      </w:r>
    </w:p>
    <w:p>
      <w:r>
        <w:t xml:space="preserve">    &lt;revision&gt;</w:t>
      </w:r>
    </w:p>
    <w:p>
      <w:r>
        <w:t xml:space="preserve">      &lt;id&gt;42093602&lt;/id&gt;</w:t>
      </w:r>
    </w:p>
    <w:p>
      <w:r>
        <w:t xml:space="preserve">      &lt;timestamp&gt;2006-03-03T20:03:16Z&lt;/timestamp&gt;</w:t>
      </w:r>
    </w:p>
    <w:p>
      <w:r>
        <w:t xml:space="preserve">      &lt;contributor&gt;</w:t>
      </w:r>
    </w:p>
    <w:p>
      <w:r>
        <w:t xml:space="preserve">        &lt;username&gt;MisfitToys&lt;/username&gt;</w:t>
      </w:r>
    </w:p>
    <w:p>
      <w:r>
        <w:t xml:space="preserve">        &lt;id&gt;58947&lt;/id&gt;</w:t>
      </w:r>
    </w:p>
    <w:p>
      <w:r>
        <w:t xml:space="preserve">      &lt;/contributor&gt;</w:t>
      </w:r>
    </w:p>
    <w:p>
      <w:r>
        <w:t xml:space="preserve">      &lt;minor /&gt;</w:t>
      </w:r>
    </w:p>
    <w:p>
      <w:r>
        <w:t xml:space="preserve">      &lt;comment&gt;some coypedit, needs MUCH more&lt;/comment&gt;</w:t>
      </w:r>
    </w:p>
    <w:p>
      <w:r>
        <w:t xml:space="preserve">      &lt;text xml:space="preserve"&gt;{{MLB infobox Cubs}}</w:t>
      </w:r>
    </w:p>
    <w:p>
      <w:r>
        <w:t xml:space="preserve">The '''Chicago Cubs''' are a [[major league baseball]] team based in [[Chicago, Illinois]].  They are in the [[National League Central|Central Division]] of the [[National League]].</w:t>
      </w:r>
    </w:p>
    <w:p>
      <w:r>
        <w:t xml:space="preserve">==Franchise history==</w:t>
      </w:r>
    </w:p>
    <w:p>
      <w:r>
        <w:t xml:space="preserve">===White Stockings===</w:t>
      </w:r>
    </w:p>
    <w:p>
      <w:r>
        <w:t xml:space="preserve">The success and fame of the [[Cincinnati Reds|Cincinnati Red Stockings]] of [[1869]], baseball's first openly professional team, led to a minor explosion of openly professional teams in [[1870]], each with the singular goal of defeating the Red Stockings.  A number of them adopted variants on the name and colors, and it happens that the Chicagos adopted white as their primary color. After a summer of individually arranged contests among the various teams, the time was right for the organization of the first professional league, the [[National Association]], in [[1871]].</w:t>
      </w:r>
    </w:p>
    <w:p>
      <w:r>
        <w:t xml:space="preserve">The Chicago White Stockings were close contenders all summer, but disaster struck on [[October 8]] when a fire began in Mrs. O'Leary's barn on DeKoven Street on the near south side of the city.  The [[Great Chicago Fire]] destroyed the club's ballpark, uniforms and other possessions.  The club completed its schedule with borrowed uniforms, finishing second in the N.A. just 2 games behind, but was compelled to drop out of the league during the city's recovery period, finally being revived in [[1874]].</w:t>
      </w:r>
    </w:p>
    <w:p>
      <w:r>
        <w:t xml:space="preserve">After the [[1875]] season, Chicago acquired several key players, including pitcher [[Albert Spalding|Al Spalding]] of the [[Atlanta Braves|Boston Red Stockings]], and first baseman [[Cap Anson]] of the [[Philadelphia Athletics]].  While this was going on, behind the scenes the club President, [[William Hulbert]], was leading the formation of a new and stronger organization, the [[National League]].</w:t>
      </w:r>
    </w:p>
    <w:p>
      <w:r>
        <w:t xml:space="preserve">With a beefed-up squad, the White Stockings cruised through the N.L.'s inaugural season of [[1876]]. The Chicagoans went on to have some great seasons in the 1880s, starting with [[1880]] when they won 67 and lost 17, for an all-time record .798 winning percentage.  Extrapolating an 84-game season onto a 162-game season is a dubious proposition, but it does provide some perspective to note that a similar winning percentage nowadays would yield 129 wins.</w:t>
      </w:r>
    </w:p>
    <w:p>
      <w:r>
        <w:t xml:space="preserve">By then, Spalding had retired to start his sporting goods company.  The length of the season was such that a team could get by with two main starters, and the team had a couple of powerhouse pitchers in [[Larry Corcoran]] and [[Fred Goldsmith]].  Those two were fading by mid-decade, and were replaced by other strong pitchers, notably [[John Clarkson]]. Much has been written about [[Old Hoss Radbourn]]'s 60 victories for the [[Providence Grays]] of [[1884]], but Clarkson also had a fair year in [[1885]], winning 53 games as the Chicagos won the pennant.</w:t>
      </w:r>
    </w:p>
    <w:p>
      <w:r>
        <w:t xml:space="preserve">A second major league called the [[American Association (19th century)|American Association]] came along in [[1882]], and the Chicagos met the AA's champions three times in that era's version of the [[World Series]].  Twice they faced the [[St. Louis Cardinals|St. Louis Browns]] in lively and controversial Series action.  That St. Louis franchise, which went on to join the National League in 1892 after the A.A. folded, would later be renamed the [[St. Louis Cardinals]] and continues to be a perennial rival of the Cubs.</w:t>
      </w:r>
    </w:p>
    <w:p>
      <w:r>
        <w:t xml:space="preserve">Throughout all of this, and for the better part of twenty seasons, the team was captained and managed by first baseman [[Cap Anson|Adrian &amp;quot;Cap&amp;quot; Anson]]. Cap Anson was one of the most famous and arguably the best player in baseball in his day. He was the first ballplayer to reach 3,000 hits. However, the [[Baseball Hall of Fame|Hall of Famer]] is chiefly remembered today for his extreme racist views (which he stated in print, in his autobiography, lest there be any doubt) and thus his prominent role in establishing baseball's color line, rather than for his great playing and managing skills.</w:t>
      </w:r>
    </w:p>
    <w:p>
      <w:r>
        <w:t xml:space="preserve">After the Chicagoans' great run during the 1880s, the on-field fortunes of Anson's Colts dwindled during the 1890s, awaiting revival under new leadership.</w:t>
      </w:r>
    </w:p>
    <w:p>
      <w:r>
        <w:t xml:space="preserve">The Cubs are the only team to play continuously in the same city since the formation of the [[National League]] in [[1876]].</w:t>
      </w:r>
    </w:p>
    <w:p>
      <w:r>
        <w:t xml:space="preserve">===&amp;quot;Tinker to Evers to Chance&amp;quot;===</w:t>
      </w:r>
    </w:p>
    <w:p>
      <w:r>
        <w:t xml:space="preserve">[[Joe Tinker]] (SS), [[Johnny Evers]] (2B) and [[Frank Chance]] (1B) were three legendary Cubs infielders, who played together from [[1903]]-[[1910]], and sporadically over the following two years.  They, along with third baseman [[Harry Steinfeldt]], formed the nucleus of one of the most dominant baseball teams of all time.  After Chance took over as manager for the ailing Frank Selee in [[1905]], the Cubs won four pennants and two World Series titles over a five-year span.  Their record of 116 victories in [[1906]] (in a 154-game season) has not been broken, though it was tied by the [[Seattle Mariners]] in [[2001]], in a 162-game season. As with 1880, extrapolating is statistically questionable, but the Cubs' 116-36 percentage of 1906 equates to 123 wins in 162 games. Curiously, both of those teams were so far in front that they seemingly lost their edge, and fell in the post-season.</w:t>
      </w:r>
    </w:p>
    <w:p>
      <w:r>
        <w:t xml:space="preserve">The Cubs again relied on dominant pitching during this period, featuring hurlers such as [[Mordecai Brown|Mordecai &amp;quot;Three-Finger&amp;quot; Brown]], [[Jack Taylor]], [[Ed Reulbach]], [[Jack Pfiester]] and [[Orval Overall]], who posted a record for lowest staff [[earned run average]] that still stands today.  Reulbach threw a one-hitter in the [[1906]] [[World Series]], one of a small handful of twirlers to pitch low-hit games in the post-season (another was Claude Passeau of the Cubs' [[1945]] squad).  Brown acquired his unique and indelicate nickname from having lost most of his index finger in farm machinery when he was a youngster.  This gave him the ability to put a natural extra spin on his pitches, which often frustrated opposing batters.</w:t>
      </w:r>
    </w:p>
    <w:p>
      <w:r>
        <w:t xml:space="preserve">However, the infield also attained fame, after turning a critical double play against the [[New York Giants]] in a July 1910 game.  The trio was immortalized in [[Franklin P. Adams]]' poem ''Baseball's Sad [[Lexicon]]'', which first appeared in the [[July 18]], [[1910]] edition of the ''[[New York Evening Mail]]'':</w:t>
      </w:r>
    </w:p>
    <w:p>
      <w:r>
        <w:t xml:space="preserve">:These are the saddest of possible words: </w:t>
      </w:r>
    </w:p>
    <w:p>
      <w:r>
        <w:t xml:space="preserve">:&amp;quot;Tinker to Evers to Chance.&amp;quot; </w:t>
      </w:r>
    </w:p>
    <w:p>
      <w:r>
        <w:t xml:space="preserve">:Trio of bear cubs, and fleeter than birds, </w:t>
      </w:r>
    </w:p>
    <w:p>
      <w:r>
        <w:t xml:space="preserve">:Tinker and Evers and Chance. </w:t>
      </w:r>
    </w:p>
    <w:p>
      <w:r>
        <w:t xml:space="preserve">:Ruthlessly pricking our [[gonfalon]] bubble,</w:t>
      </w:r>
    </w:p>
    <w:p>
      <w:r>
        <w:t xml:space="preserve">:Making a Giant hit into a double-- </w:t>
      </w:r>
    </w:p>
    <w:p>
      <w:r>
        <w:t xml:space="preserve">:Words that are heavy with nothing but trouble: </w:t>
      </w:r>
    </w:p>
    <w:p>
      <w:r>
        <w:t xml:space="preserve">:&amp;quot;Tinker to Evers to Chance.&amp;quot;</w:t>
      </w:r>
    </w:p>
    <w:p>
      <w:r>
        <w:t xml:space="preserve">The fourth line is sometimes misquoted as also reading &amp;quot;Tinker to Evers to Chance&amp;quot;.  Also, in the still-in-modern-usage expression &amp;quot;Tinker to Evers to Chance&amp;quot;, meaning a well-oiled routine or a &amp;quot;sure thing&amp;quot;, people tend to pronounce it &amp;quot;EH-verz&amp;quot;, when the proper pronunciation was &amp;quot;EE-verz&amp;quot;.</w:t>
      </w:r>
    </w:p>
    <w:p>
      <w:r>
        <w:t xml:space="preserve">Tinker and Evers reportedly could not stand each other, and rarely spoke off the field.  Evers, a high-strung, argumentative man, suffered a nervous breakdown in [[1911]] and rarely played that year.  Chance suffered a near-fatal beaning the same year.  The trio played together little after that.  In [[1913]], Chance went to manage the [[New York Yankees]] and Tinker went to [[Cincinnati, Ohio|Cincinnati]] to manage the [[Cincinnati Reds|Reds]], and that was the end of one of the most notable infields in baseball.  They were inducted into the [[Baseball Hall of Fame]] together in [[1946]]. Tinker and Evers reportedly became amicable in their old age, with the baseball wars far behind them.</w:t>
      </w:r>
    </w:p>
    <w:p>
      <w:r>
        <w:t xml:space="preserve">===Every three years===</w:t>
      </w:r>
    </w:p>
    <w:p>
      <w:r>
        <w:t xml:space="preserve">The Cubs fell into a lengthy doldrum after their early 1900s Glory Years, broken only by their pennant in the [[World War I|war]]-shortened season of [[1918]]. Around that time, chewing-gum tycoon [[William Wrigley]] obtained majority ownership of the Cubs, and things started to turn around, especially after they acquired the services of astute baseball man [[William Veeck]].</w:t>
      </w:r>
    </w:p>
    <w:p>
      <w:r>
        <w:t xml:space="preserve">With Wrigley's money and Veeck's savvy, the Cubs were soon back in business in the National League, the front office having built a team that would be strong contenders for the next  decade.  During that stretch, they achieved the unusual accomplishment of winning a pennant every three years - 1929, 1932, 1935 and 1938 - sometimes in thrilling fashion, such as 1935 when they won a record 21 games in a row in September, and 1938 when they won a crucial late-season game with a walk-off &amp;quot;Homer in the Gloamin'&amp;quot; by [[Gabby Hartnett]].</w:t>
      </w:r>
    </w:p>
    <w:p>
      <w:r>
        <w:t xml:space="preserve">Unfortunately, their success did not extend to the post-season, as they fell to their [[American League]] rivals each time, often in humilating fashion. By the late 1930s, the double-Bills (Wrigley and Veeck), were both dead. As the decade wound down, the front office under [[P.K. Wrigley]] was unable to rekindle the kind of success that P.K.'s father had created, and the Cubs slipped into mediocrity. They enjoyed one more pennant, at the close of another [[World War II|wartime]] year, [[1945]], lost the World Series, and have not been back since then, at least through the [[2005]] season.</w:t>
      </w:r>
    </w:p>
    <w:p>
      <w:r>
        <w:t xml:space="preserve">===Day games at Wrigley===</w:t>
      </w:r>
    </w:p>
    <w:p>
      <w:r>
        <w:t xml:space="preserve">[[Image:Wrigley_Field.jpg|center|585px]]</w:t>
      </w:r>
    </w:p>
    <w:p>
      <w:r>
        <w:t xml:space="preserve">The Cubs' home ballpark, [[Wrigley Field]], played host to only day games until [[1988]] because the stadium owner donated the lights to the [[World War II|war]] effort in the [[1940s]], and it then became tradition. The first night game was scheduled to be played [[August 8]], [[1988]], versus [[Philadelphia Phillies|Philadelphia]], but it was rained out after 3 1/2 innings.  The high point of that contest, beyond the cry of &amp;quot;Let there be lights&amp;quot;, was when famous top-heavy entertainer [[Morganna Roberts]], &amp;quot;The Kissing Bandit&amp;quot;, ran onto the field and attempted to plant one on [[Ryne Sandberg]]. She was thwarted by Chicago's Finest, but Sandberg hit the next pitch out of the park to thunderous approval. Unfortunately, the rainout nullified his home run.  The first official night game thus occurred the following evening, [[August 9]], [[1988]]; the Cubs defeated the [[New York Mets]], 6-4.  While night games are now possible at [[Wrigley Field|Wrigley]], the Cubs still play more day games at home than any other Major League team.</w:t>
      </w:r>
    </w:p>
    <w:p>
      <w:r>
        <w:t xml:space="preserve">===Championship dry spell===</w:t>
      </w:r>
    </w:p>
    <w:p>
      <w:r>
        <w:t xml:space="preserve">The Cubs have the longest dry spell between championships in all of the four major U.S. sports leagues ([[Major League Baseball|MLB]], [[National Football League|NFL]], [[National Hockey League|NHL]], [[National Basketball Association|NBA]]), having failed to win a [[World Series]] since [[1908]]. To make matters worse, the Cubs haven't even been in a World Series since [[1945]], and finished in the [[second division (baseball)|second division]], or bottom half, of the National League for 20 consecutive years beginning in [[1947]]. Their 2003 [[National League Division Series|NLDS]] victory over the Atlanta Braves was the team's first postseason series win since [[1908]]. </w:t>
      </w:r>
    </w:p>
    <w:p>
      <w:r>
        <w:t xml:space="preserve">[[Image:Chicago_cubs_celebrate_2004.jpg|thumb|300px|[[Derrek Lee]], [[Aramis RamÃ­rez|Aramis Ramirez]] and [[MoisÃ©s Alou|Moises Alou]] celebrate a Lee [[home run]]]]</w:t>
      </w:r>
    </w:p>
    <w:p>
      <w:r>
        <w:t xml:space="preserve">In 1969, The Cubs had a 8-game lead in August led by Hall Of Famers [[Ernie Banks]], [[Ferguson Jenkins]] and [[Billy Williams (baseball player)|Billy Williams]], but they wilted under pressure, lost key games against the surprising New York Mets, and floundered a shot at the postseason by 8 games (92-70). Many superstitious fans attribute this collapse to an incident at Shea Stadium when a fan released a black cat onto the field, thereby cursing the club. In [[1984]], the Cubs won the first two games of the then-best of 5 [[National League Championship Series]] at Wrigley Field against the [[San Diego Padres]] (it should be noted that at the time, the team with home field advantage played the first two games on the road), only to lose the final three games in [[San Diego]]. The Cubs' 2003 playoff run ended in an emotional game 7 of the [[National League Championship Series|NLCS]] against the [[Florida Marlins]]. While at one point ahead in the 7-game series 3 games to 1, the Marlins came back to win the final three games. Marlins pitcher [[Josh Beckett]] shut out the Cubs in game 5. An implosion of the Cubs defense late in game 6, following the now-infamous incident in which a [[Steve Bartman|fan]] attempted to catch a ball in foul territory, allowed the Marlins to score 8 runs in the eighth inning (see [[The Inning]]) and tie the series. The Cubs were unable to win the final game at home, and were without a pennant again.</w:t>
      </w:r>
    </w:p>
    <w:p>
      <w:r>
        <w:t xml:space="preserve">To historians of the game, this incident echoed another Cubs disaster, Game 4 of the [[1929 World Series]], in which the Cubs yielded 10 runs to the [[Oakland Athletics|Philadelphia Athletics]] in the seventh inning. A key play in that inning was centerfielder [[Hack Wilson]] losing a fly ball in the sun, resulting in a 3-run inside-the-park [[home run]].</w:t>
      </w:r>
    </w:p>
    <w:p>
      <w:r>
        <w:t xml:space="preserve">In 2004, misfortune struck the Cubs again. Having the Wild Card lead by a game and a half on September 24, the Cubs proceeded to drop 7 of their last 9 games, and relinquished the Wild Card to the then-red hot Houston Astros. This time, the fallout was decidedly unlovable, as the Cubs traded superstar [[Sammy Sosa]] in the off-season, after he had left the final game early and then attempted to lie about it publicly. Sosa was a controversial figure, and his place in Chicago Cubs lore was possibly tarnished.  </w:t>
      </w:r>
    </w:p>
    <w:p>
      <w:r>
        <w:t xml:space="preserve">Inconsistency struck the Cubs for their 2005 season, as the team finished under .500 for the first time since 2002 with a 79-83 record and fourth place in the NL Central. Again, the Cubs were hit by injury to pitchers Mark Prior and Kerry Wood, and shortstop Nomar Garciaparra suffered a groin injury in late April, which kept him out for three months. Despite the bleak ending for the injury-plagued Cubs, the team witnessed a career year from first baseman Derrek Lee (.335 batting average, 46 home runs, 107 RBIs) and the rise of closer Ryan Dempster (33 saves in 35 save opportunities).</w:t>
      </w:r>
    </w:p>
    <w:p>
      <w:r>
        <w:t xml:space="preserve">The long history of the Cubs is a [[dichotomy]]. For their first 80 years, prior to and including [[1945]], the Cubs were generally assumed to be contenders, playing well and winning the occasional pennant. For much of the 60 year span since then, it was as if the baseball gods had forsaken the Cubs, granting them just an occasional glimmer of hope. It did not take astute observers long to realize that something bad had happened to this once-proud franchise... </w:t>
      </w:r>
    </w:p>
    <w:p>
      <w:r>
        <w:t xml:space="preserve">In his [[1950]] book ''The World Series and Highlights of Baseball'', LaMont Buchanan wrote the following prose next to photos of Wrigley during the [[1945 World Series]] and of their newly-hired manager: &amp;quot;From the sublime to last place! Wrigley Field, the ivy of its walls still whispering of past greatness, watches its Cubs grow less ferocious in '47, '48, '49. New doctor of the cure is smiling Frank Frisch, veteran of previous baseball transfusions who thinks, 'It's nice to have the fans with you.' Chicago has a great baseball tradition. The fans remember glorious yesterdays as they wait for brighter tomorrows. And eventually their Cubs will bite again.&amp;quot; Little did anyone realize how long &amp;quot;eventually&amp;quot; might turn out to be.</w:t>
      </w:r>
    </w:p>
    <w:p>
      <w:r>
        <w:t xml:space="preserve">What may be the least known, but possibly the most telling, statistic of futility for the Cubs, though, is that their first back-to-back winning seasons since 1973 came in 2003 and 2004.  Nonetheless, they remain one of the best-loved and best-attended teams in the league, with attendance figures consistently in the top 10, despite the 3rd smallest stadium in Major League Baseball. </w:t>
      </w:r>
    </w:p>
    <w:p>
      <w:r>
        <w:t xml:space="preserve">As with the [[Boston Red Sox]] (prior to their astonishing [[2004]] post-season triumph), the Cubs of recent generations have seemed to be a team that &amp;quot;bad things happen to.&amp;quot; Although there is a tendency to compare the Cubs and the Red Sox, there is a stark difference. Since [[World War II]], the Red Sox have been frequent contenders and frequent visitors to the post-season, including five trips to the [[World Series]]. They have had more of a reputation as &amp;quot;chokers&amp;quot; than as &amp;quot;losers&amp;quot;, the tag that the Cubs bear.</w:t>
      </w:r>
    </w:p>
    <w:p>
      <w:r>
        <w:t xml:space="preserve">Despite their image as &amp;quot;Lovable Losers&amp;quot; during the post-WWII era, the club's longevity combined with their earlier successes add up to a major league record 9,756 victories (for a franchise in a single city) through the [[2004]] season.  In other years the Cubs have shown they ''can'' win, or at least ''contend'', when their pitching is superior. Outstanding pitching has been a major difference in every one of their winning seasons since WWII. But although there is no substitute for front-office savvy and on-the-field excellence, the venerable ballpark itself has to be considered a factor in the teams' failures to go farther than they have. When the bleachers were extended into left field in [[1937]], it shortened the true power alley from a posted distance of 372 feet to about 350 feet, which is too short for major league standards, especially for a left field. Most batters are right-handed, so their natural power alley is left-center. Thus most asymmetric ballparks have their short field in right. Not so with Wrigley. This allows more left-center field [[home run]]s than the average ballpark would. [[Ferguson Jenkins]], upon being traded to the [[Texas Rangers (baseball)|Texas Rangers]] after a successful though home-run prone career with the Cubs, bitterly complained that &amp;quot;Wrigley Field is a ''bad'' ballpark!&amp;quot; After posting a below-.500 record for the first time since 2002, the Cubs are looking to retool for the 2006 campaign. Since the Cubs' last pennant in 1945, every other major league franchise that was playing at that time has won the World Series (as the Red Sox and the White Sox both won the title in 2004 and 2005, respectively).  It remains to be seen what, if any, effect this will have on the club's management.</w:t>
      </w:r>
    </w:p>
    <w:p>
      <w:r>
        <w:t xml:space="preserve">During the 2005 offseason, the Cubs revamped their outfield, acquiring speedy leadoff man Juan Pierre from the Florida Marlins for pitcher Sergio Mitre and two minor leaguers, and signing right fielder Jacque Jones to a three year deal. They also added two new arms to their bullpen, signing veterans Bobby Howry and Scott Eyre, both to three year contracts. Disappointing center fielder Corey Patterson, who at one time was a highly touted prospect, was traded to the Baltimore Orioles for two minor leaguers. The Cubs also saw shortstop Nomar Garciaparra depart via free agency to the Los Angeles Dodgers. Starting pitcher Wade Miller, formerly of the Red Sox and Astros, was also signed, getting a 1 year, $1 million contract.</w:t>
      </w:r>
    </w:p>
    <w:p>
      <w:r>
        <w:t xml:space="preserve">''See also:'' [[Curse of the Billy Goat]], [[Steve Bartman]], [[Grant DePorter]], [[Major League Baseball franchise post-season droughts]], [[wikiquote:Lee Elia|Lee Elia tirade]]</w:t>
      </w:r>
    </w:p>
    <w:p>
      <w:r>
        <w:t xml:space="preserve">==Current events==</w:t>
      </w:r>
    </w:p>
    <w:p>
      <w:r>
        <w:t xml:space="preserve">'''2005-2006 Offseason News'''</w:t>
      </w:r>
    </w:p>
    <w:p>
      <w:r>
        <w:t xml:space="preserve">November 18, 2005 - Former SF Giants reliever [[Scott Eyre]] agrees to a [[U.S. dollar|$]]11 million, 3-year contract.</w:t>
      </w:r>
    </w:p>
    <w:p>
      <w:r>
        <w:t xml:space="preserve">November 29, 2005 - Relief pitcher [[Bob Howry]] signs a $12 million, 3-year contract.</w:t>
      </w:r>
    </w:p>
    <w:p>
      <w:r>
        <w:t xml:space="preserve">December 7, 2005 - [[Sergio Mitre]] and two pitching prospects are traded to the Marlins for center fielder [[Juan Pierre]]. Infielder [[John Mabry]] is also signed to a one-year contract.</w:t>
      </w:r>
    </w:p>
    <w:p>
      <w:r>
        <w:t xml:space="preserve">December 18, 2005 - [[Nomar Garciaparra]] signs with the [[Los Angeles Dodgers]].</w:t>
      </w:r>
    </w:p>
    <w:p>
      <w:r>
        <w:t xml:space="preserve">December 20, 2005 - Right fielder [[Jacque Jones]] signs with the Cubs for three years, $16 million.</w:t>
      </w:r>
    </w:p>
    <w:p>
      <w:r>
        <w:t xml:space="preserve">January 9, 2006 - Center fielder [[Corey Patterson]] is traded to the [[Baltimore Orioles]] for 2 minor leaguers (Nate Spears and Carlos Perez).</w:t>
      </w:r>
    </w:p>
    <w:p>
      <w:r>
        <w:t xml:space="preserve">January 23, 2006 - Pitcher [[Wade Miller]] signs with the Cubs for 1 year, $1 million.</w:t>
      </w:r>
    </w:p>
    <w:p>
      <w:r>
        <w:t xml:space="preserve">February 14, 2006 - First baseman [[Derrek Lee]] and catcher [[Michael Barrett]] are named to the United States roster for the [[World Baseball Classic]].</w:t>
      </w:r>
    </w:p>
    <w:p>
      <w:r>
        <w:t xml:space="preserve">==Quick facts==</w:t>
      </w:r>
    </w:p>
    <w:p>
      <w:r>
        <w:t xml:space="preserve">:'''Founded:''' [[1870]], as an independent professional club.  Joined the National Association in [[1871]].  Became a charter [[National League]] member in [[1876]].</w:t>
      </w:r>
    </w:p>
    <w:p>
      <w:r>
        <w:t xml:space="preserve">:'''Formerly known as:'''  ''White Stockings'', in the [[1870s]].  ''Colts'', in the late [[1890s]].  ''Orphans'', [[1898]], after the firing of longtime manager [[Cap Anson]].  ''Remnants'', in [[1901]], after a number of players deserted the team for the [[American League]].  The nickname ''Cubs'' was coined in [[1902]] when manager [[Frank Selee]] arrived and rebuilt the club with young, inexperienced players.  The ''[[Chicago Tribune]]'' tried to call the team the ''Spuds'' around this time, but that name did not appeal.</w:t>
      </w:r>
    </w:p>
    <w:p>
      <w:r>
        <w:t xml:space="preserve">:'''Home ballpark:'''  </w:t>
      </w:r>
    </w:p>
    <w:p>
      <w:r>
        <w:t xml:space="preserve">::[[23rd Street Grounds]] ([[1874]]-[[1877]]) (first as part of the [[National Association]], later as [[National League]])</w:t>
      </w:r>
    </w:p>
    <w:p>
      <w:r>
        <w:t xml:space="preserve">::No home [[1872]]-[[1873]] (club dormant for two years after [[Great Chicago Fire]])</w:t>
      </w:r>
    </w:p>
    <w:p>
      <w:r>
        <w:t xml:space="preserve">::[[Union Base-Ball Grounds]] ([[1871]]) (as part of the [[National Association]])</w:t>
      </w:r>
    </w:p>
    <w:p>
      <w:r>
        <w:t xml:space="preserve">::[[Dexter Park]] ([[1870]]) (as an independent professional club)</w:t>
      </w:r>
    </w:p>
    <w:p>
      <w:r>
        <w:t xml:space="preserve">:'''Uniform colors:'''  Blue, Red, and White (Starting in 2005, the last names were removed from home uniforms)</w:t>
      </w:r>
    </w:p>
    <w:p>
      <w:r>
        <w:t xml:space="preserve">:'''Logo design:'''  A red &amp;quot;C&amp;quot; circumscribed by a blue circle.  Sometimes a smaller &amp;quot;ubs&amp;quot; will follow the large &amp;quot;C&amp;quot;, or the team will make use of a cartoon bear cub.</w:t>
      </w:r>
    </w:p>
    <w:p>
      <w:r>
        <w:t xml:space="preserve">''See also:'' [[Sox Cubs Rivalry|Cubs-White Sox Rivalry]], [[Cardinals-Cubs Series|I-55 Series (Cubs v. Cardinals)]], [[Brewers-Cubs Series]]</w:t>
      </w:r>
    </w:p>
    <w:p>
      <w:r>
        <w:t xml:space="preserve">==Songs==</w:t>
      </w:r>
    </w:p>
    <w:p>
      <w:r>
        <w:t xml:space="preserve">Many songs have been written about the Cubs or are otherwise associated with the team. Here are a few:</w:t>
      </w:r>
    </w:p>
    <w:p>
      <w:r>
        <w:t xml:space="preserve">*&amp;quot;[[It's a Beautiful Day for a Ball Game]]&amp;quot; - a 1950s tune by the Harry Simeone Songsters, it was the WGN radio intro music during the Quinlan-Lloyd-Boudreau years. The song was included on one of the &amp;quot;Baseball's Greatest Hits&amp;quot; CD collections.</w:t>
      </w:r>
    </w:p>
    <w:p>
      <w:r>
        <w:t xml:space="preserve">*&amp;quot;The Cubs Song (Hey Hey, Holy Mackerel)&amp;quot; - produced in 1969 by a Chicago studio group (the Len Dresslar Singers), and later covered by several members of the team. Its title refers to the home run calls of the team's TV and radio play-by-play men, Jack Brickhouse and Vince Lloyd respectively. It became kind of infamous among fans, as a reminder of a year that ended badly for the team. However, it was played over the public address with no sense of irony, during the ceremony retiring Ron Santo's number 10 on the last day of the 2003 regular season.</w:t>
      </w:r>
    </w:p>
    <w:p>
      <w:r>
        <w:t xml:space="preserve">*&amp;quot;A Dying Cub Fan's Last Request&amp;quot; - a lengthy and funny (and prophetic) song recorded &amp;quot;live&amp;quot; by die-hard Cubs fan and folk musician [[Steve Goodman]] in the early 1980s.</w:t>
      </w:r>
    </w:p>
    <w:p>
      <w:r>
        <w:t xml:space="preserve">*&amp;quot;The Land of Wrigley&amp;quot; - by a local group called [[Stormy Weather]], inspired by the old standard &amp;quot;Let the Good Times Roll&amp;quot;.</w:t>
      </w:r>
    </w:p>
    <w:p>
      <w:r>
        <w:t xml:space="preserve">*&amp;quot;Go Cubs Go&amp;quot; - a rah-rah tune by Steve Goodman that became the theme for the WGN radio coverage of the team during its division-winning season of 1984. Goodman died of leukemia just days before the Cubs clinched their first title in 39 years.</w:t>
      </w:r>
    </w:p>
    <w:p>
      <w:r>
        <w:t xml:space="preserve">*&amp;quot;Here's to You, Men in Blue&amp;quot; - a bluegrass/country number recorded by a group of team members in 1984.</w:t>
      </w:r>
    </w:p>
    <w:p>
      <w:r>
        <w:t xml:space="preserve">*&amp;quot;Here Come the Cubs&amp;quot; - a rah-rah tune done specially for the Cubs by [[The Beach Boys]], to the tune of &amp;quot;Barbara Ann&amp;quot;, used extensively on WGN radio during the team's division-winning season of 1989.</w:t>
      </w:r>
    </w:p>
    <w:p>
      <w:r>
        <w:t xml:space="preserve">*&amp;quot;Jump&amp;quot; by [[Van Halen]] - This 1984 song (from the group's album titled ''1984'') has been played before every Cubs home game since then. It was also used as an opening-credits theme for WGN-TV broadcasts during the 1984 season.</w:t>
      </w:r>
    </w:p>
    <w:p>
      <w:r>
        <w:t xml:space="preserve">*&amp;quot;Get Down Tonight&amp;quot; by [[K.C. and the Sunshine Band]] is a [[Disco]]-era number that is sometimes played when the crowd is in a frenzy after a sudden-victory finish at Wrigley.</w:t>
      </w:r>
    </w:p>
    <w:p>
      <w:r>
        <w:t xml:space="preserve">==[[Baseball Hall of Fame]]rs==</w:t>
      </w:r>
    </w:p>
    <w:p>
      <w:r>
        <w:t xml:space="preserve">{|</w:t>
      </w:r>
    </w:p>
    <w:p>
      <w:r>
        <w:t xml:space="preserve">|valign=&amp;quot;top&amp;quot;|</w:t>
      </w:r>
    </w:p>
    <w:p>
      <w:r>
        <w:t xml:space="preserve">Elected at least in part based on performance with Cubs</w:t>
      </w:r>
    </w:p>
    <w:p>
      <w:r>
        <w:t xml:space="preserve">*[[Grover Cleveland Alexander|Pete Alexander]]</w:t>
      </w:r>
    </w:p>
    <w:p>
      <w:r>
        <w:t xml:space="preserve">*[[Cap Anson]]</w:t>
      </w:r>
    </w:p>
    <w:p>
      <w:r>
        <w:t xml:space="preserve">*[[Ernie Banks]]</w:t>
      </w:r>
    </w:p>
    <w:p>
      <w:r>
        <w:t xml:space="preserve">*[[Mordecai Brown]]</w:t>
      </w:r>
    </w:p>
    <w:p>
      <w:r>
        <w:t xml:space="preserve">*[[Frank Chance]] </w:t>
      </w:r>
    </w:p>
    <w:p>
      <w:r>
        <w:t xml:space="preserve">*[[John Clarkson]] </w:t>
      </w:r>
    </w:p>
    <w:p>
      <w:r>
        <w:t xml:space="preserve">*[[Kiki Cuyler]] </w:t>
      </w:r>
    </w:p>
    <w:p>
      <w:r>
        <w:t xml:space="preserve">*[[Johnny Evers]]</w:t>
      </w:r>
    </w:p>
    <w:p>
      <w:r>
        <w:t xml:space="preserve">*[[Clark Griffith]]</w:t>
      </w:r>
    </w:p>
    <w:p>
      <w:r>
        <w:t xml:space="preserve">*[[Burleigh Grimes]]</w:t>
      </w:r>
    </w:p>
    <w:p>
      <w:r>
        <w:t xml:space="preserve">*[[Gabby Hartnett]]</w:t>
      </w:r>
    </w:p>
    <w:p>
      <w:r>
        <w:t xml:space="preserve">*[[Billy Herman]]</w:t>
      </w:r>
    </w:p>
    <w:p>
      <w:r>
        <w:t xml:space="preserve">*[[Rogers Hornsby]]</w:t>
      </w:r>
    </w:p>
    <w:p>
      <w:r>
        <w:t xml:space="preserve">*[[Ferguson Jenkins]]</w:t>
      </w:r>
    </w:p>
    <w:p>
      <w:r>
        <w:t xml:space="preserve">*[[King Kelly]]</w:t>
      </w:r>
    </w:p>
    <w:p>
      <w:r>
        <w:t xml:space="preserve">*[[Ryne Sandberg]]</w:t>
      </w:r>
    </w:p>
    <w:p>
      <w:r>
        <w:t xml:space="preserve">*[[Albert Spalding|Al Spalding]]</w:t>
      </w:r>
    </w:p>
    <w:p>
      <w:r>
        <w:t xml:space="preserve">*[[Bruce Sutter]]</w:t>
      </w:r>
    </w:p>
    <w:p>
      <w:r>
        <w:t xml:space="preserve">*[[Joe Tinker]]</w:t>
      </w:r>
    </w:p>
    <w:p>
      <w:r>
        <w:t xml:space="preserve">*[[Billy Williams (baseball player)|Billy Williams]]</w:t>
      </w:r>
    </w:p>
    <w:p>
      <w:r>
        <w:t xml:space="preserve">*[[Hack Wilson]]</w:t>
      </w:r>
    </w:p>
    <w:p>
      <w:r>
        <w:t xml:space="preserve">|width=&amp;quot;100&amp;quot;|&amp;amp;nbsp;</w:t>
      </w:r>
    </w:p>
    <w:p>
      <w:r>
        <w:t xml:space="preserve">|valign=&amp;quot;top&amp;quot;|</w:t>
      </w:r>
    </w:p>
    <w:p>
      <w:r>
        <w:t xml:space="preserve">Other Hall-of-Famers associated with Cubs</w:t>
      </w:r>
    </w:p>
    <w:p>
      <w:r>
        <w:t xml:space="preserve">*[[Richie Ashburn]]</w:t>
      </w:r>
    </w:p>
    <w:p>
      <w:r>
        <w:t xml:space="preserve">*[[Lou Boudreau]]</w:t>
      </w:r>
    </w:p>
    <w:p>
      <w:r>
        <w:t xml:space="preserve">*[[Roger Bresnahan]]</w:t>
      </w:r>
    </w:p>
    <w:p>
      <w:r>
        <w:t xml:space="preserve">*[[Lou Brock]]</w:t>
      </w:r>
    </w:p>
    <w:p>
      <w:r>
        <w:t xml:space="preserve">*[[Dizzy Dean]] </w:t>
      </w:r>
    </w:p>
    <w:p>
      <w:r>
        <w:t xml:space="preserve">*[[Hugh Duffy]] </w:t>
      </w:r>
    </w:p>
    <w:p>
      <w:r>
        <w:t xml:space="preserve">*[[Dennis Eckersley]]</w:t>
      </w:r>
    </w:p>
    <w:p>
      <w:r>
        <w:t xml:space="preserve">*[[Jimmie Foxx]]</w:t>
      </w:r>
    </w:p>
    <w:p>
      <w:r>
        <w:t xml:space="preserve">*[[Monte Irvin]]</w:t>
      </w:r>
    </w:p>
    <w:p>
      <w:r>
        <w:t xml:space="preserve">*[[George Kelly (baseball player)|George Kelly]]</w:t>
      </w:r>
    </w:p>
    <w:p>
      <w:r>
        <w:t xml:space="preserve">*[[Ralph Kiner]]</w:t>
      </w:r>
    </w:p>
    <w:p>
      <w:r>
        <w:t xml:space="preserve">*[[Chuck Klein]]</w:t>
      </w:r>
    </w:p>
    <w:p>
      <w:r>
        <w:t xml:space="preserve">*[[Tony Lazzeri]]</w:t>
      </w:r>
    </w:p>
    <w:p>
      <w:r>
        <w:t xml:space="preserve">*[[Freddie Lindstrom]]</w:t>
      </w:r>
    </w:p>
    <w:p>
      <w:r>
        <w:t xml:space="preserve">*[[Rabbit Maranville]]</w:t>
      </w:r>
    </w:p>
    <w:p>
      <w:r>
        <w:t xml:space="preserve">*[[Robin Roberts (baseball player)|Robin Roberts]]</w:t>
      </w:r>
    </w:p>
    <w:p>
      <w:r>
        <w:t xml:space="preserve">*[[Rube Waddell]]</w:t>
      </w:r>
    </w:p>
    <w:p>
      <w:r>
        <w:t xml:space="preserve">*[[Hoyt Wilhelm]]</w:t>
      </w:r>
    </w:p>
    <w:p>
      <w:r>
        <w:t xml:space="preserve">|}</w:t>
      </w:r>
    </w:p>
    <w:p>
      <w:r>
        <w:t xml:space="preserve">==Retired numbers==</w:t>
      </w:r>
    </w:p>
    <w:p>
      <w:r>
        <w:t xml:space="preserve">* 10 [[Ron Santo]]</w:t>
      </w:r>
    </w:p>
    <w:p>
      <w:r>
        <w:t xml:space="preserve">* 14 [[Ernie Banks]]</w:t>
      </w:r>
    </w:p>
    <w:p>
      <w:r>
        <w:t xml:space="preserve">* 23 [[Ryne Sandberg]]</w:t>
      </w:r>
    </w:p>
    <w:p>
      <w:r>
        <w:t xml:space="preserve">* 26 [[Billy Williams (baseball player)|Billy Williams]]</w:t>
      </w:r>
    </w:p>
    <w:p>
      <w:r>
        <w:t xml:space="preserve">* 42 [[Jackie Robinson]] (retired throughout the major leagues)</w:t>
      </w:r>
    </w:p>
    <w:p>
      <w:r>
        <w:t xml:space="preserve">==Current roster==</w:t>
      </w:r>
    </w:p>
    <w:p>
      <w:r>
        <w:t xml:space="preserve">{{:Chicago Cubs roster}}</w:t>
      </w:r>
    </w:p>
    <w:p>
      <w:r>
        <w:t xml:space="preserve">==Minor league affiliations==</w:t>
      </w:r>
    </w:p>
    <w:p>
      <w:r>
        <w:t xml:space="preserve">* '''AAA:''' [[Iowa Cubs]], [[Pacific Coast League]]</w:t>
      </w:r>
    </w:p>
    <w:p>
      <w:r>
        <w:t xml:space="preserve">* '''AA:''' [[West Tenn Diamond Jaxx]], [[Southern League]]</w:t>
      </w:r>
    </w:p>
    <w:p>
      <w:r>
        <w:t xml:space="preserve">* '''Advanced A:''' [[Daytona Cubs]], [[Florida State League]]</w:t>
      </w:r>
    </w:p>
    <w:p>
      <w:r>
        <w:t xml:space="preserve">* '''A:''' [[Peoria Chiefs]], [[Midwest League]]</w:t>
      </w:r>
    </w:p>
    <w:p>
      <w:r>
        <w:t xml:space="preserve">* '''Short A:''' [[Boise Hawks]], [[Northwest League]]</w:t>
      </w:r>
    </w:p>
    <w:p>
      <w:r>
        <w:t xml:space="preserve">* '''Rookie:''' [[Mesa Cubs|AZL Cubs]], [[Arizona League]]</w:t>
      </w:r>
    </w:p>
    <w:p>
      <w:r>
        <w:t xml:space="preserve">* '''Rookie:''' [[VSL Cubs]], [[Venezuelan Summer League]]</w:t>
      </w:r>
    </w:p>
    <w:p>
      <w:r>
        <w:t xml:space="preserve">==See also==</w:t>
      </w:r>
    </w:p>
    <w:p>
      <w:r>
        <w:t xml:space="preserve">*[[Chicago Cubs/Award winners and league leaders|Cubs award winners and league leaders]]</w:t>
      </w:r>
    </w:p>
    <w:p>
      <w:r>
        <w:t xml:space="preserve">*[[Chicago Cubs/Team records|Cubs statistical records and milestone achievements]]</w:t>
      </w:r>
    </w:p>
    <w:p>
      <w:r>
        <w:t xml:space="preserve">*[[Chicago Cubs/Players of note|Cubs players of note]]</w:t>
      </w:r>
    </w:p>
    <w:p>
      <w:r>
        <w:t xml:space="preserve">*[[Chicago Cubs/Broadcasters|Cubs broadcasters and media]]</w:t>
      </w:r>
    </w:p>
    <w:p>
      <w:r>
        <w:t xml:space="preserve">*[[Chicago Cubs/Managers and ownership|Cubs managers and ownership]]</w:t>
      </w:r>
    </w:p>
    <w:p>
      <w:r>
        <w:t xml:space="preserve">*[[Rookie of the Year (film)|Rookie of the Year]] - a [[1993 in film|1993]] film utilizing the franchise in its plot</w:t>
      </w:r>
    </w:p>
    <w:p>
      <w:r>
        <w:t xml:space="preserve">==External links==</w:t>
      </w:r>
    </w:p>
    <w:p>
      <w:r>
        <w:t xml:space="preserve">*[http://chicago.cubs.mlb.com/NASApp/mlb/chc/homepage/chc_homepage.jsp Chicago Cubs official web site]</w:t>
      </w:r>
    </w:p>
    <w:p>
      <w:r>
        <w:t xml:space="preserve">*[http://www.suntimes.com/index/cubs.html Chicago Suntimes Cubs News]</w:t>
      </w:r>
    </w:p>
    <w:p>
      <w:r>
        <w:t xml:space="preserve">*[http://chicagosports.chicagotribune.com/sports/baseball/cubs/ Chicago Tribune Cubs News]</w:t>
      </w:r>
    </w:p>
    <w:p>
      <w:r>
        <w:t xml:space="preserve">*[http://cubscast.com/ Cubscast - Chicago Cubs Podcast]</w:t>
      </w:r>
    </w:p>
    <w:p>
      <w:r>
        <w:t xml:space="preserve">*[http://www.mlb-teams.com/cubs.php Chicago Cubs Resource - Complete information on Cubs]</w:t>
      </w:r>
    </w:p>
    <w:p>
      <w:r>
        <w:t xml:space="preserve">{{MLB}}</w:t>
      </w:r>
    </w:p>
    <w:p>
      <w:r>
        <w:t xml:space="preserve">{{Tribune}}</w:t>
      </w:r>
    </w:p>
    <w:p>
      <w:r>
        <w:t xml:space="preserve">[[Category:Chicago Cubs| ]]</w:t>
      </w:r>
    </w:p>
    <w:p>
      <w:r>
        <w:t xml:space="preserve">[[Category:Chicago culture|Cubs]]</w:t>
      </w:r>
    </w:p>
    <w:p>
      <w:r>
        <w:t xml:space="preserve">[[Category:Major League Baseball teams]]</w:t>
      </w:r>
    </w:p>
    <w:p>
      <w:r>
        <w:t xml:space="preserve">[[Category:Tribune Company subsidiaries]]</w:t>
      </w:r>
    </w:p>
    <w:p>
      <w:r>
        <w:t xml:space="preserve">[[da:Chicago Cubs]]</w:t>
      </w:r>
    </w:p>
    <w:p>
      <w:r>
        <w:t xml:space="preserve">[[de:Chicago Cubs]]</w:t>
      </w:r>
    </w:p>
    <w:p>
      <w:r>
        <w:t xml:space="preserve">[[fr:Cubs de Chicago]]</w:t>
      </w:r>
    </w:p>
    <w:p>
      <w:r>
        <w:t xml:space="preserve">[[ja:ã·ã«ã´ã»ã«ãã¹]]</w:t>
      </w:r>
    </w:p>
    <w:p>
      <w:r>
        <w:t xml:space="preserve">[[pt:Chicago Cubs]]</w:t>
      </w:r>
    </w:p>
    <w:p>
      <w:r>
        <w:t xml:space="preserve">[[sv:Chicago Cubs]]</w:t>
      </w:r>
    </w:p>
    <w:p>
      <w:r>
        <w:t xml:space="preserve">[[zh:èå å¥å°ç]]&lt;/text&gt;</w:t>
      </w:r>
    </w:p>
    <w:p>
      <w:r>
        <w:t xml:space="preserve">    &lt;/revision&gt;</w:t>
      </w:r>
    </w:p>
    <w:p>
      <w:r>
        <w:t xml:space="preserve">  &lt;/page&gt;</w:t>
      </w:r>
    </w:p>
    <w:p>
      <w:r>
        <w:t xml:space="preserve">  &lt;page&gt;</w:t>
      </w:r>
    </w:p>
    <w:p>
      <w:r>
        <w:t xml:space="preserve">    &lt;title&gt;Coldcut&lt;/title&gt;</w:t>
      </w:r>
    </w:p>
    <w:p>
      <w:r>
        <w:t xml:space="preserve">    &lt;id&gt;6655&lt;/id&gt;</w:t>
      </w:r>
    </w:p>
    <w:p>
      <w:r>
        <w:t xml:space="preserve">    &lt;revision&gt;</w:t>
      </w:r>
    </w:p>
    <w:p>
      <w:r>
        <w:t xml:space="preserve">      &lt;id&gt;40787746&lt;/id&gt;</w:t>
      </w:r>
    </w:p>
    <w:p>
      <w:r>
        <w:t xml:space="preserve">      &lt;timestamp&gt;2006-02-23T00:42:32Z&lt;/timestamp&gt;</w:t>
      </w:r>
    </w:p>
    <w:p>
      <w:r>
        <w:t xml:space="preserve">      &lt;contributor&gt;</w:t>
      </w:r>
    </w:p>
    <w:p>
      <w:r>
        <w:t xml:space="preserve">        &lt;ip&gt;64.109.249.224&lt;/ip&gt;</w:t>
      </w:r>
    </w:p>
    <w:p>
      <w:r>
        <w:t xml:space="preserve">      &lt;/contributor&gt;</w:t>
      </w:r>
    </w:p>
    <w:p>
      <w:r>
        <w:t xml:space="preserve">      &lt;comment&gt;Jonathan More's name was misspelled&lt;/comment&gt;</w:t>
      </w:r>
    </w:p>
    <w:p>
      <w:r>
        <w:t xml:space="preserve">      &lt;text xml:space="preserve"&gt;[[Image:Coldcut promophoto.jpg|right|frame|Jonathan More (left) &amp;amp; Matt Black]]{{For|the meat usually served cold in sandwiches|cold cut}}</w:t>
      </w:r>
    </w:p>
    <w:p>
      <w:r>
        <w:t xml:space="preserve">'''Coldcut''' is a duo comprising [[England|English]] [[DJ]]s [[Matt Black]] and [[Jonathan More]].  During their career they have encompassed a wide range of styles from [[hip hop music|hip hop]] and [[rap music|rap]] to [[electronica]] and [[jazz]]-inflected sounds.   They began working together in the mid-eighties on the (then) [[pirate radio]] station [[Kiss 100|KissFM]]. Shortly thereafter they released their first single, &amp;quot;Say Kids, What Time Is It?&amp;quot;, which marked the first stirrings of the UK's dance/cutup scene. This was followed by their influential remix of [[Eric B and Rakim]]'s &amp;quot;Paid in Full,&amp;quot; which made the top 10 and was voted best [[remix]] of the year.  Featuring a prominent [[Ofra Haza]] sample and a slew of other vocal cutups, it is now regarded as both a hip hop classic and a breakthrough in the remix field.</w:t>
      </w:r>
    </w:p>
    <w:p>
      <w:r>
        <w:t xml:space="preserve">Their first major hit as Coldcut was the house-inflected &amp;quot;People Hold On,&amp;quot; featuring a then-unknown [[Lisa Stansfield]].  The single took the U.K. by a storm, and the subsequent album featured such luminaries as [[Junior Reid]] (on the single &amp;quot;Stop This Crazy Thing&amp;quot;) and [[Queen Latifah]].</w:t>
      </w:r>
    </w:p>
    <w:p>
      <w:r>
        <w:t xml:space="preserve">In 1991 they started their own [[record label]], [[Ninja Tune]], which continues to release groundbreaking and extremely diverse music by a small army of like-minded artists. In 1997 the duo unveiled their own real time [[video manipulation]] [[software]], [http://www.vjamm.com VJamm]. Coldcut's current live and DJ sets rely on video as much as records, taking the concept of multimedia performance into largely uncharted territory.</w:t>
      </w:r>
    </w:p>
    <w:p>
      <w:r>
        <w:t xml:space="preserve">Conceptually, Coldcut owes as much to the ideas of [[Beat generation|beat writer]] and cut-up theorist [[William S. Burroughs]], 1970s art / [[Industrial music|industrial]] group [[Throbbing Gristle]], and the religious writings of [[J. R. &amp;quot;Bob&amp;quot; Dobbs]] as much as to [[Hip hop music|Hip Hop]] originators like [[Grandmaster Flash]] or later innovators [[Double D and Steinski]].</w:t>
      </w:r>
    </w:p>
    <w:p>
      <w:r>
        <w:t xml:space="preserve">Recognizing the power inherent in Burroughs' [[cut-up technique]] and its presence in [[hip hop music]], Moore and Black have relentlessly pushed the [[DIY ethic|D.I.Y.]] ethic and an understanding of play as a means of fostering greater interaction with and understanding of the world around you. The similarities between this ethos and that of [[hacker|hacking]] need hardly be stated. [[Ninja Tune]] uses a corporate facade to communicate via the marketplace itself, an idea first implemented by Throbbing Gristle via their own [[Industrial Records]] imprint.</w:t>
      </w:r>
    </w:p>
    <w:p>
      <w:r>
        <w:t xml:space="preserve">One of the key aspects of the [[Ninja Tune]] ethos, [[Stealth]], implies that their following of DJs and listeners are &amp;quot;agents&amp;quot; in a Burroughsian sense, propagating the D.I.Y. ethic of play as an essentially subversive act by replaying and manipulating media under the radar of mainstream culture. Nowadays Coldcut reach a worldwide audience through their syndicated radio show [[Solid Steel]]. Black has recently (2003) worked with [[Penny Rimbaud]] (ex [[Crass]]) on [[Crass Agenda]]'s ''Savage Utopia'' project. Coldcut have recently released a new album, Sound Mirrors which has helped build up a massive underground audience thanks to the popularity of the single ''True Skool''. The song itself features an Indian sample from a cult Bollywood era making the track incredibly popular on the bhangra and desi scene and with most of the British Asian urban nation.</w:t>
      </w:r>
    </w:p>
    <w:p>
      <w:r>
        <w:t xml:space="preserve">[[Image:Coldcutanimated screenshot.jpg|right|thumb|The Coldcut characters from the More Beats &amp;amp; Pieces video]]</w:t>
      </w:r>
    </w:p>
    <w:p>
      <w:r>
        <w:t xml:space="preserve">==Discography==</w:t>
      </w:r>
    </w:p>
    <w:p>
      <w:r>
        <w:t xml:space="preserve">* Out to Lunch with Ahead of Our Time (1988)</w:t>
      </w:r>
    </w:p>
    <w:p>
      <w:r>
        <w:t xml:space="preserve">* Stop the Crazy Thing (1988)</w:t>
      </w:r>
    </w:p>
    <w:p>
      <w:r>
        <w:t xml:space="preserve">* What's That Noise? (September 1989)</w:t>
      </w:r>
    </w:p>
    <w:p>
      <w:r>
        <w:t xml:space="preserve">* Some Like It Cold (1990)</w:t>
      </w:r>
    </w:p>
    <w:p>
      <w:r>
        <w:t xml:space="preserve">* Philosophy (1994)</w:t>
      </w:r>
    </w:p>
    <w:p>
      <w:r>
        <w:t xml:space="preserve">* ColdKrushCuts - Mixed by Coldcut/DJ Food + DJ Krush (1996)</w:t>
      </w:r>
    </w:p>
    <w:p>
      <w:r>
        <w:t xml:space="preserve">* [[Journeys by DJ]] - 70 minutes of Madness (1996)</w:t>
      </w:r>
    </w:p>
    <w:p>
      <w:r>
        <w:t xml:space="preserve">* Coldcut &amp;amp; DJ Food Fight (January 1997)</w:t>
      </w:r>
    </w:p>
    <w:p>
      <w:r>
        <w:t xml:space="preserve">* Let Us Play! (08 September, 1997)</w:t>
      </w:r>
    </w:p>
    <w:p>
      <w:r>
        <w:t xml:space="preserve">* Let Us Replay! (January 1999)</w:t>
      </w:r>
    </w:p>
    <w:p>
      <w:r>
        <w:t xml:space="preserve">* People Hold On - The Best of Coldcut (02 February, 2004)</w:t>
      </w:r>
    </w:p>
    <w:p>
      <w:r>
        <w:t xml:space="preserve">* Sound Mirrors (26 January, 2006)</w:t>
      </w:r>
    </w:p>
    <w:p>
      <w:r>
        <w:t xml:space="preserve">==External links==</w:t>
      </w:r>
    </w:p>
    <w:p>
      <w:r>
        <w:t xml:space="preserve">*[http://coldcut.net Coldcut]</w:t>
      </w:r>
    </w:p>
    <w:p>
      <w:r>
        <w:t xml:space="preserve">*[http://ninjatune.net Ninja Tune]</w:t>
      </w:r>
    </w:p>
    <w:p>
      <w:r>
        <w:t xml:space="preserve">*[http://vjamm.com VJamm - AudioVisual VJ Software]</w:t>
      </w:r>
    </w:p>
    <w:p>
      <w:r>
        <w:t xml:space="preserve">*[http://www.britishhiphop.co.uk britishhiphop.co.uk - The original UK Hip Hop History]</w:t>
      </w:r>
    </w:p>
    <w:p>
      <w:r>
        <w:t xml:space="preserve">[[Category:British musical groups]]</w:t>
      </w:r>
    </w:p>
    <w:p>
      <w:r>
        <w:t xml:space="preserve">[[de:Coldcut]]</w:t>
      </w:r>
    </w:p>
    <w:p>
      <w:r>
        <w:t xml:space="preserve">[[nl:Coldcut]]</w:t>
      </w:r>
    </w:p>
    <w:p>
      <w:r>
        <w:t xml:space="preserve">[[fr:Coldcut]]&lt;/text&gt;</w:t>
      </w:r>
    </w:p>
    <w:p>
      <w:r>
        <w:t xml:space="preserve">    &lt;/revision&gt;</w:t>
      </w:r>
    </w:p>
    <w:p>
      <w:r>
        <w:t xml:space="preserve">  &lt;/page&gt;</w:t>
      </w:r>
    </w:p>
    <w:p>
      <w:r>
        <w:t xml:space="preserve">  &lt;page&gt;</w:t>
      </w:r>
    </w:p>
    <w:p>
      <w:r>
        <w:t xml:space="preserve">    &lt;title&gt;Cuisine&lt;/title&gt;</w:t>
      </w:r>
    </w:p>
    <w:p>
      <w:r>
        <w:t xml:space="preserve">    &lt;id&gt;6656&lt;/id&gt;</w:t>
      </w:r>
    </w:p>
    <w:p>
      <w:r>
        <w:t xml:space="preserve">    &lt;revision&gt;</w:t>
      </w:r>
    </w:p>
    <w:p>
      <w:r>
        <w:t xml:space="preserve">      &lt;id&gt;41786532&lt;/id&gt;</w:t>
      </w:r>
    </w:p>
    <w:p>
      <w:r>
        <w:t xml:space="preserve">      &lt;timestamp&gt;2006-03-01T19:15:34Z&lt;/timestamp&gt;</w:t>
      </w:r>
    </w:p>
    <w:p>
      <w:r>
        <w:t xml:space="preserve">      &lt;contributor&gt;</w:t>
      </w:r>
    </w:p>
    <w:p>
      <w:r>
        <w:t xml:space="preserve">        &lt;username&gt;BillFlis&lt;/username&gt;</w:t>
      </w:r>
    </w:p>
    <w:p>
      <w:r>
        <w:t xml:space="preserve">        &lt;id&gt;846916&lt;/id&gt;</w:t>
      </w:r>
    </w:p>
    <w:p>
      <w:r>
        <w:t xml:space="preserve">      &lt;/contributor&gt;</w:t>
      </w:r>
    </w:p>
    <w:p>
      <w:r>
        <w:t xml:space="preserve">      &lt;minor /&gt;</w:t>
      </w:r>
    </w:p>
    <w:p>
      <w:r>
        <w:t xml:space="preserve">      &lt;comment&gt;/* Cuisines of the United States (''including Puerto Rico'') */&lt;/comment&gt;</w:t>
      </w:r>
    </w:p>
    <w:p>
      <w:r>
        <w:t xml:space="preserve">      &lt;text xml:space="preserve"&gt;{{cuisine}}</w:t>
      </w:r>
    </w:p>
    <w:p>
      <w:r>
        <w:t xml:space="preserve">A '''cuisine''' (from [[French language|French]] ''cuisine'', meaning &amp;quot;cooking; culinary art; kitchen&amp;quot;; itself from [[Latin]] ''coquina'', meaning the same; itself from the Latin verb ''coquere'', meaning &amp;quot;to cook&amp;quot;) is a specific set of [[cooking]] traditions and practices, often associated with a place of origin. [[Religion|Religious]] food laws can also exercise a strong influence on cuisine. A cuisine is primarily influenced by the ingredients that are available locally or through trade.  (For example, the &amp;quot;Asian&amp;quot; dish [[chop suey]] clearly reflected the adaptation of Chinese immigrant cooking styles to the different ingredients available in North America.)</w:t>
      </w:r>
    </w:p>
    <w:p>
      <w:r>
        <w:t xml:space="preserve">==Introduction==</w:t>
      </w:r>
    </w:p>
    <w:p>
      <w:r>
        <w:t xml:space="preserve">The last century or so has produced enormous improvements in food production, preservation, storage and shipping. Today almost every locale in the world has access to not only its traditional cuisine, but also to many other world cuisines, as well. New cuisines are constantly evolving, as certain aesthetics rise and fall in popularity among professional [[chef|chefs]] and their clientele.</w:t>
      </w:r>
    </w:p>
    <w:p>
      <w:r>
        <w:t xml:space="preserve">In addition to [[food]], a cuisine is also often held to include [[beverage|beverages]], including [[wine]], [[liquor]], [[tea]], [[coffee]] and other drinks.  Increasingly, experts hold that it further includes the raw ingredients and original plants and animals from which they come.  The [[Slow Food]] movement is a global effort to preserve local plants, animals, and techniques of food preparation.  It has 70,000 adherents in 50 countries.</w:t>
      </w:r>
    </w:p>
    <w:p>
      <w:r>
        <w:t xml:space="preserve">There are also different cultural attitudes to food, for example:</w:t>
      </w:r>
    </w:p>
    <w:p>
      <w:r>
        <w:t xml:space="preserve">* In [[India]], consumption of food is regarded as an offering, a ''[[Yajna]]''. Thus the stomach is considered to be a ''homagunda'' (holy fire) and all the food consumed is an offering to the holy fire.</w:t>
      </w:r>
    </w:p>
    <w:p>
      <w:r>
        <w:t xml:space="preserve">* In [[Japan]], [[Tea]] drinking is a fine-art and there is an elaborate ceremony about it. Not drinking tea in the right way is considered to be an act of barbarism.</w:t>
      </w:r>
    </w:p>
    <w:p>
      <w:r>
        <w:t xml:space="preserve">The following section is an overview of world cuisines. It is incomplete. It is organized roughly by geographical area, starting in the Western hemisphere and working Eastward and from North to South. Please help complete it.</w:t>
      </w:r>
    </w:p>
    <w:p>
      <w:r>
        <w:t xml:space="preserve">== Cuisines of the Americas ==</w:t>
      </w:r>
    </w:p>
    <w:p>
      <w:r>
        <w:t xml:space="preserve">Cuisines of [[The Americas|the Americas]] are based on the cuisines of the countries from which the [[immigration|immigrant]] peoples came, primarily [[Europe]]. However, the traditional European cuisine has been adapted to a greater or lesser degree and many local ingredients and techniques have been added to the tradition.</w:t>
      </w:r>
    </w:p>
    <w:p>
      <w:r>
        <w:t xml:space="preserve">=== Cuisines of Canada ===</w:t>
      </w:r>
    </w:p>
    <w:p>
      <w:r>
        <w:t xml:space="preserve">''See also: [[Canadian cuisine|Canadian cuisines]] ''</w:t>
      </w:r>
    </w:p>
    <w:p>
      <w:r>
        <w:t xml:space="preserve">* [[Cuisine of Atlantic Canada|Atlantic Canada]]</w:t>
      </w:r>
    </w:p>
    <w:p>
      <w:r>
        <w:t xml:space="preserve">* [[Canadian Chinese cuisine|Canadian Chinese]]</w:t>
      </w:r>
    </w:p>
    <w:p>
      <w:r>
        <w:t xml:space="preserve">* [[Fast food|Fast food]]</w:t>
      </w:r>
    </w:p>
    <w:p>
      <w:r>
        <w:t xml:space="preserve">* [[Native American cuisine|First Nations]]</w:t>
      </w:r>
    </w:p>
    <w:p>
      <w:r>
        <w:t xml:space="preserve">* [[Fusion cuisine|Fusion]]</w:t>
      </w:r>
    </w:p>
    <w:p>
      <w:r>
        <w:t xml:space="preserve">* [[Cuisine of Quebec|QuÃ©bÃ©cois]]</w:t>
      </w:r>
    </w:p>
    <w:p>
      <w:r>
        <w:t xml:space="preserve">* [[Cuisine of Toronto|Toronto]]</w:t>
      </w:r>
    </w:p>
    <w:p>
      <w:r>
        <w:t xml:space="preserve">* [[Cuisine of Vancouver|Vancouver]]</w:t>
      </w:r>
    </w:p>
    <w:p>
      <w:r>
        <w:t xml:space="preserve">* [[Vegetarian cuisine|Vegetarian]]</w:t>
      </w:r>
    </w:p>
    <w:p>
      <w:r>
        <w:t xml:space="preserve">=== Cuisines of the United States (''including Puerto Rico'') ===</w:t>
      </w:r>
    </w:p>
    <w:p>
      <w:r>
        <w:t xml:space="preserve">''See also: [[Cuisine of the United States]]''</w:t>
      </w:r>
    </w:p>
    <w:p>
      <w:r>
        <w:t xml:space="preserve">* [[Chinese American cuisine|Chinese American]]</w:t>
      </w:r>
    </w:p>
    <w:p>
      <w:r>
        <w:t xml:space="preserve">* [[Barbecue]]</w:t>
      </w:r>
    </w:p>
    <w:p>
      <w:r>
        <w:t xml:space="preserve">* [[Cuisine of California|California]]</w:t>
      </w:r>
    </w:p>
    <w:p>
      <w:r>
        <w:t xml:space="preserve">* [[Euro-asian cuisine|Euro-asian]] (''a type of [[Fusion cuisine]]'')</w:t>
      </w:r>
    </w:p>
    <w:p>
      <w:r>
        <w:t xml:space="preserve">* [[Fast food]]</w:t>
      </w:r>
    </w:p>
    <w:p>
      <w:r>
        <w:t xml:space="preserve">* [[Floribbean]]</w:t>
      </w:r>
    </w:p>
    <w:p>
      <w:r>
        <w:t xml:space="preserve">* [[Cuisine of Kentucky|Kentucky]]</w:t>
      </w:r>
    </w:p>
    <w:p>
      <w:r>
        <w:t xml:space="preserve">* [[Cuisine of Hawaii|Hawaii]]</w:t>
      </w:r>
    </w:p>
    <w:p>
      <w:r>
        <w:t xml:space="preserve">* [[Cuisine of the Midwestern United States|Midwest]]</w:t>
      </w:r>
    </w:p>
    <w:p>
      <w:r>
        <w:t xml:space="preserve">* [[Native American cuisine#Native American Cuisine of the United_States|Native American]]</w:t>
      </w:r>
    </w:p>
    <w:p>
      <w:r>
        <w:t xml:space="preserve">* [[Cuisine of New England|New England]]</w:t>
      </w:r>
    </w:p>
    <w:p>
      <w:r>
        <w:t xml:space="preserve">* [[Cuisine of New York City|New York City]]</w:t>
      </w:r>
    </w:p>
    <w:p>
      <w:r>
        <w:t xml:space="preserve">* [[Cuisine of the Pennsylvania Dutch|Pennsylvania Dutch]]</w:t>
      </w:r>
    </w:p>
    <w:p>
      <w:r>
        <w:t xml:space="preserve">* [[Cuisine of Philadelphia|Philadelphia]]</w:t>
      </w:r>
    </w:p>
    <w:p>
      <w:r>
        <w:t xml:space="preserve">* [[Cuisine of Puerto Rico|Puerto Rico]]</w:t>
      </w:r>
    </w:p>
    <w:p>
      <w:r>
        <w:t xml:space="preserve">* [[Cuisine of the Southern United States|Southern]]</w:t>
      </w:r>
    </w:p>
    <w:p>
      <w:r>
        <w:t xml:space="preserve">** [[Cajun cuisine|Cajun]]</w:t>
      </w:r>
    </w:p>
    <w:p>
      <w:r>
        <w:t xml:space="preserve">** [[Louisiana Creole cuisine|Creole]]</w:t>
      </w:r>
    </w:p>
    <w:p>
      <w:r>
        <w:t xml:space="preserve">** [[Soul food]]</w:t>
      </w:r>
    </w:p>
    <w:p>
      <w:r>
        <w:t xml:space="preserve">* [[Cuisine of the Southwestern United States|Southwest]]</w:t>
      </w:r>
    </w:p>
    <w:p>
      <w:r>
        <w:t xml:space="preserve">** [[Tex-Mex cuisine|Tex-Mex]]</w:t>
      </w:r>
    </w:p>
    <w:p>
      <w:r>
        <w:t xml:space="preserve">=== Cuisines of the Caribbean ===</w:t>
      </w:r>
    </w:p>
    <w:p>
      <w:r>
        <w:t xml:space="preserve">''See also: [[Cuisine of the Caribbean]]''</w:t>
      </w:r>
    </w:p>
    <w:p>
      <w:r>
        <w:t xml:space="preserve">* [[Cuisine of Cuba|Cuba]]</w:t>
      </w:r>
    </w:p>
    <w:p>
      <w:r>
        <w:t xml:space="preserve">* [[Cuisine of Dominican republic|Dominican republic]]</w:t>
      </w:r>
    </w:p>
    <w:p>
      <w:r>
        <w:t xml:space="preserve">* [[Cuisine of Jamaica|Jamaica]]</w:t>
      </w:r>
    </w:p>
    <w:p>
      <w:r>
        <w:t xml:space="preserve">* [[Cuisine of Puerto Rico|Puerto Rico]]</w:t>
      </w:r>
    </w:p>
    <w:p>
      <w:r>
        <w:t xml:space="preserve">=== Cuisines of Latin America ===</w:t>
      </w:r>
    </w:p>
    <w:p>
      <w:r>
        <w:t xml:space="preserve">''See also: [[Latin American cuisine]], [[Cuisine of South America]]''</w:t>
      </w:r>
    </w:p>
    <w:p>
      <w:r>
        <w:t xml:space="preserve">* [[Cuisine of Argentina|Argentina]]</w:t>
      </w:r>
    </w:p>
    <w:p>
      <w:r>
        <w:t xml:space="preserve">* [[Bolivian cuisine|Bolivia]]</w:t>
      </w:r>
    </w:p>
    <w:p>
      <w:r>
        <w:t xml:space="preserve">* [[Cuisine of Brazil|Brazil]]</w:t>
      </w:r>
    </w:p>
    <w:p>
      <w:r>
        <w:t xml:space="preserve">* [[Colombian cuisine|Colombia]]</w:t>
      </w:r>
    </w:p>
    <w:p>
      <w:r>
        <w:t xml:space="preserve">* [[Cuisine of Costa Rica|Costa Rica]]</w:t>
      </w:r>
    </w:p>
    <w:p>
      <w:r>
        <w:t xml:space="preserve">* [[Cuisine of Cuba|Cuba]]</w:t>
      </w:r>
    </w:p>
    <w:p>
      <w:r>
        <w:t xml:space="preserve">* [[Cuisine of Mexico|Mexico]]</w:t>
      </w:r>
    </w:p>
    <w:p>
      <w:r>
        <w:t xml:space="preserve">* [[Cuisine of Nicaragua|Nicaragua]]</w:t>
      </w:r>
    </w:p>
    <w:p>
      <w:r>
        <w:t xml:space="preserve">* [[Paraguayan cuisine|Paraguay]]</w:t>
      </w:r>
    </w:p>
    <w:p>
      <w:r>
        <w:t xml:space="preserve">* [[Peruvian cuisine|Peru]]</w:t>
      </w:r>
    </w:p>
    <w:p>
      <w:r>
        <w:t xml:space="preserve">* [[Cuisine of El Salvador|El Salvador]]</w:t>
      </w:r>
    </w:p>
    <w:p>
      <w:r>
        <w:t xml:space="preserve">* [[Cuisine of Uruguay|Uruguay]]</w:t>
      </w:r>
    </w:p>
    <w:p>
      <w:r>
        <w:t xml:space="preserve">* [[Cuisine of Venezuela|Venezuela]]</w:t>
      </w:r>
    </w:p>
    <w:p>
      <w:r>
        <w:t xml:space="preserve">* [[Cuisine of the Andes|Andes Region]]</w:t>
      </w:r>
    </w:p>
    <w:p>
      <w:r>
        <w:t xml:space="preserve">* [[Native American cuisine|Native American]]</w:t>
      </w:r>
    </w:p>
    <w:p>
      <w:r>
        <w:t xml:space="preserve">== Cuisines of Europe ==</w:t>
      </w:r>
    </w:p>
    <w:p>
      <w:r>
        <w:t xml:space="preserve">''See also: [[Cuisine of Europe]]''</w:t>
      </w:r>
    </w:p>
    <w:p>
      <w:r>
        <w:t xml:space="preserve">===Cuisines of Northern Europe ===</w:t>
      </w:r>
    </w:p>
    <w:p>
      <w:r>
        <w:t xml:space="preserve">* [[Cuisine of Austria|Austrian]]</w:t>
      </w:r>
    </w:p>
    <w:p>
      <w:r>
        <w:t xml:space="preserve">* [[Cuisine of Belgium|Belgium]]</w:t>
      </w:r>
    </w:p>
    <w:p>
      <w:r>
        <w:t xml:space="preserve">* [[British cuisine|British]]</w:t>
      </w:r>
    </w:p>
    <w:p>
      <w:r>
        <w:t xml:space="preserve">** [[Modern British cuisine|Modern British]]</w:t>
      </w:r>
    </w:p>
    <w:p>
      <w:r>
        <w:t xml:space="preserve">* [[Cuisine of Denmark|Denmark]]</w:t>
      </w:r>
    </w:p>
    <w:p>
      <w:r>
        <w:t xml:space="preserve">* [[Cuisine of Germany|Germany]]</w:t>
      </w:r>
    </w:p>
    <w:p>
      <w:r>
        <w:t xml:space="preserve">* [[Cuisine of Finland|Finland]]</w:t>
      </w:r>
    </w:p>
    <w:p>
      <w:r>
        <w:t xml:space="preserve">* [[French cuisine|French]]</w:t>
      </w:r>
    </w:p>
    <w:p>
      <w:r>
        <w:t xml:space="preserve">** [[Provencal cuisine|Provencal]]</w:t>
      </w:r>
    </w:p>
    <w:p>
      <w:r>
        <w:t xml:space="preserve">* [[Cuisine of Norway|Norway]]</w:t>
      </w:r>
    </w:p>
    <w:p>
      <w:r>
        <w:t xml:space="preserve">* [[Cuisine of Hungary|Hungary]]</w:t>
      </w:r>
    </w:p>
    <w:p>
      <w:r>
        <w:t xml:space="preserve">* [[Polish cuisine|Polish]]</w:t>
      </w:r>
    </w:p>
    <w:p>
      <w:r>
        <w:t xml:space="preserve">* [[Russian cuisine|Russian]]</w:t>
      </w:r>
    </w:p>
    <w:p>
      <w:r>
        <w:t xml:space="preserve">* [[Slovak cuisine |Slovakia]]</w:t>
      </w:r>
    </w:p>
    <w:p>
      <w:r>
        <w:t xml:space="preserve">* [[Cuisine of Sweden|Sweden]]</w:t>
      </w:r>
    </w:p>
    <w:p>
      <w:r>
        <w:t xml:space="preserve">=== Cuisines of the Mediterranean ===</w:t>
      </w:r>
    </w:p>
    <w:p>
      <w:r>
        <w:t xml:space="preserve">''See also: [[Cuisine of the Mediterranean]]''</w:t>
      </w:r>
    </w:p>
    <w:p>
      <w:r>
        <w:t xml:space="preserve">* [[Cuisine of Portugal|Portugal]]</w:t>
      </w:r>
    </w:p>
    <w:p>
      <w:r>
        <w:t xml:space="preserve">* [[Cuisine of Spain|Spain]]</w:t>
      </w:r>
    </w:p>
    <w:p>
      <w:r>
        <w:t xml:space="preserve">** [[Cuisine of Catalonia|Catalonia]]</w:t>
      </w:r>
    </w:p>
    <w:p>
      <w:r>
        <w:t xml:space="preserve">* [[Cuisine of Italy|Italy]] excluding Sicily</w:t>
      </w:r>
    </w:p>
    <w:p>
      <w:r>
        <w:t xml:space="preserve">* [[Cuisine of Sicily|Sicily]]</w:t>
      </w:r>
    </w:p>
    <w:p>
      <w:r>
        <w:t xml:space="preserve">* [[Cuisine of Lebanon|Lebanon]]</w:t>
      </w:r>
    </w:p>
    <w:p>
      <w:r>
        <w:t xml:space="preserve">* Cuisines of the [[Balkans]]</w:t>
      </w:r>
    </w:p>
    <w:p>
      <w:r>
        <w:t xml:space="preserve">** [[Cuisine of Albania|Albania]]</w:t>
      </w:r>
    </w:p>
    <w:p>
      <w:r>
        <w:t xml:space="preserve">** [[Bulgarian cuisine|Bulgaria]]</w:t>
      </w:r>
    </w:p>
    <w:p>
      <w:r>
        <w:t xml:space="preserve">** [[Cuisine of Croatia|Croatia]]</w:t>
      </w:r>
    </w:p>
    <w:p>
      <w:r>
        <w:t xml:space="preserve">** [[Cuisine of Greece|Greece]]</w:t>
      </w:r>
    </w:p>
    <w:p>
      <w:r>
        <w:t xml:space="preserve">** [[Romanian cuisine|Romania]]</w:t>
      </w:r>
    </w:p>
    <w:p>
      <w:r>
        <w:t xml:space="preserve">** [[Cuisine of Turkey|Turkey]]</w:t>
      </w:r>
    </w:p>
    <w:p>
      <w:r>
        <w:t xml:space="preserve">** [[Cuisine of Serbia|Serbia]]</w:t>
      </w:r>
    </w:p>
    <w:p>
      <w:r>
        <w:t xml:space="preserve">* [[Cuisine of Armenia|Armenia]]</w:t>
      </w:r>
    </w:p>
    <w:p>
      <w:r>
        <w:t xml:space="preserve">== Cuisines of Africa ==</w:t>
      </w:r>
    </w:p>
    <w:p>
      <w:r>
        <w:t xml:space="preserve">''See also: [[Cuisine of Africa]]''</w:t>
      </w:r>
    </w:p>
    <w:p>
      <w:r>
        <w:t xml:space="preserve">* [[Cuisine of West Africa|West Africa]]</w:t>
      </w:r>
    </w:p>
    <w:p>
      <w:r>
        <w:t xml:space="preserve">* [[Cuisine of Ethiopia|Ethiopia]]</w:t>
      </w:r>
    </w:p>
    <w:p>
      <w:r>
        <w:t xml:space="preserve">* [[Cuisine of Morocco|Morocco]]</w:t>
      </w:r>
    </w:p>
    <w:p>
      <w:r>
        <w:t xml:space="preserve">* [[Cuisine of South Africa|South Africa]]</w:t>
      </w:r>
    </w:p>
    <w:p>
      <w:r>
        <w:t xml:space="preserve">* [[Cuisine of the Democratic Republic of the Congo|Democratic Republic of the Congo]]</w:t>
      </w:r>
    </w:p>
    <w:p>
      <w:r>
        <w:t xml:space="preserve">== Cuisines of the Middle East ==</w:t>
      </w:r>
    </w:p>
    <w:p>
      <w:r>
        <w:t xml:space="preserve">''See also: [[Cuisine of the Middle East]]''</w:t>
      </w:r>
    </w:p>
    <w:p>
      <w:r>
        <w:t xml:space="preserve">* [[Arab cuisine|Arab]]</w:t>
      </w:r>
    </w:p>
    <w:p>
      <w:r>
        <w:t xml:space="preserve">* [[Assyrian cuisine|Assyrian]]</w:t>
      </w:r>
    </w:p>
    <w:p>
      <w:r>
        <w:t xml:space="preserve">* [[Kashrut|Kosher]]</w:t>
      </w:r>
    </w:p>
    <w:p>
      <w:r>
        <w:t xml:space="preserve">* [[Cuisine of Lebanon|Lebanon]]</w:t>
      </w:r>
    </w:p>
    <w:p>
      <w:r>
        <w:t xml:space="preserve">* [[Persian cuisine|Persia]]</w:t>
      </w:r>
    </w:p>
    <w:p>
      <w:r>
        <w:t xml:space="preserve">== Cuisines of the Indian Subcontinent ==</w:t>
      </w:r>
    </w:p>
    <w:p>
      <w:r>
        <w:t xml:space="preserve">Cuisines of the [[Indian subcontinent]] includes cuisines from the peninsular region of South Asia, which includes India, Bangladesh, and Pakistan, usually also Sri Lanka, Nepal and Bhutan. One characteristic component of the cuisines of these regions is rice and curry dishes.  </w:t>
      </w:r>
    </w:p>
    <w:p>
      <w:r>
        <w:t xml:space="preserve">''See also: [[Cuisine of India]]''</w:t>
      </w:r>
    </w:p>
    <w:p>
      <w:r>
        <w:t xml:space="preserve">* '''India'''</w:t>
      </w:r>
    </w:p>
    <w:p>
      <w:r>
        <w:t xml:space="preserve">** ''North Indian cuisines''</w:t>
      </w:r>
    </w:p>
    <w:p>
      <w:r>
        <w:t xml:space="preserve">*** [[Punjabi_cuisine|Punjabi cuisine]]</w:t>
      </w:r>
    </w:p>
    <w:p>
      <w:r>
        <w:t xml:space="preserve">*** [[Cuisine of Kashmir|Kashmiri cuisine]]</w:t>
      </w:r>
    </w:p>
    <w:p>
      <w:r>
        <w:t xml:space="preserve">*** [[Benarasi_cuisine|Benarasi cuisine]] </w:t>
      </w:r>
    </w:p>
    <w:p>
      <w:r>
        <w:t xml:space="preserve">** ''South Indian cuisines''</w:t>
      </w:r>
    </w:p>
    <w:p>
      <w:r>
        <w:t xml:space="preserve">*** [[Kerala_cuisine|Kerala cuisine]]</w:t>
      </w:r>
    </w:p>
    <w:p>
      <w:r>
        <w:t xml:space="preserve">*** [[Andhra_cuisine|Andhra cuisine]]</w:t>
      </w:r>
    </w:p>
    <w:p>
      <w:r>
        <w:t xml:space="preserve">*** [[cuisine_of_Karnataka|Karnataka cuisine]]</w:t>
      </w:r>
    </w:p>
    <w:p>
      <w:r>
        <w:t xml:space="preserve">*** [[Tamil_cuisine|Tamil cuisine]]</w:t>
      </w:r>
    </w:p>
    <w:p>
      <w:r>
        <w:t xml:space="preserve">** ''West Indian cuisines''</w:t>
      </w:r>
    </w:p>
    <w:p>
      <w:r>
        <w:t xml:space="preserve">*** [[Maharashtrian_cuisine|Maharashtrian cuisine]] </w:t>
      </w:r>
    </w:p>
    <w:p>
      <w:r>
        <w:t xml:space="preserve">*** [[Malvani_cuisine|Malvani cuisine]]</w:t>
      </w:r>
    </w:p>
    <w:p>
      <w:r>
        <w:t xml:space="preserve">*** [[Goan|Goan cuisine]]</w:t>
      </w:r>
    </w:p>
    <w:p>
      <w:r>
        <w:t xml:space="preserve">*** [[Rajasthani_cuisine|Rajasthani Cuisine]]</w:t>
      </w:r>
    </w:p>
    <w:p>
      <w:r>
        <w:t xml:space="preserve">*** [[Gujarati_cuisine|Gujarati cuisine]]</w:t>
      </w:r>
    </w:p>
    <w:p>
      <w:r>
        <w:t xml:space="preserve">** ''East Indian Cuisines''</w:t>
      </w:r>
    </w:p>
    <w:p>
      <w:r>
        <w:t xml:space="preserve">*** [[Bengali_cuisine|West Bengali Cuisine]]</w:t>
      </w:r>
    </w:p>
    <w:p>
      <w:r>
        <w:t xml:space="preserve">*** [[Assamese_cuisine|Assamese cuisine]]</w:t>
      </w:r>
    </w:p>
    <w:p>
      <w:r>
        <w:t xml:space="preserve">*** [[Cuisine_of_Bihar|Bihari Cuisine]]</w:t>
      </w:r>
    </w:p>
    <w:p>
      <w:r>
        <w:t xml:space="preserve">*** [[Oriya_cuisine|Oriya Cuisine]]</w:t>
      </w:r>
    </w:p>
    <w:p>
      <w:r>
        <w:t xml:space="preserve">*** [[Anglo-Indian_cuisine|Anglo-Indian Cuisine]]</w:t>
      </w:r>
    </w:p>
    <w:p>
      <w:r>
        <w:t xml:space="preserve">* '''Bangladesh'''</w:t>
      </w:r>
    </w:p>
    <w:p>
      <w:r>
        <w:t xml:space="preserve">**[[Bengali cuisine|Bangladeshi cuisine]]</w:t>
      </w:r>
    </w:p>
    <w:p>
      <w:r>
        <w:t xml:space="preserve">* '''Pakistan'''</w:t>
      </w:r>
    </w:p>
    <w:p>
      <w:r>
        <w:t xml:space="preserve">** [[Cuisine of Pakistan|Pakistani cuisine]]</w:t>
      </w:r>
    </w:p>
    <w:p>
      <w:r>
        <w:t xml:space="preserve">* '''Sri Lanka'''</w:t>
      </w:r>
    </w:p>
    <w:p>
      <w:r>
        <w:t xml:space="preserve">** [[Cuisine of Sri Lanka|Sri Lankan cuisine]]</w:t>
      </w:r>
    </w:p>
    <w:p>
      <w:r>
        <w:t xml:space="preserve">== Cuisines of East Asia ==</w:t>
      </w:r>
    </w:p>
    <w:p>
      <w:r>
        <w:t xml:space="preserve">''See also: [[Cuisine of Asia]]''</w:t>
      </w:r>
    </w:p>
    <w:p>
      <w:r>
        <w:t xml:space="preserve">* [[Cuisine of Cambodia|Cambodia]]</w:t>
      </w:r>
    </w:p>
    <w:p>
      <w:r>
        <w:t xml:space="preserve">* [[Cuisine of China|China]]</w:t>
      </w:r>
    </w:p>
    <w:p>
      <w:r>
        <w:t xml:space="preserve">** [[Chinese Buddhist cuisine|Chinese Buddhist]]</w:t>
      </w:r>
    </w:p>
    <w:p>
      <w:r>
        <w:t xml:space="preserve">** [[Cantonese cuisine|Cantonese]]</w:t>
      </w:r>
    </w:p>
    <w:p>
      <w:r>
        <w:t xml:space="preserve">** [[Chiuchow cuisine|Chiuchow]]</w:t>
      </w:r>
    </w:p>
    <w:p>
      <w:r>
        <w:t xml:space="preserve">** [[Hakka cuisine|Hakka]]</w:t>
      </w:r>
    </w:p>
    <w:p>
      <w:r>
        <w:t xml:space="preserve">** [[Hunan cuisine|Hunan]]</w:t>
      </w:r>
    </w:p>
    <w:p>
      <w:r>
        <w:t xml:space="preserve">** [[Chinese Islamic cuisine|Islamic]]</w:t>
      </w:r>
    </w:p>
    <w:p>
      <w:r>
        <w:t xml:space="preserve">** [[Mandarin cuisine|Mandarin]]</w:t>
      </w:r>
    </w:p>
    <w:p>
      <w:r>
        <w:t xml:space="preserve">** [[Shanghai cuisine|Shanghai]]</w:t>
      </w:r>
    </w:p>
    <w:p>
      <w:r>
        <w:t xml:space="preserve">** [[Szechuan cuisine|Szechuan]]</w:t>
      </w:r>
    </w:p>
    <w:p>
      <w:r>
        <w:t xml:space="preserve">** [[Taiwanese cuisine|Taiwanese]]</w:t>
      </w:r>
    </w:p>
    <w:p>
      <w:r>
        <w:t xml:space="preserve">* [[Cuisine of Indonesia|Indonesia]]</w:t>
      </w:r>
    </w:p>
    <w:p>
      <w:r>
        <w:t xml:space="preserve">* [[Cuisine of Japan|Japan]]</w:t>
      </w:r>
    </w:p>
    <w:p>
      <w:r>
        <w:t xml:space="preserve">* [[Cuisine of Korea|Korea]]</w:t>
      </w:r>
    </w:p>
    <w:p>
      <w:r>
        <w:t xml:space="preserve">* [[Cuisine of Laos|Laos]]</w:t>
      </w:r>
    </w:p>
    <w:p>
      <w:r>
        <w:t xml:space="preserve">* [[Cuisine of Malaysia|Malaysia]]</w:t>
      </w:r>
    </w:p>
    <w:p>
      <w:r>
        <w:t xml:space="preserve">** [[Penang cuisine|Penang]]</w:t>
      </w:r>
    </w:p>
    <w:p>
      <w:r>
        <w:t xml:space="preserve">** [[Ipoh cuisine|Ipoh]]</w:t>
      </w:r>
    </w:p>
    <w:p>
      <w:r>
        <w:t xml:space="preserve">* [[Cuisine of Mongolia|Mongolia]]</w:t>
      </w:r>
    </w:p>
    <w:p>
      <w:r>
        <w:t xml:space="preserve">* [[Cuisine of Philippines|The Philippines]]</w:t>
      </w:r>
    </w:p>
    <w:p>
      <w:r>
        <w:t xml:space="preserve">* [[Cuisine of Singapore|Singapore]]</w:t>
      </w:r>
    </w:p>
    <w:p>
      <w:r>
        <w:t xml:space="preserve">* [[Cuisine of Thailand|Thailand]]</w:t>
      </w:r>
    </w:p>
    <w:p>
      <w:r>
        <w:t xml:space="preserve">* [[Cuisine of Tibet|Tibet]]</w:t>
      </w:r>
    </w:p>
    <w:p>
      <w:r>
        <w:t xml:space="preserve">* [[Cuisine of Vietnam|Vietnam]]</w:t>
      </w:r>
    </w:p>
    <w:p>
      <w:r>
        <w:t xml:space="preserve">== Cuisines of Oceania ==</w:t>
      </w:r>
    </w:p>
    <w:p>
      <w:r>
        <w:t xml:space="preserve">* [[Cuisine of Australia|Australia]]</w:t>
      </w:r>
    </w:p>
    <w:p>
      <w:r>
        <w:t xml:space="preserve">*[[Cuisine of Hawaii|Hawaii]]</w:t>
      </w:r>
    </w:p>
    <w:p>
      <w:r>
        <w:t xml:space="preserve">* [[Cuisine of Fiji|Fiji]]</w:t>
      </w:r>
    </w:p>
    <w:p>
      <w:r>
        <w:t xml:space="preserve">* [[New Zealand cuisine|New Zealand]]</w:t>
      </w:r>
    </w:p>
    <w:p>
      <w:r>
        <w:t xml:space="preserve">* [[Cuisine of Polynesia|Polynesia]]</w:t>
      </w:r>
    </w:p>
    <w:p>
      <w:r>
        <w:t xml:space="preserve">* [[Nauruan cuisine|Nauru]]</w:t>
      </w:r>
    </w:p>
    <w:p>
      <w:r>
        <w:t xml:space="preserve">== Non-regional cuisines ==</w:t>
      </w:r>
    </w:p>
    <w:p>
      <w:r>
        <w:t xml:space="preserve">* [[Fast food]], and its nemesis [[Slow food]] which preserves regional cuisines</w:t>
      </w:r>
    </w:p>
    <w:p>
      <w:r>
        <w:t xml:space="preserve">* [[Fusion cuisine|Fusion]]</w:t>
      </w:r>
    </w:p>
    <w:p>
      <w:r>
        <w:t xml:space="preserve">* [[Jewish cuisine|Jewish]]</w:t>
      </w:r>
    </w:p>
    <w:p>
      <w:r>
        <w:t xml:space="preserve">* [[Raw food diet]]</w:t>
      </w:r>
    </w:p>
    <w:p>
      <w:r>
        <w:t xml:space="preserve">* [[Vegan cuisine|Vegan]]</w:t>
      </w:r>
    </w:p>
    <w:p>
      <w:r>
        <w:t xml:space="preserve">* [[Vegetarian cuisine|Vegetarian]]</w:t>
      </w:r>
    </w:p>
    <w:p>
      <w:r>
        <w:t xml:space="preserve">== See also ==</w:t>
      </w:r>
    </w:p>
    <w:p>
      <w:r>
        <w:t xml:space="preserve">* [[Wikipedia Cookbook]]</w:t>
      </w:r>
    </w:p>
    <w:p>
      <w:r>
        <w:t xml:space="preserve">* [[Cooking]]</w:t>
      </w:r>
    </w:p>
    <w:p>
      <w:r>
        <w:t xml:space="preserve">== External links ==</w:t>
      </w:r>
    </w:p>
    <w:p>
      <w:r>
        <w:t xml:space="preserve">*[http://www.recipes4ever.com Recipes and Food]</w:t>
      </w:r>
    </w:p>
    <w:p>
      <w:r>
        <w:t xml:space="preserve">{{Wikibookspar|Cookbook|Cuisine of India}}</w:t>
      </w:r>
    </w:p>
    <w:p>
      <w:r>
        <w:t xml:space="preserve">{{Wikibookspar|Cookbook|Cuisine of Lebanon}}</w:t>
      </w:r>
    </w:p>
    <w:p>
      <w:r>
        <w:t xml:space="preserve">[[Category:Cuisine|*]]</w:t>
      </w:r>
    </w:p>
    <w:p>
      <w:r>
        <w:t xml:space="preserve">* [http://www.toque-et-verre.com/ La Toque &amp;amp; le Verre - OnLine] (french) La cuisine des chefs</w:t>
      </w:r>
    </w:p>
    <w:p>
      <w:r>
        <w:t xml:space="preserve">[[bn:&amp;amp;#2480;&amp;amp;#2472;&amp;amp;#2509;&amp;amp;#2471;&amp;amp;#2472;&amp;amp;#2474;&amp;amp;#2509;&amp;amp;#2480;&amp;amp;#2467;&amp;amp;#2494;&amp;amp;#2482;&amp;amp;#2496;]]</w:t>
      </w:r>
    </w:p>
    <w:p>
      <w:r>
        <w:t xml:space="preserve">[[de:Kochkunst]] </w:t>
      </w:r>
    </w:p>
    <w:p>
      <w:r>
        <w:t xml:space="preserve">[[eo:Kuirarto]]</w:t>
      </w:r>
    </w:p>
    <w:p>
      <w:r>
        <w:t xml:space="preserve">[[es:GastronomÃ­a]]</w:t>
      </w:r>
    </w:p>
    <w:p>
      <w:r>
        <w:t xml:space="preserve">[[fr:Cuisine]]</w:t>
      </w:r>
    </w:p>
    <w:p>
      <w:r>
        <w:t xml:space="preserve">[[io:Koquarto]]</w:t>
      </w:r>
    </w:p>
    <w:p>
      <w:r>
        <w:t xml:space="preserve">[[it:Cucina]] </w:t>
      </w:r>
    </w:p>
    <w:p>
      <w:r>
        <w:t xml:space="preserve">[[ja:&amp;amp;#26009;&amp;amp;#29702;]]</w:t>
      </w:r>
    </w:p>
    <w:p>
      <w:r>
        <w:t xml:space="preserve">[[ko:&amp;amp;#50836;&amp;amp;#47532;]] </w:t>
      </w:r>
    </w:p>
    <w:p>
      <w:r>
        <w:t xml:space="preserve">[[li:Kaokkuns]]</w:t>
      </w:r>
    </w:p>
    <w:p>
      <w:r>
        <w:t xml:space="preserve">[[zh:&amp;amp;#28921;&amp;amp;#39274;]]</w:t>
      </w:r>
    </w:p>
    <w:p>
      <w:r>
        <w:t xml:space="preserve">[[nl:Kookkunst]]</w:t>
      </w:r>
    </w:p>
    <w:p>
      <w:r>
        <w:t xml:space="preserve">[[pl:kulinaria]]</w:t>
      </w:r>
    </w:p>
    <w:p>
      <w:r>
        <w:t xml:space="preserve">* [http://www.homestyle-recipes.com/ Crock Pot Cuisine]&lt;/text&gt;</w:t>
      </w:r>
    </w:p>
    <w:p>
      <w:r>
        <w:t xml:space="preserve">    &lt;/revision&gt;</w:t>
      </w:r>
    </w:p>
    <w:p>
      <w:r>
        <w:t xml:space="preserve">  &lt;/page&gt;</w:t>
      </w:r>
    </w:p>
    <w:p>
      <w:r>
        <w:t xml:space="preserve">  &lt;page&gt;</w:t>
      </w:r>
    </w:p>
    <w:p>
      <w:r>
        <w:t xml:space="preserve">    &lt;title&gt;Catholics&lt;/title&gt;</w:t>
      </w:r>
    </w:p>
    <w:p>
      <w:r>
        <w:t xml:space="preserve">    &lt;id&gt;6657&lt;/id&gt;</w:t>
      </w:r>
    </w:p>
    <w:p>
      <w:r>
        <w:t xml:space="preserve">    &lt;revision&gt;</w:t>
      </w:r>
    </w:p>
    <w:p>
      <w:r>
        <w:t xml:space="preserve">      &lt;id&gt;15904781&lt;/id&gt;</w:t>
      </w:r>
    </w:p>
    <w:p>
      <w:r>
        <w:t xml:space="preserve">      &lt;timestamp&gt;2004-05-17T18:29:43Z&lt;/timestamp&gt;</w:t>
      </w:r>
    </w:p>
    <w:p>
      <w:r>
        <w:t xml:space="preserve">      &lt;contributor&gt;</w:t>
      </w:r>
    </w:p>
    <w:p>
      <w:r>
        <w:t xml:space="preserve">        &lt;username&gt;Dogface&lt;/username&gt;</w:t>
      </w:r>
    </w:p>
    <w:p>
      <w:r>
        <w:t xml:space="preserve">        &lt;id&gt;18290&lt;/id&gt;</w:t>
      </w:r>
    </w:p>
    <w:p>
      <w:r>
        <w:t xml:space="preserve">      &lt;/contributor&gt;</w:t>
      </w:r>
    </w:p>
    <w:p>
      <w:r>
        <w:t xml:space="preserve">      &lt;text xml:space="preserve"&gt;#REDIRECT [[Roman Catholic Church]]&lt;/text&gt;</w:t>
      </w:r>
    </w:p>
    <w:p>
      <w:r>
        <w:t xml:space="preserve">    &lt;/revision&gt;</w:t>
      </w:r>
    </w:p>
    <w:p>
      <w:r>
        <w:t xml:space="preserve">  &lt;/page&gt;</w:t>
      </w:r>
    </w:p>
    <w:p>
      <w:r>
        <w:t xml:space="preserve">  &lt;page&gt;</w:t>
      </w:r>
    </w:p>
    <w:p>
      <w:r>
        <w:t xml:space="preserve">    &lt;title&gt;October 2003&lt;/title&gt;</w:t>
      </w:r>
    </w:p>
    <w:p>
      <w:r>
        <w:t xml:space="preserve">    &lt;id&gt;6658&lt;/id&gt;</w:t>
      </w:r>
    </w:p>
    <w:p>
      <w:r>
        <w:t xml:space="preserve">    &lt;revision&gt;</w:t>
      </w:r>
    </w:p>
    <w:p>
      <w:r>
        <w:t xml:space="preserve">      &lt;id&gt;41157833&lt;/id&gt;</w:t>
      </w:r>
    </w:p>
    <w:p>
      <w:r>
        <w:t xml:space="preserve">      &lt;timestamp&gt;2006-02-25T12:01:30Z&lt;/timestamp&gt;</w:t>
      </w:r>
    </w:p>
    <w:p>
      <w:r>
        <w:t xml:space="preserve">      &lt;contributor&gt;</w:t>
      </w:r>
    </w:p>
    <w:p>
      <w:r>
        <w:t xml:space="preserve">        &lt;username&gt;Pcb21&lt;/username&gt;</w:t>
      </w:r>
    </w:p>
    <w:p>
      <w:r>
        <w:t xml:space="preserve">        &lt;id&gt;7320&lt;/id&gt;</w:t>
      </w:r>
    </w:p>
    <w:p>
      <w:r>
        <w:t xml:space="preserve">      &lt;/contributor&gt;</w:t>
      </w:r>
    </w:p>
    <w:p>
      <w:r>
        <w:t xml:space="preserve">      &lt;text xml:space="preserve"&gt;__NOTOC__</w:t>
      </w:r>
    </w:p>
    <w:p>
      <w:r>
        <w:t xml:space="preserve">[[October]] [[2003]] : [[January 2003|January]] - [[February 2003|February]] - [[March 2003|March]] - [[April 2003|April]] - [[May 2003|May]] - [[June 2003|June]] - [[July 2003|July]] - [[August 2003|August]] - [[September 2003|September]] - '''October''' - [[November 2003|November]] - [[December 2003|December]]</w:t>
      </w:r>
    </w:p>
    <w:p>
      <w:r>
        <w:t xml:space="preserve">==Events==</w:t>
      </w:r>
    </w:p>
    <w:p>
      <w:r>
        <w:t xml:space="preserve">&amp;lt;table align=&amp;quot;right&amp;quot; cellpadding=&amp;quot;0&amp;quot; cellspacing=&amp;quot;0&amp;quot; style=&amp;quot;border: 1px solid  #000000; margin-left: 8px&amp;quot;&amp;gt;&amp;lt;tr&amp;gt;&amp;lt;td style=&amp;quot;background-color: #fff5f5; padding-top: 0.4em; padding-bottom: 0.3em; padding-left: 8px; padding-right: 8px&amp;quot;&amp;gt;</w:t>
      </w:r>
    </w:p>
    <w:p>
      <w:r>
        <w:t xml:space="preserve">'''See also:'''</w:t>
      </w:r>
    </w:p>
    <w:p>
      <w:r>
        <w:t xml:space="preserve">*[[Japan general election, 2003|Japan general election]]</w:t>
      </w:r>
    </w:p>
    <w:p>
      <w:r>
        <w:t xml:space="preserve">*[[2003 - 2004 occupation of Iraq timeline|Iraq timeline]]</w:t>
      </w:r>
    </w:p>
    <w:p>
      <w:r>
        <w:t xml:space="preserve">*[[Politics of Liberia|Liberian crisis]]</w:t>
      </w:r>
    </w:p>
    <w:p>
      <w:r>
        <w:t xml:space="preserve">*[[North Korea nuclear weapons program|North Korea crisis]]</w:t>
      </w:r>
    </w:p>
    <w:p>
      <w:r>
        <w:t xml:space="preserve">*[[Hutton Inquiry]]</w:t>
      </w:r>
    </w:p>
    <w:p>
      <w:r>
        <w:t xml:space="preserve">*[[Bloody Sunday (Northern Ireland 1972)|Bloody Sunday Inquiry]]</w:t>
      </w:r>
    </w:p>
    <w:p>
      <w:r>
        <w:t xml:space="preserve">*[[Road map for peace]]</w:t>
      </w:r>
    </w:p>
    <w:p>
      <w:r>
        <w:t xml:space="preserve">*[[Israeli-Palestinian conflict]]</w:t>
      </w:r>
    </w:p>
    <w:p>
      <w:r>
        <w:t xml:space="preserve">*[[U.S. presidential election, 2004|U.S. Presidential Election]]</w:t>
      </w:r>
    </w:p>
    <w:p>
      <w:r>
        <w:t xml:space="preserve">*[[Same-sex marriage in Canada|Same-sex marriage]]</w:t>
      </w:r>
    </w:p>
    <w:p>
      <w:r>
        <w:t xml:space="preserve">*[[SCO v. IBM Linux lawsuit|SCO v. IBM]]</w:t>
      </w:r>
    </w:p>
    <w:p>
      <w:r>
        <w:t xml:space="preserve">*[[War on Terrorism]]</w:t>
      </w:r>
    </w:p>
    <w:p>
      <w:r>
        <w:t xml:space="preserve">*[[Afghanistan timeline October 2003]]</w:t>
      </w:r>
    </w:p>
    <w:p>
      <w:r>
        <w:t xml:space="preserve">*[[2003 Rugby Union World Cup]]</w:t>
      </w:r>
    </w:p>
    <w:p>
      <w:r>
        <w:t xml:space="preserve">&amp;lt;/table&amp;gt;</w:t>
      </w:r>
    </w:p>
    <w:p>
      <w:r>
        <w:t xml:space="preserve">{{:October 31, 2003}}</w:t>
      </w:r>
    </w:p>
    <w:p>
      <w:r>
        <w:t xml:space="preserve">{{:October 30, 2003}}</w:t>
      </w:r>
    </w:p>
    <w:p>
      <w:r>
        <w:t xml:space="preserve">{{:October 29, 2003}}</w:t>
      </w:r>
    </w:p>
    <w:p>
      <w:r>
        <w:t xml:space="preserve">{{:October 28, 2003}}</w:t>
      </w:r>
    </w:p>
    <w:p>
      <w:r>
        <w:t xml:space="preserve">{{:October 27, 2003}}</w:t>
      </w:r>
    </w:p>
    <w:p>
      <w:r>
        <w:t xml:space="preserve">{{:October 26, 2003}}</w:t>
      </w:r>
    </w:p>
    <w:p>
      <w:r>
        <w:t xml:space="preserve">{{:October 25, 2003}}</w:t>
      </w:r>
    </w:p>
    <w:p>
      <w:r>
        <w:t xml:space="preserve">{{:October 24, 2003}}</w:t>
      </w:r>
    </w:p>
    <w:p>
      <w:r>
        <w:t xml:space="preserve">{{:October 23, 2003}}</w:t>
      </w:r>
    </w:p>
    <w:p>
      <w:r>
        <w:t xml:space="preserve">{{:October 22, 2003}}</w:t>
      </w:r>
    </w:p>
    <w:p>
      <w:r>
        <w:t xml:space="preserve">{{:October 21, 2003}}</w:t>
      </w:r>
    </w:p>
    <w:p>
      <w:r>
        <w:t xml:space="preserve">{{:October 20, 2003}}</w:t>
      </w:r>
    </w:p>
    <w:p>
      <w:r>
        <w:t xml:space="preserve">{{:October 19, 2003}}</w:t>
      </w:r>
    </w:p>
    <w:p>
      <w:r>
        <w:t xml:space="preserve">{{:October 18, 2003}}</w:t>
      </w:r>
    </w:p>
    <w:p>
      <w:r>
        <w:t xml:space="preserve">{{:October 17, 2003}}</w:t>
      </w:r>
    </w:p>
    <w:p>
      <w:r>
        <w:t xml:space="preserve">{{:October 16, 2003}}</w:t>
      </w:r>
    </w:p>
    <w:p>
      <w:r>
        <w:t xml:space="preserve">{{:October 15, 2003}}</w:t>
      </w:r>
    </w:p>
    <w:p>
      <w:r>
        <w:t xml:space="preserve">{{:October 14, 2003}}</w:t>
      </w:r>
    </w:p>
    <w:p>
      <w:r>
        <w:t xml:space="preserve">{{:October 13, 2003}}</w:t>
      </w:r>
    </w:p>
    <w:p>
      <w:r>
        <w:t xml:space="preserve">{{:October 12, 2003}}</w:t>
      </w:r>
    </w:p>
    <w:p>
      <w:r>
        <w:t xml:space="preserve">{{:October 11, 2003}}</w:t>
      </w:r>
    </w:p>
    <w:p>
      <w:r>
        <w:t xml:space="preserve">{{:October 10, 2003}}</w:t>
      </w:r>
    </w:p>
    <w:p>
      <w:r>
        <w:t xml:space="preserve">{{:October 9, 2003}}</w:t>
      </w:r>
    </w:p>
    <w:p>
      <w:r>
        <w:t xml:space="preserve">{{:October 8, 2003}}</w:t>
      </w:r>
    </w:p>
    <w:p>
      <w:r>
        <w:t xml:space="preserve">{{:October 7, 2003}}</w:t>
      </w:r>
    </w:p>
    <w:p>
      <w:r>
        <w:t xml:space="preserve">{{:October 6, 2003}}</w:t>
      </w:r>
    </w:p>
    <w:p>
      <w:r>
        <w:t xml:space="preserve">{{:October 5, 2003}}</w:t>
      </w:r>
    </w:p>
    <w:p>
      <w:r>
        <w:t xml:space="preserve">{{:October 4, 2003}}</w:t>
      </w:r>
    </w:p>
    <w:p>
      <w:r>
        <w:t xml:space="preserve">{{:October 3, 2003}}</w:t>
      </w:r>
    </w:p>
    <w:p>
      <w:r>
        <w:t xml:space="preserve">{{:October 2, 2003}}</w:t>
      </w:r>
    </w:p>
    <w:p>
      <w:r>
        <w:t xml:space="preserve">{{:October 1, 2003}}</w:t>
      </w:r>
    </w:p>
    <w:p>
      <w:r>
        <w:t xml:space="preserve">{{Events by month links}}</w:t>
      </w:r>
    </w:p>
    <w:p>
      <w:r>
        <w:t xml:space="preserve">[[Category:2003|*2003-10]]</w:t>
      </w:r>
    </w:p>
    <w:p>
      <w:r>
        <w:t xml:space="preserve">[[af:Oktober 2003]]</w:t>
      </w:r>
    </w:p>
    <w:p>
      <w:r>
        <w:t xml:space="preserve">[[de:Oktober 2003]]</w:t>
      </w:r>
    </w:p>
    <w:p>
      <w:r>
        <w:t xml:space="preserve">[[et:Oktoober 2003]]</w:t>
      </w:r>
    </w:p>
    <w:p>
      <w:r>
        <w:t xml:space="preserve">[[el:ÎÎºÏÏÎ²ÏÎ¹Î¿Ï 2003]]</w:t>
      </w:r>
    </w:p>
    <w:p>
      <w:r>
        <w:t xml:space="preserve">[[es:Octubre de 2003]]</w:t>
      </w:r>
    </w:p>
    <w:p>
      <w:r>
        <w:t xml:space="preserve">[[fr:Octobre 2003]]</w:t>
      </w:r>
    </w:p>
    <w:p>
      <w:r>
        <w:t xml:space="preserve">[[nl:Oktober 2003]]</w:t>
      </w:r>
    </w:p>
    <w:p>
      <w:r>
        <w:t xml:space="preserve">[[ja:ãæè¿ã®åºæ¥äºã2003å¹´10æ]]</w:t>
      </w:r>
    </w:p>
    <w:p>
      <w:r>
        <w:t xml:space="preserve">[[pl:PaÅºdziernik 2003]]</w:t>
      </w:r>
    </w:p>
    <w:p>
      <w:r>
        <w:t xml:space="preserve">[[sk:OktÃ³ber 2003]]</w:t>
      </w:r>
    </w:p>
    <w:p>
      <w:r>
        <w:t xml:space="preserve">[[th:à¸à¸¸à¸¥à¸²à¸à¸¡ à¸.à¸¨. 2546]]</w:t>
      </w:r>
    </w:p>
    <w:p>
      <w:r>
        <w:t xml:space="preserve">[[fi:Lokakuu 2003]]</w:t>
      </w:r>
    </w:p>
    <w:p>
      <w:r>
        <w:t xml:space="preserve">[[zh:2003å¹´10æ]]&lt;/text&gt;</w:t>
      </w:r>
    </w:p>
    <w:p>
      <w:r>
        <w:t xml:space="preserve">    &lt;/revision&gt;</w:t>
      </w:r>
    </w:p>
    <w:p>
      <w:r>
        <w:t xml:space="preserve">  &lt;/page&gt;</w:t>
      </w:r>
    </w:p>
    <w:p>
      <w:r>
        <w:t xml:space="preserve">  &lt;page&gt;</w:t>
      </w:r>
    </w:p>
    <w:p>
      <w:r>
        <w:t xml:space="preserve">    &lt;title&gt;Codec&lt;/title&gt;</w:t>
      </w:r>
    </w:p>
    <w:p>
      <w:r>
        <w:t xml:space="preserve">    &lt;id&gt;6660&lt;/id&gt;</w:t>
      </w:r>
    </w:p>
    <w:p>
      <w:r>
        <w:t xml:space="preserve">    &lt;revision&gt;</w:t>
      </w:r>
    </w:p>
    <w:p>
      <w:r>
        <w:t xml:space="preserve">      &lt;id&gt;42023845&lt;/id&gt;</w:t>
      </w:r>
    </w:p>
    <w:p>
      <w:r>
        <w:t xml:space="preserve">      &lt;timestamp&gt;2006-03-03T07:40:09Z&lt;/timestamp&gt;</w:t>
      </w:r>
    </w:p>
    <w:p>
      <w:r>
        <w:t xml:space="preserve">      &lt;contributor&gt;</w:t>
      </w:r>
    </w:p>
    <w:p>
      <w:r>
        <w:t xml:space="preserve">        &lt;username&gt;Amckern&lt;/username&gt;</w:t>
      </w:r>
    </w:p>
    <w:p>
      <w:r>
        <w:t xml:space="preserve">        &lt;id&gt;280880&lt;/id&gt;</w:t>
      </w:r>
    </w:p>
    <w:p>
      <w:r>
        <w:t xml:space="preserve">      &lt;/contributor&gt;</w:t>
      </w:r>
    </w:p>
    <w:p>
      <w:r>
        <w:t xml:space="preserve">      &lt;minor /&gt;</w:t>
      </w:r>
    </w:p>
    <w:p>
      <w:r>
        <w:t xml:space="preserve">      &lt;comment&gt;/* [[Comparison]]'s */&lt;/comment&gt;</w:t>
      </w:r>
    </w:p>
    <w:p>
      <w:r>
        <w:t xml:space="preserve">      &lt;text xml:space="preserve"&gt;:''For other uses of '''codec''', see [[Codec (disambiguation)]].</w:t>
      </w:r>
    </w:p>
    <w:p>
      <w:r>
        <w:t xml:space="preserve">'''Codec''' is a [[portmanteau]] of either ''''Co'''mpressor-'''Dec'''ompressor', ''''Co'''der-'''Dec'''oder', or ''''Co'''mpression/'''Dec'''ompression algorithm' which describes a device or [[computer program|program]] capable of performing [[Program transformation|transformation]]s on a [[data]] stream or [[signal (information theory)|signal]]. </w:t>
      </w:r>
    </w:p>
    <w:p>
      <w:r>
        <w:t xml:space="preserve">Codecs encode a stream or signal for transmission, storage or encryption and decode it for viewing or editing. Codecs are often used in [[Video teleconference|videoconferencing]] and [[streaming media]] solutions. A video camera's [[Analog-to-digital converter|ADC]] converts its analog signals into digital signals, which are then passed through a [[video codec|video compressor]] for digital transmission. A receiving device then runs the signal through a video decompressor, then a [[Digital-to-analog converter|DAC]] for analog display. An [[audio codec|audio compressor]] converts analog audio signals into digital signals for transmission. A receiving device then converts the digital signals back to analog using an audio decompressor, for playback.</w:t>
      </w:r>
    </w:p>
    <w:p>
      <w:r>
        <w:t xml:space="preserve">The raw encoded form of audio and video data is often called '''essence''', to distinguish it from the [[metadata ]]information that together make up the information content of the stream and any &amp;quot;wrapper&amp;quot; data that is then added to aid access to or improve the [[Robust|robustness]] of the stream. </w:t>
      </w:r>
    </w:p>
    <w:p>
      <w:r>
        <w:t xml:space="preserve">Most codecs are [[lossy]], in order to get a reasonably small file size. There are [[lossless]] codecs as well, but for most purposes the almost imperceptible increase in quality is not worth the considerable increase in data size. The main exception is if the data will undergo more processing in the future, in which case the repeated lossy encoding would damage the eventual quality too much.</w:t>
      </w:r>
    </w:p>
    <w:p>
      <w:r>
        <w:t xml:space="preserve">Many [[multimedia]] data streams need to contain both [[Sound|audio]] and [[video]] data, and often some form of metadata that permits synchronization of the audio and video.  Each of these three streams may be handled by different programs, processes, or hardware; but for the multimedia data stream to be useful in stored or transmitted form, they must be [[Encapsulation|encapsulated]] together in a [[container format]]. </w:t>
      </w:r>
    </w:p>
    <w:p>
      <w:r>
        <w:t xml:space="preserve">An [[endec]] is a similar (but ''not'' identical) concept for [[hardware]].</w:t>
      </w:r>
    </w:p>
    <w:p>
      <w:r>
        <w:t xml:space="preserve">It must be noted that while many people explain that [[AVI]] is a codec, they are in-correct - AVI (Nowadays) is a [[container format]], that many codecs might use (although not to [[ISO]]), such as [[divx]], [[xvid]], etc.</w:t>
      </w:r>
    </w:p>
    <w:p>
      <w:r>
        <w:t xml:space="preserve">==See also==</w:t>
      </w:r>
    </w:p>
    <w:p>
      <w:r>
        <w:t xml:space="preserve">*[[Audio codec]], [[Video codec]]</w:t>
      </w:r>
    </w:p>
    <w:p>
      <w:r>
        <w:t xml:space="preserve">*[[Audio signal processing]]</w:t>
      </w:r>
    </w:p>
    <w:p>
      <w:r>
        <w:t xml:space="preserve">*[[Digital signal processing]]</w:t>
      </w:r>
    </w:p>
    <w:p>
      <w:r>
        <w:t xml:space="preserve">*[[List of codecs]]</w:t>
      </w:r>
    </w:p>
    <w:p>
      <w:r>
        <w:t xml:space="preserve">*[[Lossless data compression]]</w:t>
      </w:r>
    </w:p>
    <w:p>
      <w:r>
        <w:t xml:space="preserve">*[[Lossy data compression]]</w:t>
      </w:r>
    </w:p>
    <w:p>
      <w:r>
        <w:t xml:space="preserve">*[[Multimedia compression]]</w:t>
      </w:r>
    </w:p>
    <w:p>
      <w:r>
        <w:t xml:space="preserve">*[[Open source codecs and containers]]</w:t>
      </w:r>
    </w:p>
    <w:p>
      <w:r>
        <w:t xml:space="preserve">'''[[Comparison]]'s'''</w:t>
      </w:r>
    </w:p>
    <w:p>
      <w:r>
        <w:t xml:space="preserve">**[[Comparison of audio codecs]]</w:t>
      </w:r>
    </w:p>
    <w:p>
      <w:r>
        <w:t xml:space="preserve">**[[Comparison of container formats]]</w:t>
      </w:r>
    </w:p>
    <w:p>
      <w:r>
        <w:t xml:space="preserve">**[[Comparison of video codecs]]</w:t>
      </w:r>
    </w:p>
    <w:p>
      <w:r>
        <w:t xml:space="preserve">==External links==</w:t>
      </w:r>
    </w:p>
    <w:p>
      <w:r>
        <w:t xml:space="preserve">*[http://www.fourcc.org/codecs.php List of video codecs from FOURCC]</w:t>
      </w:r>
    </w:p>
    <w:p>
      <w:r>
        <w:t xml:space="preserve">*[http://www.free-codecs.com/ Free-Codecs.com]</w:t>
      </w:r>
    </w:p>
    <w:p>
      <w:r>
        <w:t xml:space="preserve">*[http://www.xpcodecpack.com/ XP Codec Pack]</w:t>
      </w:r>
    </w:p>
    <w:p>
      <w:r>
        <w:t xml:space="preserve">*[http://www.omiod.com/codecs.asp Exhaustive list of audio &amp;amp; video codecs]</w:t>
      </w:r>
    </w:p>
    <w:p>
      <w:r>
        <w:t xml:space="preserve">*[http://www.elecard.com/ MPEG-1/-2/-4 Codec Packs]</w:t>
      </w:r>
    </w:p>
    <w:p>
      <w:r>
        <w:t xml:space="preserve">*[http://www.moviecodec.com/ Discussions of codecs]</w:t>
      </w:r>
    </w:p>
    <w:p>
      <w:r>
        <w:t xml:space="preserve">*[http://www.en.voipforo.com/codec/codecs.php VoIP codecs]</w:t>
      </w:r>
    </w:p>
    <w:p>
      <w:r>
        <w:t xml:space="preserve">*[http://awaken.typepad.com/getting_louder/2005/12/format_size_com.html Getting Louder] - Comparison of file sizes produced by popular Codecs</w:t>
      </w:r>
    </w:p>
    <w:p>
      <w:r>
        <w:t xml:space="preserve">*[http://discussions.apple.com/thread.jspa?messageID=1558248] - Mac OS X QuickTime codecs and components http://discussions.apple.com/thread.jspa?messageID=1558248</w:t>
      </w:r>
    </w:p>
    <w:p>
      <w:r>
        <w:t xml:space="preserve">[[Category:Digital signal processing]]</w:t>
      </w:r>
    </w:p>
    <w:p>
      <w:r>
        <w:t xml:space="preserve">[[Category:Computing portmanteaus]]</w:t>
      </w:r>
    </w:p>
    <w:p>
      <w:r>
        <w:t xml:space="preserve">&amp;lt;!-- interwiki --&amp;gt;</w:t>
      </w:r>
    </w:p>
    <w:p>
      <w:r>
        <w:t xml:space="preserve">[[af:Codec]]</w:t>
      </w:r>
    </w:p>
    <w:p>
      <w:r>
        <w:t xml:space="preserve">[[ca:CÃ²dec]]</w:t>
      </w:r>
    </w:p>
    <w:p>
      <w:r>
        <w:t xml:space="preserve">[[cs:Kodek]]</w:t>
      </w:r>
    </w:p>
    <w:p>
      <w:r>
        <w:t xml:space="preserve">[[de:Codec]]</w:t>
      </w:r>
    </w:p>
    <w:p>
      <w:r>
        <w:t xml:space="preserve">[[es:CÃ³dec]]</w:t>
      </w:r>
    </w:p>
    <w:p>
      <w:r>
        <w:t xml:space="preserve">[[fr:Codec]]</w:t>
      </w:r>
    </w:p>
    <w:p>
      <w:r>
        <w:t xml:space="preserve">[[hr:Codec]]</w:t>
      </w:r>
    </w:p>
    <w:p>
      <w:r>
        <w:t xml:space="preserve">[[hu:Kodek]]</w:t>
      </w:r>
    </w:p>
    <w:p>
      <w:r>
        <w:t xml:space="preserve">[[it:Codec]]</w:t>
      </w:r>
    </w:p>
    <w:p>
      <w:r>
        <w:t xml:space="preserve">[[ja:&amp;amp;#12467;&amp;amp;#12540;&amp;amp;#12487;&amp;amp;#12483;&amp;amp;#12463;]]</w:t>
      </w:r>
    </w:p>
    <w:p>
      <w:r>
        <w:t xml:space="preserve">[[nl:Codec]]</w:t>
      </w:r>
    </w:p>
    <w:p>
      <w:r>
        <w:t xml:space="preserve">[[pl:Kodek]]</w:t>
      </w:r>
    </w:p>
    <w:p>
      <w:r>
        <w:t xml:space="preserve">[[ru:&amp;amp;#1050;&amp;amp;#1086;&amp;amp;#1076;&amp;amp;#1077;&amp;amp;#1082;]]</w:t>
      </w:r>
    </w:p>
    <w:p>
      <w:r>
        <w:t xml:space="preserve">[[fi:Koodekki]]</w:t>
      </w:r>
    </w:p>
    <w:p>
      <w:r>
        <w:t xml:space="preserve">[[zh:&amp;amp;#32534;&amp;amp;#35299;&amp;amp;#30721;&amp;amp;#22120;]]&lt;/text&gt;</w:t>
      </w:r>
    </w:p>
    <w:p>
      <w:r>
        <w:t xml:space="preserve">    &lt;/revision&gt;</w:t>
      </w:r>
    </w:p>
    <w:p>
      <w:r>
        <w:t xml:space="preserve">  &lt;/page&gt;</w:t>
      </w:r>
    </w:p>
    <w:p>
      <w:r>
        <w:t xml:space="preserve">  &lt;page&gt;</w:t>
      </w:r>
    </w:p>
    <w:p>
      <w:r>
        <w:t xml:space="preserve">    &lt;title&gt;Childhood's End (disambiguation)&lt;/title&gt;</w:t>
      </w:r>
    </w:p>
    <w:p>
      <w:r>
        <w:t xml:space="preserve">    &lt;id&gt;6661&lt;/id&gt;</w:t>
      </w:r>
    </w:p>
    <w:p>
      <w:r>
        <w:t xml:space="preserve">    &lt;revision&gt;</w:t>
      </w:r>
    </w:p>
    <w:p>
      <w:r>
        <w:t xml:space="preserve">      &lt;id&gt;37372068&lt;/id&gt;</w:t>
      </w:r>
    </w:p>
    <w:p>
      <w:r>
        <w:t xml:space="preserve">      &lt;timestamp&gt;2006-01-30T16:12:36Z&lt;/timestamp&gt;</w:t>
      </w:r>
    </w:p>
    <w:p>
      <w:r>
        <w:t xml:space="preserve">      &lt;contributor&gt;</w:t>
      </w:r>
    </w:p>
    <w:p>
      <w:r>
        <w:t xml:space="preserve">        &lt;username&gt;RussBlau&lt;/username&gt;</w:t>
      </w:r>
    </w:p>
    <w:p>
      <w:r>
        <w:t xml:space="preserve">        &lt;id&gt;111074&lt;/id&gt;</w:t>
      </w:r>
    </w:p>
    <w:p>
      <w:r>
        <w:t xml:space="preserve">      &lt;/contributor&gt;</w:t>
      </w:r>
    </w:p>
    <w:p>
      <w:r>
        <w:t xml:space="preserve">      &lt;comment&gt;remove excess wikilinks per [[MOSDAB]]&lt;/comment&gt;</w:t>
      </w:r>
    </w:p>
    <w:p>
      <w:r>
        <w:t xml:space="preserve">      &lt;text xml:space="preserve"&gt;'''Childhood's End''' is either:</w:t>
      </w:r>
    </w:p>
    <w:p>
      <w:r>
        <w:t xml:space="preserve"># [[Childhood's End]], a science fiction novel by [[Arthur C. Clarke]]</w:t>
      </w:r>
    </w:p>
    <w:p>
      <w:r>
        <w:t xml:space="preserve"># [[Childhood's End (Stargate Atlantis)]], an episode of the science fiction television series ''[[Stargate Atlantis]]''</w:t>
      </w:r>
    </w:p>
    <w:p>
      <w:r>
        <w:t xml:space="preserve">{{disambig}}&lt;/text&gt;</w:t>
      </w:r>
    </w:p>
    <w:p>
      <w:r>
        <w:t xml:space="preserve">    &lt;/revision&gt;</w:t>
      </w:r>
    </w:p>
    <w:p>
      <w:r>
        <w:t xml:space="preserve">  &lt;/page&gt;</w:t>
      </w:r>
    </w:p>
    <w:p>
      <w:r>
        <w:t xml:space="preserve">  &lt;page&gt;</w:t>
      </w:r>
    </w:p>
    <w:p>
      <w:r>
        <w:t xml:space="preserve">    &lt;title&gt;Clyde Tombaugh&lt;/title&gt;</w:t>
      </w:r>
    </w:p>
    <w:p>
      <w:r>
        <w:t xml:space="preserve">    &lt;id&gt;6663&lt;/id&gt;</w:t>
      </w:r>
    </w:p>
    <w:p>
      <w:r>
        <w:t xml:space="preserve">    &lt;revision&gt;</w:t>
      </w:r>
    </w:p>
    <w:p>
      <w:r>
        <w:t xml:space="preserve">      &lt;id&gt;41942885&lt;/id&gt;</w:t>
      </w:r>
    </w:p>
    <w:p>
      <w:r>
        <w:t xml:space="preserve">      &lt;timestamp&gt;2006-03-02T20:05:33Z&lt;/timestamp&gt;</w:t>
      </w:r>
    </w:p>
    <w:p>
      <w:r>
        <w:t xml:space="preserve">      &lt;contributor&gt;</w:t>
      </w:r>
    </w:p>
    <w:p>
      <w:r>
        <w:t xml:space="preserve">        &lt;username&gt;Gaius Cornelius&lt;/username&gt;</w:t>
      </w:r>
    </w:p>
    <w:p>
      <w:r>
        <w:t xml:space="preserve">        &lt;id&gt;293907&lt;/id&gt;</w:t>
      </w:r>
    </w:p>
    <w:p>
      <w:r>
        <w:t xml:space="preserve">      &lt;/contributor&gt;</w:t>
      </w:r>
    </w:p>
    <w:p>
      <w:r>
        <w:t xml:space="preserve">      &lt;minor /&gt;</w:t>
      </w:r>
    </w:p>
    <w:p>
      <w:r>
        <w:t xml:space="preserve">      &lt;comment&gt;Delete duplicate indefinite article using [[Wikipedia:AutoWikiBrowser|AWB]]&lt;/comment&gt;</w:t>
      </w:r>
    </w:p>
    <w:p>
      <w:r>
        <w:t xml:space="preserve">      &lt;text xml:space="preserve"&gt;'''Clyde William Tombaugh''' ([[February 4]], [[1906]] â [[January 17]], [[1997]]) was an [[United States|American]] [[astronomer]] who discovered the planet [[Pluto (planet)|Pluto]] in [[1930]].</w:t>
      </w:r>
    </w:p>
    <w:p>
      <w:r>
        <w:t xml:space="preserve">Tombaugh was born in [[Streator, Illinois|Streator]], [[La Salle County, Illinois]]. After his family moved to [[Burdett, Kansas]], Tombaugh built his first [[telescope]] and sent drawings of his observations of [[Jupiter (planet)|Jupiter]] and [[Mars (planet)|Mars]] to the Lowell Observatory. These resulted in a job offer. Tombaugh was employed at the Lowell Observatory from [[1929]] to [[1945]].  Following his discovery of Pluto, Tombaugh earned astronomy degrees from the [[University of Kansas]] and [[Northern Arizona University]]. He taught astronomy at [[New Mexico State University]] from [[1955]] until his retirement.</w:t>
      </w:r>
    </w:p>
    <w:p>
      <w:r>
        <w:t xml:space="preserve">Tombaugh was an active [[Unitarian-Universalism|Unitarian-Universalist]].</w:t>
      </w:r>
    </w:p>
    <w:p>
      <w:r>
        <w:t xml:space="preserve">The [[asteroid]] [[1604 Tombaugh]] [http://hamilton.dm.unipi.it/cgi-bin/astdys/astibo?objects:Tombaugh;main 1], discovered in [[1931]], is named after him.  He himself discovered 14 asteroids, beginning with [[2839 Annette]] in [[1929]], mostly as a by-product of his search for Pluto and his further searches for other planets. The [[Royal Astronomical Society]] awarded him the [[Jackson-Gwilt Medal]] in [[1931]].</w:t>
      </w:r>
    </w:p>
    <w:p>
      <w:r>
        <w:t xml:space="preserve">Some of his ashes are carried on the [[New Horizons]] spacecraft which is travelling toward Pluto.</w:t>
      </w:r>
    </w:p>
    <w:p>
      <w:r>
        <w:t xml:space="preserve">==Discovery of Pluto==</w:t>
      </w:r>
    </w:p>
    <w:p>
      <w:r>
        <w:t xml:space="preserve">[[Image:Lowell astrograph.jpg|thumb|150px|Tombaugh created his photographic plates using this [[astrograph]].]]</w:t>
      </w:r>
    </w:p>
    <w:p>
      <w:r>
        <w:t xml:space="preserve">While a young researcher working for [[Lowell Observatory]] in [[Flagstaff, Arizona]], Tombaugh found Pluto during a systematic search for a [[Trans-Neptunian object|trans-Neptunian]] planet (also called [[Planet X]]), which had been predicted by [[Percival Lowell]] and [[William Henry Pickering|William Pickering]]. </w:t>
      </w:r>
    </w:p>
    <w:p>
      <w:r>
        <w:t xml:space="preserve">Tombaugh's discovery involved painstaking use of a [[blink comparator]] to compare photographs of sections of sky taken several nights apart. Comparing the two images, a moving object such as a planet would appear to jump from one position to another, while the more distant objects such as stars would appear stationary. Tombaugh noticed such a moving object in his search, and subsequent observations showed it to be the planet we call Pluto. The discovery was made on [[February 18]], [[1930]], using images taken in January of the same year.</w:t>
      </w:r>
    </w:p>
    <w:p>
      <w:r>
        <w:t xml:space="preserve">The name &amp;quot;Pluto&amp;quot; was suggested by [[Venetia Burney]], an 11-year-old English school girl who is still alive and living in [[England]]. It won out over numerous other suggestions partly because it was named after the [[Roman mythology|Roman]] [[Pluto (god)|god of the underworld]], who was able to render himself invisible, and partly because [[Percival Lowell]]'s initials PL formed the first 2 letters. The name Pluto was officially adopted on [[1 May]] [[1930]].</w:t>
      </w:r>
    </w:p>
    <w:p>
      <w:r>
        <w:t xml:space="preserve">==Further search==</w:t>
      </w:r>
    </w:p>
    <w:p>
      <w:r>
        <w:t xml:space="preserve">Tombaugh continued searching for some years after the discovery of Pluto, and the lack of further discoveries left him satisfied that no other object of a comparable [[stellar magnitude|magnitude]] existed near the [[ecliptic]].  No more Trans-Neptunian objects were discovered until {{mpl|(15760) 1992 QB|1}}, in [[1992]].</w:t>
      </w:r>
    </w:p>
    <w:p>
      <w:r>
        <w:t xml:space="preserve">However, more recently the relatively bright object {{mpl|2005 FY|9}} has been discovered.  It has a relatively high orbital [[inclination]], but at the time of Tombaugh's discovery of Pluto, {{mp|2005 FY|9}} was only a few degrees from the ecliptic near the border of [[Taurus (constellation)|Taurus]] and [[Auriga (constellation)|Auriga]]. &amp;lt;!-- based on Minor Planet Center online Minor Planet Ephemeris Service: [[March 1]] [[1930]]: RA 05h51m, Dec: +29.0 --&amp;gt;  Unfortunately, this position was also very near the [[galactic equator]], making it almost impossible to find such an object within the dense concentration of background stars of the Milky Way.</w:t>
      </w:r>
    </w:p>
    <w:p>
      <w:r>
        <w:t xml:space="preserve">==Asteroids discovered==</w:t>
      </w:r>
    </w:p>
    <w:p>
      <w:r>
        <w:t xml:space="preserve">[[Image:Lowell blink comparator.jpg|thumb|150px|Tombaugh compared his photographic plates using this blink comparator.]]</w:t>
      </w:r>
    </w:p>
    <w:p>
      <w:r>
        <w:t xml:space="preserve">Tombaugh discovered a total of 14 [[asteroids]], during his search for Pluto and years of follow-up searches looking for another candidate for the postulated Planet X.</w:t>
      </w:r>
    </w:p>
    <w:p>
      <w:r>
        <w:t xml:space="preserve">{| border=&amp;quot;1&amp;quot; cellpadding=&amp;quot;4&amp;quot; align=&amp;quot;center&amp;quot; cellspacing=&amp;quot;0&amp;quot; style=&amp;quot;background: #f9f9f9; border: 1px #aaa solid; border-collapse: collapse;&amp;quot;</w:t>
      </w:r>
    </w:p>
    <w:p>
      <w:r>
        <w:t xml:space="preserve">|+ Asteroids discovered by Tombaugh</w:t>
      </w:r>
    </w:p>
    <w:p>
      <w:r>
        <w:t xml:space="preserve">|-</w:t>
      </w:r>
    </w:p>
    <w:p>
      <w:r>
        <w:t xml:space="preserve">! Designation !! Discovery</w:t>
      </w:r>
    </w:p>
    <w:p>
      <w:r>
        <w:t xml:space="preserve">|-</w:t>
      </w:r>
    </w:p>
    <w:p>
      <w:r>
        <w:t xml:space="preserve">| [[2839 Annette]] || [[October 5]], [[1929]]</w:t>
      </w:r>
    </w:p>
    <w:p>
      <w:r>
        <w:t xml:space="preserve">|-</w:t>
      </w:r>
    </w:p>
    <w:p>
      <w:r>
        <w:t xml:space="preserve">| [[2941 Alden]] || [[December 24]], [[1930]]</w:t>
      </w:r>
    </w:p>
    <w:p>
      <w:r>
        <w:t xml:space="preserve">|-</w:t>
      </w:r>
    </w:p>
    <w:p>
      <w:r>
        <w:t xml:space="preserve">| [[3310 Patsy]] || [[October 9]], [[1931]]</w:t>
      </w:r>
    </w:p>
    <w:p>
      <w:r>
        <w:t xml:space="preserve">|-</w:t>
      </w:r>
    </w:p>
    <w:p>
      <w:r>
        <w:t xml:space="preserve">| [[3583 Burdett]] || [[October 5]], [[1929]]</w:t>
      </w:r>
    </w:p>
    <w:p>
      <w:r>
        <w:t xml:space="preserve">|-</w:t>
      </w:r>
    </w:p>
    <w:p>
      <w:r>
        <w:t xml:space="preserve">| [[3754 Kathleen]] || [[March 16]], [[1931]]</w:t>
      </w:r>
    </w:p>
    <w:p>
      <w:r>
        <w:t xml:space="preserve">|-</w:t>
      </w:r>
    </w:p>
    <w:p>
      <w:r>
        <w:t xml:space="preserve">| [[3775 Ellenbeth]] || [[October 6]], [[1931]]</w:t>
      </w:r>
    </w:p>
    <w:p>
      <w:r>
        <w:t xml:space="preserve">|-</w:t>
      </w:r>
    </w:p>
    <w:p>
      <w:r>
        <w:t xml:space="preserve">| [[3824 Brendalee]] || [[October 5]], [[1929]]</w:t>
      </w:r>
    </w:p>
    <w:p>
      <w:r>
        <w:t xml:space="preserve">|-</w:t>
      </w:r>
    </w:p>
    <w:p>
      <w:r>
        <w:t xml:space="preserve">| [[4510 Shawna]] || [[December 13]], [[1930]]</w:t>
      </w:r>
    </w:p>
    <w:p>
      <w:r>
        <w:t xml:space="preserve">|-</w:t>
      </w:r>
    </w:p>
    <w:p>
      <w:r>
        <w:t xml:space="preserve">| [[4755 Nicky]] || [[October 6]], [[1931]]</w:t>
      </w:r>
    </w:p>
    <w:p>
      <w:r>
        <w:t xml:space="preserve">|-</w:t>
      </w:r>
    </w:p>
    <w:p>
      <w:r>
        <w:t xml:space="preserve">| [[(5701) 1929 VS]] || [[October 26]], [[1929]]</w:t>
      </w:r>
    </w:p>
    <w:p>
      <w:r>
        <w:t xml:space="preserve">|-</w:t>
      </w:r>
    </w:p>
    <w:p>
      <w:r>
        <w:t xml:space="preserve">| [[(6618) 1936 SO]] || [[September 16]], [[1936]]</w:t>
      </w:r>
    </w:p>
    <w:p>
      <w:r>
        <w:t xml:space="preserve">|-</w:t>
      </w:r>
    </w:p>
    <w:p>
      <w:r>
        <w:t xml:space="preserve">| [[(7101) 1930 UX]] || [[October 17]], [[1930]]</w:t>
      </w:r>
    </w:p>
    <w:p>
      <w:r>
        <w:t xml:space="preserve">|-</w:t>
      </w:r>
    </w:p>
    <w:p>
      <w:r>
        <w:t xml:space="preserve">| {{mpl|(7150) 1929 TD|1}} || [[October 11]], [[1929]]</w:t>
      </w:r>
    </w:p>
    <w:p>
      <w:r>
        <w:t xml:space="preserve">|-</w:t>
      </w:r>
    </w:p>
    <w:p>
      <w:r>
        <w:t xml:space="preserve">| {{mpl|(8778) 1931 TD|3}} || [[October 10]], [[1931]]</w:t>
      </w:r>
    </w:p>
    <w:p>
      <w:r>
        <w:t xml:space="preserve">|}</w:t>
      </w:r>
    </w:p>
    <w:p>
      <w:r>
        <w:t xml:space="preserve">==Interest in UFOs==</w:t>
      </w:r>
    </w:p>
    <w:p>
      <w:r>
        <w:t xml:space="preserve">Tombaugh was probably the most eminent astronomer to have reported seeing [[Unidentified Flying Object]]s and to support the [[Extraterrestrial hypothesis]].  On [[August 20]], [[1949]], Tombaugh saw several [[UFO]]s near [[Las Cruces, New Mexico]]. He described them as six to eight rectangular lights, stating &amp;quot;I doubt that the phenomenon was any terrestrial reflection, because... nothing of the kind has ever appeared before or since... I was so unprepared for such a strange sight that I was really petrified with astonishment.&amp;quot; [http://www.etcontact.net/researchers/detail107.htm]  A similar shocked response has been reported by many other who claim to have seen mysterious aerial objects.</w:t>
      </w:r>
    </w:p>
    <w:p>
      <w:r>
        <w:t xml:space="preserve">Another sighting by Tombaugh a year or two later while at a White Sands observatory was of an object of -6 magnitude, four times brighter than Venus at its brightest, going from the zenith to the southern horizon in about 3 seconds.  The object executed the same maneuvers as in Tombaugh's first sighting. (Steiger, 280, reported by Hynek)</w:t>
      </w:r>
    </w:p>
    <w:p>
      <w:r>
        <w:t xml:space="preserve">Tombaugh was also later to report having seen three of the mysterious [[Green Fireballs]], which suddenly appeared over New Mexico in late 1948 and continued at least through the early 1950s. [Despite this, the final report of [[Green Fireballs|Project Twinkle]] (see [[#External links|external link]]) claimed that he &amp;quot;... never observed an unexplainable aerial object despite his continuous and extensive observations of the sky&amp;quot;.)] In 1956 Tombaugh had the following to say about his various sightings:</w:t>
      </w:r>
    </w:p>
    <w:p>
      <w:r>
        <w:t xml:space="preserve">&amp;quot;I have seen three objects in the last seven years which defied any explanation of known phenomenon, such as Venus, atmospheric optic, meteors or planes. I am a professional, highly skilled, professional astronomer. In addition I have seen three green fireballs which were unusual in behavior from normal green fireballs...I think that several reputable scientists are being unscientific in refusing to entertain the possibility of [[extraterrestrial]] origin and nature.&amp;quot; [http://virtuallystrange.net/ufo/updates/2004/sep/m20-022.shtml]  </w:t>
      </w:r>
    </w:p>
    <w:p>
      <w:r>
        <w:t xml:space="preserve">Shortly after this in January 1957, in an [[Associated Press]] article in the ''Alamogordo Daily News'' titled &amp;quot;Celestial Visitor's May Be Invading Earth's Atmosphere,&amp;quot; Tombaugh was again quoted on his sightings and opinion about them.  &amp;quot;'Although our own solar system is believed to support no other life than on Earth, other stars in the galaxy may have hundreds of thousands of habitable worlds.   Races on these worlds may have been able to utilize the tremendous amounts of power required to bridge the space between the stars' ...Tombaugh said he has observed celestial phenomena which he could not explain, but has seen none personally since 1951 or 1952.  'These things, which do appear to be directed, are unlike any other phenomena I ever observed,' Tombaugh said.  'Their apparent lack of obedience to the ordinary laws of celestial motion gives credence.'&amp;quot;   (Clark, p. 896; Alamogordo ''News'' article)</w:t>
      </w:r>
    </w:p>
    <w:p>
      <w:r>
        <w:t xml:space="preserve">In 1949, Tombaugh had also told the Naval missile director at [[White Sands Missile Range]], Commander Robert McLaughlin, that he had seen a bright flash on Mars in August 1941, which he now attributed to an atomic blast (mentioned [[May 12]] [[1949]], in a letter from McLaughlin to Dr. [[James van Allen]]). [http://www.roswellproof.com/McLaughlin_Van_Allen_letter.html]  Tombaugh also noted that the first atomic bomb tested in New Mexico would have lit up the dark side of the Earth like a neon sign and that Mars was coincidentally quite close at the time, the implication apparently being that the atomic test would have been visible from Mars.</w:t>
      </w:r>
    </w:p>
    <w:p>
      <w:r>
        <w:t xml:space="preserve">In June 1952, Dr. [[J. Allen Hynek]], an astronomer acting as a scientific consultant to the Air Force's [[Project Blue Book]] UFO study, secretly conducted a survey of fellow astronomers on UFO sightings and attitudes while attending an astronomy convention. Tombaugh and four other astronomers told Hynek about their sightings, including Dr. Lincoln La Paz of the University of New Mexico.  Tombaugh also told Hynek that his telescopes were at the Air Force's disposal for taking photos of UFOs, if he was properly alerted. (Steiger, 268 - 285)</w:t>
      </w:r>
    </w:p>
    <w:p>
      <w:r>
        <w:t xml:space="preserve">==Near-Earth satellite search==</w:t>
      </w:r>
    </w:p>
    <w:p>
      <w:r>
        <w:t xml:space="preserve">[[Image:Tombaugh Lapaz 3 3 1954.jpg|thumb|right|240px|Clyde Tombaugh (left) discussing search for near-Earth satellites with Dr. Lincoln La Paz (right), [[3 March]] [[1954]].  Photo from Albuquerque ''Journal'']]</w:t>
      </w:r>
    </w:p>
    <w:p>
      <w:r>
        <w:t xml:space="preserve">Tombaugh's offer may have led to his involvement in a search for near-Earth [[satellites]], first announced in late 1953 and sponsored by the Army Office of [[Ordnance]] Research.  Another public statement was made on the search in March 1954 (photo at right), emphasizing the rationale that such an orbiting object would serve as a natural [[space station]].  ([http://www.roswellproof.com/Satellites_LATimes_SciNL_1954.html articles])  However, according to [[Donald Keyhoe]], later director of the [[National Investigations Committee on Aerial Phenomena]] (NICAP), the real reason for the sudden search was because two near-Earth orbiting objects had been picked up on new long-range radar in the summer of 1953, according to a [[The Pentagon|Pentagon]] source of his.</w:t>
      </w:r>
    </w:p>
    <w:p>
      <w:r>
        <w:t xml:space="preserve">By May 1954, Keyhoe was making public statements that his sources told him the search had indeed been successful, and either one or two objects had been found.  ([http://www.roswellproof.com/Satellites_Keyhoe_May1954.html articles])  However, the story didn't really break until [[August 23]] [[1954]], when [[Aviation Week]] magazine stated that two satellites had been found only 400 and 600 miles out.  They were termed &amp;quot;natural satellites&amp;quot; and implied that they had been recently captured, despite this being a virtual impossibility.  The next day, the story was in many major newspapers.  Dr. La Paz was implicated in the discovery in addition to Tombaugh.  La Paz had earlier conducted secret investigations on behalf of the Air Force on the [[Green Fireballs]] and other unidentified aerial phenomena over New Mexico.</w:t>
      </w:r>
    </w:p>
    <w:p>
      <w:r>
        <w:t xml:space="preserve">La Paz vehemently denied his involvement in the search, although the [[New York Times]] reported on [[August 29]] that a source close to the project said that the story was true and La Paz was indeed involved, in fact had been the one to spot and identify the objects as natural rather than artificial satellites.  The same source denied the search had anything to do with [[flying saucers]].  ([http://www.roswellproof.com/Satellites_NYTIMES_1954.html N.Y. Times articles])</w:t>
      </w:r>
    </w:p>
    <w:p>
      <w:r>
        <w:t xml:space="preserve">However, both La Paz and Tombaugh were to issue public denials that anything had been found.  E.g., the May 1955 issue of [[Popular Mechanics]] magazine reported: &amp;quot;Professor Tombaugh is closemouthed about his results.  He won't say whether or not any small natural satellites have been discovered.  He does say, however, that newspaper reports of 18 months ago announcing the discovery of natural satellites at 400 and 600 miles out are not correct.  He adds that there is no connection between the search program and the reports of so-called flying saucers.&amp;quot;  ([http://www.roswellproof.com/Satellites_PopMech_Oct55.html Popular Mechanics article with photo])</w:t>
      </w:r>
    </w:p>
    <w:p>
      <w:r>
        <w:t xml:space="preserve">At a meteor conference in Los Angeles in 1957, Tombaugh reiterated that his four year search for &amp;quot;natural satellites&amp;quot; had been unsuccessful. (Los Angeles ''Times'', [[4 September]] [[1957]])  In 1959 Tombaugh was to issue a final report stating that nothing had been found in his search.</w:t>
      </w:r>
    </w:p>
    <w:p>
      <w:r>
        <w:t xml:space="preserve">==Sources==</w:t>
      </w:r>
    </w:p>
    <w:p>
      <w:r>
        <w:t xml:space="preserve">* Steiger, Brad, ''Project Blue Book'', 1976, Ballantine Books, ISBN 0-345-34525-8 (Has Dr. [[J. Allen Hynek]]'s 1952 letter to [[Project Blue Book]] about his astronomer UFO survey and Tombaugh's offer to assist the Air Force in photographing UFOs)</w:t>
      </w:r>
    </w:p>
    <w:p>
      <w:r>
        <w:t xml:space="preserve">* Clark, Jerry, ''UFO Encyclopedia: Volume 2'', 1997</w:t>
      </w:r>
    </w:p>
    <w:p>
      <w:r>
        <w:t xml:space="preserve">==Further reading==</w:t>
      </w:r>
    </w:p>
    <w:p>
      <w:r>
        <w:t xml:space="preserve">* Falk, Dan, &amp;quot;More than a one-hit wonder&amp;quot;, ''Astronomy'', Feb. 2006, 40-45.</w:t>
      </w:r>
    </w:p>
    <w:p>
      <w:r>
        <w:t xml:space="preserve">* ''Clyde Tombaugh: Discoverer of Planet Pluto'', David H. Levy, Sky Publishing Corporation, March 2006</w:t>
      </w:r>
    </w:p>
    <w:p>
      <w:r>
        <w:t xml:space="preserve">==External links==                                                                                      </w:t>
      </w:r>
    </w:p>
    <w:p>
      <w:r>
        <w:t xml:space="preserve">* [http://www.astro.uni-bonn.de/~pbrosche/persons/pers_t.html Many biographical articles on Clyde Tombaugh]</w:t>
      </w:r>
    </w:p>
    <w:p>
      <w:r>
        <w:t xml:space="preserve">* [http://www.ufo.se/ufofiles/issue_4/astro_uk.html Quote from Tombaugh on UFOs]</w:t>
      </w:r>
    </w:p>
    <w:p>
      <w:r>
        <w:t xml:space="preserve">* [http://www.roswellproof.com/ramey_and_ufos.html UFO activities of Tombaugh]</w:t>
      </w:r>
    </w:p>
    <w:p>
      <w:r>
        <w:t xml:space="preserve">* [http://www.scientificexploration.org/jse/articles/pdf/13.4_swords.pdf Academic paper on Tombaugh's UFO activities and near-earth satellite search]</w:t>
      </w:r>
    </w:p>
    <w:p>
      <w:r>
        <w:t xml:space="preserve">* [http://www.project1947.com/gfb/twinklereport.htm Final report of Project Twinkle]</w:t>
      </w:r>
    </w:p>
    <w:p>
      <w:r>
        <w:t xml:space="preserve">[[Category:1906 births|Tombaugh, Clyde]]</w:t>
      </w:r>
    </w:p>
    <w:p>
      <w:r>
        <w:t xml:space="preserve">[[Category:1997 deaths|Tombaugh, Clyde]]</w:t>
      </w:r>
    </w:p>
    <w:p>
      <w:r>
        <w:t xml:space="preserve">[[Category:American astronomers|Tombaugh, Clyde]]</w:t>
      </w:r>
    </w:p>
    <w:p>
      <w:r>
        <w:t xml:space="preserve">[[Category:Asteroid discoverers|Tombaugh, Clyde]]</w:t>
      </w:r>
    </w:p>
    <w:p>
      <w:r>
        <w:t xml:space="preserve">[[Category:People buried in space|Tombaugh, Clyde]]</w:t>
      </w:r>
    </w:p>
    <w:p>
      <w:r>
        <w:t xml:space="preserve">[[Category:Planetary scientists|Tombaugh, Clyde]]</w:t>
      </w:r>
    </w:p>
    <w:p>
      <w:r>
        <w:t xml:space="preserve">[[Category:Pluto|Tombaugh, Clyde]]</w:t>
      </w:r>
    </w:p>
    <w:p>
      <w:r>
        <w:t xml:space="preserve">[[ca:Clyde Tombaugh]]</w:t>
      </w:r>
    </w:p>
    <w:p>
      <w:r>
        <w:t xml:space="preserve">[[da:Clyde Tombaugh]]</w:t>
      </w:r>
    </w:p>
    <w:p>
      <w:r>
        <w:t xml:space="preserve">[[de:Clyde Tombaugh]]</w:t>
      </w:r>
    </w:p>
    <w:p>
      <w:r>
        <w:t xml:space="preserve">[[eo:Clyde TOMBAUGH]]</w:t>
      </w:r>
    </w:p>
    <w:p>
      <w:r>
        <w:t xml:space="preserve">[[es:Clyde Tombaugh]]</w:t>
      </w:r>
    </w:p>
    <w:p>
      <w:r>
        <w:t xml:space="preserve">[[fi:Clyde Tombaugh]]</w:t>
      </w:r>
    </w:p>
    <w:p>
      <w:r>
        <w:t xml:space="preserve">[[fr:Clyde William Tombaugh]]</w:t>
      </w:r>
    </w:p>
    <w:p>
      <w:r>
        <w:t xml:space="preserve">[[id:Clyde Tombaugh]]</w:t>
      </w:r>
    </w:p>
    <w:p>
      <w:r>
        <w:t xml:space="preserve">[[ja:ã¯ã©ã¤ãã»ãã³ãã¼]]</w:t>
      </w:r>
    </w:p>
    <w:p>
      <w:r>
        <w:t xml:space="preserve">[[nl:Clyde Tombaugh]]</w:t>
      </w:r>
    </w:p>
    <w:p>
      <w:r>
        <w:t xml:space="preserve">[[no:Clyde Tombaugh]]</w:t>
      </w:r>
    </w:p>
    <w:p>
      <w:r>
        <w:t xml:space="preserve">[[pl:Clyde Tombaugh]]</w:t>
      </w:r>
    </w:p>
    <w:p>
      <w:r>
        <w:t xml:space="preserve">[[sl:Clyde William Tombaugh]]</w:t>
      </w:r>
    </w:p>
    <w:p>
      <w:r>
        <w:t xml:space="preserve">[[sv:Clyde Tombaugh]]</w:t>
      </w:r>
    </w:p>
    <w:p>
      <w:r>
        <w:t xml:space="preserve">[[zh:åè±å¾·Â·æ±¤å]]&lt;/text&gt;</w:t>
      </w:r>
    </w:p>
    <w:p>
      <w:r>
        <w:t xml:space="preserve">    &lt;/revision&gt;</w:t>
      </w:r>
    </w:p>
    <w:p>
      <w:r>
        <w:t xml:space="preserve">  &lt;/page&gt;</w:t>
      </w:r>
    </w:p>
    <w:p>
      <w:r>
        <w:t xml:space="preserve">  &lt;page&gt;</w:t>
      </w:r>
    </w:p>
    <w:p>
      <w:r>
        <w:t xml:space="preserve">    &lt;title&gt;Crusades&lt;/title&gt;</w:t>
      </w:r>
    </w:p>
    <w:p>
      <w:r>
        <w:t xml:space="preserve">    &lt;id&gt;6665&lt;/id&gt;</w:t>
      </w:r>
    </w:p>
    <w:p>
      <w:r>
        <w:t xml:space="preserve">    &lt;revision&gt;</w:t>
      </w:r>
    </w:p>
    <w:p>
      <w:r>
        <w:t xml:space="preserve">      &lt;id&gt;34439609&lt;/id&gt;</w:t>
      </w:r>
    </w:p>
    <w:p>
      <w:r>
        <w:t xml:space="preserve">      &lt;timestamp&gt;2006-01-09T02:08:25Z&lt;/timestamp&gt;</w:t>
      </w:r>
    </w:p>
    <w:p>
      <w:r>
        <w:t xml:space="preserve">      &lt;contributor&gt;</w:t>
      </w:r>
    </w:p>
    <w:p>
      <w:r>
        <w:t xml:space="preserve">        &lt;username&gt;Adam Bishop&lt;/username&gt;</w:t>
      </w:r>
    </w:p>
    <w:p>
      <w:r>
        <w:t xml:space="preserve">        &lt;id&gt;13008&lt;/id&gt;</w:t>
      </w:r>
    </w:p>
    <w:p>
      <w:r>
        <w:t xml:space="preserve">      &lt;/contributor&gt;</w:t>
      </w:r>
    </w:p>
    <w:p>
      <w:r>
        <w:t xml:space="preserve">      &lt;minor /&gt;</w:t>
      </w:r>
    </w:p>
    <w:p>
      <w:r>
        <w:t xml:space="preserve">      &lt;comment&gt;Reverted edits by [[Special:Contributions/Member|Member]] ([[User talk:Member|talk]]) to last version by Conversion script&lt;/comment&gt;</w:t>
      </w:r>
    </w:p>
    <w:p>
      <w:r>
        <w:t xml:space="preserve">      &lt;text xml:space="preserve"&gt;#REDIRECT [[Crusade]]&lt;/text&gt;</w:t>
      </w:r>
    </w:p>
    <w:p>
      <w:r>
        <w:t xml:space="preserve">    &lt;/revision&gt;</w:t>
      </w:r>
    </w:p>
    <w:p>
      <w:r>
        <w:t xml:space="preserve">  &lt;/page&gt;</w:t>
      </w:r>
    </w:p>
    <w:p>
      <w:r>
        <w:t xml:space="preserve">  &lt;page&gt;</w:t>
      </w:r>
    </w:p>
    <w:p>
      <w:r>
        <w:t xml:space="preserve">    &lt;title&gt;Christopher BÃ¡thory&lt;/title&gt;</w:t>
      </w:r>
    </w:p>
    <w:p>
      <w:r>
        <w:t xml:space="preserve">    &lt;id&gt;6666&lt;/id&gt;</w:t>
      </w:r>
    </w:p>
    <w:p>
      <w:r>
        <w:t xml:space="preserve">    &lt;revision&gt;</w:t>
      </w:r>
    </w:p>
    <w:p>
      <w:r>
        <w:t xml:space="preserve">      &lt;id&gt;26449623&lt;/id&gt;</w:t>
      </w:r>
    </w:p>
    <w:p>
      <w:r>
        <w:t xml:space="preserve">      &lt;timestamp&gt;2005-10-25T15:45:10Z&lt;/timestamp&gt;</w:t>
      </w:r>
    </w:p>
    <w:p>
      <w:r>
        <w:t xml:space="preserve">      &lt;contributor&gt;</w:t>
      </w:r>
    </w:p>
    <w:p>
      <w:r>
        <w:t xml:space="preserve">        &lt;ip&gt;217.158.132.11&lt;/ip&gt;</w:t>
      </w:r>
    </w:p>
    <w:p>
      <w:r>
        <w:t xml:space="preserve">      &lt;/contributor&gt;</w:t>
      </w:r>
    </w:p>
    <w:p>
      <w:r>
        <w:t xml:space="preserve">      &lt;comment&gt;edit stub tag&lt;/comment&gt;</w:t>
      </w:r>
    </w:p>
    <w:p>
      <w:r>
        <w:t xml:space="preserve">      &lt;text xml:space="preserve"&gt;'''Christopher Bathory''' ([[1530]]-[[1581]]) was a [[prince]] of [[Transylvania]]. He succeeded his brother [[Stephen Bathory, King of Poland|Stephen Bathory]]. He was the father of [[Sigismund Bathory]].</w:t>
      </w:r>
    </w:p>
    <w:p>
      <w:r>
        <w:t xml:space="preserve">{{euro-noble-stub}}</w:t>
      </w:r>
    </w:p>
    <w:p>
      <w:r>
        <w:t xml:space="preserve">[[Category:1530 births|Bathory, Christopher]]</w:t>
      </w:r>
    </w:p>
    <w:p>
      <w:r>
        <w:t xml:space="preserve">[[Category:1581 deaths|Bathory, Christopher]]</w:t>
      </w:r>
    </w:p>
    <w:p>
      <w:r>
        <w:t xml:space="preserve">[[Category:BÃ¡thory]]</w:t>
      </w:r>
    </w:p>
    <w:p>
      <w:r>
        <w:t xml:space="preserve">[[hu:BÃ¡thory KristÃ³f]]&lt;/text&gt;</w:t>
      </w:r>
    </w:p>
    <w:p>
      <w:r>
        <w:t xml:space="preserve">    &lt;/revision&gt;</w:t>
      </w:r>
    </w:p>
    <w:p>
      <w:r>
        <w:t xml:space="preserve">  &lt;/page&gt;</w:t>
      </w:r>
    </w:p>
    <w:p>
      <w:r>
        <w:t xml:space="preserve">  &lt;page&gt;</w:t>
      </w:r>
    </w:p>
    <w:p>
      <w:r>
        <w:t xml:space="preserve">    &lt;title&gt;CPAN&lt;/title&gt;</w:t>
      </w:r>
    </w:p>
    <w:p>
      <w:r>
        <w:t xml:space="preserve">    &lt;id&gt;6667&lt;/id&gt;</w:t>
      </w:r>
    </w:p>
    <w:p>
      <w:r>
        <w:t xml:space="preserve">    &lt;revision&gt;</w:t>
      </w:r>
    </w:p>
    <w:p>
      <w:r>
        <w:t xml:space="preserve">      &lt;id&gt;40461082&lt;/id&gt;</w:t>
      </w:r>
    </w:p>
    <w:p>
      <w:r>
        <w:t xml:space="preserve">      &lt;timestamp&gt;2006-02-20T18:54:29Z&lt;/timestamp&gt;</w:t>
      </w:r>
    </w:p>
    <w:p>
      <w:r>
        <w:t xml:space="preserve">      &lt;contributor&gt;</w:t>
      </w:r>
    </w:p>
    <w:p>
      <w:r>
        <w:t xml:space="preserve">        &lt;username&gt;Toreau&lt;/username&gt;</w:t>
      </w:r>
    </w:p>
    <w:p>
      <w:r>
        <w:t xml:space="preserve">        &lt;id&gt;20188&lt;/id&gt;</w:t>
      </w:r>
    </w:p>
    <w:p>
      <w:r>
        <w:t xml:space="preserve">      &lt;/contributor&gt;</w:t>
      </w:r>
    </w:p>
    <w:p>
      <w:r>
        <w:t xml:space="preserve">      &lt;minor /&gt;</w:t>
      </w:r>
    </w:p>
    <w:p>
      <w:r>
        <w:t xml:space="preserve">      &lt;comment&gt;+no&lt;/comment&gt;</w:t>
      </w:r>
    </w:p>
    <w:p>
      <w:r>
        <w:t xml:space="preserve">      &lt;text xml:space="preserve"&gt;'''CPAN''' is an [[acronym]] standing for '''Comprehensive Perl Archive Network'''.  It is a large archive of software written in [[Perl]], as well as documentation for it.  It has a presence on the [[World Wide Web]] at [http://www.cpan.org/ www.cpan.org] and is [[mirrored]] worldwide.</w:t>
      </w:r>
    </w:p>
    <w:p>
      <w:r>
        <w:t xml:space="preserve">==Modules==</w:t>
      </w:r>
    </w:p>
    <w:p>
      <w:r>
        <w:t xml:space="preserve">Like many [[programming languages]], Perl has mechanisms to use external [[libraries]] of code, allowing a single file to contain common routines used by several programs.  Perl calls these '''modules'''.  [[Perl module]]s are typically installed in one of several [[directory|directories]] whose [[path (computing)|paths]] are placed in the Perl [[interpreter]] when it is first [[compiled]]; on [[Unix]]-like [[operating systems]], common paths include ''/usr/lib/perl5'', ''/usr/local/lib/perl5'', and several of their subdirectories.</w:t>
      </w:r>
    </w:p>
    <w:p>
      <w:r>
        <w:t xml:space="preserve">Perl comes with a small set of '''core modules'''.  Some of these perform esoteric tasks, such as [[ExtUtils::MakeMaker]], which is used for compiling extension modules; others, like [[CGI.pm]], are merely commonly-used.  The authors of Perl don't expect this limited group to meet every need, however.</w:t>
      </w:r>
    </w:p>
    <w:p>
      <w:r>
        <w:t xml:space="preserve">==The CPAN's role==</w:t>
      </w:r>
    </w:p>
    <w:p>
      <w:r>
        <w:t xml:space="preserve">The CPAN's main purpose is to help programmers easily locate modules and scripts not included in the Perl standard distribution.  It is also used to distribute new versions of Perl, as well as related projects, such as [[Parrot virtual machine|Parrot]].</w:t>
      </w:r>
    </w:p>
    <w:p>
      <w:r>
        <w:t xml:space="preserve">The CPAN is an important resource for the professional Perl programmer.  The nearly 9,000 modules (as of this writing) on it can save a programmer weeks of effort.  Some of them, such as the [[Perl DBI|DBI]] family of modules used for interfacing with [[SQL]] [[databases]], are nearly irreplaceable in their area of functionality; others, such as the [[List::Util]] module, are simply handy resources containing a few common functions.</w:t>
      </w:r>
    </w:p>
    <w:p>
      <w:r>
        <w:t xml:space="preserve">==CPAN structure==</w:t>
      </w:r>
    </w:p>
    <w:p>
      <w:r>
        <w:t xml:space="preserve">Files on the CPAN are referred to as '''distributions'''.  A distribution may consist of one or more modules, documentation files, or scripts packaged in a common archiving format, such as a [[gzip]]ped [[tar file format|tar]] archive or a [[PKWARE]] [[ZIP file format|ZIP]] file.  Distributions will often contain installation scripts (usually called ''Makefile.PL'' or ''Build.PL'') and test scripts which can be run to verify the contents of the distribution are functioning properly.</w:t>
      </w:r>
    </w:p>
    <w:p>
      <w:r>
        <w:t xml:space="preserve">In 2003 distributions started to include metadata files, called ''META.yml'', indicating the distribution's name, version, dependencies, and other useful information; however, not all distributions contain metadata.  When metadata is not present in a distribution, the PAUSE's software will usually try to analyze the code in the distribution to look for the same information; this is not necessarily very reliable.  (See the [[#Uploading Distributions with PAUSE|Uploading Distributions with PAUSE]] section for more.)</w:t>
      </w:r>
    </w:p>
    <w:p>
      <w:r>
        <w:t xml:space="preserve">With thousands of distributions, CPAN needs to be structured to be useful.  Distributions on the CPAN are divided into 24 broad '''chapters''' based on their purpose, such as ''[[Internationalization]] and [[Locale]]''; ''[[Archiving]], [[Compression]], And [[Conversion]]''; and ''[[Mail]] and [[Usenet]] News''.  Distributions can also be browsed by author.  Finally, the natural hierarchy of Perl module names (such as [[Apache::DBI]] or [[Lingua::EN::Inflect]]) can sometimes be used to browse modules in the CPAN.</w:t>
      </w:r>
    </w:p>
    <w:p>
      <w:r>
        <w:t xml:space="preserve">CPAN module distributions usually have names in the form of ''CGI-Application-3.1'' (where the '''::''' used in the module's name has been replaced with a dash, and the version number has been appended to the name), but this is only a convention; many prominent distributions break the convention, especially those that contain multiple modules.  Security restrictions prevent a distribution from ever being replaced, so virtually all distribution names do include a version number.</w:t>
      </w:r>
    </w:p>
    <w:p>
      <w:r>
        <w:t xml:space="preserve">==Components of CPAN==</w:t>
      </w:r>
    </w:p>
    <w:p>
      <w:r>
        <w:t xml:space="preserve">===The CPAN mirrors===</w:t>
      </w:r>
    </w:p>
    <w:p>
      <w:r>
        <w:t xml:space="preserve">The heart of the CPAN is its worldwide network of mirrors.  The CPAN master site, ftp.funet.fi, has over 250 public mirrors in 60 countries.  Each site has a copy of the over 2.5 [[gigabytes]] of data in the CPAN.</w:t>
      </w:r>
    </w:p>
    <w:p>
      <w:r>
        <w:t xml:space="preserve">Most mirrors update themselves daily from the CPAN master site.  Some update two times a day or even hourly, and a few update from other mirrors.  Some sites are major FTP servers which mirror lots of other software, but others are simply servers owned by companies that use Perl heavily.  There are at least five mirrors on every continent except Antarctica.</w:t>
      </w:r>
    </w:p>
    <w:p>
      <w:r>
        <w:t xml:space="preserve">For more information on CPAN mirrors, see [http://mirrors.cpan.org/ mirrors.cpan.org].</w:t>
      </w:r>
    </w:p>
    <w:p>
      <w:r>
        <w:t xml:space="preserve">===Search engines===</w:t>
      </w:r>
    </w:p>
    <w:p>
      <w:r>
        <w:t xml:space="preserve">Several search engines have been written to help Perl programmers sort through the CPAN.  The most popular is probably [http://search.cpan.org/ search.cpan.org], which includes textual search, a browsable index of modules, and extracted copies of all distributions currently on the CPAN. Another popular search engine is [http://cpan.uwinnipeg.ca/htdocs/faqs/cpan-search.html cpan.uwinnipeg.ca].</w:t>
      </w:r>
    </w:p>
    <w:p>
      <w:r>
        <w:t xml:space="preserve">===Other supporting websites===</w:t>
      </w:r>
    </w:p>
    <w:p>
      <w:r>
        <w:t xml:space="preserve">There's a whole family of loosely integrated CPAN support websites: </w:t>
      </w:r>
    </w:p>
    <w:p>
      <w:r>
        <w:t xml:space="preserve">[http://cpanratings.perl.org CPANRatings] allows users to write short reviews and rate modules </w:t>
      </w:r>
    </w:p>
    <w:p>
      <w:r>
        <w:t xml:space="preserve">on a 5-star scale; [http://cpanforum.com CPAN::Forum] is a discussion forum where threads are </w:t>
      </w:r>
    </w:p>
    <w:p>
      <w:r>
        <w:t xml:space="preserve">classified by CPAN distribution; [http://annocpan.org AnnoCPAN] displays the documentation for </w:t>
      </w:r>
    </w:p>
    <w:p>
      <w:r>
        <w:t xml:space="preserve">all the modules on CPAN, along with user-contributed annotations; [http://rt.cpan.org rt.cpan.org] </w:t>
      </w:r>
    </w:p>
    <w:p>
      <w:r>
        <w:t xml:space="preserve">is a request tracker for bugs and features; [http://testers.cpan.org/ CPAN Testers] collects</w:t>
      </w:r>
    </w:p>
    <w:p>
      <w:r>
        <w:t xml:space="preserve">testing results for all CPAN uploads on various platforms; and [http://cpants.dev.zsi.at/ CPANTS], the CPAN Testing Service, evaluates distributions automatically for quality assurance purposes and assigns them a &amp;quot;[[kwalitee]]&amp;quot; rating.</w:t>
      </w:r>
    </w:p>
    <w:p>
      <w:r>
        <w:t xml:space="preserve">===CPAN.pm and CPANPLUS===</w:t>
      </w:r>
    </w:p>
    <w:p>
      <w:r>
        <w:t xml:space="preserve">There is also a Perl core module named CPAN; it's usually differentiated from the repository itself by calling it [[CPAN.pm]].  CPAN.pm is mainly an interactive shell which can be used to search for, download, and install distributions.  &amp;lt;tt&amp;gt;perl -MCPAN -e shell&amp;lt;/tt&amp;gt; is the usual way of running CPAN.pm. After a short configuration process and mirror selection, it uses tools available on the user's computer to automatically download, unpack, compile, test, and install modules.  It is even capable of updating itself.</w:t>
      </w:r>
    </w:p>
    <w:p>
      <w:r>
        <w:t xml:space="preserve">Recently an effort to replace CPAN.pm with something cleaner and more modern has resulted in the [[CPANPLUS]] or CPAN++ set of modules.  CPANPLUS more cleanly separates the back-end work of downloading, compiling, and installing modules from the interactive shell used to issue commands.  It also supports several advanced features, such as cryptographic signature checking and test result reporting.  Finally, CPANPLUS can uninstall a distribution.  CPANPLUS is expected to replace CPAN.pm in the core distribution in Perl 5.10.</w:t>
      </w:r>
    </w:p>
    <w:p>
      <w:r>
        <w:t xml:space="preserve">Both modules can check a distribution's [[dependencies]] and are capable of automatically (or with the user's approval) installing any [[prerequisite]]s.  Both support FTP and HTTP and can work through firewalls and proxies.</w:t>
      </w:r>
    </w:p>
    <w:p>
      <w:r>
        <w:t xml:space="preserve">===Uploading distributions with PAUSE===</w:t>
      </w:r>
    </w:p>
    <w:p>
      <w:r>
        <w:t xml:space="preserve">Authors can upload new distributions to the CPAN through the '''Perl Authors Upload Server''' ('''PAUSE''').  To do so, they must register for a PAUSE account.  PAUSE accounts have a 3-9 character username consisting of uppercase letters only--no numbers, no lowercase, no punctuation.  They also give their full name in their native language, an e-mail address, an optional web address, and a &amp;quot;short description of what [they]'re planning to contribute&amp;quot; to the CPAN.</w:t>
      </w:r>
    </w:p>
    <w:p>
      <w:r>
        <w:t xml:space="preserve">Registration is not immediate, and typically takes a week.</w:t>
      </w:r>
    </w:p>
    <w:p>
      <w:r>
        <w:t xml:space="preserve">Once registered, the new PAUSE account has a directory in the CPAN under ''authors/id/(first letter)/(first two letters)/(author ID)''.  They may use a Web interface to upload files to their directory and delete them.  The PAUSE will warn an administrator if a user uploads a module that already exists, unless they are listed as a '''co-maintainer'''.  This can be specified through PAUSE's web interface.</w:t>
      </w:r>
    </w:p>
    <w:p>
      <w:r>
        <w:t xml:space="preserve">==The CPAN's significance to Perl==</w:t>
      </w:r>
    </w:p>
    <w:p>
      <w:r>
        <w:t xml:space="preserve">Experienced Perl programmers often comment that half of Perl's power is in the CPAN.  Though the [[TeX]] typesetting language has an equivalent, the [[CTAN]] (and in fact the CPAN's name is based on the CTAN), few languages have an exhaustive central repository for libraries.  The [[PHP]] language has [[PECL]] (PHP Extension Community Library) and [[PHP Extension and Application Repository|PEAR]] (PHP Extension and Application Repository), and [[Python programming language|Python]] has a [[PyPI]] (Python Package Index) repository, but neither is as large or active as the CPAN.  Other major languages, such as [[Java programming language|Java]] and [[C++]], do not have anything even resembling the CPAN.</w:t>
      </w:r>
    </w:p>
    <w:p>
      <w:r>
        <w:t xml:space="preserve">The CPAN's influence on Perl's eclectic culture should not be underestimated either.  As a hive of activity in the Perl world, the CPAN both shapes and is shaped by Perl culture.  Its &amp;quot;self-appointed master librarian&amp;quot;, [[Jarkko Hietaniemi]], often takes part in the [[April Fools Day]] jokes so popular on the Internet; on [[1 April]] [[2002]] the site was temporarily named to '''CJAN''', where the &amp;quot;J&amp;quot; stood for &amp;quot;Java&amp;quot;.  In 2003, the [http://www.cpan.org www.cpan.org] domain name was redirected to [[Matt's Script Archive]], a site infamous in the Perl community for having badly-written code.</w:t>
      </w:r>
    </w:p>
    <w:p>
      <w:r>
        <w:t xml:space="preserve">Beyond April Fools', however, some of the distributions on the CPAN are jokes in themselves.  The [[Acme::]] hierarchy is reserved for joke modules; for instance, [[Acme::Don't]] adds a &amp;lt;code&amp;gt;don't&amp;lt;/code&amp;gt; function that doesn't run the code given to it (to complement the &amp;lt;code&amp;gt;do&amp;lt;/code&amp;gt; built-in, which does).  Even outside the Acme:: hierarchy, some modules are still written largely for amusement; one example is [[Lingua::Romana::Perligata]], which can be used to write Perl programs in a subset of Latin.</w:t>
      </w:r>
    </w:p>
    <w:p>
      <w:r>
        <w:t xml:space="preserve">==See also==</w:t>
      </w:r>
    </w:p>
    <w:p>
      <w:r>
        <w:t xml:space="preserve">*[[CRAN]]</w:t>
      </w:r>
    </w:p>
    <w:p>
      <w:r>
        <w:t xml:space="preserve">*[[CTAN]]</w:t>
      </w:r>
    </w:p>
    <w:p>
      <w:r>
        <w:t xml:space="preserve">[[Category:Perl]]</w:t>
      </w:r>
    </w:p>
    <w:p>
      <w:r>
        <w:t xml:space="preserve">[[de:CPAN]]</w:t>
      </w:r>
    </w:p>
    <w:p>
      <w:r>
        <w:t xml:space="preserve">[[es:CPAN]]</w:t>
      </w:r>
    </w:p>
    <w:p>
      <w:r>
        <w:t xml:space="preserve">[[fr:Comprehensive Perl archive network]]</w:t>
      </w:r>
    </w:p>
    <w:p>
      <w:r>
        <w:t xml:space="preserve">[[it:CPAN]]</w:t>
      </w:r>
    </w:p>
    <w:p>
      <w:r>
        <w:t xml:space="preserve">[[ja:Comprehensive Perl Archive Network]]</w:t>
      </w:r>
    </w:p>
    <w:p>
      <w:r>
        <w:t xml:space="preserve">[[no:CPAN]]</w:t>
      </w:r>
    </w:p>
    <w:p>
      <w:r>
        <w:t xml:space="preserve">[[pl:CPAN]]</w:t>
      </w:r>
    </w:p>
    <w:p>
      <w:r>
        <w:t xml:space="preserve">[[fi:CPAN]]</w:t>
      </w:r>
    </w:p>
    <w:p>
      <w:r>
        <w:t xml:space="preserve">[[zh:CPAN]]&lt;/text&gt;</w:t>
      </w:r>
    </w:p>
    <w:p>
      <w:r>
        <w:t xml:space="preserve">    &lt;/revision&gt;</w:t>
      </w:r>
    </w:p>
    <w:p>
      <w:r>
        <w:t xml:space="preserve">  &lt;/page&gt;</w:t>
      </w:r>
    </w:p>
    <w:p>
      <w:r>
        <w:t xml:space="preserve">  &lt;page&gt;</w:t>
      </w:r>
    </w:p>
    <w:p>
      <w:r>
        <w:t xml:space="preserve">    &lt;title&gt;Chocolate mousse&lt;/title&gt;</w:t>
      </w:r>
    </w:p>
    <w:p>
      <w:r>
        <w:t xml:space="preserve">    &lt;id&gt;6668&lt;/id&gt;</w:t>
      </w:r>
    </w:p>
    <w:p>
      <w:r>
        <w:t xml:space="preserve">    &lt;revision&gt;</w:t>
      </w:r>
    </w:p>
    <w:p>
      <w:r>
        <w:t xml:space="preserve">      &lt;id&gt;15904791&lt;/id&gt;</w:t>
      </w:r>
    </w:p>
    <w:p>
      <w:r>
        <w:t xml:space="preserve">      &lt;timestamp&gt;2005-05-21T19:15:09Z&lt;/timestamp&gt;</w:t>
      </w:r>
    </w:p>
    <w:p>
      <w:r>
        <w:t xml:space="preserve">      &lt;contributor&gt;</w:t>
      </w:r>
    </w:p>
    <w:p>
      <w:r>
        <w:t xml:space="preserve">        &lt;username&gt;Vegaswikian&lt;/username&gt;</w:t>
      </w:r>
    </w:p>
    <w:p>
      <w:r>
        <w:t xml:space="preserve">        &lt;id&gt;214427&lt;/id&gt;</w:t>
      </w:r>
    </w:p>
    <w:p>
      <w:r>
        <w:t xml:space="preserve">      &lt;/contributor&gt;</w:t>
      </w:r>
    </w:p>
    <w:p>
      <w:r>
        <w:t xml:space="preserve">      &lt;comment&gt;redirect per VfD.  Recipe was in wiki books and was not included in the VfD version but was added when the VfD header was removed so this was not nerged&lt;/comment&gt;</w:t>
      </w:r>
    </w:p>
    <w:p>
      <w:r>
        <w:t xml:space="preserve">      &lt;text xml:space="preserve"&gt;#REDIRECT [[Mousse]]&lt;/text&gt;</w:t>
      </w:r>
    </w:p>
    <w:p>
      <w:r>
        <w:t xml:space="preserve">    &lt;/revision&gt;</w:t>
      </w:r>
    </w:p>
    <w:p>
      <w:r>
        <w:t xml:space="preserve">  &lt;/page&gt;</w:t>
      </w:r>
    </w:p>
    <w:p>
      <w:r>
        <w:t xml:space="preserve">  &lt;page&gt;</w:t>
      </w:r>
    </w:p>
    <w:p>
      <w:r>
        <w:t xml:space="preserve">    &lt;title&gt;Colorado Rockies&lt;/title&gt;</w:t>
      </w:r>
    </w:p>
    <w:p>
      <w:r>
        <w:t xml:space="preserve">    &lt;id&gt;6669&lt;/id&gt;</w:t>
      </w:r>
    </w:p>
    <w:p>
      <w:r>
        <w:t xml:space="preserve">    &lt;revision&gt;</w:t>
      </w:r>
    </w:p>
    <w:p>
      <w:r>
        <w:t xml:space="preserve">      &lt;id&gt;40562317&lt;/id&gt;</w:t>
      </w:r>
    </w:p>
    <w:p>
      <w:r>
        <w:t xml:space="preserve">      &lt;timestamp&gt;2006-02-21T13:09:22Z&lt;/timestamp&gt;</w:t>
      </w:r>
    </w:p>
    <w:p>
      <w:r>
        <w:t xml:space="preserve">      &lt;contributor&gt;</w:t>
      </w:r>
    </w:p>
    <w:p>
      <w:r>
        <w:t xml:space="preserve">        &lt;username&gt;Catapult&lt;/username&gt;</w:t>
      </w:r>
    </w:p>
    <w:p>
      <w:r>
        <w:t xml:space="preserve">        &lt;id&gt;792235&lt;/id&gt;</w:t>
      </w:r>
    </w:p>
    <w:p>
      <w:r>
        <w:t xml:space="preserve">      &lt;/contributor&gt;</w:t>
      </w:r>
    </w:p>
    <w:p>
      <w:r>
        <w:t xml:space="preserve">      &lt;minor /&gt;</w:t>
      </w:r>
    </w:p>
    <w:p>
      <w:r>
        <w:t xml:space="preserve">      &lt;comment&gt;[[Wikipedia:Categories for deletion/Log/2006 February 9|CFD]]: renaming category[[user:freakofnurture|...]]&lt;/comment&gt;</w:t>
      </w:r>
    </w:p>
    <w:p>
      <w:r>
        <w:t xml:space="preserve">      &lt;text xml:space="preserve"&gt;:''This is an article about the baseball team.  For the [[National Hockey League]] Rockies team ([[1976]]-[[1982]]), see [[Colorado Rockies (NHL)|Colorado Rockies]]''</w:t>
      </w:r>
    </w:p>
    <w:p>
      <w:r>
        <w:t xml:space="preserve">----</w:t>
      </w:r>
    </w:p>
    <w:p>
      <w:r>
        <w:t xml:space="preserve">{{MLB infobox Rockies}}</w:t>
      </w:r>
    </w:p>
    <w:p>
      <w:r>
        <w:t xml:space="preserve">The '''Colorado Rockies''' are a [[Major League Baseball]] team based in [[Denver, Colorado]]. They are in the Western Division of the [[National League]].  The team is named after the [[Rocky Mountains]] which pass through Colorado.</w:t>
      </w:r>
    </w:p>
    <w:p>
      <w:r>
        <w:t xml:space="preserve">== Franchise history ==</w:t>
      </w:r>
    </w:p>
    <w:p>
      <w:r>
        <w:t xml:space="preserve">The Colorado Rockies joined the National League as an expansion franchise in 1993, along with the [[Florida Marlins]]. Their first pick in the expansion draft was pitcher [[David Nied]] from the [[Atlanta Braves]] organization. Nied pitched 4 seasons for the Rockies. The team's first home at-bat was a memorable one, as lead off batter [[Eric Young]] hit a [[home run]] for the Rockies.</w:t>
      </w:r>
    </w:p>
    <w:p>
      <w:r>
        <w:t xml:space="preserve">The team set attendance records in its days back at [[Mile High Stadium]], and was the second team ([[Toronto Blue Jays|Toronto]] was first in 1991) in the history of [[Major League Baseball]] to record over 4,000,000 fans in annual attendance. The 1993 Rockies still have the largest ever season attendance, with 4,483,350, and the team led the National League in attendance every year from 1993 to 1999.</w:t>
      </w:r>
    </w:p>
    <w:p>
      <w:r>
        <w:t xml:space="preserve">In 1995, the Rockies moved into a new stadium, [[Coors Field]], where they have played their home games ever since.  That year, they made their first and, to date, only post-season appearance as the [[National League]] Wild Card team where they lost in the first round of the playoffs to the [[Atlanta Braves]].</w:t>
      </w:r>
    </w:p>
    <w:p>
      <w:r>
        <w:t xml:space="preserve">In 1996, the team had three players who hit at least 40 home runs each, [[Andres Galarraga]] with 47, and [[Ellis Burks]] and [[Vinny Castilla]] with 40 each. [[Dante Bichette]] added 31.</w:t>
      </w:r>
    </w:p>
    <w:p>
      <w:r>
        <w:t xml:space="preserve">Since their inception, the Rockies have always tended to have a strong hitting squad and home record, which are offset by a weak [[bullpen]] and road record. This can be attributed to the conditions of [[Coors Field]], whose thin air (due to the high altitude of Denver) makes hitting much easier, as the ball travels farther, and pitching more difficult, as the reduced air resistance makes breaking balls less effective than at sea level.</w:t>
      </w:r>
    </w:p>
    <w:p>
      <w:r>
        <w:t xml:space="preserve">In 2001, the team signed top pitchers [[Mike Hampton]] to an 8 year, $121 million contract and [[Denny Neagle]] to a 5 year, $51 million contract to see if they could turn around the team's fortunes. However, the two went a combined 23-21 that season and Hampton was traded the next year after going 7-15. Neagle was granted free agency in 2004 after compiling a 19-23 record with the team. The experiment with the two pitchers was generally considered to be a disaster. </w:t>
      </w:r>
    </w:p>
    <w:p>
      <w:r>
        <w:t xml:space="preserve">The Rockies have had a number of well-known players throughout the years, including [[Todd Helton]], who came up through the club's farm system, Andres Gallarraga, Ellis Burks, [[Larry Walker]], Andy Ashby, [[Darryl Kile]], Dante Bichette, Mike Hampton, [[Preston Wilson]], and [[Vinny Castilla]].</w:t>
      </w:r>
    </w:p>
    <w:p>
      <w:r>
        <w:t xml:space="preserve">==Quick facts==</w:t>
      </w:r>
    </w:p>
    <w:p>
      <w:r>
        <w:t xml:space="preserve">:'''Founded:''' [[1991]] </w:t>
      </w:r>
    </w:p>
    <w:p>
      <w:r>
        <w:t xml:space="preserve">:'''Began play:''' [[1993]] ([[National League]] expansion)</w:t>
      </w:r>
    </w:p>
    <w:p>
      <w:r>
        <w:t xml:space="preserve">:'''Uniform colors:''' Black, Silver, Purple, and White</w:t>
      </w:r>
    </w:p>
    <w:p>
      <w:r>
        <w:t xml:space="preserve">:'''Logo design:''' Purple mountain with baseball</w:t>
      </w:r>
    </w:p>
    <w:p>
      <w:r>
        <w:t xml:space="preserve">:'''Playoff appearances''' (1): [[1995]]</w:t>
      </w:r>
    </w:p>
    <w:p>
      <w:r>
        <w:t xml:space="preserve">==[[Baseball Hall of Fame]]rs==</w:t>
      </w:r>
    </w:p>
    <w:p>
      <w:r>
        <w:t xml:space="preserve">*''none''</w:t>
      </w:r>
    </w:p>
    <w:p>
      <w:r>
        <w:t xml:space="preserve">==Current roster==</w:t>
      </w:r>
    </w:p>
    <w:p>
      <w:r>
        <w:t xml:space="preserve">{{:Colorado Rockies roster}}</w:t>
      </w:r>
    </w:p>
    <w:p>
      <w:r>
        <w:t xml:space="preserve">==Minor league affiliations==</w:t>
      </w:r>
    </w:p>
    <w:p>
      <w:r>
        <w:t xml:space="preserve">* '''AAA:''' [[Colorado Springs Sky Sox]], [[Pacific Coast League]]</w:t>
      </w:r>
    </w:p>
    <w:p>
      <w:r>
        <w:t xml:space="preserve">* '''AA:''' [[Tulsa Drillers]], [[Texas League]]</w:t>
      </w:r>
    </w:p>
    <w:p>
      <w:r>
        <w:t xml:space="preserve">* '''Advanced A:''' [[Modesto Nuts]], [[California League]]</w:t>
      </w:r>
    </w:p>
    <w:p>
      <w:r>
        <w:t xml:space="preserve">* '''A:''' [[Asheville Tourists]], [[South Atlantic League]]</w:t>
      </w:r>
    </w:p>
    <w:p>
      <w:r>
        <w:t xml:space="preserve">* '''Short A:''' [[Tri-City Dust Devils]], [[Northwest League]]</w:t>
      </w:r>
    </w:p>
    <w:p>
      <w:r>
        <w:t xml:space="preserve">* '''Rookie:''' [[Casper Rockies]], [[Pioneer League]]</w:t>
      </w:r>
    </w:p>
    <w:p>
      <w:r>
        <w:t xml:space="preserve">* '''Rookie:''' [[VSL Rockies]], [[Venezuelan Summer League]]</w:t>
      </w:r>
    </w:p>
    <w:p>
      <w:r>
        <w:t xml:space="preserve">==See also==</w:t>
      </w:r>
    </w:p>
    <w:p>
      <w:r>
        <w:t xml:space="preserve">*[[Colorado Rockies/Award winners and league leaders|Rockies award winners and league leaders]]</w:t>
      </w:r>
    </w:p>
    <w:p>
      <w:r>
        <w:t xml:space="preserve">*[[Colorado Rockies/Team records|Rockies statistical records and milestone achievements]]</w:t>
      </w:r>
    </w:p>
    <w:p>
      <w:r>
        <w:t xml:space="preserve">*[[Colorado Rockies/Players of note|Rockies players of note]]</w:t>
      </w:r>
    </w:p>
    <w:p>
      <w:r>
        <w:t xml:space="preserve">*[[Colorado Rockies/Broadcasters|Rockies broadcasters and media]]</w:t>
      </w:r>
    </w:p>
    <w:p>
      <w:r>
        <w:t xml:space="preserve">*[[Colorado Rockies/Managers and ownership|Rockies managers and ownership]]</w:t>
      </w:r>
    </w:p>
    <w:p>
      <w:r>
        <w:t xml:space="preserve">==External links==</w:t>
      </w:r>
    </w:p>
    <w:p>
      <w:r>
        <w:t xml:space="preserve">*[http://www.coloradorockies.com/ Colorado Rockies official web site]</w:t>
      </w:r>
    </w:p>
    <w:p>
      <w:r>
        <w:t xml:space="preserve">*[http://msn.foxsports.com/other/story/5265080 These 10 are absolute wrecks of an exec - Dan O'Dowd, general manager, Colorado Rockies]</w:t>
      </w:r>
    </w:p>
    <w:p>
      <w:r>
        <w:t xml:space="preserve">{{MLB Team Colorado Rockies}}</w:t>
      </w:r>
    </w:p>
    <w:p>
      <w:r>
        <w:t xml:space="preserve">{{MLB}}</w:t>
      </w:r>
    </w:p>
    <w:p>
      <w:r>
        <w:t xml:space="preserve">[[Category:Colorado Rockies| ]]</w:t>
      </w:r>
    </w:p>
    <w:p>
      <w:r>
        <w:t xml:space="preserve">[[Category:Sports in Denver, Colorado|Rockies]]</w:t>
      </w:r>
    </w:p>
    <w:p>
      <w:r>
        <w:t xml:space="preserve">[[Category:Major League Baseball teams]]</w:t>
      </w:r>
    </w:p>
    <w:p>
      <w:r>
        <w:t xml:space="preserve">http://msn.foxsports.com/other/story/5265080</w:t>
      </w:r>
    </w:p>
    <w:p>
      <w:r>
        <w:t xml:space="preserve">[[de:Colorado Rockies]]</w:t>
      </w:r>
    </w:p>
    <w:p>
      <w:r>
        <w:t xml:space="preserve">[[fr:Rockies du Colorado]]</w:t>
      </w:r>
    </w:p>
    <w:p>
      <w:r>
        <w:t xml:space="preserve">[[ja:ã³ã­ã©ãã»ã­ãã­ã¼ãº]]</w:t>
      </w:r>
    </w:p>
    <w:p>
      <w:r>
        <w:t xml:space="preserve">[[pt:Colorado Rockies]]</w:t>
      </w:r>
    </w:p>
    <w:p>
      <w:r>
        <w:t xml:space="preserve">[[sv:Colorado Rockies]]</w:t>
      </w:r>
    </w:p>
    <w:p>
      <w:r>
        <w:t xml:space="preserve">[[zh:ç§ç¾æå¤è½ç£¯]]&lt;/text&gt;</w:t>
      </w:r>
    </w:p>
    <w:p>
      <w:r>
        <w:t xml:space="preserve">    &lt;/revision&gt;</w:t>
      </w:r>
    </w:p>
    <w:p>
      <w:r>
        <w:t xml:space="preserve">  &lt;/page&gt;</w:t>
      </w:r>
    </w:p>
    <w:p>
      <w:r>
        <w:t xml:space="preserve">  &lt;page&gt;</w:t>
      </w:r>
    </w:p>
    <w:p>
      <w:r>
        <w:t xml:space="preserve">    &lt;title&gt;Cement&lt;/title&gt;</w:t>
      </w:r>
    </w:p>
    <w:p>
      <w:r>
        <w:t xml:space="preserve">    &lt;id&gt;6670&lt;/id&gt;</w:t>
      </w:r>
    </w:p>
    <w:p>
      <w:r>
        <w:t xml:space="preserve">    &lt;revision&gt;</w:t>
      </w:r>
    </w:p>
    <w:p>
      <w:r>
        <w:t xml:space="preserve">      &lt;id&gt;41922717&lt;/id&gt;</w:t>
      </w:r>
    </w:p>
    <w:p>
      <w:r>
        <w:t xml:space="preserve">      &lt;timestamp&gt;2006-03-02T17:18:09Z&lt;/timestamp&gt;</w:t>
      </w:r>
    </w:p>
    <w:p>
      <w:r>
        <w:t xml:space="preserve">      &lt;contributor&gt;</w:t>
      </w:r>
    </w:p>
    <w:p>
      <w:r>
        <w:t xml:space="preserve">        &lt;username&gt;Narsamson&lt;/username&gt;</w:t>
      </w:r>
    </w:p>
    <w:p>
      <w:r>
        <w:t xml:space="preserve">        &lt;id&gt;350112&lt;/id&gt;</w:t>
      </w:r>
    </w:p>
    <w:p>
      <w:r>
        <w:t xml:space="preserve">      &lt;/contributor&gt;</w:t>
      </w:r>
    </w:p>
    <w:p>
      <w:r>
        <w:t xml:space="preserve">      &lt;comment&gt;Disambiguation link repair ([[Wikipedia:Disambiguation pages with links|You can help!]])&lt;/comment&gt;</w:t>
      </w:r>
    </w:p>
    <w:p>
      <w:r>
        <w:t xml:space="preserve">      &lt;text xml:space="preserve"&gt;{{otheruses}}</w:t>
      </w:r>
    </w:p>
    <w:p>
      <w:r>
        <w:t xml:space="preserve">'''Cement''' is a material for bonding [[rock (geology)|stone]] or [[brick]]. The term ''cement'' is most commonly used to refer more specifically to powdered materials which develop strong adhesive qualities when combined with [[water]]. These materials are more properly known as hydraulic cements.  Hydraulic [[limestone|limes]], natural [[pozzolana]] and [[Portland cement]]s are the more common hydraulic cements, with portland cement being the most important in construction. [[Gypsum]] [[plaster]] and common [[calcium oxide|lime]] are not hydraulic cements. Cement is an important ingredient in [[concrete]]. </w:t>
      </w:r>
    </w:p>
    <w:p>
      <w:r>
        <w:t xml:space="preserve">==History==</w:t>
      </w:r>
    </w:p>
    <w:p>
      <w:r>
        <w:t xml:space="preserve">[[Image:BlueCircleSouthernCementBerrimaNSW.JPG|thumb|Blue Circle Southern Cement works near [[Berrima, New South Wales|Berrima]], [[New South Wales]], [[Australia]]. The company is a member of the [[Boral|Boral Group of Companies]].]]</w:t>
      </w:r>
    </w:p>
    <w:p>
      <w:r>
        <w:t xml:space="preserve">[[Hydraulic cement]] was first invented by the [[Egypt]]ians, and later reinvented by the [[Ancient Greece|Greeks]] and [[Babylon]]ians, who made their [[mortar (masonry)|mortar]] out of lime, much harder than the [[Ancient Rome|Roman]] mortars. Later, the Romans produced a good cement from [[pozzolanic ash]].</w:t>
      </w:r>
    </w:p>
    <w:p>
      <w:r>
        <w:t xml:space="preserve">Other civilizations that had a similar mold to cement were the Aztecs[http://en.wikipedia.org/wiki/Aztecs]</w:t>
      </w:r>
    </w:p>
    <w:p>
      <w:r>
        <w:t xml:space="preserve">[[Portland cement]] was patented in [[England]] by [[Joseph Aspdin]] in [[1824]].</w:t>
      </w:r>
    </w:p>
    <w:p>
      <w:r>
        <w:t xml:space="preserve">==Geology==</w:t>
      </w:r>
    </w:p>
    <w:p>
      <w:r>
        <w:t xml:space="preserve">In [[geology]], the term is used to refer to the fine-grained minerals which bind the coarser-grained ''matrix'' in [[sedimentary rock]]s.  Such cements are typically composed of [[calcite]], [[quartz]] or [[clay]] minerals.</w:t>
      </w:r>
    </w:p>
    <w:p>
      <w:r>
        <w:t xml:space="preserve">==See also==</w:t>
      </w:r>
    </w:p>
    <w:p>
      <w:r>
        <w:t xml:space="preserve">*[[Cement chemist notation]]</w:t>
      </w:r>
    </w:p>
    <w:p>
      <w:r>
        <w:t xml:space="preserve">*[[Portland cement]]</w:t>
      </w:r>
    </w:p>
    <w:p>
      <w:r>
        <w:t xml:space="preserve">*[[Silo cleaning]] and health and safety issues.</w:t>
      </w:r>
    </w:p>
    <w:p>
      <w:r>
        <w:t xml:space="preserve">*[[Acoustic cleaning]] a safe and non invasive method for cleaning cement [[Silo]]s.</w:t>
      </w:r>
    </w:p>
    <w:p>
      <w:r>
        <w:t xml:space="preserve">==External link==</w:t>
      </w:r>
    </w:p>
    <w:p>
      <w:r>
        <w:t xml:space="preserve">*[http://www.primasonics.com/acoustic_cleaners_cement_applications.htm Acoustic cleaners for the cement and gypsum industries]</w:t>
      </w:r>
    </w:p>
    <w:p>
      <w:r>
        <w:t xml:space="preserve">[[Category:Concrete]]</w:t>
      </w:r>
    </w:p>
    <w:p>
      <w:r>
        <w:t xml:space="preserve">[[bg:&amp;amp;#1062;&amp;amp;#1080;&amp;amp;#1084;&amp;amp;#1077;&amp;amp;#1085;&amp;amp;#1090;]]</w:t>
      </w:r>
    </w:p>
    <w:p>
      <w:r>
        <w:t xml:space="preserve">[[ca:Ciment]]</w:t>
      </w:r>
    </w:p>
    <w:p>
      <w:r>
        <w:t xml:space="preserve">[[da:Cement]]</w:t>
      </w:r>
    </w:p>
    <w:p>
      <w:r>
        <w:t xml:space="preserve">[[de:Zement_(Baustoff)]]</w:t>
      </w:r>
    </w:p>
    <w:p>
      <w:r>
        <w:t xml:space="preserve">[[es:cemento]]</w:t>
      </w:r>
    </w:p>
    <w:p>
      <w:r>
        <w:t xml:space="preserve">[[eo:Cemento]]</w:t>
      </w:r>
    </w:p>
    <w:p>
      <w:r>
        <w:t xml:space="preserve">[[fr:ciment]]</w:t>
      </w:r>
    </w:p>
    <w:p>
      <w:r>
        <w:t xml:space="preserve">[[id:Semen]]</w:t>
      </w:r>
    </w:p>
    <w:p>
      <w:r>
        <w:t xml:space="preserve">[[lt:cementas]]</w:t>
      </w:r>
    </w:p>
    <w:p>
      <w:r>
        <w:t xml:space="preserve">[[hr:Cement]]</w:t>
      </w:r>
    </w:p>
    <w:p>
      <w:r>
        <w:t xml:space="preserve">[[nl:cement]]</w:t>
      </w:r>
    </w:p>
    <w:p>
      <w:r>
        <w:t xml:space="preserve">[[no:sement]]</w:t>
      </w:r>
    </w:p>
    <w:p>
      <w:r>
        <w:t xml:space="preserve">[[ja:&amp;amp;#12475;&amp;amp;#12513;&amp;amp;#12531;&amp;amp;#12488;]]</w:t>
      </w:r>
    </w:p>
    <w:p>
      <w:r>
        <w:t xml:space="preserve">[[pl:Cement]]</w:t>
      </w:r>
    </w:p>
    <w:p>
      <w:r>
        <w:t xml:space="preserve">[[pt:cimento]]</w:t>
      </w:r>
    </w:p>
    <w:p>
      <w:r>
        <w:t xml:space="preserve">[[sv:Cement]]</w:t>
      </w:r>
    </w:p>
    <w:p>
      <w:r>
        <w:t xml:space="preserve">[[zh:&amp;amp;#27700;&amp;amp;#27877;]]&lt;/text&gt;</w:t>
      </w:r>
    </w:p>
    <w:p>
      <w:r>
        <w:t xml:space="preserve">    &lt;/revision&gt;</w:t>
      </w:r>
    </w:p>
    <w:p>
      <w:r>
        <w:t xml:space="preserve">  &lt;/page&gt;</w:t>
      </w:r>
    </w:p>
    <w:p>
      <w:r>
        <w:t xml:space="preserve">  &lt;page&gt;</w:t>
      </w:r>
    </w:p>
    <w:p>
      <w:r>
        <w:t xml:space="preserve">    &lt;title&gt;Cincinnati Reds&lt;/title&gt;</w:t>
      </w:r>
    </w:p>
    <w:p>
      <w:r>
        <w:t xml:space="preserve">    &lt;id&gt;6671&lt;/id&gt;</w:t>
      </w:r>
    </w:p>
    <w:p>
      <w:r>
        <w:t xml:space="preserve">    &lt;revision&gt;</w:t>
      </w:r>
    </w:p>
    <w:p>
      <w:r>
        <w:t xml:space="preserve">      &lt;id&gt;42159595&lt;/id&gt;</w:t>
      </w:r>
    </w:p>
    <w:p>
      <w:r>
        <w:t xml:space="preserve">      &lt;timestamp&gt;2006-03-04T05:23:06Z&lt;/timestamp&gt;</w:t>
      </w:r>
    </w:p>
    <w:p>
      <w:r>
        <w:t xml:space="preserve">      &lt;contributor&gt;</w:t>
      </w:r>
    </w:p>
    <w:p>
      <w:r>
        <w:t xml:space="preserve">        &lt;username&gt;Cfortunato&lt;/username&gt;</w:t>
      </w:r>
    </w:p>
    <w:p>
      <w:r>
        <w:t xml:space="preserve">        &lt;id&gt;220877&lt;/id&gt;</w:t>
      </w:r>
    </w:p>
    <w:p>
      <w:r>
        <w:t xml:space="preserve">      &lt;/contributor&gt;</w:t>
      </w:r>
    </w:p>
    <w:p>
      <w:r>
        <w:t xml:space="preserve">      &lt;comment&gt;81 games, according to the Reds website (http://cincinnati.reds.mlb.com/NASApp/mlb/cin/history/timeline1.jsp)&lt;/comment&gt;</w:t>
      </w:r>
    </w:p>
    <w:p>
      <w:r>
        <w:t xml:space="preserve">      &lt;text xml:space="preserve"&gt;{{MLB infobox Reds}}</w:t>
      </w:r>
    </w:p>
    <w:p>
      <w:r>
        <w:t xml:space="preserve">The '''Cincinnati Reds''' are a [[Major League Baseball]] team based in [[Cincinnati, Ohio]].  They are in the Central Division of the [[National League]].</w:t>
      </w:r>
    </w:p>
    <w:p>
      <w:r>
        <w:t xml:space="preserve">== Franchise history ==</w:t>
      </w:r>
    </w:p>
    <w:p>
      <w:r>
        <w:t xml:space="preserve">===The beginning===</w:t>
      </w:r>
    </w:p>
    <w:p>
      <w:r>
        <w:t xml:space="preserve">The original Cincinnati Red Stockings, baseball's first openly all-professional team, were founded in [[1867]], turning professional in [[1869 in sports|1869]]. The Red Stockings won 81 games in a row between 1869 &amp;amp; [[1870]], before the [[Brooklyn Atlantics]] defeated them. Early stars for the Red Stockings included the Wrights, George and Harry. (In 1871, Harry Wright took most of his best players to Boston, and founded the Boston Red Stockings, now known as the [[Atlanta Braves]].) The Red Stockings disbanded after the [[1870]] season, but reconstituted to become a charter member of the [[National League]] in [[1876]].  The team was expelled from the league after the [[1880]] season, in part for violating league rules by serving beer to fans at games.</w:t>
      </w:r>
    </w:p>
    <w:p>
      <w:r>
        <w:t xml:space="preserve">Following the expulsion, Cincinnati became a founding member of the [[American Association (19th century)|American Association]], a rival league that began play in [[1882]], and retained the nickname Red Stockings. By some accounts, the AA team switched leagues in [[1890]]; by other accounts, the AA team folded the same year the new NL team started, and the new team simply signed many of the AA team's star players. The Red Stockings wandered through the remainder of the [[1890s]] signing local stars &amp;amp; aging veterans.</w:t>
      </w:r>
    </w:p>
    <w:p>
      <w:r>
        <w:t xml:space="preserve">At the turn of the century, the Reds (shortened from the Red Stockings so not to be confused with the Boston AL entry, now shortened to Red Sox) had hitting stars like [[Sam Crawford]] and [[Cy Seymour]]. Seymour's .377 average in 1905 was the first individual batting crown won by a Red. In [[1911]], [[Bob Bescher]] stole 81 bases which is still a team record.</w:t>
      </w:r>
    </w:p>
    <w:p>
      <w:r>
        <w:t xml:space="preserve">===Redland Field to the Great Depression===</w:t>
      </w:r>
    </w:p>
    <w:p>
      <w:r>
        <w:t xml:space="preserve">In [[1912]] [[Redland Field]], built on the corner of Findlay and Western on the city's west side opened for the Reds. By the late [[1910s]] the Reds began to come out of the second division. The [[1918]] team finished 4th, and then new manager [[Pat Moran]] led the Reds to a NL [[pennant]] in [[1919]]. The 1919 team had hitting stars led by [[Edd Roush]] and [[Heinie Groh]] while the pitching staff was led by [[Hod Eller]] and [[Harry Sallee|Harry &amp;quot;Slim&amp;quot; Sallee]], a lefthander. The Reds finished ahead of [[John McGraw (baseball)|John McGraw]]'s [[San Francisco Giants|New York Giants]], and then won the [[world championship]] in 8 games over the [[Chicago White Sox]].</w:t>
      </w:r>
    </w:p>
    <w:p>
      <w:r>
        <w:t xml:space="preserve">By [[1920]], the [[Black Sox Scandal|&amp;quot;Black Sox&amp;quot; scandal]] put an asterisk by the Reds first championship. In the remainder of the [[1920s]] and early [[1930s]] the Reds were second division dwellers for most of those years. [[Eppa Rixey]], [[Dolf Luque]] and [[Pete Donohue]] were pitching stars; the offense never quite lived up to the pitching. By [[1931]] the team was bankrupt, thanks to the [[Great Depression]], and Redland Field was in a state of disrepair.</w:t>
      </w:r>
    </w:p>
    <w:p>
      <w:r>
        <w:t xml:space="preserve">===Revival of 1930s===</w:t>
      </w:r>
    </w:p>
    <w:p>
      <w:r>
        <w:t xml:space="preserve">[[Powel Crosley Jr.]], an [[electronics]] [[business magnate|magnate]] who with his brother [[Lewis M. Crosley]] produced [[radio]]s, [[refrigerator]]s and other [[household]] items, bought the Reds out of bankruptcy in [[1933]] and hired [[Larry MacPhail]] to be the General Manager. Powell Crosley Jr. had also started [[WLW]] radio and the [[Crosley Broadcasting Company]] in Cincinnati and was doing quite well as a civic leader. (WLW has been the Reds' radio flagship for decades.) MacPhail began to develop the Reds' [[minor league baseball|minor league system]] and expanded the Reds' base. The Reds throughout the [[1930s]] became a team of &amp;quot;firsts&amp;quot;. [[Crosley Field]] (formerly Redland Field) became the host of the first night game in [[1935]]. [[Johnny Vander Meer]] became the only pitcher in major league history to throw back-to-back no-hitters in [[1938]]. Thanks to Vander Meer, [[Paul Derringer]], and [[shortstop]]-turned-[[pitcher]] [[Bucky Walters]], the Reds had a solid pitching staff. The offense came around in the late 1930s. [[Ernie Lombardi]] was named the National League's Most Valuable Player in 1938, [[First baseman]] [[Frank McCormick]] was the 1940 NL MVP. Other position players included [[Harry Craft]], [[Lonny Frey]], [[Ival Goodman]] and [[Lew Riggs]]. By 1938 the Reds, now led by manager [[Bill McKechnie]], were out of the second division finishing fourth. By [[1939]] they were National League champions. The Reds were swept by the [[New York Yankees]] in four straight. In 1940, they repeated as NL Champions and for the first time in 21 years, the Reds captured a World Series beating the [[Detroit Tigers]] 4 games to 3.</w:t>
      </w:r>
    </w:p>
    <w:p>
      <w:r>
        <w:t xml:space="preserve">===From WWII through the 1960s===</w:t>
      </w:r>
    </w:p>
    <w:p>
      <w:r>
        <w:t xml:space="preserve">[[World War II]] and age finally caught up with the Reds. Throughout the remainder of the [[1940s]] and the early [[1950s]], Cincinnati finished mostly in the second division. In 1944, [[Joe Nuxhall]], age 15, pitching for the Reds on loan from Hamilton High School, became the youngest person ever to play in a major league game -- a record that still stands today.  Ewell &amp;quot;The Whip&amp;quot; Blackwell was the main pitching stalwart before arm problems cut short his career. [[Ted Kluszewski]] was the NL home run leader in 1954. The rest of the offense was a collection of over-the-hill players and not-ready-for-prime time youngsters.</w:t>
      </w:r>
    </w:p>
    <w:p>
      <w:r>
        <w:t xml:space="preserve">In [[1956]], led by NL [[Rookie of the Year]] [[Frank Robinson]], the Reds hit 221 HR to tie the NL record. By 1961, Robinson was joined by [[Vada Pinson]], [[Wally Post]], [[Gordy Coleman]] and [[Gene Freese]]. Pitchers [[Joey Jay]], [[Jim O'Toole]] and [[Bob Purkey]] led the staff. The Reds captured the [[1961]] NL pennant, holding off the [[Los Angeles Dodgers]] and the [[San Francisco Giants]], only to be defeated by the perennially powerful [[New York Yankees]] in the [[1961 World Series|World Series]].  The Reds had many successful teams during the rest of the [[1960s]], but didn't produce any championships. They won 98 games in 1962 (paced by Purkey's 23), but finished 3rd. In 1964, they lost the pennant by one game. The farm system produced players such as [[Jim Maloney]] (the Reds pitching ace of the 1960s), [[Pete Rose]], [[Tony PÃ©rez]], [[Johnny Bench]] and [[Gary Nolan (baseball player)|Gary Nolan]], and the team finally reached its potential during the [[1970s]]. The Reds' final game at Crosley Field, home to over 4500 baseball games, was played on [[June 24]] [[1970]]. In its place, a new stadium, and a new Reds dynasty.</w:t>
      </w:r>
    </w:p>
    <w:p>
      <w:r>
        <w:t xml:space="preserve">===The Big Red Machine===</w:t>
      </w:r>
    </w:p>
    <w:p>
      <w:r>
        <w:t xml:space="preserve">In [[1970 in baseball|1970]], little known [[Sparky Anderson|George &amp;quot;Sparky&amp;quot; Anderson]] was hired as manager, and the Reds embarked upon a decade of excellence, with a team that came to be known as &amp;quot;[[The Big Red Machine]]&amp;quot;. Playing in brand-new [[Riverfront Stadium]], a 52,000 seat multi-purpose venue on the shores of the [[Ohio River]], the Reds began the [[1970s]] with a bang by winning 70 of their first 100 games. [[Johnny Bench]], [[Tony PÃ©rez]], [[Pete Rose]], [[Lee May]] and [[Bobby Tolan]] were the early Red Machine offensive leaders;  [[Gary Nolan (baseball player)|Gary Nolan]], [[Jim Merritt]] and [[Jim McGlothlin]] led a pitching staff which also contained veteran [[Tony Cloninger]] and youngsters [[Wayne Simpson]] and [[Don Gullett]]. The Reds breezed through the 1970 season, won the NL West and captured the NL pennant. By time the club got to the [[1970 World Series|World Series]], however, the Reds pitching staff had run out of gas and the veteran [[Baltimore Orioles]] beat the Reds in five games.</w:t>
      </w:r>
    </w:p>
    <w:p>
      <w:r>
        <w:t xml:space="preserve">After the disastrous [[1971 in baseball|1971]] season (the only season of the '70s during which the Reds finished with a losing record) the Reds reloaded by trading veterans May and [[Tommy Helms]] for [[Joe Morgan]], [[CÃ©sar GerÃ³nimo]], [[Jack Billingham]] and [[Denis Menke]]. Meanwhile, [[Dave ConcepciÃ³n]] blossomed at [[shortstop]]. </w:t>
      </w:r>
    </w:p>
    <w:p>
      <w:r>
        <w:t xml:space="preserve">The [[1972 in baseball|1972]] Reds won the NL West and defeated the [[Pittsburgh Pirates]] in an exciting five-game playoff series, then faced the [[Oakland Athletics]] in the [[1972 World Series|World Series]]. Six of the seven games were won by one run, but Oakland won in Game 7. The Reds won a third NL West crown in [[1973 in baseball|1973]] but lost the NL pennant to the [[New York Mets]]. The Reds won 98 games in [[1974 in baseball|1974]] but finished in second place.</w:t>
      </w:r>
    </w:p>
    <w:p>
      <w:r>
        <w:t xml:space="preserve">In the [[1975|1975]] season, Cincinnati clinched the NL West with 108 victories. Then swept the [[Pittsburgh Pirates]] in three games to win the NL pennant. In the [[1975 World Series|World Series]], the [[Boston Red Sox]] were the opponents. After splitting the first four games, the Reds took Game 5. Game 6 is still one of the most memorable baseball games ever played. The Reds were ahead 6-3 with 5 outs left, when the Red Sox tied the game on former Red [[Bernie Carbo]]'s three-run [[home run]].  After a few close-calls either way, [[Carlton Fisk]] hit a [[home run]] off the [[foul pole]] in left field to give the Red Sox a 7-6 win and force a deciding Game 7. Cincinnati prevailed the next day, however, when Morgan's [[run batted in|RBI]] [[single (baseball)|single]] won Game 7 and gave the Reds their first championship in 35 years. </w:t>
      </w:r>
    </w:p>
    <w:p>
      <w:r>
        <w:t xml:space="preserve">In [[1976 in baseball|1976]], the Reds swept throughout the NL West and proceeded to go undefeated in the postseason. They swept  the [[Philadelphia Phillies]] (winning Game 3 in their final at-bat) to return to the [[1976 World Series|World Series]], then continued to dominate by sweeping the [[New York Yankees|Yankees]], who never really challenged the powerhouse Reds. In winning the Series, the Reds became the first NL team in over 50 years to win back-to-back World Series championships. </w:t>
      </w:r>
    </w:p>
    <w:p>
      <w:r>
        <w:t xml:space="preserve">The later years of the '70s brought turmoil and change. After two consecutive runner-up seasons, manager Anderson was fired. By [[1979 in baseball|1979]],  players Gullett, Nolan, PÃ©rez and Rose, among others, had left the club. The Reds did manage to win the 1979 NL West behind the pitching of [[Tom Seaver]] but were dispatched in the NL playoffs by Pittsburgh. </w:t>
      </w:r>
    </w:p>
    <w:p>
      <w:r>
        <w:t xml:space="preserve">In [[1981 in baseball|1981]], Cincinnati had the best overall record in baseball, but after a mid-season players' [[1981 baseball strike|strike]], they finished second in the division in both of the half-seasons that were created. To commemorate this, a team photo was taken, accompanied by a banner that read &amp;quot;Baseball's Best Record 1981.&amp;quot; By [[1982 in baseball|1982]], the Reds were a shell of the original Red Machine; they lost 100 games that year. Johnny Bench retired a year later.</w:t>
      </w:r>
    </w:p>
    <w:p>
      <w:r>
        <w:t xml:space="preserve">===The 1980s and onwards===</w:t>
      </w:r>
    </w:p>
    <w:p>
      <w:r>
        <w:t xml:space="preserve">[[Image:Eric_davis.jpg|thumb|left|225px|Eric Davis in 1990]]</w:t>
      </w:r>
    </w:p>
    <w:p>
      <w:r>
        <w:t xml:space="preserve">In [[1984 in baseball|1984]] the Reds began to move up, depending on trades and some minor leaguers. In that season [[Dave Parker (baseball player)|Dave Parker]] [[Dave ConcepciÃ³n]] and [[Tony PÃ©rez]] were in Cincinnati uniforms. By the end of 1984, [[Pete Rose]] was hired to be the Reds player-manager. From [[1985 in baseball|1985]]-[[1989 in baseball|89]] the Reds finished second four times. Among the highlights, Rose became the all-time hits leader, [[Tom Browning]] threw a [[perfect game]], and [[Chris Sabo]] was the [[MLB Rookie of the Year Award|1988 National League Rookie of the Year]]. In [[1989 in baseball|1989]], Rose was banned from baseball by [[Baseball commissioner|Commissioner]] [[A. Bartlett Giamatti|Bart Giamatti]], who declared Rose guilty of &amp;quot;conduct detrimental to baseball.&amp;quot;  Controversy also swirled around Reds owner [[Marge Schott]], who was accused several times of [[List of ethnic slurs|ethnic and racial slurs]]. </w:t>
      </w:r>
    </w:p>
    <w:p>
      <w:r>
        <w:t xml:space="preserve">In [[1990 in baseball|1990]] the Reds under new manager [[Lou Piniella]] shocked baseball by leading the NL West from wire-to-wire. They started off 35-12 and maintained their lead throughout the year. Led by Chris Sabo, [[Barry Larkin]], [[Eric Davis]], [[Paul O'Neill]] and [[Billy Hatcher]] in the field, and by [[JosÃ© Rijo]], Tom Browning and the &amp;quot;Nasty Boys&amp;quot; of [[Rob Dibble]], [[Norm Charlton]] and [[Randy Myers]] on the mound, the Reds took out the [[Pittsburgh Pirates|Pirates]] in the [[National League Championship Series|NLCS]] and swept the heavily favored [[Oakland Athletics]] in four straight. </w:t>
      </w:r>
    </w:p>
    <w:p>
      <w:r>
        <w:t xml:space="preserve">By [[1995 in baseball|1995]] the Reds were in the NLCS again, but lost to the [[Atlanta Braves]]. In [[1999 in baseball|1999]] they won 96 games, but lost to the [[New York Mets]] in a one game playoff. [[Riverfront Stadium]] was demolished in [[2002 in baseball|2002]] and ended an era marked by three world championships. </w:t>
      </w:r>
    </w:p>
    <w:p>
      <w:r>
        <w:t xml:space="preserve">The [[Great American Ball Park]] opened in [[2003 in baseball|2003]] with high expectations for a team led by local favorites, including franchise [[outfielder]] [[Ken Griffey, Jr.]], [[shortstop]] [[Barry Larkin]], [[relief pitcher|reliever]] [[Danny Graves]] and [[first baseman]] [[Sean Casey]]. Although attendance improved considerably with the new ballpark, the team continued to lose, and in [[2003 in baseball|2003]] the father-son combo of manager [[Bob Boone]] and [[third baseman]] [[Aaron Boone]] was broken up as Bob was relieved and Aaron traded to the [[New York Yankees]]. </w:t>
      </w:r>
    </w:p>
    <w:p>
      <w:r>
        <w:t xml:space="preserve">The [[2004 in baseball|2004]] and [[2005 in baseball|2005]] seasons continued the trend of big hitting and poor pitching and ultimately poor records. Griffey, Jr. joined the 500-homerun club in 2004, but was again hampered by injuries. [[Adam Dunn]] emerged as formidable homerun hitter, hitting a 535-foot home run against [[Jose Lima]].  He also broke the major league record for [[strikeouts]] in 2004. Although a number of [[free agent|free-agents]] were signed before 2005, the Reds were quickly in last place and manager [[Dave Miley]] was forced out in the 2005 midseason and replaced by [[Jerry Narron]]. Like many other small market clubs, the Reds have dispatched some of their veteran players and are entrusting their future to a young nucleus that includes [[Felipe LÃ³pez]], [[Austin Kearns]], [[Ryan Freel]] and [[Aaron Harang]].</w:t>
      </w:r>
    </w:p>
    <w:p>
      <w:r>
        <w:t xml:space="preserve">In 2006, a new era in Reds baseball began as Robert Castinelli took over as owner, assumming control of the team from Carl Linder.  Castinelli promptly fired general manager Dan O'Brien. Wayne Krivsky, previously an assistant General Manager with the [[Minnesota Twins]], was appointed as the General Manager of the Reds after a protracted search.</w:t>
      </w:r>
    </w:p>
    <w:p>
      <w:r>
        <w:t xml:space="preserve">==Quick facts==</w:t>
      </w:r>
    </w:p>
    <w:p>
      <w:r>
        <w:t xml:space="preserve">:'''Founded:''' [[1867]]/[[1869]]/[[1876]]/[[1882]]/[[1890]] (depending on the account). See below.</w:t>
      </w:r>
    </w:p>
    <w:p>
      <w:r>
        <w:t xml:space="preserve">:'''Formerly known as:'''  The Red Stockings in  the [[19th century]]; the Redlegs</w:t>
      </w:r>
    </w:p>
    <w:p>
      <w:r>
        <w:t xml:space="preserve">:'''Home ballpark:'''  [[Great American Ball Park]], Cincinnati</w:t>
      </w:r>
    </w:p>
    <w:p>
      <w:r>
        <w:t xml:space="preserve">:'''Uniform colors:'''  Red and white, trim Black</w:t>
      </w:r>
    </w:p>
    <w:p>
      <w:r>
        <w:t xml:space="preserve">:'''Logo design:''' a red wishbone &amp;quot;C&amp;quot; with the word &amp;quot;REDS&amp;quot; inside</w:t>
      </w:r>
    </w:p>
    <w:p>
      <w:r>
        <w:t xml:space="preserve">:'''Playoff appearances''' (12): [[1919]], [[1939]], [[1940]], [[1961]], [[1970]], [[1972]], [[1973]], [[1975]], [[1976]], [[1979]], [[1990]], [[1995]]</w:t>
      </w:r>
    </w:p>
    <w:p>
      <w:r>
        <w:t xml:space="preserve">:'''Other titles won''' (1): Had baseball's best overall record in [[1981]]</w:t>
      </w:r>
    </w:p>
    <w:p>
      <w:r>
        <w:t xml:space="preserve">:'''American Association pennants won''' (1): [[1882]]</w:t>
      </w:r>
    </w:p>
    <w:p>
      <w:r>
        <w:t xml:space="preserve">:'''Ownership''' Robert Castellini</w:t>
      </w:r>
    </w:p>
    <w:p>
      <w:r>
        <w:t xml:space="preserve">==[[Baseball Hall of Fame]]rs==</w:t>
      </w:r>
    </w:p>
    <w:p>
      <w:r>
        <w:t xml:space="preserve">{|</w:t>
      </w:r>
    </w:p>
    <w:p>
      <w:r>
        <w:t xml:space="preserve">|valign=&amp;quot;top&amp;quot;|</w:t>
      </w:r>
    </w:p>
    <w:p>
      <w:r>
        <w:t xml:space="preserve">*[[Sparky Anderson]] *</w:t>
      </w:r>
    </w:p>
    <w:p>
      <w:r>
        <w:t xml:space="preserve">*[[Jake Beckley]]</w:t>
      </w:r>
    </w:p>
    <w:p>
      <w:r>
        <w:t xml:space="preserve">*[[Johnny Bench]]</w:t>
      </w:r>
    </w:p>
    <w:p>
      <w:r>
        <w:t xml:space="preserve">*[[Marty Brennaman]] **</w:t>
      </w:r>
    </w:p>
    <w:p>
      <w:r>
        <w:t xml:space="preserve">*[[Jim Bottomley]]</w:t>
      </w:r>
    </w:p>
    <w:p>
      <w:r>
        <w:t xml:space="preserve">*[[Mordecai Brown]]</w:t>
      </w:r>
    </w:p>
    <w:p>
      <w:r>
        <w:t xml:space="preserve">*[[Charles Comiskey]]</w:t>
      </w:r>
    </w:p>
    <w:p>
      <w:r>
        <w:t xml:space="preserve">*[[Sam Crawford]]</w:t>
      </w:r>
    </w:p>
    <w:p>
      <w:r>
        <w:t xml:space="preserve">*[[Candy Cummings]]</w:t>
      </w:r>
    </w:p>
    <w:p>
      <w:r>
        <w:t xml:space="preserve">*[[Kiki Cuyler]]</w:t>
      </w:r>
    </w:p>
    <w:p>
      <w:r>
        <w:t xml:space="preserve">*[[Leo Durocher]]</w:t>
      </w:r>
    </w:p>
    <w:p>
      <w:r>
        <w:t xml:space="preserve">*[[Buck Ewing]]</w:t>
      </w:r>
    </w:p>
    <w:p>
      <w:r>
        <w:t xml:space="preserve">*[[Clark Griffith]]</w:t>
      </w:r>
    </w:p>
    <w:p>
      <w:r>
        <w:t xml:space="preserve">|width=&amp;quot;100&amp;quot;|&amp;amp;nbsp;</w:t>
      </w:r>
    </w:p>
    <w:p>
      <w:r>
        <w:t xml:space="preserve">|valign=&amp;quot;top&amp;quot;|</w:t>
      </w:r>
    </w:p>
    <w:p>
      <w:r>
        <w:t xml:space="preserve">*[[Chick Hafey]]</w:t>
      </w:r>
    </w:p>
    <w:p>
      <w:r>
        <w:t xml:space="preserve">*[[Jesse Haines]]</w:t>
      </w:r>
    </w:p>
    <w:p>
      <w:r>
        <w:t xml:space="preserve">*[[Harry Heilmann]]</w:t>
      </w:r>
    </w:p>
    <w:p>
      <w:r>
        <w:t xml:space="preserve">*[[Miller Huggins]]</w:t>
      </w:r>
    </w:p>
    <w:p>
      <w:r>
        <w:t xml:space="preserve">*[[Joe Kelley]]</w:t>
      </w:r>
    </w:p>
    <w:p>
      <w:r>
        <w:t xml:space="preserve">*[[George Kelly (baseball player)|George Kelly]]</w:t>
      </w:r>
    </w:p>
    <w:p>
      <w:r>
        <w:t xml:space="preserve">*[[King Kelly]]</w:t>
      </w:r>
    </w:p>
    <w:p>
      <w:r>
        <w:t xml:space="preserve">*[[Ernie Lombardi]]</w:t>
      </w:r>
    </w:p>
    <w:p>
      <w:r>
        <w:t xml:space="preserve">*[[Rube Marquard]]</w:t>
      </w:r>
    </w:p>
    <w:p>
      <w:r>
        <w:t xml:space="preserve">*[[Christy Mathewson]]</w:t>
      </w:r>
    </w:p>
    <w:p>
      <w:r>
        <w:t xml:space="preserve">*[[Bill McKechnie]]</w:t>
      </w:r>
    </w:p>
    <w:p>
      <w:r>
        <w:t xml:space="preserve">*[[Bid McPhee]]</w:t>
      </w:r>
    </w:p>
    <w:p>
      <w:r>
        <w:t xml:space="preserve">|width=&amp;quot;100&amp;quot;|&amp;amp;nbsp;</w:t>
      </w:r>
    </w:p>
    <w:p>
      <w:r>
        <w:t xml:space="preserve">|valign=&amp;quot;top&amp;quot;|</w:t>
      </w:r>
    </w:p>
    <w:p>
      <w:r>
        <w:t xml:space="preserve">*[[Joe Morgan]]</w:t>
      </w:r>
    </w:p>
    <w:p>
      <w:r>
        <w:t xml:space="preserve">*[[Tony PÃ©rez]]</w:t>
      </w:r>
    </w:p>
    <w:p>
      <w:r>
        <w:t xml:space="preserve">*[[Charles Radbourn]]</w:t>
      </w:r>
    </w:p>
    <w:p>
      <w:r>
        <w:t xml:space="preserve">*[[Eppa Rixey]]</w:t>
      </w:r>
    </w:p>
    <w:p>
      <w:r>
        <w:t xml:space="preserve">*[[Frank Robinson]]</w:t>
      </w:r>
    </w:p>
    <w:p>
      <w:r>
        <w:t xml:space="preserve">*[[Edd Roush]]</w:t>
      </w:r>
    </w:p>
    <w:p>
      <w:r>
        <w:t xml:space="preserve">*[[Amos Rusie]]</w:t>
      </w:r>
    </w:p>
    <w:p>
      <w:r>
        <w:t xml:space="preserve">*[[Tom Seaver]]</w:t>
      </w:r>
    </w:p>
    <w:p>
      <w:r>
        <w:t xml:space="preserve">*[[Al Simmons]]</w:t>
      </w:r>
    </w:p>
    <w:p>
      <w:r>
        <w:t xml:space="preserve">*[[Joe Tinker]]</w:t>
      </w:r>
    </w:p>
    <w:p>
      <w:r>
        <w:t xml:space="preserve">*[[Dazzy Vance]]</w:t>
      </w:r>
    </w:p>
    <w:p>
      <w:r>
        <w:t xml:space="preserve">*[[Lloyd Waner]]</w:t>
      </w:r>
    </w:p>
    <w:p>
      <w:r>
        <w:t xml:space="preserve">|}</w:t>
      </w:r>
    </w:p>
    <w:p>
      <w:r>
        <w:t xml:space="preserve">'''&amp;amp;#42;''' Manager</w:t>
      </w:r>
    </w:p>
    <w:p>
      <w:r>
        <w:t xml:space="preserve">'''&amp;amp;#42;&amp;amp;#42;''' Broadcaster</w:t>
      </w:r>
    </w:p>
    <w:p>
      <w:r>
        <w:t xml:space="preserve">==Ineligible for the [[Hall of Fame]]==</w:t>
      </w:r>
    </w:p>
    <w:p>
      <w:r>
        <w:t xml:space="preserve">*[[Pete Rose]]</w:t>
      </w:r>
    </w:p>
    <w:p>
      <w:r>
        <w:t xml:space="preserve">==Retired Numbers==</w:t>
      </w:r>
    </w:p>
    <w:p>
      <w:r>
        <w:t xml:space="preserve">* 1 [[Fred Hutchinson]], manager, 1959-64</w:t>
      </w:r>
    </w:p>
    <w:p>
      <w:r>
        <w:t xml:space="preserve">* 5 [[Johnny Bench]], C-1B-3B, 1967-83</w:t>
      </w:r>
    </w:p>
    <w:p>
      <w:r>
        <w:t xml:space="preserve">* 8 [[Joe Morgan]], 2B, 1972-79</w:t>
      </w:r>
    </w:p>
    <w:p>
      <w:r>
        <w:t xml:space="preserve">* 10 [[Sparky Anderson]], manager, 1970-78 </w:t>
      </w:r>
    </w:p>
    <w:p>
      <w:r>
        <w:t xml:space="preserve">* 18 [[Ted Kluszewski]], 1B, 1947-57</w:t>
      </w:r>
    </w:p>
    <w:p>
      <w:r>
        <w:t xml:space="preserve">* 20 [[Frank Robinson]], OF, 1956-65</w:t>
      </w:r>
    </w:p>
    <w:p>
      <w:r>
        <w:t xml:space="preserve">* 24 [[Tony Perez]], 1B, 1964-76 &amp;amp; 1984-86; manager, 1993</w:t>
      </w:r>
    </w:p>
    <w:p>
      <w:r>
        <w:t xml:space="preserve">Since [[Pete Rose]] [OF-3B-1B, 1963-78 and 1984-86, manager 1984-89] has been banned from baseball, the Reds have not retired his #14.  However, they have not reissued it except for [[Pete Rose, Jr.]] in his 11 game tenure in [[1997]], and it is not likely that any Red will ever wear that jersey again. </w:t>
      </w:r>
    </w:p>
    <w:p>
      <w:r>
        <w:t xml:space="preserve">The number 11 of [[Barry Larkin]] (SS, 1986-2004) was not issued in 2005, and it is a near certainty that it will be retired.</w:t>
      </w:r>
    </w:p>
    <w:p>
      <w:r>
        <w:t xml:space="preserve">==Current roster==</w:t>
      </w:r>
    </w:p>
    <w:p>
      <w:r>
        <w:t xml:space="preserve">{{:Cincinnati Reds roster}}</w:t>
      </w:r>
    </w:p>
    <w:p>
      <w:r>
        <w:t xml:space="preserve">==Minor league affiliations==</w:t>
      </w:r>
    </w:p>
    <w:p>
      <w:r>
        <w:t xml:space="preserve">* '''AAA:''' [[Louisville Bats]], [[International League]]</w:t>
      </w:r>
    </w:p>
    <w:p>
      <w:r>
        <w:t xml:space="preserve">* '''AA:''' [[Chattanooga Lookouts]], [[Southern League]]</w:t>
      </w:r>
    </w:p>
    <w:p>
      <w:r>
        <w:t xml:space="preserve">* '''Advanced A:''' [[Sarasota Reds]], [[Florida State League]]</w:t>
      </w:r>
    </w:p>
    <w:p>
      <w:r>
        <w:t xml:space="preserve">* '''A:''' [[Dayton Dragons]], [[Midwest League]]</w:t>
      </w:r>
    </w:p>
    <w:p>
      <w:r>
        <w:t xml:space="preserve">* '''Rookie:''' [[Billings Mustangs]], [[Pioneer League]]</w:t>
      </w:r>
    </w:p>
    <w:p>
      <w:r>
        <w:t xml:space="preserve">* '''Rookie:''' [[GCL Reds]], [[Gulf Coast League]]</w:t>
      </w:r>
    </w:p>
    <w:p>
      <w:r>
        <w:t xml:space="preserve">* '''Rookie:''' [[VSL Reds]], [[Venezuelan Summer League]]</w:t>
      </w:r>
    </w:p>
    <w:p>
      <w:r>
        <w:t xml:space="preserve">==See also==</w:t>
      </w:r>
    </w:p>
    <w:p>
      <w:r>
        <w:t xml:space="preserve">*[[Cincinnati Reds Hall of Fame]]</w:t>
      </w:r>
    </w:p>
    <w:p>
      <w:r>
        <w:t xml:space="preserve">*[[Cincinnati Reds/Award winners and league leaders|Reds award winners and league leaders]]</w:t>
      </w:r>
    </w:p>
    <w:p>
      <w:r>
        <w:t xml:space="preserve">*[[Cincinnati Reds/Team records|Reds statistical records and milestone achievements]]</w:t>
      </w:r>
    </w:p>
    <w:p>
      <w:r>
        <w:t xml:space="preserve">*[[Cincinnati Reds/Players of note|Reds players of note]]</w:t>
      </w:r>
    </w:p>
    <w:p>
      <w:r>
        <w:t xml:space="preserve">*[[Cincinnati Reds/Broadcasters|Reds broadcasters and media]]</w:t>
      </w:r>
    </w:p>
    <w:p>
      <w:r>
        <w:t xml:space="preserve">*[[Cincinnati Reds/Managers and ownership|Reds managers and ownership]]</w:t>
      </w:r>
    </w:p>
    <w:p>
      <w:r>
        <w:t xml:space="preserve">==External links==</w:t>
      </w:r>
    </w:p>
    <w:p>
      <w:r>
        <w:t xml:space="preserve">*[http://cincinnati.reds.mlb.com/NASApp/mlb/cin/homepage/cin_homepage.jsp Cincinnati Reds official web site]</w:t>
      </w:r>
    </w:p>
    <w:p>
      <w:r>
        <w:t xml:space="preserve">{{MLB}}</w:t>
      </w:r>
    </w:p>
    <w:p>
      <w:r>
        <w:t xml:space="preserve">[[Category:Sports in Cincinnati, Ohio]]</w:t>
      </w:r>
    </w:p>
    <w:p>
      <w:r>
        <w:t xml:space="preserve">[[Category:Major League Baseball teams]]</w:t>
      </w:r>
    </w:p>
    <w:p>
      <w:r>
        <w:t xml:space="preserve">[[de:Cincinnati Reds]]</w:t>
      </w:r>
    </w:p>
    <w:p>
      <w:r>
        <w:t xml:space="preserve">[[fr:Reds de Cincinnati]]</w:t>
      </w:r>
    </w:p>
    <w:p>
      <w:r>
        <w:t xml:space="preserve">[[ja:ã·ã³ã·ããã£ã»ã¬ããº]]</w:t>
      </w:r>
    </w:p>
    <w:p>
      <w:r>
        <w:t xml:space="preserve">[[pt:Cincinnati Reds]]</w:t>
      </w:r>
    </w:p>
    <w:p>
      <w:r>
        <w:t xml:space="preserve">[[sv:Cincinnati Reds]]</w:t>
      </w:r>
    </w:p>
    <w:p>
      <w:r>
        <w:t xml:space="preserve">[[zh:è¾è¾é£æç´äºº]]&lt;/text&gt;</w:t>
      </w:r>
    </w:p>
    <w:p>
      <w:r>
        <w:t xml:space="preserve">    &lt;/revision&gt;</w:t>
      </w:r>
    </w:p>
    <w:p>
      <w:r>
        <w:t xml:space="preserve">  &lt;/page&gt;</w:t>
      </w:r>
    </w:p>
    <w:p>
      <w:r>
        <w:t xml:space="preserve">  &lt;page&gt;</w:t>
      </w:r>
    </w:p>
    <w:p>
      <w:r>
        <w:t xml:space="preserve">    &lt;title&gt;Caribbean cuisine&lt;/title&gt;</w:t>
      </w:r>
    </w:p>
    <w:p>
      <w:r>
        <w:t xml:space="preserve">    &lt;id&gt;6672&lt;/id&gt;</w:t>
      </w:r>
    </w:p>
    <w:p>
      <w:r>
        <w:t xml:space="preserve">    &lt;revision&gt;</w:t>
      </w:r>
    </w:p>
    <w:p>
      <w:r>
        <w:t xml:space="preserve">      &lt;id&gt;40799817&lt;/id&gt;</w:t>
      </w:r>
    </w:p>
    <w:p>
      <w:r>
        <w:t xml:space="preserve">      &lt;timestamp&gt;2006-02-23T02:26:30Z&lt;/timestamp&gt;</w:t>
      </w:r>
    </w:p>
    <w:p>
      <w:r>
        <w:t xml:space="preserve">      &lt;contributor&gt;</w:t>
      </w:r>
    </w:p>
    <w:p>
      <w:r>
        <w:t xml:space="preserve">        &lt;username&gt;Jorge Stolfi&lt;/username&gt;</w:t>
      </w:r>
    </w:p>
    <w:p>
      <w:r>
        <w:t xml:space="preserve">        &lt;id&gt;48742&lt;/id&gt;</w:t>
      </w:r>
    </w:p>
    <w:p>
      <w:r>
        <w:t xml:space="preserve">      &lt;/contributor&gt;</w:t>
      </w:r>
    </w:p>
    <w:p>
      <w:r>
        <w:t xml:space="preserve">      &lt;minor /&gt;</w:t>
      </w:r>
    </w:p>
    <w:p>
      <w:r>
        <w:t xml:space="preserve">      &lt;comment&gt;dab [[creole]] --&amp;gt; [[Louisiana Creole cuisine]]&lt;/comment&gt;</w:t>
      </w:r>
    </w:p>
    <w:p>
      <w:r>
        <w:t xml:space="preserve">      &lt;text xml:space="preserve"&gt;{{cuisine}}</w:t>
      </w:r>
    </w:p>
    <w:p>
      <w:r>
        <w:t xml:space="preserve">'''Caribbean cuisine''' is a fusion of [[Spanish cuisine|Spanish]], [[French cuisine|French]], [[African cuisine|African]], [[Amerindian cuisine|Amerindian]] and [[Indian cuisine]]. These traditions were brought from the many homelands of this region's population. In addition, the population has created from this vast wealth of tradition many styles that are unique to the region.</w:t>
      </w:r>
    </w:p>
    <w:p>
      <w:r>
        <w:t xml:space="preserve">A typical dish and one increasingly common outside of the area is &amp;quot;jerk&amp;quot; seasoned meats, commonly chicken.  It is a unique, spicy flavor, reminiscent of [[Louisiana Creole cuisine]], but still quite distinct from it.  [[Curry|Curried]] [[goat]] and [[chicken]] are eaten throughout the [[Anglophone Caribbean]] islands, penetrating much farther into the Caribbean than have the [[India]]ns who introduced them to the region over 150 years ago.  [[Callaloo]] is a soup-like dish widely distributed in the Caribbean, with a distinctively mixed African and indigenous character.</w:t>
      </w:r>
    </w:p>
    <w:p>
      <w:r>
        <w:t xml:space="preserve">Perhaps unique in [[Key West, Florida]] is the conch fritter.  The meat from the conch shell, a type of [[mollusk]] is chopped and mixed with a spiced breading and deep fried. Also seen are [[alligator]] fritters, prepared similarly.</w:t>
      </w:r>
    </w:p>
    <w:p>
      <w:r>
        <w:t xml:space="preserve">==See also==</w:t>
      </w:r>
    </w:p>
    <w:p>
      <w:r>
        <w:t xml:space="preserve">{{cookbookpar|Caribbean cuisines}}</w:t>
      </w:r>
    </w:p>
    <w:p>
      <w:r>
        <w:t xml:space="preserve">*[[Cuban cuisine]]</w:t>
      </w:r>
    </w:p>
    <w:p>
      <w:r>
        <w:t xml:space="preserve">*[[Jamaican cuisine]]</w:t>
      </w:r>
    </w:p>
    <w:p>
      <w:r>
        <w:t xml:space="preserve">*[[Cuisine of Puerto Rico]]</w:t>
      </w:r>
    </w:p>
    <w:p>
      <w:r>
        <w:t xml:space="preserve">{{Caribbean-stub}}</w:t>
      </w:r>
    </w:p>
    <w:p>
      <w:r>
        <w:t xml:space="preserve">{{cuisine-stub}}</w:t>
      </w:r>
    </w:p>
    <w:p>
      <w:r>
        <w:t xml:space="preserve">[[Category:Caribbean cuisine|*]]</w:t>
      </w:r>
    </w:p>
    <w:p>
      <w:r>
        <w:t xml:space="preserve">[[fr:Cuisine antillaise]]&lt;/text&gt;</w:t>
      </w:r>
    </w:p>
    <w:p>
      <w:r>
        <w:t xml:space="preserve">    &lt;/revision&gt;</w:t>
      </w:r>
    </w:p>
    <w:p>
      <w:r>
        <w:t xml:space="preserve">  &lt;/page&gt;</w:t>
      </w:r>
    </w:p>
    <w:p>
      <w:r>
        <w:t xml:space="preserve">  &lt;page&gt;</w:t>
      </w:r>
    </w:p>
    <w:p>
      <w:r>
        <w:t xml:space="preserve">    &lt;title&gt;Central Powers&lt;/title&gt;</w:t>
      </w:r>
    </w:p>
    <w:p>
      <w:r>
        <w:t xml:space="preserve">    &lt;id&gt;6673&lt;/id&gt;</w:t>
      </w:r>
    </w:p>
    <w:p>
      <w:r>
        <w:t xml:space="preserve">    &lt;revision&gt;</w:t>
      </w:r>
    </w:p>
    <w:p>
      <w:r>
        <w:t xml:space="preserve">      &lt;id&gt;41353530&lt;/id&gt;</w:t>
      </w:r>
    </w:p>
    <w:p>
      <w:r>
        <w:t xml:space="preserve">      &lt;timestamp&gt;2006-02-26T20:24:20Z&lt;/timestamp&gt;</w:t>
      </w:r>
    </w:p>
    <w:p>
      <w:r>
        <w:t xml:space="preserve">      &lt;contributor&gt;</w:t>
      </w:r>
    </w:p>
    <w:p>
      <w:r>
        <w:t xml:space="preserve">        &lt;username&gt;Hmains&lt;/username&gt;</w:t>
      </w:r>
    </w:p>
    <w:p>
      <w:r>
        <w:t xml:space="preserve">        &lt;id&gt;508734&lt;/id&gt;</w:t>
      </w:r>
    </w:p>
    <w:p>
      <w:r>
        <w:t xml:space="preserve">      &lt;/contributor&gt;</w:t>
      </w:r>
    </w:p>
    <w:p>
      <w:r>
        <w:t xml:space="preserve">      &lt;comment&gt;clarified map&lt;/comment&gt;</w:t>
      </w:r>
    </w:p>
    <w:p>
      <w:r>
        <w:t xml:space="preserve">      &lt;text xml:space="preserve"&gt;[[Image:Map 1914 WWI Alliances.jpg|thumb|400px|European military alliances in 1915. The [[Central Powers]] are depicted in red and the [[Allies of World War I|Entente Powers]] in green. Note: The borders of the Balkans are incorrect. This map shows the borders of 1911.]]</w:t>
      </w:r>
    </w:p>
    <w:p>
      <w:r>
        <w:t xml:space="preserve">[[Image:WWI.png|thumb|400px|Map of the World with the [[Participants in World War I]]. The [[Allies of World War I|Allies]] and their colonies are depicted in green, the [[Central Powers]] and their colonies in yellow, and neutral countries in gray.]]</w:t>
      </w:r>
    </w:p>
    <w:p>
      <w:r>
        <w:t xml:space="preserve">The '''Central Powers''' ([[German language|German]]: ''MittelmÃ¤chte'') were the nations of [[Germany]], [[Austria-Hungary]], the [[Ottoman Empire]], and [[Bulgaria]], which fought against the [[Allies of World War I|Allies]] during [[World War I]]. They are called this because they all were located between [[Russia]] in the east and [[France]] and the [[United Kingdom]] in the west. </w:t>
      </w:r>
    </w:p>
    <w:p>
      <w:r>
        <w:t xml:space="preserve">Germany and Austria-Hungary became allies on [[7 October]] [[1879]], being joined subsequently ([[20 May]] [[1882]]) (see [[Triple Alliance (1882)|Triple Alliance]]) by [[Italy]], which however undertook secretly in [[1902]] not to honour its alliance commitments against Germany's principal adversary France. Italy entered World War I on [[May 23]], [[1915]] &amp;amp;mdash; in alliance with Britain. After World War I, however, the [[fascist]] regime in Italy would go back to its old agreement and, instead, ally itself with [[Nazi]] Germany. </w:t>
      </w:r>
    </w:p>
    <w:p>
      <w:r>
        <w:t xml:space="preserve">Following the outbreak of [[Europe|European]] war in August 1914, the [[Ottoman Empire]] intervened at the end of October against Russia, provoking declarations of war by the [[Triple Entente]] powers--Russia, France and Britain. </w:t>
      </w:r>
    </w:p>
    <w:p>
      <w:r>
        <w:t xml:space="preserve">Bulgaria, still resentful after its defeat in July 1913 at the hands of [[Serbia]], [[Greece]], [[Romania]] and the [[Ottoman Empire]], was the last nation to enter the war against the Entente, invading Serbia in conjunction with German and Austro-Hungarian forces in October 1915. </w:t>
      </w:r>
    </w:p>
    <w:p>
      <w:r>
        <w:t xml:space="preserve">Bulgaria signed an armistice with the Allies on [[29 September]] [[1918]], following a successful Allied advance in [[Macedonia (region)|Macedonia]]. The [[Ottoman Empire]] followed suit on [[30 October]] in the face of British and Arab gains in [[Palestine (region)|Palestine]] and [[Syria]]. [[Austria]] and [[Hungary]] concluded ceasefires separately during the first week of November following the disintegration of the Habsburg Empire, and Germany signed the armistice ending the war on the morning of [[11 November]] after a succession of advances by [[Belgium|Belgian]], British, French and [[United States of America|US]] forces in north-eastern France and Belgium.</w:t>
      </w:r>
    </w:p>
    <w:p>
      <w:r>
        <w:t xml:space="preserve">== See also ==</w:t>
      </w:r>
    </w:p>
    <w:p>
      <w:r>
        <w:t xml:space="preserve">*[[Triple Entente]]</w:t>
      </w:r>
    </w:p>
    <w:p>
      <w:r>
        <w:t xml:space="preserve">*[[Axis Powers]] (allies of Germany in WWII)</w:t>
      </w:r>
    </w:p>
    <w:p>
      <w:r>
        <w:t xml:space="preserve">*[[Allies]]</w:t>
      </w:r>
    </w:p>
    <w:p>
      <w:r>
        <w:t xml:space="preserve">{{World War I}}</w:t>
      </w:r>
    </w:p>
    <w:p>
      <w:r>
        <w:t xml:space="preserve">[[Category:Austria-Hungary]]</w:t>
      </w:r>
    </w:p>
    <w:p>
      <w:r>
        <w:t xml:space="preserve">[[Category:World War I]]</w:t>
      </w:r>
    </w:p>
    <w:p>
      <w:r>
        <w:t xml:space="preserve">[[ar:ÙÙØ§Øª Ø§ÙÙØ­ÙØ±]]</w:t>
      </w:r>
    </w:p>
    <w:p>
      <w:r>
        <w:t xml:space="preserve">[[cs:CentrÃ¡lnÃ­ mocnosti]]</w:t>
      </w:r>
    </w:p>
    <w:p>
      <w:r>
        <w:t xml:space="preserve">[[da:Centralmagterne]]</w:t>
      </w:r>
    </w:p>
    <w:p>
      <w:r>
        <w:t xml:space="preserve">[[de:MittelmÃ¤chte]]</w:t>
      </w:r>
    </w:p>
    <w:p>
      <w:r>
        <w:t xml:space="preserve">[[gl:Potencias Centrais]]</w:t>
      </w:r>
    </w:p>
    <w:p>
      <w:r>
        <w:t xml:space="preserve">[[ko:ëë§¹êµ­]]</w:t>
      </w:r>
    </w:p>
    <w:p>
      <w:r>
        <w:t xml:space="preserve">[[it:Imperi Centrali]]</w:t>
      </w:r>
    </w:p>
    <w:p>
      <w:r>
        <w:t xml:space="preserve">[[he:××¢×¦×××ª ×××¨××]]</w:t>
      </w:r>
    </w:p>
    <w:p>
      <w:r>
        <w:t xml:space="preserve">[[lt:CentriniÅ³ valstybiÅ³ sÄjunga]]</w:t>
      </w:r>
    </w:p>
    <w:p>
      <w:r>
        <w:t xml:space="preserve">[[nl:Centrale mogendheid]]</w:t>
      </w:r>
    </w:p>
    <w:p>
      <w:r>
        <w:t xml:space="preserve">[[ja:ä¸­å¤®åçå½]]</w:t>
      </w:r>
    </w:p>
    <w:p>
      <w:r>
        <w:t xml:space="preserve">[[no:Sentralmaktene]]</w:t>
      </w:r>
    </w:p>
    <w:p>
      <w:r>
        <w:t xml:space="preserve">[[pl:PaÅstwa centralne]]</w:t>
      </w:r>
    </w:p>
    <w:p>
      <w:r>
        <w:t xml:space="preserve">[[ro:Puterile Centrale]]</w:t>
      </w:r>
    </w:p>
    <w:p>
      <w:r>
        <w:t xml:space="preserve">[[sk:ÃstrednÃ© veÄ¾moci]]</w:t>
      </w:r>
    </w:p>
    <w:p>
      <w:r>
        <w:t xml:space="preserve">[[sv:Centralmakterna]]&lt;/text&gt;</w:t>
      </w:r>
    </w:p>
    <w:p>
      <w:r>
        <w:t xml:space="preserve">    &lt;/revision&gt;</w:t>
      </w:r>
    </w:p>
    <w:p>
      <w:r>
        <w:t xml:space="preserve">  &lt;/page&gt;</w:t>
      </w:r>
    </w:p>
    <w:p>
      <w:r>
        <w:t xml:space="preserve">  &lt;page&gt;</w:t>
      </w:r>
    </w:p>
    <w:p>
      <w:r>
        <w:t xml:space="preserve">    &lt;title&gt;Cimon&lt;/title&gt;</w:t>
      </w:r>
    </w:p>
    <w:p>
      <w:r>
        <w:t xml:space="preserve">    &lt;id&gt;6674&lt;/id&gt;</w:t>
      </w:r>
    </w:p>
    <w:p>
      <w:r>
        <w:t xml:space="preserve">    &lt;revision&gt;</w:t>
      </w:r>
    </w:p>
    <w:p>
      <w:r>
        <w:t xml:space="preserve">      &lt;id&gt;17781225&lt;/id&gt;</w:t>
      </w:r>
    </w:p>
    <w:p>
      <w:r>
        <w:t xml:space="preserve">      &lt;timestamp&gt;2005-06-28T19:34:06Z&lt;/timestamp&gt;</w:t>
      </w:r>
    </w:p>
    <w:p>
      <w:r>
        <w:t xml:space="preserve">      &lt;contributor&gt;</w:t>
      </w:r>
    </w:p>
    <w:p>
      <w:r>
        <w:t xml:space="preserve">        &lt;username&gt;Pjamescowie&lt;/username&gt;</w:t>
      </w:r>
    </w:p>
    <w:p>
      <w:r>
        <w:t xml:space="preserve">        &lt;id&gt;7780&lt;/id&gt;</w:t>
      </w:r>
    </w:p>
    <w:p>
      <w:r>
        <w:t xml:space="preserve">      &lt;/contributor&gt;</w:t>
      </w:r>
    </w:p>
    <w:p>
      <w:r>
        <w:t xml:space="preserve">      &lt;comment&gt;effect redirect&lt;/comment&gt;</w:t>
      </w:r>
    </w:p>
    <w:p>
      <w:r>
        <w:t xml:space="preserve">      &lt;text xml:space="preserve"&gt;#REDIRECT [[Kimon]]&lt;/text&gt;</w:t>
      </w:r>
    </w:p>
    <w:p>
      <w:r>
        <w:t xml:space="preserve">    &lt;/revision&gt;</w:t>
      </w:r>
    </w:p>
    <w:p>
      <w:r>
        <w:t xml:space="preserve">  &lt;/page&gt;</w:t>
      </w:r>
    </w:p>
    <w:p>
      <w:r>
        <w:t xml:space="preserve">  &lt;page&gt;</w:t>
      </w:r>
    </w:p>
    <w:p>
      <w:r>
        <w:t xml:space="preserve">    &lt;title&gt;Conservatism&lt;/title&gt;</w:t>
      </w:r>
    </w:p>
    <w:p>
      <w:r>
        <w:t xml:space="preserve">    &lt;id&gt;6675&lt;/id&gt;</w:t>
      </w:r>
    </w:p>
    <w:p>
      <w:r>
        <w:t xml:space="preserve">    &lt;restrictions&gt;move=:edit=&lt;/restrictions&gt;</w:t>
      </w:r>
    </w:p>
    <w:p>
      <w:r>
        <w:t xml:space="preserve">    &lt;revision&gt;</w:t>
      </w:r>
    </w:p>
    <w:p>
      <w:r>
        <w:t xml:space="preserve">      &lt;id&gt;41948532&lt;/id&gt;</w:t>
      </w:r>
    </w:p>
    <w:p>
      <w:r>
        <w:t xml:space="preserve">      &lt;timestamp&gt;2006-03-02T20:48:20Z&lt;/timestamp&gt;</w:t>
      </w:r>
    </w:p>
    <w:p>
      <w:r>
        <w:t xml:space="preserve">      &lt;contributor&gt;</w:t>
      </w:r>
    </w:p>
    <w:p>
      <w:r>
        <w:t xml:space="preserve">        &lt;ip&gt;72.66.79.79&lt;/ip&gt;</w:t>
      </w:r>
    </w:p>
    <w:p>
      <w:r>
        <w:t xml:space="preserve">      &lt;/contributor&gt;</w:t>
      </w:r>
    </w:p>
    <w:p>
      <w:r>
        <w:t xml:space="preserve">      &lt;comment&gt;/* References */&lt;/comment&gt;</w:t>
      </w:r>
    </w:p>
    <w:p>
      <w:r>
        <w:t xml:space="preserve">      &lt;text xml:space="preserve"&gt;''For related and other uses, see [[Conservatism (disambiguation)]]</w:t>
      </w:r>
    </w:p>
    <w:p>
      <w:r>
        <w:t xml:space="preserve">{{conservatism}}</w:t>
      </w:r>
    </w:p>
    <w:p>
      <w:r>
        <w:t xml:space="preserve">'''Conservatism''' [derivative of conserve; from Latin conservare, to keep, guard, observe] in its true and classic sense is a simple philosophy that emphasizes &amp;quot;a disposition to preserve, and an ability to improve&amp;quot;.{{ref|Burke}}  Classical conservatism does not readily avail itself to the ideology of objectives.  It is a philosophy primarily concerned with means over ends.  To a classical conservative, the goal of change is less important than the insistence that change be affected with a respect for the rule of law and traditions of society.  The traditional enemy of conservatism, therefore, is [[radicalism]] (not, as is often asserted, [[liberalism]]).</w:t>
      </w:r>
    </w:p>
    <w:p>
      <w:r>
        <w:t xml:space="preserve">==Development of Thought==</w:t>
      </w:r>
    </w:p>
    <w:p>
      <w:r>
        <w:t xml:space="preserve">Despite its prevalence, conservatism does not have, nor lend itself to, a systematic treatise like [[Hobbes|Hobbesâ]] ''Leviathon'' or [[John Locke|Lockeâs]] ''Two Treatise of Government''.  Consequently, what is means to be a conservative today is frequently the subject of debate and muddied by association to various (and often opposing) ideologies or political parties.  The scholar, R.J. White, once put it this way:&amp;lt;blockquote&amp;gt;''&amp;quot;To put conservatism in a bottle with a label is like trying to liquefy the atmosphere â¦ The difficulty arises from the nature of the thing.  For conservatism is less a political doctrine than a habit of mind, a mode of feeling, a way of living.&amp;quot;'' {{ref|White}}&amp;lt;/blockquote&amp;gt;</w:t>
      </w:r>
    </w:p>
    <w:p>
      <w:r>
        <w:t xml:space="preserve">Although political thought, from its beginnings, contains many strains that can be retrospectively labeled conservative, it was not until the [[Age of Enlightenment|Age of Reason]], and in particular the reaction to events surrounding the [[French Revolution]] of 1789, that conservatism began to rise as a distinct attitude or train of thought.  Many point to the rise of a conservative disposition in the wake of the [[Reformation]] and specifically to the works of influential [[Anglican]] theologian, '''[[Richard Hooker (theologian)|Richard Hooker]]''' â emphasizing moderation in the political balancing of interests towards the goals of social harmony and common good.  But it was not until Edmund Burkeâs polemic â ''Reflections on the Revolution in France'' â that conservatism gained its most influential statement of views.</w:t>
      </w:r>
    </w:p>
    <w:p>
      <w:r>
        <w:t xml:space="preserve">[[Image:Edmund_Burke.jpg|thumb|left|160px|Edmund Burke (1729-1797)]] [[Anglo-Irish]] statesman '''[[Edmund Burke]]''', who argued so forcefully against the [[French Revolution]], also sympathised with some of the aims of the [[American Revolution]]. This classical conservative tradition often insists that conservatism has no ideology in the sense of a [[utopia|utopian]] programme, with some form of master plan. Burke developed his ideas in reaction to the 'enlightened' idea of a society guided by abstract reason. Although he did not use the term, he anticipated the critique of [[modernism]], a term first used at the end of the 19th century by the Dutch religious conservative [[Abraham Kuyper]]. Burke was troubled by the Enlightenment and argued, instead, for the value of tradition.</w:t>
      </w:r>
    </w:p>
    <w:p>
      <w:r>
        <w:t xml:space="preserve">Some men, argued Burke, have more reason than others, and thus some men will make worse governments if they rely upon reason than others. To Burke, the proper formulation of government came not from abstractions such as &amp;quot;Reason,&amp;quot; but from time-honoured development of the state and of other important societal institutions such as the family and the Church.</w:t>
      </w:r>
    </w:p>
    <w:p>
      <w:r>
        <w:t xml:space="preserve">&amp;lt;blockquote&amp;gt;&amp;quot;''We are afraid to put men to live and trade each on his own private stock of reason, because we suspect that this stock in each man is small, and that the individuals would do better to avail themselves of the general bank and capital of nations and ages. Many of our men of speculation, instead of exploding general prejudices, employ their sagacity to discover the latent wisdom which prevails in them. If they find what they seek, and they seldom fail, they think it more wise to continue the prejudice, with the reason involved, than to cast away the coat of prejudice, and to leave nothing but naked reason; because prejudice, with its reason, has a motive to give action to that reason, and an affection which will give it permanence.''&amp;quot;&amp;lt;/blockquote&amp;gt;</w:t>
      </w:r>
    </w:p>
    <w:p>
      <w:r>
        <w:t xml:space="preserve">Burke argued that tradition is a much sounder foundation than &amp;quot;reason&amp;quot;. The conservative paradigm he established emphasises the futility of attempting to ground human society based on pure abstractions (such as &amp;quot;reason,&amp;quot; &amp;quot;equality,&amp;quot; or, more recently, &amp;quot;diversity&amp;quot;), and the necessity of humility in the face of the unknowable. Tradition draws on the wisdom of many generations and the tests of time, while &amp;quot;reason&amp;quot; may be a mask for the preferences of one man, and at best represents only the untested wisdom of one generation.  Any  existing value or institution has undergone the correcting influence of past experience and ought to be respected. </w:t>
      </w:r>
    </w:p>
    <w:p>
      <w:r>
        <w:t xml:space="preserve">Conservatives do not reject change, as Burke wrote &amp;quot;a state without the means of change is without the means of its conservation,&amp;quot; but they insist that further change be organic, rather than revolutionary. An attempt to modify the complex web of human interactions that form human society for the sake of some doctrine or theory runs the risk of running afoul of the iron law of [[unintended consequence]]s. Burke advocates vigilance against the possibility of [[moral hazard]]s. For conservatives, human society is something rooted and organic; to try to prune and shape it according to the plans of an ideologue is to invite unforeseen disaster.</w:t>
      </w:r>
    </w:p>
    <w:p>
      <w:r>
        <w:t xml:space="preserve">At the end of the Napoleonic period, the [[Congress of Vienna]] marked the beginning of a conservative reaction in Europe, to contain the liberal and nationalist forces unleashed by the French revolution. [[Joseph de Maistre]] was the most influential spokesperson for counter-revolutionary and authoritarian conservatism, with the emphasis on monarchy as a guarantee of order in society.</w:t>
      </w:r>
    </w:p>
    <w:p>
      <w:r>
        <w:t xml:space="preserve">==Schools of Conservatism==</w:t>
      </w:r>
    </w:p>
    <w:p>
      <w:r>
        <w:t xml:space="preserve">===Cultural Conservatism===</w:t>
      </w:r>
    </w:p>
    <w:p>
      <w:r>
        <w:t xml:space="preserve">[[Cultural Conservatism]] hopes to enshrine the received heritage of a successful nation or culture. The culture in question may be as large as [[Western culture]] or [[China|Chinese]] [[civilization]] or as small as that of [[Tibet]].</w:t>
      </w:r>
    </w:p>
    <w:p>
      <w:r>
        <w:t xml:space="preserve">Cultural conservatives try to adapt norms handed down from the past. The norms may be romantic: the [[anti-metric movement]], demanding the retention of [[avoirdupois]] weights and measures in Britain, and opposing their replacement with the [[Metrication#United Kingdom|metric system]] is a classic example. They may be institutional: in the West this has included [[chivalry]] and [[feudalism]], as well as [[capitalism]], [[laicite]] and the [[rule of law]]. In the East, an example is the state examination system in China or widespread cultural tolerance in India. The norms may also be moral, according to [[social conservatism|social conservatives]].  For example, in some cultures such practices as homosexuality or abortion are thought to be wrong. And in other cultures women who expose their faces or limbs in public are considered immoral, and conservatives in those cultures often support laws to prohibit such practices.  Other conservatives take a more positive approach, supporting good samaritan laws, or laws requiring public charity, if their</w:t>
      </w:r>
    </w:p>
    <w:p>
      <w:r>
        <w:t xml:space="preserve">culture considers these acts moral.</w:t>
      </w:r>
    </w:p>
    <w:p>
      <w:r>
        <w:t xml:space="preserve">Cultural conservatives often argue that old institutions have adapted to a particular place or culture and therefore ought to persevere. Depending on how universalizing (or skeptical) they are, cultural conservatives may or may not accept cultures that differ from their own.  Many conservatives believe in a universal morality, but others will allow that moral codes may differ from nation to nation, and only try to support their moral code within their own culture. That is, a cultural conservative may doubt whether the broad ideals of French communities would be equally appropriate in Germany.</w:t>
      </w:r>
    </w:p>
    <w:p>
      <w:r>
        <w:t xml:space="preserve">===Religious Conservatism===</w:t>
      </w:r>
    </w:p>
    <w:p>
      <w:r>
        <w:t xml:space="preserve">Religious conservatives look to the receipt of special knowledge from a traditional source. Note that these values arrive external to their surrounding social order; religion opposes &amp;quot;the world,&amp;quot; though it may be informed by the world. So religious conservatism, rather than considering local sources of tradition, defers to the officially recognised custodians of the spiritual, theological and legalistic framework considered to be special knowledge received so long ago. These custodians can be, depending on the religion in question, relatively centralized, such as the case of the Catholic church, for example, or relatively de-centralised as in the case of Islam and other religions where there is no single supreme authority equivalent to the Pope or Dalai Lama, but rather authority is distributed among a learned class or caste, leaving it to individual believers to choose their own spiritual leader based on their inclinations, capacities and personal needs. It is worth noting that the greater the degree of this de-centralisation, the greater the lack of a common, clearly elucidated position, which can give rise to often conflicting messages to the outside observer unfamiliar with the tradition in question.</w:t>
      </w:r>
    </w:p>
    <w:p>
      <w:r>
        <w:t xml:space="preserve">This means religious conservatism may not use the word tradition quite like other conservatives. Tradition in some religious contexts does not invoke a historically informed evolution. Church tradition by definition (in some cases) cannot evolve because it derives tradition from an unchanging divine act. This does not mean that church tradition never adapts, but that any &amp;quot;changes&amp;quot; enacted after [[revelation]] are refinements rather than discontinuities. St. Paul illustrates this use of tradition in [[First Corinthians]]: &amp;quot;I have received from the Lord that which also I ''delivered'' unto you.&amp;quot; The Latin word for ''delivered'' here is ''traditio''.</w:t>
      </w:r>
    </w:p>
    <w:p>
      <w:r>
        <w:t xml:space="preserve">While some conservatives may be wary of government intervention into the private lives of citizens, even when that intervention is in support of traditional values, religious conservative movements in general tend to support such causes. The almost universal support by secular, Christian, Jewish, and Muslim conservatives for pro-life movements is the most prominent example.</w:t>
      </w:r>
    </w:p>
    <w:p>
      <w:r>
        <w:t xml:space="preserve">Conservative governments influenced by religious conservatives may promote broad campaigns for a return to traditional values, such as the [[Back to Basics]] campaign of British premier [[John Major]]. In the [[European Union]], a conservative campaign sought to constitutionally specify certain conservative values in the proposed [[European Constitution]]. Most prominently, [[Pope John Paul II]] lobbied for inclusion of a reference to God, which was narrowly defeated.</w:t>
      </w:r>
    </w:p>
    <w:p>
      <w:r>
        <w:t xml:space="preserve">Radical movements within established religious traditions illustrate the paradoxical method by which branches of religious conservatism can emerge that, rather than trying to preserve an existing, generally conservative, social order, seek to overthrow that existing order in the name of a puritanical ideal and enforce adoption of a perceived 'pristine' form of the religion usually consisting of a highly literalist, legalistic and, in some cases anti-spiritual core of traditions, values, worldview, and lifestyle.  This radical or revolutionary movement is usually a reaction against perceived abuses, corruption or heresy within the existing tradition, a clear example of this was the [[Protestant]] movement in Christianity.</w:t>
      </w:r>
    </w:p>
    <w:p>
      <w:r>
        <w:t xml:space="preserve">For example, in [[Islam]] the [[Salafi|Salafist]] movement is often politically and socially radical, and violently repressed by governments and also distrusted by the majority of mainstream Muslims for that reason. Salafism seeks to impose, by force if necessary, its vision of a model Islamic society which existed at the time of [[Muhammad]]'s death and for a short time thereafter, rejects all the later development of Islamic societies, and can therefore be classified as a radical religious conservatism. The Salafi give great prominence to a disputed [[hadith]] (reported statement of the Prophet), which is classically conservative:&amp;lt;blockquote&amp;gt;''Every innovation is misguidance...''[http://www.islamicacademy.org/html/Articles/English/BID'AH%20-%20Innovation%20in%20Islam.htm]&amp;lt;/blockquote&amp;gt;</w:t>
      </w:r>
    </w:p>
    <w:p>
      <w:r>
        <w:t xml:space="preserve">Similar phenomena have arisen in practically all the world's religions, and in many cases this process was triggered by the violent and generally humiliating cultural collision between the traditional society in question and the modern Western form of civilisation that has been propagated throughout the world over the past 500 years. In fact, perhaps most paradoxical of all,  it can be observed that much of what is labelled as radical religious conservatism in the modern world is in fact none other than an indigenous fusion of traditional religious ideals with modern, european revolutionary philosophy, often Marxist in nature.</w:t>
      </w:r>
    </w:p>
    <w:p>
      <w:r>
        <w:t xml:space="preserve">==Ideological Interaction and Influence==</w:t>
      </w:r>
    </w:p>
    <w:p>
      <w:r>
        <w:t xml:space="preserve">Many forms of conservatism incorporate elements of other [[ideology|ideologies]] and philosophies. In turn, conservatism has influence upon them. Most conservatives strongly support the [[nation-state]] (although that was not so in the 19th century), and [[patriotism|patriotically]] identify with their own nation.  Nationalist [[separatist]] movements are by definition radical but also conservative.  They appeal to tradition and often emphasise rural life and [[folkways]]. Along such lines, controversial claims of association with [[Fascism]] have been argued, particularly in Europe (see [[Fascism and ideology#Fascism and Conservatism|Fascism and ideology]]).</w:t>
      </w:r>
    </w:p>
    <w:p>
      <w:r>
        <w:t xml:space="preserve">===Nationalism===</w:t>
      </w:r>
    </w:p>
    <w:p>
      <w:r>
        <w:t xml:space="preserve">[[Nationalism]], which sees the nation as a long-term, centuries-old, community, has many conservative aspects. Conversely, any centuries-old community is by definition attractive to traditionalist and Burkean conservatives. Conservatives may describe their preferred values as the ''national values'', implying that they are in some way compulsory for any resident of the nation. In recent responses to terrorism, both prime minister [[Tony Blair]] and opposition leader [[Michael Howard]] have suggested that British values and the ''British way of life'' must be enforced in Britain. They refer to a kind of 'Britishness' or 'Englishness' which has a literary rather than a political origin - [[George Orwell]], for instance, defended English values and even the monarchy.</w:t>
      </w:r>
    </w:p>
    <w:p>
      <w:r>
        <w:t xml:space="preserve">Value conservatives in Europe appeal to 'national values'. Burkean conservatives value them for their own sake, because they are the result of long experience, but religious conservatives may use 'community values' as a [[euphemism]] for their own Christian values, or even for [[dominionism|theonomy]]. All nationalists appeal to national symbolism - the [[national flag]], national historical icons, founders and emblems, the work of national poets and authors, or the representation of the nation by its artists - and this is often adopted by conservatives. Military institutions in particular defend the nation and also provide tradition and ritual, so conservatives often admire military values: [[duty]], [[sacrifice]] and [[obedience]]. But good intentions do not always bear out, and this nationalism has often and easily degenerated into [[militarism]] and [[jingoism]]. Where the nation is not independent, open patriotism is impossible anyway. Consider a [[Kurdistan|Kurdish]] nationalist in Turkey, for</w:t>
      </w:r>
    </w:p>
    <w:p>
      <w:r>
        <w:t xml:space="preserve">instance, with no official institutions to admire. Saluting the Kurdish flag in public means risking arrest by the Turkish police - one man's patriotism is another man's treason.</w:t>
      </w:r>
    </w:p>
    <w:p>
      <w:r>
        <w:t xml:space="preserve">[[Nationalism]], and more generally [[patriotism]], are therefore typical features of modern conservatism, in established [[nation-state]]s. This was not the case in the 19th century, when the movements inspired by [[romantic nationalism]] were necessarily radical opponents of the then existing states, and separatist movements still are. Nor is present-day nationalism confined to self-identified conservatives, or to the right. The perception persists that nationalism is a remote or provincial ideology, but it is by definition the basis of every nation-state. Nevertheless, even nationalist conservatives sometimes prefer the less pejorative term patriotism, and Burkean conservatives would distance themselves from many nationalist groups and ideologies, on the grounds of their radicalism.</w:t>
      </w:r>
    </w:p>
    <w:p>
      <w:r>
        <w:t xml:space="preserve">Nevertheless radical nationalist conservatism has been a major force in European history, no matter how distasteful that may be to many mainstream conservatives. Anti-immigrant and nationalist [[populist]] parties, such as France's [[Front National (France) | Front National]], continue to include a strong conservative element, and the conservative-nationalist tradition is very strong in Germany.</w:t>
      </w:r>
    </w:p>
    <w:p>
      <w:r>
        <w:t xml:space="preserve">===Liberalism===</w:t>
      </w:r>
    </w:p>
    <w:p>
      <w:r>
        <w:t xml:space="preserve">In the USA conservatism and [[liberalism]] are sometimes seen as polar opposites, yet in actuality the situation is more complex.  A major area of difference in US politics is that between [[social liberalism]] and [[social conservatism]].  Social liberals advocate policies promoting equality and tolerance while social conservatives support established traditions of American society, or norms of their previous generations.  The media widely covers the differences in opinion in issues such as [[same-sex marriage]], [[sex education]], the [[separation of church and state]] among others.  Fiscally, US liberals are regarded as advocates for consumer protection regulations, and other policies which run contrary to a more fiscal conservative, (or [[neoliberal]]) ideal.  The overall (US) terms ''liberal'' and ''conservative'' are [[generalization]]s and do not point to any concrete set of ideals or values.  In the US, the use of the term &amp;quot;neoliberal&amp;quot; is limited mainly to non-mainstream leftist critics of fiscal conservatism and/or of the free trade movement.  Some Americans term themselves &amp;quot;libertarians&amp;quot; (including some who support the Libertarian Party) and advocate fiscal conservatism along with social liberalism.  </w:t>
      </w:r>
    </w:p>
    <w:p>
      <w:r>
        <w:t xml:space="preserve">The terms ''Economic conservatism'' or ''Fiscal conservatism'' are general terms, encompass modern [[neoliberalism]], as well as [[classical liberalism]] in the tradition of [[Adam Smith]].  Popularly used outside of North America, the traditional usage of ''liberal'' refers only to these free-market policies.  For example, in Europe 'liberal-conservative' is an accepted term.  Differences in meaning and usage of the term 'liberal' have contributed to some confusion, see [[Liberalism]].</w:t>
      </w:r>
    </w:p>
    <w:p>
      <w:r>
        <w:t xml:space="preserve">Theorists of liberalism often assert a moral justification for the free market, grounded in principles of individual liberty and individual choice. Their support is not moral or ideological, but driven by the Burkean notion of prescription: what works best is what is right. Conservatives might also emphasise the importance of [[civil society]] in this context: government intervention in the economy will make people feel less responsible for the society. It is necessary to note, however, that many wealthy advocates of [[free-market|free-market economics]] such as the industrialist [[Andrew Carnegie]] do not oppose government subsidies.</w:t>
      </w:r>
    </w:p>
    <w:p>
      <w:r>
        <w:t xml:space="preserve">Historically, many arguments have been advanced for the free market, and liberal principles in general. Present western classical-liberalism and political conservatism may have reached their pro-market position by different routes, but by now the lines have blurred. Rarely will a politician claim that free markets are &amp;quot;simply more productive&amp;quot; or &amp;quot;simply the right thing to do&amp;quot; but a combination of both. This merging of the classical liberal and conservative positions is found in most western conservative movements.</w:t>
      </w:r>
    </w:p>
    <w:p>
      <w:r>
        <w:t xml:space="preserve">In any case the free market itself is not an issue, for western conservative movements. They operate in long-established market economies: it is the degree of government intervention that is at issue. One archetypal free-market conservative government of the late 20th century - the [[Margaret Thatcher]] government in the UK saw [[deregulation]] as the cornerstone of contemporary economic conservatism. Thatcher added [[privatisation]] to this policy, and privatised [[British Airways]], with remarkable success, and [[British Rail]], with rather more mixed results. She cut taxes (especially on the upper income brackets) and slowed governmental growth. Proponents of [[Thatcherism]] attribute the unparalleled economic boom of the early 1980s to the late 1990s to these policies.</w:t>
      </w:r>
    </w:p>
    <w:p>
      <w:r>
        <w:t xml:space="preserve">[[Capitalism]], and the outcome of the free market, may conflict with value conservatism. At times, as the [[Communist Manifesto]] emphasised, capitalism and free markets have been profoundly subversive of the existing social order:&amp;lt;blockquote&amp;gt;''</w:t>
      </w:r>
    </w:p>
    <w:p>
      <w:r>
        <w:t xml:space="preserve">The bourgeoisie, by the rapid improvement of all instruments of production, by the immensely facilitated means of communication, draws all, even the most barbarian, nations into civilisation. The cheap prices of commodities are the heavy artillery with which it batters down all Chinese walls, with which it forces the barbariansâ intensely obstinate hatred of foreigners to capitulate. It compels all nations, on pain of extinction, to adopt the bourgeois mode of production...''&amp;lt;/blockquote&amp;gt;</w:t>
      </w:r>
    </w:p>
    <w:p>
      <w:r>
        <w:t xml:space="preserve">That economic system continues to conflict with traditional attitudes, for instance in its massive distribution of [[pornography]] in many western countries. So it is possible to be a value conservative without supporting market liberalism - at present, this is a common political stance in, for example, [[Ireland]]. And not all supporters of the free market are social conservatives.</w:t>
      </w:r>
    </w:p>
    <w:p>
      <w:r>
        <w:t xml:space="preserve">'''Fiscal conservatism''' is not a political philosophy, and more a tradition of prudence in government spending and debt. Edmund Burke, in his '[[Reflections on the Revolution in France]]', articulated its principles:</w:t>
      </w:r>
    </w:p>
    <w:p>
      <w:r>
        <w:t xml:space="preserve">&amp;lt;blockquote&amp;gt;''...[I]t is to the property of the citizen, and not to the demands of the creditor of the state, that the first and original faith of civil society is pledged. The claim of the citizen is prior in time, paramount in title, superior in equity. The fortunes of individuals, whether possessed by acquisition or by descent or in virtue of a participation in the goods of some community, were no part of the creditor's security, expressed or implied...[T]he public, whether represented by a monarch or by a senate, can pledge nothing but the public estate; and it can have no public estate except in what it derives from a just and proportioned imposition upon the citizens at large.''&amp;lt;/blockquote&amp;gt;</w:t>
      </w:r>
    </w:p>
    <w:p>
      <w:r>
        <w:t xml:space="preserve">In other words, a government doesn't have the right to run up large debts and then throw the burden on the taxpayer; the taxpayers' right not to be taxed oppressively takes precedence even over paying back debts a government may have imprudently undertaken.</w:t>
      </w:r>
    </w:p>
    <w:p>
      <w:r>
        <w:t xml:space="preserve">===Nature and the Environment===</w:t>
      </w:r>
    </w:p>
    <w:p>
      <w:r>
        <w:t xml:space="preserve">In early [[liberalism|liberal]] philosophy '[[Nature]]' and the environment were treated as a resource to be exploited: value derived from their human use, in accordance with the [[labor theory of value]]. Most early conservatives, however, saw the value of Nature as inherent. Both strands have influenced conservative politics in many countries, since the 19th century. The etymology emphasises the close correlation between the early [[conservation movement]] and conservative ideals. In recent decades, [[deep ecology]] has emerged as parallel, non-[[anthropocentric]] conservative philosophy, with remarkable similarities in value preferences.</w:t>
      </w:r>
    </w:p>
    <w:p>
      <w:r>
        <w:t xml:space="preserve">'''Technological conservatism''' is often part of environmentalist philosophy, rejecting especially the destructive effects on nature and [[ecosystem]]s. There is also a long tradition of technological scepticism in [[Western World|western culture]], usually directed against socially disruptive effects, and potentially dangerous consequences. The term 'conservatism' is also used in the [[history of technology]] to describe the reluctance - on grounds of cost, effort and disruption - to replace a functioning technology by another.</w:t>
      </w:r>
    </w:p>
    <w:p>
      <w:r>
        <w:t xml:space="preserve">==Regional Politics==</w:t>
      </w:r>
    </w:p>
    <w:p>
      <w:r>
        <w:t xml:space="preserve">In western democracies, 'conservative' and 'right-wing' are often used interchangeably, as near-[[synonyms]]. That is not always accurate, but it has more than incidental validity. Certainly the opposition is in both cases the same: the [[political left]]. (Although left-wing groups and individuals may have conservative social and cultural attitudes, they are not generally accepted, by self-identified conservatives, as part of the same movement). On economic policy and the economic system, conservatives and the right generally support the free market, although less so in Europe than in other places. Attitudes on some ethical and [[bio-ethics|bio-ethical]] issues - such as opposition to abortion - are accurately described as either 'right-wing' or 'conservative'.</w:t>
      </w:r>
    </w:p>
    <w:p>
      <w:r>
        <w:t xml:space="preserve">Burkean conservatives favour incremental over radical change, even from the right. Some conservatives distrust the [[xenophobia|xenophobic]] and even [[racist]] sentiments prominent on the political right.  [[Protectionism]] and [[anti-immigration]] policies may conflict with free-market conservatives' support for deregulation and  [[free trade]].  Some conservatives oppose military interventionism, inspired by early British conservative thinkers, such as [[David Hume]] and [[Edmund Burke]]. Burke saw [[imperialism]] as interfering with the traditions and organic make-up of the colonised societies.</w:t>
      </w:r>
    </w:p>
    <w:p>
      <w:r>
        <w:t xml:space="preserve">However it is equally true, that there are numerous examples of theocratic religious conservatives, conservative nationalists, [[jingoism|jingoist]] conservative imperialists, and conservative racists - and of ârespectableâ conservatives allied with them. The Conservative Party in Britain was a staunch defender of the [[British Empire]], and was responsible for initial brutal repression of African [[decolonisation]]. </w:t>
      </w:r>
    </w:p>
    <w:p>
      <w:r>
        <w:t xml:space="preserve">It is the degree of political taboo, rather than inherent ideological incompatibility, that determines the overlap between 'respectable' conservatives and the right. In European parliamentary systems, conservatives currently ally with centrist groups, or even some on the left, rather than with the xenophobic-populist right, although critics have contended that the conservatives are taking in far-right ideas. For example, in December 2005, ''[[Le Canard EnchaÃ®nÃ©]]'' claimed that [[Nicolas Sarkozy]] had implemented almost all of the far-right ''[[Front National]]'' (FN)  measures proposed in its election program. All mainstream parties in [[Belgium]] cooperated to exclude the Flemish-[[separatist]] and xenophobic ''[[Vlaams Belang]]'', although some politicians wish to break this 'cordon sanitaire', and the  mainstream parties in France sometimes support each others candidates in run-off elections, where that is necessary to exclude the ''Front National'' party. However, in March [[1977]], and then in [[March 1983]], FN was present on [[RPR]]-[[UDF]] lists at municipal elections; in [[1988]], [[RPR]] and [[UDF]] right-wing conservative parties allies with the [[Front National|FN]] in the [[Bouches-du-RhÃ´ne]] and [[Var]] regions. In [[March 1989]], they had common lists in at least 28</w:t>
      </w:r>
    </w:p>
    <w:p>
      <w:r>
        <w:t xml:space="preserve">cities of more than 9 000 inhabitants. Those alliances were condemned in [[1991]], but a dozen conservative deputies gained FN's support in [[1997]].</w:t>
      </w:r>
    </w:p>
    <w:p>
      <w:r>
        <w:t xml:space="preserve">===North America===</w:t>
      </w:r>
    </w:p>
    <w:p>
      <w:r>
        <w:t xml:space="preserve">See [[American conservatism]] for information on conservatism in the [[United States]], and [[Canadian Conservatism]] for information on conservatism in [[Canada]].</w:t>
      </w:r>
    </w:p>
    <w:p>
      <w:r>
        <w:t xml:space="preserve">=== Europe ===</w:t>
      </w:r>
    </w:p>
    <w:p>
      <w:r>
        <w:t xml:space="preserve">[[Edmund Burke]] is often considered the ''father of conservatism'' in Anglo-American circles. In the [[United Kingdom]], Burkean conservatism continues on, but its influence tended to leave its indelible mark on Anglo-American conservatism more so than British conservatism. There is no organisational continuity amongst Burkean conservatives which clearly connect them to contemporary conservatives in Britain. An Old Whig, Burke certainly was not the 'founder of the Conservative Party'. Contemporary British conservatives may trace their roots to both the [[Tories]] of Canning and the early [[Whigs]] (who opposed the [[British monarchy|monarchy]]). The Tories, who continued to represent the interests of the aristocracy, in contrast to the Whiggish mercantile class, dominated British politics from the [[1770s]] and the [[1830s]]. Burke, the so-called &amp;quot;Father of Modern Conservatism,&amp;quot; articulated a ''progressive'' conservative position through the [[Whig]] party, and was against the entrenched system of patronage</w:t>
      </w:r>
    </w:p>
    <w:p>
      <w:r>
        <w:t xml:space="preserve">and government favor for the wealthy classes.</w:t>
      </w:r>
    </w:p>
    <w:p>
      <w:r>
        <w:t xml:space="preserve">Nominally, the modern British [[Conservative party (UK)|Conservative Party]] was founded out of the Tory party by Sir [[Robert Peel]] in the [[1840s]], splitting almost immediately, over the issue of [[protectionism]]. The anti-protectionist faction joined with some Whigs and radicals to form the [[Liberal Party (UK)|Liberal]] coalition, which was to dominate politics for much of the rest of the [[nineteenth century]]. A Liberal-Conservative coalition during the [[world War I|first World War]] coupled with the assent of the [[Labour Party (UK)|Labour Party]], hastened the collapse of the Liberals in the 1920s. After the [[world War II|second World War]], the Conservative party made concessions to the socialist policies of the Left. This compromise was a pragmatic measure to regain power, but also the result of the early successes of [[central planning]] and state-ownership forming a cross-party consensus. However, in the 1980s, under the leadership of [[Margaret Thatcher]], the party returned to</w:t>
      </w:r>
    </w:p>
    <w:p>
      <w:r>
        <w:t xml:space="preserve">[[classical liberalism|classical liberal]] economic ideas, and [[privatization]] of many state enterprises was ordained. For more detail, see [[History of the Conservative Party]].</w:t>
      </w:r>
    </w:p>
    <w:p>
      <w:r>
        <w:t xml:space="preserve">In other parts of Europe, mainstream conservatism is often represented by the [[Christian Democracy|Christian-democratic]] parties.  They form the bulk of the [[European Peoples Party]] fraction in the [[European Parliament]]. The origin of these parties is usually in Catholic parties of the late 19th and early 20th century, and [[Rerum Novarum|Catholic social doctrine]] was their original inspiration. Over the years, conservatism gradually became their main ideological inspiration, and they generally became less Catholic. The German [[CDU]], its Bavarian sister party [[Christian Social Union|CSU]], and the Dutch [[Christian Democratic Appeal|CDA]] are Protestant-Catholic parties.</w:t>
      </w:r>
    </w:p>
    <w:p>
      <w:r>
        <w:t xml:space="preserve">In the [[Nordic countries]], conservatism has been represented in [[Liberal conservatism|liberal conservative]] parties like the [[Moderate Party]] in Sweden and the [[Conservative People's Party]] in Denmark. Domestically,  these parties generally support market-oriented policies, and usually gain support from the business community and white-collar professionals. Internatially they generally support the [[European Union]] and a strong defense. Their views on social issues tend to be more liberal than for example the U.S. Republican Party. Social conservatism in the Nordic coutries are often found in their [[Christian Democratic]] parties. In several of the Nordic countries, right-wing populist parties have gained some support since the 70's. Their policies have often been focuesd on tax cuts, reduced immigration, and tougher law and order policies. </w:t>
      </w:r>
    </w:p>
    <w:p>
      <w:r>
        <w:t xml:space="preserve">Generally, one could claim that European conservatives tend to be more moderate on many social and economic issues, compared to American conservatives. They tend to be quite friendly to the aims of the welfare state, although concerned about a healthy business environment. Some groups, however, have been more supportive of a stricter libertarian or laissez-faire agenda, especially under influence from Thatcherism. European conservative groups often see themselves as guardians of prudence, moderation, history and tried experience, as opposed to radicalism and social experiments. Appraisal of [[high culture]] and established political institutions like the monarchy is often found in European conservatism. Mainstream conservative groups are often staunch supportes of the European Union. However, one might also found elements of nationalism in many countries.</w:t>
      </w:r>
    </w:p>
    <w:p>
      <w:r>
        <w:t xml:space="preserve">*[[One Nation]]</w:t>
      </w:r>
    </w:p>
    <w:p>
      <w:r>
        <w:t xml:space="preserve">*[[Thatcherism]]</w:t>
      </w:r>
    </w:p>
    <w:p>
      <w:r>
        <w:t xml:space="preserve">*[[Gaullism]]</w:t>
      </w:r>
    </w:p>
    <w:p>
      <w:r>
        <w:t xml:space="preserve">=== China ===</w:t>
      </w:r>
    </w:p>
    <w:p>
      <w:r>
        <w:t xml:space="preserve">Chinese conservatism is based on the teachings of [[Confucius|Kung Fu Tze]] (Confucius). Confucius who was living in a time of chaos and warring kingdoms, wrote extensively about the importance of the family, of social stability, and of obedience to just authority. His ideas continue to permeate Chinese society. Traditional Chinese conservatism imbued with Confucian thought have been resurgent in recent years, despite more than a half-century of authoritarian Marxist-Leninist rule.</w:t>
      </w:r>
    </w:p>
    <w:p>
      <w:r>
        <w:t xml:space="preserve">After Mao's death in [[1976]], three factions wrestled to succeed him: the hardline [[Maoists]], who wanted to continue the revolutionary mobilization; restorationists, who advocated a return to the [[Soviet]] model of communism; and reformers, led by [[Deng Xiaoping]], who hoped to reduce the role of ideology in government and overhaul the economy.</w:t>
      </w:r>
    </w:p>
    <w:p>
      <w:r>
        <w:t xml:space="preserve">Traditional Chinese values have surged, rather assertively, in spite of the longstanding revolutionary communist regime. Today, the [[Chinese Communist Party]] is run by technocrats, who seek stability and economic progress, while suppressing free speech and religion.  The Party is seen by some as the recipient of the [[Mandate of Heaven]], a traditional Chinese idea. The Communist Party is taming itself and no longer consistently advocates Marxist revolutionary theory, adhering instead to a certain ideological flexibility consistent with the dictum of [[Deng Xiaoping]], that is ''seek truth from facts''.</w:t>
      </w:r>
    </w:p>
    <w:p>
      <w:r>
        <w:t xml:space="preserve">Love of country and national pride has been resurgent as well as traditionalism. Chinese nationalism tends to speak highly of a centralized, powerful Chinese state. The government is attempting to win and maintain the loyalty of both its own citizens as well as that of recently departed overseas Chinese. Recent bestseller ''[[China Can Say No]]'' expresses a sentiment in favor of a uniquely Chinese path that, tellingly, does not have to involve American norms, such as individualism and Western liberalism. Moreover, the tide may still be coming in for Chinese nationalism, as the next [[Generations of Chinese leadership | generation of Chinese leaders]] will have grown up in an environment imbued with nationalism.</w:t>
      </w:r>
    </w:p>
    <w:p>
      <w:r>
        <w:t xml:space="preserve">Since the [[1990s]], there has been a [[Neoconservatism in China|neoconservative]] movement in China (not connected with the US [[neoconservative]] movement).</w:t>
      </w:r>
    </w:p>
    <w:p>
      <w:r>
        <w:t xml:space="preserve">==References==</w:t>
      </w:r>
    </w:p>
    <w:p>
      <w:r>
        <w:t xml:space="preserve">===See Also===</w:t>
      </w:r>
    </w:p>
    <w:p>
      <w:r>
        <w:t xml:space="preserve">&amp;lt;table border=&amp;quot;0&amp;quot;&amp;gt;&amp;lt;tr&amp;gt;&amp;lt;td valign=&amp;quot;top&amp;quot;&amp;gt;</w:t>
      </w:r>
    </w:p>
    <w:p>
      <w:r>
        <w:t xml:space="preserve">*[[Bioconservatism]]</w:t>
      </w:r>
    </w:p>
    <w:p>
      <w:r>
        <w:t xml:space="preserve">*[[Conservative extension]] (Mathematical logic)</w:t>
      </w:r>
    </w:p>
    <w:p>
      <w:r>
        <w:t xml:space="preserve">*[[Conservative Party (UK)]]</w:t>
      </w:r>
    </w:p>
    <w:p>
      <w:r>
        <w:t xml:space="preserve">*[[Conservative Political Parties]]</w:t>
      </w:r>
    </w:p>
    <w:p>
      <w:r>
        <w:t xml:space="preserve">*[[Constitutional Conservatism]]</w:t>
      </w:r>
    </w:p>
    <w:p>
      <w:r>
        <w:t xml:space="preserve">*[[Christian Democratic Union of Germany]]</w:t>
      </w:r>
    </w:p>
    <w:p>
      <w:r>
        <w:t xml:space="preserve">*[[Conservative Revolutionary movement]]</w:t>
      </w:r>
    </w:p>
    <w:p>
      <w:r>
        <w:t xml:space="preserve">*[[Culture war speech]]</w:t>
      </w:r>
    </w:p>
    <w:p>
      <w:r>
        <w:t xml:space="preserve">*[[fiscal conservatism]]</w:t>
      </w:r>
    </w:p>
    <w:p>
      <w:r>
        <w:t xml:space="preserve">*[[Libertarianism]]</w:t>
      </w:r>
    </w:p>
    <w:p>
      <w:r>
        <w:t xml:space="preserve">&amp;lt;/td&amp;gt;&amp;lt;td valign=&amp;quot;top&amp;quot;&amp;gt;</w:t>
      </w:r>
    </w:p>
    <w:p>
      <w:r>
        <w:t xml:space="preserve">*[[New Right]]</w:t>
      </w:r>
    </w:p>
    <w:p>
      <w:r>
        <w:t xml:space="preserve">*[[Old Right]]</w:t>
      </w:r>
    </w:p>
    <w:p>
      <w:r>
        <w:t xml:space="preserve">*[[Paleoconservatism]]</w:t>
      </w:r>
    </w:p>
    <w:p>
      <w:r>
        <w:t xml:space="preserve">*[[Reactionary]]</w:t>
      </w:r>
    </w:p>
    <w:p>
      <w:r>
        <w:t xml:space="preserve">*[[Religious right]]</w:t>
      </w:r>
    </w:p>
    <w:p>
      <w:r>
        <w:t xml:space="preserve">*[[Republitarianism]]</w:t>
      </w:r>
    </w:p>
    <w:p>
      <w:r>
        <w:t xml:space="preserve">*[[Right-wing politics]] </w:t>
      </w:r>
    </w:p>
    <w:p>
      <w:r>
        <w:t xml:space="preserve">*[[Traditional Catholic]]</w:t>
      </w:r>
    </w:p>
    <w:p>
      <w:r>
        <w:t xml:space="preserve">*[[Fundamentalism]]</w:t>
      </w:r>
    </w:p>
    <w:p>
      <w:r>
        <w:t xml:space="preserve">&amp;lt;/td&amp;gt;&amp;lt;/tr&amp;gt;&amp;lt;/table&amp;gt;</w:t>
      </w:r>
    </w:p>
    <w:p>
      <w:r>
        <w:t xml:space="preserve">===End Notes===</w:t>
      </w:r>
    </w:p>
    <w:p>
      <w:r>
        <w:t xml:space="preserve">#{{note|Burke}}  &amp;quot;A disposition to preserve, and an ability to improve, taken together, would be my standard of a statesman.&amp;quot; - Edmund Burke</w:t>
      </w:r>
    </w:p>
    <w:p>
      <w:r>
        <w:t xml:space="preserve">#{{note|White}}  As part of introduction to ''The Conservative Tradition'', ed. R.J. White (London: Nicholas Kaye, 1950)</w:t>
      </w:r>
    </w:p>
    <w:p>
      <w:r>
        <w:t xml:space="preserve">===Further Reading===</w:t>
      </w:r>
    </w:p>
    <w:p>
      <w:r>
        <w:t xml:space="preserve">*[[Edmund Burke]]. ''Reflections on the Revolution in France'', Hackett Publishing Company, Inc.  October 1997: ISBN 0872200205 (paper).</w:t>
      </w:r>
    </w:p>
    <w:p>
      <w:r>
        <w:t xml:space="preserve">* Ted Honderich ''Conservatism''</w:t>
      </w:r>
    </w:p>
    <w:p>
      <w:r>
        <w:t xml:space="preserve">* [[Russell Kirk]]. ''The Conservative Mind''.  [[Regnery Publishing]]; 7th edition (October 1, 2001): ISBN 0895261715 (hardcover).</w:t>
      </w:r>
    </w:p>
    <w:p>
      <w:r>
        <w:t xml:space="preserve">* Jerry Z. Muller ''Conservatism''</w:t>
      </w:r>
    </w:p>
    <w:p>
      <w:r>
        <w:t xml:space="preserve">* Robert Nisbet ''Conservatism: Dream and Reality''</w:t>
      </w:r>
    </w:p>
    <w:p>
      <w:r>
        <w:t xml:space="preserve">* Noel O'Sullivan ''Conservatism''</w:t>
      </w:r>
    </w:p>
    <w:p>
      <w:r>
        <w:t xml:space="preserve">* Roger Scruton ''The Meaning of Conservatism''</w:t>
      </w:r>
    </w:p>
    <w:p>
      <w:r>
        <w:t xml:space="preserve">===External Links===</w:t>
      </w:r>
    </w:p>
    <w:p>
      <w:r>
        <w:t xml:space="preserve">*[http://etext.lib.virginia.edu/cgi-local/DHI/dhi.cgi?id=dv1-60 ''Dictionary of the History of Ideas'':] Conservatism.</w:t>
      </w:r>
    </w:p>
    <w:p>
      <w:r>
        <w:t xml:space="preserve">*[http://www.pnc.ro ''The National Conservatory Project'':] (in Romanian)</w:t>
      </w:r>
    </w:p>
    <w:p>
      <w:r>
        <w:t xml:space="preserve">*[http://localhost:8888/SSK@a~F76Clr4Cj9FNtr14W2u7p2mEgPAgM,RqmBC5XFYJ0ZxuMt7Zwscg/ConservativeAlert/4// Conservative Alerts]</w:t>
      </w:r>
    </w:p>
    <w:p>
      <w:r>
        <w:t xml:space="preserve">[[Category:Conservatism|*]]</w:t>
      </w:r>
    </w:p>
    <w:p>
      <w:r>
        <w:t xml:space="preserve">[[cs:Konzervatismus]]</w:t>
      </w:r>
    </w:p>
    <w:p>
      <w:r>
        <w:t xml:space="preserve">[[da:Konservatisme]]</w:t>
      </w:r>
    </w:p>
    <w:p>
      <w:r>
        <w:t xml:space="preserve">[[de:Konservatismus]]</w:t>
      </w:r>
    </w:p>
    <w:p>
      <w:r>
        <w:t xml:space="preserve">[[es:Conservador]]</w:t>
      </w:r>
    </w:p>
    <w:p>
      <w:r>
        <w:t xml:space="preserve">[[et:Konservatism]]</w:t>
      </w:r>
    </w:p>
    <w:p>
      <w:r>
        <w:t xml:space="preserve">[[fr:Conservatisme]]</w:t>
      </w:r>
    </w:p>
    <w:p>
      <w:r>
        <w:t xml:space="preserve">[[he:×©××¨× ××ª]]</w:t>
      </w:r>
    </w:p>
    <w:p>
      <w:r>
        <w:t xml:space="preserve">[[ja:ä¿å®]]</w:t>
      </w:r>
    </w:p>
    <w:p>
      <w:r>
        <w:t xml:space="preserve">[[lt:Konservatizmas]]</w:t>
      </w:r>
    </w:p>
    <w:p>
      <w:r>
        <w:t xml:space="preserve">[[nl:Conservatisme]]</w:t>
      </w:r>
    </w:p>
    <w:p>
      <w:r>
        <w:t xml:space="preserve">[[nn:Konservatisme]]</w:t>
      </w:r>
    </w:p>
    <w:p>
      <w:r>
        <w:t xml:space="preserve">[[no:Konservatisme]]</w:t>
      </w:r>
    </w:p>
    <w:p>
      <w:r>
        <w:t xml:space="preserve">[[pl:Konserwatyzm]]</w:t>
      </w:r>
    </w:p>
    <w:p>
      <w:r>
        <w:t xml:space="preserve">[[pt:Conservadorismo]]</w:t>
      </w:r>
    </w:p>
    <w:p>
      <w:r>
        <w:t xml:space="preserve">[[simple:Conservatism]]</w:t>
      </w:r>
    </w:p>
    <w:p>
      <w:r>
        <w:t xml:space="preserve">[[sv:Konservatism]]</w:t>
      </w:r>
    </w:p>
    <w:p>
      <w:r>
        <w:t xml:space="preserve">[[zh:ä¿å®ä¸»ä¹]]&lt;/text&gt;</w:t>
      </w:r>
    </w:p>
    <w:p>
      <w:r>
        <w:t xml:space="preserve">    &lt;/revision&gt;</w:t>
      </w:r>
    </w:p>
    <w:p>
      <w:r>
        <w:t xml:space="preserve">  &lt;/page&gt;</w:t>
      </w:r>
    </w:p>
    <w:p>
      <w:r>
        <w:t xml:space="preserve">  &lt;page&gt;</w:t>
      </w:r>
    </w:p>
    <w:p>
      <w:r>
        <w:t xml:space="preserve">    &lt;title&gt;Consociational state&lt;/title&gt;</w:t>
      </w:r>
    </w:p>
    <w:p>
      <w:r>
        <w:t xml:space="preserve">    &lt;id&gt;6676&lt;/id&gt;</w:t>
      </w:r>
    </w:p>
    <w:p>
      <w:r>
        <w:t xml:space="preserve">    &lt;revision&gt;</w:t>
      </w:r>
    </w:p>
    <w:p>
      <w:r>
        <w:t xml:space="preserve">      &lt;id&gt;37741580&lt;/id&gt;</w:t>
      </w:r>
    </w:p>
    <w:p>
      <w:r>
        <w:t xml:space="preserve">      &lt;timestamp&gt;2006-02-01T22:23:47Z&lt;/timestamp&gt;</w:t>
      </w:r>
    </w:p>
    <w:p>
      <w:r>
        <w:t xml:space="preserve">      &lt;contributor&gt;</w:t>
      </w:r>
    </w:p>
    <w:p>
      <w:r>
        <w:t xml:space="preserve">        &lt;username&gt;Hairybottle&lt;/username&gt;</w:t>
      </w:r>
    </w:p>
    <w:p>
      <w:r>
        <w:t xml:space="preserve">        &lt;id&gt;570500&lt;/id&gt;</w:t>
      </w:r>
    </w:p>
    <w:p>
      <w:r>
        <w:t xml:space="preserve">      &lt;/contributor&gt;</w:t>
      </w:r>
    </w:p>
    <w:p>
      <w:r>
        <w:t xml:space="preserve">      &lt;minor /&gt;</w:t>
      </w:r>
    </w:p>
    <w:p>
      <w:r>
        <w:t xml:space="preserve">      &lt;text xml:space="preserve"&gt;[[Political science|Political scientists]] define a '''consociational state''' as a [[state]] which has major internal divisions along ethnic, religious, or linguistic lines, yet nonetheless manages to remain stable, due to consultation among the [[elite]]s of each of its major social groups. Consociational states are often contrasted with states with [[majoritarianism|majority]] rule.</w:t>
      </w:r>
    </w:p>
    <w:p>
      <w:r>
        <w:t xml:space="preserve">Classical examples of consociational states are  [[Politics of Belgium|Belgium]], [[Politics of Switzerland|Switzerland]], [[Politics of Lebanon|Lebanon]], [[Politics of India|India]] and [[Politics of the Netherlands|the Netherlands]]</w:t>
      </w:r>
    </w:p>
    <w:p>
      <w:r>
        <w:t xml:space="preserve">Consociational polities often have these characteristics:</w:t>
      </w:r>
    </w:p>
    <w:p>
      <w:r>
        <w:t xml:space="preserve">*[[Coalition government|Coalition cabinet]]s, where executive power is shared between parties, not concentrated in one. Many of these cabinets are oversized, they include parties not necessary for a parliamentary majority;</w:t>
      </w:r>
    </w:p>
    <w:p>
      <w:r>
        <w:t xml:space="preserve">*Balance of power between [[executive (government)|executive]] and [[legislative]];</w:t>
      </w:r>
    </w:p>
    <w:p>
      <w:r>
        <w:t xml:space="preserve">*Decentralized and [[federal government]], where (regional) minorities have considerable independence;</w:t>
      </w:r>
    </w:p>
    <w:p>
      <w:r>
        <w:t xml:space="preserve">*Asymmetric [[bicameralism]], where it is very difficult for one party to gain a majority in both houses. Normally one chamber represents regional interests and the other national interests;</w:t>
      </w:r>
    </w:p>
    <w:p>
      <w:r>
        <w:t xml:space="preserve">*[[Proportional representation]], to allow (small) minorities to gain representation too;</w:t>
      </w:r>
    </w:p>
    <w:p>
      <w:r>
        <w:t xml:space="preserve">*Organized and [[corporatism|corporatist]] interest groups, which represent minorities;</w:t>
      </w:r>
    </w:p>
    <w:p>
      <w:r>
        <w:t xml:space="preserve">*A rigid [[constitution]], which prevents government from changing the constitution without consent of minorities;</w:t>
      </w:r>
    </w:p>
    <w:p>
      <w:r>
        <w:t xml:space="preserve">*[[Judicial review]], which allow minorities to go to the courts to seek redress against laws that they see as unjust;</w:t>
      </w:r>
    </w:p>
    <w:p>
      <w:r>
        <w:t xml:space="preserve">*Elements of [[direct democracy]], which allow minorities to enact or prevent legislation;</w:t>
      </w:r>
    </w:p>
    <w:p>
      <w:r>
        <w:t xml:space="preserve">*Proportional employment in the public sector;</w:t>
      </w:r>
    </w:p>
    <w:p>
      <w:r>
        <w:t xml:space="preserve">*A neutral [[head of state]], either a [[monarchy|monarch]] with only a ceremonial duties, or an indirectly elect president, who gives up party affiliation after his election;</w:t>
      </w:r>
    </w:p>
    <w:p>
      <w:r>
        <w:t xml:space="preserve">*[[referendum|Referenda]] are only used to allow minorities to block legislation: this means that they must be a [[citizen's initiative]] and that there is no compulsory voting. </w:t>
      </w:r>
    </w:p>
    <w:p>
      <w:r>
        <w:t xml:space="preserve">*Equality between ministers in cabinet, the [[prime minister]] is only the [[primus inter pares]];</w:t>
      </w:r>
    </w:p>
    <w:p>
      <w:r>
        <w:t xml:space="preserve">*An independent [[central bank]], where experts and not politicians set out monetary policies.</w:t>
      </w:r>
    </w:p>
    <w:p>
      <w:r>
        <w:t xml:space="preserve">In this view, [[Switzerland]], a country with considerable [[minority|minorities]], is a prime example of such a consensus democracy. Examples of this include: the frequent use of [[referendum|referenda]], its [[confederation|confederal]] structure, and the tradition that all large parties are included in the cabinet, creating oversized coalition governments. This can be directly linked to the many minorities Switzerland has: its population consists of both [[Protestant]]s and [[Catholic]]s; and [[French language|French]]-, [[German language|German]]-, [[Italian language|Italian]]- and [[Romansh language|Romansch]]-speaking groups.</w:t>
      </w:r>
    </w:p>
    <w:p>
      <w:r>
        <w:t xml:space="preserve">The [[EU]] too can be seen as a consensus democracy: The parliament is bicameral: one chamber, the [[European Parliament]] is directly elected, the other the [[European Council]] consists of national ministers. The executive (the [[European Commission]]) is very weak in comparison to the legislature (especially the European Council). The Commission could be seen as an oversized coalition including (nearly) all parties in parliament.</w:t>
      </w:r>
    </w:p>
    <w:p>
      <w:r>
        <w:t xml:space="preserve">== See also ==</w:t>
      </w:r>
    </w:p>
    <w:p>
      <w:r>
        <w:t xml:space="preserve">* [[Confederation]]</w:t>
      </w:r>
    </w:p>
    <w:p>
      <w:r>
        <w:t xml:space="preserve">* [[Federation]]</w:t>
      </w:r>
    </w:p>
    <w:p>
      <w:r>
        <w:t xml:space="preserve">* [[Consensus democracy]]</w:t>
      </w:r>
    </w:p>
    <w:p>
      <w:r>
        <w:t xml:space="preserve">[[zh:&amp;amp;#21327;&amp;amp;#21830;&amp;amp;#27665;&amp;amp;#20027;]]</w:t>
      </w:r>
    </w:p>
    <w:p>
      <w:r>
        <w:t xml:space="preserve">[[Category:Forms of government]]</w:t>
      </w:r>
    </w:p>
    <w:p>
      <w:r>
        <w:t xml:space="preserve">[[Category:Politics]]</w:t>
      </w:r>
    </w:p>
    <w:p>
      <w:r>
        <w:t xml:space="preserve">[[Category:Society]]&lt;/text&gt;</w:t>
      </w:r>
    </w:p>
    <w:p>
      <w:r>
        <w:t xml:space="preserve">    &lt;/revision&gt;</w:t>
      </w:r>
    </w:p>
    <w:p>
      <w:r>
        <w:t xml:space="preserve">  &lt;/page&gt;</w:t>
      </w:r>
    </w:p>
    <w:p>
      <w:r>
        <w:t xml:space="preserve">  &lt;page&gt;</w:t>
      </w:r>
    </w:p>
    <w:p>
      <w:r>
        <w:t xml:space="preserve">    &lt;title&gt;Classical liberalism&lt;/title&gt;</w:t>
      </w:r>
    </w:p>
    <w:p>
      <w:r>
        <w:t xml:space="preserve">    &lt;id&gt;6677&lt;/id&gt;</w:t>
      </w:r>
    </w:p>
    <w:p>
      <w:r>
        <w:t xml:space="preserve">    &lt;revision&gt;</w:t>
      </w:r>
    </w:p>
    <w:p>
      <w:r>
        <w:t xml:space="preserve">      &lt;id&gt;42135363&lt;/id&gt;</w:t>
      </w:r>
    </w:p>
    <w:p>
      <w:r>
        <w:t xml:space="preserve">      &lt;timestamp&gt;2006-03-04T01:29:08Z&lt;/timestamp&gt;</w:t>
      </w:r>
    </w:p>
    <w:p>
      <w:r>
        <w:t xml:space="preserve">      &lt;contributor&gt;</w:t>
      </w:r>
    </w:p>
    <w:p>
      <w:r>
        <w:t xml:space="preserve">        &lt;username&gt;Antandrus&lt;/username&gt;</w:t>
      </w:r>
    </w:p>
    <w:p>
      <w:r>
        <w:t xml:space="preserve">        &lt;id&gt;57658&lt;/id&gt;</w:t>
      </w:r>
    </w:p>
    <w:p>
      <w:r>
        <w:t xml:space="preserve">      &lt;/contributor&gt;</w:t>
      </w:r>
    </w:p>
    <w:p>
      <w:r>
        <w:t xml:space="preserve">      &lt;comment&gt;rv unexplained deletion (if this is not vandalism, please explain)&lt;/comment&gt;</w:t>
      </w:r>
    </w:p>
    <w:p>
      <w:r>
        <w:t xml:space="preserve">      &lt;text xml:space="preserve"&gt;{{liberalism}}</w:t>
      </w:r>
    </w:p>
    <w:p>
      <w:r>
        <w:t xml:space="preserve">'''Classical liberalism''' (also called '''classic liberalism''' or simply '''liberalism''') is the original form of, and is today a tendency within, [[liberalism]]. It is a political school of thought that first emerged in the [[17th century|17th]] and [[18th century|18th]] centuries, upholding [[individualism]] and [[free market]] economics. Classical liberalism focuses on concepts of individual autonomy and private property, and argues that the sole legitimate function of government is to defend these. Classical liberals promote the use of precisely delineated [[constitution]]s that are difficult or impossible to modify, intended to prevent governments from assuming an [[Interventionism (politics)|interventionist]] role.</w:t>
      </w:r>
    </w:p>
    <w:p>
      <w:r>
        <w:t xml:space="preserve">The term &amp;quot;classical liberalism&amp;quot; was coined in the [[20th century]] to refer to the general philosophy espoused by pre-[[1850]] liberals; the term refers to the philosophy itself rather than being time specific. The term was coined to avoid confusion with a modern definition of [[liberalism]] which does not accept the minimal [[statism]] philosophy. [[American liberalism]] is a key example of this. Modern [[libertarianism]] is seen by some historians as a revival of the original doctrine of liberalism, and libertarians often call themselves &amp;quot;classical liberals&amp;quot; interchangeably; likewise, those who call themselves classical liberals are sometimes referred to as libertarians.</w:t>
      </w:r>
    </w:p>
    <w:p>
      <w:r>
        <w:t xml:space="preserve">==Introduction==</w:t>
      </w:r>
    </w:p>
    <w:p>
      <w:r>
        <w:t xml:space="preserve">The classic liberal philosophy places a particular emphasis on the [[sovereignty of the individual]], with [[private property]] rights being seen as essential to individual liberty. It forms the philosophical basis for [[laissez-faire]] philosophy.  The precepts of classic liberalism were probably best described by [[John Locke]] and [[Adam Smith]], and illuminated much of the thought at the time of the [[American revolution]].  As a result, the [[United States Constitution]] and the [[United States Declaration of Independence]] are both documents that embody many principles of classic liberalism.</w:t>
      </w:r>
    </w:p>
    <w:p>
      <w:r>
        <w:t xml:space="preserve">[[Modern liberalism]] tends to deviate from this definition of the term &amp;quot;liberal&amp;quot; in that it espouses support of the use of the power of government to achieve a variety of desirable goals, ranging from &amp;quot;social justice&amp;quot; to &amp;quot;economic equality&amp;quot;. The term ''classical liberalism'' is often used interchangeably with the term ''libertarianism''. Raimondo Cubeddu of the Department of Political Science of the University of Pisa says &amp;quot;It is often difficult to distinguish between &amp;quot;Libertarianism&amp;quot; and &amp;quot;Classical Liberalism.&amp;quot; Those two labels are used almost interchangeably by those who we may call libertarians of a &amp;quot;[[minarchist]]&amp;quot; persuasion: scholars who, following Locke and Nozick, believe a State is needed in order to achieve effective protection of property rights.&amp;quot; [http://www.univ.trieste.it/~etica/2003_2/] The [[Cato Institute]] briefly discusses these changes and their views on the term ''classical liberalism'', stating from their website: </w:t>
      </w:r>
    </w:p>
    <w:p>
      <w:r>
        <w:t xml:space="preserve">:''&amp;quot;Classical liberal&amp;quot; is a bit closer to the mark, but the word &amp;quot;classical&amp;quot; connotes a backward-looking philosophy. Finally, &amp;quot;liberal&amp;quot; may well be the perfect word in most of the world--the liberals in societies from China to Iran to South Africa to Argentina are supporters of human rights and free markets--but its meaning has clearly been corrupted by contemporary American liberals.&amp;quot;</w:t>
      </w:r>
    </w:p>
    <w:p>
      <w:r>
        <w:t xml:space="preserve">Thus the CATO Institute[http://www.cato.org/about/about.html] sees Classical Liberals, liberals, and libertarians being from the same ideological family.  Classical liberals, like those within the CATO Institute, often prefer to call themselves liberals because they see themselves as the only rightful inheritors of Liberalism.</w:t>
      </w:r>
    </w:p>
    <w:p>
      <w:r>
        <w:t xml:space="preserve">Amy H. Sturgis Ph.D., an expert in Intellectual History, says ([http://www.belmont.edu/lockesmith/essay.html ''The Rise, Decline, and Reemergence of Classical Liberalism'']) that &amp;quot;Classical liberalism&amp;quot; includes the following:</w:t>
      </w:r>
    </w:p>
    <w:p>
      <w:r>
        <w:t xml:space="preserve">* An ethical emphasis on the individual as a rights-bearer prior to the existence of any state, community, or society.</w:t>
      </w:r>
    </w:p>
    <w:p>
      <w:r>
        <w:t xml:space="preserve">* The support of the right of property carried to its economic conclusion, a free-market system.</w:t>
      </w:r>
    </w:p>
    <w:p>
      <w:r>
        <w:t xml:space="preserve">* The desire for a limited constitutional government to protect individuals' rights from others and from its own expansion</w:t>
      </w:r>
    </w:p>
    <w:p>
      <w:r>
        <w:t xml:space="preserve">* The universal (global and ahistorical) applicability of these above convictions.&amp;quot;</w:t>
      </w:r>
    </w:p>
    <w:p>
      <w:r>
        <w:t xml:space="preserve">==Origins==</w:t>
      </w:r>
    </w:p>
    <w:p>
      <w:r>
        <w:t xml:space="preserve">'''Classical liberalism''' is a political and economic philosophy. With roots in [[ancient Greece|ancient Greek]] and medieval thought, it received an early expression in the 16th century by the [[School of Salamanca]] in Spain and its classic formulation in the [[The Age of Enlightenment|Enlightenment]] tradition. ''[[The Wealth of Nations]]'' (1776) by [[Scotland|Scottish]] philosopher [[Adam Smith]] is one of the classic works that rejects the philosophy of [[mercantilism]], which advocated state [[economic interventionism|interventionism]] in the economy and [[protectionism]]. The classical liberals saw mercantalism as enriching privileged elites at the expense of well being of the populace. Another early expression is the tradition of a [[Nordic]] school of [[liberalism]] set in motion by a [[Finland|Finnish]] parliamentarian [[Anders Chydenius]].  Classical liberalism tries to circumscribe the limits of [[political power]] and to define and support individual [[liberty]] and [[private property]]. The phrase is often used as a means of delineating the older [[philosophy]] called ''[[liberalism]]'' from ''[[modern liberalism]]'', in order to avoid semantic confusion.</w:t>
      </w:r>
    </w:p>
    <w:p>
      <w:r>
        <w:t xml:space="preserve">[[Image:Adam Smith.jpg|100px|thumb|[[Adam Smith]]]] Classic Liberalism is close to 18th century Liberalism. [[The Wealth of Nations]] (1776) by Adam Smith is considered one of the classic foundations of liberalism.  While Adam Smith provides an explanation of liberalism and economics, the legal and philosophical understanding originates with scholars like John Locke and evolves through Thomas Jefferson and James Madison.  [[Immanuel Kant]], in the [[Perpetual Peace]], creates an international liberal framework to foster a sustainable world peace.</w:t>
      </w:r>
    </w:p>
    <w:p>
      <w:r>
        <w:t xml:space="preserve">The term &amp;quot;liberal&amp;quot; derived from this time period (generally the 18th and 19th century) with its origination stemming from the belief in individual freedom, economic freedom (including free markets), and limited representative government. This original understanding of the word &amp;quot;liberal&amp;quot; carries the same meaning in a few countries, but in most countries the meaning and ideology behind liberalism differ to certain degrees (e.g. social security, tariffs, intervention and regulation into the economy, wage and price controls) from its meaning in the eighteenth century. In many countries liberalism holds a position between classical liberalism and American liberalism. Only a few major parties adhere to classical liberalism, most of the liberal parties accept limited government intervention in economics.</w:t>
      </w:r>
    </w:p>
    <w:p>
      <w:r>
        <w:t xml:space="preserve">[[Image:kant.jpg|100px|thumb|[[Immanuel Kant]]]] Classic Liberals include all original liberals such as [[John Locke]], [[Adam Smith]], [[David Ricardo]], [[Thomas Jefferson]], [[James Madison]], [[John Stuart Mill]] with his work ''[[On Liberty]]'', and even more modern liberals such as [[Von Mises]], [[Hayek]], and [[Milton Friedman]]. Classical liberal institutions include the [[Frasier Institute]] (Canada), The [[Hoover Institution]] (Stanford University), and [[The Cato Institute]] to name a few.</w:t>
      </w:r>
    </w:p>
    <w:p>
      <w:r>
        <w:t xml:space="preserve">==Classical liberal philosophy==</w:t>
      </w:r>
    </w:p>
    <w:p>
      <w:r>
        <w:t xml:space="preserve">Classical liberals subscribe to a very basic and universal understanding of the world and the rights of all humans. Classical Liberals believe in private property, free markets, economic competition, freedom from coercion, limited government (all [[economic freedom]]), the rule of law, and [[individual rights]] ([[natural rights]] is also used). These principals apply to all people, of all faiths, cultures, societies, ethnicities, and histories, and it is stated that all peoples are capable of achieving liberal government and liberal societies, not just western cultures. (Classical) liberals prefer a [[laissez-faire]] style of government with a [[microeconomic]] focus and understanding of economic operations.</w:t>
      </w:r>
    </w:p>
    <w:p>
      <w:r>
        <w:t xml:space="preserve">Classical liberals reject [[wealth transfers]] (though admire the goal of helping the needy), [[tariffs]] or other [[trade barriers]] such as quotas, [[regulated markets]] (also known as a [[mixed economy]] ), [[capital controls]], and wage and [[price controls]].  As a general rule these [[macroeconomic]] policies are considered by them as reducing the [[general welfare]] of society. Social security and tariffs, for example, are viewed by Milton Friedman as  [[perverse wealth transfers]], meaning wealth transfers from poor to rich. Hayek and Friedman also believed that economic freedom would help build and protect political and civil freedoms, while a loss in economic freedom meant a loss in civil and political freedoms.</w:t>
      </w:r>
    </w:p>
    <w:p>
      <w:r>
        <w:t xml:space="preserve">Milton Friedman's [[Free to Choose]] and [[Capitalism and Freedom]] are examples of this philosophy updated for modern man and woman to understand (classical) liberalism.</w:t>
      </w:r>
    </w:p>
    <w:p>
      <w:r>
        <w:t xml:space="preserve">==Key Thinkers==</w:t>
      </w:r>
    </w:p>
    <w:p>
      <w:r>
        <w:t xml:space="preserve">Below is a list of Key liberal thinkers as Liberalism developed and maintained a laissez-faire political-economic outlook.</w:t>
      </w:r>
    </w:p>
    <w:p>
      <w:r>
        <w:t xml:space="preserve">===John Locke=== </w:t>
      </w:r>
    </w:p>
    <w:p>
      <w:r>
        <w:t xml:space="preserve">{{main|John Locke}}</w:t>
      </w:r>
    </w:p>
    <w:p>
      <w:r>
        <w:t xml:space="preserve">Locke's major works ''[[A Letter Concerning Toleration]]'' and ''[[Two Treatises of Government]]'' were both published in 1689. Collectively they argue for greater religious toleration and for a state that respects the [[natural laws]] laid down in a [[Social Contract]]. </w:t>
      </w:r>
    </w:p>
    <w:p>
      <w:r>
        <w:t xml:space="preserve">===Immanuel Kant===</w:t>
      </w:r>
    </w:p>
    <w:p>
      <w:r>
        <w:t xml:space="preserve">{{main|Immanuel Kant}}</w:t>
      </w:r>
    </w:p>
    <w:p>
      <w:r>
        <w:t xml:space="preserve">Kant further advanced the idea of a liberal peace by demonstrating conditions and requisistes for international peace among states in his work, the [[Perpetual Peace]]</w:t>
      </w:r>
    </w:p>
    <w:p>
      <w:r>
        <w:t xml:space="preserve">===The Founding Fathers===</w:t>
      </w:r>
    </w:p>
    <w:p>
      <w:r>
        <w:t xml:space="preserve">{{main|Founding Fathers}}</w:t>
      </w:r>
    </w:p>
    <w:p>
      <w:r>
        <w:t xml:space="preserve">===Adam Smith===</w:t>
      </w:r>
    </w:p>
    <w:p>
      <w:r>
        <w:t xml:space="preserve">{{main|Adam Smith}} </w:t>
      </w:r>
    </w:p>
    <w:p>
      <w:r>
        <w:t xml:space="preserve">Adam Smith believed that the government had only three and only three roles to play: 1.) &amp;quot;protecting the society from the violence and invasion of other independent societies...which can only be performed by means of a military force&amp;quot; 2.) &amp;quot;protecting, as far as possible, every member of the society from the injustice or oppression of every other member of it...&amp;quot; and 3.) &amp;quot;erecting and maintaining those public institutions and those public works, which...though most advantageious...are such that the profit could never repay the expense to any individual or small group of indviduals&amp;quot; which implies that governments should work to correct market externalities, but Smith did not argue for government run monopolies to permanently solve externality problems.</w:t>
      </w:r>
    </w:p>
    <w:p>
      <w:r>
        <w:t xml:space="preserve">===Jeremy Bentham===</w:t>
      </w:r>
    </w:p>
    <w:p>
      <w:r>
        <w:t xml:space="preserve">{{main|Jeremy Bentham}}</w:t>
      </w:r>
    </w:p>
    <w:p>
      <w:r>
        <w:t xml:space="preserve">===John Stuart Mill===</w:t>
      </w:r>
    </w:p>
    <w:p>
      <w:r>
        <w:t xml:space="preserve">{{main|John Stuart Mill}} </w:t>
      </w:r>
    </w:p>
    <w:p>
      <w:r>
        <w:t xml:space="preserve">Quote from &amp;quot;On Liberty&amp;quot; (1859)''The only purpose for which power can be rightfully exercised over any member of a civilized community, against his will, is to prevent harm to others. His own good, either physical or moral, is not sufficient warrant - John Stuart Mill</w:t>
      </w:r>
    </w:p>
    <w:p>
      <w:r>
        <w:t xml:space="preserve">===Joeseph Schumpeter===</w:t>
      </w:r>
    </w:p>
    <w:p>
      <w:r>
        <w:t xml:space="preserve">{{main|Joseph Schumpeter}}</w:t>
      </w:r>
    </w:p>
    <w:p>
      <w:r>
        <w:t xml:space="preserve">According to political scientist Michael Doyle, Schumpeter advanced and modernized Smith's economic assesment of capitalisms role in creating peaceful relations among states, in his work the [[Sociology of Imperialism]].</w:t>
      </w:r>
    </w:p>
    <w:p>
      <w:r>
        <w:t xml:space="preserve">===Ludwig Heinrich Edler von Mises===</w:t>
      </w:r>
    </w:p>
    <w:p>
      <w:r>
        <w:t xml:space="preserve">{{main|Ludwig Heinrich Edler von Mises}}</w:t>
      </w:r>
    </w:p>
    <w:p>
      <w:r>
        <w:t xml:space="preserve">===Friedrich von Hayek===</w:t>
      </w:r>
    </w:p>
    <w:p>
      <w:r>
        <w:t xml:space="preserve">{{main|Friedrich von Hayek}}</w:t>
      </w:r>
    </w:p>
    <w:p>
      <w:r>
        <w:t xml:space="preserve">Hayek was a contemporary, though friendly, critic of [[John Maynard Keynes]] and believed that the outcomes of Keynes' interventionist policies would result in the destruction of civil liberal society.  He further demonstrated this thesis in his work, the [[Road to Serfdom]] arguing that restrictions among economic freedom result in a loss of civil and political freedom.</w:t>
      </w:r>
    </w:p>
    <w:p>
      <w:r>
        <w:t xml:space="preserve">===Milton Friedman===</w:t>
      </w:r>
    </w:p>
    <w:p>
      <w:r>
        <w:t xml:space="preserve">{{main|Milton Friedman}}</w:t>
      </w:r>
    </w:p>
    <w:p>
      <w:r>
        <w:t xml:space="preserve">Economically, Friedman is known for his [[monetarist]] and [[shock therapy]] theories.  Friedman, like Hayek believed that economic freedom created and protected civil and political freedom and that the loss of economic freedom lead to a loss in civil and political freedom.  His most famous popular works include [[Capitalism and Freedom]] and [[Free to Choose]] where he advances the ideas of [[laissez-faire]] [[free market]] [[liberal]] government.</w:t>
      </w:r>
    </w:p>
    <w:p>
      <w:r>
        <w:t xml:space="preserve">==(Classical) Liberalism and the great depression==</w:t>
      </w:r>
    </w:p>
    <w:p>
      <w:r>
        <w:t xml:space="preserve">Classical liberals, including [[Friedrich August von Hayek]], [[Milton Friedman]], and [[Ludwig von Mises]], argued that the great depression was not a result of &amp;quot;laissez-faire&amp;quot; capitalism but a result of too much government intervention and regulation upon the market. In Friedman's work, &amp;quot;Capitalism and Freedom&amp;quot; he elucidated government regulation that occurred before the great depression including heavy regulations upon banks that prevented them, he argued, from reacting to the markets' demand for money. Furthermore, the U.S. Federal government had created a fixed currency pegged to the value of gold.  This pegged value created a massive surplus of gold, but later the pegged value was too low which created a massive migration of gold from the U.S. Friedman and Hayek both believed that this inability to react to currency demand created a run on the banks that the banks - stifled by state unit banking laws - were no longer able to handle, and that and the fixed exchange rates between the dollar and gold both worked to cause the [[Great Depression]] by creating, and then not fixing, deflationary pressures. He further argued in this thesis, that the government caused more pain upon the American public by first raising taxes, then by printing money to pay debts (thus causing inflation), the combination of which helped to wipe out the savings of the middle class.</w:t>
      </w:r>
    </w:p>
    <w:p>
      <w:r>
        <w:t xml:space="preserve">Others note that the rising tariffs and reduced trade and export industries and helped slow economic growth.  The Smoot-Hawley Tariff Act passed in the summer of 1930 is regarded by some free market scholars as an important variable in worsening economic conditions at the onset of the depression.</w:t>
      </w:r>
    </w:p>
    <w:p>
      <w:r>
        <w:t xml:space="preserve">Some economists since Milton Friedman have continued to argue that the causes of this great depression have been erased by populist myths from Keynesians and leftists in an attempt to legitimize their own economic prefrences at the expense of the truth.[http://www.mackinac.org/archives/1998/sp1998-01.pdf]</w:t>
      </w:r>
    </w:p>
    <w:p>
      <w:r>
        <w:t xml:space="preserve">==Liberalism against totalitarianism==</w:t>
      </w:r>
    </w:p>
    <w:p>
      <w:r>
        <w:t xml:space="preserve">Liberalism always defined itself as the freedom from arbitrary tyranny or [[totalitarianism]], which had become the prevelant alternative to liberalism.  The term was first used by [[Giovanni Gentile]] to describe the socio-political system set up by [[Mussolini]]. [[Stalin]] would apply it to German Nazi-ism, and after the war it became a descriptive term for the common characteristics of [[fascism|fascist]] and [[Marxism-Leninism|Marxist-Leninist]] regimes. Totalitarian [[regime|regimes]] sought and tried to implement absolute centralized control over all aspects of society, in order to achieve prosperity and stability.  Such governments often justified such absolutism by arguing that the survival of their civilization was at risk. Opposition to totalitarian regimes acquired great importance in liberal and democratic thinking, and totalitarian regimes were often portrayed as trying to destroy liberal democracy. </w:t>
      </w:r>
    </w:p>
    <w:p>
      <w:r>
        <w:t xml:space="preserve">In Italy and Germany, nationalist governments linked corporate capitalism to the state, and promoted the idea that their nations were culturally and racially superior, and that conquest  would give them their rightful &amp;quot;place in the sun&amp;quot;. The propaganda machines of these totalitarian states argued that democracy was weak and incapable of decisive action, and that only a strong leader could impose necessary discipline.</w:t>
      </w:r>
    </w:p>
    <w:p>
      <w:r>
        <w:t xml:space="preserve">The rise of totalitarianism became a lens for liberal thought.  Many liberals began to analyze their own beliefs and principles, and came to the conclusion that totalitarianism arose because people in a degraded condition turn to dictatorships for solutions. From this, it was argued that the state had the duty to protect the economic well being of its citizens. As [[Isaiah Berlin]] said, &amp;quot;Freedom for the wolves means death for the sheep.&amp;quot; This growing body of liberal thought argued that reason requires a government to act as a balancing force in economics.</w:t>
      </w:r>
    </w:p>
    <w:p>
      <w:r>
        <w:t xml:space="preserve">Hayek, in his book [[The Road to Serfdom]], believed that the rise of totalitarian regimes, whether they be communist, fascist, or Nazi, were the result of the restriction of economic freedom. Economic freedom was, thus, restricted by government intervention and regulation of the economy. Hayek states: </w:t>
      </w:r>
    </w:p>
    <w:p>
      <w:r>
        <w:t xml:space="preserve">: &amp;quot;''â¦economic planning, conducted independently on a national scale, are bound in the aggregate effect to be harmful even from a purely economic point of view and, in addition to produce serious international friction. That there is little hope of international order or lasting peace so long as every country is free to employ whatever measures it desires in its own immediate interest, however damaging they may be to othersâ¦''&amp;quot; Hayek, F.A., The Road to Serfdom, The University of Chicago Press, 1944. p. 240.  </w:t>
      </w:r>
    </w:p>
    <w:p>
      <w:r>
        <w:t xml:space="preserve">Here Hayek is demonstrating the rationale behind why economic policies like those subscribed to by Keynesian economists can not and could not be compatible to freedom and peace much in the same way Nazis, Fascists, and Communists failed to retain or create free and peaceful states   </w:t>
      </w:r>
    </w:p>
    <w:p>
      <w:r>
        <w:t xml:space="preserve">The more economic freedom that was lost, he said, the more civil and political freedom would be lost as well. Hayek argued against these &amp;quot;Keynesian&amp;quot; institutions, believing that they can and will lead to the same totalitarian governments Keynesians were attempting to avoid. Hayek saw authoritarian regimes such as the fascist, Nazis, and communists, as the same totalitarian branch that sought the elimination of economic freedom. To him the elimination of economic freedom brought about the elimination of political freedom. Thus the differences between Nazis and communists are only rhetorical. The same outcomes could occur in Britain (or anywhere else) if the state sought to control the economic freedom of the individual with the policy prescriptions outlined by people like Dewey, Keynes, or Roosevelt. H Hayek also saw these economic controls being instituted in the United Kingdom and the United States and warned against these &amp;quot;Keynesian&amp;quot; institutions, believing that they can and will lead to the same totalitarian governments &amp;quot;Keynesians liberals&amp;quot; were attempting to avoid.</w:t>
      </w:r>
    </w:p>
    <w:p>
      <w:r>
        <w:t xml:space="preserve">Nobel Prize winning economists such as Hayek and Milton Friedman have argued for years that economic freedom leads to greater political and civil rights and those governments who control the economy tend to limit economic rights and eventually will limit political, civil rights of their people. Friedman states,</w:t>
      </w:r>
    </w:p>
    <w:p>
      <w:r>
        <w:t xml:space="preserve">:&amp;quot;''economic freedom is simply a requisite for political freedom. By enabling people to cooperate with one another without coercion or central direction it reduces the area over which political power is exercised''.&amp;quot; Friedman, Milton and Rose Friedman, [[Free to Choose]]: A Personal Statement, Harcort Brace Janovich, 1980, p. 2-3 </w:t>
      </w:r>
    </w:p>
    <w:p>
      <w:r>
        <w:t xml:space="preserve">[[Friedrich von Hayek]] and [[Milton Friedman]] stated that economic freedom is a necessary condition for the creation and sustainability of civil and political freedoms. Hayek believed the same totalitarian outcomes could occur in Britain (or anywhere else) if the state sought to control the economic freedom of the individual with the policy prescriptions outlined by people like Dewey, Keynes, or Roosevelt. Classical liberal studies by the Canadian &amp;quot;conservative&amp;quot; free market oriented [[Fraser Institute]], the American &amp;quot;conservative&amp;quot; free market oriented [[Heritage Foundation]], and the [[Wall Street Journal]] state that there is a relationship between economic freedom and political and civil freedoms to the extent claimed by Friedrich von Hayek. They agree with Hayek that those countries which restrict economic freedom ultimately restrict civil and political freedoms.</w:t>
      </w:r>
    </w:p>
    <w:p>
      <w:r>
        <w:t xml:space="preserve">==Classical liberalism and freedom==</w:t>
      </w:r>
    </w:p>
    <w:p>
      <w:r>
        <w:t xml:space="preserve">The major tenenat of liberalism remains freedom of the individual from coersion and tyranny.  [[Friedrich von Hayek]] and [[Milton Friedman]] stated that economic freedom is a necessary condition for the creation and sustainability of civil and political freedoms. Hayek believed the same totalitarian outcomes could occur in Britain (or anywhere else) if the state sought to control the economic freedom of the individual with the policy prescriptions outlined by people like Dewey, Keynes, or Roosevelt. (Classical) liberal studies by the Canadian conservative [[Fraser Institute]], the American conservative [[Heritage Foundation]], and the Wall Street Journal argue that there is in fact a relationship between economic freedom and political and civil freedoms as Friedrich von Hayek had once said. They agree with Hayek's statement that those countries which restrict economic freedom ultimately restrict civil and political freedoms. On the other hand, economic freedom does not necesarily imply civil and political freedom.</w:t>
      </w:r>
    </w:p>
    <w:p>
      <w:r>
        <w:t xml:space="preserve">[[F.A. Hayek]] and [[Milton Friedman]] have both observed that economic freedom is a necessary condition for the creation and sustainability of civil and political freedoms. A link between a lack of economic freedom and human rights violation has been observed over the last century; easily seen by the atrocities committed by the least economically free countries in the world which include [[Nazi]] [[Germany]], [[Soviet]] [[Russia]], [[Communist]] [[China]], [[Khmer Rouge]] [[Cambodia]]...</w:t>
      </w:r>
    </w:p>
    <w:p>
      <w:r>
        <w:t xml:space="preserve">Hayek believed the same totalitarian outcomes could occur in Britain (or anywhere else) if the state sought to control the economic freedom of the individual with the policy prescriptions outlined by people like [[Dewey]], [[John M. Keynes]], or [[Franklin D. Roosevelt]]. The facts of history in the post-war era affirmed in his vision the accuracy of his thesis. [[Clement Atlee]]'s [[Labour Party]], after winning a land slide election in post World War II England, encouraged private business owners to hand over their property, nationalized many industries, instituted wage and price controls, and even attempted to place restrictions on their citizens ability to seek employment at will, by requiring citizens to seek permission from the central government. Another example, in the 1960s the [[Labour Party (UK)|Labour]] Government of [[Harold Wilson]] placed a limit of Â£30 on money people could take abroad to avoid the consequences of an inflatonary policy pursued to create full-employment. Nevertheless, British [[Democracy|democratic]] institutions survived and in 1979 a radical [[Conservative]] government led by [[Margaret Thatcher]] was elected, which, sometimes painfully, re-liberalised the economy.</w:t>
      </w:r>
    </w:p>
    <w:p>
      <w:r>
        <w:t xml:space="preserve">Recent empirical studies by the [[Frasier Institute]], [[Heritage Foundation]], and the [[Wall Street Journal]] argued that there is in fact a relationship between [[economic freedom]] and political and civil freedoms as [[Friedrich von Hayek]] had once observed. As he stated, those countries which restrict economic freedom ultimately restrict civil and political freedoms.</w:t>
      </w:r>
    </w:p>
    <w:p>
      <w:r>
        <w:t xml:space="preserve">*http://www.fraserinstitute.ca/shared/readmore.asp?sNav=pb&amp;amp;id=789</w:t>
      </w:r>
    </w:p>
    <w:p>
      <w:r>
        <w:t xml:space="preserve">*http://www.heritage.org/research/features/index/</w:t>
      </w:r>
    </w:p>
    <w:p>
      <w:r>
        <w:t xml:space="preserve">==Classical liberalism and rhetorical liberalism as practiced in the United States==</w:t>
      </w:r>
    </w:p>
    <w:p>
      <w:r>
        <w:t xml:space="preserve">In the [[United States]], the [[Republican Party (United States)|Republican Party]] has been accused by some of merely paying lip service to classical liberal philosophy since the [[New Deal]] era. Republican president [[Richard Nixon]], for example, instituted price controls on goods during an economic crisis in the 1970s (an act inconsistent with a strict classical liberal view).  While the &amp;quot;New Deal&amp;quot; [[Democratic Party (United States)|Democratic]] [[Jimmy Carter|Carter]] administration oversaw the deregulation of the airline industry while also restricting the money supply (a harsh [[monetarist]] policy) to combat [[stagflation]] which plagued the United States. Many small liberal gains were achieved under [[Ronald Reagan]] in the 1980s as liberalism gained steam world wide, but the country continued to mount a national debt because of an imbalanced budget.  The Democrats, under [[Bill Clinton]], took things a little further, balancing the U.S. budget, creating [[NAFTA]], and influencing the birth of the GATT94 [[WTO]], all of which helped usher in a prosperous decade for the United States.  The current [[George W. Bush|President Bush]] has been accused of only verbally supporting free and open markets, while continuing to mount public debt and even raising trade barriers to protect the American steel industry. Despite some strides toward liberalism, the changes made have been small, to the point where some argue that neither the Democrats nor the Republicans maintain political platforms that reflect classical liberalism even though segments of both parties argue for less free trade and more managed trade.  The [[Libertarian Party]] is an example of a party in the United States that wholeheartedly supports classical liberalism.</w:t>
      </w:r>
    </w:p>
    <w:p>
      <w:r>
        <w:t xml:space="preserve">Within the United States, classical liberalism is rhetorically confused with conservatism.  The [[Cato Institute]], a [[think tank]] known for its advocation of classical liberalism in government, states from its website: [http://www.cato.org/about/about.html]</w:t>
      </w:r>
    </w:p>
    <w:p>
      <w:r>
        <w:t xml:space="preserve">:''&amp;quot;Only in America do people seem to refer to free-market capitalism--the most progressive, dynamic, and ever-changing system the world has ever known--as conservative. Additionally, many contemporary American conservatives favor state intervention in some areas, most notably in trade and into our private lives.&amp;quot;</w:t>
      </w:r>
    </w:p>
    <w:p>
      <w:r>
        <w:t xml:space="preserve">Many classical liberals argue that modern liberalism, as it is practiced, is mostly rhetorical lip service to liberalism's highest ideals of freedom, rather than a function of its basic assumptions: the free market.  </w:t>
      </w:r>
    </w:p>
    <w:p>
      <w:r>
        <w:t xml:space="preserve">See [[liberalism]] for further understanding.</w:t>
      </w:r>
    </w:p>
    <w:p>
      <w:r>
        <w:t xml:space="preserve">==Classical liberalism versus 'modern' or social liberalism==</w:t>
      </w:r>
    </w:p>
    <w:p>
      <w:r>
        <w:t xml:space="preserve">The [[Industrial Revolution]] greatly increased material wealth, but made social problems more visible, such as pollution, child labor, and overcrowding in the cities.  Material and scientific progress led to greater longevity and a reduced mortality rate.  The population increased dramatically.  The downside of this was an oversupply of labor, which led to declining wages.  Economic liberals, such as John Locke, Adam Smith, and Wilhelm von Humboldt felt that the problems of an industrial society would correct themselves without government intervention.</w:t>
      </w:r>
    </w:p>
    <w:p>
      <w:r>
        <w:t xml:space="preserve">In the 19th century, the voting franchise in most liberal democracies was extended, and these newly enfranchised citizens often voted in favor of government solutions to the problems they faced in their everyday lives.  A rapid increase in literacy and the spread of knowledge led to social activism in a variety of forms.  Social liberals demanded laws against child labor and laws requiring minimum standards of worker safety and a minimum wage. The [[laissez faire]] economic liberals countered that such laws were an unjust imposition on life, liberty, and property, not to mention a hindrance to economic development. Thus began the struggle.  On the one hand, economic liberals, who stress economic freedom and desire small governments.  On the other hand, social liberals, who stress equality of opportunity, and desire a government large enough to protect citizens from the consequences of economic or natural difficulties that they consider too serious to be overcome without government aid. This 19th century social liberalism was the first significant split from classical liberalism.  According to Milton Friedman:</w:t>
      </w:r>
    </w:p>
    <w:p>
      <w:r>
        <w:t xml:space="preserve">:''&amp;quot;Beginning in the late nineteenth century, and especially after 1930 in the United States, the term liberalism came to be associated with a very different emphasisis, particularly in economic policy.  It came to be associated with a readiness to rely primarily on the state rather than on private voluntary arrangements to acheive objectives regarded as desirable.  The catchwords became welfare and equality rather than freedom.  The nineteenth century liberal regarded an extension of freedom as the most effective way to promote welfare and equality; the tweentieth century liberal regards welfare and equality as either prerequisistes of or alternatives to freedom. In the name of welfare and equality, the twentieth-century liberal has come to  favor a revival of the very policies of state intervention and paternalism against which classical liberalism fought.  In the very act of turning the clock back to seventeenth-century merchantalism, he is fond of castigating true liberals as reactionary!&amp;quot;</w:t>
      </w:r>
    </w:p>
    <w:p>
      <w:r>
        <w:t xml:space="preserve">By the end of the 19th century, a growing body of liberal thought asserted that, in order to be free, individuals needed access to the requirements of fulfillment, including protection from exploitation and education. In 1911, [[L.T. Hobhouse]] published ''Liberalism'', which summarized the new liberalism, including qualified acceptance of government intervention in the economy, and the collective right to equality in dealings, what he called &amp;quot;just consent.&amp;quot;</w:t>
      </w:r>
    </w:p>
    <w:p>
      <w:r>
        <w:t xml:space="preserve">Today, so-called &amp;quot;modern liberalism&amp;quot; has been conglomerated with [[socialism]]. Classical liberals believe that liberal philosophy is supposed to support the overall expansion of freedom in all areas, they most especially disagree with modern liberals and their embracing of stances that are inherently about taking away freedoms, such as [[gun control]], [[affirmative action]], high [[taxation]], involuntary [[social security]], [[campaign finance reform]], and opposition to [[school choice]].</w:t>
      </w:r>
    </w:p>
    <w:p>
      <w:r>
        <w:t xml:space="preserve">In Hayek's book The Constitution of Liberty, in the chapter, &amp;quot;Why I am not a Conservative&amp;quot; Hayek explains to his readers that he was not a conservative because he is a liberal; and had refused to give up that label.  In the United States the term liberal had changed meaning, and according to Hayek this was because Franklin D Roosevelt had been labeled a socialist and a leftist because of his New Deal Policies.  Fearing the consequences of that label, FDR called himself a Liberal instead.  Since that day, Liberal in the United States has had a different meaning from the original, 18th and 19th century meaning of the word. People who stayed close to this original meaning label themselves often &amp;quot;Classic Liberal&amp;quot;, &amp;quot;Classical Liberal&amp;quot; or &amp;quot;Libertarian&amp;quot; to avoid confusion (especially in America ).</w:t>
      </w:r>
    </w:p>
    <w:p>
      <w:r>
        <w:t xml:space="preserve">Discusing the difference between classical liberalism as the original meaning of liberalism and modern liberalism, Joeseph Schumpeter states &amp;quot;As a supreme, if unintended compliment, the enemies of the system of private enterprise have thought it wise to appropriate its label&amp;quot; implying that modern liberals have &amp;quot;stolen&amp;quot; the word and given it a definition opposite of its original meaning.</w:t>
      </w:r>
    </w:p>
    <w:p>
      <w:r>
        <w:t xml:space="preserve">==Classical Liberalism and Libertarianism==</w:t>
      </w:r>
    </w:p>
    <w:p>
      <w:r>
        <w:t xml:space="preserve">Libertarians may describe themselves as classical liberals but not all classical liberals will describe themselves as libertarians. Libertarians do share many philisophical, political, and economic undertones with classical liberalism, including the ideas of laissez-faire government, free markets, and individual freedom.  Classical liberals understood that in order to protect individual liberty the government must be limited in what it can do. The Libertarian party takes this classical liberal understanding alittle further by arguing for greater restrictions upon the government.</w:t>
      </w:r>
    </w:p>
    <w:p>
      <w:r>
        <w:t xml:space="preserve">While the Libertarian Party opposes any government funding of education, classical liberals such as [[J.S. Mill]] and [[Milton Friedman]] have favored government-funded vouchers for basic schooling.  Where the Libertarians want no subsidies at all for private firms, the eminent classical liberal [[Friedrich Hayek]] acknowledges that some subsidies may be justified for the general good of society (but never for the good of the firm in question, and never merely for the purpose of redistributing income).  While the capital-L Libertarians want to leave the provision of minimum sustenance for the poor or disabled entirely to private charity, classical liberals often support residual social welfare benefits.  Friedman proposed a negative income tax (which establishes a minimum income) and Hayek favored a government role in ensuring minimum food and shelter for all.  Finally, while some Libertarians tend toward a near-absolute sanctity of contract and private property, Hayek was open to the regulation of monopolies in some cases (mainly by requiring them to treat all customers equally) and generally opposed contracts in restraint of trade (including the use of unions as labor cartels).  </w:t>
      </w:r>
    </w:p>
    <w:p>
      <w:r>
        <w:t xml:space="preserve">===Criticism of Libertarian as Classical Liberalism===</w:t>
      </w:r>
    </w:p>
    <w:p>
      <w:r>
        <w:t xml:space="preserve">The modern traditions of [[Libertarianism|libertarianism]] and [[neoliberalism]] claim the ideological inheritance of classical liberalism. However, many object to this blending of what they see as two separate, opposing philosophies(Katz 2003.) Samuel Freeman states that:</w:t>
      </w:r>
    </w:p>
    <w:p>
      <w:r>
        <w:t xml:space="preserve">:&amp;quot;that libertarianismâs resemblance to liberalism is superficial; in the end, libertarians reject essential liberal institutions. Correctly understood, libertarianism resembles a view that liberalism historically defined itself against, the doctrine of private political power that underlies feudalism. Like feudalism, libertarianism conceives of justified political power as based in a network of private contracts. It rejects the idea, essential to liberalism, that political power is a public power, to be be impartially exercised for the common good.&amp;quot; 	</w:t>
      </w:r>
    </w:p>
    <w:p>
      <w:r>
        <w:t xml:space="preserve">Those who emphasize the distinction between classical liberalism and libertarianism argue that libertarianism and liberalism are fundamentally incompatible because the checks and balances provided by liberal institutions conflict with the support by most libertarians of complete economic deregulation (Haworth, 1994, pp. 27).</w:t>
      </w:r>
    </w:p>
    <w:p>
      <w:r>
        <w:t xml:space="preserve">==See also==</w:t>
      </w:r>
    </w:p>
    <w:p>
      <w:r>
        <w:t xml:space="preserve">*[[Austrian School]]</w:t>
      </w:r>
    </w:p>
    <w:p>
      <w:r>
        <w:t xml:space="preserve">*[[Capitalism]]</w:t>
      </w:r>
    </w:p>
    <w:p>
      <w:r>
        <w:t xml:space="preserve">*[[Chicago school]]</w:t>
      </w:r>
    </w:p>
    <w:p>
      <w:r>
        <w:t xml:space="preserve">*[[Deregulation]]</w:t>
      </w:r>
    </w:p>
    <w:p>
      <w:r>
        <w:t xml:space="preserve">*[[Free market]]</w:t>
      </w:r>
    </w:p>
    <w:p>
      <w:r>
        <w:t xml:space="preserve">*[[Globalization]]</w:t>
      </w:r>
    </w:p>
    <w:p>
      <w:r>
        <w:t xml:space="preserve">*[[Privatization]]</w:t>
      </w:r>
    </w:p>
    <w:p>
      <w:r>
        <w:t xml:space="preserve">*[[Liberalization]]</w:t>
      </w:r>
    </w:p>
    <w:p>
      <w:r>
        <w:t xml:space="preserve">*[[Marketization]]</w:t>
      </w:r>
    </w:p>
    <w:p>
      <w:r>
        <w:t xml:space="preserve">*[[Liberalism]]</w:t>
      </w:r>
    </w:p>
    <w:p>
      <w:r>
        <w:t xml:space="preserve">*[[Libertarianism]]</w:t>
      </w:r>
    </w:p>
    <w:p>
      <w:r>
        <w:t xml:space="preserve">*[[Paleoliberalism]]</w:t>
      </w:r>
    </w:p>
    <w:p>
      <w:r>
        <w:t xml:space="preserve">== External links==</w:t>
      </w:r>
    </w:p>
    <w:p>
      <w:r>
        <w:t xml:space="preserve">*[http://www.angelfire.com/rebellion/oldwhig4ever/ ''Liberalism''] by [[Friedrich Hayek]]</w:t>
      </w:r>
    </w:p>
    <w:p>
      <w:r>
        <w:t xml:space="preserve">*[http://www.fraserinstitute.ca/shared/readmore.asp?sNav=pb&amp;amp;id=789 fraserinstitute.ca]</w:t>
      </w:r>
    </w:p>
    <w:p>
      <w:r>
        <w:t xml:space="preserve">*[http://www.heritage.org/research/features/index/ heritage.org]</w:t>
      </w:r>
    </w:p>
    <w:p>
      <w:r>
        <w:t xml:space="preserve">*[[World's Smallest Political Quiz]]</w:t>
      </w:r>
    </w:p>
    <w:p>
      <w:r>
        <w:t xml:space="preserve">==References==</w:t>
      </w:r>
    </w:p>
    <w:p>
      <w:r>
        <w:t xml:space="preserve">*[http://www.cato.org/about/about.html Cato Institute] About the Cato Institute</w:t>
      </w:r>
    </w:p>
    <w:p>
      <w:r>
        <w:t xml:space="preserve">*[http://www.belmont.edu/lockesmith/essay.html ''The Rise, Decline, and Reemergence of Classical Liberalism''] by Amy H. Sturgis</w:t>
      </w:r>
    </w:p>
    <w:p>
      <w:r>
        <w:t xml:space="preserve">*Friedman, Milton. Capitalism and Freedom, University of Chicago Press, 1962.</w:t>
      </w:r>
    </w:p>
    <w:p>
      <w:r>
        <w:t xml:space="preserve">*Friedman, Milton and Rose Friedman. Free to Choose: A Personal Statement, Harcort Brace Janovich, 1980.</w:t>
      </w:r>
    </w:p>
    <w:p>
      <w:r>
        <w:t xml:space="preserve">*Haworth, A. (1994) ''Anti-libertarianism. Markets, philosophy and Myth'' Routledge</w:t>
      </w:r>
    </w:p>
    <w:p>
      <w:r>
        <w:t xml:space="preserve">*Hayek, F.A., The Road to Serfdom, University of Chicago Press, 1944.</w:t>
      </w:r>
    </w:p>
    <w:p>
      <w:r>
        <w:t xml:space="preserve">*Hayek, F.A. The Constitution of Liberty, University of Chicago Press, 1960.</w:t>
      </w:r>
    </w:p>
    <w:p>
      <w:r>
        <w:t xml:space="preserve">*Katz, C. J., âThomas Jefferson's Liberal Anticapitalismâ American Journal of Political Science Volume 47 (2003)</w:t>
      </w:r>
    </w:p>
    <w:p>
      <w:r>
        <w:t xml:space="preserve">[[Category:liberalism]]</w:t>
      </w:r>
    </w:p>
    <w:p>
      <w:r>
        <w:t xml:space="preserve">[[Category:Political theories]]</w:t>
      </w:r>
    </w:p>
    <w:p>
      <w:r>
        <w:t xml:space="preserve">[[es:Liberalismo clÃ¡sico]]</w:t>
      </w:r>
    </w:p>
    <w:p>
      <w:r>
        <w:t xml:space="preserve">[[nl:Klassiek-liberalisme]]</w:t>
      </w:r>
    </w:p>
    <w:p>
      <w:r>
        <w:t xml:space="preserve">[[zh:å¤å¸èªç±ä¸»ä¹]]&lt;/text&gt;</w:t>
      </w:r>
    </w:p>
    <w:p>
      <w:r>
        <w:t xml:space="preserve">    &lt;/revision&gt;</w:t>
      </w:r>
    </w:p>
    <w:p>
      <w:r>
        <w:t xml:space="preserve">  &lt;/page&gt;</w:t>
      </w:r>
    </w:p>
    <w:p>
      <w:r>
        <w:t xml:space="preserve">  &lt;page&gt;</w:t>
      </w:r>
    </w:p>
    <w:p>
      <w:r>
        <w:t xml:space="preserve">    &lt;title&gt;Cat&lt;/title&gt;</w:t>
      </w:r>
    </w:p>
    <w:p>
      <w:r>
        <w:t xml:space="preserve">    &lt;id&gt;6678&lt;/id&gt;</w:t>
      </w:r>
    </w:p>
    <w:p>
      <w:r>
        <w:t xml:space="preserve">    &lt;restrictions&gt;move=:edit=&lt;/restrictions&gt;</w:t>
      </w:r>
    </w:p>
    <w:p>
      <w:r>
        <w:t xml:space="preserve">    &lt;revision&gt;</w:t>
      </w:r>
    </w:p>
    <w:p>
      <w:r>
        <w:t xml:space="preserve">      &lt;id&gt;42155049&lt;/id&gt;</w:t>
      </w:r>
    </w:p>
    <w:p>
      <w:r>
        <w:t xml:space="preserve">      &lt;timestamp&gt;2006-03-04T04:33:34Z&lt;/timestamp&gt;</w:t>
      </w:r>
    </w:p>
    <w:p>
      <w:r>
        <w:t xml:space="preserve">      &lt;contributor&gt;</w:t>
      </w:r>
    </w:p>
    <w:p>
      <w:r>
        <w:t xml:space="preserve">        &lt;ip&gt;65.185.221.250&lt;/ip&gt;</w:t>
      </w:r>
    </w:p>
    <w:p>
      <w:r>
        <w:t xml:space="preserve">      &lt;/contributor&gt;</w:t>
      </w:r>
    </w:p>
    <w:p>
      <w:r>
        <w:t xml:space="preserve">      &lt;comment&gt;/* Hunting and diet */&lt;/comment&gt;</w:t>
      </w:r>
    </w:p>
    <w:p>
      <w:r>
        <w:t xml:space="preserve">      &lt;text xml:space="preserve"&gt;{{mergefrom|Cat breed}}</w:t>
      </w:r>
    </w:p>
    <w:p>
      <w:r>
        <w:t xml:space="preserve">:''This article is about the domestic cat. For alternative meanings see [[cat (disambiguation)]].''</w:t>
      </w:r>
    </w:p>
    <w:p>
      <w:r>
        <w:t xml:space="preserve">{{Taxobox</w:t>
      </w:r>
    </w:p>
    <w:p>
      <w:r>
        <w:t xml:space="preserve">| color = pink</w:t>
      </w:r>
    </w:p>
    <w:p>
      <w:r>
        <w:t xml:space="preserve">| name = Cat</w:t>
      </w:r>
    </w:p>
    <w:p>
      <w:r>
        <w:t xml:space="preserve">| status = {{StatusDomesticated}}</w:t>
      </w:r>
    </w:p>
    <w:p>
      <w:r>
        <w:t xml:space="preserve">| image = Cat_outside.jpg</w:t>
      </w:r>
    </w:p>
    <w:p>
      <w:r>
        <w:t xml:space="preserve">| image_width = 200px</w:t>
      </w:r>
    </w:p>
    <w:p>
      <w:r>
        <w:t xml:space="preserve">| image_caption = [[:Images of cats|other images of cats]]</w:t>
      </w:r>
    </w:p>
    <w:p>
      <w:r>
        <w:t xml:space="preserve">| regnum = [[Animal]]ia</w:t>
      </w:r>
    </w:p>
    <w:p>
      <w:r>
        <w:t xml:space="preserve">| phylum = [[Chordate|Chordata]]</w:t>
      </w:r>
    </w:p>
    <w:p>
      <w:r>
        <w:t xml:space="preserve">| classis = [[Mammal]]ia</w:t>
      </w:r>
    </w:p>
    <w:p>
      <w:r>
        <w:t xml:space="preserve">| ordo = [[Carnivora]]</w:t>
      </w:r>
    </w:p>
    <w:p>
      <w:r>
        <w:t xml:space="preserve">| familia = [[Felidae]]</w:t>
      </w:r>
    </w:p>
    <w:p>
      <w:r>
        <w:t xml:space="preserve">| genus = ''[[Felis]]''</w:t>
      </w:r>
    </w:p>
    <w:p>
      <w:r>
        <w:t xml:space="preserve">| species = ''[[Wild Cat|F. silvestris]]''</w:t>
      </w:r>
    </w:p>
    <w:p>
      <w:r>
        <w:t xml:space="preserve">| subspecies = '''''F. s. catus'''''</w:t>
      </w:r>
    </w:p>
    <w:p>
      <w:r>
        <w:t xml:space="preserve">| trinomial = ''Felis silvestris catus''</w:t>
      </w:r>
    </w:p>
    <w:p>
      <w:r>
        <w:t xml:space="preserve">| trinomial_authority = ([[Carolus Linnaeus|Linnaeus]], 1758)</w:t>
      </w:r>
    </w:p>
    <w:p>
      <w:r>
        <w:t xml:space="preserve">}}</w:t>
      </w:r>
    </w:p>
    <w:p>
      <w:r>
        <w:t xml:space="preserve">The '''cat''', also called the '''domestic cat''' or '''house cat''', is a small [[felidae|feline]] [[carnivore|carnivorous]] [[mammal]] of the subspecies ''Felis silvestris catus''. Its most immediate pre-[[domestication]] ancestor is believed to be the [[Africa]]n [[wild cat]], ''Felis silvestris lybica''. The cat has been living in close association with [[human]]s for at least 3,500 years; the [[Ancient Egypt]]ians routinely used cats to keep [[mouse|mice]] and other rodents (mostly [[rat]]s) away from their grain (and also believed that cats were sacred to the goddess [[Bast (goddess)|Bastet]]). The history of the domestic cat may stretch back even further, as 8,000-year-old bones of humans and cats were found buried together on the island of [[Cyprus]]&amp;lt;ref&amp;gt;{{cite web | title=Speaking of Animals| url=http://www.judithstock.com/Speaking_of_Animals/History_of_Cats/history_of_cats.html| accessdate=August 15 | accessyear=2005 }}&amp;lt;/ref&amp;gt;.</w:t>
      </w:r>
    </w:p>
    <w:p>
      <w:r>
        <w:t xml:space="preserve">A group of cats is referred to as a '''clowder''', while a male cat is called a '''tom''', and a female is called a '''queen''' or '''quean'''. An immature cat is called a '''[[kitten]]''' (which is also an alternate name for young rats, [[rabbit]]s, [[hedgehog]]s, [[beaver]]s, and [[squirrel]]s). In medieval England, kitten was interchangeable with [[catling]]. A cat whose [[genealogy|ancestry]] is formally registered is called a [[purebred cat]], a [[pedigreed cat|pedigree cat]], or a [[show cat]] (although not all show cats are pedigree or purebred). In strict terms, a purebred cat is one whose ancestry contains only individuals of the same breed.  A pedigree cat is one whose ancestry is recorded, but may have ancestors of different breeds.</w:t>
      </w:r>
    </w:p>
    <w:p>
      <w:r>
        <w:t xml:space="preserve">Purebreds are less than one percent of the total feline population. Cats of mixed ancestry are referred to as [[domestic longhair cat|domestic longhairs]] and [[domestic shorthair cat|domestic shorthairs]] or commonly as random-bred, moggies, mongrels, mutt-cats or alley cats.  The ratio of pedigree/purebred cats to random-bred cats varies from country to country.</w:t>
      </w:r>
    </w:p>
    <w:p>
      <w:r>
        <w:t xml:space="preserve">There are [[List of cat breeds|dozens of breeds]] of domestic cats, some [[Sphynx (cat)|hairless]] or [[Manx (cat)|tailless]], and they exist in a variety of different colors. They are skilled [[predator]]s and have been known to hunt over one thousand different [[species]] for food. They are also [[intelligence (trait)|intelligent]] animals: some are able to manipulate simple mechanisms such as lever-handled doors and [[flush toilet]]s. They communicate by calling (&amp;quot;meow&amp;quot;/&amp;quot;miaou&amp;quot;), [[purr]]ing, [[hiss]]ing, growling and gesturing. Because the domestication of the cat is relatively recent, cats may also still live effectively in the wild, often forming small [[colony (biology)|colonies]]. The cat's association with humans leads it to figure prominently in the [[mythology]] and [[legend]]s of several cultures, including the [[ancient Egypt]]ians, [[Viking]]s, and [[China|Chinese]].</w:t>
      </w:r>
    </w:p>
    <w:p>
      <w:r>
        <w:t xml:space="preserve">==Characteristics==</w:t>
      </w:r>
    </w:p>
    <w:p>
      <w:r>
        <w:t xml:space="preserve">===Physical===</w:t>
      </w:r>
    </w:p>
    <w:p>
      <w:r>
        <w:t xml:space="preserve">[[Image:Cat cleaning itself.jpg|thumb|220px|A cat grooming itself]]</w:t>
      </w:r>
    </w:p>
    <w:p>
      <w:r>
        <w:t xml:space="preserve">Cats typically weigh between 2.5 and 7&amp;amp;nbsp;[[kilogram|kg]] (5.5â16&amp;amp;nbsp;[[pound (weight)|lb]]); however, some breeds, such as the [[Maine Coon]] can exceed 11.3&amp;amp;nbsp;kg (25&amp;amp;nbsp;pounds). Some have been known to reach up to 23&amp;amp;nbsp;kg (50&amp;amp;nbsp;lb), due to overfeeding. This is very unhealthy for the cat, and should be prevented through [[dieting|diet]] and exercise (playing), especially for cats living exclusively indoors.</w:t>
      </w:r>
    </w:p>
    <w:p>
      <w:r>
        <w:t xml:space="preserve">In captivity, indoor cats typically live 14 to 20 years, though the oldest-known cat lived to age 36.&amp;lt;ref&amp;gt;{{cite web | title=Feline Statistics | url=http://www.pawsonline.info/feline_statistics.htm | accessdate=August 15 | accessyear=2005 }}&amp;lt;/ref&amp;gt;  Domestic cats tend to live longer if they are not permitted to go outdoors (reducing the risk of injury from fights or accidents) and if they are [[spayed or neutered]]. Spaying and neutering a cat also decreases the risk of [[testicular cancer|testicular]] and [[ovarian cancer]], and female cats spayed before their first [[estrus|heat]] or [[litter (animal)|litter]] benefit from reduced risk of [[mammary tumor|mammary cancer]].&amp;lt;ref&amp;gt;{{cite web | title=Spay and Neuter Your Pet Cats | url=http://cats.about.com/od/reproduction/a/spay_neuter.htm | accessdate=August 8 | accessyear=2005 }}&amp;lt;/ref&amp;gt; [[Feral cat]]s living in modern [[Urbanization|urban]] environments often live only two years, or less.  Feral cats in maintained colonies can live much longer; the British Cat Action Trust reported a 19-year-old feral female.  The oldest feral cat was ''Mark'' who was maintained by the British charity [[Cats Protection]] and who reached 26 years of age.</w:t>
      </w:r>
    </w:p>
    <w:p>
      <w:r>
        <w:t xml:space="preserve">Thirty-two individual muscles in the ear allow for a manner of directional hearing; &amp;lt;ref&amp;gt;{{cite web | title=At Home : Care / Health : Understanding Cats | url=http://www.hgtv.com/hgtv/ah_pets_care_health/article/0,1801,HGTV_3152_1380540,00.html | accessdate=August 15 | accessyear=2005 }}&amp;lt;/ref&amp;gt; the cat can move each ear independently of the other. Thus a cat can move its body in one direction and point its ears in quite another direction (such as pointing backward toward its owner). Most cats have straight [[ear]]s pointing upward. Unlike [[dog]]s, flap-eared breeds are extremely rare. ([[Scottish Fold]]s are one such exceptional [[genetic mutation]].) When angry or frightened, a cat will lay its ears back, to accompany the growling or [[hiss]]ing sounds it makes.  </w:t>
      </w:r>
    </w:p>
    <w:p>
      <w:r>
        <w:t xml:space="preserve">Cats conserve energy by [[sleep]]ing more than most animals, especially as they grow older. Daily durations of sleep are various, usually 12&amp;amp;ndash;16 hours, with 13&amp;amp;ndash;14 being the average.  Some cats can sleep as much as 20 hours in a 24-hour period.  The term ''cat nap'' refers to the cat's ability to fall asleep for a brief period; someone who nods off for a few minutes is said to be &amp;quot;taking a cat nap&amp;quot;.</w:t>
      </w:r>
    </w:p>
    <w:p>
      <w:r>
        <w:t xml:space="preserve">Due to their nocturnal nature, cats are often known to enter a period of increased hyperactivity and playfulness during the evening, dubbed the 'evening crazies' or 'night crazies' by some. &amp;lt;ref&amp;gt;Animal Doctor (July 9, 2002). &amp;quot;Dear Dr. Fox&amp;quot;. ''The Washington Post'', p. C10.&amp;lt;/ref&amp;gt; &amp;lt;ref&amp;gt;* Ring, Ken and Romhany, Paul (August 1, 1999). ''Pawmistry: How to Read Your Cat's Paws''. Ten Speed Press (Berkeley, California), p. 10. ISBN 1580081118&amp;lt;/ref&amp;gt;</w:t>
      </w:r>
    </w:p>
    <w:p>
      <w:r>
        <w:t xml:space="preserve">The temperament of a cat can vary depending on the breed and socialization. Shorter haired cats tend to be skinnier and more active, while cats with longer hair tend to be heavier and less active. </w:t>
      </w:r>
    </w:p>
    <w:p>
      <w:r>
        <w:t xml:space="preserve">The normal [[thermoregulation|body temperature]] of a cat is between 38 and 39&amp;amp;nbsp;Â°[[Celsius|C]] (101 and 102.2&amp;amp;nbsp;Â°[[Fahrenheit|F]]).&amp;lt;ref&amp;gt;{{cite web | title=Normal Values For Dog and Cat Temperature, Blood Tests, Urine and other information in ThePetCenter.com | url=http://www.thepetcenter.com/exa/nv.html | accessdate=August 8 | accessyear=2005 }}&amp;lt;/ref&amp;gt; A cat is considered [[febrile]] if it has a temperature of 39.5&amp;amp;nbsp;Â°C (103&amp;amp;nbsp;&amp;amp;deg;F) or greater, or [[hypothermic]] if less than 37.5&amp;amp;nbsp;Â°C (100&amp;amp;nbsp;&amp;amp;deg;F). Comparatively, humans have a normal temperature of approximately 37&amp;amp;nbsp;Â°C (97 to 100&amp;amp;nbsp;Â°F). A domestic cat's normal heart rate ranges from 140 to 220 beats per minute, and is largely dependent on how excited the cat is. For a cat at rest, the average heart rate should be between 150 and 180 bpm, depending upon level of activity.</w:t>
      </w:r>
    </w:p>
    <w:p>
      <w:r>
        <w:t xml:space="preserve">A popular belief holds that cats always land on their feet; they do usually&amp;amp;mdash;but not always. During a fall, a cat can reflexively twist its body and right itself using its acute [[equilibrioception|sense of balance]] and flexibility. &amp;lt;ref&amp;gt;{{cite web | title=Falling Cats | url=http://www.verrueckte-experimente.de/leseproben_e.html | accessdate=October 24 | accessyear=2005 }}&amp;lt;/ref&amp;gt;It always rights itself in the same way, provided it has the time to do so during a fall.  Certain breeds that don't have a [[tail (anatomy)|tail]] are a notable exception, since a cat moves its tail and relies on conservation of [[angular momentum]] to set up for landing.</w:t>
      </w:r>
    </w:p>
    <w:p>
      <w:r>
        <w:t xml:space="preserve">Cats, like dogs, are [[digitigrade]]s: they walk directly on their toes, the [[bone]]s of their feet making up the lower part of the visible leg. They are capable of walking very precisely, placing each hind paw directly in the print of the corresponding forepaw, minimising noise and visible tracks.</w:t>
      </w:r>
    </w:p>
    <w:p>
      <w:r>
        <w:t xml:space="preserve">===Senses===</w:t>
      </w:r>
    </w:p>
    <w:p>
      <w:r>
        <w:t xml:space="preserve">[[Image:Cat_eye.jpeg|thumb|right|220px|A close-up of a cat's eye]]</w:t>
      </w:r>
    </w:p>
    <w:p>
      <w:r>
        <w:t xml:space="preserve">''Measuring the senses of any animal can be difficult, because there is usually no explicit communication (e.g., reading aloud the letters of a [[Snellen chart]]) between the subject and the tester. ''</w:t>
      </w:r>
    </w:p>
    <w:p>
      <w:r>
        <w:t xml:space="preserve">While a cat's senses of [[olfaction|smell]] and [[hearing (sense)|hearing]] may not be as keen as, say, those of a mouse, they are superior in many ways to those of humans. These along with the cat's highly advanced [[visual perception|eyesight]], [[taste]], and [[touch]] receptors make the cat extremely sensitive among mammals.</w:t>
      </w:r>
    </w:p>
    <w:p>
      <w:r>
        <w:t xml:space="preserve">====Sight====</w:t>
      </w:r>
    </w:p>
    <w:p>
      <w:r>
        <w:t xml:space="preserve">Testing indicates that a cat's vision is superior [[night vision|at night]] in comparison to humans, and inferior in daylight. Cats, like dogs, have a ''[[tapetum lucidum]]'' that reflects extra light to the retina. While this enhances the ability to see in low light, it appears to reduce net [[visual acuity]], thus detracting when light is abundant. In very bright light, the slit-like [[Iris (anatomy)|iris]] closes very narrowly over the [[eye]], reducing the amount of light on the sensitive [[retina]], and improving [[depth of field]]. The tapetum and other mechanisms give the cat a minimum light detection threshold up to seven times lower than that of humans. Variation in color of cats' eyes in [[Flash (photography)|flash]] [[photograph]]s is largely due to the interaction of the flash with the [[Tapetum lucidum|tapetum]].</w:t>
      </w:r>
    </w:p>
    <w:p>
      <w:r>
        <w:t xml:space="preserve">Average cats have a visual [[field of view]] estimated at 200&amp;amp;#176;, versus 180&amp;amp;#176; in humans, with a binocular field (overlap in the images from each eye) narrower than that of humans. As with most predators, their eyes face forward, affording [[depth perception]] at the expense of field of view. Field of view is largely dependent upon the placement of the eyes, but may also be related to the eye's construction. Instead of the [[Optic fovea|fovea]] which gives humans sharp central vision, cats have a central band known as the visual streak. Cats can apparently differentiate among [[color]]s, especially at close range, but without appreciable subtlety.</w:t>
      </w:r>
    </w:p>
    <w:p>
      <w:r>
        <w:t xml:space="preserve">Cats have a third eyelid, the [[nictitating membrane]], which is a thin cover that closes from the side and appears when the cat's eyelid opens. This membrane partially closes if the cat is sick; although in a sleepy, content cat this membrane is often visible. If a cat chronically shows the third eyelid, it should be taken to a [[veterinarian]].</w:t>
      </w:r>
    </w:p>
    <w:p>
      <w:r>
        <w:t xml:space="preserve">====Hearing====</w:t>
      </w:r>
    </w:p>
    <w:p>
      <w:r>
        <w:t xml:space="preserve">Humans and cats have a similar range of hearing on the low end of the scale, but cats can hear much higher-pitched sounds, even better than dogs. Cats can hear 2 [[octave]]s higher than humans, and one-half octave higher than dogs. When listening for something, a cat's ears will swivel in that direction; a cat's ear flaps ([[pinna]]e) can independently point backwards as well as forwards and sideways to pinpoint the source of the [[sound]]. Cats can judge within three inches (7.5&amp;amp;nbsp;cm) the location of a sound being made one yard (approximately one meter) away.</w:t>
      </w:r>
    </w:p>
    <w:p>
      <w:r>
        <w:t xml:space="preserve">====Smell====</w:t>
      </w:r>
    </w:p>
    <w:p>
      <w:r>
        <w:t xml:space="preserve">A domestic cat's sense of smell is about fourteen times stronger than a human's.&amp;lt;!-- I can't find this reference {{ref|littergarden}}--&amp;gt; Cats have twice as many smell-sensitive cells in their noses as people do, which means they can smell things we are not even aware of. Cats also have a scent organ in the roof of their mouths called the [[vomeronasal organ|vomeronasal]], or Jacobson's, organ. When a cat wrinkles its muzzle, lowers its chin, and lets its tongue hang a bit, it is opening the passage to the vomeronasal. This is called ''gaping''. Gaping is the equivalent of the [[Flehmen response]] in other animals, such as [[dog]]s and [[horses]].</w:t>
      </w:r>
    </w:p>
    <w:p>
      <w:r>
        <w:t xml:space="preserve">[[Image:Kot Leni.jpg|thumb|left|200px| A cat using its senses for exploration]]</w:t>
      </w:r>
    </w:p>
    <w:p>
      <w:r>
        <w:t xml:space="preserve">====Touch====</w:t>
      </w:r>
    </w:p>
    <w:p>
      <w:r>
        <w:t xml:space="preserve">Cats generally have about a dozen [[vibrissae|whiskers]] in four rows on each upper lip, a few on each cheek, tufts over the eyes and bristles on the chin. Whiskers may also be found on the cat's &amp;quot;elbows&amp;quot;, and there are similar hairs comprising the cat's eyebrows. The Sphynx (a nearly hairless breed) may have full length, short, or no whiskers at all.</w:t>
      </w:r>
    </w:p>
    <w:p>
      <w:r>
        <w:t xml:space="preserve">Whiskers (technically called [[vibrissae]]) can aid with [[navigation]] and sensation. Whiskers may detect very small shifts in [[wind|air currents]], enabling a cat to know it is near obstructions without actually seeing them. The upper two rows of whiskers can move independently from the lower two rows for even more precise measuring.</w:t>
      </w:r>
    </w:p>
    <w:p>
      <w:r>
        <w:t xml:space="preserve">It is thought that a cat may choose to rely on the whiskers in dim light where fully dilating the pupils would reduce its ability to focus on close objects. The whiskers also spread out roughly as wide as the cat's body making it able to judge if it can fit through an opening.</w:t>
      </w:r>
    </w:p>
    <w:p>
      <w:r>
        <w:t xml:space="preserve">Whiskers are also an indication of the cat's attitude. Whiskers point forward when the cat is inquisitive and friendly, and lie flat on the face when the cat is being defensive or aggressive.</w:t>
      </w:r>
    </w:p>
    <w:p>
      <w:r>
        <w:t xml:space="preserve">====Taste====</w:t>
      </w:r>
    </w:p>
    <w:p>
      <w:r>
        <w:t xml:space="preserve">According to ''[[National Geographic]]'' ([[December 8]]), cats cannot taste sugary foods due to a faulty [[sweetness|sweet receptor]] [[gene]]. Some scientists believe this is related to the cat's diet being naturally high in protein, though it is unclear whether it is the cause or the result of it.</w:t>
      </w:r>
    </w:p>
    <w:p>
      <w:r>
        <w:t xml:space="preserve">===Communication===</w:t>
      </w:r>
    </w:p>
    <w:p>
      <w:r>
        <w:t xml:space="preserve">[[Image:Mougie-1024.JPG|thumb|A cat vocalizing]]</w:t>
      </w:r>
    </w:p>
    <w:p>
      <w:r>
        <w:t xml:space="preserve">The unique sound a small cat makes is written [[onomatopoeia|onomatopoeically]] as &amp;quot;meow&amp;quot; in [[American English]]; &amp;quot;meow&amp;quot; or &amp;quot;miaow&amp;quot; in [[British English]]; &amp;quot;miaou&amp;quot; or &amp;quot;miaw&amp;quot; in [[French language|French]]; &amp;quot;miao&amp;quot; in Mandarin [[Chinese language|Chinese]] and Italian; &amp;quot;miau&amp;quot; in German, Spanish, Finnish, Lithuanian, Polish, Croatian, Romanian and Portuguese; &amp;quot;miau&amp;quot; or &amp;quot;××××&amp;quot; in [[Hebrew language|Hebrew]]; &amp;quot;mjau&amp;quot; or &amp;quot;mÃ¦o(u)&amp;quot; in [[Norwegian language|Norwegian]]; &amp;quot;miyav&amp;quot; in [[Turkish language|Turkish]]; &amp;quot;mjÃ¤u&amp;quot; in [[Estonian language|Estonian]]; &amp;quot;mowa'a&amp;quot; in [[Arabic]]; &amp;quot;nyaa&amp;quot; or &amp;quot;nyan&amp;quot; in [[Japanese language|Japanese]]; &amp;quot;meong&amp;quot; or &amp;quot;ngeong&amp;quot; in [[Indonesian language|Bahasa Indonesia]]; &amp;quot;ngiau&amp;quot; in [[Malay language|Malay]]; &amp;quot;nyau&amp;quot; in [[Swahili]]; &amp;quot;yaong&amp;quot; or &amp;quot;nyaong&amp;quot; in [[Korean language|Korean]]; and various ways in other [[language]]s.</w:t>
      </w:r>
    </w:p>
    <w:p>
      <w:r>
        <w:t xml:space="preserve">The sound of an increasingly annoyed cat is transcribed in [[James Joyce]]'s ''[[Ulysses (novel)|Ulysses]]'' as &amp;quot;mkgnao&amp;quot;, &amp;quot;mrkgnao&amp;quot; and &amp;quot;mrkrgnao&amp;quot; &amp;lt;ref&amp;gt;{{cite web | title=Calypso (Ulysses ch4) | url=http://www.robotwisdom.com/jaj/ulysses/calypso.html | accessdate=October 24 | accessyear=2005 }}&amp;lt;/ref&amp;gt;, and the sound made by Pixel, the title character of [[Robert A. Heinlein]]'s ''[[The Cat Who Walks Through Walls]]'', was written as &amp;quot;blert&amp;quot;, while the sound made by [[Bill the Cat]] in [[Berkeley Breathed]]'s comic strip [[Bloom County]] was generally described as &amp;quot;ack&amp;quot;. The cat's pronunciation of this call varies significantly depending on meaning. Usually cats call out to indicate pain, request human attention (to be fed or played with, for example), or as a greeting. Some cats are very vocal, and others rarely call out. Cats are capable of about 100 different vocalisations, compared to about 10 for dogs.</w:t>
      </w:r>
    </w:p>
    <w:p>
      <w:r>
        <w:t xml:space="preserve">A kitten's call first starts out as a high-pitched squeak-like sound when very young, and then deepens over time. Some cats, however, do not exercise their voices a lot, so their call may remain similar to that of a kitten through adulthood.</w:t>
      </w:r>
    </w:p>
    <w:p>
      <w:r>
        <w:t xml:space="preserve">Cats can also produce a purring noise that typically indicates that the cat is happy, but also can mean that it feels distress. Cats purr among other catsâfor example, when a mother meets her kittens.  Until recently, there were many competing theories to explain how cats purr, including vibration of the cat's false vocal chords when inhaling and exhaling, the sound of blood hitting the aorta, vibration of the hyoid apparatus, or resonation directly in the lungs.  Currently, though, it is believed that purring is a result of rhythmic impulses to the cat's [[larynx]].</w:t>
      </w:r>
    </w:p>
    <w:p>
      <w:r>
        <w:t xml:space="preserve">It is possible for a cat to call out and purr simultaneously, although this is typical only in very vocal cats. In addition to purring, happy cats may blink slowly or partially close their eyes to break any possible stares and communicate their ease in the situation. However, purring may also be a way for the cat to calm itself down. For example, cats have been known to purr when hurt. </w:t>
      </w:r>
    </w:p>
    <w:p>
      <w:r>
        <w:t xml:space="preserve">Most cats growl or hiss when angered or in danger. Some may engage in nipping behavior or batting with their paws, either with claws extended or retracted. With cats who are improperly socialised and do not know their own strength, this can result in inadvertent damage to human skin. Cat scratches can easily become infected, and in extreme cases can result in [[cat scratch fever]].</w:t>
      </w:r>
    </w:p>
    <w:p>
      <w:r>
        <w:t xml:space="preserve">Cats are also known to make chirping or chattering noises when observing prey, or as a means of expressing interest in an object to nearby humans. When directed at out-of-reach prey, it is unknown whether this is a threatening sound, an expression of frustration, or an attempt to replicate a birdcall (or replicate the call of a bird's prey, for example a [[cicada]]).  Recent animal behaviorists have come to believe this noise is a &amp;quot;rehearsal behavior&amp;quot; in which it anticipates or practices the killing of prey, because the sound usually accompanies a jaw movement similar to the one they use to kill their prey (the &amp;quot;killing bite&amp;quot; which saws through the victim's neck vertebrae).</w:t>
      </w:r>
    </w:p>
    <w:p>
      <w:r>
        <w:t xml:space="preserve">When passing solid waste, cats, like many types of predators, release from anal glands a small amount of liquid that scents their feces, to mark their territory.  These scent-producing anal sacs are found in all predators; those of the [[skunk]] are used for self-defense, for example. During moments of excitement or other strong emotions, a cat's anal sac may discharge, releasing a foul-smelling brown liquid. Anal irritation, possibly shown by the cat rubbing its bottom on the floor and frequent licking of the area, can be a sign that the cat's anal sacs are not being emptied when waste passes &amp;lt;ref&amp;gt;{{cite web | title=Anal Sac Disease | url=http://www.dr-dan.com/analsac.htm | accessdate=October 24 | accessyear=2005 }}&amp;lt;/ref&amp;gt;.  Although this condition can be treated through the addition of a small amount of bran to each meal, it may require veterinary attention. Shorthair cats are more prone to this problem. </w:t>
      </w:r>
    </w:p>
    <w:p>
      <w:r>
        <w:t xml:space="preserve">Cats will twitch the tips of their tails when hunting or angry, while larger twitching indicates displeasure.  A tail held high is a sign of happiness, while half-raised shows less pleasure, and unhappiness is indicated with a tail held low.  A scared cat may puff up its tail and the hair along its back and turn its body sideways to a threat in order to increase its apparent size.  Tailless cats, such as the [[Manx (cat)|Manx]], who possess only a small stub of a tail move the stub around as though they possessed a full tail, though it is not nearly as communicative as that of a fully tailed cat.  Touching noses is a friendly greeting for cats, while a lowered head is a sign of submission.</w:t>
      </w:r>
    </w:p>
    <w:p>
      <w:r>
        <w:t xml:space="preserve">[[image:2003-08-10 feather 04.JPG|thumb|left|A mackerel tabby cat kneading a blanket before a nap. Note the forward position of the whiskers, indicating happiness.]]When cats are happy, they are known to paw their owners, or that on which they sit, with a kneading motion.  Cats often use this action alongside purring to show contentment and affection for their owners.  The action is often referred to as paddy-pawing, making muffins or treading paws.  It is instinctive to cats, and they use it when they are young to stimulate the mother cat's [[nipple]] to release milk during nursing.  As a result, cats that are hand-raised by humans may lack this reflex.  Pawing is also a way for cats to mark their territory.  The scent glands on the underside of their paws release small amounts of scent onto the person or object being pawed, marking it as &amp;quot;theirs&amp;quot; in the same way they would urinate to mark their territory.</w:t>
      </w:r>
    </w:p>
    <w:p>
      <w:r>
        <w:t xml:space="preserve">===Hunting and diet===</w:t>
      </w:r>
    </w:p>
    <w:p>
      <w:r>
        <w:t xml:space="preserve">Relative to size, domestic cats are very effective predators. They ambush and dispatch vertebrate [[prey]] using tactics similar to those of [[leopard]]s and [[tiger]]s by pouncing; they then deliver a lethal neck bite with their long [[canine tooth|canine teeth]] that severs the victim's [[spinal cord]], or asphyxiate it by crushing the windpipe.</w:t>
      </w:r>
    </w:p>
    <w:p>
      <w:r>
        <w:t xml:space="preserve">The domestic cat can hunt and eat about one thousand [[species]]âmany [[big cat]]s will eat fewer than 100. Although, theoretically, big cats can kill most of these species as well, they often do not due to the relatively low nutritional content that smaller animals provide. An exception is the leopard, which commonly hunts rabbits and many other smaller animals.</w:t>
      </w:r>
    </w:p>
    <w:p>
      <w:r>
        <w:t xml:space="preserve">[[Image:Cat_yawning.jpg|thumb|right|220px|A cat [[yawn]]ing, showing characteristic [[canine tooth|canine teeth]]]] </w:t>
      </w:r>
    </w:p>
    <w:p>
      <w:r>
        <w:t xml:space="preserve">Cats have highly specialized teeth and a digestive tract suitable to the digestion of meat. The premolar and first molar together compose the carnassial pair on each side of the mouth, which efficiently functions to shear meat like a pair of scissors. While this is present in [[Canidae|canines]], it is highly developed in felines. The cat's tongue has sharp spines, or [[papillae]], designed to retain and rip flesh from a carcass. These papillae are small backward-facing hooks that contain [[keratin]] and assist in their grooming. Unlike most carnivores, cats eat almost no vegetable matter apart from that found in the digestive tracts of their prey. Whereas [[bear]]s and dogs commonly supplement their diet of meat with fruits, berries, roots, and honey when they can get them, cats feed exclusively on meat, usually freshly killed. Cats, including the great cats, have a genetic anomaly that prevents them from tasting sweetness &amp;lt;ref&amp;gt;{{cite web | title=PLoS Genetics: Pseudogenization of a Sweet-Receptor Gene Accounts for Cats&amp;amp;#39; Indifference toward Sugar | url=http://genetics.plosjournals.org/perlserv/?request=get-document&amp;amp;doi=10.1371/journal.pgen.0010003 | accessdate=August 8 | accessyear=2005 }}&amp;lt;/ref&amp;gt;, which is probably related to their meat-only habits.</w:t>
      </w:r>
    </w:p>
    <w:p>
      <w:r>
        <w:t xml:space="preserve">In captivity, cats cannot be adapted to an unsupplemented [[vegetarianism|vegetarian]] diet because they cannot synthesize all the amino acids they need from plant material. Specifically this applies to [[taurine]], the absence of which causes the cat's retina to slowly degenerate, causing eye problems and (eventually) irreversible blindness. This condition is called [[central retinal degeneration]] (CRD). Cow's milk is a poor source of taurine and adult cats are generally [[lactose intolerant]]. Lactose-free milk is perfectly safe, but still not a substitute for meat. This contrasts with domesticated dogs, which commonly are fed a mixture of meat and vegetable products and have been adapted in some cases to a vegetarian diet. Despite this, however, the majority of brand-name [[cat food]]s are primarily grain based, often containing large amounts of corn or rice and supplemented with meats and essential vitamins. Some vegetarian owners feed their cats a vegetarian diet containing supplemental taurine.</w:t>
      </w:r>
    </w:p>
    <w:p>
      <w:r>
        <w:t xml:space="preserve">Cats are also known to munch on grass, leaves, shrubs and houseplants. They do not eat a lot in one sitting, but prefer to have it as a snack. Eating vegetation in this way may aid the cat's digestive system and can prevent hairballs. &amp;lt;ref&amp;gt;{{cite web | title=Felidae World - Catnip and Grasses for Cats | url=http://felidaeworld.com/grassnip.html | accessdate=August 8 | accessyear=2005 }}&amp;lt;/ref&amp;gt;. </w:t>
      </w:r>
    </w:p>
    <w:p>
      <w:r>
        <w:t xml:space="preserve">Cats can be fussy eaters. This mostly happens when the [[vomeronasal organ|vomeronasal, or Jacobson's, organ]] becomes sensitized to a specific food, at which point the cat will reject any food that doesn't fit the pattern it is expecting. Additionally, cats have been known to develop a fondness for &amp;quot;people food&amp;quot; such as chicken, bread, french fries, pizza, ice cream, tomato soup, carrot juice, olives, and carnitas burritos, as well as cat diet exotica such as corn kernels and diced cantaloupe.  Many &amp;quot;people foods&amp;quot; are not good for cats; [[chocolate]], for example, can be fatal due to the presence of [[theobromine]] (see [[theobromine poisoning]]).</w:t>
      </w:r>
    </w:p>
    <w:p>
      <w:r>
        <w:t xml:space="preserve">Domestic cats, especially young ones, are known for their love of string play. Many cannot resist a dangling piece of string, or a piece of rope drawn randomly and enticingly across the floor. This notorious love of string is often depicted in cartoons and photographs, which show kittens or cats playing with balls of yarn. This propensity is probably related to their hunting instinct. However, string is more often being replaced with a red dot [[laser pointer]]. This is because, if the string is ingested, it can be caught in the catâs stomach or intestines causing illness or, in extreme cases, death. Some people discourage the use of laser pointers for play with pets, however, because of the risk of eye damage and the loss of satisfaction (especially for cats) associated with the successful capture of prey.</w:t>
      </w:r>
    </w:p>
    <w:p>
      <w:r>
        <w:t xml:space="preserve">Because of their small size, domestic cats pose almost no danger to humansâthe only hazard is the possibility of infection (or, rarely, [[rabies]]) from a cat bite or scratch. </w:t>
      </w:r>
    </w:p>
    <w:p>
      <w:r>
        <w:t xml:space="preserve">Cats can be destructive to [[ecosystem]]s in which they are not native and whose species did not have time to adapt to their [[introduced species|introduction]]. In some cases, cats have contributed to or caused [[extinction]]sâfor example, see the case of the [[Stephens Island Wren]].</w:t>
      </w:r>
    </w:p>
    <w:p>
      <w:r>
        <w:t xml:space="preserve">===Hygiene===</w:t>
      </w:r>
    </w:p>
    <w:p>
      <w:r>
        <w:t xml:space="preserve">[[Image:Litter box.jpg|A cat litter box.|170px|thumb]]</w:t>
      </w:r>
    </w:p>
    <w:p>
      <w:r>
        <w:t xml:space="preserve">Cats are known for their cleanliness. They [[groom]] themselves by [[licking]] their [[fur]]. Their [[saliva]] is a powerful cleaning agent, but it can provoke [[Allergy|allergic]] reactions in humans.  Some people who are allergic to cats&amp;amp;mdash;typically manifested by [[hay fever]], [[asthma]] or a skin [[rash]] &amp;amp;mdash;quickly acclimate themselves to a particular animal and live comfortably in the same house with it, while retaining an allergy to cats in general.  Many cats also enjoy grooming humans or other cats. Some cats occasionally regurgitate [[hair balls]] of fur that have collected in their [[stomach]]s as a result of their grooming. Longhair cats are more prone to this than shorthairs. Hairballs can be prevented with certain cat foods and remedies that ease [[defecation|elimination]] of the hair. Cats expend nearly as much fluid grooming as they do urinating.</w:t>
      </w:r>
    </w:p>
    <w:p>
      <w:r>
        <w:t xml:space="preserve">Indoor cats may be provided a [[litter box]] containing [[sand]] or similar commercial material ([[cat litter|litter]]). This arrangement serves the same purpose as a [[toilet]] for [[humans]]. It should be cleaned daily and changed often (depending on the number of cats in a household and the type of litterâclumping litter stays cleaner longer, but has been reported to cause health problems in some cats. &amp;lt;ref&amp;gt;{{cite web | title=Suspected bentonite toxicosis in a cat from ingestion of clay cat litter | url=http://www.ncbi.nlm.nih.gov/entrez/query.fcgi?cmd=Retrieve&amp;amp;db=PubMed&amp;amp;list_uids=8888544&amp;amp;dopt=Abstract | accessdate=September 10 | accessyear=2005 }}&amp;lt;/ref&amp;gt;) A litterbox is recommended for indoor-outdoor cats as well. Litterboxes may pose a risk of [[toxoplasmosis]] transmission to susceptible pregnant women and immuno-compromised individuals. Transmission risk may be reduced by daily litterbox cleaning.</w:t>
      </w:r>
    </w:p>
    <w:p>
      <w:r>
        <w:t xml:space="preserve">[[Image:Toilet_Trained_Cat_22_Aug_2005.jpg|thumb|150px|left|Toilet-trained cat]]</w:t>
      </w:r>
    </w:p>
    <w:p>
      <w:r>
        <w:t xml:space="preserve">In addition, some cats may be toilet trained, eliminating the litterbox and its attending expense and odor. Training involves two or three weeks of incremental moves, such as moving and elevating the litterbox until it is near the toilet. For a short time, an adapter, such as a bowl or small box, may be used to suspend the litter above the toilet bowl. When training is complete, the cat uses the toilet by perching over the bowl. &amp;lt;ref&amp;gt;{{cite web | title=Cat toilet-training | url=http://www.karawynn.net/mishacat/toilet.html | accessdate=August 8 | accessyear=2005 }}&amp;lt;/ref&amp;gt;</w:t>
      </w:r>
    </w:p>
    <w:p>
      <w:r>
        <w:t xml:space="preserve">Indoor cats will also benefit from being provided with a [[scratching post]] so they are less likely to ruin furniture with their claws.&amp;lt;ref&amp;gt;{{cite web | title=Scratching or clawing in the house | url=http://www.fabcats.org/scratching.html | accessdate=August 14 | accessyear=2005 }}&amp;lt;/ref&amp;gt; Nails can be trimmed, but care should be taken to avoid cutting a vein in the [[Wiktionary:quick#Noun|quick]] of the claw. </w:t>
      </w:r>
    </w:p>
    <w:p>
      <w:r>
        <w:t xml:space="preserve">====Declawing====</w:t>
      </w:r>
    </w:p>
    <w:p>
      <w:r>
        <w:t xml:space="preserve">{{main|onychectomy}}</w:t>
      </w:r>
    </w:p>
    <w:p>
      <w:r>
        <w:t xml:space="preserve">Declawing is a major surgery known as ''onychectomy'', performed under [[anesthesia]], that removes the tip of each digit (from the first knuckle out) of the cat's forepaws. There is a slight chance of death in the surgery, and a declawed cat may have an increased risk of infection and life-long discomfort in its paws. This surgery is not recommended for an adult animal.</w:t>
      </w:r>
    </w:p>
    <w:p>
      <w:r>
        <w:t xml:space="preserve">People generally have cats declawed to prevent them from hunting and from damaging furniture. Rarely, vicious cats are declawed. In the United States, some landlords require that tenants' cats be declawed. </w:t>
      </w:r>
    </w:p>
    <w:p>
      <w:r>
        <w:t xml:space="preserve">Veterinarians are generally critical of the procedure and some refuse to perform it because the absence of claws in a cat:</w:t>
      </w:r>
    </w:p>
    <w:p>
      <w:r>
        <w:t xml:space="preserve">[[Image:CatClaws.jpg|right|thumb| A cat brandishing its claws]]</w:t>
      </w:r>
    </w:p>
    <w:p>
      <w:r>
        <w:t xml:space="preserve">#Deprives it of its main defense abilities, including escaping from predators by climbing trees;</w:t>
      </w:r>
    </w:p>
    <w:p>
      <w:r>
        <w:t xml:space="preserve">#Impairs its stretching and exercise habits, leading to muscle atrophy; </w:t>
      </w:r>
    </w:p>
    <w:p>
      <w:r>
        <w:t xml:space="preserve">#Compromises its ability to balance on thin surfaces such as railings and fence tops, leading to injury from falls; </w:t>
      </w:r>
    </w:p>
    <w:p>
      <w:r>
        <w:t xml:space="preserve">#Can cause insecurity and a subsequent tendency to bite.</w:t>
      </w:r>
    </w:p>
    <w:p>
      <w:r>
        <w:t xml:space="preserve">This operation is rare outside of North America. In [[Germany]] and [[Switzerland]], declawing is forbidden by the laws against [[cruelty to animals]].&amp;lt;ref&amp;gt;{{cite web | title=Swiss Federal Act on Animal Protection, 1978, Section 8: Prohibited Practices, Â§22(g) | url=http://www.animallaw.info/nonus/statutes/stchapa1978.htm | accessdate=August 22 | accessyear=2005 }}&amp;lt;/ref&amp;gt; In many other European countries, it is forbidden under the terms of the [[European Convention for the Protection of Pet Animals]], unless &amp;quot;a [[veterinarian]] considers [such] non-curative procedures necessary either for veterinary medical reasons or for the benefit of (the) animal&amp;quot;. &amp;lt;ref&amp;gt;{{cite web | title=European Convention for the Protection of Pet Animals, Chapter II - Principles for the keeping of pet animals, Article 10(1) | url=http://www.animallaw.info/treaties/itceceets125.htm | accessdate=August 22 | accessyear =2005 }}&amp;lt;/ref&amp;gt; In Britain, animal shelters find it difficult to place imported cats that have been declawed and subsequently most are [[euthanized]].</w:t>
      </w:r>
    </w:p>
    <w:p>
      <w:r>
        <w:t xml:space="preserve">An alternative to declawing is the application of blunt, vinyl nail caps that are affixed to the claws with nontoxic glue, requiring periodic replacement when the cat sheds its claw sheaths (about every four to six weeks). However, the cat will still experience difficulties because the capped nails are not as effective as claws.</w:t>
      </w:r>
    </w:p>
    <w:p>
      <w:r>
        <w:t xml:space="preserve">===Environment===</w:t>
      </w:r>
    </w:p>
    <w:p>
      <w:r>
        <w:t xml:space="preserve">The [[wild cat]], ancestor of the domestic cat, is believed to have evolved in a [[desert]] [[climate]], as evident in the behavior common to both the domestic and wild forms. Wild cats are native to all [[continent]]s other than [[Australasia]] and [[Antarctica]]. Their feces are usually dry, and cats prefer to bury them in [[sand]]y places. They are able to remain motionless for long periods, especially when observing prey and preparing to pounce. In [[North Africa]] there are still small wildcats that are probably related closely to the ancestors of today's domesticated breeds.</w:t>
      </w:r>
    </w:p>
    <w:p>
      <w:r>
        <w:t xml:space="preserve">Cats enjoy heat and solar exposure, often sleeping in a warm area during the heat of the day. Cats like to be a lot warmer than humans do. People start to feel uncomfortable when their skin's temperature gets higher than about 44.5&amp;amp;nbsp;Â°C (112&amp;amp;nbsp;Â°F), but cats don't start to show signs of discomfort until their skin reaches about 52&amp;amp;nbsp;Â°C (126&amp;amp;nbsp;Â°F).</w:t>
      </w:r>
    </w:p>
    <w:p>
      <w:r>
        <w:t xml:space="preserve">Being closely related to desert animals, cats can withstand the heat and cold of a [[temperate]] [[climate]], but not for long periods. Although certain breeds such as the [[Norwegian Forest Cat]] and [[Maine Coon]] have developed more protection than others, they have little resistance against fog, [[rain]] and [[snow]] and struggle to maintain their 39&amp;amp;nbsp;&amp;amp;deg;C (102&amp;amp;nbsp;&amp;amp;deg;F) body temperature when wet. Most cats dislike immersion in water, but one exception is the [[Turkish Van]] cat. If a cat is continually exposed to water from a very young age, often it will develop a fondness for it; however, this rarely if ever occurs naturally.</w:t>
      </w:r>
    </w:p>
    <w:p>
      <w:r>
        <w:t xml:space="preserve">==Reproduction and genetics==</w:t>
      </w:r>
    </w:p>
    <w:p>
      <w:r>
        <w:t xml:space="preserve">[[Image:White_Cat_Nursing_Four_Kittens_HQ.jpg|thumb|Four kittens being [[breastfeeding|nursed]]]]</w:t>
      </w:r>
    </w:p>
    <w:p>
      <w:r>
        <w:t xml:space="preserve">Cats are seasonally [[polyestrous]], &amp;lt;!-- I created a redirect to the [[Estrus cycle]] article - but that claims cats are diestrous. Copyediting for consistency needed between the two articles! --&amp;gt;which means they may have many heat periods over the course of a year. A heat period lasts about 4 to 7 days if the female is bred; if she is not, the heat period lasts longer and recurs at regular intervals.</w:t>
      </w:r>
    </w:p>
    <w:p>
      <w:r>
        <w:t xml:space="preserve">The male cat's [[penis]] has spines which point backwards. Upon withdrawal of the penis, the spines rake the walls of the female's vagina. The female needs this stimulation for ovulation to begin. Because of this, females are rarely impregnated by the first male with which they mate. Furthermore, cats are [[superfecundation|superfecund]]; that is, a female may mate with more than one male when she is in heat, meaning different kittens in a litter may have different fathers.</w:t>
      </w:r>
    </w:p>
    <w:p>
      <w:r>
        <w:t xml:space="preserve">The [[gestation]] period for cats is approximately 60 days. The size of a [[Litter (animal)|litter]] averages three to five kittens, with the first litter usually smaller than subsequent litters. Kittens are weaned at between six and seven weeks, and cats normally reach sexual maturity at six months (females) to seven months (males).</w:t>
      </w:r>
    </w:p>
    <w:p>
      <w:r>
        <w:t xml:space="preserve">Cats are ready to go to new homes at about 7 weeks old, or when they are ready to leave their mother. Cats reach maturity at about 6 months, when some people may choose to spay or neuter their cat. After the surgery, the cat will not be able to have kittens. This eliminates some undesired behavior, such as spraying in males and yowling (calling) in females. </w:t>
      </w:r>
    </w:p>
    <w:p>
      <w:r>
        <w:t xml:space="preserve">[[Image:Manx Dante blue eyes.jpg|left|thumb|220px|Blue-eyed cats with white fur have a higher [[genetics|genetic]] incidence of [[deafness]].]]</w:t>
      </w:r>
    </w:p>
    <w:p>
      <w:r>
        <w:t xml:space="preserve">==Domestication==</w:t>
      </w:r>
    </w:p>
    <w:p>
      <w:r>
        <w:t xml:space="preserve">Like some other domesticated animals, cats live in a [[mutualism|mutualistic]] arrangement with humans.  Cats, however, have done so for a much shorter time than almost all other domesticated animals, and the degree of domestication of cats is somewhat disputed. Since the benefit of removing rats and [[mouse|mice]] from humans' food stores outweighed the cost of allowing a formerly wild animal to enjoy the relative safety of a human settlement, the relationship between cat and human flourished. Unlike the dog, which also kills rodents, the cat did not eat grains, fruits, or vegetables.  A cat that is good at hunting rodents is referred to as a mouser. </w:t>
      </w:r>
    </w:p>
    <w:p>
      <w:r>
        <w:t xml:space="preserve">The venerable [[simile]] &amp;quot;like herding cats&amp;quot; refers to the seeming intractability of the ordinary house cat to be trained in the manner of the dog.  Despite occasional cohabitation in colonies, cats are lone hunters.  It is no coincidence that cats are also &amp;quot;clean&amp;quot; animals, the chemistry of their saliva, expended in frequent grooming, acting as a natural deodorant.  The &amp;quot;purpose&amp;quot; of this cleanliness is to help hide the cat's presence while stalking prey.  A dog's odor, on the other hand, is an advantage, for a dog is a pack hunter; part of the pack stations itself upwind, and its odor drives prey towards the rest of the pack stationed downwind.  This requires a cooperative effort, which in turn requires communications skills.  No such communications skills are required of the lone hunter.  Thus, communicating with such an animal is problematic, and cats in particular are labelled as opaque or inscrutable, if not obtuse, as well as aloof and self-sufficient.  However, cats can be very affectionate towards their humans, especially if they [[Imprinting (psychology)|imprint]] on them at a very young age and are treated with consistent affection.</w:t>
      </w:r>
    </w:p>
    <w:p>
      <w:r>
        <w:t xml:space="preserve">[[Image:Cat&amp;amp;Pigeon.jpg|thumb|right|220px|A cat carrying a caught [[pigeon]]]]</w:t>
      </w:r>
    </w:p>
    <w:p>
      <w:r>
        <w:t xml:space="preserve">Human attitudes toward cats vary widely. Some humans keep cats for companionship as [[pet]]s. Some people (known as cat lovers) go to great lengths to pamper their cats, sometimes treating them almost as if they were children.  When a cat bonds with its human owner, at times, the cat may display behaviors similar to that of the human.  Such behavior may include a trip to the litter box before bedtime and snuggling up close to its companion in bed or on the sofa.  Other behaviors could include mimicking sounds of the owner or using certain sounds the cat picks up from the human; sounds representing specific needs of the cat, which the owner would recognize.  The cat may also be capable of learning to communicate with the human using non-spoken language or [[Cat body language|body language]] such as rubbing for affection (confirmation), facial expressions and making eye contact with the owner if something needs to be addressed (e.g. finding a bug crawling on the floor for the owner to get rid of). Some owners like to train their cat to perform &amp;quot;tricks&amp;quot; commonly exhibited by dogs such as jumping. </w:t>
      </w:r>
    </w:p>
    <w:p>
      <w:r>
        <w:t xml:space="preserve">Allergies to cat [[dander]] are one of the most common reasons people cite for disliking cats.  However, in some instances, humans find the rewards of cat companionship outweigh the discomfort and problems associated with allergies. Many chose to cope with cat allergies by taking prescription allergy medicine and bathing their cats frequently, since weekly bathing will eliminate about 90% of the cat dander present in the environment. Recent studies have indicated that humans who are exposed to cats or dogs within the first year of their lives develop few animal allergies, while most adults who are allergic to animals did not have a cat or a dog as a pet in childhood.</w:t>
      </w:r>
    </w:p>
    <w:p>
      <w:r>
        <w:t xml:space="preserve">In urban areas, some people find feral and free-roaming pet cats annoying and intrusive. Unaltered animals can engage in persistent nighttime calling (caterwauling) and defecation or &amp;quot;marking&amp;quot; on private property. Indoor confinement of pets and TNR (Trap, Neuter, Return) programs for feral cats can help in this situation; some people also use [[cat deterrent]]s to discourage cats from entering their property.</w:t>
      </w:r>
    </w:p>
    <w:p>
      <w:r>
        <w:t xml:space="preserve">In rural areas, farms often have dozens of semi-feral cats. Hunting in the barns and the fields, they kill and eat rodents that would otherwise spoil large parts of the grain crop. Many pet cats successfully hunt and kill [[rabbit]]s, [[rodents]], [[bird]]s, [[lizard]]s, [[frog]]s, [[fish]], and large [[insect]]s by [[instinct]], but might not eat their prey. They may even present such victims, dead or maimed, to a beloved owner, perhaps expecting their owner to praise or reward them, or possibly even complete the kill and eat the mouse.</w:t>
      </w:r>
    </w:p>
    <w:p>
      <w:r>
        <w:t xml:space="preserve">Despite its reputation as a solitary animal, the domestic cat is social enough to form [[feral cat colony|colonies]], but does not attack in groups as do [[lion]]s. Some breeds like [[bengal cat|bengal]], [[ocicat]] and [[Manx (cat)|manx]] are very social, but these breeds are exceptions. While each cat holds a distinct territory (sexually active males having the largest territories, and neutered cats having the smallest), there are &amp;quot;neutral&amp;quot; areas where cats watch and greet one another without territorial conflict or aggression. Outside of these neutral areas, territory holders usually vigorously chase away strangers, at first by staring, hissing, and growling, and if that does not work, by short but noisy and violent attacks. [[Catfight|Fighting cats]] make themselves look larger by raising their fur and arching their backs. Attacks usually comprise powerful slaps to the face and body with the forepaws as well as bites, but serious damage is rarely done, and usually the loser runs away with little more than a few scratches to the face. Sexually active males may be engaged in many fights over their lives and often have decidedly weathered faces with obvious scars and cuts to the ears and nose. Not only males will fight; females will also fight over territory or to defend their kittens, and even neutered cats will defend their small territories vigorously.</w:t>
      </w:r>
    </w:p>
    <w:p>
      <w:r>
        <w:t xml:space="preserve">===Feral cats===</w:t>
      </w:r>
    </w:p>
    <w:p>
      <w:r>
        <w:t xml:space="preserve">[[Image:Feral cat gl3.gif|thumb|left|Feral cats are thought to be a major predator of [[Hawaii]]an coastal and forest habitats, and are one species among many responsible for the decline of endemic forest bird species as well as seabirds like the [[Wedge-tailed Shearwater]]. [http://www.birdinghawaii.co.uk/XShearwaterkills2.htm] In one study of 56 cat [[Scatology|scats]], the remains of 44 birds were found, 40 of which were [[Endemic birds of Hawaii|endemic species]]. [http://www.earlham.edu/~biol/hawaii/mammals.htm] ]]</w:t>
      </w:r>
    </w:p>
    <w:p>
      <w:r>
        <w:t xml:space="preserve">[[Feral cat]]s may live alone, but most are found in large groups called [[feral cat colony|feral colonies]] with communal nurseries, depending on resource availability. Many lost or abandoned pet cats join these colonies out of desperation. The average lifespan of these feral cats is much shorter than a domestic housecat, which can live an average of sixteen years or more. Urban areas are not native environments to the cat; most domestic cats were artificially selected from cats in desert climates and were distributed throughout the world by humans, but some feral cat colonies are found in large cities, for example, around the [[Colosseum]] and [[Forum Romanum]] in [[Rome]]. Although cats are adaptable, feral felines are unable to thrive in extreme cold and heat, and with a protein requirement of about 90%, few find adequate nutrition on their own in cities. In addition, they have little defense or understanding of the dangers from dogs, [[coyote]]s, and even [[automobile]]s. However, there are thousands of volunteers and organizations that trap these unadoptable feral felines, [[spaying and neutering|spay or neuter]] them, [[immunization|immunize]] the cats against rabies and [[feline leukemia]], and treat them with long-lasting [[flea]] products. Before release back into their feral colonies, the attending veterinarian nips the tip off one ear to mark the feral as spayed/neutered and inoculated, as these cats will more than likely find themselves trapped again. Volunteers continue to feed and give care to these cats throughout their lives, and not only is their lifespan greatly increased, but behavior and nuisance problems, due to competition for food, are also greatly reduced. In time, if an entire colony is successfully spayed and neutered, no additional kittens are born and the feral colony disappears. Many hope to see an end to urban feral cat colonies through these efforts.</w:t>
      </w:r>
    </w:p>
    <w:p>
      <w:r>
        <w:t xml:space="preserve">===Environmental issues===</w:t>
      </w:r>
    </w:p>
    <w:p>
      <w:r>
        <w:t xml:space="preserve">&amp;lt;!-- This section has been subject to extensive debate. Do not make changes to this section without first obtaining consensus on the Talk:Cat page. --&amp;gt;</w:t>
      </w:r>
    </w:p>
    <w:p>
      <w:r>
        <w:t xml:space="preserve">There are two divergent views about catsâ relationship with the [[natural environment]].</w:t>
      </w:r>
    </w:p>
    <w:p>
      <w:r>
        <w:t xml:space="preserve">*The first says: The environmental impact of feral cat programs and of indoor/outdoor cats is a subject of debate. Part of this stems from humane concern for the cats themselves and part arises from concerns about cat predation on endangered species. Nearly all studies agree that abandoned animals lead hard lives. Owners who can no longer keep their cats would do best to give them to friends, rescue organizations, or shelters. The amount of ecological damage done by indoor/outdoor cats depends on local conditions. The most severe impact occurs with island ecologies. Serious concerns also exist in places such as Florida where housecats are not native, where several small-sized endangered species live near human populations, and where the climate allows cats to breed throughout the year. Environmental concerns may be minimal in most of England where cats are an established species and few to none of the local prey species are endangered. Pet owners can contact veterinarians, ecological organizations, and universities for opinions about whether local conditions are suitable for outdoor cats. Additional concerns include potential dangers from larger predators and infectious diseases. Coyotes kill large numbers of housecats in the Southwestern United States, even in urban zones. FELV (feline leukemia), FIV (feline immunodeficiency virus), or rabies may be present in the area. If faced with conflicting evidence, the safe choice is to keep a cat indoors. Experts recommend a gradual transition to indoor life for cats who are accustomed to going outside.</w:t>
      </w:r>
    </w:p>
    <w:p>
      <w:r>
        <w:t xml:space="preserve">*Those opposing this view emphasize that this allegation has never been proved. They say that damaging effects do not follow automatically from the fact that cats are predators. They point out that cats have played a useful role in vermin control for centuries, and that for many animals, especially in urban areas, cats are the only animal available to fill the vital role of predator. Without cats these species would overpopulate.</w:t>
      </w:r>
    </w:p>
    <w:p>
      <w:r>
        <w:t xml:space="preserve">&amp;lt;!-- This section has been subject to extensive debate. Do not make changes to this section without first obtaining consensus on the Talk:Cat page. --&amp;gt;</w:t>
      </w:r>
    </w:p>
    <w:p>
      <w:r>
        <w:t xml:space="preserve">==Scientific classification==</w:t>
      </w:r>
    </w:p>
    <w:p>
      <w:r>
        <w:t xml:space="preserve">The domestic cat was named ''Felis catus'' by [[Carolus Linnaeus]] in his ''[[Systema Naturae]]'' of 1758. [[Johann Christian Daniel von Schreber]] named the [[wild cat]] ''Felis silvestris'' in 1775. The domestic cat is now considered a subspecies of the wild cat: by the strict rule of priority of the [[International Code of Zoological Nomenclature]] the name for the species thus ought to be ''F. catus'' since Linnaeus published first. However, in practice almost all biologists use ''F. silvestris'' for the wild species, using ''F. catus'' only for the domesticated form.</w:t>
      </w:r>
    </w:p>
    <w:p>
      <w:r>
        <w:t xml:space="preserve">In opinion 2027 (published in Volume 60, Part 1 of the ''Bulletin of Zoological Nomenclature'', [[31 March]] [[2003]] &amp;lt;ref&amp;gt;{{cite web | title=Bulletin of Zoological Nomenclature 60(1) March 2003 | url=http://www.iczn.org/BZNMar2003.htm | accessdate=August 8 | accessyear=2005 }}&amp;lt;/ref&amp;gt;) the International Commission on Zoological Nomenclature &amp;quot;conserved the usage of 17 specific names based on wild species, which are predated by or contemporary with those based on domestic forms&amp;quot;, thus confirming ''F. silvestris'' for the wild cat and ''F. silvestris catus'' for its domesticated subspecies. (''F. catus'' is still valid if the domestic form is considered a separate species.)</w:t>
      </w:r>
    </w:p>
    <w:p>
      <w:r>
        <w:t xml:space="preserve">[[Johann Christian Polycarp Erxleben]] named the domestic cat ''Felis domesticus'' in his ''AnfangsgrÃ¼nde der Naturlehre and Systema regni animalis'' of 1777. This name, and its variants ''Felis catus domesticus'' and ''Felis silvestris domesticus'', are often seen, but they are not valid scientific names under the rules of the [[International Code of Zoological Nomenclature]].</w:t>
      </w:r>
    </w:p>
    <w:p>
      <w:r>
        <w:t xml:space="preserve">==Varieties of domestic cat==</w:t>
      </w:r>
    </w:p>
    <w:p>
      <w:r>
        <w:t xml:space="preserve">The [[list of cat breeds]] is quite large. Each breed has distinct features and heritage. The owners and breeders of show cats compete to see whose animal bears the closest resemblance to the &amp;quot;ideal&amp;quot; definition of the breed (see [[selective breeding]]). Due to common crossbreeding in populated areas, many cats are simply identified as belonging to the homogeneous breeds of [[domestic longhair cat|domestic longhair]] and [[domestic shorthair cat|domestic shorthair]], depending on their type of fur.  In the [[United Kingdom]] and [[Australia]], non-purebred cats are referred in slang as [[moggy|moggies]] (also an archaic slang word for a [[prostitute]], probably referring to a female cat's promiscuous habits). In the [[United States of America|United States]], a non-purebred cat is sometimes referred to in slang as an alley cat, even if it is not a [[feral cat|stray]].</w:t>
      </w:r>
    </w:p>
    <w:p>
      <w:r>
        <w:t xml:space="preserve">Cats come in a variety of [[color]]s and patterns. These are physical properties and should not be confused with a breed of cat.</w:t>
      </w:r>
    </w:p>
    <w:p>
      <w:r>
        <w:t xml:space="preserve">[[Image:Greece-Cat.jpg|thumb|This [[Greece|Greek]] cat has light fur and green eyes.]]</w:t>
      </w:r>
    </w:p>
    <w:p>
      <w:r>
        <w:t xml:space="preserve">Household cats are divided into:</w:t>
      </w:r>
    </w:p>
    <w:p>
      <w:r>
        <w:t xml:space="preserve">*[[domestic longhaired cat|Domestic longhaired]]</w:t>
      </w:r>
    </w:p>
    <w:p>
      <w:r>
        <w:t xml:space="preserve">*[[domestic shorthaired cat|Domestic shorthaired]]</w:t>
      </w:r>
    </w:p>
    <w:p>
      <w:r>
        <w:t xml:space="preserve">; [[Cat coat genetics]] can produce a variety of coat patterns; some of the most common are:</w:t>
      </w:r>
    </w:p>
    <w:p>
      <w:r>
        <w:t xml:space="preserve">; '''[[Bicolor cat]]''' : Also known as 'Tuxedo cat' or 'Jellicle cat' ([[tuxedo cat|tuxedo]]s are mostly black with white paws/legs, bellies, chests, and possible markings on face).</w:t>
      </w:r>
    </w:p>
    <w:p>
      <w:r>
        <w:t xml:space="preserve">; '''[[Maltese cat]]''' : The former name for a blue (grey) cat.</w:t>
      </w:r>
    </w:p>
    <w:p>
      <w:r>
        <w:t xml:space="preserve">; '''[[Oriental cat]]''' : (not a specific breed, but any cat with an elongated slender build, almond-shaped eyes, large ears and very short sleek fur).</w:t>
      </w:r>
    </w:p>
    <w:p>
      <w:r>
        <w:t xml:space="preserve">; '''[[Tabby cat]]''' : Striped, with a variety of patterns. The classic &amp;quot;blotched tabby&amp;quot; pattern is the most common and consists of butterflies and bull's-eyes. The [[mackerel]] tabby is a series of vertical stripes down the cat's side (resembling the fish). This pattern broken into spots is referred to as spotted tabby.  The worldwide evolution of the cat means that certain types of tabby are associated with certain countries; for instance, blotched tabbies are quite rare outside NW Europe, where they are the most common type.</w:t>
      </w:r>
    </w:p>
    <w:p>
      <w:r>
        <w:t xml:space="preserve">[[Image:Cat_ML2.jpg|thumb|This [[Tortoiseshell cat|Calico]] cat has black-brown-white fur and green eyes.]]</w:t>
      </w:r>
    </w:p>
    <w:p>
      <w:r>
        <w:t xml:space="preserve">; '''[[Tortoiseshell cat|Tortoiseshell and Calico]]''' : Featuring three colors mottled throughout the coat, this cat is also known as a Calimanco cat or Clouded Tiger cat, and by the nickname &amp;quot;tortie&amp;quot;. A true tortoiseshell must consist of three kinds of color: a reddish color, dark or light; white; and one other color, typically a brown, black or blue, as described by American breeder Barbara French, writing for the Cat Fanciers community &amp;lt;ref&amp;gt;{{cite web | title=Torties, Calicos and Tricolor Cats | url=http://www.fanciers.com/cat-faqs/tricolors.shtml| accessdate=October 24 | accessyear=2005 }}&amp;lt;/ref&amp;gt;.  Calico cats are white with distinct black and red (or blue and cream in the dilute variant) spots. The Japanese refer to this pattern as mi-ke (meaning &amp;quot;triple fur&amp;quot;). Both tortoiseshell and calico cats are typically female because the [[coat]] pattern is the result of differential [[X chromosome]] [[Lyonization|inactivation]] in [[females]] (which, as with all normal female [[mammals]], have two X [[chromosomes]]).  Those male tortoiseshells that are created are usually sterile; conversely, cats where the overall color is ginger (orange) are commonly male.  In a litter sired by a ginger tom, the females will be tortoiseshell or ginger. See &amp;quot;[http://www.messybeast.com/tricolours.htm Tortoiseshell and Tricolour Cats]&amp;quot; for an extensive genetic explanation for tricolor cats, and detailing the possible combinations of coloring.&amp;lt;ref&amp;gt;{{cite web | title=White Cats, Eye Colours and Deafness | url=http://www.messybeast.com/whitecat.htm | accessdate=August 8 | accessyear=2005 }}&amp;lt;/ref&amp;gt;</w:t>
      </w:r>
    </w:p>
    <w:p>
      <w:r>
        <w:t xml:space="preserve">[[Image:Filou5.jpg|thumb|right| A Bicolor cat (otherwise known as a Tuxedo cat).]]</w:t>
      </w:r>
    </w:p>
    <w:p>
      <w:r>
        <w:t xml:space="preserve">==History and mythology==</w:t>
      </w:r>
    </w:p>
    <w:p>
      <w:r>
        <w:t xml:space="preserve">''Main article [[History of cats]]''</w:t>
      </w:r>
    </w:p>
    <w:p>
      <w:r>
        <w:t xml:space="preserve">Cats have been kept with humans since at least the days of [[Ancient Egypt]] through various cultures.  In Ancient Egypt, the cat god, [[Bast (goddess)|Bast]], is a goddess of the home and of the domestic cat, although she sometimes took on the war-like aspect of a lioness. Daughter of the sun god Ra, although sometimes regarded as the daughter of Amun. She was the wife of Ptah and mother of the lion-god Mihos. Her cult was centered on her sanctuary at Bubastis in the delta region, where a necropolis has been found containing mummified cats. Bast was also associated with the 'eye of Ra', acting as the instrument of the sun god's vengeance. She was depicted as a cat or in human form with the head of a cat, often holding the sacred rattle known as the sistrum.</w:t>
      </w:r>
    </w:p>
    <w:p>
      <w:r>
        <w:t xml:space="preserve">==References==</w:t>
      </w:r>
    </w:p>
    <w:p>
      <w:r>
        <w:t xml:space="preserve">&amp;lt;references/&amp;gt; </w:t>
      </w:r>
    </w:p>
    <w:p>
      <w:r>
        <w:t xml:space="preserve">==See also==</w:t>
      </w:r>
    </w:p>
    <w:p>
      <w:r>
        <w:t xml:space="preserve">* [[Felidae]]</w:t>
      </w:r>
    </w:p>
    <w:p>
      <w:r>
        <w:t xml:space="preserve">* [[Big cat]]</w:t>
      </w:r>
    </w:p>
    <w:p>
      <w:r>
        <w:t xml:space="preserve">* [[Cat body language]]</w:t>
      </w:r>
    </w:p>
    <w:p>
      <w:r>
        <w:t xml:space="preserve">* [[Catnip]]</w:t>
      </w:r>
    </w:p>
    <w:p>
      <w:r>
        <w:t xml:space="preserve">* [[Cat flap]]</w:t>
      </w:r>
    </w:p>
    <w:p>
      <w:r>
        <w:t xml:space="preserve">* [[Cat Fanciers' Association]]</w:t>
      </w:r>
    </w:p>
    <w:p>
      <w:r>
        <w:t xml:space="preserve">{{Wikibooks|How to choose your pet and take care of it}}</w:t>
      </w:r>
    </w:p>
    <w:p>
      <w:r>
        <w:t xml:space="preserve">{{wiktionarypar|cat}} </w:t>
      </w:r>
    </w:p>
    <w:p>
      <w:r>
        <w:t xml:space="preserve">{{wiktionarypar|kitty}}</w:t>
      </w:r>
    </w:p>
    <w:p>
      <w:r>
        <w:t xml:space="preserve">{{wiktionarypar|meow}}</w:t>
      </w:r>
    </w:p>
    <w:p>
      <w:r>
        <w:t xml:space="preserve">{{wikispecies|Felis silvestris catus|Cat}}</w:t>
      </w:r>
    </w:p>
    <w:p>
      <w:r>
        <w:t xml:space="preserve">{{wikiquote}}</w:t>
      </w:r>
    </w:p>
    <w:p>
      <w:r>
        <w:t xml:space="preserve">{{commons|Category:Felis silvestris catus}}</w:t>
      </w:r>
    </w:p>
    <w:p>
      <w:r>
        <w:t xml:space="preserve">* [[Cats in Ancient Egypt]]</w:t>
      </w:r>
    </w:p>
    <w:p>
      <w:r>
        <w:t xml:space="preserve">* [[Catfight]]</w:t>
      </w:r>
    </w:p>
    <w:p>
      <w:r>
        <w:t xml:space="preserve">* [[Kitten]]</w:t>
      </w:r>
    </w:p>
    <w:p>
      <w:r>
        <w:t xml:space="preserve">* [[List of historical cats]]</w:t>
      </w:r>
    </w:p>
    <w:p>
      <w:r>
        <w:t xml:space="preserve">* [[List of fictional cats]]</w:t>
      </w:r>
    </w:p>
    <w:p>
      <w:r>
        <w:t xml:space="preserve">* [[Polydactyl cat]] (extra toes)</w:t>
      </w:r>
    </w:p>
    <w:p>
      <w:r>
        <w:t xml:space="preserve">* [[:Category:Cat types|Cat types]]</w:t>
      </w:r>
    </w:p>
    <w:p>
      <w:r>
        <w:t xml:space="preserve">* [[:Category:Cat breeds|Cat breeds]]</w:t>
      </w:r>
    </w:p>
    <w:p>
      <w:r>
        <w:t xml:space="preserve">==External links==</w:t>
      </w:r>
    </w:p>
    <w:p>
      <w:r>
        <w:t xml:space="preserve">*[http://www.avidpets.com/new-cat.htm Introducing a new cat or kitten to your resident cat]</w:t>
      </w:r>
    </w:p>
    <w:p>
      <w:r>
        <w:t xml:space="preserve">*[http://www.cat-guide.org/ Cat-Guide.org]</w:t>
      </w:r>
    </w:p>
    <w:p>
      <w:r>
        <w:t xml:space="preserve">*[http://maxshouse.com/ Max's House] [http://maxshouse.com/Database_toc.htm Feline Medical &amp;amp; Behaviour Database] (large number of short articles)</w:t>
      </w:r>
    </w:p>
    <w:p>
      <w:r>
        <w:t xml:space="preserve">*[http://www.deh.gov.au/biodiversity/threatened/publications/tap/cats/3.html Australian Threat Abatement Plan for Predation by Feral Cats]</w:t>
      </w:r>
    </w:p>
    <w:p>
      <w:r>
        <w:t xml:space="preserve">*[http://www.cute-cat.net/ Cats for Beginners]</w:t>
      </w:r>
    </w:p>
    <w:p>
      <w:r>
        <w:t xml:space="preserve">*[http://www.wildlife.org/policy/index.cfm?tname=policystatements&amp;amp;statement=ps28 Feral cats] (The Wildlife Society)</w:t>
      </w:r>
    </w:p>
    <w:p>
      <w:r>
        <w:t xml:space="preserve">*[http://www.napa.ufl.edu/2003news/feralcat.htm Feral cats] (University of Florida)</w:t>
      </w:r>
    </w:p>
    <w:p>
      <w:r>
        <w:t xml:space="preserve">*[http://www.abcbirds.org/cats/states/florida_intro.htm American Bird Conservancy] (domestic cat predation)</w:t>
      </w:r>
    </w:p>
    <w:p>
      <w:r>
        <w:t xml:space="preserve">*[http://www.avma.org/onlnews/javma/jan04/040115a.asp American Veterinary Medical Association] (large article on cat colonies)</w:t>
      </w:r>
    </w:p>
    <w:p>
      <w:r>
        <w:t xml:space="preserve">*[http://www.bbc.co.uk/radio4/science/nature_20030623.shtml Feral cats] (BBC)</w:t>
      </w:r>
    </w:p>
    <w:p>
      <w:r>
        <w:t xml:space="preserve">*[http://www.animalsaustralia.org/default2.asp?idL1=1274&amp;amp;idL2=1311 Animals Australia]: Feral Cat bibliography</w:t>
      </w:r>
    </w:p>
    <w:p>
      <w:r>
        <w:t xml:space="preserve">*{{citenews|url=http://www.nytimes.com/2006/01/06/science/06cats.html?ex=1294203600&amp;amp;en=4b75c4da1cdc2167&amp;amp;ei=5090|title=DNA Offers New Insight Concerning Cat Evolution|date=[[January 6]], [[2006]]|org=The New York Times}}</w:t>
      </w:r>
    </w:p>
    <w:p>
      <w:r>
        <w:t xml:space="preserve">{{featured article}}</w:t>
      </w:r>
    </w:p>
    <w:p>
      <w:r>
        <w:t xml:space="preserve">[[Category:Animals kept as pets]]</w:t>
      </w:r>
    </w:p>
    <w:p>
      <w:r>
        <w:t xml:space="preserve">[[Category:Cats]]</w:t>
      </w:r>
    </w:p>
    <w:p>
      <w:r>
        <w:t xml:space="preserve">{{Link FA|de}}</w:t>
      </w:r>
    </w:p>
    <w:p>
      <w:r>
        <w:t xml:space="preserve">{{Link FA|fr}}</w:t>
      </w:r>
    </w:p>
    <w:p>
      <w:r>
        <w:t xml:space="preserve">{{Link FA|ru}}</w:t>
      </w:r>
    </w:p>
    <w:p>
      <w:r>
        <w:t xml:space="preserve">[[als:Hauskatze]]</w:t>
      </w:r>
    </w:p>
    <w:p>
      <w:r>
        <w:t xml:space="preserve">[[an:Gato]]</w:t>
      </w:r>
    </w:p>
    <w:p>
      <w:r>
        <w:t xml:space="preserve">[[ar:ÙØ·Ø©]]</w:t>
      </w:r>
    </w:p>
    <w:p>
      <w:r>
        <w:t xml:space="preserve">[[ast:Gatu]]</w:t>
      </w:r>
    </w:p>
    <w:p>
      <w:r>
        <w:t xml:space="preserve">[[bg:ÐÐ¾ÑÐºÐ°]]</w:t>
      </w:r>
    </w:p>
    <w:p>
      <w:r>
        <w:t xml:space="preserve">[[bm:Jakuma]]</w:t>
      </w:r>
    </w:p>
    <w:p>
      <w:r>
        <w:t xml:space="preserve">[[bo:à½à½²à¼à½à½²à¼]]</w:t>
      </w:r>
    </w:p>
    <w:p>
      <w:r>
        <w:t xml:space="preserve">[[br:Kazh]]</w:t>
      </w:r>
    </w:p>
    <w:p>
      <w:r>
        <w:t xml:space="preserve">[[ca:Gat]]</w:t>
      </w:r>
    </w:p>
    <w:p>
      <w:r>
        <w:t xml:space="preserve">[[chr:áªá]]</w:t>
      </w:r>
    </w:p>
    <w:p>
      <w:r>
        <w:t xml:space="preserve">[[cs:KoÄka domÃ¡cÃ­]]</w:t>
      </w:r>
    </w:p>
    <w:p>
      <w:r>
        <w:t xml:space="preserve">[[cy:Cath]]</w:t>
      </w:r>
    </w:p>
    <w:p>
      <w:r>
        <w:t xml:space="preserve">[[da:Kat (Felis silvestris catus)]]</w:t>
      </w:r>
    </w:p>
    <w:p>
      <w:r>
        <w:t xml:space="preserve">[[de:Hauskatze]]</w:t>
      </w:r>
    </w:p>
    <w:p>
      <w:r>
        <w:t xml:space="preserve">[[eo:Kato]]</w:t>
      </w:r>
    </w:p>
    <w:p>
      <w:r>
        <w:t xml:space="preserve">[[es:Felis silvestris catus]]</w:t>
      </w:r>
    </w:p>
    <w:p>
      <w:r>
        <w:t xml:space="preserve">[[et:Kass]]</w:t>
      </w:r>
    </w:p>
    <w:p>
      <w:r>
        <w:t xml:space="preserve">[[fi:Kesykissa]]</w:t>
      </w:r>
    </w:p>
    <w:p>
      <w:r>
        <w:t xml:space="preserve">[[fr:Chat domestique]]</w:t>
      </w:r>
    </w:p>
    <w:p>
      <w:r>
        <w:t xml:space="preserve">[[gl:Gato]]</w:t>
      </w:r>
    </w:p>
    <w:p>
      <w:r>
        <w:t xml:space="preserve">[[he:××ª××]]</w:t>
      </w:r>
    </w:p>
    <w:p>
      <w:r>
        <w:t xml:space="preserve">[[hu:Macska]]</w:t>
      </w:r>
    </w:p>
    <w:p>
      <w:r>
        <w:t xml:space="preserve">[[ia:Catto domestic]]</w:t>
      </w:r>
    </w:p>
    <w:p>
      <w:r>
        <w:t xml:space="preserve">[[id:Kucing]]</w:t>
      </w:r>
    </w:p>
    <w:p>
      <w:r>
        <w:t xml:space="preserve">[[io:Kato]]</w:t>
      </w:r>
    </w:p>
    <w:p>
      <w:r>
        <w:t xml:space="preserve">[[is:KÃ¶ttur]]</w:t>
      </w:r>
    </w:p>
    <w:p>
      <w:r>
        <w:t xml:space="preserve">[[it:Felis silvestris catus]]</w:t>
      </w:r>
    </w:p>
    <w:p>
      <w:r>
        <w:t xml:space="preserve">[[ja:ãã³]]</w:t>
      </w:r>
    </w:p>
    <w:p>
      <w:r>
        <w:t xml:space="preserve">[[jv:Kucing]]</w:t>
      </w:r>
    </w:p>
    <w:p>
      <w:r>
        <w:t xml:space="preserve">[[ko:ê³ ìì´]]</w:t>
      </w:r>
    </w:p>
    <w:p>
      <w:r>
        <w:t xml:space="preserve">[[la:Felis catus]]</w:t>
      </w:r>
    </w:p>
    <w:p>
      <w:r>
        <w:t xml:space="preserve">[[lb:Hauskaz]]</w:t>
      </w:r>
    </w:p>
    <w:p>
      <w:r>
        <w:t xml:space="preserve">[[lv:KaÄ·is]]</w:t>
      </w:r>
    </w:p>
    <w:p>
      <w:r>
        <w:t xml:space="preserve">[[mg:Saka]]</w:t>
      </w:r>
    </w:p>
    <w:p>
      <w:r>
        <w:t xml:space="preserve">[[ms:Kucing]]</w:t>
      </w:r>
    </w:p>
    <w:p>
      <w:r>
        <w:t xml:space="preserve">[[nds:Katt]]</w:t>
      </w:r>
    </w:p>
    <w:p>
      <w:r>
        <w:t xml:space="preserve">[[nl:Kat]]</w:t>
      </w:r>
    </w:p>
    <w:p>
      <w:r>
        <w:t xml:space="preserve">[[no:Tamkatt]]</w:t>
      </w:r>
    </w:p>
    <w:p>
      <w:r>
        <w:t xml:space="preserve">[[pl:Kot domowy]]</w:t>
      </w:r>
    </w:p>
    <w:p>
      <w:r>
        <w:t xml:space="preserve">[[pt:Gato domÃ©stico]]</w:t>
      </w:r>
    </w:p>
    <w:p>
      <w:r>
        <w:t xml:space="preserve">[[ru:ÐÐ¾ÑÐºÐ°]]</w:t>
      </w:r>
    </w:p>
    <w:p>
      <w:r>
        <w:t xml:space="preserve">[[simple:Cat]]</w:t>
      </w:r>
    </w:p>
    <w:p>
      <w:r>
        <w:t xml:space="preserve">[[sk:MaÄka domÃ¡ca]]</w:t>
      </w:r>
    </w:p>
    <w:p>
      <w:r>
        <w:t xml:space="preserve">[[sr:ÐÐ°ÑÐºÐ°]]</w:t>
      </w:r>
    </w:p>
    <w:p>
      <w:r>
        <w:t xml:space="preserve">[[sv:Katt]]</w:t>
      </w:r>
    </w:p>
    <w:p>
      <w:r>
        <w:t xml:space="preserve">[[th:à¹à¸¡à¸§]]</w:t>
      </w:r>
    </w:p>
    <w:p>
      <w:r>
        <w:t xml:space="preserve">[[tr:Kedi]]</w:t>
      </w:r>
    </w:p>
    <w:p>
      <w:r>
        <w:t xml:space="preserve">[[wa:Tchet]]</w:t>
      </w:r>
    </w:p>
    <w:p>
      <w:r>
        <w:t xml:space="preserve">[[zh:ç«]]&lt;/text&gt;</w:t>
      </w:r>
    </w:p>
    <w:p>
      <w:r>
        <w:t xml:space="preserve">    &lt;/revision&gt;</w:t>
      </w:r>
    </w:p>
    <w:p>
      <w:r>
        <w:t xml:space="preserve">  &lt;/page&gt;</w:t>
      </w:r>
    </w:p>
    <w:p>
      <w:r>
        <w:t xml:space="preserve">  &lt;page&gt;</w:t>
      </w:r>
    </w:p>
    <w:p>
      <w:r>
        <w:t xml:space="preserve">    &lt;title&gt;CLI&lt;/title&gt;</w:t>
      </w:r>
    </w:p>
    <w:p>
      <w:r>
        <w:t xml:space="preserve">    &lt;id&gt;6679&lt;/id&gt;</w:t>
      </w:r>
    </w:p>
    <w:p>
      <w:r>
        <w:t xml:space="preserve">    &lt;revision&gt;</w:t>
      </w:r>
    </w:p>
    <w:p>
      <w:r>
        <w:t xml:space="preserve">      &lt;id&gt;36376561&lt;/id&gt;</w:t>
      </w:r>
    </w:p>
    <w:p>
      <w:r>
        <w:t xml:space="preserve">      &lt;timestamp&gt;2006-01-23T17:12:22Z&lt;/timestamp&gt;</w:t>
      </w:r>
    </w:p>
    <w:p>
      <w:r>
        <w:t xml:space="preserve">      &lt;contributor&gt;</w:t>
      </w:r>
    </w:p>
    <w:p>
      <w:r>
        <w:t xml:space="preserve">        &lt;username&gt;Ultramandk&lt;/username&gt;</w:t>
      </w:r>
    </w:p>
    <w:p>
      <w:r>
        <w:t xml:space="preserve">        &lt;id&gt;469212&lt;/id&gt;</w:t>
      </w:r>
    </w:p>
    <w:p>
      <w:r>
        <w:t xml:space="preserve">      &lt;/contributor&gt;</w:t>
      </w:r>
    </w:p>
    <w:p>
      <w:r>
        <w:t xml:space="preserve">      &lt;minor /&gt;</w:t>
      </w:r>
    </w:p>
    <w:p>
      <w:r>
        <w:t xml:space="preserve">      &lt;comment&gt;+[[da:CLI]]&lt;/comment&gt;</w:t>
      </w:r>
    </w:p>
    <w:p>
      <w:r>
        <w:t xml:space="preserve">      &lt;text xml:space="preserve"&gt;Meanings of '''CLI''':</w:t>
      </w:r>
    </w:p>
    <w:p>
      <w:r>
        <w:t xml:space="preserve">*[[Command line interface]] (computer interaction)</w:t>
      </w:r>
    </w:p>
    <w:p>
      <w:r>
        <w:t xml:space="preserve">*[[Call Level Interface]] (an SQL database management API)</w:t>
      </w:r>
    </w:p>
    <w:p>
      <w:r>
        <w:t xml:space="preserve">*[[Common Language Infrastructure]] (a Microsoft .NET Framework specification)</w:t>
      </w:r>
    </w:p>
    <w:p>
      <w:r>
        <w:t xml:space="preserve">*[[CLI (x86 instruction)]]</w:t>
      </w:r>
    </w:p>
    <w:p>
      <w:r>
        <w:t xml:space="preserve">*[[Composite Leading Indicator]]</w:t>
      </w:r>
    </w:p>
    <w:p>
      <w:r>
        <w:t xml:space="preserve">*[[Caller Line Identification]] (caller ID, telephony network service)</w:t>
      </w:r>
    </w:p>
    <w:p>
      <w:r>
        <w:t xml:space="preserve">*[[Celebrity Love Island]] (ITV reality TV show)</w:t>
      </w:r>
    </w:p>
    <w:p>
      <w:r>
        <w:t xml:space="preserve">*[[Critical Language Institute]]</w:t>
      </w:r>
    </w:p>
    <w:p>
      <w:r>
        <w:t xml:space="preserve">*[[Customer Loyalty Index]]</w:t>
      </w:r>
    </w:p>
    <w:p>
      <w:r>
        <w:t xml:space="preserve">{{TLAdisambig}}</w:t>
      </w:r>
    </w:p>
    <w:p>
      <w:r>
        <w:t xml:space="preserve">[[da:CLI]]</w:t>
      </w:r>
    </w:p>
    <w:p>
      <w:r>
        <w:t xml:space="preserve">[[de:CLI]]</w:t>
      </w:r>
    </w:p>
    <w:p>
      <w:r>
        <w:t xml:space="preserve">[[it:CLI]]</w:t>
      </w:r>
    </w:p>
    <w:p>
      <w:r>
        <w:t xml:space="preserve">[[nl:CLI]]</w:t>
      </w:r>
    </w:p>
    <w:p>
      <w:r>
        <w:t xml:space="preserve">[[ja:CLI]]</w:t>
      </w:r>
    </w:p>
    <w:p>
      <w:r>
        <w:t xml:space="preserve">[[pl:CLI]]&lt;/text&gt;</w:t>
      </w:r>
    </w:p>
    <w:p>
      <w:r>
        <w:t xml:space="preserve">    &lt;/revision&gt;</w:t>
      </w:r>
    </w:p>
    <w:p>
      <w:r>
        <w:t xml:space="preserve">  &lt;/page&gt;</w:t>
      </w:r>
    </w:p>
    <w:p>
      <w:r>
        <w:t xml:space="preserve">  &lt;page&gt;</w:t>
      </w:r>
    </w:p>
    <w:p>
      <w:r>
        <w:t xml:space="preserve">    &lt;title&gt;Crank&lt;/title&gt;</w:t>
      </w:r>
    </w:p>
    <w:p>
      <w:r>
        <w:t xml:space="preserve">    &lt;id&gt;6681&lt;/id&gt;</w:t>
      </w:r>
    </w:p>
    <w:p>
      <w:r>
        <w:t xml:space="preserve">    &lt;revision&gt;</w:t>
      </w:r>
    </w:p>
    <w:p>
      <w:r>
        <w:t xml:space="preserve">      &lt;id&gt;31136295&lt;/id&gt;</w:t>
      </w:r>
    </w:p>
    <w:p>
      <w:r>
        <w:t xml:space="preserve">      &lt;timestamp&gt;2005-12-13T02:19:41Z&lt;/timestamp&gt;</w:t>
      </w:r>
    </w:p>
    <w:p>
      <w:r>
        <w:t xml:space="preserve">      &lt;contributor&gt;</w:t>
      </w:r>
    </w:p>
    <w:p>
      <w:r>
        <w:t xml:space="preserve">        &lt;username&gt;R7&lt;/username&gt;</w:t>
      </w:r>
    </w:p>
    <w:p>
      <w:r>
        <w:t xml:space="preserve">        &lt;id&gt;109846&lt;/id&gt;</w:t>
      </w:r>
    </w:p>
    <w:p>
      <w:r>
        <w:t xml:space="preserve">      &lt;/contributor&gt;</w:t>
      </w:r>
    </w:p>
    <w:p>
      <w:r>
        <w:t xml:space="preserve">      &lt;minor /&gt;</w:t>
      </w:r>
    </w:p>
    <w:p>
      <w:r>
        <w:t xml:space="preserve">      &lt;comment&gt;disambiguation fix&lt;/comment&gt;</w:t>
      </w:r>
    </w:p>
    <w:p>
      <w:r>
        <w:t xml:space="preserve">      &lt;text xml:space="preserve"&gt;{{wiktionarypar|crank}}</w:t>
      </w:r>
    </w:p>
    <w:p>
      <w:r>
        <w:t xml:space="preserve">'''Crank''' may refer to:</w:t>
      </w:r>
    </w:p>
    <w:p>
      <w:r>
        <w:t xml:space="preserve">As a '''technical''' term:</w:t>
      </w:r>
    </w:p>
    <w:p>
      <w:r>
        <w:t xml:space="preserve">* [[Crankshaft]], the part of a piston engine which translates reciprocating linear piston motion into rotation</w:t>
      </w:r>
    </w:p>
    <w:p>
      <w:r>
        <w:t xml:space="preserve">* [[Crankset]], the component of a bicycle drivetrain that converts the reciprocating motion of the rider's legs into rotational motion used to drive the chain, which in turn drives the rear wheel</w:t>
      </w:r>
    </w:p>
    <w:p>
      <w:r>
        <w:t xml:space="preserve">* [[Crank (mechanism)]], in mechanical engineering, a bent portion of an axle, or shaft, or an arm keyed at right angles to the end of a shaft, by which motion is imparted to or received from it</w:t>
      </w:r>
    </w:p>
    <w:p>
      <w:r>
        <w:t xml:space="preserve">* in mathematics, used to explain congruence patterns in [[integer partition]]s, as coined by [[Freeman Dyson]]</w:t>
      </w:r>
    </w:p>
    <w:p>
      <w:r>
        <w:t xml:space="preserve">As a '''colloquial''' term:</w:t>
      </w:r>
    </w:p>
    <w:p>
      <w:r>
        <w:t xml:space="preserve">* [[Crank (person)]], a person who holds unorthodox opinions, but is alleged to have false or ludicrous beliefs</w:t>
      </w:r>
    </w:p>
    <w:p>
      <w:r>
        <w:t xml:space="preserve">* Several recreational drugs, including [[amphetamine]] and [[methamphetamine]]</w:t>
      </w:r>
    </w:p>
    <w:p>
      <w:r>
        <w:t xml:space="preserve">In '''entertainment and media''':</w:t>
      </w:r>
    </w:p>
    <w:p>
      <w:r>
        <w:t xml:space="preserve">* [[Crank! (magazine)]], a science fiction fanzine edited by Bryan Cholfin</w:t>
      </w:r>
    </w:p>
    <w:p>
      <w:r>
        <w:t xml:space="preserve">* [[Crank! (record company)]], a record label that released albums by [[Emo (music)|emo]] bands [[Mineral (band)|Mineral]], [[The Gloria Record]], and [[Bright Eyes]]</w:t>
      </w:r>
    </w:p>
    <w:p>
      <w:r>
        <w:t xml:space="preserve">{{disambig}}</w:t>
      </w:r>
    </w:p>
    <w:p>
      <w:r>
        <w:t xml:space="preserve">[[es:Manivela]]&lt;/text&gt;</w:t>
      </w:r>
    </w:p>
    <w:p>
      <w:r>
        <w:t xml:space="preserve">    &lt;/revision&gt;</w:t>
      </w:r>
    </w:p>
    <w:p>
      <w:r>
        <w:t xml:space="preserve">  &lt;/page&gt;</w:t>
      </w:r>
    </w:p>
    <w:p>
      <w:r>
        <w:t xml:space="preserve">  &lt;page&gt;</w:t>
      </w:r>
    </w:p>
    <w:p>
      <w:r>
        <w:t xml:space="preserve">    &lt;title&gt;Clade&lt;/title&gt;</w:t>
      </w:r>
    </w:p>
    <w:p>
      <w:r>
        <w:t xml:space="preserve">    &lt;id&gt;6682&lt;/id&gt;</w:t>
      </w:r>
    </w:p>
    <w:p>
      <w:r>
        <w:t xml:space="preserve">    &lt;revision&gt;</w:t>
      </w:r>
    </w:p>
    <w:p>
      <w:r>
        <w:t xml:space="preserve">      &lt;id&gt;41646217&lt;/id&gt;</w:t>
      </w:r>
    </w:p>
    <w:p>
      <w:r>
        <w:t xml:space="preserve">      &lt;timestamp&gt;2006-02-28T19:43:19Z&lt;/timestamp&gt;</w:t>
      </w:r>
    </w:p>
    <w:p>
      <w:r>
        <w:t xml:space="preserve">      &lt;contributor&gt;</w:t>
      </w:r>
    </w:p>
    <w:p>
      <w:r>
        <w:t xml:space="preserve">        &lt;username&gt;Elijahmeeks&lt;/username&gt;</w:t>
      </w:r>
    </w:p>
    <w:p>
      <w:r>
        <w:t xml:space="preserve">        &lt;id&gt;410579&lt;/id&gt;</w:t>
      </w:r>
    </w:p>
    <w:p>
      <w:r>
        <w:t xml:space="preserve">      &lt;/contributor&gt;</w:t>
      </w:r>
    </w:p>
    <w:p>
      <w:r>
        <w:t xml:space="preserve">      &lt;comment&gt;Stub and categorization status update&lt;/comment&gt;</w:t>
      </w:r>
    </w:p>
    <w:p>
      <w:r>
        <w:t xml:space="preserve">      &lt;text xml:space="preserve"&gt;A '''clade''' is a term belonging to the discipline of [[cladistics]]. For all practical purposes it will usually refer to :</w:t>
      </w:r>
    </w:p>
    <w:p>
      <w:r>
        <w:t xml:space="preserve">* a branch in a [[cladogram]], which is a diagram in the form of a tree resulting from a cladistic analysis. </w:t>
      </w:r>
    </w:p>
    <w:p>
      <w:r>
        <w:t xml:space="preserve">* a [[monophyletic]] group of organisms, ''i.e.'' a group of [[organisms]] which share a common ancestor and which includes the ancestor and all the descendents of that ancestor. </w:t>
      </w:r>
    </w:p>
    <w:p>
      <w:r>
        <w:t xml:space="preserve">Strictly speaking, a clade is a scientific hypothesis of evolutionary relationships among the organisms included in the analysis, based on the data considered in a cladistic analysis. Therefore, it will depend upon the data used to produce it; a particular clade may be supported or disproved by a subsequent analysis using different data.</w:t>
      </w:r>
    </w:p>
    <w:p>
      <w:r>
        <w:t xml:space="preserve">If a clade proves robust in different analyses using different kinds of data, it may be translated to [[alpha taxonomy|taxonomy]]: it will become a [[taxon]], and may get a formal name and a rank. The idea that all taxa should be clades enjoys widespread support, but it remains controversial. A clade may or may not conform to an existing taxon, and vice versa: see also [[evolutionary grade|grade]]. </w:t>
      </w:r>
    </w:p>
    <w:p>
      <w:r>
        <w:t xml:space="preserve">The [[PhyloCode]] is an attempt at a ''Code'' that would allow clades to get a formal name.</w:t>
      </w:r>
    </w:p>
    <w:p>
      <w:r>
        <w:t xml:space="preserve">{{evolution-stub}}</w:t>
      </w:r>
    </w:p>
    <w:p>
      <w:r>
        <w:t xml:space="preserve">{{phylo}}</w:t>
      </w:r>
    </w:p>
    <w:p>
      <w:r>
        <w:t xml:space="preserve">{{Evolution}}</w:t>
      </w:r>
    </w:p>
    <w:p>
      <w:r>
        <w:t xml:space="preserve">[[Category:Phylogenetics]]</w:t>
      </w:r>
    </w:p>
    <w:p>
      <w:r>
        <w:t xml:space="preserve">[[es:Clado]]</w:t>
      </w:r>
    </w:p>
    <w:p>
      <w:r>
        <w:t xml:space="preserve">[[fr:Clade]]</w:t>
      </w:r>
    </w:p>
    <w:p>
      <w:r>
        <w:t xml:space="preserve">[[nl:Klade]]&lt;/text&gt;</w:t>
      </w:r>
    </w:p>
    <w:p>
      <w:r>
        <w:t xml:space="preserve">    &lt;/revision&gt;</w:t>
      </w:r>
    </w:p>
    <w:p>
      <w:r>
        <w:t xml:space="preserve">  &lt;/page&gt;</w:t>
      </w:r>
    </w:p>
    <w:p>
      <w:r>
        <w:t xml:space="preserve">  &lt;page&gt;</w:t>
      </w:r>
    </w:p>
    <w:p>
      <w:r>
        <w:t xml:space="preserve">    &lt;title&gt;Charles I&lt;/title&gt;</w:t>
      </w:r>
    </w:p>
    <w:p>
      <w:r>
        <w:t xml:space="preserve">    &lt;id&gt;6683&lt;/id&gt;</w:t>
      </w:r>
    </w:p>
    <w:p>
      <w:r>
        <w:t xml:space="preserve">    &lt;revision&gt;</w:t>
      </w:r>
    </w:p>
    <w:p>
      <w:r>
        <w:t xml:space="preserve">      &lt;id&gt;33629328&lt;/id&gt;</w:t>
      </w:r>
    </w:p>
    <w:p>
      <w:r>
        <w:t xml:space="preserve">      &lt;timestamp&gt;2006-01-02T19:59:45Z&lt;/timestamp&gt;</w:t>
      </w:r>
    </w:p>
    <w:p>
      <w:r>
        <w:t xml:space="preserve">      &lt;contributor&gt;</w:t>
      </w:r>
    </w:p>
    <w:p>
      <w:r>
        <w:t xml:space="preserve">        &lt;username&gt;Gdrbot&lt;/username&gt;</w:t>
      </w:r>
    </w:p>
    <w:p>
      <w:r>
        <w:t xml:space="preserve">        &lt;id&gt;263608&lt;/id&gt;</w:t>
      </w:r>
    </w:p>
    <w:p>
      <w:r>
        <w:t xml:space="preserve">      &lt;/contributor&gt;</w:t>
      </w:r>
    </w:p>
    <w:p>
      <w:r>
        <w:t xml:space="preserve">      &lt;minor /&gt;</w:t>
      </w:r>
    </w:p>
    <w:p>
      <w:r>
        <w:t xml:space="preserve">      &lt;comment&gt;Robot-assisted disambiguation: Charles V&lt;/comment&gt;</w:t>
      </w:r>
    </w:p>
    <w:p>
      <w:r>
        <w:t xml:space="preserve">      &lt;text xml:space="preserve"&gt;The name '''Charles I''' is used to refer to numerous persons in history:</w:t>
      </w:r>
    </w:p>
    <w:p>
      <w:r>
        <w:t xml:space="preserve">* Kings:</w:t>
      </w:r>
    </w:p>
    <w:p>
      <w:r>
        <w:t xml:space="preserve">** [[Charles I of England]], [[Scotland]], and [[Ireland]]</w:t>
      </w:r>
    </w:p>
    <w:p>
      <w:r>
        <w:t xml:space="preserve">** [[Charles I of France]] (also known as [[Charlemagne]])</w:t>
      </w:r>
    </w:p>
    <w:p>
      <w:r>
        <w:t xml:space="preserve">** [[Charles I of Spain]] (also known as [[Charles V, Holy Roman Emperor]] of the [[German Empire]])</w:t>
      </w:r>
    </w:p>
    <w:p>
      <w:r>
        <w:t xml:space="preserve">** [[Charles I of Romania]]</w:t>
      </w:r>
    </w:p>
    <w:p>
      <w:r>
        <w:t xml:space="preserve">** [[Charles I of Sicily]]</w:t>
      </w:r>
    </w:p>
    <w:p>
      <w:r>
        <w:t xml:space="preserve">** [[Charles I of Portugal]]</w:t>
      </w:r>
    </w:p>
    <w:p>
      <w:r>
        <w:t xml:space="preserve">** [[Charles I of Hungary]]</w:t>
      </w:r>
    </w:p>
    <w:p>
      <w:r>
        <w:t xml:space="preserve">** [[Charles I, Holy Roman Emperor]] ([[Charlemagne]])</w:t>
      </w:r>
    </w:p>
    <w:p>
      <w:r>
        <w:t xml:space="preserve">* Other:</w:t>
      </w:r>
    </w:p>
    <w:p>
      <w:r>
        <w:t xml:space="preserve">** [[Charles I, Duke of Bourbon]]</w:t>
      </w:r>
    </w:p>
    <w:p>
      <w:r>
        <w:t xml:space="preserve">** [[Charles I, Duke of Lorraine]]</w:t>
      </w:r>
    </w:p>
    <w:p>
      <w:r>
        <w:t xml:space="preserve">** [[Karl of Austria|Charles I, Emperor of Austria]] (also known as [[Charles IV of Hungary|Charles IV]], [[King of Hungary]])</w:t>
      </w:r>
    </w:p>
    <w:p>
      <w:r>
        <w:t xml:space="preserve">{{disambig}}</w:t>
      </w:r>
    </w:p>
    <w:p>
      <w:r>
        <w:t xml:space="preserve">[[cs:Karel I. (rozcestnÃ­k)]]</w:t>
      </w:r>
    </w:p>
    <w:p>
      <w:r>
        <w:t xml:space="preserve">[[eo:Karolo la 1-a]]</w:t>
      </w:r>
    </w:p>
    <w:p>
      <w:r>
        <w:t xml:space="preserve">[[es:Carlos I]]</w:t>
      </w:r>
    </w:p>
    <w:p>
      <w:r>
        <w:t xml:space="preserve">[[it:Carlo I]]</w:t>
      </w:r>
    </w:p>
    <w:p>
      <w:r>
        <w:t xml:space="preserve">[[ja:&amp;amp;#12471;&amp;amp;#12515;&amp;amp;#12523;&amp;amp;#12523;1&amp;amp;#19990;]]</w:t>
      </w:r>
    </w:p>
    <w:p>
      <w:r>
        <w:t xml:space="preserve">[[nl:Karel I]]</w:t>
      </w:r>
    </w:p>
    <w:p>
      <w:r>
        <w:t xml:space="preserve">[[nn:Karl I]]</w:t>
      </w:r>
    </w:p>
    <w:p>
      <w:r>
        <w:t xml:space="preserve">[[zh:&amp;amp;#26597;&amp;amp;#29702;&amp;amp;#19968;&amp;amp;#19990;]]&lt;/text&gt;</w:t>
      </w:r>
    </w:p>
    <w:p>
      <w:r>
        <w:t xml:space="preserve">    &lt;/revision&gt;</w:t>
      </w:r>
    </w:p>
    <w:p>
      <w:r>
        <w:t xml:space="preserve">  &lt;/page&gt;</w:t>
      </w:r>
    </w:p>
    <w:p>
      <w:r>
        <w:t xml:space="preserve">  &lt;page&gt;</w:t>
      </w:r>
    </w:p>
    <w:p>
      <w:r>
        <w:t xml:space="preserve">    &lt;title&gt;Communications in Afghanistan&lt;/title&gt;</w:t>
      </w:r>
    </w:p>
    <w:p>
      <w:r>
        <w:t xml:space="preserve">    &lt;id&gt;6684&lt;/id&gt;</w:t>
      </w:r>
    </w:p>
    <w:p>
      <w:r>
        <w:t xml:space="preserve">    &lt;revision&gt;</w:t>
      </w:r>
    </w:p>
    <w:p>
      <w:r>
        <w:t xml:space="preserve">      &lt;id&gt;41433683&lt;/id&gt;</w:t>
      </w:r>
    </w:p>
    <w:p>
      <w:r>
        <w:t xml:space="preserve">      &lt;timestamp&gt;2006-02-27T07:36:32Z&lt;/timestamp&gt;</w:t>
      </w:r>
    </w:p>
    <w:p>
      <w:r>
        <w:t xml:space="preserve">      &lt;contributor&gt;</w:t>
      </w:r>
    </w:p>
    <w:p>
      <w:r>
        <w:t xml:space="preserve">        &lt;ip&gt;205.250.158.209&lt;/ip&gt;</w:t>
      </w:r>
    </w:p>
    <w:p>
      <w:r>
        <w:t xml:space="preserve">      &lt;/contributor&gt;</w:t>
      </w:r>
    </w:p>
    <w:p>
      <w:r>
        <w:t xml:space="preserve">      &lt;comment&gt;/* [[Internet]] */&lt;/comment&gt;</w:t>
      </w:r>
    </w:p>
    <w:p>
      <w:r>
        <w:t xml:space="preserve">      &lt;text xml:space="preserve"&gt;The following article is about '''Communications in Afghanistan'''.</w:t>
      </w:r>
    </w:p>
    <w:p>
      <w:r>
        <w:t xml:space="preserve">==[[Telephone]]==</w:t>
      </w:r>
    </w:p>
    <w:p>
      <w:r>
        <w:t xml:space="preserve">There is one phone line for approximately every 100 people, leaving a total of 33,100 as of [[2002]].  Mobile communications are improving though, because of the introduction of two wireless carriers into this developing country.  There are approximately 15,000 [[Cellular phone|cellular lines]] as of [[2002]].  The international calling code for Afghanistan is +93.  There are five [[VSAT|VSAT's]] installed in Afghanistan, providing international and domestic voice and data connectivity.</w:t>
      </w:r>
    </w:p>
    <w:p>
      <w:r>
        <w:t xml:space="preserve">==[[Television]]==</w:t>
      </w:r>
    </w:p>
    <w:p>
      <w:r>
        <w:t xml:space="preserve">Televisions are somewhat popular however, as there are approximately 100,000 televisions installed in Afghanistan as of [[1999]], with at least 10 television broadcast stations.  </w:t>
      </w:r>
    </w:p>
    <w:p>
      <w:r>
        <w:t xml:space="preserve">==[[Radio]]==</w:t>
      </w:r>
    </w:p>
    <w:p>
      <w:r>
        <w:t xml:space="preserve">There are 23 [[FM|FM stations]] broadcasting, 21 [[mediumwave|mediumwave stations]], and 1 [[shortwave|shortwave staion]].</w:t>
      </w:r>
    </w:p>
    <w:p>
      <w:r>
        <w:t xml:space="preserve">==[[Internet]]==</w:t>
      </w:r>
    </w:p>
    <w:p>
      <w:r>
        <w:t xml:space="preserve">There are approximately 1,000 internet users in Afghanistan as of [[2002]].  Internet access is growing through [[Internet cafe|internet cafes]] as well as public &amp;quot;telekiosks&amp;quot; in [[Kabul]] that are part of a nationwide network proposed by the Transitional Authority for internet access.  The country code for Afghanistan is &amp;quot;[[.af]]&amp;quot;.</w:t>
      </w:r>
    </w:p>
    <w:p>
      <w:r>
        <w:t xml:space="preserve">==References==</w:t>
      </w:r>
    </w:p>
    <w:p>
      <w:r>
        <w:t xml:space="preserve">{{CIA_WFB_2005}}</w:t>
      </w:r>
    </w:p>
    <w:p>
      <w:r>
        <w:t xml:space="preserve">==External links==</w:t>
      </w:r>
    </w:p>
    <w:p>
      <w:r>
        <w:t xml:space="preserve">* [http://topics.developmentgateway.org/afghanistan/rc/ItemDetail.do~1003046 Afghanistan Telecom Sector Summary]</w:t>
      </w:r>
    </w:p>
    <w:p>
      <w:r>
        <w:t xml:space="preserve">* [http://news.bbc.co.uk/2/hi/programmes/from_our_own_correspondent/4085955.stm  Difficulties of operating media organizations in Afghanistan] </w:t>
      </w:r>
    </w:p>
    <w:p>
      <w:r>
        <w:t xml:space="preserve">* Some [http://www.satsig.net/ivsat-asia.htm satellite communications] options for internet and voice access.</w:t>
      </w:r>
    </w:p>
    <w:p>
      <w:r>
        <w:t xml:space="preserve">[[Category:Communications in Afghanistan| ]]</w:t>
      </w:r>
    </w:p>
    <w:p>
      <w:r>
        <w:t xml:space="preserve">[[Category:Communications by country|Afghanistan]]</w:t>
      </w:r>
    </w:p>
    <w:p>
      <w:r>
        <w:t xml:space="preserve">[[pt:ComunicaÃ§Ãµes no AfeganistÃ£o]]</w:t>
      </w:r>
    </w:p>
    <w:p>
      <w:r>
        <w:t xml:space="preserve">[[zh:&amp;amp;#38463;&amp;amp;#23500;&amp;amp;#27735;&amp;amp;#36890;&amp;amp;#35759;]]&lt;/text&gt;</w:t>
      </w:r>
    </w:p>
    <w:p>
      <w:r>
        <w:t xml:space="preserve">    &lt;/revision&gt;</w:t>
      </w:r>
    </w:p>
    <w:p>
      <w:r>
        <w:t xml:space="preserve">  &lt;/page&gt;</w:t>
      </w:r>
    </w:p>
    <w:p>
      <w:r>
        <w:t xml:space="preserve">  &lt;page&gt;</w:t>
      </w:r>
    </w:p>
    <w:p>
      <w:r>
        <w:t xml:space="preserve">    &lt;title&gt;Coca Cola&lt;/title&gt;</w:t>
      </w:r>
    </w:p>
    <w:p>
      <w:r>
        <w:t xml:space="preserve">    &lt;id&gt;6685&lt;/id&gt;</w:t>
      </w:r>
    </w:p>
    <w:p>
      <w:r>
        <w:t xml:space="preserve">    &lt;revision&gt;</w:t>
      </w:r>
    </w:p>
    <w:p>
      <w:r>
        <w:t xml:space="preserve">      &lt;id&gt;15904808&lt;/id&gt;</w:t>
      </w:r>
    </w:p>
    <w:p>
      <w:r>
        <w:t xml:space="preserve">      &lt;timestamp&gt;2004-07-03T03:53:23Z&lt;/timestamp&gt;</w:t>
      </w:r>
    </w:p>
    <w:p>
      <w:r>
        <w:t xml:space="preserve">      &lt;contributor&gt;</w:t>
      </w:r>
    </w:p>
    <w:p>
      <w:r>
        <w:t xml:space="preserve">        &lt;username&gt;Joseaperez&lt;/username&gt;</w:t>
      </w:r>
    </w:p>
    <w:p>
      <w:r>
        <w:t xml:space="preserve">        &lt;id&gt;19898&lt;/id&gt;</w:t>
      </w:r>
    </w:p>
    <w:p>
      <w:r>
        <w:t xml:space="preserve">      &lt;/contributor&gt;</w:t>
      </w:r>
    </w:p>
    <w:p>
      <w:r>
        <w:t xml:space="preserve">      &lt;text xml:space="preserve"&gt;#REDIRECT [[Coca-Cola]]&lt;/text&gt;</w:t>
      </w:r>
    </w:p>
    <w:p>
      <w:r>
        <w:t xml:space="preserve">    &lt;/revision&gt;</w:t>
      </w:r>
    </w:p>
    <w:p>
      <w:r>
        <w:t xml:space="preserve">  &lt;/page&gt;</w:t>
      </w:r>
    </w:p>
    <w:p>
      <w:r>
        <w:t xml:space="preserve">  &lt;page&gt;</w:t>
      </w:r>
    </w:p>
    <w:p>
      <w:r>
        <w:t xml:space="preserve">    &lt;title&gt;Christian of Oliva&lt;/title&gt;</w:t>
      </w:r>
    </w:p>
    <w:p>
      <w:r>
        <w:t xml:space="preserve">    &lt;id&gt;6689&lt;/id&gt;</w:t>
      </w:r>
    </w:p>
    <w:p>
      <w:r>
        <w:t xml:space="preserve">    &lt;revision&gt;</w:t>
      </w:r>
    </w:p>
    <w:p>
      <w:r>
        <w:t xml:space="preserve">      &lt;id&gt;27402831&lt;/id&gt;</w:t>
      </w:r>
    </w:p>
    <w:p>
      <w:r>
        <w:t xml:space="preserve">      &lt;timestamp&gt;2005-11-05T00:33:13Z&lt;/timestamp&gt;</w:t>
      </w:r>
    </w:p>
    <w:p>
      <w:r>
        <w:t xml:space="preserve">      &lt;contributor&gt;</w:t>
      </w:r>
    </w:p>
    <w:p>
      <w:r>
        <w:t xml:space="preserve">        &lt;username&gt;Aecis&lt;/username&gt;</w:t>
      </w:r>
    </w:p>
    <w:p>
      <w:r>
        <w:t xml:space="preserve">        &lt;id&gt;91397&lt;/id&gt;</w:t>
      </w:r>
    </w:p>
    <w:p>
      <w:r>
        <w:t xml:space="preserve">      &lt;/contributor&gt;</w:t>
      </w:r>
    </w:p>
    <w:p>
      <w:r>
        <w:t xml:space="preserve">      &lt;comment&gt;{{bishop-stub}}&lt;/comment&gt;</w:t>
      </w:r>
    </w:p>
    <w:p>
      <w:r>
        <w:t xml:space="preserve">      &lt;text xml:space="preserve"&gt;'''Christian of Oliva''' was the first [[bishop]] of [[Prussia (Baltic)|Prussia]]. He was a [[Cistercian]] [[monk]] of the [[Abbey|monastery]] of [[Oliwa]] near [[GdaÅsk]] at the [[Baltic Sea]], which was founded in [[1178]]. </w:t>
      </w:r>
    </w:p>
    <w:p>
      <w:r>
        <w:t xml:space="preserve">== External links ==</w:t>
      </w:r>
    </w:p>
    <w:p>
      <w:r>
        <w:t xml:space="preserve">* [http://www.newadvent.org/cathen/03704a.htm Article in Catholic Encyclopedia at newadvent.org]</w:t>
      </w:r>
    </w:p>
    <w:p>
      <w:r>
        <w:t xml:space="preserve">{{bishop-stub}}</w:t>
      </w:r>
    </w:p>
    <w:p>
      <w:r>
        <w:t xml:space="preserve">[[Category:Cistercians]]</w:t>
      </w:r>
    </w:p>
    <w:p>
      <w:r>
        <w:t xml:space="preserve">[[Category:Roman Catholic bishops]]&lt;/text&gt;</w:t>
      </w:r>
    </w:p>
    <w:p>
      <w:r>
        <w:t xml:space="preserve">    &lt;/revision&gt;</w:t>
      </w:r>
    </w:p>
    <w:p>
      <w:r>
        <w:t xml:space="preserve">  &lt;/page&gt;</w:t>
      </w:r>
    </w:p>
    <w:p>
      <w:r>
        <w:t xml:space="preserve">  &lt;page&gt;</w:t>
      </w:r>
    </w:p>
    <w:p>
      <w:r>
        <w:t xml:space="preserve">    &lt;title&gt;Coca-Cola&lt;/title&gt;</w:t>
      </w:r>
    </w:p>
    <w:p>
      <w:r>
        <w:t xml:space="preserve">    &lt;id&gt;6690&lt;/id&gt;</w:t>
      </w:r>
    </w:p>
    <w:p>
      <w:r>
        <w:t xml:space="preserve">    &lt;restrictions&gt;move=:edit=&lt;/restrictions&gt;</w:t>
      </w:r>
    </w:p>
    <w:p>
      <w:r>
        <w:t xml:space="preserve">    &lt;revision&gt;</w:t>
      </w:r>
    </w:p>
    <w:p>
      <w:r>
        <w:t xml:space="preserve">      &lt;id&gt;42111724&lt;/id&gt;</w:t>
      </w:r>
    </w:p>
    <w:p>
      <w:r>
        <w:t xml:space="preserve">      &lt;timestamp&gt;2006-03-03T22:19:38Z&lt;/timestamp&gt;</w:t>
      </w:r>
    </w:p>
    <w:p>
      <w:r>
        <w:t xml:space="preserve">      &lt;contributor&gt;</w:t>
      </w:r>
    </w:p>
    <w:p>
      <w:r>
        <w:t xml:space="preserve">        &lt;username&gt;Kingdom Wealthy&lt;/username&gt;</w:t>
      </w:r>
    </w:p>
    <w:p>
      <w:r>
        <w:t xml:space="preserve">        &lt;id&gt;1025178&lt;/id&gt;</w:t>
      </w:r>
    </w:p>
    <w:p>
      <w:r>
        <w:t xml:space="preserve">      &lt;/contributor&gt;</w:t>
      </w:r>
    </w:p>
    <w:p>
      <w:r>
        <w:t xml:space="preserve">      &lt;text xml:space="preserve"&gt;{{featured article}}</w:t>
      </w:r>
    </w:p>
    <w:p>
      <w:r>
        <w:t xml:space="preserve">[[Image:CocaCola.gif|right|150px|The official Coca-Cola logo]]</w:t>
      </w:r>
    </w:p>
    <w:p>
      <w:r>
        <w:t xml:space="preserve">'''Coca-Cola''' is a [[carbonation|carbonated]] [[cola]] [[soft drink]], produced by the [[The Coca-Cola Company]] ([[NYSE]]:KO) of Atlanta, GA. The beverage is widely referred to as '''Coke''', a [[nickname]] eventually trademarked by the company. Coke is one of the world's most recognizable and widely sold commercial [[brand]]s. </w:t>
      </w:r>
    </w:p>
    <w:p>
      <w:r>
        <w:t xml:space="preserve">Originally intended as a [[patent medicine]] when it was invented in the late 19th century, Coca-Cola was acquired by the businessman [[Asa Griggs Candler]], whose shrewd marketing tactics led Coke to its world-wide soft drink market dominance during the twentieth century. Though beset periodically by critiques of its health effects and by allegations of wrongdoing by the company, Coca-Cola has remained an internationally popular soft drink.</w:t>
      </w:r>
    </w:p>
    <w:p>
      <w:r>
        <w:t xml:space="preserve">==History==</w:t>
      </w:r>
    </w:p>
    <w:p>
      <w:r>
        <w:t xml:space="preserve">===Early years===</w:t>
      </w:r>
    </w:p>
    <w:p>
      <w:r>
        <w:t xml:space="preserve">[[Image:World-of-coca-cola.jpg|thumb|left|The [[Las Vegas]] ''World of Coca-Cola'' museum in 2000]]</w:t>
      </w:r>
    </w:p>
    <w:p>
      <w:r>
        <w:t xml:space="preserve">[[Columbus, Georgia]] druggist [[John Pemberton|John Stith Pemberton]] invented a [[cocawine]] called [[Pemberton's French Wine Coca]] in [[1884]]. He was inspired by the formidable success of French [[Angelo Mariani]]'s cocawine, [[Vin Mariani]].</w:t>
      </w:r>
    </w:p>
    <w:p>
      <w:r>
        <w:t xml:space="preserve">The following year, when [[Atlanta]] and [[Fulton County]] passed [[Prohibition]] legislation, Pemberton began to develop a non-alchoholic version of the French Wine Cola. He named it Coca-Cola, because it included the [[stimulant]] [[coca]] [[leaves]] from [[South America]] and was [[Flavouring|flavored]] using [[kola nut|kola nuts]], a source of [[caffeine]]. Pemberton called for 5 ounces of coca leaf per gallon of [[syrup]]. The first sales were made at Jacob's [[Pharmacy]] in [[Atlanta, Georgia|Atlanta]], [[Georgia (U.S. state)|Georgia]], on [[May 8]], [[1886]], and for the first eight months only an average of nine drinks were sold each day. Pemberton ran the first [[advertisement]] for the beverage on [[May 29]] that year in the ''[[Atlanta Journal]]''.</w:t>
      </w:r>
    </w:p>
    <w:p>
      <w:r>
        <w:t xml:space="preserve">Coca-Cola was initially sold as a patent medicine for five [[Cent (currency)|cent]]s a glass. Although Pemberton intended it to be mixed with still water, it was sold at [[soda fountain]]s, which were popular in the [[United States]] at the time thanks to a belief that [[carbonated water]] was good for the health. Pemberton claimed Coca-Cola cured myriad [[disease]]s, including [[morphine]] [[addiction]], [[dyspepsia]], [[neurasthenia]], [[headache]], and [[impotence]].</w:t>
      </w:r>
    </w:p>
    <w:p>
      <w:r>
        <w:t xml:space="preserve">In [[1887]], while suffering from an ongoing addiction to [[morphine]], Pemberton sold a stake in his company to [[Asa Griggs Candler]], who incorporated it as the [[Coca Cola Corporation]] in [[1888]]. In the same year, Pemberton sold the rights a second time to three more businessmen: [[J.C. Mayfield]], [[A.O. Murphey]], and [[E.H. Bloodworth]]. Meanwhile, Pemberton's alcoholic son [[Charley Pemberton]] began selling his own version of the product. Three versions of Coca-Cola â sold by three separate businesses â were on the market. {{ref|Pendergrast}}</w:t>
      </w:r>
    </w:p>
    <w:p>
      <w:r>
        <w:t xml:space="preserve">In an attempt to clarify the situation, John Pemberton declared that the ''name'' Coca-Cola belonged to Charley, but the other two manufacturers could continue to use the ''formula''. So, in the summer of 1888, Candler sold his beverage under the names [[Yum Yum]] and Koke. After both failed to catch on, Candler set out to establish a legal claim to Coca-Cola in late 1888, in order to force his two competitors out of the business. Candler purchased exclusive rights to the formula from John Pemberton, [[Margaret Dozier]], and [[Woolfolk Walker]]. However, in 1914, Dozier came forward to claim her signature on the bill of sale had been forged, and subsequent analysis has indicated John Pemberton's signature was most likely a forgery as well.{{ref|Pendergrast2}}</w:t>
      </w:r>
    </w:p>
    <w:p>
      <w:r>
        <w:t xml:space="preserve">In 1892, Candler incorporated a second company, [[The Coca-Cola Company|''The'' Coca-Cola Company]] (the current corporation), and in 1910 Candler had the earliest records of the company burned, further obscuring its legal origins. Regardless, Candler began aggressively marketing the product â the efficiency of this concerted advertising campaign would not be realized until much later.</w:t>
      </w:r>
    </w:p>
    <w:p>
      <w:r>
        <w:t xml:space="preserve">[[Image:Cocacola-1917.png|thumb|right|100px|Coca-Cola ad, 1917]]</w:t>
      </w:r>
    </w:p>
    <w:p>
      <w:r>
        <w:t xml:space="preserve">Coca-Cola was sold in [[bottle]]s for the first time on [[March 12]], [[1894]], and [[aluminum can|cans]] of Coke first appeared in 1955. The first bottling of Coca-Cola occurred in [[Vicksburg, Mississippi|Vicksburg]], [[Mississippi]], at the Biedenharn Candy Company in 1891. Its proprietor was Joseph A. Biedenharn. The original bottles were Biedenharn bottles, very different from the much later hobble-skirt design that is now so familiar.  Asa Candler was tentative about bottling the drink, but the two entrepreneurs who proposed the idea were so persuasive that Candler signed a contract giving them control of the procedure. However, the loosely termed contract proved to be problematic for the company for decades to come. Legal matters were not helped by the decision of the bottlers to subcontract to other companies â in effect, becoming parent bottlers. This meant that Coca-Cola was originally sold in a wide variety of bottles, until the introduction of the iconic, standardized Coke bottle in [[1916]].</w:t>
      </w:r>
    </w:p>
    <w:p>
      <w:r>
        <w:t xml:space="preserve">&amp;lt;!--What about worldwide sales? Coke's many lawsuits against rivals in the early 20th century? Overtaking market leader Moxie? Emergence of Pepsi? Role in WWI? Chandler's marketing insights? Ad campaings? The first dual trademark? This section needs to be expanded...--&amp;gt;</w:t>
      </w:r>
    </w:p>
    <w:p>
      <w:r>
        <w:t xml:space="preserve">===World War II===</w:t>
      </w:r>
    </w:p>
    <w:p>
      <w:r>
        <w:t xml:space="preserve">When the United States entered World War II, The Coca-Cola Company began providing free drinks for soldiers of the [[United States Army]]. The United States Army permitted Coca-Cola employees to enter the [[front line]]s as &amp;quot;Technical Officers&amp;quot; where they operated Coke's system of providing refreshments for soldiers, who welcomed the beverage as a reminder of home. </w:t>
      </w:r>
    </w:p>
    <w:p>
      <w:r>
        <w:t xml:space="preserve">Coca-Cola set up bottling plants in several locations overseas to assure the drink's availability to soldiers, setting the stage for the company's post-war overseas expansion. The popularity of the drink exploded as American soldiers returned home from the war with a taste for the drink.  The beverage had become synonymous with the American way of life.</w:t>
      </w:r>
    </w:p>
    <w:p>
      <w:r>
        <w:t xml:space="preserve">Before the United States entered [[World War II]], the difficulty of shipping Coca-Cola concentrate to Germany and its occupied states, due to the Allied blockades, led to the creation of a new drink by a Coca-Cola employee, [[Fanta]]. In this fashion Coca-Cola was able to continue trading in Nazi Germany (as did automobile manufacturer [[Ford]]) long after other US companies had relocated on moral grounds.</w:t>
      </w:r>
    </w:p>
    <w:p>
      <w:r>
        <w:t xml:space="preserve">For more corporate history, see [[The Coca-Cola Company#History|The history of the Coca-Cola Company]].</w:t>
      </w:r>
    </w:p>
    <w:p>
      <w:r>
        <w:t xml:space="preserve">[[Image:Newcoke.jpg|thumb|200px|right|[[New Coke]] stirred up a controversy when it replaced the original Coca-Cola in [[1985]]. The original formula was reinstated as Coca-Cola Classic within a few months of the new Coke's introduction into the market.]]</w:t>
      </w:r>
    </w:p>
    <w:p>
      <w:r>
        <w:t xml:space="preserve">===New Coke to the present===</w:t>
      </w:r>
    </w:p>
    <w:p>
      <w:r>
        <w:t xml:space="preserve">In 1985, Coca-Cola, amid much publicity, changed the [[Coca-Cola formula|formula]] of the drink. Some authorities believe that [[New Coke]], as the reformulated drink came to be known, was invented specifically to respond to its commercial competitor, Pepsi. Numerous [[blind taste test]]s suggested that more consumers preferred the taste of Pepsi (which is believed to have more [[lemon]] oil, less [[orange (fruit)|orange]] oil, and uses [[vanillin]] rather than [[vanilla]]) to Coke. In taste tests, drinkers were more likely to respond positively to sweeter drinks, and Pepsi had the advantage over Coke because it is much sweeter. Coca-Cola tinkered with the formula and created the new Coke. Follow-up taste tests revealed that most consumers preferred the taste of New Coke to both Coke and Pepsi. The reformulation was led by the then-[[CEO]] of the company, [[Roberto Goizueta]], and the president Don Keough.</w:t>
      </w:r>
    </w:p>
    <w:p>
      <w:r>
        <w:t xml:space="preserve">It is unclear what part long-time company president [[Robert W. Woodruff]] played in the reformulation. Goizueta claims that Woodruff endorsed it a few months before his death in 1985; others have pointed out that, as the two men were alone when the matter was discussed, Goizueta might have misinterpreted the wishes of the dying Woodruff, who could speak only in monosyllables. It has also been alleged that Woodruff might not have been able to understand what Goizueta was telling him.</w:t>
      </w:r>
    </w:p>
    <w:p>
      <w:r>
        <w:t xml:space="preserve">The [http://members.lycos.co.uk/thomassheils/newcoke.htm commercial failure of New Coke] therefore came as [http://ask.yahoo.com/20060221.html a grievous blow] to the management of the Coca-Cola Company. It is possible that customers would not have noticed the change if it had been made secretly or gradually, and thus brand loyalty could have been maintained. Coca-Cola management was unprepared, however, for the nostalgic sentiments the drink aroused in the American public; some compared changing the Coke formula to rewriting the [[Constitution of the United States|American Constitution]].</w:t>
      </w:r>
    </w:p>
    <w:p>
      <w:r>
        <w:t xml:space="preserve">The new Coca-Cola formula subsequently caused a public [[backlash]]. [[Gay Mullins]], from [[Seattle, Washington]], founded the [[Old Cola Drinkers of America]] organization, which attempted to sue the company, and lobbied for the formula of Old Coke to be released into the [[public domain]]. This and other protests caused the company to return to the [[Coca-Cola formula|old formula]] under the name Coca-Cola Classic on [[July 10]], [[1985]]. The company was later accused of performing this ''volte-face'' as an elaborate ruse to introduce a new product while reviving interest in the original. Donald Keough, company president at the time, responded to the accusation by declaring: &amp;quot;Some critics will say Coca-Cola made a marketing mistake. Some cynics will say that we planned the whole thing. The truth is we are not that dumb, and we are not that smart.&amp;quot;</w:t>
      </w:r>
    </w:p>
    <w:p>
      <w:r>
        <w:t xml:space="preserve">The Coca-Cola Company is the world's largest consumer of natural vanilla extract. When New Coke was introduced in 1985, this had a severe impact on the economy of [[Madagascar]], a prime vanilla exporter, since New Coke used [[vanillin]], a less-expensive synthetic substitute. Purchases of vanilla more than halved during this period. But the flop of [[New Coke]] brought a recovery.</w:t>
      </w:r>
    </w:p>
    <w:p>
      <w:r>
        <w:t xml:space="preserve">[[Image:Lg new coke logo.jpg|thumb|The Coca-Cola Classic logo, used from [[2003]]-present.]]</w:t>
      </w:r>
    </w:p>
    <w:p>
      <w:r>
        <w:t xml:space="preserve">Meanwhile, the market share for New Coke had dwindled to only 3% by 1986. In 1992 the company renamed the product &amp;quot;Coke II&amp;quot; (not to be confused with &amp;quot;[[Coca-Cola C2|Coke C2]]&amp;quot;, a reduced-[[sugar]] cola launched by Coca-Cola in 2004). However, sales falloff caused a severe cutback in distribution. By 1998, it was sold in only a few places in the Midwestern U.S.</w:t>
      </w:r>
    </w:p>
    <w:p>
      <w:r>
        <w:t xml:space="preserve">==Coca-Cola formula==</w:t>
      </w:r>
    </w:p>
    <w:p>
      <w:r>
        <w:t xml:space="preserve">{{main|Coca-Cola formula}}</w:t>
      </w:r>
    </w:p>
    <w:p>
      <w:r>
        <w:t xml:space="preserve">As a [[publicity]] [[marketing strategy]] started by [[Robert W. Woodruff]], the company presents the formula of Coca-Cola as one of the most closely held [[trade secret]]s in modern business that only a few employees know or have access to. In particular, the secret ingredient &amp;quot;7X&amp;quot; has long been touted an integral component of Coca Cola's formula though it has never been established what, if anything, the &amp;quot;X&amp;quot; refers to-- although it has been stated that Coca Cola had employees mix the drink by numbers assigned to specific ingredients rather than by name, to avoid the possibility of employees reverse engineering the recipe. However, experienced [[perfumery | perfumers]] and [[food science | food scientists]] - today aided by modern [[analytical chemistry | analytical]] methods - can easily identify the composition of food products, a fact that is further supported by the many cola [[flavoring]]s and competing [[soft drink]]s like [[Pepsi]].</w:t>
      </w:r>
    </w:p>
    <w:p>
      <w:r>
        <w:t xml:space="preserve">==Franchised production model==</w:t>
      </w:r>
    </w:p>
    <w:p>
      <w:r>
        <w:t xml:space="preserve">The actual production and distribution of Coca-Cola follows a [[franchising]] model. The Coca-Cola Company only produces a syrup concentrate, which it sells to various [[Bottling company|bottlers]] throughout the world who hold Coca-Cola franchises for one or more geographical areas. The bottlers produce the final drink by mixing the syrup with filtered water and [[sugar]] (or [[Sugar substitute|artificial sweeteners]]) and fill it into cans and bottles, which the bottlers then sell and distribute to retail stores, vending machines, restaurants and food service distributors. The bottlers are normally also responsible for all advertisement and other sales initiatives within their areas.</w:t>
      </w:r>
    </w:p>
    <w:p>
      <w:r>
        <w:t xml:space="preserve">The Coca-Cola Company owns minority shares in some of its largest franchisees, like [[Coca-Cola Enterprises]] and [[Coca-Cola FEMSA]], but almost half of the volume sold in the world is produced by fully independent bottlers.</w:t>
      </w:r>
    </w:p>
    <w:p>
      <w:r>
        <w:t xml:space="preserve">As sugar and sweeteners are added by the bottler, the sweetness of the drink is said to differ in various parts of the world, in order to cater for local taste.</w:t>
      </w:r>
    </w:p>
    <w:p>
      <w:r>
        <w:t xml:space="preserve">==Coca-Cola design==</w:t>
      </w:r>
    </w:p>
    <w:p>
      <w:r>
        <w:t xml:space="preserve">[[Image:Cocacola bottle.jpg|thumb|The first version of the famous bottle went into production in 1916.]]</w:t>
      </w:r>
    </w:p>
    <w:p>
      <w:r>
        <w:t xml:space="preserve">The famous Coca-Cola [[logotype]] is said to have largely been created by John Pemberton's business partner, [[Frank Mason Robinson]], in 1885. It was Robinson who came up with the name, and he also chose the logoâs distinctive cursive script. The typeface used, known as Spencerian script, was developed in the mid 19th century and was the dominant form of formal handwriting in the United States during that period.</w:t>
      </w:r>
    </w:p>
    <w:p>
      <w:r>
        <w:t xml:space="preserve">The equally famous Coca-Cola bottle, called the &amp;quot;Contour bottle&amp;quot; within the company, was created in 1915 by a [[Sweden|Swedish]] former [[glassblower]], Alexander Samuelsson, who had emigrated to the US in the 1880's and was employed as a manager at the Root Glass Company in [[Terre Haute, Indiana]], one of Coca-Cola's bottle suppliers. According to legend, having received the request for a truly distinctive bottle from bottler Benjamin F. Thomas, Samuelsson decided to see if the shapes of the two ingredients behind the product name (coca and kola nuts) could serve as inspiration. He looked in [[EncyclopÃ¦dia Britannica]] and was quickly forced to dismiss the idea. However, he continued to turn the pages and eventually he saw a picture of a [[cacao]] tree seed pod, with its bulging shape and distinctive grooves.</w:t>
      </w:r>
    </w:p>
    <w:p>
      <w:r>
        <w:t xml:space="preserve">In November 1915, Root Glass Company patented the bottle, and in 1916 it went into production. It is said that the owner of Root Glass became one of Indiana's wealthiest men because of the bottle, while Samuelsson didn't get anything more than his usual salary.</w:t>
      </w:r>
    </w:p>
    <w:p>
      <w:r>
        <w:t xml:space="preserve">==Coca-Cola's advertising==</w:t>
      </w:r>
    </w:p>
    <w:p>
      <w:r>
        <w:t xml:space="preserve">[[Image:Cokebottles.jpg|thumb|300px|right|Specially designed [[Christmas]] labels featuring [[Santa Claus]] give a seasonal twist to these '''Coca-Cola''' bottles. The characteristic shape of the bottles is [[trademark]]ed. It was designed to be universally recognizable, even when broken.]]</w:t>
      </w:r>
    </w:p>
    <w:p>
      <w:r>
        <w:t xml:space="preserve">Coca-Cola's advertising has had a significant impact on American culture, and is frequently credited with the &amp;quot;invention&amp;quot; of the modern image of [[Santa Claus]] as an old man in red-and-white garments; however, while the company did in fact start promoting this image in the 1930s in its winter advertising campaigns, it was already common before that.{{ref|Claus}} In the 1970s, a song from a Coca-Cola commercial called &amp;quot;[[I'd Like to Teach the World to Sing]]&amp;quot;, produced by [[Roquel Billy Davis|Billy Davis]], became a popular hit single, but there is no evidence that it did anything to increase sales of the soft drink. </w:t>
      </w:r>
    </w:p>
    <w:p>
      <w:r>
        <w:t xml:space="preserve">Coke's advertising has been rather pervasive, as one of Woodruff's stated goals was to ensure that everyone on Earth drank Coca-Cola as their preferred beverage. Advertising for Coke is now almost ubiquitous, especially in southern areas of [[North America]], such as [[Atlanta]], where Coke was invented. </w:t>
      </w:r>
    </w:p>
    <w:p>
      <w:r>
        <w:t xml:space="preserve">Coca-Cola has gone through a number of different advertising slogans in its long history, including &amp;quot;The pause that refreshes&amp;quot;, &amp;quot;I'd like to buy the world a Coke&amp;quot;, and &amp;quot;Coke is it&amp;quot; (see [[Coca-Cola slogans]]).</w:t>
      </w:r>
    </w:p>
    <w:p>
      <w:r>
        <w:t xml:space="preserve">====Recent history====</w:t>
      </w:r>
    </w:p>
    <w:p>
      <w:r>
        <w:t xml:space="preserve">During the [[1980s]], [[Pepsi-Cola]] ran a series of television advertisements showing people participating in taste tests in which they expressed a preference for Pepsi over Coke. Coca-Cola ran ads to combat Pepsi's ads in an incident sometimes referred to as the ''[[cola wars]]''; one of Coke's ads compared the so-called [[Pepsi challenge]] to two [[chimpanzee]]s deciding which [[tennis ball]] was furrier. Thereafter, Coca-Cola regained its leadership in the market.</w:t>
      </w:r>
    </w:p>
    <w:p>
      <w:r>
        <w:t xml:space="preserve">In an attempt to broaden its portfolio, Coca-Cola purchased [[Columbia Pictures]] in 1982. Columbia provided subtle publicity through Coke product placements in many of its films while under Coke's ownership. However, after a few early successes, Columbia began to under-perform, and was dropped by the company in [[1989]].</w:t>
      </w:r>
    </w:p>
    <w:p>
      <w:r>
        <w:t xml:space="preserve">Coca-Cola has a policy of avoiding using children younger than the age of 12 in any of its advertising as a result of a lawsuit from the beginning of the 20th century that alleged that Coke's [[caffeine]] content was dangerous to children.{{citationneeded}} However, in recent times, this has not stopped the company from targeting young consumers.{{citationneeded}} In addition, it has not been disclosed in exact terms how safe Coke is for consumption by young children (or pregnant mothers).{{citationneeded}}</w:t>
      </w:r>
    </w:p>
    <w:p>
      <w:r>
        <w:t xml:space="preserve">====Sport event sponsorships====</w:t>
      </w:r>
    </w:p>
    <w:p>
      <w:r>
        <w:t xml:space="preserve">Coca-Cola was the first-ever [[sponsor]] of the Olympic games, at the 1928 games in [[Amsterdam]] and has been an Olympics sponsor ever since.  This corporate sponsorship included the [[1996 Summer Olympics]] hosted in [[Atlanta]], which allowed Coca-Cola to spotlight its hometown.  Since 1978 Coca-Cola is the main sponsor of [[ FIFA ]] and has sponsored each [[FIFA World Cup]] and other competitions organised by FIFA. In fact, one of the [[FIFA]] tournament trophy: [[FIFA World Youth Championship]] from [[Tunisia]] in 1977 to [[Malaysia ]] in 1997  was called &amp;quot;FIFA - Coca Cola Cup&amp;quot;. In addition, Coca Cola sponsors the annual '''Coca-Cola 600''' for the NASCAR Nextel Cup auto racing series at Lowe's Motor Speedway in Charlotte, North Carolina.  Coca-Cola has a long history of sports marketing relationships, which over the years have included Major League Baseball, the National Football League, National Basketball Association and the National Hockey League, as well as with many teams within those leagues. They have been a long-time sponsor of the [[Australian Football League]], at one stage holding naming rights to the Premiership season. They also sponsor the [[International Rules football]] test game played between [[Australia]] and [[Ireland]] every year as well as the [[Football League]] in [[England]].</w:t>
      </w:r>
    </w:p>
    <w:p>
      <w:r>
        <w:t xml:space="preserve">==Criticisms==</w:t>
      </w:r>
    </w:p>
    <w:p>
      <w:r>
        <w:t xml:space="preserve">[[Image:Camel-3.jpg|thumb|left|A camel drinks a Coke.]]</w:t>
      </w:r>
    </w:p>
    <w:p>
      <w:r>
        <w:t xml:space="preserve">====Urban Legends and unusual uses====</w:t>
      </w:r>
    </w:p>
    <w:p>
      <w:r>
        <w:t xml:space="preserve">The numerous urban legends about Coca-Cola have led the [[Urban Legends Reference Pages]] to devote a whole section of their site to &amp;quot;[http://www.snopes.com/cokelore/ Cokelore]&amp;quot;.  One false legend claims that Coke was once green, or was accidentally carbonated when a clerk squirted syrup into the wrong glass.</w:t>
      </w:r>
    </w:p>
    <w:p>
      <w:r>
        <w:t xml:space="preserve">Coca-Cola has been the target of [[urban legend|urban legends]] decrying the drink for its supposedly copious amounts of [[acid]] (its [[pH]] value of 2.5 is midway between [[vinegar]] and [[gastric acid]]), or the &amp;quot;life-threatening&amp;quot; effects of its [[carbonated water]]. These urban legends usually take the form of &amp;quot;fun facts&amp;quot; â for example, &amp;quot;[[highway patrol|highway trooper]]s use Coke to clean blood from highways after accidents,&amp;quot; &amp;quot;somebody once died in a Coke-drinking competition,&amp;quot; or &amp;quot;Coke can dissolve a tooth overnight.&amp;quot; All of these claims are false. (While Highway Troopers do not use Coca-Cola for this purpose, it was proven on the television program [[MythBusters]] that Coca-Cola can be used quite well as a blood cleaning agent.)  ''For more on acidity and health concerns, see the [[#Acidity|Acidity]] subsection below.''</w:t>
      </w:r>
    </w:p>
    <w:p>
      <w:r>
        <w:t xml:space="preserve">One unusual use for Coke is as a rust-control substanceâthe [[phosphoric acid]] in coke converts [[iron oxide]] to [[iron phosphate]], and as such can be used as an initial treatment for corroded iron and steel objects being renovated, etc. The acid can be used to [[anodize]] [[titanium]] according to various websites.{{ref|Seeley}} </w:t>
      </w:r>
    </w:p>
    <w:p>
      <w:r>
        <w:t xml:space="preserve">Contrary to popular belief, the coca leaf extract [[cocaine]] was never added to Coca-Cola, per se. Because cocaine is naturally present in untreated coca leaves, small amounts of cocaine were also present in the beverage.  Today's Coca-Cola uses &amp;quot;spent&amp;quot; coca leaves, those that have been through a cocaine extraction process, to flavor the beverage.  Since this process cannot extract the cocaine [[alkaloids]] at a molecular level, the drink still contains trace amounts of the stimulant{{ref|rielly}}.</w:t>
      </w:r>
    </w:p>
    <w:p>
      <w:r>
        <w:t xml:space="preserve">====Adverse long-term [[health effects]]====</w:t>
      </w:r>
    </w:p>
    <w:p>
      <w:r>
        <w:t xml:space="preserve">While many [[nutrition|nutritionists]] believe that &amp;quot;soft drinks and other calorie-rich, nutrient-poor food can fit into a good diet&amp;quot;{{fact}}, it is generally agreed that Coca-Cola and other soft drinks can be harmful if consumed to excess, particularly to young children whose soda consumption competes with, rather than complements, a balanced diet.{{ref|candy}} Studies have shown that regular soft drink users have a lower intake of [[calcium]] (which can contribute to [[osteoporosis]]), [[magnesium]], [[ascorbic acid]], [[riboflavin]], and [[vitamin A]].{{ref|Calcium}}</w:t>
      </w:r>
    </w:p>
    <w:p>
      <w:r>
        <w:t xml:space="preserve">The drink has also aroused criticism for its use of [[caffeine]].{{ref|Caffeine}}  The soft drink industry dismisses many of these criticisms as urban myths.{{ref|Rumors}}</w:t>
      </w:r>
    </w:p>
    <w:p>
      <w:r>
        <w:t xml:space="preserve">There are some reports that Coca-Cola is addictive, although the veracity of these reports has yet to be established.{{fact}}</w:t>
      </w:r>
    </w:p>
    <w:p>
      <w:r>
        <w:t xml:space="preserve">=====Acidity=====</w:t>
      </w:r>
    </w:p>
    <w:p>
      <w:r>
        <w:t xml:space="preserve">Evidence has been presented in numerous cases against Coca-Cola since the 1920s that decisively proves that the drink is not more harmful than comparable soft drinks, or indeed acidic fruit juices like apple juice. Under normal conditions, its acidity causes no immediate harm.{{ref|myths}} </w:t>
      </w:r>
    </w:p>
    <w:p>
      <w:r>
        <w:t xml:space="preserve">A 2005 experiment by the [[American Academy of Pediatric Dentistry]] found the [[pH]] of the mouth to be 5.5, 5.6, and 5.7 in 5, 10, and 20 minutes (respectively) after swishing 15 mL in the mouth for one minute. None of those are in the critical range to damage [[tooth enamel]]. [[Diet Coke]] was found to be slightly less acidic. [http://www.aapd.org/searcharticles/article.asp?ARTICLE_ID=326]</w:t>
      </w:r>
    </w:p>
    <w:p>
      <w:r>
        <w:t xml:space="preserve">The impartiality of this experiment can be reasonably questioned. In 2003 the American Academy of Pediatric Dentistry took a grant of $1m dollars from Coca-Cola to fund educational research.  </w:t>
      </w:r>
    </w:p>
    <w:p>
      <w:r>
        <w:t xml:space="preserve">[http://www.corpwatch.org/article.php?id=5770]</w:t>
      </w:r>
    </w:p>
    <w:p>
      <w:r>
        <w:t xml:space="preserve">The drink has also aroused criticism for its use of phosphoric acid{{ref|Bone}}. For more, see [[Phosphoric acid#Biological_effects_on_bone_calcium|phosphoric acid in food]].</w:t>
      </w:r>
    </w:p>
    <w:p>
      <w:r>
        <w:t xml:space="preserve">=====High Fructose Corn Syrup=====</w:t>
      </w:r>
    </w:p>
    <w:p>
      <w:r>
        <w:t xml:space="preserve">Since the late-[[1980s]] in the U.S., Coke has been made with [[high fructose corn syrup]] instead of sugar glucose/fructose, except [[Kosher for Passover]] Coke which can't be made with high fructose corn syrup.  This was done largely due to the prices of sugar increasing during these times.  There are some groups who criticize this move to use high fructose corn syrup over sugar due to the fact that the corn in which the corn syrup is maintained may come from genetically altered plants.</w:t>
      </w:r>
    </w:p>
    <w:p>
      <w:r>
        <w:t xml:space="preserve">====As a political and corporate symbol====</w:t>
      </w:r>
    </w:p>
    <w:p>
      <w:r>
        <w:t xml:space="preserve">The Coca-Cola drink has a high degree of identification with the United States itself, being considered an &amp;quot;American brand&amp;quot; or to a small extent as representing America (compare [[Mickey Mouse]]).  The drink is also often a [[metonymy|metonym]] for the Coca-Cola Company.  The identification with the spread of American culture has led to the pun [http://www.google.com/search?safe=off&amp;amp;q=%22coca-colonisation%22+OR+%22coca-colanisation%22+OR+%22coca-colonization%22+OR+%22coca-colanization%22 &amp;quot;Coca-Colonisation&amp;quot;].</w:t>
      </w:r>
    </w:p>
    <w:p>
      <w:r>
        <w:t xml:space="preserve">As part of their 2005 &amp;quot;Experience The Experience&amp;quot; tour, art group [[monochrom]] created a [http://www.monochrom.at/experiences/coke.htm 'Brick Of Coke']: they put several gallons of Coca-Cola into a pot and boiled it down until the residue left behind could be molded into a brick. The performance and talk dealt with the sugar industry and other multinational corporation policies and Coca-Cola as a symbol of corporate power.</w:t>
      </w:r>
    </w:p>
    <w:p>
      <w:r>
        <w:t xml:space="preserve">=====Middle East and U.S. foreign policy=====</w:t>
      </w:r>
    </w:p>
    <w:p>
      <w:r>
        <w:t xml:space="preserve">Critics claim Coca-Cola is less popular in Arab countries due to disapproval of U.S. foreign policy in Israel and elsewhere.[http://www.inminds.co.uk/boycott-coca-cola.html]  They additionally cite the example of [[Mecca Cola]] which has become a hit in the past few years.  However, these claims conflict with marketshare data.  In the Middle East, the only region in the world where Coca-Cola is not the number one soda drink, Coca-Cola nonetheless holds almost 25% marketshare and had double-digit growth in [[2003]].[http://www.ameinfo.com/37492.html]</w:t>
      </w:r>
    </w:p>
    <w:p>
      <w:r>
        <w:t xml:space="preserve">=====Sudan Sanctions=====</w:t>
      </w:r>
    </w:p>
    <w:p>
      <w:r>
        <w:t xml:space="preserve">The Sudan office was inaugurated by G. N. Ghines back in 1995, when he assumed the position of Country Manager, till 1997. In Oct. 6th, 1997 the former Secretary of State Ms Albright announced the sanctions that would take place against Sudan, effective Nov 6th, 1997. Mr. Ghines had to close down office and move to Yemen where he launched Coca-Cola for the second time.{{citationneeded}}</w:t>
      </w:r>
    </w:p>
    <w:p>
      <w:r>
        <w:t xml:space="preserve">=====India and Ingredients=====</w:t>
      </w:r>
    </w:p>
    <w:p>
      <w:r>
        <w:t xml:space="preserve">Critics claim Coca-Cola is less popular in other places such as India, due to suspicions regarding the health standards of the drink. However, these claims conflict with marketshare data.  As an example, in 2004 Coca-Cola India's market share was 60.9%.[http://economictimes.indiatimes.com/articleshow/1191706.cms] </w:t>
      </w:r>
    </w:p>
    <w:p>
      <w:r>
        <w:t xml:space="preserve">The criticisms of Coca-Cola originating in India centre around the issue of water. One criticism is the level of pesticides and toxins in aerated water produced by the Coca-Cola Company and the second is the unsustainable nature of Coca-Cola's water extraction (see [[Mark Thomas]]). It takes 5 litres of water to produce 1 litre of Coca-Cola and, as such, factories in India have extracted water from aquifers at an unsustainable rate, damaging the local water supply and forcing local farmers to relocate.</w:t>
      </w:r>
    </w:p>
    <w:p>
      <w:r>
        <w:t xml:space="preserve">In [[2003]], the Centre for Science and Environment (CSE), a [[non-governmental organisation]] in [[New Dehli]], said aerated waters produced by soft drinks manufacturers in India, including multinational giants Pepsico and Coca-Cola, contained toxins including [[lindane]], [[DDT]], [[malathion]] and [[chlorpyrifos]] â [[pesticides]] that can contribute to cancer and a breakdown of the immune system. Tested products included Coke, Pepsi, [[Seven Up]], [[Mirinda]], [[Fanta]], [[Thums Up]], [[Limca]], [[Sprite (soft drink)|Sprite]]</w:t>
      </w:r>
    </w:p>
    <w:p>
      <w:r>
        <w:t xml:space="preserve">CSE found that the Indian produced Pepsi's soft drink products had 36 times the level of pesticide residues permitted under [[European Union]] regulations; Coca Cola's 30 times. CSE said it had tested the same products in the US and found no such residues.  </w:t>
      </w:r>
    </w:p>
    <w:p>
      <w:r>
        <w:t xml:space="preserve">Coca Cola and PepsiCo angrily denied allegations that their products manufactured in India contained toxin levels far above the norms permitted in the developed world.  But an Indian parliamentary committee in 2004 backed up CSE's findings and a government-appointed committee is now trying to develop the world's first pesticide standards for soft drinks. Coke and PepsiCo oppose the move, arguing that lab tests aren't reliable enough to detect minute traces of pesticides in complex drinks like soda. </w:t>
      </w:r>
    </w:p>
    <w:p>
      <w:r>
        <w:t xml:space="preserve">Coke's David Cox, Coke's Hong Kong-based communications director for Asia, accuses Sunita Narain, CSE's director, of &amp;quot;brandjacking,&amp;quot; using Coke's brand name to draw attention to her campaign against pesticides. Ms. Narain says CSE's study of pesticide residues in soft drinks was a natural follow-up to a previous study it did on bottled water.[http://www.indiaresource.org/news/2005/1062.html] </w:t>
      </w:r>
    </w:p>
    <w:p>
      <w:r>
        <w:t xml:space="preserve">In [[2004]], Coca-Cola was described as being experimentally used as a pesticide by [[India]] farmers in [[Andhra Pradesh]].{{ref|grow}} However, it was later revealed to be a publicity stunt by local activists and farmers.[http://www.indiaresource.org/news/2005/1062.html]</w:t>
      </w:r>
    </w:p>
    <w:p>
      <w:r>
        <w:t xml:space="preserve">Coca-Cola had registered a 15 percent drop in sales after the pesticide allegations were made in 2003.  As of 2005, Coke and Pepsi together hold 95% market share of soft-drink sales in India.[http://www.indiaresource.org/news/2005/1062.html]</w:t>
      </w:r>
    </w:p>
    <w:p>
      <w:r>
        <w:t xml:space="preserve">''See [[#Business practices]] section for environmental impact discussions.''</w:t>
      </w:r>
    </w:p>
    <w:p>
      <w:r>
        <w:t xml:space="preserve">=====Colombia and International Boycott=====</w:t>
      </w:r>
    </w:p>
    <w:p>
      <w:r>
        <w:t xml:space="preserve">{{wikinews|Colombian unions reiterate their accusations against Coca Cola}}</w:t>
      </w:r>
    </w:p>
    <w:p>
      <w:r>
        <w:t xml:space="preserve">In Summer [[2003]], Colombian trade Union SINALTRAINAL called for an international boycott of Coca-Cola products because of intimidation, kidnapping and murder of workers in Coca Cola bottling plants by paramilitaries who were allegedly acting on behalf of the Coca Cola Company in order to drive down wages in Colombia. [http://www.straightdope.com/columns/051104.html] SINALTRAINAL's boycott followed the removal of the Coca-Cola Company from SINALTRAINAL's lawsuit, see the [[#Business practices]] section.''</w:t>
      </w:r>
    </w:p>
    <w:p>
      <w:r>
        <w:t xml:space="preserve">===Business practices===</w:t>
      </w:r>
    </w:p>
    <w:p>
      <w:r>
        <w:t xml:space="preserve">''Main article: [[Coca-Cola Company#Criticisms|Coca-Cola Company: Criticisms]]''</w:t>
      </w:r>
    </w:p>
    <w:p>
      <w:r>
        <w:t xml:space="preserve">As the largest seller of soft drinks in the world, including its flagship Coca-Cola drink, the Coca-Cola Company has been criticized for some of its corporate actions, from issues such as [[monopolistic]] practices, reliance on low [[health]] standards, [[racist]] employment practices, the privatization of water supplies, to the abuse of workers' rights, including the [[assassination]] of [[trade union|union]] members. There are many criticisms of both the company's products and trade practices.</w:t>
      </w:r>
    </w:p>
    <w:p>
      <w:r>
        <w:t xml:space="preserve">*A number of universities in [[Canada]], the [[United Kingdom|UK]], the [[United States|U.S.]] and [[Ireland]] boycott Coca-Cola products for concerns over [[human rights abuse]]s.  ''For details on the boycotts, see the [[Coca-Cola Company]] page.</w:t>
      </w:r>
    </w:p>
    <w:p>
      <w:r>
        <w:t xml:space="preserve">*In [[India]], the corporation has provoked a number of [[boycott]]s and [[protest]]s as a result of its perceived low standards of hygiene and adverse impact on the [[natural environment|environment]]. [http://soundingcircle.com/newslog2.php/__show_article/_a000195-000728.htm]</w:t>
      </w:r>
    </w:p>
    <w:p>
      <w:r>
        <w:t xml:space="preserve">*In [[Colombia]], the company has been accused by Colombian trade Union SINALTRAINAL of [[human rights]] violations.  Specifically,  The [[Coca-Cola Company]] and its bottlers are accused of directing or tolerating the actions of paramilitaries against their workers in order to prevent them from setting up trade unions, resulting in some of the leaders of said attempted trade unions being murdered.  With the help of the United Steelworkers of America, SINALTRAINAL filed a lawsuit in [[2001]].  In April [[2003]] District Judge Jose E Martinez in Miami excluded The Coca-Cola Company and its Colombian unit because its bottling agreement did not give it &amp;quot;explicit control&amp;quot; over labour issues in Colombia; in short, the [[Coca-Cola Company]] was dismissed from the case.[http://news.bbc.co.uk/1/hi/business/2909141.stm]  The lawsuit is continuing against the bottlers, [[Panamco]] and Colombian bottler Bebidas y Alimentos. [http://news.bbc.co.uk/1/hi/business/2909141.stm]) ''(For information on SINATRAINAL's boycott following the removal, see the [[#As a political and corporate symbol]] section.)''</w:t>
      </w:r>
    </w:p>
    <w:p>
      <w:r>
        <w:t xml:space="preserve">''Main article: [[Coca-Cola Company#Praises|Coca-Cola Company: Praises]]''</w:t>
      </w:r>
    </w:p>
    <w:p>
      <w:r>
        <w:t xml:space="preserve">Coca Cola's positive business contributions following some of these criticisms include:</w:t>
      </w:r>
    </w:p>
    <w:p>
      <w:r>
        <w:t xml:space="preserve">* Promoting Diversity: Awards including &amp;quot;50 Best Companies for Minorities&amp;quot; by Fortune Magazine in 2004 and &amp;quot;&amp;quot;50 Best Companies for Latinas to Work for in the U.S.&amp;quot; by Latina Style in 2004.  Coca-Cola offers domestic partner health benefits and its non-discrimination policy includes sexual orientation.</w:t>
      </w:r>
    </w:p>
    <w:p>
      <w:r>
        <w:t xml:space="preserve">* HIV / AIDS in Africa: Coca-Cola will spend up to $6 million per year to fund HIV/AIDS treatment for Africans who work within the company's bottling system which employs 58,000 people in Africa; Coca Cola Africa has a $50 million budget to support HIV/AIDS programmes. </w:t>
      </w:r>
    </w:p>
    <w:p>
      <w:r>
        <w:t xml:space="preserve">* Charitable Giving: The Coca-Cola Company and its bottling partners shipped more than 30 million donated 8-oz. servings to Hurricane Katrina Evacuees, donated $10 million to tsunami relief efforts in Asia and after the September 11 terrorist attacks committed to a $12 million financial contribution to disaster relief efforts.</w:t>
      </w:r>
    </w:p>
    <w:p>
      <w:r>
        <w:t xml:space="preserve">==International appeal==</w:t>
      </w:r>
    </w:p>
    <w:p>
      <w:r>
        <w:t xml:space="preserve">Coca-Cola is the best-selling soft drink in most countries. Nevertheless, there are some places like  New York state in the United States of America, where Pepsi leads the market; [[Texas]], in the USA, where [[Dr. Pepper]] is the number one soft drink; and [[Quebec]], [[Newfoundland and Labrador]], and [[Prince Edward Island]] in [[Canada]], where [[Pepsi]] is the market leader.{{fact}} In Peru,[[Inca Kola]], the &amp;quot;national beverage&amp;quot; (independently produced until 1999, when Coca-Cola acquired CorporaciÃ³n Inca Kola del PerÃº S.A., the Peruvian company that formerly produced it) is more popular.[http://www.allbusiness.com/periodicals/article/158163-1.html] In [[Sweden]], despite Coca-Cola's strong holiday-oriented marketing efforts, [[Julmust]] outsells Coca-Cola during the [[Christmas]] season.[http://kristallbeverage.com/KBJulmust.html]  Note that in [[Scotland]], where the locally produced [[Irn-Bru]] was once more popular, 2005 figures show that both Coca-Cola and Diet Coke now outsell Irn-Bru.[http://scotlandonsunday.scotsman.com/business.cfm?id=112872005]</w:t>
      </w:r>
    </w:p>
    <w:p>
      <w:r>
        <w:t xml:space="preserve">It is often repeated as an urban legend that the Coca-Cola company mistranslated its product's name into a string of characters meaning &amp;quot;Bite the wax tadpole&amp;quot; while attempting to market the product in [[Chinese language|Chinese]].  In reality, some local Chinese shopkeepers did create their own signs in an effort to approximate the sound of the product's name, resulting in kÇukÄ-kÇulÃ  (å£èå£è¡), which might more literally be translated as &amp;quot;mouth tadpole, mouth wax&amp;quot;.  However, the Coca-Cola company itself never adopted such a translation.  After reviewing all of the possible soundalikes, the company officially adopted kÄkÇu-kÄlÃ¨ (å¯å£å¯ä¹), meaning roughly &amp;quot;tasty and fun&amp;quot;.</w:t>
      </w:r>
    </w:p>
    <w:p>
      <w:r>
        <w:t xml:space="preserve">==Notes==</w:t>
      </w:r>
    </w:p>
    <w:p>
      <w:r>
        <w:t xml:space="preserve">&amp;lt;!-- Instructions for adding a footnote:</w:t>
      </w:r>
    </w:p>
    <w:p>
      <w:r>
        <w:t xml:space="preserve">   NOTE: Footnotes in this article use names, not numbers. Please see [[Wikipedia:Footnote3]] for details.</w:t>
      </w:r>
    </w:p>
    <w:p>
      <w:r>
        <w:t xml:space="preserve">     1) Assign your footnote a unique name, for example TheSun_Dec9.</w:t>
      </w:r>
    </w:p>
    <w:p>
      <w:r>
        <w:t xml:space="preserve">     2) Add the macro {{ref|TheSun_Dec9}} to the body of the article, where you want the new footnote.</w:t>
      </w:r>
    </w:p>
    <w:p>
      <w:r>
        <w:t xml:space="preserve">     3) Take note of the name of the footnote that immediately proceeds yours in the article body.</w:t>
      </w:r>
    </w:p>
    <w:p>
      <w:r>
        <w:t xml:space="preserve">     4) Add #{{Note|TheSun_Dec9}} to the list, immediately below the footnote you noted in step3.</w:t>
      </w:r>
    </w:p>
    <w:p>
      <w:r>
        <w:t xml:space="preserve">     5) Multiple footnotes to the same reference will not work: you must insert two uniquely-named footnotes.</w:t>
      </w:r>
    </w:p>
    <w:p>
      <w:r>
        <w:t xml:space="preserve">   NOTE: It is important to add the Footnote in the right order in the list.</w:t>
      </w:r>
    </w:p>
    <w:p>
      <w:r>
        <w:t xml:space="preserve">--&amp;gt;</w:t>
      </w:r>
    </w:p>
    <w:p>
      <w:r>
        <w:t xml:space="preserve">&amp;lt;div style=&amp;quot;font-size: 85%&amp;quot;&amp;gt;</w:t>
      </w:r>
    </w:p>
    <w:p>
      <w:r>
        <w:t xml:space="preserve">#{{note|rielly}} {{cite book | author=Rielly, Edward J | title=Baseball and American Culture: Across the Diamond | publisher=Haworth Press | year=2003 | pages=133 | id = ISBN 0789014858}}</w:t>
      </w:r>
    </w:p>
    <w:p>
      <w:r>
        <w:t xml:space="preserve">#{{note|Pendergrast}} {{cite book | author=Mark Pendergrast | title=For God, Country and Coca-Cola | publisher=Basic Books | year=2000 | pages=41â45 | id=ISBN 0465054684 }}</w:t>
      </w:r>
    </w:p>
    <w:p>
      <w:r>
        <w:t xml:space="preserve">#{{note|Pendergrast2}} Pages 45â47: (Pendergrast, 2000)</w:t>
      </w:r>
    </w:p>
    <w:p>
      <w:r>
        <w:t xml:space="preserve">#{{note|sun}} [http://www.southsideweb.com/n2hoops/suntrust.htm Sun Trust].</w:t>
      </w:r>
    </w:p>
    <w:p>
      <w:r>
        <w:t xml:space="preserve">#{{note|Coca}} Luis A. GÃ³mez, &amp;quot;[http://www.narconews.com/Issue35/article1159.html Peruvian Drug Control Agency: Coca Cola Buys Coca Leaves],&amp;quot; ''Narco News Bulletin'', January 28, 2005 (accessed June 10, 2005).</w:t>
      </w:r>
    </w:p>
    <w:p>
      <w:r>
        <w:t xml:space="preserve">#{{note|Claus}} Barbara Mikkelson and David P. Mikkelson, &amp;quot;[http://www.snopes.com/cokelore/santa.asp  The Claus That Refreshes],&amp;quot; snopes.com, February 27, 2001 (accessed June 10, 2005).</w:t>
      </w:r>
    </w:p>
    <w:p>
      <w:r>
        <w:t xml:space="preserve">#{{note|Seeley}} Seeley, Bill. &amp;quot;''[http://www.artmetal.com/project/TOC/finishes/anodize.html Anodizing]''&amp;quot;. May 1, 1997 (accessed January 15, 2006).</w:t>
      </w:r>
    </w:p>
    <w:p>
      <w:r>
        <w:t xml:space="preserve">#{{note|myths}} Mikkelson and Mikkelson, &amp;quot;[http://www.snopes.com/cokelore/acid.asp  Acid Slip],&amp;quot; March 29, 2004 (accessed June 10, 2005); Mikkelson and Mikkelson, &amp;quot;[http://www.snopes.com/cokelore/tooth.asp Tooth in Advertising],&amp;quot; February 27, 2001 (accessed June 10, 2005); Mikkelson and Mikkelson, &amp;quot;[http://www.snopes.com/cokelore/deadly.asp CO2 Fast, 2 Furious],&amp;quot; April 2, 2004 (accessed June 10, 2005).</w:t>
      </w:r>
    </w:p>
    <w:p>
      <w:r>
        <w:t xml:space="preserve">#{{note|grow}} John Vidal, &amp;quot;[http://www.guardian.co.uk/india/story/0,12559,1341454,00.html Things grow better with Coke],&amp;quot; ''Guardian Unlimited'', November 2, 2004 (accessed June 10, 2005).</w:t>
      </w:r>
    </w:p>
    <w:p>
      <w:r>
        <w:t xml:space="preserve">#{{note|candy}} Michael F. Jacobson, &amp;quot;[http://www.cspinet.org/sodapop/liquid_candy.htm Liquid Candy: How Soft Drinks are Harming Americans' Health],&amp;quot; Center for Science in the Public Interest (accessed June 10, 2005).</w:t>
      </w:r>
    </w:p>
    <w:p>
      <w:r>
        <w:t xml:space="preserve">#{{note|Calcium}} Ibid; Russell Robertson, &amp;quot;[http://healthlink.mcw.edu/article/958143265.html Soda, Calcium, and Osteoporosis],&amp;quot; HealthlinkâMedical College of Wisconsin (accessed June 10, 2005).</w:t>
      </w:r>
    </w:p>
    <w:p>
      <w:r>
        <w:t xml:space="preserve">#{{note|Bone}} &amp;quot;[http://www.asbmr.org/news/press_releases/2003/newsrel06.cfm Cola Soft Drinks may Contribite to Lower Bone Mineral Density in Women],&amp;quot; American Society for Bone and Mineral Research, September 19, 2003 (accessed June 10, 2005).</w:t>
      </w:r>
    </w:p>
    <w:p>
      <w:r>
        <w:t xml:space="preserve">#{{note|Caffeine}} &amp;quot;[http://www.cspinet.org/new/caffeine.htm Label Caffeine Content of Foods, Scientists Tell FDA],&amp;quot; Center for Science in the Public Interest, July 31, 1997 (accessed June 10, 2005).</w:t>
      </w:r>
    </w:p>
    <w:p>
      <w:r>
        <w:t xml:space="preserve">#{{note|Rumors}} [http://www2.coca-cola.com/contactus/myths_rumors/index.html Coca-Cola Myths and Rumors] The Coca-Cola Company (accessed June 10, 2005); &amp;quot;[http://www.ific.org/foodinsight/2002/ja/caffdehydnbfi402.cfm Caffeine and Dehydration: Myth or Fact?],&amp;quot; ''Food Insight'', JulyâAugust 2002 (accessed June 10, 2005).</w:t>
      </w:r>
    </w:p>
    <w:p>
      <w:r>
        <w:t xml:space="preserve">#{{note|Video}} [http://www.documentary-film.net/search/video-listings.php?e=10 Mark Thomas Comedy Featuring Coke] Online Video about Coke and violations of good practice (accessed June 10, 2005).</w:t>
      </w:r>
    </w:p>
    <w:p>
      <w:r>
        <w:t xml:space="preserve">&amp;lt;!--READ ME!! PLEASE DO NOT JUST ADD NEW NOTES AT THE BOTTOM. See the instructions above on ordering. --&amp;gt;</w:t>
      </w:r>
    </w:p>
    <w:p>
      <w:r>
        <w:t xml:space="preserve">&amp;lt;/div&amp;gt;</w:t>
      </w:r>
    </w:p>
    <w:p>
      <w:r>
        <w:t xml:space="preserve">==See also==</w:t>
      </w:r>
    </w:p>
    <w:p>
      <w:r>
        <w:t xml:space="preserve">*[[The Coca-Cola Company]]</w:t>
      </w:r>
    </w:p>
    <w:p>
      <w:r>
        <w:t xml:space="preserve">*[[World of Coca-Cola|The World of Coca-Cola]]</w:t>
      </w:r>
    </w:p>
    <w:p>
      <w:r>
        <w:t xml:space="preserve">*[[Soft drink]]</w:t>
      </w:r>
    </w:p>
    <w:p>
      <w:r>
        <w:t xml:space="preserve">*[[Pepsi-Cola]] (competitor)</w:t>
      </w:r>
    </w:p>
    <w:p>
      <w:r>
        <w:t xml:space="preserve">*[[Jolt Cola]]</w:t>
      </w:r>
    </w:p>
    <w:p>
      <w:r>
        <w:t xml:space="preserve">*[[OpenCola]]</w:t>
      </w:r>
    </w:p>
    <w:p>
      <w:r>
        <w:t xml:space="preserve">*[[Mecca Cola]]</w:t>
      </w:r>
    </w:p>
    <w:p>
      <w:r>
        <w:t xml:space="preserve">*[[Julmust]] </w:t>
      </w:r>
    </w:p>
    <w:p>
      <w:r>
        <w:t xml:space="preserve">===Types of Coke===</w:t>
      </w:r>
    </w:p>
    <w:p>
      <w:r>
        <w:t xml:space="preserve">*[[Coca-Cola]]</w:t>
      </w:r>
    </w:p>
    <w:p>
      <w:r>
        <w:t xml:space="preserve">*[[New Coke]]</w:t>
      </w:r>
    </w:p>
    <w:p>
      <w:r>
        <w:t xml:space="preserve">*[[Diet Coke]]</w:t>
      </w:r>
    </w:p>
    <w:p>
      <w:r>
        <w:t xml:space="preserve">*[[Coca-Cola C2]]</w:t>
      </w:r>
    </w:p>
    <w:p>
      <w:r>
        <w:t xml:space="preserve">*[[Coca-Cola Zero]]</w:t>
      </w:r>
    </w:p>
    <w:p>
      <w:r>
        <w:t xml:space="preserve">*[[Cherry Coke]]</w:t>
      </w:r>
    </w:p>
    <w:p>
      <w:r>
        <w:t xml:space="preserve">*[[Diet Cherry Coke]]</w:t>
      </w:r>
    </w:p>
    <w:p>
      <w:r>
        <w:t xml:space="preserve">*[[Vanilla Coke]]</w:t>
      </w:r>
    </w:p>
    <w:p>
      <w:r>
        <w:t xml:space="preserve">*[[Diet Vanilla Coke]]</w:t>
      </w:r>
    </w:p>
    <w:p>
      <w:r>
        <w:t xml:space="preserve">*[[Coca-Cola with Lime]]</w:t>
      </w:r>
    </w:p>
    <w:p>
      <w:r>
        <w:t xml:space="preserve">*[[Diet Coke with Lime]]</w:t>
      </w:r>
    </w:p>
    <w:p>
      <w:r>
        <w:t xml:space="preserve">*[[Coca-Cola with Lemon]]</w:t>
      </w:r>
    </w:p>
    <w:p>
      <w:r>
        <w:t xml:space="preserve">*[[Diet Coke with Lemon]]</w:t>
      </w:r>
    </w:p>
    <w:p>
      <w:r>
        <w:t xml:space="preserve">*[[Raspberry Coke]]</w:t>
      </w:r>
    </w:p>
    <w:p>
      <w:r>
        <w:t xml:space="preserve">*[[Diet Raspberry Coke]]</w:t>
      </w:r>
    </w:p>
    <w:p>
      <w:r>
        <w:t xml:space="preserve">*[[Coca-Cola Light]]</w:t>
      </w:r>
    </w:p>
    <w:p>
      <w:r>
        <w:t xml:space="preserve">*[[Coca-Cola Light with Citra]]</w:t>
      </w:r>
    </w:p>
    <w:p>
      <w:r>
        <w:t xml:space="preserve">*[[Coca-Cola Light with Lemon]] (retired 2005)</w:t>
      </w:r>
    </w:p>
    <w:p>
      <w:r>
        <w:t xml:space="preserve">*[[Coca-Cola Light with Orange]]</w:t>
      </w:r>
    </w:p>
    <w:p>
      <w:r>
        <w:t xml:space="preserve">*[[Diet Coke sweetened with Splenda]] </w:t>
      </w:r>
    </w:p>
    <w:p>
      <w:r>
        <w:t xml:space="preserve">*[[Black Cherry Vanilla Coca-Cola]] </w:t>
      </w:r>
    </w:p>
    <w:p>
      <w:r>
        <w:t xml:space="preserve">*[[Diet Black Cherry Vanilla Coke]]</w:t>
      </w:r>
    </w:p>
    <w:p>
      <w:r>
        <w:t xml:space="preserve">*[[Coca-Cola BlÄk]] (coming 2006)</w:t>
      </w:r>
    </w:p>
    <w:p>
      <w:r>
        <w:t xml:space="preserve">*[[Coke Sakto]]</w:t>
      </w:r>
    </w:p>
    <w:p>
      <w:r>
        <w:t xml:space="preserve">*[[Coca-Cola M5]]</w:t>
      </w:r>
    </w:p>
    <w:p>
      <w:r>
        <w:t xml:space="preserve">*[[Coca-Cola Citra]]</w:t>
      </w:r>
    </w:p>
    <w:p>
      <w:r>
        <w:t xml:space="preserve">*[[Diet Coke Citra]]</w:t>
      </w:r>
    </w:p>
    <w:p>
      <w:r>
        <w:t xml:space="preserve">===Brands owned by Coca-Cola===</w:t>
      </w:r>
    </w:p>
    <w:p>
      <w:r>
        <w:t xml:space="preserve">{{main|Coca-Cola brands}}</w:t>
      </w:r>
    </w:p>
    <w:p>
      <w:r>
        <w:t xml:space="preserve">==External links==</w:t>
      </w:r>
    </w:p>
    <w:p>
      <w:r>
        <w:t xml:space="preserve">{{Commons|Coca-Cola}}</w:t>
      </w:r>
    </w:p>
    <w:p>
      <w:r>
        <w:t xml:space="preserve">*[http://www.cocacola.com/ Coca-Cola website]</w:t>
      </w:r>
    </w:p>
    <w:p>
      <w:r>
        <w:t xml:space="preserve">*[http://www.knowmore.org/index.php/Coca-cola Coca-cola] company entry at Knowmore.org, contains an in-depth look at criticisms against [http://www.knowmore.org/index.php/Coca-cola Coke].</w:t>
      </w:r>
    </w:p>
    <w:p>
      <w:r>
        <w:t xml:space="preserve">*[http://www.CokeCans.com Ronen Liwski's Coca-Cola Cans Collection]</w:t>
      </w:r>
    </w:p>
    <w:p>
      <w:r>
        <w:t xml:space="preserve">*[http://www.softdrinkguide.com/ SoftDrinkGuide.com]</w:t>
      </w:r>
    </w:p>
    <w:p>
      <w:r>
        <w:t xml:space="preserve">*[http://xenon.stanford.edu/~liao/cokewww.html Bobby's Coca-Cola on the Web]</w:t>
      </w:r>
    </w:p>
    <w:p>
      <w:r>
        <w:t xml:space="preserve">*[http://csmweb2.emcweb.com/durable/1998/10/08/p9s3.htm A page about New Coke]</w:t>
      </w:r>
    </w:p>
    <w:p>
      <w:r>
        <w:t xml:space="preserve">*[http://www.straightdope.com/classics/a2_033.html The Straight Dope: Is it true Coca-Cola once contained cocaine?]</w:t>
      </w:r>
    </w:p>
    <w:p>
      <w:r>
        <w:t xml:space="preserve">*[http://www.snopes.com/cokelore/ Coca-Cola urban legends (or not)]</w:t>
      </w:r>
    </w:p>
    <w:p>
      <w:r>
        <w:t xml:space="preserve">*[http://www2.coca-cola.com/contactus/myths_rumors/index.html Coca-Cola Myths &amp;amp; Rumors]</w:t>
      </w:r>
    </w:p>
    <w:p>
      <w:r>
        <w:t xml:space="preserve">*[http://www.aldaver.com/index.html#world20]: FIFA U-21 World Youth Championships Emblems and Trophy Image</w:t>
      </w:r>
    </w:p>
    <w:p>
      <w:r>
        <w:t xml:space="preserve">*[http://www.therisenrealm.com/cocacola_recipe.html Coca Cola Recipe]</w:t>
      </w:r>
    </w:p>
    <w:p>
      <w:r>
        <w:t xml:space="preserve">*[http://www.msnbc.msn.com/id/7257920/ Coke to launch new no-calorie soda] MSNBC story on Coca-Cola Zero, which clarifies that it is ''not'' the same as the Splenda-sweetened product</w:t>
      </w:r>
    </w:p>
    <w:p>
      <w:r>
        <w:t xml:space="preserve">*[http://www.killercoke.org Killer Coke, the boycott coke foundation] </w:t>
      </w:r>
    </w:p>
    <w:p>
      <w:r>
        <w:t xml:space="preserve">*[http://www.inminds.co.uk/boycott-coca-cola.html] Boycott Israel Campaign's Coca-Cola Page]</w:t>
      </w:r>
    </w:p>
    <w:p>
      <w:r>
        <w:t xml:space="preserve">{{colas}}</w:t>
      </w:r>
    </w:p>
    <w:p>
      <w:r>
        <w:t xml:space="preserve">{{Cc brands}}</w:t>
      </w:r>
    </w:p>
    <w:p>
      <w:r>
        <w:t xml:space="preserve">[[Category:Boycotts]]</w:t>
      </w:r>
    </w:p>
    <w:p>
      <w:r>
        <w:t xml:space="preserve">[[Category:Cola]]</w:t>
      </w:r>
    </w:p>
    <w:p>
      <w:r>
        <w:t xml:space="preserve">[[Category:Coca-Cola]]</w:t>
      </w:r>
    </w:p>
    <w:p>
      <w:r>
        <w:t xml:space="preserve">[[Category:Coca-Cola brands]]</w:t>
      </w:r>
    </w:p>
    <w:p>
      <w:r>
        <w:t xml:space="preserve">[[Category:Cuisine of the Southern United States]]</w:t>
      </w:r>
    </w:p>
    <w:p>
      <w:r>
        <w:t xml:space="preserve">[[Category:Soft drinks]]</w:t>
      </w:r>
    </w:p>
    <w:p>
      <w:r>
        <w:t xml:space="preserve">[[ar:ÙÙÙØ§ÙÙÙØ§]]</w:t>
      </w:r>
    </w:p>
    <w:p>
      <w:r>
        <w:t xml:space="preserve">[[bg:ÐÐ¾ÐºÐ° ÐÐ¾Ð»Ð°]]</w:t>
      </w:r>
    </w:p>
    <w:p>
      <w:r>
        <w:t xml:space="preserve">[[ca:Coca-Cola]]</w:t>
      </w:r>
    </w:p>
    <w:p>
      <w:r>
        <w:t xml:space="preserve">[[cy:Coca-Cola]]</w:t>
      </w:r>
    </w:p>
    <w:p>
      <w:r>
        <w:t xml:space="preserve">[[da:Coca-Cola]]</w:t>
      </w:r>
    </w:p>
    <w:p>
      <w:r>
        <w:t xml:space="preserve">[[de:Coca-Cola]]</w:t>
      </w:r>
    </w:p>
    <w:p>
      <w:r>
        <w:t xml:space="preserve">[[es:Coca-Cola]]</w:t>
      </w:r>
    </w:p>
    <w:p>
      <w:r>
        <w:t xml:space="preserve">[[eo:Koka-kolao]]</w:t>
      </w:r>
    </w:p>
    <w:p>
      <w:r>
        <w:t xml:space="preserve">[[fa:Ú©ÙÚ©Ø§Ú©ÙÙØ§]]</w:t>
      </w:r>
    </w:p>
    <w:p>
      <w:r>
        <w:t xml:space="preserve">[[fr:Coca-Cola]]</w:t>
      </w:r>
    </w:p>
    <w:p>
      <w:r>
        <w:t xml:space="preserve">[[ko:ì½ì¹´ì½ë¼]]</w:t>
      </w:r>
    </w:p>
    <w:p>
      <w:r>
        <w:t xml:space="preserve">[[id:Coca-Cola]]</w:t>
      </w:r>
    </w:p>
    <w:p>
      <w:r>
        <w:t xml:space="preserve">[[it:Coca-Cola]]</w:t>
      </w:r>
    </w:p>
    <w:p>
      <w:r>
        <w:t xml:space="preserve">[[he:×§××§× ×§×××]]</w:t>
      </w:r>
    </w:p>
    <w:p>
      <w:r>
        <w:t xml:space="preserve">[[hu:Coca-Cola]]</w:t>
      </w:r>
    </w:p>
    <w:p>
      <w:r>
        <w:t xml:space="preserve">[[nl:Coca-Cola]]</w:t>
      </w:r>
    </w:p>
    <w:p>
      <w:r>
        <w:t xml:space="preserve">[[ja:ã³ã«ã»ã³ã¼ã©]]</w:t>
      </w:r>
    </w:p>
    <w:p>
      <w:r>
        <w:t xml:space="preserve">[[no:Coca-Cola]]</w:t>
      </w:r>
    </w:p>
    <w:p>
      <w:r>
        <w:t xml:space="preserve">[[pl:Coca-Cola]]</w:t>
      </w:r>
    </w:p>
    <w:p>
      <w:r>
        <w:t xml:space="preserve">[[pt:Coca-Cola]]</w:t>
      </w:r>
    </w:p>
    <w:p>
      <w:r>
        <w:t xml:space="preserve">[[ro:Coca-Cola]]</w:t>
      </w:r>
    </w:p>
    <w:p>
      <w:r>
        <w:t xml:space="preserve">[[ru:ÐÐ¾ÐºÐ°-ÐºÐ¾Ð»Ð°]]</w:t>
      </w:r>
    </w:p>
    <w:p>
      <w:r>
        <w:t xml:space="preserve">[[sr:ÐÐ¾ÐºÐ°-ÐºÐ¾Ð»Ð°]]</w:t>
      </w:r>
    </w:p>
    <w:p>
      <w:r>
        <w:t xml:space="preserve">[[sq:Coca-Cola]]</w:t>
      </w:r>
    </w:p>
    <w:p>
      <w:r>
        <w:t xml:space="preserve">[[simple:Coca-Cola]]</w:t>
      </w:r>
    </w:p>
    <w:p>
      <w:r>
        <w:t xml:space="preserve">[[sl:Coca-Cola]]</w:t>
      </w:r>
    </w:p>
    <w:p>
      <w:r>
        <w:t xml:space="preserve">[[fi:Coca-Cola]]</w:t>
      </w:r>
    </w:p>
    <w:p>
      <w:r>
        <w:t xml:space="preserve">[[sv:Coca-Cola]]</w:t>
      </w:r>
    </w:p>
    <w:p>
      <w:r>
        <w:t xml:space="preserve">[[th:à¹à¸à¹à¸]]</w:t>
      </w:r>
    </w:p>
    <w:p>
      <w:r>
        <w:t xml:space="preserve">[[zh:å¯å£å¯ä¹]]&lt;/text&gt;</w:t>
      </w:r>
    </w:p>
    <w:p>
      <w:r>
        <w:t xml:space="preserve">    &lt;/revision&gt;</w:t>
      </w:r>
    </w:p>
    <w:p>
      <w:r>
        <w:t xml:space="preserve">  &lt;/page&gt;</w:t>
      </w:r>
    </w:p>
    <w:p>
      <w:r>
        <w:t xml:space="preserve">  &lt;page&gt;</w:t>
      </w:r>
    </w:p>
    <w:p>
      <w:r>
        <w:t xml:space="preserve">    &lt;title&gt;Cofinality&lt;/title&gt;</w:t>
      </w:r>
    </w:p>
    <w:p>
      <w:r>
        <w:t xml:space="preserve">    &lt;id&gt;6693&lt;/id&gt;</w:t>
      </w:r>
    </w:p>
    <w:p>
      <w:r>
        <w:t xml:space="preserve">    &lt;revision&gt;</w:t>
      </w:r>
    </w:p>
    <w:p>
      <w:r>
        <w:t xml:space="preserve">      &lt;id&gt;40582792&lt;/id&gt;</w:t>
      </w:r>
    </w:p>
    <w:p>
      <w:r>
        <w:t xml:space="preserve">      &lt;timestamp&gt;2006-02-21T16:43:45Z&lt;/timestamp&gt;</w:t>
      </w:r>
    </w:p>
    <w:p>
      <w:r>
        <w:t xml:space="preserve">      &lt;contributor&gt;</w:t>
      </w:r>
    </w:p>
    <w:p>
      <w:r>
        <w:t xml:space="preserve">        &lt;username&gt;Paul August&lt;/username&gt;</w:t>
      </w:r>
    </w:p>
    <w:p>
      <w:r>
        <w:t xml:space="preserve">        &lt;id&gt;87355&lt;/id&gt;</w:t>
      </w:r>
    </w:p>
    <w:p>
      <w:r>
        <w:t xml:space="preserve">      &lt;/contributor&gt;</w:t>
      </w:r>
    </w:p>
    <w:p>
      <w:r>
        <w:t xml:space="preserve">      &lt;comment&gt;move def of regular to lead, and move &amp;quot;Examples&amp;quot; section to follow lead, create a &amp;quot;Properties&amp;quot; section for the remainder of the content&lt;/comment&gt;</w:t>
      </w:r>
    </w:p>
    <w:p>
      <w:r>
        <w:t xml:space="preserve">      &lt;text xml:space="preserve"&gt;In [[mathematics]], especially in [[order theory]], a [[subset]] ''B'' of a [[partially ordered set]] ''A'' is '''cofinal''' if for every ''a'' in ''A'' there is a ''b'' in ''B'' such that ''a'' &amp;amp;le; ''b''. The '''cofinality''' of ''A'' is the least [[cardinal number|cardinality]] of a cofinal subset and is denoted cf(''A''). Cofinality is only an interesting concept if there is no [[greatest element]] in ''A'' since otherwise the cofinality is 1.</w:t>
      </w:r>
    </w:p>
    <w:p>
      <w:r>
        <w:t xml:space="preserve">A cardinal &amp;amp;kappa; such that cf(&amp;amp;kappa;) = &amp;amp;kappa; is called [[regular cardinal|regular]]; otherwise it is called '''singular'''.</w:t>
      </w:r>
    </w:p>
    <w:p>
      <w:r>
        <w:t xml:space="preserve">Note that the definition of cofinality given above relies on the [[axiom of choice]], as it uses the fact that every non-empty set of [[cardinal number]]s has a least member. The cofinality of a partially ordered set ''A'' can alternatively be defined as the least [[ordinal number|ordinal]] ''x'' such that there is a function from ''x'' to ''A'' with cofinal image. This second definition makes sense without the axiom of choice. If the axiom of choice is assumed, as will be the case in the rest of this article, then the two definitions are equivalent.</w:t>
      </w:r>
    </w:p>
    <w:p>
      <w:r>
        <w:t xml:space="preserve">Cofinality can also be similarly defined for a [[directed set]] and it is used to generalize the notion of a [[subsequence]] in a [[Net (mathematics)|net]].</w:t>
      </w:r>
    </w:p>
    <w:p>
      <w:r>
        <w:t xml:space="preserve">== Examples ==</w:t>
      </w:r>
    </w:p>
    <w:p>
      <w:r>
        <w:t xml:space="preserve">* The set of all maximal elements ''M'', of a partially ordered set ''A'', is a subset of every cofinal set in ''A''. Thus if ''A'' is finite, its cofinality is equal to the cardinality of ''M''.</w:t>
      </w:r>
    </w:p>
    <w:p>
      <w:r>
        <w:t xml:space="preserve">* A subset of the natural numbers '''N''', is cofinal in '''N''', if and only if it is infinite.</w:t>
      </w:r>
    </w:p>
    <w:p>
      <w:r>
        <w:t xml:space="preserve">* It follows from the above example that, the cofinality of âµ&amp;lt;sub&amp;gt;0&amp;lt;/sub&amp;gt; is âµ&amp;lt;sub&amp;gt;0&amp;lt;/sub&amp;gt;.  Thus âµ&amp;lt;sub&amp;gt;0&amp;lt;/sub&amp;gt; is [[regular cardinal|regular]].</w:t>
      </w:r>
    </w:p>
    <w:p>
      <w:r>
        <w:t xml:space="preserve">* Let ''A'' be a set of order ''n'', and consider the subsets of ''A'' with order less than or equal to ''m''.  This is a partial order under inclusion with cofinality ''n'' [[choose]] ''m''.</w:t>
      </w:r>
    </w:p>
    <w:p>
      <w:r>
        <w:t xml:space="preserve">* The cofinality of any nonzero finite ordinal, or indeed any finite directed set, is 1, since they have a greatest element.</w:t>
      </w:r>
    </w:p>
    <w:p>
      <w:r>
        <w:t xml:space="preserve">* The cofinality of the [[real number]]s with their usual ordering is âµ&amp;lt;sub&amp;gt;0&amp;lt;/sub&amp;gt;, since '''N''' is cofinal in '''R'''.  Note that the usual ordering of '''R''' is not order isomorphic to ''c'', the cardinality of the continuum, so may have different cofinality.</w:t>
      </w:r>
    </w:p>
    <w:p>
      <w:r>
        <w:t xml:space="preserve">==Properties==</w:t>
      </w:r>
    </w:p>
    <w:p>
      <w:r>
        <w:t xml:space="preserve">If ''A'' admits a [[total order|totally ordered]] cofinal subset, then we can find a subset ''B'' which is well-ordered and cofinal in ''A''. Moreover, any cofinal subset of ''B'' whose cardinality is equal to the cofinality of ''B'' is well-ordered, and these sets are all [[order isomorphism|order isomorphic]].</w:t>
      </w:r>
    </w:p>
    <w:p>
      <w:r>
        <w:t xml:space="preserve">For any infinite [[cardinal number]] &amp;amp;kappa;, one equivalent definition is cf(Îº) is the least cardinal such that there is an [[unbounded]] function from it to Îº.  Another closely related equivalent definition is cf(&amp;amp;kappa;) = the cardinality of the smallest collection of sets of strictly smaller cardinals such that their sum is &amp;amp;kappa;; more precisely</w:t>
      </w:r>
    </w:p>
    <w:p>
      <w:r>
        <w:t xml:space="preserve">:&amp;lt;math&amp;gt;\mathrm{cf}(\kappa) = \inf \{ \mathrm{card}(I)\ |\ \kappa = \sum_{i \in I} \lambda_i\ \mathrm{and}\ (\forall i)(\lambda_i &amp;lt; \kappa)\}&amp;lt;/math&amp;gt;</w:t>
      </w:r>
    </w:p>
    <w:p>
      <w:r>
        <w:t xml:space="preserve">That the set above is nonempty comes from the fact that</w:t>
      </w:r>
    </w:p>
    <w:p>
      <w:r>
        <w:t xml:space="preserve">:&amp;lt;math&amp;gt;\kappa = \bigcup_{i \in \kappa} \{i\}&amp;lt;/math&amp;gt;</w:t>
      </w:r>
    </w:p>
    <w:p>
      <w:r>
        <w:t xml:space="preserve">i.e. the [[disjoint union]] of &amp;amp;kappa; singleton sets. This implies immediately that cf(&amp;amp;kappa;) &amp;amp;le; &amp;amp;kappa;.</w:t>
      </w:r>
    </w:p>
    <w:p>
      <w:r>
        <w:t xml:space="preserve">The cofinality of any totally ordered set is regular, so one has cf(&amp;amp;kappa;) = cf(cf(&amp;amp;kappa;)).</w:t>
      </w:r>
    </w:p>
    <w:p>
      <w:r>
        <w:t xml:space="preserve">Using [[KÃ¶nig's theorem]], one can prove &amp;amp;kappa; &amp;lt; &amp;amp;kappa;&amp;lt;sup&amp;gt;cf(&amp;amp;kappa;)&amp;lt;/sup&amp;gt; and &amp;amp;kappa; &amp;lt; cf(2&amp;lt;sup&amp;gt;&amp;amp;kappa;&amp;lt;/sup&amp;gt;) for any infinite cardinal &amp;amp;kappa;.</w:t>
      </w:r>
    </w:p>
    <w:p>
      <w:r>
        <w:t xml:space="preserve">The last inequality implies that the cofinality of the [[cardinality of the continuum]] must be uncountable. On the other hand,</w:t>
      </w:r>
    </w:p>
    <w:p>
      <w:r>
        <w:t xml:space="preserve">:&amp;lt;math&amp;gt; \aleph_\omega = \bigcup_{n &amp;lt; \omega} \aleph_n &amp;lt;/math&amp;gt;.</w:t>
      </w:r>
    </w:p>
    <w:p>
      <w:r>
        <w:t xml:space="preserve">the [[ordinal number]] &amp;amp;omega; being the first infinite ordinal, so that the cofinality of &amp;lt;math&amp;gt;\aleph_\omega&amp;lt;/math&amp;gt; is card(&amp;amp;omega;) = &amp;lt;math&amp;gt;\aleph_0&amp;lt;/math&amp;gt;.  (In particular, &amp;lt;math&amp;gt;\aleph_\omega&amp;lt;/math&amp;gt; is singular.) Therefore,</w:t>
      </w:r>
    </w:p>
    <w:p>
      <w:r>
        <w:t xml:space="preserve">:&amp;lt;math&amp;gt;2^{\aleph_0}\neq\aleph_\omega,&amp;lt;/math&amp;gt;</w:t>
      </w:r>
    </w:p>
    <w:p>
      <w:r>
        <w:t xml:space="preserve">(Compare to the [[continuum hypothesis]], which states &amp;lt;math&amp;gt;2^{\aleph_0}= \aleph_1&amp;lt;/math&amp;gt;.)</w:t>
      </w:r>
    </w:p>
    <w:p>
      <w:r>
        <w:t xml:space="preserve">Generalizing this argument, one can prove that for a [[limit ordinal]] &amp;amp;delta;</w:t>
      </w:r>
    </w:p>
    <w:p>
      <w:r>
        <w:t xml:space="preserve">:&amp;lt;math&amp;gt;\mathrm{cf} (\aleph_\delta) = \mathrm{cf} (\delta) &amp;lt;/math&amp;gt;.</w:t>
      </w:r>
    </w:p>
    <w:p>
      <w:r>
        <w:t xml:space="preserve">[[Category:Order theory]]</w:t>
      </w:r>
    </w:p>
    <w:p>
      <w:r>
        <w:t xml:space="preserve">[[Category:Set theory]]&lt;/text&gt;</w:t>
      </w:r>
    </w:p>
    <w:p>
      <w:r>
        <w:t xml:space="preserve">    &lt;/revision&gt;</w:t>
      </w:r>
    </w:p>
    <w:p>
      <w:r>
        <w:t xml:space="preserve">  &lt;/page&gt;</w:t>
      </w:r>
    </w:p>
    <w:p>
      <w:r>
        <w:t xml:space="preserve">  &lt;page&gt;</w:t>
      </w:r>
    </w:p>
    <w:p>
      <w:r>
        <w:t xml:space="preserve">    &lt;title&gt;Chibi-Usa&lt;/title&gt;</w:t>
      </w:r>
    </w:p>
    <w:p>
      <w:r>
        <w:t xml:space="preserve">    &lt;id&gt;6694&lt;/id&gt;</w:t>
      </w:r>
    </w:p>
    <w:p>
      <w:r>
        <w:t xml:space="preserve">    &lt;revision&gt;</w:t>
      </w:r>
    </w:p>
    <w:p>
      <w:r>
        <w:t xml:space="preserve">      &lt;id&gt;26905556&lt;/id&gt;</w:t>
      </w:r>
    </w:p>
    <w:p>
      <w:r>
        <w:t xml:space="preserve">      &lt;timestamp&gt;2005-10-30T19:55:49Z&lt;/timestamp&gt;</w:t>
      </w:r>
    </w:p>
    <w:p>
      <w:r>
        <w:t xml:space="preserve">      &lt;contributor&gt;</w:t>
      </w:r>
    </w:p>
    <w:p>
      <w:r>
        <w:t xml:space="preserve">        &lt;username&gt;ReyBrujo&lt;/username&gt;</w:t>
      </w:r>
    </w:p>
    <w:p>
      <w:r>
        <w:t xml:space="preserve">        &lt;id&gt;139561&lt;/id&gt;</w:t>
      </w:r>
    </w:p>
    <w:p>
      <w:r>
        <w:t xml:space="preserve">      &lt;/contributor&gt;</w:t>
      </w:r>
    </w:p>
    <w:p>
      <w:r>
        <w:t xml:space="preserve">      &lt;comment&gt;Categorized&lt;/comment&gt;</w:t>
      </w:r>
    </w:p>
    <w:p>
      <w:r>
        <w:t xml:space="preserve">      &lt;text xml:space="preserve"&gt;#REDIRECT [[Chibiusa]] {{R from alternate spelling}}&lt;/text&gt;</w:t>
      </w:r>
    </w:p>
    <w:p>
      <w:r>
        <w:t xml:space="preserve">    &lt;/revision&gt;</w:t>
      </w:r>
    </w:p>
    <w:p>
      <w:r>
        <w:t xml:space="preserve">  &lt;/page&gt;</w:t>
      </w:r>
    </w:p>
    <w:p>
      <w:r>
        <w:t xml:space="preserve">  &lt;page&gt;</w:t>
      </w:r>
    </w:p>
    <w:p>
      <w:r>
        <w:t xml:space="preserve">    &lt;title&gt;Citadel&lt;/title&gt;</w:t>
      </w:r>
    </w:p>
    <w:p>
      <w:r>
        <w:t xml:space="preserve">    &lt;id&gt;6695&lt;/id&gt;</w:t>
      </w:r>
    </w:p>
    <w:p>
      <w:r>
        <w:t xml:space="preserve">    &lt;revision&gt;</w:t>
      </w:r>
    </w:p>
    <w:p>
      <w:r>
        <w:t xml:space="preserve">      &lt;id&gt;38986784&lt;/id&gt;</w:t>
      </w:r>
    </w:p>
    <w:p>
      <w:r>
        <w:t xml:space="preserve">      &lt;timestamp&gt;2006-02-09T23:27:06Z&lt;/timestamp&gt;</w:t>
      </w:r>
    </w:p>
    <w:p>
      <w:r>
        <w:t xml:space="preserve">      &lt;contributor&gt;</w:t>
      </w:r>
    </w:p>
    <w:p>
      <w:r>
        <w:t xml:space="preserve">        &lt;username&gt;Gaius Cornelius&lt;/username&gt;</w:t>
      </w:r>
    </w:p>
    <w:p>
      <w:r>
        <w:t xml:space="preserve">        &lt;id&gt;293907&lt;/id&gt;</w:t>
      </w:r>
    </w:p>
    <w:p>
      <w:r>
        <w:t xml:space="preserve">      &lt;/contributor&gt;</w:t>
      </w:r>
    </w:p>
    <w:p>
      <w:r>
        <w:t xml:space="preserve">      &lt;minor /&gt;</w:t>
      </w:r>
    </w:p>
    <w:p>
      <w:r>
        <w:t xml:space="preserve">      &lt;comment&gt;[[WP:AWB|AWB assisted]] clean up + typo fix&lt;/comment&gt;</w:t>
      </w:r>
    </w:p>
    <w:p>
      <w:r>
        <w:t xml:space="preserve">      &lt;text xml:space="preserve"&gt;:''This article is about a type of fortification. For other meanings of this word, please see: [[Citadel (disambiguation)]].''</w:t>
      </w:r>
    </w:p>
    <w:p>
      <w:r>
        <w:t xml:space="preserve">[[Image:Ireland-Citadel.jpg|thumbnail|Citadel's view from the top of an Irish castle]]</w:t>
      </w:r>
    </w:p>
    <w:p>
      <w:r>
        <w:t xml:space="preserve">[[Image:Fort San Felipe del Morro.aerial view.jpg|thumb|[[Fort San Felipe del Morro|San Felipe del Morro]].]]</w:t>
      </w:r>
    </w:p>
    <w:p>
      <w:r>
        <w:t xml:space="preserve">A '''citadel''' is a [[Fortification|fortress]] for protecting a [[town]], sometimes with a [[castle]] in its middle. The term derives from the same [[Latin language|Latin]] root as the word &amp;quot;city&amp;quot;, ''civis'', meaning citizen. </w:t>
      </w:r>
    </w:p>
    <w:p>
      <w:r>
        <w:t xml:space="preserve">Citadels are most often used to protect a garrison or political power from the inhabitants of the town it is defending. They were designed to ensure loyalty from the town which they defended. For example [[Barcelona]] had a great citadel built in 1714 to intimidate the [[Catalan]]s against repeating their mid 17th and early 18th century rebellions against the Spanish central government. In the 19th century, as soon as the political climate had liberalised enough to permit it, the people of Barcelona had the citadel torn down, and replaced it with the city's main central park, the [[Parc de la Ciutadella]]. In ancient Gr. the citadel, placed on a [[commanding]] eminence, was important in the life of the people, serving as a [[refuge]] and [[stronghold]] in peril and containing military and food supplies, the [[shrine]] of the god and a royal [[palace]]. In the [[Middle Ages]] the citadel was the last defense of a besieged army, often held after the town had been conquered, and affording retreat to the country around the town.</w:t>
      </w:r>
    </w:p>
    <w:p>
      <w:r>
        <w:t xml:space="preserve">In a [[fortification]] with [[bastion]]s, the '''citadel''' is the strongest part of the system, sometimes well inside of the outer walls and bastions, but often forming part of the outer wall for the sake of economy.  It is positioned to be the last line of defense should the enemy breach the other components of the fortification system.</w:t>
      </w:r>
    </w:p>
    <w:p>
      <w:r>
        <w:t xml:space="preserve">[[Category:Fortification]]</w:t>
      </w:r>
    </w:p>
    <w:p>
      <w:r>
        <w:t xml:space="preserve">[[de:Zitadelle]]</w:t>
      </w:r>
    </w:p>
    <w:p>
      <w:r>
        <w:t xml:space="preserve">[[eo:Citadelo]]</w:t>
      </w:r>
    </w:p>
    <w:p>
      <w:r>
        <w:t xml:space="preserve">[[fr:Citadelle]]</w:t>
      </w:r>
    </w:p>
    <w:p>
      <w:r>
        <w:t xml:space="preserve">[[it:Cittadella]]</w:t>
      </w:r>
    </w:p>
    <w:p>
      <w:r>
        <w:t xml:space="preserve">[[nl:Citadel]]</w:t>
      </w:r>
    </w:p>
    <w:p>
      <w:r>
        <w:t xml:space="preserve">[[pl:Cytadela]]</w:t>
      </w:r>
    </w:p>
    <w:p>
      <w:r>
        <w:t xml:space="preserve">[[ru:Ð¦Ð¸ÑÐ°Ð´ÐµÐ»Ñ]]&lt;/text&gt;</w:t>
      </w:r>
    </w:p>
    <w:p>
      <w:r>
        <w:t xml:space="preserve">    &lt;/revision&gt;</w:t>
      </w:r>
    </w:p>
    <w:p>
      <w:r>
        <w:t xml:space="preserve">  &lt;/page&gt;</w:t>
      </w:r>
    </w:p>
    <w:p>
      <w:r>
        <w:t xml:space="preserve">  &lt;page&gt;</w:t>
      </w:r>
    </w:p>
    <w:p>
      <w:r>
        <w:t xml:space="preserve">    &lt;title&gt;Chainmail&lt;/title&gt;</w:t>
      </w:r>
    </w:p>
    <w:p>
      <w:r>
        <w:t xml:space="preserve">    &lt;id&gt;6696&lt;/id&gt;</w:t>
      </w:r>
    </w:p>
    <w:p>
      <w:r>
        <w:t xml:space="preserve">    &lt;revision&gt;</w:t>
      </w:r>
    </w:p>
    <w:p>
      <w:r>
        <w:t xml:space="preserve">      &lt;id&gt;42063432&lt;/id&gt;</w:t>
      </w:r>
    </w:p>
    <w:p>
      <w:r>
        <w:t xml:space="preserve">      &lt;timestamp&gt;2006-03-03T15:34:11Z&lt;/timestamp&gt;</w:t>
      </w:r>
    </w:p>
    <w:p>
      <w:r>
        <w:t xml:space="preserve">      &lt;contributor&gt;</w:t>
      </w:r>
    </w:p>
    <w:p>
      <w:r>
        <w:t xml:space="preserve">        &lt;ip&gt;165.21.154.109&lt;/ip&gt;</w:t>
      </w:r>
    </w:p>
    <w:p>
      <w:r>
        <w:t xml:space="preserve">      &lt;/contributor&gt;</w:t>
      </w:r>
    </w:p>
    <w:p>
      <w:r>
        <w:t xml:space="preserve">      &lt;comment&gt;/* Manufacture */&lt;/comment&gt;</w:t>
      </w:r>
    </w:p>
    <w:p>
      <w:r>
        <w:t xml:space="preserve">      &lt;text xml:space="preserve"&gt;{{otheruses}}</w:t>
      </w:r>
    </w:p>
    <w:p>
      <w:r>
        <w:t xml:space="preserve">[[Image:Morgan Bible 28r detail.jpg|thumb|200px|&amp;quot;[[David]] rejects the unaccustomed armour&amp;quot; (detail of fol. 28r of the 13th century [[Morgan Bible]])]]</w:t>
      </w:r>
    </w:p>
    <w:p>
      <w:r>
        <w:t xml:space="preserve">'''Mail''' (also '''maille''', often given as '''chain mail''' or '''chain maille''', though this is a modern usage) is a type of [[armour]] or jewelry that consists of small metal rings linked together in a pattern to form a mesh. Mail can sometimes be punctured by a [[spear]] or shorn by the blow from a heavy [[axe]] or [[sword]] and its flexibility means that its wearer is still somewhat vulnerable to blunt weapons. Nevertheless, it was an effective and popular defense for its ability to stop cutting weapons from piercing the skin. [[Medieval medicine|Medieval physicians]] could usually set [[Fracture (bone)|broken bone]]s, but when it came to preventing [[infection]] they were woefully inadequate. Thus the mail was weak in defending against wounds which could be more easily mended but strong against those to which the soldier was most vulnerable. The word ''chainmail'' is of relatively recent coinage, having been in use only since the 1700s, prior to this it was refered to simply as ''mail'' [http://www.regia.org/warfare/Mail.htm].</w:t>
      </w:r>
    </w:p>
    <w:p>
      <w:r>
        <w:t xml:space="preserve">The word itself refers to the armour material, not the garment made from it. A shirt made from mail is a [[hauberk]], if knee-length; [[haubergeon]] if waist-length. Mail socks are called ''chausses'', mail hood as ''coif'' and mail mittens as ''mitons'''. A mail collar hanging from a helmet is ''camail''.</w:t>
      </w:r>
    </w:p>
    <w:p>
      <w:r>
        <w:t xml:space="preserve">==History==</w:t>
      </w:r>
    </w:p>
    <w:p>
      <w:r>
        <w:t xml:space="preserve">[[Image:Guerrier de VachÃ¨res (profil).png|thumb|right|Statue of a [[Gaul|Gallic]] warrior. Note the highly unusual vertical orientation of the chainmail armour.]]</w:t>
      </w:r>
    </w:p>
    <w:p>
      <w:r>
        <w:t xml:space="preserve">Mail was invented some time in the mid [[1st millennium BC]], but it is unknown where and by whom it was first used. It may have been invented independently in [[Japan]] and in [[Europe]]. The earliest finds altogether are from a [[5th century BC]] [[Celt]]ic chieftain's burial located in Ciumesti, Romania. The [[Greek language|Greek]] term, [[cataphract]], came to be associated with heavy [[cavalry]] (as opposed to light [[mounted archer]]s). The [[Roman Republic]] first came into contact with mail fighting the Gauls in norther Italy, then known as Gallia Cisalpina (literally Gaul this side of the Alps). The Roman army adopted the technology for their troops in the form of the [[lorica hamata]] which was used as a primary form of armour, through the Imperial period where it was used alongside the [[lorica segmentata]].</w:t>
      </w:r>
    </w:p>
    <w:p>
      <w:r>
        <w:t xml:space="preserve">The use of mail was prominent throughout the [[Middle Ages|High Middle Ages]], and reached its apex in the [[13th century]], when full body suits of mail armour were developed.</w:t>
      </w:r>
    </w:p>
    <w:p>
      <w:r>
        <w:t xml:space="preserve">In the [[14th century]], [[plate armour]] began to supplement mail. It could still be seen after this point being worn by those who could not afford plate, however, and it was also common to wear a shirt of mail beneath plate armour to protect the [[joint]]s and the [[groin]].</w:t>
      </w:r>
    </w:p>
    <w:p>
      <w:r>
        <w:t xml:space="preserve">There is quite a bit of extant mail around, but it is something that museums do not often display in any appreciable quantity.</w:t>
      </w:r>
    </w:p>
    <w:p>
      <w:r>
        <w:t xml:space="preserve">==Etymology==</w:t>
      </w:r>
    </w:p>
    <w:p>
      <w:r>
        <w:t xml:space="preserve">The word ''chainmail'' is  a [[pleonasm]] and a [[neologism]]: in the [[Middle Ages]] and [[Renaissance]], &amp;quot;mail&amp;quot;, &amp;quot;mayle&amp;quot; or ''chain'' was the [[English language|English]] name for it, while ''maille'' was the common [[French language|French]] name for it. This&amp;amp;mdash;and the alternative spellings &amp;quot;maile&amp;quot; and &amp;quot;maille&amp;quot;&amp;amp;mdash;derive through the [[Italian language|Italian]] ''maglia'', from the [[Latin]] ''macula'', meaning &amp;quot;net&amp;quot;.</w:t>
      </w:r>
    </w:p>
    <w:p>
      <w:r>
        <w:t xml:space="preserve">==Manufacture==</w:t>
      </w:r>
    </w:p>
    <w:p>
      <w:r>
        <w:t xml:space="preserve">Several patterns of linking the rings together have been known since ancient times, with the most common being the 1-to-4 pattern (where each ring is linked with four others). In [[Europe]], the 1-to-4 pattern was completely dominant. In [[East Asia]] (primarily [[Japan]]), mail was also common, but here several more patterns were utilized and an entire nomenclature developed around them. </w:t>
      </w:r>
    </w:p>
    <w:p>
      <w:r>
        <w:t xml:space="preserve">Historically, in Europe, from the pre-Roman period on, the rings composing a piece of mail would be riveted shut, to reduce the chance of the rings splitting open when subjected to a thrusting attack or a hit by an arrow.  Up until the 14th century mail was made of alternating rows of both riveted rings and solid rings. Both would have been made using wrought iron. The solid links would have been made by punching from a sheet. Forge welding was also used to create solid links, but the only know example from Europe is that of the 7th century Coppergate mail drape. Outside of Europe this practice was more common such as the well known &amp;quot;theta&amp;quot; links from India.</w:t>
      </w:r>
    </w:p>
    <w:p>
      <w:r>
        <w:t xml:space="preserve">In modern re-enactment (such as that of the [[Society for Creative Anachronism]]) and [[live action role-playing game]]s (LARPs), suits of mail and mail jewelry are hand-made from rings of wire. They may or may not be welded or soldered but are rarely riveted. They may also be made of split sprung steel washers. Usually two pairs of pliers are used to bend the washers open and closed while &amp;quot;knitting&amp;quot; the mail. The resulting mail is usually heavier than traditional wire-wound mail, but very durable. When not used for combat, aluminum is sometimes used to reduce the garment's weight by as much two thirds, with a proportional decrease in strength.</w:t>
      </w:r>
    </w:p>
    <w:p>
      <w:r>
        <w:t xml:space="preserve">==Modern uses==</w:t>
      </w:r>
    </w:p>
    <w:p>
      <w:r>
        <w:t xml:space="preserve"> [[Image:Woman wearing chainmail.jpg|right|thumb|]] During [[World War I]], mail was evaluated as a material for [[bullet proof vest]]s, but results were unsatisfactory as the rings would fragment and further aggravate the damage. A mail fringe, designed by [[Captain Cruise]] of the British Infantry, was added to helmets to protect the face but this proved unpopular with soldiers, in spite of being proven to defend against a three-ounce [[shrapnel]] round fired at a distance of one hundred yards (92.3m).</w:t>
      </w:r>
    </w:p>
    <w:p>
      <w:r>
        <w:t xml:space="preserve">Today, there are machines which knit metal wires to produce protective mail, usually with rings welded together, for use in protective clothing for butchers (against meat-packing equipment) and scuba divers (against shark teeth). There is also [http://www.mailleartisans.org/articles/articledisplay.cgi?key=9612 anecdotal evidence] to suggest that mail is superior to heavy leather for protecting motorcyclists from injury should they be thrown from their motorcycles.</w:t>
      </w:r>
    </w:p>
    <w:p>
      <w:r>
        <w:t xml:space="preserve">The [[British police]] use mail gloves for dealing with knife-armed aggressors.</w:t>
      </w:r>
    </w:p>
    <w:p>
      <w:r>
        <w:t xml:space="preserve">Mail also has applications in sculpture and jewelry, especially when made out of precious metals or colorful [[anodising|anodized]] metals. Recent trends in mail artwork include headdresses, Christmas ornaments, chess sets, and all manner of jewelry. For these non-traditional applications, hundreds of new weaves or patterns have been invented.</w:t>
      </w:r>
    </w:p>
    <w:p>
      <w:r>
        <w:t xml:space="preserve">Mail suits are also used as protection from high voltages - they form a [[faraday cage]] around the wearer.</w:t>
      </w:r>
    </w:p>
    <w:p>
      <w:r>
        <w:t xml:space="preserve">==In film==</w:t>
      </w:r>
    </w:p>
    <w:p>
      <w:r>
        <w:t xml:space="preserve">In many [[film]]s, knitted cloth spray-painted with a metallic paint is used instead of actual chainmail to cut down on cost.  Films more dedicated to [[costume]] accuracy often use [[Acrylonitrile butadiene styrene|ABS plastic]] rings, for the lower cost and weight. Thousands of such ABS mail coats were made for the film of ''[[The Lord of the Rings]]''.  In ''[[Mad Max Beyond Thunderdome]]'', [[Tina Turner]] wore a real metal mail shirt that weighed over 40 pounds (18 kg).</w:t>
      </w:r>
    </w:p>
    <w:p>
      <w:r>
        <w:t xml:space="preserve">==External links==</w:t>
      </w:r>
    </w:p>
    <w:p>
      <w:r>
        <w:t xml:space="preserve">*[http://www.armatura.connectfree.co.uk/arma/mail.htm Excavated lorica hamata]</w:t>
      </w:r>
    </w:p>
    <w:p>
      <w:r>
        <w:t xml:space="preserve">*[http://www.wallacecollection.org/i_s/publications/mail_construction.htm The Construction and Metallurgy of Mail Armour in the Wallace Collection] by David Edge</w:t>
      </w:r>
    </w:p>
    <w:p>
      <w:r>
        <w:t xml:space="preserve">* [http://www.armourresearchsociety.org/ Armour Research Society]</w:t>
      </w:r>
    </w:p>
    <w:p>
      <w:r>
        <w:t xml:space="preserve">* [http://mailleartisans.org/ The Maille Artisans International League (MAIL)]</w:t>
      </w:r>
    </w:p>
    <w:p>
      <w:r>
        <w:t xml:space="preserve">* http://artofchainmail.com/history.html </w:t>
      </w:r>
    </w:p>
    <w:p>
      <w:r>
        <w:t xml:space="preserve">*Construction tips</w:t>
      </w:r>
    </w:p>
    <w:p>
      <w:r>
        <w:t xml:space="preserve">** [http://realbeer.com/jjpalmer/HowtoChain.html The Apprentice Armorer's Illustrated Handbook For Making Mail]</w:t>
      </w:r>
    </w:p>
    <w:p>
      <w:r>
        <w:t xml:space="preserve">** [http://www.chainmailstore.com/cgi-bin/forum/ultimatebb.cgi The Ring Lord Chainmail Discussion Forum]</w:t>
      </w:r>
    </w:p>
    <w:p>
      <w:r>
        <w:t xml:space="preserve">** [http://derakon.chainmailstore.com/inst.html Derakon's Chainmaille Instructions]</w:t>
      </w:r>
    </w:p>
    <w:p>
      <w:r>
        <w:t xml:space="preserve">[[Category:Personal armor]]</w:t>
      </w:r>
    </w:p>
    <w:p>
      <w:r>
        <w:t xml:space="preserve">[[Category:Viking Age]]</w:t>
      </w:r>
    </w:p>
    <w:p>
      <w:r>
        <w:t xml:space="preserve">[[de:KettenrÃ¼stung]]</w:t>
      </w:r>
    </w:p>
    <w:p>
      <w:r>
        <w:t xml:space="preserve">[[es:Cota de malla]]</w:t>
      </w:r>
    </w:p>
    <w:p>
      <w:r>
        <w:t xml:space="preserve">[[fi:Rengashaarniska]]</w:t>
      </w:r>
    </w:p>
    <w:p>
      <w:r>
        <w:t xml:space="preserve">[[fr:Cotte de mailles]]</w:t>
      </w:r>
    </w:p>
    <w:p>
      <w:r>
        <w:t xml:space="preserve">[[he:×©×¨××× ×©×¨×©×¨×××ª]]</w:t>
      </w:r>
    </w:p>
    <w:p>
      <w:r>
        <w:t xml:space="preserve">[[nl:MaliÃ«nkolder]]</w:t>
      </w:r>
    </w:p>
    <w:p>
      <w:r>
        <w:t xml:space="preserve">[[no:Ringbrynje]]</w:t>
      </w:r>
    </w:p>
    <w:p>
      <w:r>
        <w:t xml:space="preserve">[[pl:Kolczuga]]</w:t>
      </w:r>
    </w:p>
    <w:p>
      <w:r>
        <w:t xml:space="preserve">[[ru:ÐÐ¾Ð»ÑÑÑÐ³Ð°]]&lt;/text&gt;</w:t>
      </w:r>
    </w:p>
    <w:p>
      <w:r>
        <w:t xml:space="preserve">    &lt;/revision&gt;</w:t>
      </w:r>
    </w:p>
    <w:p>
      <w:r>
        <w:t xml:space="preserve">  &lt;/page&gt;</w:t>
      </w:r>
    </w:p>
    <w:p>
      <w:r>
        <w:t xml:space="preserve">  &lt;page&gt;</w:t>
      </w:r>
    </w:p>
    <w:p>
      <w:r>
        <w:t xml:space="preserve">    &lt;title&gt;Cerberus&lt;/title&gt;</w:t>
      </w:r>
    </w:p>
    <w:p>
      <w:r>
        <w:t xml:space="preserve">    &lt;id&gt;6697&lt;/id&gt;</w:t>
      </w:r>
    </w:p>
    <w:p>
      <w:r>
        <w:t xml:space="preserve">    &lt;restrictions&gt;move=:edit=&lt;/restrictions&gt;</w:t>
      </w:r>
    </w:p>
    <w:p>
      <w:r>
        <w:t xml:space="preserve">    &lt;revision&gt;</w:t>
      </w:r>
    </w:p>
    <w:p>
      <w:r>
        <w:t xml:space="preserve">      &lt;id&gt;42091540&lt;/id&gt;</w:t>
      </w:r>
    </w:p>
    <w:p>
      <w:r>
        <w:t xml:space="preserve">      &lt;timestamp&gt;2006-03-03T19:47:02Z&lt;/timestamp&gt;</w:t>
      </w:r>
    </w:p>
    <w:p>
      <w:r>
        <w:t xml:space="preserve">      &lt;contributor&gt;</w:t>
      </w:r>
    </w:p>
    <w:p>
      <w:r>
        <w:t xml:space="preserve">        &lt;username&gt;Boredzo&lt;/username&gt;</w:t>
      </w:r>
    </w:p>
    <w:p>
      <w:r>
        <w:t xml:space="preserve">        &lt;id&gt;109221&lt;/id&gt;</w:t>
      </w:r>
    </w:p>
    <w:p>
      <w:r>
        <w:t xml:space="preserve">      &lt;/contributor&gt;</w:t>
      </w:r>
    </w:p>
    <w:p>
      <w:r>
        <w:t xml:space="preserve">      &lt;comment&gt;/* Theories of origin */ Rewording first paragraph slightly, to fix grammar.&lt;/comment&gt;</w:t>
      </w:r>
    </w:p>
    <w:p>
      <w:r>
        <w:t xml:space="preserve">      &lt;text xml:space="preserve"&gt;:''This article is about the [[Mythology|myth]]ical three-headed guard dog. For other uses, see [[Cerberus (disambiguation)]].''</w:t>
      </w:r>
    </w:p>
    <w:p>
      <w:r>
        <w:t xml:space="preserve">[[Image:Cerberus-Blake.jpeg|right|thumbnail|250px|Cerberus - Watercolor by [[William Blake]]]]</w:t>
      </w:r>
    </w:p>
    <w:p>
      <w:r>
        <w:t xml:space="preserve">In [[Greek mythology]], '''Cerberus''' or '''Cerberos''' ([[Greek language|Greek]] &amp;amp;#922;&amp;amp;#8051;&amp;amp;#961;&amp;amp;#946;&amp;amp;#949;&amp;amp;#961;&amp;amp;#959;&amp;amp;#962;, ''Kerberos'', ''[[demon]] of the pit''), was the [[hound]] of [[Hades]]&amp;amp;mdash;a monstrous [[Multi-headed animal|three-headed]] [[dog]] (sometimes said to have 50 or 100 heads) with a [[snake]] for a [[tail]] and innumerable snake heads on his [[back]].</w:t>
      </w:r>
    </w:p>
    <w:p>
      <w:r>
        <w:t xml:space="preserve">He guarded the gate to Hades (the Greek underworld) and ensured that the dead could not leave and the living could not enter.  His brother was [[Orthrus]]. He is the offspring of [[Echidna (mythology)|Echidna]] and [[Typhon]].</w:t>
      </w:r>
    </w:p>
    <w:p>
      <w:r>
        <w:t xml:space="preserve">He was overcome several times:</w:t>
      </w:r>
    </w:p>
    <w:p>
      <w:r>
        <w:t xml:space="preserve">*[[Heracles]]' final labour was to capture Cerberus, which he did by treating it with the first kindness it had ever received.</w:t>
      </w:r>
    </w:p>
    <w:p>
      <w:r>
        <w:t xml:space="preserve">*[[Orpheus]] used his musical skills to lull Cerberus to sleep.</w:t>
      </w:r>
    </w:p>
    <w:p>
      <w:r>
        <w:t xml:space="preserve">*[[Hermes]] puts him to sleep with water from the river [[Lethe]].</w:t>
      </w:r>
    </w:p>
    <w:p>
      <w:r>
        <w:t xml:space="preserve">*In [[Roman mythology]], [[Aeneas]] lulled Cerberus to sleep with drugged honeycakes.</w:t>
      </w:r>
    </w:p>
    <w:p>
      <w:r>
        <w:t xml:space="preserve">*In a later Roman tale, [[Psyche]] also lulled Cerberus to sleep with drugged honeycakes.</w:t>
      </w:r>
    </w:p>
    <w:p>
      <w:r>
        <w:t xml:space="preserve">He can be found also in [[Dante Alighieri|Dante]]'s [[Divine Comedy]], in Canto VI of ''Inferno'' (third circle).</w:t>
      </w:r>
    </w:p>
    <w:p>
      <w:r>
        <w:t xml:space="preserve">{{Greek myth (Hades)}}</w:t>
      </w:r>
    </w:p>
    <w:p>
      <w:r>
        <w:t xml:space="preserve">== Heracles' capturing of Cerberus ==</w:t>
      </w:r>
    </w:p>
    <w:p>
      <w:r>
        <w:t xml:space="preserve">[[Heracles]]' final labour was to capture Cerberus. After having been set the task, Heracles went to [[Eleusis]] to be initiated into the [[Eleusinian Mysteries]] so that he could learn how to enter and exit the underworld alive, and in passing absolve himself for killing [[centaur]]s. He found the entrance to the underworld at [[Tanaerum]], and [[Athena]] and [[Hermes]] helped him to traverse the entrance in each direction. He passed [[Charon (mythology)|Charon]] thanks to Hermes' insistence, and his own heavy and fierce frowning.</w:t>
      </w:r>
    </w:p>
    <w:p>
      <w:r>
        <w:t xml:space="preserve">Whilst in the underworld, Heracles freed [[Theseus]] but the earth shook when he attempted to liberate [[Pirithous]], so he had to leave him behind. They had been imprisoned by Hades, by magic binding them to a bench, because they had attempted to kidnap [[Persephone]]. The magic was so strong that when Heracles pulled Theseus free, part of Theseus' thighs remained on the bench, explaining why his descendants had notably lean thighs.</w:t>
      </w:r>
    </w:p>
    <w:p>
      <w:r>
        <w:t xml:space="preserve">In some versions, Heracles merely asks [[Hades]] for permission to take Cerberus, to which Hades agrees as long as Heracles does not harm the hound, though in other versions Heracles shot Hades with an arrow. In some versions, Heracles drags the dog out of Hades, passing through the cavern [[Acherusia]], but in other versions, Heracles treats the vicious dog with the first kindness it has seen, and easily walks out with it.</w:t>
      </w:r>
    </w:p>
    <w:p>
      <w:r>
        <w:t xml:space="preserve">== Theories of origin ==</w:t>
      </w:r>
    </w:p>
    <w:p>
      <w:r>
        <w:t xml:space="preserve">The constellation of [[Pisces]] was not always associated with two fish. The original sky fish was [[Piscis Austrinus]]. It was considered also to be two people, tied together; in some stories they became fish, and so they evolved into just being fish (without having ever been people). They are above the ecliptic (the sun's transit), but they are tied together under the ecliptic, in the area considered to represent the underworld. So the ecliptic cuts through the bond. The western one has mostly escaped, but is still bound, whereas the eastern one appears to still be bound to the ecliptic and heading downwards.</w:t>
      </w:r>
    </w:p>
    <w:p>
      <w:r>
        <w:t xml:space="preserve">That Theseus is named as the person Heracles released from being bound in the underworld marks an awareness that myths surrounding Theseus connect him to the queen of the Amazons, and that he thus had to appear in the following story as a companion of Heracles. This emphasis on continuity is possibly connected to the fact that the constellation which features in the subsequent story also partly exists in Pisces.</w:t>
      </w:r>
    </w:p>
    <w:p>
      <w:r>
        <w:t xml:space="preserve">Under Pisces is the constellation [[Cetus]], usually considered as a sea monster, or a whale. However, it is equally possible to view it as two closed gates with their gateposts, with a set of three stars behind the centre of the gate. Since they face the ecliptic, and are extremely close to it, such gates would be gates to the underworld (which was below the ecliptic). The guard of the gates to the underworld was traditionally [[Cerberus]], who had three heads, an association requiring use of the three main (but comparatively faint) stars, in the modern constellation [[Fornax]], as a tail. </w:t>
      </w:r>
    </w:p>
    <w:p>
      <w:r>
        <w:t xml:space="preserve">Since Cerberus was considered a permanent fixture of Hades, nothing much could happen to him that was damaging. There being no other constellations in this region, little more story could be given other than doing something non permanent to Cerberus, such as moving him to the other side of the gates.</w:t>
      </w:r>
    </w:p>
    <w:p>
      <w:r>
        <w:t xml:space="preserve">Alternately, and earlier version may not have featured the tale of Theseus being bound, which may have been a later reapplication of the constellations to the story. In such a case, the non-escaping branch of Pisces may have been taken to represent the usual patrol of Cerberus on a [[leash]], whereas the other branch being taken to represent Cerberus' subsequent ascent (still on the leash, thus still having to eventually return)</w:t>
      </w:r>
    </w:p>
    <w:p>
      <w:r>
        <w:t xml:space="preserve">==Trivia==</w:t>
      </w:r>
    </w:p>
    <w:p>
      <w:r>
        <w:t xml:space="preserve">*[[The Massachusetts Institute of Technology]] developed [[Kerberos (protocol)|Kerberos]] as a [[computer network]] [[authentication]] [[cryptographic protocol|protocol]] which allows individuals communicating over an insecure network to prove their identity to one another in a secure manner.</w:t>
      </w:r>
    </w:p>
    <w:p>
      <w:r>
        <w:t xml:space="preserve">*WebGroup Media LLC developed Cerberus [[Helpdesk]], a popular e-mail management application, to guard companies against the hell of [[technical support]].</w:t>
      </w:r>
    </w:p>
    <w:p>
      <w:r>
        <w:t xml:space="preserve">*The cult comic book [[Cerebus]] was named for this Greek and Roman mythical figure; the different spelling wasn't intentional -- the original author accidentally left out the second 'r' in a simple case of bad spelling.</w:t>
      </w:r>
    </w:p>
    <w:p>
      <w:r>
        <w:t xml:space="preserve">*In Spanish, ''cancerbero'' (from ''Canis Cerberus'', &amp;quot;dog Cerberus&amp;quot;) is a Latinate form for gatekeeper, even for a [[football]] (soccer) [[goalkeeper]].</w:t>
      </w:r>
    </w:p>
    <w:p>
      <w:r>
        <w:t xml:space="preserve">*In [[Finnish language|Finnish]], a strict, angry doorman of a restaurant or nightclub (who is likely not to let you in for some reason) is sometimes jokingly called &amp;quot;Kerberos&amp;quot;. Also, there is similar usage of word &amp;quot;Cerber&amp;quot; in Polish. </w:t>
      </w:r>
    </w:p>
    <w:p>
      <w:r>
        <w:t xml:space="preserve">*Some aspects of video games, particulary of the [[Role-playing game|RPG]] genre, are based on mythology. Cerberus is no exception.</w:t>
      </w:r>
    </w:p>
    <w:p>
      <w:r>
        <w:t xml:space="preserve">**In the ''[[Castlevania]]'' series, which makes extensive use of [[Hell]]-based themes, Cerberus is seen a few times, and is a boss in ''[[Castlevania: Circle of the Moon]]''.</w:t>
      </w:r>
    </w:p>
    <w:p>
      <w:r>
        <w:t xml:space="preserve">**In Monolith's Blood, Cerberus was the third act's boss, most likely this is an allusion to [[Divine Comedy]], in which Cerberus resides in the third layer of Hell. </w:t>
      </w:r>
    </w:p>
    <w:p>
      <w:r>
        <w:t xml:space="preserve">**In ''[[Final Fantasy VIII]]'', one of the Guardian Forces was a three headed dog called Cerberus.  </w:t>
      </w:r>
    </w:p>
    <w:p>
      <w:r>
        <w:t xml:space="preserve">**In [[God of War]], the player faces several Cerberus as part of [[Poseidon]]'s challenge, in order to obtain [[Pandora's Box]]. </w:t>
      </w:r>
    </w:p>
    <w:p>
      <w:r>
        <w:t xml:space="preserve">**In the [[PlayStation 2]] game, ''[[Devil May Cry 3]]'', Cerberus is one of the early bosses [[Dante (Devil May Cry)|Dante]] will face; he appears in Mission 3 and is encased in ice</w:t>
      </w:r>
    </w:p>
    <w:p>
      <w:r>
        <w:t xml:space="preserve">**In the [[Wing Commander game series]], the [[TCS Cerberus]] was a '''''Hades-class'' Quick Strike Cruiser''' - the player's base of operations in the final installment of the series.</w:t>
      </w:r>
    </w:p>
    <w:p>
      <w:r>
        <w:t xml:space="preserve">**Cerberus is a Heavy Assault Ship of the Caldari Faction in the ''[[EVE Online]]'' [[MMORPG]], and is currently disliked by certain members of the EVE Community who argue that it is comparatively underpowered and doesn't perform well in Player vs Player combat.</w:t>
      </w:r>
    </w:p>
    <w:p>
      <w:r>
        <w:t xml:space="preserve">**Atlus' PS2 RPG ''[[Shin Megami Tensei III: Nocturne]]'' has Cerberus as a monster you can recruit.</w:t>
      </w:r>
    </w:p>
    <w:p>
      <w:r>
        <w:t xml:space="preserve">**In the [[Resident Evil]] series, the zombie dogs are called cerberus.</w:t>
      </w:r>
    </w:p>
    <w:p>
      <w:r>
        <w:t xml:space="preserve">**In the [[Playstation 2]] game [[R-Type Final]], Cerberus (designation R-13A) is the name of one of the ships the player can collect.</w:t>
      </w:r>
    </w:p>
    <w:p>
      <w:r>
        <w:t xml:space="preserve">**In the [[Nintendo 64]] game [[Mischief Makers]], Cerberus Alpha is the name of a high-tech motorcycle boss.</w:t>
      </w:r>
    </w:p>
    <w:p>
      <w:r>
        <w:t xml:space="preserve">**In [[Megaman X]], one of the bosses called the Guardian of the Underworld. It bears remarkable resemblance to a mechanical Cerberus.</w:t>
      </w:r>
    </w:p>
    <w:p>
      <w:r>
        <w:t xml:space="preserve">**In [[Rygar]], one of the creatures Rygar is able to summon using the Diskarmor is the dog Cerberus.</w:t>
      </w:r>
    </w:p>
    <w:p>
      <w:r>
        <w:t xml:space="preserve">**In [[Kingdom Hearts]], at the [[Colosseum]], you have to fight Cerberus after the seven rounds and [[Cloud Strife]]. This is not a [[trial]], and is the 'real thing' according to Phil.</w:t>
      </w:r>
    </w:p>
    <w:p>
      <w:r>
        <w:t xml:space="preserve">* In Manhunt ''[[(video game)]]'' The final gang of the game are called The Cerberus</w:t>
      </w:r>
    </w:p>
    <w:p>
      <w:r>
        <w:t xml:space="preserve">*In Japanese cartoons:</w:t>
      </w:r>
    </w:p>
    <w:p>
      <w:r>
        <w:t xml:space="preserve">**Kerberos, the guardian of the seal, is one of the main characters in the popular Japanese [[anime]]'' [[Cardcaptor Sakura]]''</w:t>
      </w:r>
    </w:p>
    <w:p>
      <w:r>
        <w:t xml:space="preserve">**Kerberos is in the [[manga]] ''[[Devil &amp;amp; Devil]]'' where it was the dog that Devil Sword had tamed.</w:t>
      </w:r>
    </w:p>
    <w:p>
      <w:r>
        <w:t xml:space="preserve">**In the anime series and PlayStation 2 game ''[[Gungrave]]'', the Cerberus are a set of three guns, individually referred to as the left, right, and center head. The right and left head are used by [[Grave]] and the center head is used by [[Fangoram]].</w:t>
      </w:r>
    </w:p>
    <w:p>
      <w:r>
        <w:t xml:space="preserve">*In other film and television:</w:t>
      </w:r>
    </w:p>
    <w:p>
      <w:r>
        <w:t xml:space="preserve">**In the movie ''[[Final Fantasy VII: Advent Children]]'' and the upcoming video game, ''[[Dirge of Cerberus: Final Fantasy VII]]'', [[Vincent Valentine|Vincent's]] three barrelled gun is named Cerberus.</w:t>
      </w:r>
    </w:p>
    <w:p>
      <w:r>
        <w:t xml:space="preserve">**In ''[[Harry Potter and the Philosopher's Stone]]'' there is a giant three-headed dog named Fluffy which guards the [[Philosopher's Stone]]. It can be lulled to sleep by playing it music.</w:t>
      </w:r>
    </w:p>
    <w:p>
      <w:r>
        <w:t xml:space="preserve">**In ''[[The Grim Adventures of Billy and Mandy]]'' episode &amp;quot;Mandy Bites Dog&amp;quot;, Ceberus is Grim's out-of-control dog which Mandy manages to tame. Two of the heads are male [[hunting dog]]s and the third is a  [[poodle]].</w:t>
      </w:r>
    </w:p>
    <w:p>
      <w:r>
        <w:t xml:space="preserve">**In an episode of ''[[The Simpsons]]'' the staff of ''&amp;quot;[[Itchy &amp;amp; Scratchy]]&amp;quot;'' created a new dog character.  At one point the producers are describing the new character to the writers, one producer says, &amp;quot;He's the original dog from hell&amp;quot; to which a writer responds, &amp;quot;You mean Cerberus?&amp;quot;.</w:t>
      </w:r>
    </w:p>
    <w:p>
      <w:r>
        <w:t xml:space="preserve">**In the 1992 Film [[Highway to Hell]] Cerberus guards the entrance to Hell City, and only allows people that are dead to pass through</w:t>
      </w:r>
    </w:p>
    <w:p>
      <w:r>
        <w:t xml:space="preserve">*[[Cerebrus]] is mentioned in [[Sylvia Plath]]'s poem Fever 103Â°.</w:t>
      </w:r>
    </w:p>
    <w:p>
      <w:r>
        <w:t xml:space="preserve">==See also==</w:t>
      </w:r>
    </w:p>
    <w:p>
      <w:r>
        <w:t xml:space="preserve">*[[Garm]] (in [[Norse mythology]])</w:t>
      </w:r>
    </w:p>
    <w:p>
      <w:r>
        <w:t xml:space="preserve">==External links==</w:t>
      </w:r>
    </w:p>
    <w:p>
      <w:r>
        <w:t xml:space="preserve">*[http://www.theoi.com/Ther/KuonKerberos.html Cerberus in the Theoi Project]</w:t>
      </w:r>
    </w:p>
    <w:p>
      <w:r>
        <w:t xml:space="preserve">[[category:Greek legendary creatures]]</w:t>
      </w:r>
    </w:p>
    <w:p>
      <w:r>
        <w:t xml:space="preserve">[[Category:Mythological dogs]]</w:t>
      </w:r>
    </w:p>
    <w:p>
      <w:r>
        <w:t xml:space="preserve">[[Category:Twelve labours of Herakles]]</w:t>
      </w:r>
    </w:p>
    <w:p>
      <w:r>
        <w:t xml:space="preserve">[[bg:Ð¦ÐµÑÐ±ÐµÑ]]</w:t>
      </w:r>
    </w:p>
    <w:p>
      <w:r>
        <w:t xml:space="preserve">[[cs:Kerberos]]</w:t>
      </w:r>
    </w:p>
    <w:p>
      <w:r>
        <w:t xml:space="preserve">[[da:Kerberos]]</w:t>
      </w:r>
    </w:p>
    <w:p>
      <w:r>
        <w:t xml:space="preserve">[[de:Kerberos (Mythologie)]]</w:t>
      </w:r>
    </w:p>
    <w:p>
      <w:r>
        <w:t xml:space="preserve">[[el:ÎÎ­ÏÎ²ÎµÏÎ¿Ï]]</w:t>
      </w:r>
    </w:p>
    <w:p>
      <w:r>
        <w:t xml:space="preserve">[[es:Cerbero]]</w:t>
      </w:r>
    </w:p>
    <w:p>
      <w:r>
        <w:t xml:space="preserve">[[fr:CerbÃ¨re (mythologie)]]</w:t>
      </w:r>
    </w:p>
    <w:p>
      <w:r>
        <w:t xml:space="preserve">[[gl:CÃ©rbero]]</w:t>
      </w:r>
    </w:p>
    <w:p>
      <w:r>
        <w:t xml:space="preserve">[[it:Cerbero]]</w:t>
      </w:r>
    </w:p>
    <w:p>
      <w:r>
        <w:t xml:space="preserve">[[he:×§×¨××¨××¡ (×××ª××××××)]]</w:t>
      </w:r>
    </w:p>
    <w:p>
      <w:r>
        <w:t xml:space="preserve">[[lt:Cerberis]]</w:t>
      </w:r>
    </w:p>
    <w:p>
      <w:r>
        <w:t xml:space="preserve">[[nl:Cerberus (mythologie)]]</w:t>
      </w:r>
    </w:p>
    <w:p>
      <w:r>
        <w:t xml:space="preserve">[[ja:ã±ã«ãã­ã¹]]</w:t>
      </w:r>
    </w:p>
    <w:p>
      <w:r>
        <w:t xml:space="preserve">[[no:Kerberos]]</w:t>
      </w:r>
    </w:p>
    <w:p>
      <w:r>
        <w:t xml:space="preserve">[[nn:Kerberos]]</w:t>
      </w:r>
    </w:p>
    <w:p>
      <w:r>
        <w:t xml:space="preserve">[[pl:Cerber]]</w:t>
      </w:r>
    </w:p>
    <w:p>
      <w:r>
        <w:t xml:space="preserve">[[ru:Ð¦ÐµÑÐ±ÐµÑ]]</w:t>
      </w:r>
    </w:p>
    <w:p>
      <w:r>
        <w:t xml:space="preserve">[[sl:Kerber]]</w:t>
      </w:r>
    </w:p>
    <w:p>
      <w:r>
        <w:t xml:space="preserve">[[sk:Cerberus]]</w:t>
      </w:r>
    </w:p>
    <w:p>
      <w:r>
        <w:t xml:space="preserve">[[fi:Kerberos]]</w:t>
      </w:r>
    </w:p>
    <w:p>
      <w:r>
        <w:t xml:space="preserve">[[sv:Kerberos]]</w:t>
      </w:r>
    </w:p>
    <w:p>
      <w:r>
        <w:t xml:space="preserve">[[th:à¹à¸à¸­à¸£à¹à¹à¸à¸­à¸£à¸±à¸ª]]</w:t>
      </w:r>
    </w:p>
    <w:p>
      <w:r>
        <w:t xml:space="preserve">[[uk:ÐÐµÑÐ±ÐµÑ]]</w:t>
      </w:r>
    </w:p>
    <w:p>
      <w:r>
        <w:t xml:space="preserve">[[pt:CÃ©rbero]]&lt;/text&gt;</w:t>
      </w:r>
    </w:p>
    <w:p>
      <w:r>
        <w:t xml:space="preserve">    &lt;/revision&gt;</w:t>
      </w:r>
    </w:p>
    <w:p>
      <w:r>
        <w:t xml:space="preserve">  &lt;/page&gt;</w:t>
      </w:r>
    </w:p>
    <w:p>
      <w:r>
        <w:t xml:space="preserve">  &lt;page&gt;</w:t>
      </w:r>
    </w:p>
    <w:p>
      <w:r>
        <w:t xml:space="preserve">    &lt;title&gt;CamelCase&lt;/title&gt;</w:t>
      </w:r>
    </w:p>
    <w:p>
      <w:r>
        <w:t xml:space="preserve">    &lt;id&gt;6698&lt;/id&gt;</w:t>
      </w:r>
    </w:p>
    <w:p>
      <w:r>
        <w:t xml:space="preserve">    &lt;revision&gt;</w:t>
      </w:r>
    </w:p>
    <w:p>
      <w:r>
        <w:t xml:space="preserve">      &lt;id&gt;39487149&lt;/id&gt;</w:t>
      </w:r>
    </w:p>
    <w:p>
      <w:r>
        <w:t xml:space="preserve">      &lt;timestamp&gt;2006-02-13T18:34:16Z&lt;/timestamp&gt;</w:t>
      </w:r>
    </w:p>
    <w:p>
      <w:r>
        <w:t xml:space="preserve">      &lt;contributor&gt;</w:t>
      </w:r>
    </w:p>
    <w:p>
      <w:r>
        <w:t xml:space="preserve">        &lt;username&gt;Jorge Stolfi&lt;/username&gt;</w:t>
      </w:r>
    </w:p>
    <w:p>
      <w:r>
        <w:t xml:space="preserve">        &lt;id&gt;48742&lt;/id&gt;</w:t>
      </w:r>
    </w:p>
    <w:p>
      <w:r>
        <w:t xml:space="preserve">      &lt;/contributor&gt;</w:t>
      </w:r>
    </w:p>
    <w:p>
      <w:r>
        <w:t xml:space="preserve">      &lt;minor /&gt;</w:t>
      </w:r>
    </w:p>
    <w:p>
      <w:r>
        <w:t xml:space="preserve">      &lt;comment&gt;/* Early uses */ trimmed Bantu languages example a bit&lt;/comment&gt;</w:t>
      </w:r>
    </w:p>
    <w:p>
      <w:r>
        <w:t xml:space="preserve">      &lt;text xml:space="preserve"&gt;'''CamelCase''', '''camel case''' or '''medial capitals''' is the practice of writing [[compound noun and adjective|compound word]]s or phrases where the words are joined without [[whitespace|space]]s, and each word is [[capitalization|capitalized]] within the compound.  The name comes from the  uppercase &amp;quot;bumps&amp;quot; in the middle of the compound word, suggesting the [[hump]]s of a [[camel]].</w:t>
      </w:r>
    </w:p>
    <w:p>
      <w:r>
        <w:t xml:space="preserve">This practice is known by a large variety of names, including '''BiCapitalization''', '''InterCaps''', '''MixedCase''', etc., and many of its users do not ascribe a name to it at all.</w:t>
      </w:r>
    </w:p>
    <w:p>
      <w:r>
        <w:t xml:space="preserve">CamelCase is a standard [[identifier naming convention]] for several [[programming language]]s, and has become fashionable in [[marketing]] for names of products and companies.  Outside these contexts, however, CamelCase is rarely used in [[Formal written English]], and most [[style guide]]s recommend against it.</w:t>
      </w:r>
    </w:p>
    <w:p>
      <w:r>
        <w:t xml:space="preserve">[[Image:CamelCase sign.jpg|frame|A [[road sign]] with CamelCase]]</w:t>
      </w:r>
    </w:p>
    <w:p>
      <w:r>
        <w:t xml:space="preserve">==Variations and synonyms==</w:t>
      </w:r>
    </w:p>
    <w:p>
      <w:r>
        <w:t xml:space="preserve">There are two common varieties of CamelCase, distinguished by their handling of the initial letter of what would otherwise be the first of separate words. Where the first letter is capitalized is commonly called '''UpperCamelCase''', '''[[Pascal programming language|Pascal]]Case''', or '''BiCapitalized'''. Where the first letter is left in lowercase is commonly called '''lowerCamelCase'''.</w:t>
      </w:r>
    </w:p>
    <w:p>
      <w:r>
        <w:t xml:space="preserve">This variant has also been occasionally called '''dromedaryCase''' or '''camelCase'''. For clarity, this article will use the terms '''UpperCamelCase''' and '''lowerCamelCase''', respectively.</w:t>
      </w:r>
    </w:p>
    <w:p>
      <w:r>
        <w:t xml:space="preserve">    camelCaseLooksLikeThis</w:t>
      </w:r>
    </w:p>
    <w:p>
      <w:r>
        <w:t xml:space="preserve">    lowerCamelCaseLooksTheSame</w:t>
      </w:r>
    </w:p>
    <w:p>
      <w:r>
        <w:t xml:space="preserve">    UpperCamelCaseLooksLikeThis</w:t>
      </w:r>
    </w:p>
    <w:p>
      <w:r>
        <w:t xml:space="preserve">The term ''[[StudlyCaps]]'' is similar &amp;amp;mdash; but not necessarily identical &amp;amp;mdash; to CamelCase. It is sometimes used in reference to CamelCase but can also refer to random mixed capitalization (as in ''&amp;quot;MiXeD CaPitALiZaTioN&amp;quot;'') as popularly used in [[leet|online culture]].</w:t>
      </w:r>
    </w:p>
    <w:p>
      <w:r>
        <w:t xml:space="preserve">Other synonyms include:</w:t>
      </w:r>
    </w:p>
    <w:p>
      <w:r>
        <w:t xml:space="preserve">*'''BumpyCaps'''</w:t>
      </w:r>
    </w:p>
    <w:p>
      <w:r>
        <w:t xml:space="preserve">*'''BumpyCase'''</w:t>
      </w:r>
    </w:p>
    <w:p>
      <w:r>
        <w:t xml:space="preserve">*'''camelBase Case'''</w:t>
      </w:r>
    </w:p>
    <w:p>
      <w:r>
        <w:t xml:space="preserve">*'''CamelCaps'''</w:t>
      </w:r>
    </w:p>
    <w:p>
      <w:r>
        <w:t xml:space="preserve">*'''CamelHumpedWord'''</w:t>
      </w:r>
    </w:p>
    <w:p>
      <w:r>
        <w:t xml:space="preserve">*'''CapWords''' in [[Python programming language|Python]] [http://www.python.org/peps/pep-0008.html (reference)]</w:t>
      </w:r>
    </w:p>
    <w:p>
      <w:r>
        <w:t xml:space="preserve">*'''mixedCase''' (for lowerCamelCase) in [[Python programming language|Python]] [http://www.python.org/peps/pep-0008.html (reference)]</w:t>
      </w:r>
    </w:p>
    <w:p>
      <w:r>
        <w:t xml:space="preserve">*'''ClCl''' (Capital-lower Capital-lower) and sometimes '''ClC'''</w:t>
      </w:r>
    </w:p>
    <w:p>
      <w:r>
        <w:t xml:space="preserve">*'''HumpBackNotation'''</w:t>
      </w:r>
    </w:p>
    <w:p>
      <w:r>
        <w:t xml:space="preserve">*'''InterCaps'''</w:t>
      </w:r>
    </w:p>
    <w:p>
      <w:r>
        <w:t xml:space="preserve">*'''InternalCapitalization'''</w:t>
      </w:r>
    </w:p>
    <w:p>
      <w:r>
        <w:t xml:space="preserve">*'''NerdCaps'''</w:t>
      </w:r>
    </w:p>
    <w:p>
      <w:r>
        <w:t xml:space="preserve">*'''WordMixing'''</w:t>
      </w:r>
    </w:p>
    <w:p>
      <w:r>
        <w:t xml:space="preserve">*'''WordsStrungTogether'' or ''WordsRunTogether'''</w:t>
      </w:r>
    </w:p>
    <w:p>
      <w:r>
        <w:t xml:space="preserve">The name ''CamelCase'' is not related to the &amp;quot;Camel book&amp;quot; (''[[Programming Perl]]''), which uses all-lowercase identifiers with underscores in its sample code.</w:t>
      </w:r>
    </w:p>
    <w:p>
      <w:r>
        <w:t xml:space="preserve">==Coding standards==</w:t>
      </w:r>
    </w:p>
    <w:p>
      <w:r>
        <w:t xml:space="preserve">Internal capitalization is recommended or enforced by many computer systems, and mandated  by the [[coding standard]]s of many programming languages &amp;amp;mdash; such as [[Mesa programming language|Mesa]], the [[systems programming language]] of the [[Xerox Alto]] (late 1970s), or the modern language [[Java programming language|Java]].  It is also the official convention for file names in Java and of the [[Amiga]] personal computers.&amp;lt;!--Are these upper or lower CamelCase?--&amp;gt;</w:t>
      </w:r>
    </w:p>
    <w:p>
      <w:r>
        <w:t xml:space="preserve">Coding standards often distinguish between UpperCamelCase and lowerCamelCase, typically specifying which variety should be used for specific kinds of entities: [[variable (computer science)|variable]]s, [[field (computer science)|record fields]], [[method (computer science)|method]]s, [[procedure (computer science)|procedures]], [[type (computer science)|types]], etc..</w:t>
      </w:r>
    </w:p>
    <w:p>
      <w:r>
        <w:t xml:space="preserve">For instance, the Java coding style dictates that UpperCamelCase be used for [[class (computer science)|classes]], and lowerCamelCase be used for [[instance (computer science)|instances]] and [[member (computer science)|members]].  The original [[Hungarian notation]] for programming specifies that a lowercase abbreviation for the &amp;quot;usage type&amp;quot; (not data type) should be prefixed on all variable names, with the remainder of the name in UpperCamelCase; as such it is a form of lowerCamelCase.</w:t>
      </w:r>
    </w:p>
    <w:p>
      <w:r>
        <w:t xml:space="preserve">[[NIEM]] standards require that XML Data Elements use UpperCamelCase and XML Attributes use lowerCamelCase.</w:t>
      </w:r>
    </w:p>
    <w:p>
      <w:r>
        <w:t xml:space="preserve">Some [[wiki]]s, especially the earlier ones, use CamelCase to mark words that should be automatically linked. In many modern wikis (such [[Wikipedia]] and other [[MediaWiki]]-based wikis) this convention was abandoned in favor of explicit link markup, e.g. with &amp;lt;nowiki&amp;gt;[[â¦]]&amp;lt;/nowiki&amp;gt;.</w:t>
      </w:r>
    </w:p>
    <w:p>
      <w:r>
        <w:t xml:space="preserve">==History==</w:t>
      </w:r>
    </w:p>
    <w:p>
      <w:r>
        <w:t xml:space="preserve">===Early uses===</w:t>
      </w:r>
    </w:p>
    <w:p>
      <w:r>
        <w:t xml:space="preserve">CamelCase has been sporadically used since ancient times, for example as a traditional spelling style for certain surnames, such as the [[Scotland|Scottish]] name ''McLean'' (&amp;quot;son of Gilian&amp;quot;) or the [[the Netherlands|Dutch]] ''deJong'' or ''DeJong'' (&amp;quot;of/from Jong&amp;quot;). In the early 20th century, it was used occasionally for [[trademark]]ing corporations and products, such as the [[CinemaScope]] [[film|movie]] projection system introduced in the [[1950s]].  CamelCase also occurred sometimes in [[acronym]]s like [[Department of Defense|DoD]], or technical codes and formulas like [[HeLa]] ([[1983]]) and [[sodium chloride|NaCl]].  </w:t>
      </w:r>
    </w:p>
    <w:p>
      <w:r>
        <w:t xml:space="preserve">CamelCase has been used in languages other than [[English language|English]] for a variety or purposes, such as the transcription of [[Tibetan language|Tibetan]] names like ''rLobsang'', or names of [[Bantu languages]] like ''[[Swahili language|kiSwahili]]'' or ''[[Zulu language|isiZulu]]''.  In [[French language|French]], abbreviations such as [[Oulipo|OuLiPo]] ([[1960]]) were favored for a time as alternatives to acronyms.</w:t>
      </w:r>
    </w:p>
    <w:p>
      <w:r>
        <w:t xml:space="preserve">However, the use of CamelCase became widespread only in the [[1970s]] or [[1980s]], when it was adopted as a standard or alternative [[identifier naming convention|naming convention]] for multi-word [[identifier]]s in several [[programming language]]s. There are various possible origins, and it may have developed independently from multiple sources. Two of these theories are exposed below.</w:t>
      </w:r>
    </w:p>
    <w:p>
      <w:r>
        <w:t xml:space="preserve">===Background: multi-word identifiers===</w:t>
      </w:r>
    </w:p>
    <w:p>
      <w:r>
        <w:t xml:space="preserve">In programs of any significant size, there is a need for descriptive (hence multi-word) [[identifier]]s, like &amp;quot;&amp;lt;tt&amp;gt;previous balance&amp;lt;/tt&amp;gt;&amp;quot; or &amp;quot;&amp;lt;tt&amp;gt;end of file&amp;lt;/tt&amp;gt;&amp;quot;.  Writing the words together as in &amp;quot;&amp;lt;tt&amp;gt;endoffile&amp;lt;/tt&amp;gt;&amp;quot; is not satisfactory because the names often become unreadable. Therefore, the pioneer programming language [[COBOL]] allowed a [[hyphen]] (&amp;quot;&amp;lt;tt&amp;gt;-&amp;lt;/tt&amp;gt;&amp;quot;) to be used between words of compound identifiers, as in &amp;quot;&amp;lt;tt&amp;gt;END-OF-FILE&amp;lt;/tt&amp;gt;&amp;quot;. The contemporary &amp;quot;algebraic&amp;quot; language [[Fortran]] reserved the hyphen as the minus operator, but allowed spaces to be arbitrarily embedded into identifiers, so that &amp;quot;&amp;lt;tt&amp;gt;TOTAMP&amp;lt;/tt&amp;gt;&amp;quot; could be written &amp;quot;&amp;lt;tt&amp;gt;TOT AMP&amp;lt;/tt&amp;gt;&amp;quot; (or &amp;quot;&amp;lt;tt&amp;gt;TO TAMP&amp;lt;/tt&amp;gt;&amp;quot;). (This feature was of little use, however, because most Fortran compilers did not allow identifiers longer than six letters.)</w:t>
      </w:r>
    </w:p>
    <w:p>
      <w:r>
        <w:t xml:space="preserve">The common [[punched card]] character sets of the time had no lower-case letters and no special character that would be adequate as a word separator in identifiers.  However, by the late [[1960]]s the [[ASCII]] character set standard had been established, allowing the designers of the C language to adopt the [[underscore]] character &amp;quot;&amp;lt;tt&amp;gt;_&amp;lt;/tt&amp;gt;&amp;quot; as a word joiner.  Underscore-separated compounds like &amp;quot;&amp;lt;tt&amp;gt;end_of_file&amp;lt;/tt&amp;gt;&amp;quot; are still prevalent in C programs and libraries.</w:t>
      </w:r>
    </w:p>
    <w:p>
      <w:r>
        <w:t xml:space="preserve">===The &amp;quot;Lazy Programmer&amp;quot; origin===</w:t>
      </w:r>
    </w:p>
    <w:p>
      <w:r>
        <w:t xml:space="preserve">One explanation of the origins of CamelCase in [[computing]] claims that the style originated within the culture of [[C programming language|C programmers]] and [[hacker culture|hackers]], who found it more convenient than the standard underscore-based style.</w:t>
      </w:r>
    </w:p>
    <w:p>
      <w:r>
        <w:t xml:space="preserve">On most keyboards, the underscore key is inconveniently placed. Additionally, in some fonts the underscore character can be confused with a minus sign; it can be overlooked because it falls below the string of characters, or it can be lost entirely when displayed or printed underlined, or when printed on a [[dot-matrix printer]] with a defective pin or misaligned ribbon.  Moreover, compiler limits on identifier length and the small [[computer display]]s available in the [[1970s]] worked together to encourage brevity.  So many programmers chose to use CamelCase instead, because it yielded legible compound names with fewer keystrokes and fewer characters.</w:t>
      </w:r>
    </w:p>
    <w:p>
      <w:r>
        <w:t xml:space="preserve">===The &amp;quot;Alto Keyboard&amp;quot; origin===</w:t>
      </w:r>
    </w:p>
    <w:p>
      <w:r>
        <w:t xml:space="preserve">Another explanation is that CamelCase started at [[Xerox PARC]] around 1978, with the [[Mesa programming language]] developed for the [[Xerox Alto]] computer.  This machine lacked an underscore key, and the hyphen and space characters were not permitted in identifiers, leaving CamelCase as the only viable scheme for readable multiword names.  The PARC Mesa Language Manual (1979) included a coding standard with specific rules for Upper- and lowerCamelCase which was strictly followed by the Mesa libraries and the Alto operating system.</w:t>
      </w:r>
    </w:p>
    <w:p>
      <w:r>
        <w:t xml:space="preserve">The [[Smalltalk]] language, which was developed originally on the Alto and became quite popular in the early [[1980s]], may have been instrumental in spreading the style outside PARC.  CamelCase was also used in the [[PostScript]] graphics language, another very popular PARC invention.  Further boost was provided by [[Niklaus Wirth]] &amp;amp;mdash; the inventor of [[Pascal programming language|Pascal]] &amp;amp;mdash; who acquired a taste for CamelCase during a sabbatical at PARC, and used it in [[Modula]], his next programming language.</w:t>
      </w:r>
    </w:p>
    <w:p>
      <w:r>
        <w:t xml:space="preserve">===Spread to mainstream usage===</w:t>
      </w:r>
    </w:p>
    <w:p>
      <w:r>
        <w:t xml:space="preserve">During the same period in which personal computers exposed [[hacker culture]] to a more mainstream audience in the [[1980s]] and [[1990s]], CamelCase became [[fashion]]able for corporate [[trade name]]s, first in computer-related fields but later expanding further into the mainstream. During the [[dot-com boom]] of in the late [[1990s]], in particular, the lowercase prefixes &amp;quot;e&amp;quot; (for &amp;quot;[[electronics|electronic]]&amp;quot;) and &amp;quot;i&amp;quot; (for &amp;quot;[[Internet]]&amp;quot;, &amp;quot;[[information]]&amp;quot;, or perhaps &amp;quot;[[intelligent]]&amp;quot;) became quite common. Here are some examples ranging from the [[1960s]] to the [[2000s]], sorted by year:</w:t>
      </w:r>
    </w:p>
    <w:p>
      <w:r>
        <w:t xml:space="preserve">*[[ShopKo Stores, Inc.|ShopKo]] ([[1962]])</w:t>
      </w:r>
    </w:p>
    <w:p>
      <w:r>
        <w:t xml:space="preserve">*[[AstroTurf]] ([[1967]]) &amp;lt;!-- Trademark serial number 72286166 --&amp;gt;</w:t>
      </w:r>
    </w:p>
    <w:p>
      <w:r>
        <w:t xml:space="preserve">*[[CompuServe]] ([[1969]])</w:t>
      </w:r>
    </w:p>
    <w:p>
      <w:r>
        <w:t xml:space="preserve">*[[ConAgra Foods, Inc.|ConAgra]] ([[1971]]) (formerly Consolidated Mills)</w:t>
      </w:r>
    </w:p>
    <w:p>
      <w:r>
        <w:t xml:space="preserve">*MicroSoft (now [[Microsoft]]) ([[1975]])</w:t>
      </w:r>
    </w:p>
    <w:p>
      <w:r>
        <w:t xml:space="preserve">*[[VisiCalc]] ([[1979]])</w:t>
      </w:r>
    </w:p>
    <w:p>
      <w:r>
        <w:t xml:space="preserve">*[[EchoStar Communications Corporation|EchoStar]] ([[1980]])</w:t>
      </w:r>
    </w:p>
    <w:p>
      <w:r>
        <w:t xml:space="preserve">*[[WordPerfect]] ([[1982]])</w:t>
      </w:r>
    </w:p>
    <w:p>
      <w:r>
        <w:t xml:space="preserve">*[[Novell NetWare|NetWare]] ([[1983]])</w:t>
      </w:r>
    </w:p>
    <w:p>
      <w:r>
        <w:t xml:space="preserve">*[[BellSouth]] ([[1984]])</w:t>
      </w:r>
    </w:p>
    <w:p>
      <w:r>
        <w:t xml:space="preserve">*[[MacWorks]] (1984)</w:t>
      </w:r>
    </w:p>
    <w:p>
      <w:r>
        <w:t xml:space="preserve">*[[Adobe PageMaker|PageMaker]] ([[1985]])</w:t>
      </w:r>
    </w:p>
    <w:p>
      <w:r>
        <w:t xml:space="preserve">*[[ClarisWorks]] ([[1987]])</w:t>
      </w:r>
    </w:p>
    <w:p>
      <w:r>
        <w:t xml:space="preserve">*[[HarperCollins Publishers|HarperCollins]] ([[1990]])</w:t>
      </w:r>
    </w:p>
    <w:p>
      <w:r>
        <w:t xml:space="preserve">*[[QuickTime]] ([[1991]])</w:t>
      </w:r>
    </w:p>
    <w:p>
      <w:r>
        <w:t xml:space="preserve">*[[SuperAmerica]] ([[1991]])</w:t>
      </w:r>
    </w:p>
    <w:p>
      <w:r>
        <w:t xml:space="preserve">*[[OutKast]] hip hop band (1992)</w:t>
      </w:r>
    </w:p>
    <w:p>
      <w:r>
        <w:t xml:space="preserve">*[[ThinkPad]] ([[1992]])</w:t>
      </w:r>
    </w:p>
    <w:p>
      <w:r>
        <w:t xml:space="preserve">*[[EarthLink]] ([[1994]])</w:t>
      </w:r>
    </w:p>
    <w:p>
      <w:r>
        <w:t xml:space="preserve">*[[PlayStation]] (1994)</w:t>
      </w:r>
    </w:p>
    <w:p>
      <w:r>
        <w:t xml:space="preserve">*[[easyJet]] ([[1995]])</w:t>
      </w:r>
    </w:p>
    <w:p>
      <w:r>
        <w:t xml:space="preserve">*[[eBay]] (spelled &amp;quot;ebaY&amp;quot; in their [[logo]]) (1995) </w:t>
      </w:r>
    </w:p>
    <w:p>
      <w:r>
        <w:t xml:space="preserve">*WorldCom (now [[MCI]]) ([[1995]])</w:t>
      </w:r>
    </w:p>
    <w:p>
      <w:r>
        <w:t xml:space="preserve">*[[RadioShack]] (formerly Radio Shack) ([[1996]])</w:t>
      </w:r>
    </w:p>
    <w:p>
      <w:r>
        <w:t xml:space="preserve">*[[TiVo]] ([[1997]])</w:t>
      </w:r>
    </w:p>
    <w:p>
      <w:r>
        <w:t xml:space="preserve">*[[AppleWorks]] ([[1997]])</w:t>
      </w:r>
    </w:p>
    <w:p>
      <w:r>
        <w:t xml:space="preserve">*[[Borland|VisiBroker]] (1997)</w:t>
      </w:r>
    </w:p>
    <w:p>
      <w:r>
        <w:t xml:space="preserve">*[[DaimlerChrysler]] ([[1998]])</w:t>
      </w:r>
    </w:p>
    <w:p>
      <w:r>
        <w:t xml:space="preserve">*[[iMac]] (1998)</w:t>
      </w:r>
    </w:p>
    <w:p>
      <w:r>
        <w:t xml:space="preserve">*[[PricewaterhouseCoopers]] (1998) [http://www.pwcglobal.com/images/topnav/pwc.gif logo]</w:t>
      </w:r>
    </w:p>
    <w:p>
      <w:r>
        <w:t xml:space="preserve">*[[StarCraft]] (1998)</w:t>
      </w:r>
    </w:p>
    <w:p>
      <w:r>
        <w:t xml:space="preserve">*[[UnitedHealth Group|UnitedHealth]] (formerly United HealthCare) (1998)</w:t>
      </w:r>
    </w:p>
    <w:p>
      <w:r>
        <w:t xml:space="preserve">*[[BlackBerry]] ([[1999]])</w:t>
      </w:r>
    </w:p>
    <w:p>
      <w:r>
        <w:t xml:space="preserve">*[[CloneCD]] (1999)</w:t>
      </w:r>
    </w:p>
    <w:p>
      <w:r>
        <w:t xml:space="preserve">*[[ExxonMobil]] (1999)</w:t>
      </w:r>
    </w:p>
    <w:p>
      <w:r>
        <w:t xml:space="preserve">*[[SpongeBob SquarePants]] (1999)</w:t>
      </w:r>
    </w:p>
    <w:p>
      <w:r>
        <w:t xml:space="preserve">*[[FedEx Corporation|FedEx]] (formerly Federal Express) ([[2000]])</w:t>
      </w:r>
    </w:p>
    <w:p>
      <w:r>
        <w:t xml:space="preserve">*[[GlaxoSmithKline]] (2000)</w:t>
      </w:r>
    </w:p>
    <w:p>
      <w:r>
        <w:t xml:space="preserve">*[[Apple iPod | iPod]] (2000)</w:t>
      </w:r>
    </w:p>
    <w:p>
      <w:r>
        <w:t xml:space="preserve">*[[OpenOffice.org]] (2000)</w:t>
      </w:r>
    </w:p>
    <w:p>
      <w:r>
        <w:t xml:space="preserve">*[[AmerisourceBergen Corporation|AmerisourceBergen]] ([[2001]])</w:t>
      </w:r>
    </w:p>
    <w:p>
      <w:r>
        <w:t xml:space="preserve">*ChevronTexaco (now [[Chevron Corporation|Chevron]]) (2001)</w:t>
      </w:r>
    </w:p>
    <w:p>
      <w:r>
        <w:t xml:space="preserve">*[[Nintendo GameCube|GameCube]] (2001)</w:t>
      </w:r>
    </w:p>
    <w:p>
      <w:r>
        <w:t xml:space="preserve">*[[RuneScape]] (2001)</w:t>
      </w:r>
    </w:p>
    <w:p>
      <w:r>
        <w:t xml:space="preserve">*[[ConocoPhillips]] ([[2002]])</w:t>
      </w:r>
    </w:p>
    <w:p>
      <w:r>
        <w:t xml:space="preserve">*[[OpenCola]]</w:t>
      </w:r>
    </w:p>
    <w:p>
      <w:r>
        <w:t xml:space="preserve">*[[JPMorgan Chase &amp;amp; Co.]]</w:t>
      </w:r>
    </w:p>
    <w:p>
      <w:r>
        <w:t xml:space="preserve">* Weekly supplements of ''[[The Guardian]]'', such as ''SocietyGuardian'' (2005)</w:t>
      </w:r>
    </w:p>
    <w:p>
      <w:r>
        <w:t xml:space="preserve">*NetOp (???)</w:t>
      </w:r>
    </w:p>
    <w:p>
      <w:r>
        <w:t xml:space="preserve">*[[MediaWiki]] (2001?)</w:t>
      </w:r>
    </w:p>
    <w:p>
      <w:r>
        <w:t xml:space="preserve">This fashion has become so pervasive that it is often incorrectly applied to names that do not use it officially, as in ''[[Transamerica|TransAmerica]]'' (Transamerica), ''[[Mozilla Firefox|FireFox]]'' (Firefox), ''[[Usenet|UseNet]] (Usenet)'', ''[[Time Warner|TimeWarner]]'' (Time Warner, whose new logo does appear in CamelCase fashion), ''[[Game Boy|GameBoy]]'' (Game Boy), ''[[Microsoft|MicroSoft]]'' (Microsoft) and ''[[KarmelKorn]]'' (Karmelkorn).</w:t>
      </w:r>
    </w:p>
    <w:p>
      <w:r>
        <w:t xml:space="preserve">===History of the name===</w:t>
      </w:r>
    </w:p>
    <w:p>
      <w:r>
        <w:t xml:space="preserve">The original name of the practice, used in [[media studies]], [[grammar]]s, and the ''[[Oxford English Dictionary]]'', was &amp;quot;medial capitals&amp;quot;. The fancier names such as &amp;quot;InterCaps&amp;quot;, &amp;quot;CamelCase&amp;quot;, and variations thereof are relatively recent, and seem more common in computer-related communities. </w:t>
      </w:r>
    </w:p>
    <w:p>
      <w:r>
        <w:t xml:space="preserve">The earliest known occurrence of ''InterCaps'' on Usenet is in an April 1990 post to the group &amp;lt;tt&amp;gt;alt.folklore.computers&amp;lt;/tt&amp;gt; by [[Avi Rappoport]] [http://groups-beta.google.com/group/alt.folklore.computers/msg/21f332e5b813313e], with ''BiCapitalization'' appearing slightly later in a 1991 post  by [[Eric S. Raymond]] to the same group [http://groups.google.com/groups?selm=1ZJ7Y0%233w7TXB3X6xdT7Fp8Dg1SnxYw%3Deric%40snark.thyrsus.com&amp;amp;output=gplain]. The earliest use of the name &amp;quot;CamelCase&amp;quot; occurs in 1995, in a post by [[Newton Love]].  [http://groups.google.com/groups?selm=newton.212.30563F09%40michelob.wustl.edu&amp;amp;output=gplain].  &amp;quot;With the advent of programming languages having these sorts of constructs, the humpiness of the style made me call it HumpyCase at first, before I settled on CamelCase. I had been calling it CamelCase for years,&amp;quot; said Newton, [http://sluug.org/~newt/] &amp;quot;The citation above was just the first time I had used the name on USENET.&amp;quot;</w:t>
      </w:r>
    </w:p>
    <w:p>
      <w:r>
        <w:t xml:space="preserve">==See also==</w:t>
      </w:r>
    </w:p>
    <w:p>
      <w:r>
        <w:t xml:space="preserve">*[[All caps]]</w:t>
      </w:r>
    </w:p>
    <w:p>
      <w:r>
        <w:t xml:space="preserve">*[[CamelCase and Wiki]]</w:t>
      </w:r>
    </w:p>
    <w:p>
      <w:r>
        <w:t xml:space="preserve">*[[StudlyCaps]]</w:t>
      </w:r>
    </w:p>
    <w:p>
      <w:r>
        <w:t xml:space="preserve">&amp;lt;!-- [[Wikipedia:CamelCase and Wikipedia]] --&amp;gt;</w:t>
      </w:r>
    </w:p>
    <w:p>
      <w:r>
        <w:t xml:space="preserve">==References==</w:t>
      </w:r>
    </w:p>
    <w:p>
      <w:r>
        <w:t xml:space="preserve">*[http://www.netbros.com/CamelCase ''NetVillage: What is CamelCase?'']</w:t>
      </w:r>
    </w:p>
    <w:p>
      <w:r>
        <w:t xml:space="preserve">==External links==</w:t>
      </w:r>
    </w:p>
    <w:p>
      <w:r>
        <w:t xml:space="preserve">*[http://c2.com/cgi/wiki?CamelCase Examples and history of CamelCase]</w:t>
      </w:r>
    </w:p>
    <w:p>
      <w:r>
        <w:t xml:space="preserve">*[http://msdn.microsoft.com/library/default.asp?url=/library/en-us/cpgenref/html/cpconcapitalizationstyles.asp .NET Framework General Reference Capitalization Styles]</w:t>
      </w:r>
    </w:p>
    <w:p>
      <w:r>
        <w:t xml:space="preserve">*[http://www.theslot.com/webnames.html What's in a nAME(cq)?], by Bill Walsh, at The Slot</w:t>
      </w:r>
    </w:p>
    <w:p>
      <w:r>
        <w:t xml:space="preserve">*[http://www.microsoft.com/typography/ctfonts/WordRecognition.aspx The Science of Word Recognition], by Kevin Larson, Advanced Reading Technology, Microsoft Corporation</w:t>
      </w:r>
    </w:p>
    <w:p>
      <w:r>
        <w:t xml:space="preserve">[[Category:Typography]]</w:t>
      </w:r>
    </w:p>
    <w:p>
      <w:r>
        <w:t xml:space="preserve">[[Category:Typesetting]]</w:t>
      </w:r>
    </w:p>
    <w:p>
      <w:r>
        <w:t xml:space="preserve">[[Category:Naming conventions]]</w:t>
      </w:r>
    </w:p>
    <w:p>
      <w:r>
        <w:t xml:space="preserve">[[ca:CamelCase]]</w:t>
      </w:r>
    </w:p>
    <w:p>
      <w:r>
        <w:t xml:space="preserve">[[da:WikiOrd]]</w:t>
      </w:r>
    </w:p>
    <w:p>
      <w:r>
        <w:t xml:space="preserve">[[de:Binnenmajuskel]]</w:t>
      </w:r>
    </w:p>
    <w:p>
      <w:r>
        <w:t xml:space="preserve">[[es:CamelCase]]</w:t>
      </w:r>
    </w:p>
    <w:p>
      <w:r>
        <w:t xml:space="preserve">[[fr:CamelCase]]</w:t>
      </w:r>
    </w:p>
    <w:p>
      <w:r>
        <w:t xml:space="preserve">[[it:CamelCase]]</w:t>
      </w:r>
    </w:p>
    <w:p>
      <w:r>
        <w:t xml:space="preserve">[[nl:CamelCase]]</w:t>
      </w:r>
    </w:p>
    <w:p>
      <w:r>
        <w:t xml:space="preserve">[[ja:ã­ã£ã¡ã«ã±ã¼ã¹]]</w:t>
      </w:r>
    </w:p>
    <w:p>
      <w:r>
        <w:t xml:space="preserve">[[pl:CamelCase]]</w:t>
      </w:r>
    </w:p>
    <w:p>
      <w:r>
        <w:t xml:space="preserve">[[pt:CamelCase]]</w:t>
      </w:r>
    </w:p>
    <w:p>
      <w:r>
        <w:t xml:space="preserve">[[sv:CamelCase]]&lt;/text&gt;</w:t>
      </w:r>
    </w:p>
    <w:p>
      <w:r>
        <w:t xml:space="preserve">    &lt;/revision&gt;</w:t>
      </w:r>
    </w:p>
    <w:p>
      <w:r>
        <w:t xml:space="preserve">  &lt;/page&gt;</w:t>
      </w:r>
    </w:p>
    <w:p>
      <w:r>
        <w:t xml:space="preserve">  &lt;page&gt;</w:t>
      </w:r>
    </w:p>
    <w:p>
      <w:r>
        <w:t xml:space="preserve">    &lt;title&gt;Complete works of Plato&lt;/title&gt;</w:t>
      </w:r>
    </w:p>
    <w:p>
      <w:r>
        <w:t xml:space="preserve">    &lt;id&gt;6699&lt;/id&gt;</w:t>
      </w:r>
    </w:p>
    <w:p>
      <w:r>
        <w:t xml:space="preserve">    &lt;revision&gt;</w:t>
      </w:r>
    </w:p>
    <w:p>
      <w:r>
        <w:t xml:space="preserve">      &lt;id&gt;15904820&lt;/id&gt;</w:t>
      </w:r>
    </w:p>
    <w:p>
      <w:r>
        <w:t xml:space="preserve">      &lt;timestamp&gt;2002-06-13T03:56:24Z&lt;/timestamp&gt;</w:t>
      </w:r>
    </w:p>
    <w:p>
      <w:r>
        <w:t xml:space="preserve">      &lt;contributor&gt;</w:t>
      </w:r>
    </w:p>
    <w:p>
      <w:r>
        <w:t xml:space="preserve">        &lt;username&gt;Ap&lt;/username&gt;</w:t>
      </w:r>
    </w:p>
    <w:p>
      <w:r>
        <w:t xml:space="preserve">        &lt;id&gt;122&lt;/id&gt;</w:t>
      </w:r>
    </w:p>
    <w:p>
      <w:r>
        <w:t xml:space="preserve">      &lt;/contributor&gt;</w:t>
      </w:r>
    </w:p>
    <w:p>
      <w:r>
        <w:t xml:space="preserve">      &lt;comment&gt;redirect to [[Plato]]&lt;/comment&gt;</w:t>
      </w:r>
    </w:p>
    <w:p>
      <w:r>
        <w:t xml:space="preserve">      &lt;text xml:space="preserve"&gt;#REDIRECT [[Plato]]&lt;/text&gt;</w:t>
      </w:r>
    </w:p>
    <w:p>
      <w:r>
        <w:t xml:space="preserve">    &lt;/revision&gt;</w:t>
      </w:r>
    </w:p>
    <w:p>
      <w:r>
        <w:t xml:space="preserve">  &lt;/page&gt;</w:t>
      </w:r>
    </w:p>
    <w:p>
      <w:r>
        <w:t xml:space="preserve">  &lt;page&gt;</w:t>
      </w:r>
    </w:p>
    <w:p>
      <w:r>
        <w:t xml:space="preserve">    &lt;title&gt;Cereal&lt;/title&gt;</w:t>
      </w:r>
    </w:p>
    <w:p>
      <w:r>
        <w:t xml:space="preserve">    &lt;id&gt;6700&lt;/id&gt;</w:t>
      </w:r>
    </w:p>
    <w:p>
      <w:r>
        <w:t xml:space="preserve">    &lt;revision&gt;</w:t>
      </w:r>
    </w:p>
    <w:p>
      <w:r>
        <w:t xml:space="preserve">      &lt;id&gt;40046472&lt;/id&gt;</w:t>
      </w:r>
    </w:p>
    <w:p>
      <w:r>
        <w:t xml:space="preserve">      &lt;timestamp&gt;2006-02-17T19:14:42Z&lt;/timestamp&gt;</w:t>
      </w:r>
    </w:p>
    <w:p>
      <w:r>
        <w:t xml:space="preserve">      &lt;contributor&gt;</w:t>
      </w:r>
    </w:p>
    <w:p>
      <w:r>
        <w:t xml:space="preserve">        &lt;username&gt;Keenan Pepper&lt;/username&gt;</w:t>
      </w:r>
    </w:p>
    <w:p>
      <w:r>
        <w:t xml:space="preserve">        &lt;id&gt;124371&lt;/id&gt;</w:t>
      </w:r>
    </w:p>
    <w:p>
      <w:r>
        <w:t xml:space="preserve">      &lt;/contributor&gt;</w:t>
      </w:r>
    </w:p>
    <w:p>
      <w:r>
        <w:t xml:space="preserve">      &lt;minor /&gt;</w:t>
      </w:r>
    </w:p>
    <w:p>
      <w:r>
        <w:t xml:space="preserve">      &lt;comment&gt;dablink&lt;/comment&gt;</w:t>
      </w:r>
    </w:p>
    <w:p>
      <w:r>
        <w:t xml:space="preserve">      &lt;text xml:space="preserve"&gt;{{dablink|This article is about grains in general. See also [[breakfast cereal]].}}</w:t>
      </w:r>
    </w:p>
    <w:p>
      <w:r>
        <w:t xml:space="preserve">'''Cereal''' [[agriculture|crops]] are mostly [[Poaceae|grasses]] cultivated for their edible [[seed]]s (actually a [[fruit]] called a [[caryopsis]]). Cereal grains are grown in greater quantities worldwide than any other type of crop and provides more [[food energy]] to the [[human]] race than any other crop.  In some [[developing nation]]s, cereal grains constitute practically the entire diet of common folk. In [[developed nation]]s, cereal consumption is more moderate but still substantial.  The word '''cereal''' has its origin in the Roman goddess of [[grain]], ''[[Ceres (goddess)|Ceres]]''.  [[Staple food]] grains are traditionally called ''corn'' in [[Britain]], though that word became specified for ''[[maize]]'' in the United States, Canada and Australia.</w:t>
      </w:r>
    </w:p>
    <w:p>
      <w:r>
        <w:t xml:space="preserve">[[Image:Various grains.jpg|thumb|300px|Oats, barley, and some products made from them.]]</w:t>
      </w:r>
    </w:p>
    <w:p>
      <w:r>
        <w:t xml:space="preserve">== Cereal crops ==</w:t>
      </w:r>
    </w:p>
    <w:p>
      <w:r>
        <w:t xml:space="preserve">=== True cereals ===</w:t>
      </w:r>
    </w:p>
    <w:p>
      <w:r>
        <w:t xml:space="preserve">The cereal crops are (in approximate order of greatest annual production):</w:t>
      </w:r>
    </w:p>
    <w:p>
      <w:r>
        <w:t xml:space="preserve">*[[wheat]], the primary cereal of [[temperate climate|temperate]] regions</w:t>
      </w:r>
    </w:p>
    <w:p>
      <w:r>
        <w:t xml:space="preserve">*[[rice]], the primary cereal of [[tropics|tropical]] regions</w:t>
      </w:r>
    </w:p>
    <w:p>
      <w:r>
        <w:t xml:space="preserve">*[[maize]], a staple food of peoples in [[North America]], [[South America]], and [[Africa]] and of [[livestock]] worldwide; called &amp;quot;corn&amp;quot; or &amp;quot;Indian corn&amp;quot; in North America and Australia</w:t>
      </w:r>
    </w:p>
    <w:p>
      <w:r>
        <w:t xml:space="preserve">*[[millet]]s, a group of similar but distinct cereals that form an important staple food in Asia and Africa.</w:t>
      </w:r>
    </w:p>
    <w:p>
      <w:r>
        <w:t xml:space="preserve">*[[sorghum]]s, important staple food in Asia and Africa and popular worldwide for livestock</w:t>
      </w:r>
    </w:p>
    <w:p>
      <w:r>
        <w:t xml:space="preserve">*[[rye]] and [[triticale]], important in cold climates</w:t>
      </w:r>
    </w:p>
    <w:p>
      <w:r>
        <w:t xml:space="preserve">*[[oat]]s, formerly the staple food of [[Scotland]] and popular worldwide for livestock</w:t>
      </w:r>
    </w:p>
    <w:p>
      <w:r>
        <w:t xml:space="preserve">*[[barley]], grown for [[malt]]ing and livestock on land too poor or too cold for wheat</w:t>
      </w:r>
    </w:p>
    <w:p>
      <w:r>
        <w:t xml:space="preserve">*[[teff]], popular in [[Ethiopia]] but scarcely known elsewhere</w:t>
      </w:r>
    </w:p>
    <w:p>
      <w:r>
        <w:t xml:space="preserve">*[[wild rice]], grown in small amounts in North America</w:t>
      </w:r>
    </w:p>
    <w:p>
      <w:r>
        <w:t xml:space="preserve">*[[spelt]], a close relative of wheat</w:t>
      </w:r>
    </w:p>
    <w:p>
      <w:r>
        <w:t xml:space="preserve">[[Category:lists of foods|Cereal]]</w:t>
      </w:r>
    </w:p>
    <w:p>
      <w:r>
        <w:t xml:space="preserve">=== Pseudocereals ===</w:t>
      </w:r>
    </w:p>
    <w:p>
      <w:r>
        <w:t xml:space="preserve">In addition, several non-grasses that are grown for their seed may also be referred to as cereals. These '''pseudocereals''' include (in no particular order):</w:t>
      </w:r>
    </w:p>
    <w:p>
      <w:r>
        <w:t xml:space="preserve">*[[buckwheat]]</w:t>
      </w:r>
    </w:p>
    <w:p>
      <w:r>
        <w:t xml:space="preserve">*[[amaranth]]</w:t>
      </w:r>
    </w:p>
    <w:p>
      <w:r>
        <w:t xml:space="preserve">*[[quinoa]]</w:t>
      </w:r>
    </w:p>
    <w:p>
      <w:r>
        <w:t xml:space="preserve">*[[kaÃ±iwa]]</w:t>
      </w:r>
    </w:p>
    <w:p>
      <w:r>
        <w:t xml:space="preserve">*[[cockscomb]]</w:t>
      </w:r>
    </w:p>
    <w:p>
      <w:r>
        <w:t xml:space="preserve">== Cultivation ==</w:t>
      </w:r>
    </w:p>
    <w:p>
      <w:r>
        <w:t xml:space="preserve">[[image:040719_172_dorset_marnhull.jpg|thumb|220px|A wheat field in [[Dorset]], [[England]].]]</w:t>
      </w:r>
    </w:p>
    <w:p>
      <w:r>
        <w:t xml:space="preserve">While each individual species has its own peculiarities, the cultivation of all cereals crops is similar. All are [[annual plant]]s; consequently one planting yields one harvest. Wheat, rye, triticale, oats, barley, and spelt are the '''cool-season''' cereals. </w:t>
      </w:r>
    </w:p>
    <w:p>
      <w:r>
        <w:t xml:space="preserve">These are hardy plants that grow well in moderate weather and cease to grow in hot weather (approximately 30&amp;amp;nbsp;[[Celsius|Â°C]] but this varies by species and variety). </w:t>
      </w:r>
    </w:p>
    <w:p>
      <w:r>
        <w:t xml:space="preserve">The other '''warm-season''' cereals are tender and prefer hot weather.</w:t>
      </w:r>
    </w:p>
    <w:p>
      <w:r>
        <w:t xml:space="preserve">Barley and rye are the hardiest cereals, able to overwinter in the [[subarctic]] and [[Siberia]]. Wheat is the most popular. All cool-season cereals are grown in the tropics, but only in the cool highlands, where it may be possible to grow multiple crops in a year.</w:t>
      </w:r>
    </w:p>
    <w:p>
      <w:r>
        <w:t xml:space="preserve">=== Planting ===</w:t>
      </w:r>
    </w:p>
    <w:p>
      <w:r>
        <w:t xml:space="preserve">The warm-season cereals are grown in tropical lowlands year-round and in temperate climates during the frost-free season.</w:t>
      </w:r>
    </w:p>
    <w:p>
      <w:r>
        <w:t xml:space="preserve">Cool-season cereals are well-adapted to temperate climates. Most varieties of a particular species are either '''winter''' or '''spring''' types. Winter varieties are sown in the autumn, germinate and grow vegetatively, then become [[dormancy|dormant]] during winter. They resume growing in the springtime and mature in late spring or early summer. This cultivation system makes optimal use of water and frees the land for another crop early in the growing season. Winter varieties do not flower until springtime because they require '''vernalization''' (exposure to low temperature for a genetically determined length of time).</w:t>
      </w:r>
    </w:p>
    <w:p>
      <w:r>
        <w:t xml:space="preserve">Where winters are too warm for vernalization or exceed the hardiness of the crop (which varies by species and variety), farmers grow spring varieties. </w:t>
      </w:r>
    </w:p>
    <w:p>
      <w:r>
        <w:t xml:space="preserve">Spring cereals are planted in early springtime and mature later that same summer, without vernalization. Spring cereals typically require more irrigation and yield less than winter cereals.</w:t>
      </w:r>
    </w:p>
    <w:p>
      <w:r>
        <w:t xml:space="preserve">=== Harvest ===</w:t>
      </w:r>
    </w:p>
    <w:p>
      <w:r>
        <w:t xml:space="preserve">Once the cereal plants have grown their seeds, they have completed their life cycle. The plants die and become brown and dry. As soon as the parent plants and their seed kernels are reasonably dry, harvest can begin.</w:t>
      </w:r>
    </w:p>
    <w:p>
      <w:r>
        <w:t xml:space="preserve">In developed countries, cereal crops are universally machine-harvested, typically using a [[combine harvester]], which cuts, threshes, and winnows the grain during a single pass across the field. In developing countries, a variety of harvesting methods are in use, from combines to hand tools such as scythes.</w:t>
      </w:r>
    </w:p>
    <w:p>
      <w:r>
        <w:t xml:space="preserve">If a crop is harvested during wet weather, the grain may not dry adequately in the field to prevent spoilage during its storage. In this case, the grain is sent to a dehydrating facility, where artificial heat dries it.</w:t>
      </w:r>
    </w:p>
    <w:p>
      <w:r>
        <w:t xml:space="preserve">In North America, farmers commonly deliver their newly harvested grain to a [[grain elevator]], a large storage facility that consolidates the crops of many farmers. The farmer may sell the grain at the time of delivery or maintain ownership of a share of grain in the pool for later sale.</w:t>
      </w:r>
    </w:p>
    <w:p>
      <w:r>
        <w:t xml:space="preserve">== Food value ==</w:t>
      </w:r>
    </w:p>
    <w:p>
      <w:r>
        <w:t xml:space="preserve">Cereal grains supply most of their [[food energy]] as [[starch]]. They are also a significant source of [[protein]], though the [[amino acid]] balance is not optimal. Whole grains (see below) are good sources of [[dietary fiber]], [[essential fatty acid]]s, and other important [[nutrient]]s.</w:t>
      </w:r>
    </w:p>
    <w:p>
      <w:r>
        <w:t xml:space="preserve">Rice is eaten as cooked entire grains, although rice flour is also produced.  Oats are rolled, ground, or cut into bits (steel-cut oats) and cooked into [[porridge]]. Most other cereals are ground into [[flour]] or meal, that is '''milled'''. The outer layers of bran and germ are removed (see [[Grain|grain (fruit)]] and [[seed]]). This lessens the [[nutrition]]al value but makes the grain more resistant to degredation and makes the grain more appealing to many palates. [[Health]]-conscious people tend to prefer '''whole grains''', which are not milled. Overconsumption of milled cereals is sometimes blamed for [[obesity]]. Milled grains do keep better because the outer layers of the grains are rich in rancidity-prone [[fat]]s. </w:t>
      </w:r>
    </w:p>
    <w:p>
      <w:r>
        <w:t xml:space="preserve">The waste from milling is sometimes mixed into a prepared animal [[feed]].</w:t>
      </w:r>
    </w:p>
    <w:p>
      <w:r>
        <w:t xml:space="preserve">Once (optionally) milled and ground, the resulting flour is made into [[bread]], [[pasta]], [[dessert]]s, [[dumpling]]s, and many other products.  </w:t>
      </w:r>
    </w:p>
    <w:p>
      <w:r>
        <w:t xml:space="preserve">Besides cereals, flour is sometimes made from [[potato]]es, [[chestnut]]s and [[pulses]] (especially [[chickpea]]s).</w:t>
      </w:r>
    </w:p>
    <w:p>
      <w:r>
        <w:t xml:space="preserve">In [[American English]], cold [[breakfast cereal]]s and porridges are simply called '''cereal'''.</w:t>
      </w:r>
    </w:p>
    <w:p>
      <w:r>
        <w:t xml:space="preserve">Cereals are the main source of energy providing about 350 kcal per 100 grams</w:t>
      </w:r>
    </w:p>
    <w:p>
      <w:r>
        <w:t xml:space="preserve">Cereal proteins are poor in nutritive quality, being deficient in essential amino acid lysine. The proteins of maize are still poor, being deficient in lysine and tryptophan (a precursor of niacin)</w:t>
      </w:r>
    </w:p>
    <w:p>
      <w:r>
        <w:t xml:space="preserve">Rice proteins are richer in lysine than other cereal proteins and for this reason, rice protein is considered to be of better quality. Rice is a good source of B group vitamins, especially Thiamine. It is devoid of Vitamines A, D, C and is a poor source of Calcium and Iron.</w:t>
      </w:r>
    </w:p>
    <w:p>
      <w:r>
        <w:t xml:space="preserve">==See also==</w:t>
      </w:r>
    </w:p>
    <w:p>
      <w:r>
        <w:t xml:space="preserve">* [[Zadoks scale]]</w:t>
      </w:r>
    </w:p>
    <w:p>
      <w:r>
        <w:t xml:space="preserve">* [[List of edible seeds]]</w:t>
      </w:r>
    </w:p>
    <w:p>
      <w:r>
        <w:t xml:space="preserve">[[Category:Cereals| ]]</w:t>
      </w:r>
    </w:p>
    <w:p>
      <w:r>
        <w:t xml:space="preserve">[[Category:Grains]]</w:t>
      </w:r>
    </w:p>
    <w:p>
      <w:r>
        <w:t xml:space="preserve">[[ca:Cereal]]</w:t>
      </w:r>
    </w:p>
    <w:p>
      <w:r>
        <w:t xml:space="preserve">[[de:Getreide]]</w:t>
      </w:r>
    </w:p>
    <w:p>
      <w:r>
        <w:t xml:space="preserve">[[eo:Cerealo]]</w:t>
      </w:r>
    </w:p>
    <w:p>
      <w:r>
        <w:t xml:space="preserve">[[es:Cereal]]</w:t>
      </w:r>
    </w:p>
    <w:p>
      <w:r>
        <w:t xml:space="preserve">[[fa:ØºÙØ§Øª]]</w:t>
      </w:r>
    </w:p>
    <w:p>
      <w:r>
        <w:t xml:space="preserve">[[fr:CÃ©rÃ©ale]]</w:t>
      </w:r>
    </w:p>
    <w:p>
      <w:r>
        <w:t xml:space="preserve">[[he:××× ××]]</w:t>
      </w:r>
    </w:p>
    <w:p>
      <w:r>
        <w:t xml:space="preserve">[[ja:ç©ç©]]</w:t>
      </w:r>
    </w:p>
    <w:p>
      <w:r>
        <w:t xml:space="preserve">[[la:Frumentum]]</w:t>
      </w:r>
    </w:p>
    <w:p>
      <w:r>
        <w:t xml:space="preserve">[[ms:Bijirin]]</w:t>
      </w:r>
    </w:p>
    <w:p>
      <w:r>
        <w:t xml:space="preserve">[[nl:Graan]]</w:t>
      </w:r>
    </w:p>
    <w:p>
      <w:r>
        <w:t xml:space="preserve">[[pl:kasza]]</w:t>
      </w:r>
    </w:p>
    <w:p>
      <w:r>
        <w:t xml:space="preserve">[[pt:cereal]]</w:t>
      </w:r>
    </w:p>
    <w:p>
      <w:r>
        <w:t xml:space="preserve">[[sk:Obilie]]</w:t>
      </w:r>
    </w:p>
    <w:p>
      <w:r>
        <w:t xml:space="preserve">[[ru:ÐÑÑÐ¿Ð° (ÐµÐ´Ð°)]]</w:t>
      </w:r>
    </w:p>
    <w:p>
      <w:r>
        <w:t xml:space="preserve">[[sr:ÐÐ¸ÑÐ°ÑÐ¸ÑÐµ]]</w:t>
      </w:r>
    </w:p>
    <w:p>
      <w:r>
        <w:t xml:space="preserve">[[sv:SpannmÃ¥l]]</w:t>
      </w:r>
    </w:p>
    <w:p>
      <w:r>
        <w:t xml:space="preserve">[[es:cereal]]</w:t>
      </w:r>
    </w:p>
    <w:p>
      <w:r>
        <w:t xml:space="preserve">[[zh:ç²®é£]]&lt;/text&gt;</w:t>
      </w:r>
    </w:p>
    <w:p>
      <w:r>
        <w:t xml:space="preserve">    &lt;/revision&gt;</w:t>
      </w:r>
    </w:p>
    <w:p>
      <w:r>
        <w:t xml:space="preserve">  &lt;/page&gt;</w:t>
      </w:r>
    </w:p>
    <w:p>
      <w:r>
        <w:t xml:space="preserve">  &lt;page&gt;</w:t>
      </w:r>
    </w:p>
    <w:p>
      <w:r>
        <w:t xml:space="preserve">    &lt;title&gt;Christina&lt;/title&gt;</w:t>
      </w:r>
    </w:p>
    <w:p>
      <w:r>
        <w:t xml:space="preserve">    &lt;id&gt;6702&lt;/id&gt;</w:t>
      </w:r>
    </w:p>
    <w:p>
      <w:r>
        <w:t xml:space="preserve">    &lt;revision&gt;</w:t>
      </w:r>
    </w:p>
    <w:p>
      <w:r>
        <w:t xml:space="preserve">      &lt;id&gt;41898223&lt;/id&gt;</w:t>
      </w:r>
    </w:p>
    <w:p>
      <w:r>
        <w:t xml:space="preserve">      &lt;timestamp&gt;2006-03-02T13:32:01Z&lt;/timestamp&gt;</w:t>
      </w:r>
    </w:p>
    <w:p>
      <w:r>
        <w:t xml:space="preserve">      &lt;contributor&gt;</w:t>
      </w:r>
    </w:p>
    <w:p>
      <w:r>
        <w:t xml:space="preserve">        &lt;ip&gt;195.194.9.254&lt;/ip&gt;</w:t>
      </w:r>
    </w:p>
    <w:p>
      <w:r>
        <w:t xml:space="preserve">      &lt;/contributor&gt;</w:t>
      </w:r>
    </w:p>
    <w:p>
      <w:r>
        <w:t xml:space="preserve">      &lt;text xml:space="preserve"&gt;'''Christina''' is a female name originating from [[Christian]].</w:t>
      </w:r>
    </w:p>
    <w:p>
      <w:r>
        <w:t xml:space="preserve">The historically best known person with this name was Queen [[Christina of Sweden]] ([[17th century]]).</w:t>
      </w:r>
    </w:p>
    <w:p>
      <w:r>
        <w:t xml:space="preserve">The most famous &amp;quot;Christina&amp;quot; is Christina Aguilera the famous pop singer.&lt;/text&gt;</w:t>
      </w:r>
    </w:p>
    <w:p>
      <w:r>
        <w:t xml:space="preserve">    &lt;/revision&gt;</w:t>
      </w:r>
    </w:p>
    <w:p>
      <w:r>
        <w:t xml:space="preserve">  &lt;/page&gt;</w:t>
      </w:r>
    </w:p>
    <w:p>
      <w:r>
        <w:t xml:space="preserve">  &lt;page&gt;</w:t>
      </w:r>
    </w:p>
    <w:p>
      <w:r>
        <w:t xml:space="preserve">    &lt;title&gt;Christendom&lt;/title&gt;</w:t>
      </w:r>
    </w:p>
    <w:p>
      <w:r>
        <w:t xml:space="preserve">    &lt;id&gt;6704&lt;/id&gt;</w:t>
      </w:r>
    </w:p>
    <w:p>
      <w:r>
        <w:t xml:space="preserve">    &lt;revision&gt;</w:t>
      </w:r>
    </w:p>
    <w:p>
      <w:r>
        <w:t xml:space="preserve">      &lt;id&gt;41994849&lt;/id&gt;</w:t>
      </w:r>
    </w:p>
    <w:p>
      <w:r>
        <w:t xml:space="preserve">      &lt;timestamp&gt;2006-03-03T02:39:58Z&lt;/timestamp&gt;</w:t>
      </w:r>
    </w:p>
    <w:p>
      <w:r>
        <w:t xml:space="preserve">      &lt;contributor&gt;</w:t>
      </w:r>
    </w:p>
    <w:p>
      <w:r>
        <w:t xml:space="preserve">        &lt;ip&gt;24.131.16.167&lt;/ip&gt;</w:t>
      </w:r>
    </w:p>
    <w:p>
      <w:r>
        <w:t xml:space="preserve">      &lt;/contributor&gt;</w:t>
      </w:r>
    </w:p>
    <w:p>
      <w:r>
        <w:t xml:space="preserve">      &lt;comment&gt;/* Christendom as a polity */&lt;/comment&gt;</w:t>
      </w:r>
    </w:p>
    <w:p>
      <w:r>
        <w:t xml:space="preserve">      &lt;text xml:space="preserve"&gt;[[Image:T and O map Guntherus Ziner 1472.jpg|thumb|This [[T-and-O map]], which abstracts the known world to a cross inscribed within an orb, remakes geography in the service of Christian iconography.  More detailed versions place [[Jerusalem]] at the centre of the world.]]</w:t>
      </w:r>
    </w:p>
    <w:p>
      <w:r>
        <w:t xml:space="preserve">'''Christendom''', in the widest sense, refers to [[Christianity]] as a territorial phenomenon: those countries where most people are Christians, or nominal Christians, are part of Christendom.  </w:t>
      </w:r>
    </w:p>
    <w:p>
      <w:r>
        <w:t xml:space="preserve">==Christendom as a polity==</w:t>
      </w:r>
    </w:p>
    <w:p>
      <w:r>
        <w:t xml:space="preserve">In a more significant, and meaningful sense, it refers to the medieval and renaissance notion of the Christian world as a sort of social and political [[polity]].  In essence, the vision of Christendom is a vision of a Christian [[theocracy]], a [[government]] devoted to the enforcement of Christian values, and whose institutions are suffused with Christian piety.  In this vision, members of the Christian [[clergy]] wield plenty of political clout.  Secular rulers are their subordinates and agents; and national or political divisions are subsumed under the unitary government of a unique and universal [[church]] institution.  This [[temptation|tempting]] vision of an earthly [[The Crown|crown]] was one of the greatest challenges to the institutional Christian church.  </w:t>
      </w:r>
    </w:p>
    <w:p>
      <w:r>
        <w:t xml:space="preserve">The seeds of Christendom were laid in &amp;lt;small&amp;gt;A.D.&amp;lt;/small&amp;gt; [[306]], when Emperor [[Constantine I of the Roman Empire|Constantine]] became co-ruler of the [[Roman Empire]]. In [[312]] he converted to Christianity, and after the [[First Council of Nicaea]] in [[325]] government [[persecution of Christians]] ended.  [[Christianity]] became the [[state religion]] of the Empire in [[392]] when [[Emperor Theodosius|Theodosius I]] passed legislation prohibiting the practice of [[Religion in ancient Rome|pagan religions]].</w:t>
      </w:r>
    </w:p>
    <w:p>
      <w:r>
        <w:t xml:space="preserve">Christendom was given a firmer meaning with the creation of [[Charlemagne]]'s kingdom, the Christian Empire of the West. On [[Christmas]] Day, &amp;lt;small&amp;gt;A.D.&amp;lt;/small&amp;gt; [[800]], Charlemagne was crowned by the Pope as ruler of the [[Holy Roman Empire]], a title which would exist up until [[Napoleon]]'s defeat of [[Francis II, Holy Roman Emperor|Francis II]] in [[1806]]. </w:t>
      </w:r>
    </w:p>
    <w:p>
      <w:r>
        <w:t xml:space="preserve">After the collapse of Charlemagne's empire, Christendom became a collection of states loosely connected to the [[Holy See]]. Tensions between the [[popes]] and secular rulers ran high, as the pontiffs attempted to retain control over their temporal counterparts. The idea of Christendom was already greatly discredited by the time of the Renaissance Popes because of the moral laxity of the pontiffs and their willingness to make war, peace, and alliances like secular rulers. </w:t>
      </w:r>
    </w:p>
    <w:p>
      <w:r>
        <w:t xml:space="preserve">Christendom as a cohesive political unit effectively ended with the [[Reformation]].</w:t>
      </w:r>
    </w:p>
    <w:p>
      <w:r>
        <w:t xml:space="preserve">The term can also refer to Christians considered as a group (the &amp;quot;Christian World&amp;quot;) or to the informal cultural hegemony that Christianity has traditionally enjoyed in the [[Western world|West]]. </w:t>
      </w:r>
    </w:p>
    <w:p>
      <w:r>
        <w:t xml:space="preserve">There is another sense to the polity, with less of a secular meaning, which would have been compatible with the idea of both a religious and a temporal body: ''Corpus Christianum''.</w:t>
      </w:r>
    </w:p>
    <w:p>
      <w:r>
        <w:t xml:space="preserve">==Corpus Christianum==</w:t>
      </w:r>
    </w:p>
    <w:p>
      <w:r>
        <w:t xml:space="preserve">The Latin term '''Corpus Christianum''' is often translated as ''the Christian body'', meaning the community of all Christians.  </w:t>
      </w:r>
    </w:p>
    <w:p>
      <w:r>
        <w:t xml:space="preserve">It described the pre-modern notion of the [[community]] of all [[Christian]]s united under the [[Roman Catholic Church]]. This community was to be guided by Christian values in its politics, economics and social life. Its legal basis was the [[Canon Law|corpus iuris canonica]] (body of canon law). The Church's peak of authority over all European Christians in the [[Middle Ages]] and common endeavours of the Christian community -- for example, the [[Crusades]], the fight against [[Moors]] in [[Spain]] and that against the [[Ottomans]] in the [[Balkans]] -- helped to develop this sense of communal identity against the obstacle of Europe's deep political divisions. The Corpus Christianum can be seen as a Christian equivalent of the Muslim [[Ummah]]. The concept also justified the [[Inquisition]] and anti-Jewish [[pogroms]], to root out divergent elements and create a religiously uniform community.</w:t>
      </w:r>
    </w:p>
    <w:p>
      <w:r>
        <w:t xml:space="preserve">This concept has been in crisis since the late [[Middle Ages]], when the [[monarch|kings]] of [[France]] managed to establish a French national church during the [[14th century]] and the papacy became ever more aligned with the [[Holy Roman Empire of the German Nation]]. [http://www.fritzwagner.com/ev/disintegration_of_christianitas.html Other developments] in philosophy and events in England and Europe were also critical: the [[War of the Roses]], the [[Hundred Years War]], the end of [[feudalism]] and the rise of strong, centralized monarchies presaging the modern nation state. The Empire, due to its massive size, did represent a large portion of European Christians. Thus the Corpus Christianum was limited to the Christian community of the Empire, rather than all Christians worldwide.</w:t>
      </w:r>
    </w:p>
    <w:p>
      <w:r>
        <w:t xml:space="preserve">The rise of [[Modernity]] and the [[Reformation]] during the early [[16th century]] entailed the further deconstruction of the Corpus Christianum. The acceptance of different interpretations of the [[Bible]] by the [[Peace of Augsburg]] in [[1555]] officially ended the idea that all Christians could be united under one church. The principle of ''[[cuius regio, eius religio]]'' (&amp;quot;whose the region is, his religion&amp;quot;) established the religious, political and geographic divisions of Christianity. The Corpus Christianum was replaced by something foreshadowing the modern idea of a tolerant and diverse society consisting of many different communities.</w:t>
      </w:r>
    </w:p>
    <w:p>
      <w:r>
        <w:t xml:space="preserve">However, under the motto of the [[clash of civilizations]], the idea might currently experience a revival, in order to help define the [[Western Culture|West]] in contrast to other cultures.</w:t>
      </w:r>
    </w:p>
    <w:p>
      <w:r>
        <w:t xml:space="preserve">== See also ==</w:t>
      </w:r>
    </w:p>
    <w:p>
      <w:r>
        <w:t xml:space="preserve">* [[Oikoumene]]</w:t>
      </w:r>
    </w:p>
    <w:p>
      <w:r>
        <w:t xml:space="preserve">* [[Caesaropapism]]</w:t>
      </w:r>
    </w:p>
    <w:p>
      <w:r>
        <w:t xml:space="preserve">* [[Constantinian shift]]</w:t>
      </w:r>
    </w:p>
    <w:p>
      <w:r>
        <w:t xml:space="preserve">* [[Dar al-Islam]] and [[Ummah]]</w:t>
      </w:r>
    </w:p>
    <w:p>
      <w:r>
        <w:t xml:space="preserve">[[Category:Christianity]]</w:t>
      </w:r>
    </w:p>
    <w:p>
      <w:r>
        <w:t xml:space="preserve">[[Category:Christian group structuring]]</w:t>
      </w:r>
    </w:p>
    <w:p>
      <w:r>
        <w:t xml:space="preserve">[[Category:Roman Catholic Church history]]</w:t>
      </w:r>
    </w:p>
    <w:p>
      <w:r>
        <w:t xml:space="preserve">[[fr:ChrÃ©tientÃ©]]</w:t>
      </w:r>
    </w:p>
    <w:p>
      <w:r>
        <w:t xml:space="preserve">[[ia:Christianitate]]&lt;/text&gt;</w:t>
      </w:r>
    </w:p>
    <w:p>
      <w:r>
        <w:t xml:space="preserve">    &lt;/revision&gt;</w:t>
      </w:r>
    </w:p>
    <w:p>
      <w:r>
        <w:t xml:space="preserve">  &lt;/page&gt;</w:t>
      </w:r>
    </w:p>
    <w:p>
      <w:r>
        <w:t xml:space="preserve">  &lt;page&gt;</w:t>
      </w:r>
    </w:p>
    <w:p>
      <w:r>
        <w:t xml:space="preserve">    &lt;title&gt;Command line interface&lt;/title&gt;</w:t>
      </w:r>
    </w:p>
    <w:p>
      <w:r>
        <w:t xml:space="preserve">    &lt;id&gt;6707&lt;/id&gt;</w:t>
      </w:r>
    </w:p>
    <w:p>
      <w:r>
        <w:t xml:space="preserve">    &lt;revision&gt;</w:t>
      </w:r>
    </w:p>
    <w:p>
      <w:r>
        <w:t xml:space="preserve">      &lt;id&gt;41733725&lt;/id&gt;</w:t>
      </w:r>
    </w:p>
    <w:p>
      <w:r>
        <w:t xml:space="preserve">      &lt;timestamp&gt;2006-03-01T10:33:39Z&lt;/timestamp&gt;</w:t>
      </w:r>
    </w:p>
    <w:p>
      <w:r>
        <w:t xml:space="preserve">      &lt;contributor&gt;</w:t>
      </w:r>
    </w:p>
    <w:p>
      <w:r>
        <w:t xml:space="preserve">        &lt;username&gt;Ixfd64&lt;/username&gt;</w:t>
      </w:r>
    </w:p>
    <w:p>
      <w:r>
        <w:t xml:space="preserve">        &lt;id&gt;6284&lt;/id&gt;</w:t>
      </w:r>
    </w:p>
    <w:p>
      <w:r>
        <w:t xml:space="preserve">      &lt;/contributor&gt;</w:t>
      </w:r>
    </w:p>
    <w:p>
      <w:r>
        <w:t xml:space="preserve">      &lt;minor /&gt;</w:t>
      </w:r>
    </w:p>
    <w:p>
      <w:r>
        <w:t xml:space="preserve">      &lt;comment&gt;Reverted edits by [[Special:Contributions/212.219.39.100|212.219.39.100]] ([[User talk:212.219.39.100|talk]]) to last version by Yath&lt;/comment&gt;</w:t>
      </w:r>
    </w:p>
    <w:p>
      <w:r>
        <w:t xml:space="preserve">      &lt;text xml:space="preserve"&gt;[[Image:bash_screenshot.png|thumb|300px|Screenshot of a sample [[Bash]] session, taken on [[Gentoo Linux]].]]</w:t>
      </w:r>
    </w:p>
    <w:p>
      <w:r>
        <w:t xml:space="preserve">A '''command line interface''' or '''CLI''' is a method of [[human-computer interaction|interacting with a computer]]. Commands are entered as lines of text (that is, sequences of typed characters) from a [[computer keyboard|keyboard]], and output is also received as text. CLIs originated when [[teleprinter|teletype]] machines were connected to computers in the [[1950s]]. In terms of immediate interaction and feedback, they represented an advance over the use of [[punch card]]s.</w:t>
      </w:r>
    </w:p>
    <w:p>
      <w:r>
        <w:t xml:space="preserve">With the use of [[cathode ray tube|CRT]]s as interface devices, CLIs began evolving toward [[graphical user interface]]s (GUIs) like [[Microsoft Windows]], the [[X Window System]] and [[Mac OS]], and were largely supplanted by GUIs when Microsoft introduced Windows. A significant minority of computer users prefer to use CLIs, some due to visual disability, and others because they feel that CLIs provide an environment with enhanced productivity. They are most often used in scientific, engineering, and technical environments, by programmers, especially in [[Unix]]-based operating systems.</w:t>
      </w:r>
    </w:p>
    <w:p>
      <w:r>
        <w:t xml:space="preserve">In its simplest form, a CLI displays a [[command prompt|prompt]], the user types a command on the keyboard and terminates the command (usually with the Enter key), and the computer executes the command, providing textual output.</w:t>
      </w:r>
    </w:p>
    <w:p>
      <w:r>
        <w:t xml:space="preserve">A program that implements such interface is often called a [[command line interpreter]] or '''[[shell (computing) | shell]]'''.  Examples include the various [[Unix shell]]s (sh, ksh, csh, tcsh, bash, etc.), the historical [[CP/M]], and [[DOS]]'s [[command.com]] (&amp;quot;Command Prompt&amp;quot;), the latter two based heavily on [[Digital Equipment Corporation|DEC]]'s [[RSX]] and [[RSTS]] CLIs. [[Microsoft]]'s next operating system, [[Windows Vista]], will include support for a new command line interface named [[MSH (shell)|MSH]] (Microsoft Shell, codename ''Monad''), which hopes to combine features of traditional Unix shells with the their object oriented [[.NET Framework|.NET framework]]. Windows current CLI programs like [[DOS]] and [[Windows Script Host]] are commonly considered inadequate or insecure. [[MinGW]] is a third-party software for Windows that offers a true Unix CLI.</w:t>
      </w:r>
    </w:p>
    <w:p>
      <w:r>
        <w:t xml:space="preserve">Some applications provide both a CLI and a GUI. One example is the CAD program [[AutoCAD]]. The engineering/scientific numerical computation package [[Matlab]] provides no GUI for some calculations, but the CLI can handle any calculation. The three-dimensional-modelling program Rhinoceros 3D (used to design the cases of most cell phones, as well as thousands of other industrial products) provides a CLI (whose language, by the way, is distinct from Rhino's scripting language). In some computing environments, such as the [[Oberon operating system|Oberon]] or [[Smalltalk]] user interface, most of the text which appears on the screen may be used for giving commands.</w:t>
      </w:r>
    </w:p>
    <w:p>
      <w:r>
        <w:t xml:space="preserve">The commands given to a CLI are often of the form</w:t>
      </w:r>
    </w:p>
    <w:p>
      <w:r>
        <w:t xml:space="preserve"> [doSomething] [how] [toFiles]</w:t>
      </w:r>
    </w:p>
    <w:p>
      <w:r>
        <w:t xml:space="preserve">or</w:t>
      </w:r>
    </w:p>
    <w:p>
      <w:r>
        <w:t xml:space="preserve"> [doSomething] [how] &amp;lt; [inputFile] &amp;gt; [outputFile]</w:t>
      </w:r>
    </w:p>
    <w:p>
      <w:r>
        <w:t xml:space="preserve">''doSomething'' is in effect to a [[verb]], ''how'' an [[adverb]] (for example, should the command be executed &amp;quot;verbosely&amp;quot; or &amp;quot;quietly&amp;quot;) and ''toFiles'' an object or objects (typically one or more files) on which the command should act. The '&amp;gt;' in the second example is a redirection character, telling the command line interpreter to send the output of the command not to the screen but to the file named on the right of the '&amp;gt;'. Another redirection character is the [[Vertical bar|pipe]] ('|'), which tells the CLI to use the output of one command as the input to the next command; this &amp;quot;operator-stream&amp;quot; mechanism can be very powerful, as explained under [[pipeline (Unix)]].</w:t>
      </w:r>
    </w:p>
    <w:p>
      <w:r>
        <w:t xml:space="preserve">==See also==</w:t>
      </w:r>
    </w:p>
    <w:p>
      <w:r>
        <w:t xml:space="preserve">* [[Graphical user interface]]</w:t>
      </w:r>
    </w:p>
    <w:p>
      <w:r>
        <w:t xml:space="preserve">* [[Text user interface]]</w:t>
      </w:r>
    </w:p>
    <w:p>
      <w:r>
        <w:t xml:space="preserve">* [[In the Beginning...was the Command Line]], an essay by [[Neal Stephenson]]</w:t>
      </w:r>
    </w:p>
    <w:p>
      <w:r>
        <w:t xml:space="preserve">==External links==</w:t>
      </w:r>
    </w:p>
    <w:p>
      <w:r>
        <w:t xml:space="preserve">*[http://www.commandline.org.uk Command Line Warriors] â an open site about Command Line Computing.</w:t>
      </w:r>
    </w:p>
    <w:p>
      <w:r>
        <w:t xml:space="preserve">* The Interaction-Design.org Encyclopedia entry on [http://www.interaction-design.org/encyclopedia/interaction_styles.html Interaction Styles, comparing Command Line Interfaces with other Interaction Styles]</w:t>
      </w:r>
    </w:p>
    <w:p>
      <w:r>
        <w:t xml:space="preserve">*[http://www.developer.com/net/net/article.php/3286851 ''Coming Soon to Windows: The Microsoft Shell (MSH)'' by Jason Nadal]</w:t>
      </w:r>
    </w:p>
    <w:p>
      <w:r>
        <w:t xml:space="preserve">*[http://www.igeek.com/articles/OS/CommandLines.txt Command lines versus GUIs]</w:t>
      </w:r>
    </w:p>
    <w:p>
      <w:r>
        <w:t xml:space="preserve">*[http://getpot.sourceforge.net/ &amp;quot;GetPot. Object oriented command line parsing.&amp;quot;] Library available for C++, Python, Java, and Ruby.</w:t>
      </w:r>
    </w:p>
    <w:p>
      <w:r>
        <w:t xml:space="preserve">[[Category:User interface]]</w:t>
      </w:r>
    </w:p>
    <w:p>
      <w:r>
        <w:t xml:space="preserve">[[Category:Software engineering]]</w:t>
      </w:r>
    </w:p>
    <w:p>
      <w:r>
        <w:t xml:space="preserve">[[Category:Software architecture]]</w:t>
      </w:r>
    </w:p>
    <w:p>
      <w:r>
        <w:t xml:space="preserve">[[cs:P&amp;amp;#345;&amp;amp;#237;kazov&amp;amp;#253; &amp;amp;#345;&amp;amp;#225;dek]]</w:t>
      </w:r>
    </w:p>
    <w:p>
      <w:r>
        <w:t xml:space="preserve">[[de:Kommandozeile]]</w:t>
      </w:r>
    </w:p>
    <w:p>
      <w:r>
        <w:t xml:space="preserve">[[es:LÃ­nea de comandos]]</w:t>
      </w:r>
    </w:p>
    <w:p>
      <w:r>
        <w:t xml:space="preserve">[[fr:Invite de commande]]</w:t>
      </w:r>
    </w:p>
    <w:p>
      <w:r>
        <w:t xml:space="preserve">[[ko:&amp;amp;#47749;&amp;amp;#47161; &amp;amp;#49440; &amp;amp;#44277;&amp;amp;#50857;&amp;amp;#50689;&amp;amp;#50669;]]</w:t>
      </w:r>
    </w:p>
    <w:p>
      <w:r>
        <w:t xml:space="preserve">[[hu:Parancssoros felhasznÃ¡lÃ³i felÃ¼let]]</w:t>
      </w:r>
    </w:p>
    <w:p>
      <w:r>
        <w:t xml:space="preserve">[[nl:Opdrachtlijn Interface]]</w:t>
      </w:r>
    </w:p>
    <w:p>
      <w:r>
        <w:t xml:space="preserve">[[ja:&amp;amp;#12461;&amp;amp;#12515;&amp;amp;#12521;&amp;amp;#12463;&amp;amp;#12479;&amp;amp;#12540;&amp;amp;#12518;&amp;amp;#12540;&amp;amp;#12470;&amp;amp;#12452;&amp;amp;#12531;&amp;amp;#12479;&amp;amp;#12540;&amp;amp;#12501;&amp;amp;#12455;&amp;amp;#12540;&amp;amp;#12473;]]</w:t>
      </w:r>
    </w:p>
    <w:p>
      <w:r>
        <w:t xml:space="preserve">[[pl:Wiersz polece&amp;amp;#324;]]</w:t>
      </w:r>
    </w:p>
    <w:p>
      <w:r>
        <w:t xml:space="preserve">[[sk:PrÃ­kazovÃ½ riadok]]</w:t>
      </w:r>
    </w:p>
    <w:p>
      <w:r>
        <w:t xml:space="preserve">[[fi:KomentoliittymÃ¤]]</w:t>
      </w:r>
    </w:p>
    <w:p>
      <w:r>
        <w:t xml:space="preserve">[[zh:å½ä»¤è¡çé¢]]&lt;/text&gt;</w:t>
      </w:r>
    </w:p>
    <w:p>
      <w:r>
        <w:t xml:space="preserve">    &lt;/revision&gt;</w:t>
      </w:r>
    </w:p>
    <w:p>
      <w:r>
        <w:t xml:space="preserve">  &lt;/page&gt;</w:t>
      </w:r>
    </w:p>
    <w:p>
      <w:r>
        <w:t xml:space="preserve">  &lt;page&gt;</w:t>
      </w:r>
    </w:p>
    <w:p>
      <w:r>
        <w:t xml:space="preserve">    &lt;title&gt;List of common phrases in various languages&lt;/title&gt;</w:t>
      </w:r>
    </w:p>
    <w:p>
      <w:r>
        <w:t xml:space="preserve">    &lt;id&gt;6708&lt;/id&gt;</w:t>
      </w:r>
    </w:p>
    <w:p>
      <w:r>
        <w:t xml:space="preserve">    &lt;revision&gt;</w:t>
      </w:r>
    </w:p>
    <w:p>
      <w:r>
        <w:t xml:space="preserve">      &lt;id&gt;41917786&lt;/id&gt;</w:t>
      </w:r>
    </w:p>
    <w:p>
      <w:r>
        <w:t xml:space="preserve">      &lt;timestamp&gt;2006-03-02T16:38:04Z&lt;/timestamp&gt;</w:t>
      </w:r>
    </w:p>
    <w:p>
      <w:r>
        <w:t xml:space="preserve">      &lt;contributor&gt;</w:t>
      </w:r>
    </w:p>
    <w:p>
      <w:r>
        <w:t xml:space="preserve">        &lt;ip&gt;84.74.61.209&lt;/ip&gt;</w:t>
      </w:r>
    </w:p>
    <w:p>
      <w:r>
        <w:t xml:space="preserve">      &lt;/contributor&gt;</w:t>
      </w:r>
    </w:p>
    <w:p>
      <w:r>
        <w:t xml:space="preserve">      &lt;comment&gt;/* [[Hindi language|Hindi]] ([[Indo-Iranian languages|Indo-Iranian]]) */&lt;/comment&gt;</w:t>
      </w:r>
    </w:p>
    <w:p>
      <w:r>
        <w:t xml:space="preserve">      &lt;text xml:space="preserve"&gt;{{ConvertIPA}}</w:t>
      </w:r>
    </w:p>
    <w:p>
      <w:r>
        <w:t xml:space="preserve">:''For other specific lists of common phrases, see [[Common phrases (disambiguation)]]''</w:t>
      </w:r>
    </w:p>
    <w:p>
      <w:r>
        <w:t xml:space="preserve">This is a list of '''common phrases in various languages''', for a general overview of ten to fifteen basic phrases in all of the major world languages, and certain interesting minor ones.</w:t>
      </w:r>
    </w:p>
    <w:p>
      <w:r>
        <w:t xml:space="preserve">&amp;lt;!-- should this list get too large, a split between major and minor languages may be an appropriate solution --&amp;gt;</w:t>
      </w:r>
    </w:p>
    <w:p>
      <w:r>
        <w:t xml:space="preserve">[[tourism|Tourists]] to a foreign country often get along with a surprisingly short list of phrases, combined with pointing, miming, and writing down numbers on paper. This list is intended to serve as a comprehensive basic introduction to those languages.</w:t>
      </w:r>
    </w:p>
    <w:p>
      <w:r>
        <w:t xml:space="preserve">:''Note:'' The [[language families and languages|language family]] of each language is listed in parentheses.</w:t>
      </w:r>
    </w:p>
    <w:p>
      <w:r>
        <w:t xml:space="preserve">&amp;lt;!-- For editors // You are invited to add more languages to the list. Please use the minimum number of words that would be understandable and put the pronunciation in slashes according to International Phonetic Alphabet (IPA) transcription if possible. If desired, also add a pseudo-English pronunciation guide for those not familiar with IPA. However, actual pronunciations of the pseudo-English spellings will vary from speaker to speaker. Enclose the &amp;quot;pronunciation guide&amp;quot; in parentheses, separate syllables with dashes, use English words that sound like the syllables if possible, and render the stressed syllable in ALL CAPS. --&amp;gt;</w:t>
      </w:r>
    </w:p>
    <w:p>
      <w:r>
        <w:t xml:space="preserve">== [[English language|English]] ([[Germanic languages|Germanic]]) ==</w:t>
      </w:r>
    </w:p>
    <w:p>
      <w:r>
        <w:t xml:space="preserve">As a sample, here's English, according to British [[Received Pronunciation]], followed by [[American English|Standard American English]], if different:</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valign=top</w:t>
      </w:r>
    </w:p>
    <w:p>
      <w:r>
        <w:t xml:space="preserve">|-</w:t>
      </w:r>
    </w:p>
    <w:p>
      <w:r>
        <w:t xml:space="preserve">|English</w:t>
      </w:r>
    </w:p>
    <w:p>
      <w:r>
        <w:t xml:space="preserve">|''English''</w:t>
      </w:r>
    </w:p>
    <w:p>
      <w:r>
        <w:t xml:space="preserve">|{{IPA|/ËÉªÅ.glÉªÊ/}}</w:t>
      </w:r>
    </w:p>
    <w:p>
      <w:r>
        <w:t xml:space="preserve">|-</w:t>
      </w:r>
    </w:p>
    <w:p>
      <w:r>
        <w:t xml:space="preserve">|hello</w:t>
      </w:r>
    </w:p>
    <w:p>
      <w:r>
        <w:t xml:space="preserve">|''hello'' </w:t>
      </w:r>
    </w:p>
    <w:p>
      <w:r>
        <w:t xml:space="preserve">|[[United Kingdom|UK]] {{IPA|/hÉËlÉÊ/}} &amp;lt;br&amp;gt; </w:t>
      </w:r>
    </w:p>
    <w:p>
      <w:r>
        <w:t xml:space="preserve">[[United States|US]] {{IPA|/hÉËloÊ/}}</w:t>
      </w:r>
    </w:p>
    <w:p>
      <w:r>
        <w:t xml:space="preserve">|-</w:t>
      </w:r>
    </w:p>
    <w:p>
      <w:r>
        <w:t xml:space="preserve">|good-bye </w:t>
      </w:r>
    </w:p>
    <w:p>
      <w:r>
        <w:t xml:space="preserve">|''good-bye'' </w:t>
      </w:r>
    </w:p>
    <w:p>
      <w:r>
        <w:t xml:space="preserve">|{{IPA|/ËgÊdËbaÉª/}}</w:t>
      </w:r>
    </w:p>
    <w:p>
      <w:r>
        <w:t xml:space="preserve">|-</w:t>
      </w:r>
    </w:p>
    <w:p>
      <w:r>
        <w:t xml:space="preserve">|please</w:t>
      </w:r>
    </w:p>
    <w:p>
      <w:r>
        <w:t xml:space="preserve">|''please'' </w:t>
      </w:r>
    </w:p>
    <w:p>
      <w:r>
        <w:t xml:space="preserve">|{{IPA|/pliËz/}}</w:t>
      </w:r>
    </w:p>
    <w:p>
      <w:r>
        <w:t xml:space="preserve">|-</w:t>
      </w:r>
    </w:p>
    <w:p>
      <w:r>
        <w:t xml:space="preserve">|thank you:</w:t>
      </w:r>
    </w:p>
    <w:p>
      <w:r>
        <w:t xml:space="preserve">|''thank you'' </w:t>
      </w:r>
    </w:p>
    <w:p>
      <w:r>
        <w:t xml:space="preserve">|{{IPA|/ËÎ¸Ã¦Åk juË/}}</w:t>
      </w:r>
    </w:p>
    <w:p>
      <w:r>
        <w:t xml:space="preserve">|-</w:t>
      </w:r>
    </w:p>
    <w:p>
      <w:r>
        <w:t xml:space="preserve">|sorry</w:t>
      </w:r>
    </w:p>
    <w:p>
      <w:r>
        <w:t xml:space="preserve">|''sorry'' </w:t>
      </w:r>
    </w:p>
    <w:p>
      <w:r>
        <w:t xml:space="preserve">|[[Canada]] {{IPA|/ËsoËÉ¹i/}}&amp;lt;br&amp;gt;[[United Kingdom|UK]] {{IPA|/ËsÉÉ¹i/}}&amp;lt;br&amp;gt;[[United States|US]] {{IPA|/ËsÉËÉ¹i/}}</w:t>
      </w:r>
    </w:p>
    <w:p>
      <w:r>
        <w:t xml:space="preserve">|-</w:t>
      </w:r>
    </w:p>
    <w:p>
      <w:r>
        <w:t xml:space="preserve">|that one</w:t>
      </w:r>
    </w:p>
    <w:p>
      <w:r>
        <w:t xml:space="preserve">|''that one'' </w:t>
      </w:r>
    </w:p>
    <w:p>
      <w:r>
        <w:t xml:space="preserve">|{{IPA|/ËÃ°Ã¦t wÊn/}}</w:t>
      </w:r>
    </w:p>
    <w:p>
      <w:r>
        <w:t xml:space="preserve">|-</w:t>
      </w:r>
    </w:p>
    <w:p>
      <w:r>
        <w:t xml:space="preserve">|how much?</w:t>
      </w:r>
    </w:p>
    <w:p>
      <w:r>
        <w:t xml:space="preserve">|''how much?'' </w:t>
      </w:r>
    </w:p>
    <w:p>
      <w:r>
        <w:t xml:space="preserve">|{{IPA|/haÊ ËmÊÊ§/}}</w:t>
      </w:r>
    </w:p>
    <w:p>
      <w:r>
        <w:t xml:space="preserve">|-</w:t>
      </w:r>
    </w:p>
    <w:p>
      <w:r>
        <w:t xml:space="preserve">|yes</w:t>
      </w:r>
    </w:p>
    <w:p>
      <w:r>
        <w:t xml:space="preserve">|''yes'' </w:t>
      </w:r>
    </w:p>
    <w:p>
      <w:r>
        <w:t xml:space="preserve">|{{IPA|/jÉs/}}</w:t>
      </w:r>
    </w:p>
    <w:p>
      <w:r>
        <w:t xml:space="preserve">|-</w:t>
      </w:r>
    </w:p>
    <w:p>
      <w:r>
        <w:t xml:space="preserve">|no</w:t>
      </w:r>
    </w:p>
    <w:p>
      <w:r>
        <w:t xml:space="preserve">|''no''</w:t>
      </w:r>
    </w:p>
    <w:p>
      <w:r>
        <w:t xml:space="preserve">|[[United Kingdom|UK]] {{IPA|/nÉu/}}&amp;lt;br&amp;gt; [[United States|US]] {{IPA|/noÊ/}}</w:t>
      </w:r>
    </w:p>
    <w:p>
      <w:r>
        <w:t xml:space="preserve">|-</w:t>
      </w:r>
    </w:p>
    <w:p>
      <w:r>
        <w:t xml:space="preserve">|I don't understand</w:t>
      </w:r>
    </w:p>
    <w:p>
      <w:r>
        <w:t xml:space="preserve">|''I don't understand'' </w:t>
      </w:r>
    </w:p>
    <w:p>
      <w:r>
        <w:t xml:space="preserve">|[[United Kingdom|UK]] {{IPA|/aÉª ËdÉÊnt Ên.dÉËstÃ¦nd/}}&amp;lt;br&amp;gt; [[United States|US]] {{IPA|/aÉª ËdoÊnt Ên.dÉËstÃ¦nd/}}</w:t>
      </w:r>
    </w:p>
    <w:p>
      <w:r>
        <w:t xml:space="preserve">|-</w:t>
      </w:r>
    </w:p>
    <w:p>
      <w:r>
        <w:t xml:space="preserve">|Where's the toilet? (American/British usage respectively)</w:t>
      </w:r>
    </w:p>
    <w:p>
      <w:r>
        <w:t xml:space="preserve">|''Where's the bathroom?''</w:t>
      </w:r>
    </w:p>
    <w:p>
      <w:r>
        <w:t xml:space="preserve">|[[United Kingdom|UK]] {{IPA|/wÉÉz Ã°É ËbÉËÎ¸ËÉ¹Êm/}} &amp;lt;br&amp;gt;[[United States|US]] {{IPA|/wÉÉ¹z Ã°É ËbÃ¦Î¸ËÉ¹um/}}</w:t>
      </w:r>
    </w:p>
    <w:p>
      <w:r>
        <w:t xml:space="preserve">|-</w:t>
      </w:r>
    </w:p>
    <w:p>
      <w:r>
        <w:t xml:space="preserve">|generic toast</w:t>
      </w:r>
    </w:p>
    <w:p>
      <w:r>
        <w:t xml:space="preserve">|''Cheers!''</w:t>
      </w:r>
    </w:p>
    <w:p>
      <w:r>
        <w:t xml:space="preserve">|[[United Kingdom|UK]] {{IPA|/tÊiËÉz/}}&amp;lt;br&amp;gt; [[United States|US]] {{IPA|/tÊiËÉz/}}</w:t>
      </w:r>
    </w:p>
    <w:p>
      <w:r>
        <w:t xml:space="preserve">|-</w:t>
      </w:r>
    </w:p>
    <w:p>
      <w:r>
        <w:t xml:space="preserve">|Do you speak English?</w:t>
      </w:r>
    </w:p>
    <w:p>
      <w:r>
        <w:t xml:space="preserve">|''Do you speak English?'' </w:t>
      </w:r>
    </w:p>
    <w:p>
      <w:r>
        <w:t xml:space="preserve">|{{IPA|/duË juË spiËk ËÉªÅglÉªÊ/}}</w:t>
      </w:r>
    </w:p>
    <w:p>
      <w:r>
        <w:t xml:space="preserve">|}</w:t>
      </w:r>
    </w:p>
    <w:p>
      <w:r>
        <w:t xml:space="preserve">== [[Armenian language|Armenian]] ([[Indo-European languages#Subgroup|Armenian]]) ==</w:t>
      </w:r>
    </w:p>
    <w:p>
      <w:r>
        <w:t xml:space="preserve">{| border=0 cellpadding=3 cellspacing=0</w:t>
      </w:r>
    </w:p>
    <w:p>
      <w:r>
        <w:t xml:space="preserve">|- bgcolor=#eeeeee</w:t>
      </w:r>
    </w:p>
    <w:p>
      <w:r>
        <w:t xml:space="preserve">! align=left | Phrase</w:t>
      </w:r>
    </w:p>
    <w:p>
      <w:r>
        <w:t xml:space="preserve">! align=left | Translation</w:t>
      </w:r>
    </w:p>
    <w:p>
      <w:r>
        <w:t xml:space="preserve">|- valign=top</w:t>
      </w:r>
    </w:p>
    <w:p>
      <w:r>
        <w:t xml:space="preserve">|-</w:t>
      </w:r>
    </w:p>
    <w:p>
      <w:r>
        <w:t xml:space="preserve">|''Ayo''</w:t>
      </w:r>
    </w:p>
    <w:p>
      <w:r>
        <w:t xml:space="preserve">|Yes</w:t>
      </w:r>
    </w:p>
    <w:p>
      <w:r>
        <w:t xml:space="preserve">|-</w:t>
      </w:r>
    </w:p>
    <w:p>
      <w:r>
        <w:t xml:space="preserve">|''Votch''</w:t>
      </w:r>
    </w:p>
    <w:p>
      <w:r>
        <w:t xml:space="preserve">|No</w:t>
      </w:r>
    </w:p>
    <w:p>
      <w:r>
        <w:t xml:space="preserve">|-</w:t>
      </w:r>
    </w:p>
    <w:p>
      <w:r>
        <w:t xml:space="preserve">|''Shenorhagal em''</w:t>
      </w:r>
    </w:p>
    <w:p>
      <w:r>
        <w:t xml:space="preserve">|Thank you</w:t>
      </w:r>
    </w:p>
    <w:p>
      <w:r>
        <w:t xml:space="preserve">|-</w:t>
      </w:r>
    </w:p>
    <w:p>
      <w:r>
        <w:t xml:space="preserve">|''Pari yegar''</w:t>
      </w:r>
    </w:p>
    <w:p>
      <w:r>
        <w:t xml:space="preserve">|You're welcome</w:t>
      </w:r>
    </w:p>
    <w:p>
      <w:r>
        <w:t xml:space="preserve">|-</w:t>
      </w:r>
    </w:p>
    <w:p>
      <w:r>
        <w:t xml:space="preserve">|''Hadjiss''/ ''Khntrem''</w:t>
      </w:r>
    </w:p>
    <w:p>
      <w:r>
        <w:t xml:space="preserve">|Please</w:t>
      </w:r>
    </w:p>
    <w:p>
      <w:r>
        <w:t xml:space="preserve">|-</w:t>
      </w:r>
    </w:p>
    <w:p>
      <w:r>
        <w:t xml:space="preserve">|''Neroghoutioun''</w:t>
      </w:r>
    </w:p>
    <w:p>
      <w:r>
        <w:t xml:space="preserve">|Excuse me</w:t>
      </w:r>
    </w:p>
    <w:p>
      <w:r>
        <w:t xml:space="preserve">|-</w:t>
      </w:r>
    </w:p>
    <w:p>
      <w:r>
        <w:t xml:space="preserve">|''Parev''/ ''Barev''</w:t>
      </w:r>
    </w:p>
    <w:p>
      <w:r>
        <w:t xml:space="preserve">|Hello</w:t>
      </w:r>
    </w:p>
    <w:p>
      <w:r>
        <w:t xml:space="preserve">|-</w:t>
      </w:r>
    </w:p>
    <w:p>
      <w:r>
        <w:t xml:space="preserve">|''Menak parov''/ ''Hajoghutyun''</w:t>
      </w:r>
    </w:p>
    <w:p>
      <w:r>
        <w:t xml:space="preserve">|Goodbye</w:t>
      </w:r>
    </w:p>
    <w:p>
      <w:r>
        <w:t xml:space="preserve">|}</w:t>
      </w:r>
    </w:p>
    <w:p>
      <w:r>
        <w:t xml:space="preserve">== [[Afrikaans]] ([[Germanic languages|Germanic]])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valign=top</w:t>
      </w:r>
    </w:p>
    <w:p>
      <w:r>
        <w:t xml:space="preserve">|-</w:t>
      </w:r>
    </w:p>
    <w:p>
      <w:r>
        <w:t xml:space="preserve">|Afrikaans</w:t>
      </w:r>
    </w:p>
    <w:p>
      <w:r>
        <w:t xml:space="preserve">|''Afrikaans''</w:t>
      </w:r>
    </w:p>
    <w:p>
      <w:r>
        <w:t xml:space="preserve">|{{IPA|/aËfrÉªkaËns/}}</w:t>
      </w:r>
    </w:p>
    <w:p>
      <w:r>
        <w:t xml:space="preserve">|-</w:t>
      </w:r>
    </w:p>
    <w:p>
      <w:r>
        <w:t xml:space="preserve">|hello</w:t>
      </w:r>
    </w:p>
    <w:p>
      <w:r>
        <w:t xml:space="preserve">|''hallo'' </w:t>
      </w:r>
    </w:p>
    <w:p>
      <w:r>
        <w:t xml:space="preserve">|{{IPA|/hÉloË/}}</w:t>
      </w:r>
    </w:p>
    <w:p>
      <w:r>
        <w:t xml:space="preserve">|-</w:t>
      </w:r>
    </w:p>
    <w:p>
      <w:r>
        <w:t xml:space="preserve">|How are you?</w:t>
      </w:r>
    </w:p>
    <w:p>
      <w:r>
        <w:t xml:space="preserve">|''hoe gaan dit?''</w:t>
      </w:r>
    </w:p>
    <w:p>
      <w:r>
        <w:t xml:space="preserve">|{{IPA|/huË xaËn dÉªt/}}</w:t>
      </w:r>
    </w:p>
    <w:p>
      <w:r>
        <w:t xml:space="preserve">|-</w:t>
      </w:r>
    </w:p>
    <w:p>
      <w:r>
        <w:t xml:space="preserve">|good day</w:t>
      </w:r>
    </w:p>
    <w:p>
      <w:r>
        <w:t xml:space="preserve">|''goeie dag''</w:t>
      </w:r>
    </w:p>
    <w:p>
      <w:r>
        <w:t xml:space="preserve">|{{IPA|/xuËjÉ dÉx/}}</w:t>
      </w:r>
    </w:p>
    <w:p>
      <w:r>
        <w:t xml:space="preserve">|-</w:t>
      </w:r>
    </w:p>
    <w:p>
      <w:r>
        <w:t xml:space="preserve">|good morning</w:t>
      </w:r>
    </w:p>
    <w:p>
      <w:r>
        <w:t xml:space="preserve">|''goeie more''</w:t>
      </w:r>
    </w:p>
    <w:p>
      <w:r>
        <w:t xml:space="preserve">|{{IPA|/xuËjÉ mÉËrÉ/}}</w:t>
      </w:r>
    </w:p>
    <w:p>
      <w:r>
        <w:t xml:space="preserve">|-</w:t>
      </w:r>
    </w:p>
    <w:p>
      <w:r>
        <w:t xml:space="preserve">|good-bye</w:t>
      </w:r>
    </w:p>
    <w:p>
      <w:r>
        <w:t xml:space="preserve">|''totsiens'' </w:t>
      </w:r>
    </w:p>
    <w:p>
      <w:r>
        <w:t xml:space="preserve">|{{IPA|/tÉÊ¦iËns/}}</w:t>
      </w:r>
    </w:p>
    <w:p>
      <w:r>
        <w:t xml:space="preserve">|-</w:t>
      </w:r>
    </w:p>
    <w:p>
      <w:r>
        <w:t xml:space="preserve">|please</w:t>
      </w:r>
    </w:p>
    <w:p>
      <w:r>
        <w:t xml:space="preserve">|''asseblief'' </w:t>
      </w:r>
    </w:p>
    <w:p>
      <w:r>
        <w:t xml:space="preserve">|{{IPA|/ÉsÉbliËf/}}</w:t>
      </w:r>
    </w:p>
    <w:p>
      <w:r>
        <w:t xml:space="preserve">|-</w:t>
      </w:r>
    </w:p>
    <w:p>
      <w:r>
        <w:t xml:space="preserve">|thank you</w:t>
      </w:r>
    </w:p>
    <w:p>
      <w:r>
        <w:t xml:space="preserve">|''dankie'' </w:t>
      </w:r>
    </w:p>
    <w:p>
      <w:r>
        <w:t xml:space="preserve">|{{IPA|/dÉÅkiË/}}</w:t>
      </w:r>
    </w:p>
    <w:p>
      <w:r>
        <w:t xml:space="preserve">|-</w:t>
      </w:r>
    </w:p>
    <w:p>
      <w:r>
        <w:t xml:space="preserve">|sorry</w:t>
      </w:r>
    </w:p>
    <w:p>
      <w:r>
        <w:t xml:space="preserve">|''jammer'' </w:t>
      </w:r>
    </w:p>
    <w:p>
      <w:r>
        <w:t xml:space="preserve">|{{IPA|/jaÉª mer/}}</w:t>
      </w:r>
    </w:p>
    <w:p>
      <w:r>
        <w:t xml:space="preserve">|-</w:t>
      </w:r>
    </w:p>
    <w:p>
      <w:r>
        <w:t xml:space="preserve">|that one</w:t>
      </w:r>
    </w:p>
    <w:p>
      <w:r>
        <w:t xml:space="preserve">|''daardie'' </w:t>
      </w:r>
    </w:p>
    <w:p>
      <w:r>
        <w:t xml:space="preserve">|{{IPA|/diË/}}</w:t>
      </w:r>
    </w:p>
    <w:p>
      <w:r>
        <w:t xml:space="preserve">|-</w:t>
      </w:r>
    </w:p>
    <w:p>
      <w:r>
        <w:t xml:space="preserve">|how much?</w:t>
      </w:r>
    </w:p>
    <w:p>
      <w:r>
        <w:t xml:space="preserve">|''hoeveel'' </w:t>
      </w:r>
    </w:p>
    <w:p>
      <w:r>
        <w:t xml:space="preserve">|{{IPA|/huËfeËl/}}</w:t>
      </w:r>
    </w:p>
    <w:p>
      <w:r>
        <w:t xml:space="preserve">|-</w:t>
      </w:r>
    </w:p>
    <w:p>
      <w:r>
        <w:t xml:space="preserve">|yes</w:t>
      </w:r>
    </w:p>
    <w:p>
      <w:r>
        <w:t xml:space="preserve">|''ja'' </w:t>
      </w:r>
    </w:p>
    <w:p>
      <w:r>
        <w:t xml:space="preserve">|{{IPA|/jaË/}}</w:t>
      </w:r>
    </w:p>
    <w:p>
      <w:r>
        <w:t xml:space="preserve">|-</w:t>
      </w:r>
    </w:p>
    <w:p>
      <w:r>
        <w:t xml:space="preserve">|no</w:t>
      </w:r>
    </w:p>
    <w:p>
      <w:r>
        <w:t xml:space="preserve">|''nee''</w:t>
      </w:r>
    </w:p>
    <w:p>
      <w:r>
        <w:t xml:space="preserve">|{{IPA|/neË/}}</w:t>
      </w:r>
    </w:p>
    <w:p>
      <w:r>
        <w:t xml:space="preserve">|-</w:t>
      </w:r>
    </w:p>
    <w:p>
      <w:r>
        <w:t xml:space="preserve">|I don't understand</w:t>
      </w:r>
    </w:p>
    <w:p>
      <w:r>
        <w:t xml:space="preserve">|''ek verstaan nie'' </w:t>
      </w:r>
    </w:p>
    <w:p>
      <w:r>
        <w:t xml:space="preserve">|{{IPA|/Ék fÉrstaËn niË/}}</w:t>
      </w:r>
    </w:p>
    <w:p>
      <w:r>
        <w:t xml:space="preserve">|-</w:t>
      </w:r>
    </w:p>
    <w:p>
      <w:r>
        <w:t xml:space="preserve">|Where's the bathroom?</w:t>
      </w:r>
    </w:p>
    <w:p>
      <w:r>
        <w:t xml:space="preserve">|''waar is die toilet''</w:t>
      </w:r>
    </w:p>
    <w:p>
      <w:r>
        <w:t xml:space="preserve">|{{IPA|/Î²aËr Éªs diË tojlÉªt/}}</w:t>
      </w:r>
    </w:p>
    <w:p>
      <w:r>
        <w:t xml:space="preserve">|-</w:t>
      </w:r>
    </w:p>
    <w:p>
      <w:r>
        <w:t xml:space="preserve">|generic toast</w:t>
      </w:r>
    </w:p>
    <w:p>
      <w:r>
        <w:t xml:space="preserve">|''gesondheid!''</w:t>
      </w:r>
    </w:p>
    <w:p>
      <w:r>
        <w:t xml:space="preserve">|{{IPA|/xÉsÉntejt/}}</w:t>
      </w:r>
    </w:p>
    <w:p>
      <w:r>
        <w:t xml:space="preserve">|-</w:t>
      </w:r>
    </w:p>
    <w:p>
      <w:r>
        <w:t xml:space="preserve">|English</w:t>
      </w:r>
    </w:p>
    <w:p>
      <w:r>
        <w:t xml:space="preserve">|''Engels'' </w:t>
      </w:r>
    </w:p>
    <w:p>
      <w:r>
        <w:t xml:space="preserve">|{{IPA|/ÉÅgÉls/}}</w:t>
      </w:r>
    </w:p>
    <w:p>
      <w:r>
        <w:t xml:space="preserve">|}</w:t>
      </w:r>
    </w:p>
    <w:p>
      <w:r>
        <w:t xml:space="preserve">== [[Albanian language|Albanian]] ([[Albanian language|Albanian]])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Sound</w:t>
      </w:r>
    </w:p>
    <w:p>
      <w:r>
        <w:t xml:space="preserve">|- valign=top</w:t>
      </w:r>
    </w:p>
    <w:p>
      <w:r>
        <w:t xml:space="preserve">|-</w:t>
      </w:r>
    </w:p>
    <w:p>
      <w:r>
        <w:t xml:space="preserve">| Albanian || ''shqip'' || {{IPA|/ÊkÊ²ip/}} || (shkEEp) || ([[Media:Albanian_shqip.ogg|listen]])</w:t>
      </w:r>
    </w:p>
    <w:p>
      <w:r>
        <w:t xml:space="preserve">|-</w:t>
      </w:r>
    </w:p>
    <w:p>
      <w:r>
        <w:t xml:space="preserve">| hello || ''tungjatjeta'' (abbrev. ''tung'') || {{IPA|/tungÊ²atjÉta/}} || (tUhn-ngIAt-IEta) ||([[Media:Albanian_tungjatjeta.ogg|listen]])</w:t>
      </w:r>
    </w:p>
    <w:p>
      <w:r>
        <w:t xml:space="preserve">|-</w:t>
      </w:r>
    </w:p>
    <w:p>
      <w:r>
        <w:t xml:space="preserve">| good-bye || ''mirupafshim'' || {{IPA|/mirupafÊim/}} || (mEEr-Uh-oA-fshEEm) || ([[Media:Albanian_mirupafshim.ogg|listen]])</w:t>
      </w:r>
    </w:p>
    <w:p>
      <w:r>
        <w:t xml:space="preserve">|-</w:t>
      </w:r>
    </w:p>
    <w:p>
      <w:r>
        <w:t xml:space="preserve">| please || ''ju lutem'' || {{IPA|/ju lutÉm/}} || (iU LU-tehm) || ([[Media:Albanian_ju_lutem.ogg|listen]])</w:t>
      </w:r>
    </w:p>
    <w:p>
      <w:r>
        <w:t xml:space="preserve">|-</w:t>
      </w:r>
    </w:p>
    <w:p>
      <w:r>
        <w:t xml:space="preserve">| thank you || ''faleminderit'' || {{IPA|/faÊÉmindÉrit/}} || (fAh-leh-mEE-nde-rEEt) || ([[Media:Albanian_faleminderit.ogg|listen]])</w:t>
      </w:r>
    </w:p>
    <w:p>
      <w:r>
        <w:t xml:space="preserve">|-</w:t>
      </w:r>
    </w:p>
    <w:p>
      <w:r>
        <w:t xml:space="preserve">| that one || ''atÃ«'' || {{IPA|/atÉ/}} || (ATEH)|| ([[Media:Albanian_atÃ«.ogg|listen]])</w:t>
      </w:r>
    </w:p>
    <w:p>
      <w:r>
        <w:t xml:space="preserve">|-</w:t>
      </w:r>
    </w:p>
    <w:p>
      <w:r>
        <w:t xml:space="preserve">| how much? || ''sa Ã«shtÃ«?'' || {{IPA|/sa ÉÊtÉ/}} || (sAh ush-te) ||([[Media:Albanian_sa_Ã«shtÃ«.ogg|listen]])</w:t>
      </w:r>
    </w:p>
    <w:p>
      <w:r>
        <w:t xml:space="preserve">|-</w:t>
      </w:r>
    </w:p>
    <w:p>
      <w:r>
        <w:t xml:space="preserve">| English || ''anglisht'' || {{IPA|/angliÊt/}} || (ahn-GLEE-sht)|| ([[Media:Albanian_anglisht.ogg|listen]])</w:t>
      </w:r>
    </w:p>
    <w:p>
      <w:r>
        <w:t xml:space="preserve">|-</w:t>
      </w:r>
    </w:p>
    <w:p>
      <w:r>
        <w:t xml:space="preserve">| yes || ''po'' || {{IPA|/po/}} || (POE) ||([[Media:Albanian_po.ogg|listen]])</w:t>
      </w:r>
    </w:p>
    <w:p>
      <w:r>
        <w:t xml:space="preserve">|-</w:t>
      </w:r>
    </w:p>
    <w:p>
      <w:r>
        <w:t xml:space="preserve">| no || ''jo'' || {{IPA|/jo/}} || (IOH)|| ([[Media:Albanian_jo.ogg|listen]])</w:t>
      </w:r>
    </w:p>
    <w:p>
      <w:r>
        <w:t xml:space="preserve">|-</w:t>
      </w:r>
    </w:p>
    <w:p>
      <w:r>
        <w:t xml:space="preserve">| sorry || ''mÃ« fal'' || {{IPA|/mÉ fal/}} || (mUh FAL) || ([[Media:Albanian_mÃ«_fal.ogg|listen]])</w:t>
      </w:r>
    </w:p>
    <w:p>
      <w:r>
        <w:t xml:space="preserve">|-</w:t>
      </w:r>
    </w:p>
    <w:p>
      <w:r>
        <w:t xml:space="preserve">| I don't understand || ''nuk kuptoj'' || {{IPA|/nuk kuptoj/}} || (nUhk KUP-toi) || ([[Media:Albanian_nuk_kuptoj.ogg|listen]])</w:t>
      </w:r>
    </w:p>
    <w:p>
      <w:r>
        <w:t xml:space="preserve">|-</w:t>
      </w:r>
    </w:p>
    <w:p>
      <w:r>
        <w:t xml:space="preserve">| where's the bathroom? || ''ku Ã«shtÃ« banjoja?'' || {{IPA|/ku ÉÊtÉ baÉ²oja/}} || (kuh ush-tEh bA-nio-jA) || ([[Media:Albanian_ku_Ã«shtÃ«_banjoja.ogg|listen]])</w:t>
      </w:r>
    </w:p>
    <w:p>
      <w:r>
        <w:t xml:space="preserve">|-</w:t>
      </w:r>
    </w:p>
    <w:p>
      <w:r>
        <w:t xml:space="preserve">| generic toast || ''gÃ«zuar'' || {{IPA|/gÉzuar/}} || (gUh-zuh-ar) || ([[Media:Albanian_gÃ«zuar.ogg|listen]])</w:t>
      </w:r>
    </w:p>
    <w:p>
      <w:r>
        <w:t xml:space="preserve">|-</w:t>
      </w:r>
    </w:p>
    <w:p>
      <w:r>
        <w:t xml:space="preserve">| Do you speak English? || ''flisni Anglisht?'' || {{IPA|/flisni angliÊt/}} || (flee-snEE ahn-GLEE-sht) || ([[Media:Albanian_flisni_anglisht.ogg|listen]])</w:t>
      </w:r>
    </w:p>
    <w:p>
      <w:r>
        <w:t xml:space="preserve">|}</w:t>
      </w:r>
    </w:p>
    <w:p>
      <w:r>
        <w:t xml:space="preserve">: ''Note: All the above sounds are in the [[Ogg]] [[Vorbis]] format.''</w:t>
      </w:r>
    </w:p>
    <w:p>
      <w:r>
        <w:t xml:space="preserve">== [[Arabic language|Arabic]] ([[Semitic languages|Semitic]]) ==</w:t>
      </w:r>
    </w:p>
    <w:p>
      <w:r>
        <w:t xml:space="preserve">''See also: [[List of Islamic terms in Arabic]]</w:t>
      </w:r>
    </w:p>
    <w:p>
      <w:r>
        <w:t xml:space="preserve">'''Note that this is relevant only to Modern Standard Arabic''' and not to the colloquial forms of Arabic spoken in daily life, which vary from place to place. Also, some of the following expressions were written only to suit a male speaker.</w:t>
      </w:r>
    </w:p>
    <w:p>
      <w:r>
        <w:t xml:space="preserve">Pronunciation guide: Stress in Arabic is most often on the penult syllable (i.e., the one preceding the last).</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valign=top</w:t>
      </w:r>
    </w:p>
    <w:p>
      <w:r>
        <w:t xml:space="preserve">|-</w:t>
      </w:r>
    </w:p>
    <w:p>
      <w:r>
        <w:t xml:space="preserve">| Arabic || &amp;lt;big&amp;gt; Ø§ÙØ¹Ø±Ø¨ÙÙØ© &amp;lt;/big&amp;gt; || {{IPA|/alÊaraËbijja/}} || ''(al-ara'beeya)''</w:t>
      </w:r>
    </w:p>
    <w:p>
      <w:r>
        <w:t xml:space="preserve">|-</w:t>
      </w:r>
    </w:p>
    <w:p>
      <w:r>
        <w:t xml:space="preserve">| Hello || &amp;lt;big&amp;gt; ÙØ±Ø­Ø¨ÙØ§ &amp;lt;/big&amp;gt; || {{IPA|/marËÄ§aba/}} || ''(mar'Haba)''</w:t>
      </w:r>
    </w:p>
    <w:p>
      <w:r>
        <w:t xml:space="preserve">|-</w:t>
      </w:r>
    </w:p>
    <w:p>
      <w:r>
        <w:t xml:space="preserve">| Good-bye || &amp;lt;big&amp;gt; Ø¥ÙÙ Ø§ÙÙÙØ§Ø¡ &amp;lt;/big&amp;gt; || {{IPA|/ilalliËqaÊ/}} || ''(ila-lli'qa')''</w:t>
      </w:r>
    </w:p>
    <w:p>
      <w:r>
        <w:t xml:space="preserve">|-</w:t>
      </w:r>
    </w:p>
    <w:p>
      <w:r>
        <w:t xml:space="preserve">| Please || &amp;lt;big&amp;gt; ÙÙ ÙØ¶ÙÙ &amp;lt;/big&amp;gt; || {{IPA|/min ËfadËlak/}} || ''(min 'fad/lak)''</w:t>
      </w:r>
    </w:p>
    <w:p>
      <w:r>
        <w:t xml:space="preserve">|-</w:t>
      </w:r>
    </w:p>
    <w:p>
      <w:r>
        <w:t xml:space="preserve">| Thank you || &amp;lt;big&amp;gt; Ø´ÙØ±ÙØ§ &amp;lt;/big&amp;gt; || {{IPA|/ËÊukran/}} || ''('Shukran)'' </w:t>
      </w:r>
    </w:p>
    <w:p>
      <w:r>
        <w:t xml:space="preserve">|-</w:t>
      </w:r>
    </w:p>
    <w:p>
      <w:r>
        <w:t xml:space="preserve">| That one || &amp;lt;big&amp;gt; Ø°ÙÙ &amp;lt;/big&amp;gt; || {{IPA|/ËÃ°alika/}} || ''('Dalika)''</w:t>
      </w:r>
    </w:p>
    <w:p>
      <w:r>
        <w:t xml:space="preserve">|-</w:t>
      </w:r>
    </w:p>
    <w:p>
      <w:r>
        <w:t xml:space="preserve">| How much? || &amp;lt;big&amp;gt; ÙÙÙØ &amp;lt;/big&amp;gt; || {{IPA|/kam/}} || ''(kam)''</w:t>
      </w:r>
    </w:p>
    <w:p>
      <w:r>
        <w:t xml:space="preserve">|-</w:t>
      </w:r>
    </w:p>
    <w:p>
      <w:r>
        <w:t xml:space="preserve">| English || &amp;lt;big&amp;gt; Ø§ÙØ¥ÙØ¬ÙÙØ²ÙÙØ© &amp;lt;/big&amp;gt; || {{IPA|/alÊinÊ¤liËzeeya/}} ''(formal)'', &amp;lt;br&amp;gt;{{IPA|/alÊinkliËzeeya/}} ''(colloquial)''</w:t>
      </w:r>
    </w:p>
    <w:p>
      <w:r>
        <w:t xml:space="preserve">|-</w:t>
      </w:r>
    </w:p>
    <w:p>
      <w:r>
        <w:t xml:space="preserve">| Yes || &amp;lt;big&amp;gt; ÙØ¹Ù &amp;lt;/big&amp;gt; || {{IPA|/ËnaÊam/}} || ''('na-am)''</w:t>
      </w:r>
    </w:p>
    <w:p>
      <w:r>
        <w:t xml:space="preserve">|-</w:t>
      </w:r>
    </w:p>
    <w:p>
      <w:r>
        <w:t xml:space="preserve">| No || &amp;lt;big&amp;gt; ÙØ§ &amp;lt;/big&amp;gt; || {{IPA|/laË/}} || ''(la:)''</w:t>
      </w:r>
    </w:p>
    <w:p>
      <w:r>
        <w:t xml:space="preserve">|-</w:t>
      </w:r>
    </w:p>
    <w:p>
      <w:r>
        <w:t xml:space="preserve">| Where's the bathroom? || &amp;lt;big&amp;gt; Ø£ÙÙ Ø§ÙØ­ÙÙØ§ÙØ &amp;lt;/big&amp;gt; || {{IPA|/ÊejnalÄ§amËmaËm/}} || ''(eina-Ham'ma:m)''</w:t>
      </w:r>
    </w:p>
    <w:p>
      <w:r>
        <w:t xml:space="preserve">|-</w:t>
      </w:r>
    </w:p>
    <w:p>
      <w:r>
        <w:t xml:space="preserve">| What is your name? || &amp;lt;big&amp;gt; ÙØ§ Ø§Ø³ÙÙØ &amp;lt;/big&amp;gt; || {{IPA|/ËmaË ËÊismuk/}} || ''('ma: 'ismuk)''</w:t>
      </w:r>
    </w:p>
    <w:p>
      <w:r>
        <w:t xml:space="preserve">|-</w:t>
      </w:r>
    </w:p>
    <w:p>
      <w:r>
        <w:t xml:space="preserve">| Goodbye || &amp;lt;big&amp;gt; ÙØ¹ Ø§ÙØ³ÙØ§ÙØ© &amp;lt;/big&amp;gt; || {{IPA|/maÊa ssaËlaËma/}} || ''(ma-a ssa'la:ma)''</w:t>
      </w:r>
    </w:p>
    <w:p>
      <w:r>
        <w:t xml:space="preserve">|-</w:t>
      </w:r>
    </w:p>
    <w:p>
      <w:r>
        <w:t xml:space="preserve">| I don't know || &amp;lt;big&amp;gt; ÙØ§ Ø£Ø¹Ø±Ù &amp;lt;/big&amp;gt; || {{IPA|/laË ËÊarifu/}} || ''(la: 'aarifu)''</w:t>
      </w:r>
    </w:p>
    <w:p>
      <w:r>
        <w:t xml:space="preserve">|-</w:t>
      </w:r>
    </w:p>
    <w:p>
      <w:r>
        <w:t xml:space="preserve">| I don't understand || &amp;lt;big&amp;gt; ÙØ§ Ø£ÙÙÙ &amp;lt;/big&amp;gt; || {{IPA|/laË ËÊafham/}} || ''(la: 'afham)''</w:t>
      </w:r>
    </w:p>
    <w:p>
      <w:r>
        <w:t xml:space="preserve">|-</w:t>
      </w:r>
    </w:p>
    <w:p>
      <w:r>
        <w:t xml:space="preserve">| I don't remember || &amp;lt;big&amp;gt; ÙØ§ Ø£ØªØ°ÙØ± &amp;lt;/big&amp;gt; || {{IPA|/laË ÊataËÃ°akkar/}} || ''(la: ata'Dakkar)''</w:t>
      </w:r>
    </w:p>
    <w:p>
      <w:r>
        <w:t xml:space="preserve">|-</w:t>
      </w:r>
    </w:p>
    <w:p>
      <w:r>
        <w:t xml:space="preserve">| Welcome || &amp;lt;big&amp;gt; Ø£ÙÙØ§Ù ÙØ³ÙÙØ§Ù Ø¨ÙÙ &amp;lt;/big&amp;gt; || {{IPA|/Ëahlan waËsahlan Ëbikum/}} || ''('ahlan wa'sahlan 'bikum)''</w:t>
      </w:r>
    </w:p>
    <w:p>
      <w:r>
        <w:t xml:space="preserve">|-</w:t>
      </w:r>
    </w:p>
    <w:p>
      <w:r>
        <w:t xml:space="preserve">| I am sick || &amp;lt;big&amp;gt; Ø£ÙØ§ ÙØ±ÙØ¶ &amp;lt;/big&amp;gt; || {{IPA|/Êana maËriËdË/}} || ''('ana ma'ri:d/)''</w:t>
      </w:r>
    </w:p>
    <w:p>
      <w:r>
        <w:t xml:space="preserve">|-</w:t>
      </w:r>
    </w:p>
    <w:p>
      <w:r>
        <w:t xml:space="preserve">| Hello || &amp;lt;big&amp;gt; Ø§ÙØ³ÙØ§Ù Ø¹ÙÙÙÙ &amp;lt;/big&amp;gt; || {{IPA|/assaËlaËm ÊaËlejkum/}} || ''(assa'la:m aa'laykum)''</w:t>
      </w:r>
    </w:p>
    <w:p>
      <w:r>
        <w:t xml:space="preserve">|-</w:t>
      </w:r>
    </w:p>
    <w:p>
      <w:r>
        <w:t xml:space="preserve">| Hello (response), how are you? || &amp;lt;big&amp;gt; ÙØ¹ÙÙÙÙ Ø§ÙØ³ÙØ§Ù! ÙÙÙ Ø§ÙØ­Ø§ÙØ &amp;lt;/big&amp;gt; || {{IPA|/waÊaËlejkumu ssaËlaËm. kejfa lÄ§aËl/}} || ''(wa-a'lejkumu ssa'la:m. kejfa lHa:l)''</w:t>
      </w:r>
    </w:p>
    <w:p>
      <w:r>
        <w:t xml:space="preserve">|-</w:t>
      </w:r>
    </w:p>
    <w:p>
      <w:r>
        <w:t xml:space="preserve">| Fine, and you? || &amp;lt;big&amp;gt; Ø¨Ø®ÙØ±Ø Ø§ÙØ­ÙØ¯ ÙÙÙ. ÙÙÙÙ Ø£ÙØªØ &amp;lt;/big&amp;gt; || {{IPA|/biËxerrin, alËÄ§amdu lilËËlËahi. waËkejfa Êint/}} || ''(bi'xejrin, al'Hamdu lil/'l/ahi. wa'kejfa int)''</w:t>
      </w:r>
    </w:p>
    <w:p>
      <w:r>
        <w:t xml:space="preserve">|}</w:t>
      </w:r>
    </w:p>
    <w:p>
      <w:r>
        <w:t xml:space="preserve">== [[Bangla|Bengali]] ([[Indo-Aryan languages|Indo-Aryan]]) ==</w:t>
      </w:r>
    </w:p>
    <w:p>
      <w:r>
        <w:t xml:space="preserve">Pronunciation guide: Small letter t and d represent unaccented t and d pronunciations as in French. Capital letter T and D represent accented pronunciations in English. 'a' is pronounced as /a/ in 'father'. Small letter 'o' represents /o/ as in 'old'. Capital letter 'O' is /o/ as in 'log'.</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Remarks</w:t>
      </w:r>
    </w:p>
    <w:p>
      <w:r>
        <w:t xml:space="preserve">|- valign=top</w:t>
      </w:r>
    </w:p>
    <w:p>
      <w:r>
        <w:t xml:space="preserve">|-</w:t>
      </w:r>
    </w:p>
    <w:p>
      <w:r>
        <w:t xml:space="preserve">|hello || || || ''assalamu alaikum'' &amp;lt;br&amp;gt; ''nOmoshkar''|| (Muslims) &amp;lt;br&amp;gt; (Hindus)</w:t>
      </w:r>
    </w:p>
    <w:p>
      <w:r>
        <w:t xml:space="preserve">|-</w:t>
      </w:r>
    </w:p>
    <w:p>
      <w:r>
        <w:t xml:space="preserve">|good morning || || || ''suprobhat'' || (not commonly used)</w:t>
      </w:r>
    </w:p>
    <w:p>
      <w:r>
        <w:t xml:space="preserve">|-</w:t>
      </w:r>
    </w:p>
    <w:p>
      <w:r>
        <w:t xml:space="preserve">|greetings || || || ''shubhech-chha''</w:t>
      </w:r>
    </w:p>
    <w:p>
      <w:r>
        <w:t xml:space="preserve">|-</w:t>
      </w:r>
    </w:p>
    <w:p>
      <w:r>
        <w:t xml:space="preserve">|how are you? || || || ''(apni) kamon achhen?''</w:t>
      </w:r>
    </w:p>
    <w:p>
      <w:r>
        <w:t xml:space="preserve">|-</w:t>
      </w:r>
    </w:p>
    <w:p>
      <w:r>
        <w:t xml:space="preserve">|how is it going? || || || ''ki khobor?''</w:t>
      </w:r>
    </w:p>
    <w:p>
      <w:r>
        <w:t xml:space="preserve">|-</w:t>
      </w:r>
    </w:p>
    <w:p>
      <w:r>
        <w:t xml:space="preserve">|what's up? || || || ''ki holo?''</w:t>
      </w:r>
    </w:p>
    <w:p>
      <w:r>
        <w:t xml:space="preserve">|-</w:t>
      </w:r>
    </w:p>
    <w:p>
      <w:r>
        <w:t xml:space="preserve">|good-bye || || || ''Allah/khoda hafez'' &amp;lt;br&amp;gt; ''nOmoshkar''</w:t>
      </w:r>
    </w:p>
    <w:p>
      <w:r>
        <w:t xml:space="preserve">|-</w:t>
      </w:r>
    </w:p>
    <w:p>
      <w:r>
        <w:t xml:space="preserve">|see you later || || || ''pOre' dekha hObe''</w:t>
      </w:r>
    </w:p>
    <w:p>
      <w:r>
        <w:t xml:space="preserve">|-</w:t>
      </w:r>
    </w:p>
    <w:p>
      <w:r>
        <w:t xml:space="preserve">|talk to you later || || || ''pOre' kOtha hObe''</w:t>
      </w:r>
    </w:p>
    <w:p>
      <w:r>
        <w:t xml:space="preserve">|-</w:t>
      </w:r>
    </w:p>
    <w:p>
      <w:r>
        <w:t xml:space="preserve">|see you again || || || ''abar dekha hObe''</w:t>
      </w:r>
    </w:p>
    <w:p>
      <w:r>
        <w:t xml:space="preserve">|-</w:t>
      </w:r>
    </w:p>
    <w:p>
      <w:r>
        <w:t xml:space="preserve">|adieu || || || ''biday''</w:t>
      </w:r>
    </w:p>
    <w:p>
      <w:r>
        <w:t xml:space="preserve">|-</w:t>
      </w:r>
    </w:p>
    <w:p>
      <w:r>
        <w:t xml:space="preserve">|please || || || ''dOya kore'' &amp;lt;br&amp;gt; ''onugroho purbok'' || &amp;lt;br&amp;gt;(very formal)</w:t>
      </w:r>
    </w:p>
    <w:p>
      <w:r>
        <w:t xml:space="preserve">|-</w:t>
      </w:r>
    </w:p>
    <w:p>
      <w:r>
        <w:t xml:space="preserve">|thank you || || || ''dhonnobad''</w:t>
      </w:r>
    </w:p>
    <w:p>
      <w:r>
        <w:t xml:space="preserve">|-</w:t>
      </w:r>
    </w:p>
    <w:p>
      <w:r>
        <w:t xml:space="preserve">|sorry || || || ''duk-khito''</w:t>
      </w:r>
    </w:p>
    <w:p>
      <w:r>
        <w:t xml:space="preserve">|-</w:t>
      </w:r>
    </w:p>
    <w:p>
      <w:r>
        <w:t xml:space="preserve">|English || || || ''ingreji''</w:t>
      </w:r>
    </w:p>
    <w:p>
      <w:r>
        <w:t xml:space="preserve">|-</w:t>
      </w:r>
    </w:p>
    <w:p>
      <w:r>
        <w:t xml:space="preserve">|nice/good || || || ''shundor'' / ''bhalo''</w:t>
      </w:r>
    </w:p>
    <w:p>
      <w:r>
        <w:t xml:space="preserve">|-</w:t>
      </w:r>
    </w:p>
    <w:p>
      <w:r>
        <w:t xml:space="preserve">|bad || || || ''baje'''</w:t>
      </w:r>
    </w:p>
    <w:p>
      <w:r>
        <w:t xml:space="preserve">|-</w:t>
      </w:r>
    </w:p>
    <w:p>
      <w:r>
        <w:t xml:space="preserve">|that one || || || ''oiTa/oTa''</w:t>
      </w:r>
    </w:p>
    <w:p>
      <w:r>
        <w:t xml:space="preserve">|-</w:t>
      </w:r>
    </w:p>
    <w:p>
      <w:r>
        <w:t xml:space="preserve">|how much does this cost? || || || ''eiTar dam kOto?''</w:t>
      </w:r>
    </w:p>
    <w:p>
      <w:r>
        <w:t xml:space="preserve">|-</w:t>
      </w:r>
    </w:p>
    <w:p>
      <w:r>
        <w:t xml:space="preserve">|how much does that cost? || || || ''oiTar dam kOto?''</w:t>
      </w:r>
    </w:p>
    <w:p>
      <w:r>
        <w:t xml:space="preserve">|-</w:t>
      </w:r>
    </w:p>
    <w:p>
      <w:r>
        <w:t xml:space="preserve">|what is your name? || || || ''apnar nam ki?''</w:t>
      </w:r>
    </w:p>
    <w:p>
      <w:r>
        <w:t xml:space="preserve">|-</w:t>
      </w:r>
    </w:p>
    <w:p>
      <w:r>
        <w:t xml:space="preserve">|I can't understand || || || ''ami bujhte' parchhi na''</w:t>
      </w:r>
    </w:p>
    <w:p>
      <w:r>
        <w:t xml:space="preserve">|-</w:t>
      </w:r>
    </w:p>
    <w:p>
      <w:r>
        <w:t xml:space="preserve">|can you help me? || || || ''apni ki amake' shahaj-jo korte' paren?''</w:t>
      </w:r>
    </w:p>
    <w:p>
      <w:r>
        <w:t xml:space="preserve">|-</w:t>
      </w:r>
    </w:p>
    <w:p>
      <w:r>
        <w:t xml:space="preserve">|I don't know || || || ''ami jani na''</w:t>
      </w:r>
    </w:p>
    <w:p>
      <w:r>
        <w:t xml:space="preserve">|-</w:t>
      </w:r>
    </w:p>
    <w:p>
      <w:r>
        <w:t xml:space="preserve">|I don't speak Bangla || || || ''ami bangla bolte' pari na''</w:t>
      </w:r>
    </w:p>
    <w:p>
      <w:r>
        <w:t xml:space="preserve">|-</w:t>
      </w:r>
    </w:p>
    <w:p>
      <w:r>
        <w:t xml:space="preserve">|I don't understand Bangla || || || ''ami bangla bujhi na''</w:t>
      </w:r>
    </w:p>
    <w:p>
      <w:r>
        <w:t xml:space="preserve">|-</w:t>
      </w:r>
    </w:p>
    <w:p>
      <w:r>
        <w:t xml:space="preserve">|do you speak English? || || || ''apni ki ingreji bolte' paren?''</w:t>
      </w:r>
    </w:p>
    <w:p>
      <w:r>
        <w:t xml:space="preserve">|-</w:t>
      </w:r>
    </w:p>
    <w:p>
      <w:r>
        <w:t xml:space="preserve">|could you repeat what you just said? || || || ''doya kore' abar bolben ki?'' &amp;lt;br&amp;gt;''doya kore arekbar ektu bolun''</w:t>
      </w:r>
    </w:p>
    <w:p>
      <w:r>
        <w:t xml:space="preserve">|-</w:t>
      </w:r>
    </w:p>
    <w:p>
      <w:r>
        <w:t xml:space="preserve">|yes || || || ''ha'' &amp;lt;br&amp;gt; ''ji'' / ''ji hai'' ||(informal) &amp;lt;br&amp;gt; (formal)</w:t>
      </w:r>
    </w:p>
    <w:p>
      <w:r>
        <w:t xml:space="preserve">|-</w:t>
      </w:r>
    </w:p>
    <w:p>
      <w:r>
        <w:t xml:space="preserve">|no || || || ''na'' &amp;lt;br&amp;gt; ''ji na'' ||(informal) &amp;lt;br&amp;gt; (formal)</w:t>
      </w:r>
    </w:p>
    <w:p>
      <w:r>
        <w:t xml:space="preserve">|-</w:t>
      </w:r>
    </w:p>
    <w:p>
      <w:r>
        <w:t xml:space="preserve">|what? || || || ''ki?''</w:t>
      </w:r>
    </w:p>
    <w:p>
      <w:r>
        <w:t xml:space="preserve">|-</w:t>
      </w:r>
    </w:p>
    <w:p>
      <w:r>
        <w:t xml:space="preserve">|how? || || || ''kibhabe?''</w:t>
      </w:r>
    </w:p>
    <w:p>
      <w:r>
        <w:t xml:space="preserve">|}</w:t>
      </w:r>
    </w:p>
    <w:p>
      <w:r>
        <w:t xml:space="preserve">== [[Basque language|Basque]]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valign=top</w:t>
      </w:r>
    </w:p>
    <w:p>
      <w:r>
        <w:t xml:space="preserve">|-</w:t>
      </w:r>
    </w:p>
    <w:p>
      <w:r>
        <w:t xml:space="preserve">|Basque:</w:t>
      </w:r>
    </w:p>
    <w:p>
      <w:r>
        <w:t xml:space="preserve">|''Euskara''</w:t>
      </w:r>
    </w:p>
    <w:p>
      <w:r>
        <w:t xml:space="preserve">|{{IPA|/eusÌ»kaÉ¾a/}}</w:t>
      </w:r>
    </w:p>
    <w:p>
      <w:r>
        <w:t xml:space="preserve">|-</w:t>
      </w:r>
    </w:p>
    <w:p>
      <w:r>
        <w:t xml:space="preserve">|hello:</w:t>
      </w:r>
    </w:p>
    <w:p>
      <w:r>
        <w:t xml:space="preserve">|''kaixo'' </w:t>
      </w:r>
    </w:p>
    <w:p>
      <w:r>
        <w:t xml:space="preserve">|{{IPA|/kajÊÌºo/}}</w:t>
      </w:r>
    </w:p>
    <w:p>
      <w:r>
        <w:t xml:space="preserve">|-</w:t>
      </w:r>
    </w:p>
    <w:p>
      <w:r>
        <w:t xml:space="preserve">|good-bye: </w:t>
      </w:r>
    </w:p>
    <w:p>
      <w:r>
        <w:t xml:space="preserve">|''agur'' </w:t>
      </w:r>
    </w:p>
    <w:p>
      <w:r>
        <w:t xml:space="preserve">|{{IPA|/aguÉ¾/}}</w:t>
      </w:r>
    </w:p>
    <w:p>
      <w:r>
        <w:t xml:space="preserve">|-</w:t>
      </w:r>
    </w:p>
    <w:p>
      <w:r>
        <w:t xml:space="preserve">|please:</w:t>
      </w:r>
    </w:p>
    <w:p>
      <w:r>
        <w:t xml:space="preserve">|''mesedez'' </w:t>
      </w:r>
    </w:p>
    <w:p>
      <w:r>
        <w:t xml:space="preserve">|{{IPA|/mesÌ»edesÌº/}}</w:t>
      </w:r>
    </w:p>
    <w:p>
      <w:r>
        <w:t xml:space="preserve">|-</w:t>
      </w:r>
    </w:p>
    <w:p>
      <w:r>
        <w:t xml:space="preserve">|thank you: </w:t>
      </w:r>
    </w:p>
    <w:p>
      <w:r>
        <w:t xml:space="preserve">|''eskerrik asko'' </w:t>
      </w:r>
    </w:p>
    <w:p>
      <w:r>
        <w:t xml:space="preserve">|{{IPA|/esÌ»kerik asÌ»ko/}}</w:t>
      </w:r>
    </w:p>
    <w:p>
      <w:r>
        <w:t xml:space="preserve">|-</w:t>
      </w:r>
    </w:p>
    <w:p>
      <w:r>
        <w:t xml:space="preserve">|that one:</w:t>
      </w:r>
    </w:p>
    <w:p>
      <w:r>
        <w:t xml:space="preserve">|''hori'' </w:t>
      </w:r>
    </w:p>
    <w:p>
      <w:r>
        <w:t xml:space="preserve">|{{IPA|/hoÉ¾i/}}</w:t>
      </w:r>
    </w:p>
    <w:p>
      <w:r>
        <w:t xml:space="preserve">|-</w:t>
      </w:r>
    </w:p>
    <w:p>
      <w:r>
        <w:t xml:space="preserve">|how much?:</w:t>
      </w:r>
    </w:p>
    <w:p>
      <w:r>
        <w:t xml:space="preserve">|''zenbat'' </w:t>
      </w:r>
    </w:p>
    <w:p>
      <w:r>
        <w:t xml:space="preserve">|{{IPA|/sÌºenbat/}}</w:t>
      </w:r>
    </w:p>
    <w:p>
      <w:r>
        <w:t xml:space="preserve">|-</w:t>
      </w:r>
    </w:p>
    <w:p>
      <w:r>
        <w:t xml:space="preserve">|yes: </w:t>
      </w:r>
    </w:p>
    <w:p>
      <w:r>
        <w:t xml:space="preserve">|''bai'' </w:t>
      </w:r>
    </w:p>
    <w:p>
      <w:r>
        <w:t xml:space="preserve">|{{IPA|/baj/}}</w:t>
      </w:r>
    </w:p>
    <w:p>
      <w:r>
        <w:t xml:space="preserve">|-</w:t>
      </w:r>
    </w:p>
    <w:p>
      <w:r>
        <w:t xml:space="preserve">|no: </w:t>
      </w:r>
    </w:p>
    <w:p>
      <w:r>
        <w:t xml:space="preserve">|''ez''</w:t>
      </w:r>
    </w:p>
    <w:p>
      <w:r>
        <w:t xml:space="preserve">|{{IPA|/esÌº/}}</w:t>
      </w:r>
    </w:p>
    <w:p>
      <w:r>
        <w:t xml:space="preserve">|-</w:t>
      </w:r>
    </w:p>
    <w:p>
      <w:r>
        <w:t xml:space="preserve">|English: </w:t>
      </w:r>
    </w:p>
    <w:p>
      <w:r>
        <w:t xml:space="preserve">|''Ingelesa'' </w:t>
      </w:r>
    </w:p>
    <w:p>
      <w:r>
        <w:t xml:space="preserve">|{{IPA|/ingelesÌ»a/}}</w:t>
      </w:r>
    </w:p>
    <w:p>
      <w:r>
        <w:t xml:space="preserve">|-</w:t>
      </w:r>
    </w:p>
    <w:p>
      <w:r>
        <w:t xml:space="preserve">|Do you speak English?</w:t>
      </w:r>
    </w:p>
    <w:p>
      <w:r>
        <w:t xml:space="preserve">|&amp;quot;Badakizu ingelesez?&amp;quot;</w:t>
      </w:r>
    </w:p>
    <w:p>
      <w:r>
        <w:t xml:space="preserve">|{{IPA|/badakisÌºu ingelesÌ»esÌº?/}}</w:t>
      </w:r>
    </w:p>
    <w:p>
      <w:r>
        <w:t xml:space="preserve">|}</w:t>
      </w:r>
    </w:p>
    <w:p>
      <w:r>
        <w:t xml:space="preserve">== [[Belarusian language|Belarusian]] ([[Slavic languages|Slavic]]) ==</w:t>
      </w:r>
    </w:p>
    <w:p>
      <w:r>
        <w:t xml:space="preserve">{| border=0 cellpadding=3 cellspacing=0</w:t>
      </w:r>
    </w:p>
    <w:p>
      <w:r>
        <w:t xml:space="preserve">|- bgcolor=#eeeeee</w:t>
      </w:r>
    </w:p>
    <w:p>
      <w:r>
        <w:t xml:space="preserve">! align=left | Translation</w:t>
      </w:r>
    </w:p>
    <w:p>
      <w:r>
        <w:t xml:space="preserve">! align=left | Phrase</w:t>
      </w:r>
    </w:p>
    <w:p>
      <w:r>
        <w:t xml:space="preserve">! align=left | Pronunciation (IPA)</w:t>
      </w:r>
    </w:p>
    <w:p>
      <w:r>
        <w:t xml:space="preserve">! align=left | Pronunciation (approximate)</w:t>
      </w:r>
    </w:p>
    <w:p>
      <w:r>
        <w:t xml:space="preserve">|- valign=top</w:t>
      </w:r>
    </w:p>
    <w:p>
      <w:r>
        <w:t xml:space="preserve">|-</w:t>
      </w:r>
    </w:p>
    <w:p>
      <w:r>
        <w:t xml:space="preserve">|Belarusian || '''ÐÐµÐ»Ð°ÑÑÑÐºÑ''' || {{IPA|/bÊ²elaruskÊ²i/}} || (bye-lah-ROOH-skee)  </w:t>
      </w:r>
    </w:p>
    <w:p>
      <w:r>
        <w:t xml:space="preserve">|-</w:t>
      </w:r>
    </w:p>
    <w:p>
      <w:r>
        <w:t xml:space="preserve">|hello || '''Ð¿ÑÑÐ²ÑÑÐ°Ð½Ð½Ðµ''' || {{IPA|/prÉªvÊ²itanÊ²nÊ²e/}} || (pree-vee-TAHN-nye)</w:t>
      </w:r>
    </w:p>
    <w:p>
      <w:r>
        <w:t xml:space="preserve">|-</w:t>
      </w:r>
    </w:p>
    <w:p>
      <w:r>
        <w:t xml:space="preserve">|good-bye || '''Ð´Ð° Ð¿Ð°Ð±Ð°ÑÑÐ½Ð½Ñ''' || {{IPA|/da pabaÊ§enÊ²nÊ²a/}} || (duh puh-buh-CHEN-nyuh)</w:t>
      </w:r>
    </w:p>
    <w:p>
      <w:r>
        <w:t xml:space="preserve">|-</w:t>
      </w:r>
    </w:p>
    <w:p>
      <w:r>
        <w:t xml:space="preserve">|please || '''ÐºÐ°Ð»Ñ Ð»Ð°ÑÐºÐ°''' || {{IPA|/kaÊi laska/}} || (kuh-LEE LUS-kuh)</w:t>
      </w:r>
    </w:p>
    <w:p>
      <w:r>
        <w:t xml:space="preserve">|-</w:t>
      </w:r>
    </w:p>
    <w:p>
      <w:r>
        <w:t xml:space="preserve">|thank you || '''Ð´Ð·ÑÐºÑÐ¹''' || {{IPA|/Ê¥akuj/}} || (DZYUH-kooy)</w:t>
      </w:r>
    </w:p>
    <w:p>
      <w:r>
        <w:t xml:space="preserve">|-</w:t>
      </w:r>
    </w:p>
    <w:p>
      <w:r>
        <w:t xml:space="preserve">|sorry || '''Ð²ÑÐ±Ð°ÑÐ°Ð¹ÑÐµ''' || {{IPA|/vÉªbaÊ§ajÊ¨e/}} || (vee-buh-CHUY-tsye)</w:t>
      </w:r>
    </w:p>
    <w:p>
      <w:r>
        <w:t xml:space="preserve">|-</w:t>
      </w:r>
    </w:p>
    <w:p>
      <w:r>
        <w:t xml:space="preserve">|that one || '''ÑÐ¾Ð¹''', '''ÑÐ°Ñ''', '''ÑÐ¾Ðµ''' || {{IPA|/toj/}}, {{IPA|/taja/}}, {{IPA|/toje/}} || (TOY, TUY-uh, TOY-eh) </w:t>
      </w:r>
    </w:p>
    <w:p>
      <w:r>
        <w:t xml:space="preserve">|-</w:t>
      </w:r>
    </w:p>
    <w:p>
      <w:r>
        <w:t xml:space="preserve">|how much? || '''ÐºÐ¾Ð»ÑÐºÑ?''' || {{IPA|/koÊkÊ²i/}} || (KOL-kee)</w:t>
      </w:r>
    </w:p>
    <w:p>
      <w:r>
        <w:t xml:space="preserve">|-</w:t>
      </w:r>
    </w:p>
    <w:p>
      <w:r>
        <w:t xml:space="preserve">|yes || '''ÑÐ°Ðº''' || {{IPA|/tak/}} || (TUHK)</w:t>
      </w:r>
    </w:p>
    <w:p>
      <w:r>
        <w:t xml:space="preserve">|-</w:t>
      </w:r>
    </w:p>
    <w:p>
      <w:r>
        <w:t xml:space="preserve">|no || '''Ð½Ðµ''' || {{IPA|/É²e/}} || (NYE)</w:t>
      </w:r>
    </w:p>
    <w:p>
      <w:r>
        <w:t xml:space="preserve">|-</w:t>
      </w:r>
    </w:p>
    <w:p>
      <w:r>
        <w:t xml:space="preserve">|I don't understand || '''ÐÐµ ÑÐ°Ð·ÑÐ¼ÐµÑ''' || {{IPA|/É²e razumÊ²eju/}} || (nye ruh-zoo-MEY-ooh)</w:t>
      </w:r>
    </w:p>
    <w:p>
      <w:r>
        <w:t xml:space="preserve">|-</w:t>
      </w:r>
    </w:p>
    <w:p>
      <w:r>
        <w:t xml:space="preserve">|where's the bathroom? || '''Ð´Ð·Ðµ ÑÑÐ°Ð»ÐµÑ?''' || {{IPA|/Ê¥e tuaÊet/}} || (dzye too-uh-LET)</w:t>
      </w:r>
    </w:p>
    <w:p>
      <w:r>
        <w:t xml:space="preserve">|-</w:t>
      </w:r>
    </w:p>
    <w:p>
      <w:r>
        <w:t xml:space="preserve">|generic toast || '''Ð·Ð° Ð·Ð´Ð°ÑÐ¾ÑÐµ''' || {{IPA|/za zdarouje/}} || (zuh zduh-ROW-yeh)</w:t>
      </w:r>
    </w:p>
    <w:p>
      <w:r>
        <w:t xml:space="preserve">|-</w:t>
      </w:r>
    </w:p>
    <w:p>
      <w:r>
        <w:t xml:space="preserve">|Do you speak English? || '''Ð¦Ñ ÑÐ°Ð·Ð¼Ð°ÑÐ»ÑÐµÑÐµ Ð¿Ð°-Ð°Ð½Ð³Ð»ÑÐ¹ÑÐºÑ?''' || {{IPA|/Ê¨i razmauÊajeÊ¨e pa anÉ¡Êijsku/}} || (tsee ruz-muw-LYUY-et-eh puh un-GLEE-skoo)</w:t>
      </w:r>
    </w:p>
    <w:p>
      <w:r>
        <w:t xml:space="preserve">|}</w:t>
      </w:r>
    </w:p>
    <w:p>
      <w:r>
        <w:t xml:space="preserve">== [[Bosnian language|Bosnian]] ([[Slavic languages|Slavic]]) ==</w:t>
      </w:r>
    </w:p>
    <w:p>
      <w:r>
        <w:t xml:space="preserve">{| border=0 cellpadding=3 cellspacing=0</w:t>
      </w:r>
    </w:p>
    <w:p>
      <w:r>
        <w:t xml:space="preserve">|- bgcolor=#eeeeee</w:t>
      </w:r>
    </w:p>
    <w:p>
      <w:r>
        <w:t xml:space="preserve">! align=left | Translation</w:t>
      </w:r>
    </w:p>
    <w:p>
      <w:r>
        <w:t xml:space="preserve">! align=left | Phrase</w:t>
      </w:r>
    </w:p>
    <w:p>
      <w:r>
        <w:t xml:space="preserve">! align=left | Pronunciation</w:t>
      </w:r>
    </w:p>
    <w:p>
      <w:r>
        <w:t xml:space="preserve">|- valign=top</w:t>
      </w:r>
    </w:p>
    <w:p>
      <w:r>
        <w:t xml:space="preserve">|-</w:t>
      </w:r>
    </w:p>
    <w:p>
      <w:r>
        <w:t xml:space="preserve">|Bosnian || '''Bosanski'''||(Bos-aHn-skee)</w:t>
      </w:r>
    </w:p>
    <w:p>
      <w:r>
        <w:t xml:space="preserve">|-</w:t>
      </w:r>
    </w:p>
    <w:p>
      <w:r>
        <w:t xml:space="preserve">|hello || '''zdravo''' || </w:t>
      </w:r>
    </w:p>
    <w:p>
      <w:r>
        <w:t xml:space="preserve">|-</w:t>
      </w:r>
    </w:p>
    <w:p>
      <w:r>
        <w:t xml:space="preserve">|good-bye || '''doviÄenja''' ||(Doh-vidge-eH-Nya)</w:t>
      </w:r>
    </w:p>
    <w:p>
      <w:r>
        <w:t xml:space="preserve">|-</w:t>
      </w:r>
    </w:p>
    <w:p>
      <w:r>
        <w:t xml:space="preserve">|please || '''molim''' ||(moh-lIm)</w:t>
      </w:r>
    </w:p>
    <w:p>
      <w:r>
        <w:t xml:space="preserve">|-</w:t>
      </w:r>
    </w:p>
    <w:p>
      <w:r>
        <w:t xml:space="preserve">|Thank You</w:t>
      </w:r>
    </w:p>
    <w:p>
      <w:r>
        <w:t xml:space="preserve"> || '''hvala'''||(Hh-vaa-laa)</w:t>
      </w:r>
    </w:p>
    <w:p>
      <w:r>
        <w:t xml:space="preserve">|-</w:t>
      </w:r>
    </w:p>
    <w:p>
      <w:r>
        <w:t xml:space="preserve">|sorry || '''oprostite'''||(Oh-prost-it-eh)</w:t>
      </w:r>
    </w:p>
    <w:p>
      <w:r>
        <w:t xml:space="preserve">|-</w:t>
      </w:r>
    </w:p>
    <w:p>
      <w:r>
        <w:t xml:space="preserve">|that one || '''to''', '''taj'''||(t-oh)/(t-eye)</w:t>
      </w:r>
    </w:p>
    <w:p>
      <w:r>
        <w:t xml:space="preserve">|-</w:t>
      </w:r>
    </w:p>
    <w:p>
      <w:r>
        <w:t xml:space="preserve">|how much || '''koliko?'''||(Kol-ihk-oh)</w:t>
      </w:r>
    </w:p>
    <w:p>
      <w:r>
        <w:t xml:space="preserve">|-</w:t>
      </w:r>
    </w:p>
    <w:p>
      <w:r>
        <w:t xml:space="preserve">|English || '''engleski'''||(ehn-glesk-eeh)</w:t>
      </w:r>
    </w:p>
    <w:p>
      <w:r>
        <w:t xml:space="preserve">|-</w:t>
      </w:r>
    </w:p>
    <w:p>
      <w:r>
        <w:t xml:space="preserve">|yes || '''da'''||(daah)</w:t>
      </w:r>
    </w:p>
    <w:p>
      <w:r>
        <w:t xml:space="preserve">|-</w:t>
      </w:r>
    </w:p>
    <w:p>
      <w:r>
        <w:t xml:space="preserve">|no || '''ne'''||(Neh)</w:t>
      </w:r>
    </w:p>
    <w:p>
      <w:r>
        <w:t xml:space="preserve">|-</w:t>
      </w:r>
    </w:p>
    <w:p>
      <w:r>
        <w:t xml:space="preserve">|I don't understand || '''ne razumijem'''||(Neh raaz-uhm-ihy-yehm)</w:t>
      </w:r>
    </w:p>
    <w:p>
      <w:r>
        <w:t xml:space="preserve">|-</w:t>
      </w:r>
    </w:p>
    <w:p>
      <w:r>
        <w:t xml:space="preserve">|Where is the bathroom || '''gdje je toalet?'''||(g-dee-yeh yeh veh-ceh)</w:t>
      </w:r>
    </w:p>
    <w:p>
      <w:r>
        <w:t xml:space="preserve">|-</w:t>
      </w:r>
    </w:p>
    <w:p>
      <w:r>
        <w:t xml:space="preserve">|generic toast || '''na zdravlje''' || || || (to our health)</w:t>
      </w:r>
    </w:p>
    <w:p>
      <w:r>
        <w:t xml:space="preserve">|-</w:t>
      </w:r>
    </w:p>
    <w:p>
      <w:r>
        <w:t xml:space="preserve">|Do you speak English || '''govorite li engleski?'''||(goh-voh-rih-te ehn-gleh-skee)</w:t>
      </w:r>
    </w:p>
    <w:p>
      <w:r>
        <w:t xml:space="preserve">|}</w:t>
      </w:r>
    </w:p>
    <w:p>
      <w:r>
        <w:t xml:space="preserve">== [[Breton language|Breton]] ([[Celtic languages|Celtic]])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valign=top</w:t>
      </w:r>
    </w:p>
    <w:p>
      <w:r>
        <w:t xml:space="preserve">|-</w:t>
      </w:r>
    </w:p>
    <w:p>
      <w:r>
        <w:t xml:space="preserve">|Breton:</w:t>
      </w:r>
    </w:p>
    <w:p>
      <w:r>
        <w:t xml:space="preserve">|''Brezhoneg''</w:t>
      </w:r>
    </w:p>
    <w:p>
      <w:r>
        <w:t xml:space="preserve">|{{IPA|/&amp;quot;bÊetÉÌn/}}</w:t>
      </w:r>
    </w:p>
    <w:p>
      <w:r>
        <w:t xml:space="preserve">|-</w:t>
      </w:r>
    </w:p>
    <w:p>
      <w:r>
        <w:t xml:space="preserve">|hello:</w:t>
      </w:r>
    </w:p>
    <w:p>
      <w:r>
        <w:t xml:space="preserve">|''salud'' </w:t>
      </w:r>
    </w:p>
    <w:p>
      <w:r>
        <w:t xml:space="preserve">|{{IPA|/&amp;quot;saËlyt/}}</w:t>
      </w:r>
    </w:p>
    <w:p>
      <w:r>
        <w:t xml:space="preserve">|-</w:t>
      </w:r>
    </w:p>
    <w:p>
      <w:r>
        <w:t xml:space="preserve">|good-bye: </w:t>
      </w:r>
    </w:p>
    <w:p>
      <w:r>
        <w:t xml:space="preserve">|''kenavo'' </w:t>
      </w:r>
    </w:p>
    <w:p>
      <w:r>
        <w:t xml:space="preserve">|{{IPA|/kenaËvoË/}}</w:t>
      </w:r>
    </w:p>
    <w:p>
      <w:r>
        <w:t xml:space="preserve">|-</w:t>
      </w:r>
    </w:p>
    <w:p>
      <w:r>
        <w:t xml:space="preserve">|please:</w:t>
      </w:r>
    </w:p>
    <w:p>
      <w:r>
        <w:t xml:space="preserve">|''mar plij'' </w:t>
      </w:r>
    </w:p>
    <w:p>
      <w:r>
        <w:t xml:space="preserve">|{{IPA|/maÊ pliÊ/}}</w:t>
      </w:r>
    </w:p>
    <w:p>
      <w:r>
        <w:t xml:space="preserve">|-</w:t>
      </w:r>
    </w:p>
    <w:p>
      <w:r>
        <w:t xml:space="preserve">|thank you: </w:t>
      </w:r>
    </w:p>
    <w:p>
      <w:r>
        <w:t xml:space="preserve">|''trugarez'' </w:t>
      </w:r>
    </w:p>
    <w:p>
      <w:r>
        <w:t xml:space="preserve">|{{IPA|/tÊyËgaËÊÉs/}}</w:t>
      </w:r>
    </w:p>
    <w:p>
      <w:r>
        <w:t xml:space="preserve">|-</w:t>
      </w:r>
    </w:p>
    <w:p>
      <w:r>
        <w:t xml:space="preserve">|sorry:</w:t>
      </w:r>
    </w:p>
    <w:p>
      <w:r>
        <w:t xml:space="preserve">|''digarez''</w:t>
      </w:r>
    </w:p>
    <w:p>
      <w:r>
        <w:t xml:space="preserve">|{{IPA|/diËgaÊÉs/}}</w:t>
      </w:r>
    </w:p>
    <w:p>
      <w:r>
        <w:t xml:space="preserve">|-</w:t>
      </w:r>
    </w:p>
    <w:p>
      <w:r>
        <w:t xml:space="preserve">|that one:</w:t>
      </w:r>
    </w:p>
    <w:p>
      <w:r>
        <w:t xml:space="preserve">|''hennezh''</w:t>
      </w:r>
    </w:p>
    <w:p>
      <w:r>
        <w:t xml:space="preserve">|{{IPA|/ËennÉs/}}</w:t>
      </w:r>
    </w:p>
    <w:p>
      <w:r>
        <w:t xml:space="preserve">|-</w:t>
      </w:r>
    </w:p>
    <w:p>
      <w:r>
        <w:t xml:space="preserve">|how much?:</w:t>
      </w:r>
    </w:p>
    <w:p>
      <w:r>
        <w:t xml:space="preserve">|''pegement'' </w:t>
      </w:r>
    </w:p>
    <w:p>
      <w:r>
        <w:t xml:space="preserve">|{{IPA|/peËgemÉn/}}</w:t>
      </w:r>
    </w:p>
    <w:p>
      <w:r>
        <w:t xml:space="preserve">|-</w:t>
      </w:r>
    </w:p>
    <w:p>
      <w:r>
        <w:t xml:space="preserve">|yes: </w:t>
      </w:r>
    </w:p>
    <w:p>
      <w:r>
        <w:t xml:space="preserve">|''ya'' </w:t>
      </w:r>
    </w:p>
    <w:p>
      <w:r>
        <w:t xml:space="preserve">|{{IPA|/ja/}}</w:t>
      </w:r>
    </w:p>
    <w:p>
      <w:r>
        <w:t xml:space="preserve">|-</w:t>
      </w:r>
    </w:p>
    <w:p>
      <w:r>
        <w:t xml:space="preserve">|no: </w:t>
      </w:r>
    </w:p>
    <w:p>
      <w:r>
        <w:t xml:space="preserve">|''nann''</w:t>
      </w:r>
    </w:p>
    <w:p>
      <w:r>
        <w:t xml:space="preserve">|{{IPA|/nÃ£n/}}</w:t>
      </w:r>
    </w:p>
    <w:p>
      <w:r>
        <w:t xml:space="preserve">|-</w:t>
      </w:r>
    </w:p>
    <w:p>
      <w:r>
        <w:t xml:space="preserve">|I don't understand:</w:t>
      </w:r>
    </w:p>
    <w:p>
      <w:r>
        <w:t xml:space="preserve">|''Ne gomprenan ket'' </w:t>
      </w:r>
    </w:p>
    <w:p>
      <w:r>
        <w:t xml:space="preserve">|{{IPA|/ne gÉÌmpÊenÃ£n ket/}}</w:t>
      </w:r>
    </w:p>
    <w:p>
      <w:r>
        <w:t xml:space="preserve">|-</w:t>
      </w:r>
    </w:p>
    <w:p>
      <w:r>
        <w:t xml:space="preserve">|Where's the bathroom?:</w:t>
      </w:r>
    </w:p>
    <w:p>
      <w:r>
        <w:t xml:space="preserve">|''Pelec'h emaÃ± ar sal dour ?''</w:t>
      </w:r>
    </w:p>
    <w:p>
      <w:r>
        <w:t xml:space="preserve">|{{IPA|/peËlÉx ema aÊ zal duÊ/}}</w:t>
      </w:r>
    </w:p>
    <w:p>
      <w:r>
        <w:t xml:space="preserve">|-</w:t>
      </w:r>
    </w:p>
    <w:p>
      <w:r>
        <w:t xml:space="preserve">|generic toast: </w:t>
      </w:r>
    </w:p>
    <w:p>
      <w:r>
        <w:t xml:space="preserve">|''yec'hed mat !''</w:t>
      </w:r>
    </w:p>
    <w:p>
      <w:r>
        <w:t xml:space="preserve">|{{IPA|/jehÉt mat/}}</w:t>
      </w:r>
    </w:p>
    <w:p>
      <w:r>
        <w:t xml:space="preserve">|-</w:t>
      </w:r>
    </w:p>
    <w:p>
      <w:r>
        <w:t xml:space="preserve">|Do you speak English?: </w:t>
      </w:r>
    </w:p>
    <w:p>
      <w:r>
        <w:t xml:space="preserve">|''Kaozeal a rit saozneg?'' </w:t>
      </w:r>
    </w:p>
    <w:p>
      <w:r>
        <w:t xml:space="preserve">|{{IPA|/kozeal a Êit saoznÉk/}}</w:t>
      </w:r>
    </w:p>
    <w:p>
      <w:r>
        <w:t xml:space="preserve">|}</w:t>
      </w:r>
    </w:p>
    <w:p>
      <w:r>
        <w:t xml:space="preserve">== [[Bulgarian language|Bulgarian]] ([[Slavic languages|Slavic]])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Pronunciation</w:t>
      </w:r>
    </w:p>
    <w:p>
      <w:r>
        <w:t xml:space="preserve">! align=left | Remarks</w:t>
      </w:r>
    </w:p>
    <w:p>
      <w:r>
        <w:t xml:space="preserve">|- valign=top</w:t>
      </w:r>
    </w:p>
    <w:p>
      <w:r>
        <w:t xml:space="preserve">|-</w:t>
      </w:r>
    </w:p>
    <w:p>
      <w:r>
        <w:t xml:space="preserve">|hello || Ð·Ð´ÑÐ°Ð²ÐµÐ¹ || || {{IPA|/&amp;amp;#712;zdrav&amp;amp;#603;j/}} || zdravey</w:t>
      </w:r>
    </w:p>
    <w:p>
      <w:r>
        <w:t xml:space="preserve">|-</w:t>
      </w:r>
    </w:p>
    <w:p>
      <w:r>
        <w:t xml:space="preserve">|hello  || Ð·Ð´ÑÐ°ÑÑÐ¸ || || {{IPA|/&amp;amp;#712;zdrasti/}} || zdrasti || informal</w:t>
      </w:r>
    </w:p>
    <w:p>
      <w:r>
        <w:t xml:space="preserve">|-</w:t>
      </w:r>
    </w:p>
    <w:p>
      <w:r>
        <w:t xml:space="preserve">|good morning || ÐÐ¾Ð±ÑÐ¾ ÑÑÑÐ¾ || || {{IPA|/&amp;amp;#712;d&amp;amp;#596;br&amp;amp;#596; &amp;amp;#712;utr&amp;amp;#596;/}} || dobro oo-tro</w:t>
      </w:r>
    </w:p>
    <w:p>
      <w:r>
        <w:t xml:space="preserve">|-</w:t>
      </w:r>
    </w:p>
    <w:p>
      <w:r>
        <w:t xml:space="preserve">|good day || ÐÐ¾Ð±ÑÑ Ð´ÐµÐ½ || || {{IPA|/&amp;amp;#712;d&amp;amp;#596;b&amp;amp;#601;r d&amp;amp;#603;n/}} || dobar den</w:t>
      </w:r>
    </w:p>
    <w:p>
      <w:r>
        <w:t xml:space="preserve">|-</w:t>
      </w:r>
    </w:p>
    <w:p>
      <w:r>
        <w:t xml:space="preserve">|good evening || ÐÐ¾Ð±ÑÑ Ð²ÐµÑÐµÑ || || {{IPA|/&amp;amp;#712;d&amp;amp;#596;b&amp;amp;#601;r &amp;amp;#712;v&amp;amp;#603;t&amp;amp;#643;er/}} || dobar vecher</w:t>
      </w:r>
    </w:p>
    <w:p>
      <w:r>
        <w:t xml:space="preserve">|-</w:t>
      </w:r>
    </w:p>
    <w:p>
      <w:r>
        <w:t xml:space="preserve">|good night || ÐÐµÐºÐ° Ð½Ð¾Ñ || || {{IPA|/&amp;amp;#712;l&amp;amp;#603;ka n&amp;amp;#596;&amp;amp;#643;t/}} || leka nosht</w:t>
      </w:r>
    </w:p>
    <w:p>
      <w:r>
        <w:t xml:space="preserve">|-</w:t>
      </w:r>
    </w:p>
    <w:p>
      <w:r>
        <w:t xml:space="preserve">|goodbye || ÐÐ¾Ð²Ð¸Ð¶Ð´Ð°Ð½Ðµ || || {{IPA|/d&amp;amp;#596;vi&amp;amp;#712;&amp;amp;#658;dan&amp;amp;#603;/}} || dovizhdane</w:t>
      </w:r>
    </w:p>
    <w:p>
      <w:r>
        <w:t xml:space="preserve">|-</w:t>
      </w:r>
    </w:p>
    <w:p>
      <w:r>
        <w:t xml:space="preserve">|how are you? || ÐÐ°Ðº ÑÐ¸? || || {{IPA|/&amp;amp;#712;kak si/}} || kak see || informal</w:t>
      </w:r>
    </w:p>
    <w:p>
      <w:r>
        <w:t xml:space="preserve">|-</w:t>
      </w:r>
    </w:p>
    <w:p>
      <w:r>
        <w:t xml:space="preserve">|I'm fine || ÐÐ¾Ð±ÑÐµ ÑÑÐ¼ || || {{IPA|/&amp;amp;#712;d&amp;amp;#596;br&amp;amp;#603; s&amp;amp;#601;m/}} || dobre sam</w:t>
      </w:r>
    </w:p>
    <w:p>
      <w:r>
        <w:t xml:space="preserve">|-</w:t>
      </w:r>
    </w:p>
    <w:p>
      <w:r>
        <w:t xml:space="preserve">|Where is the toilet? || ÐÑÐ´Ðµ Ðµ ÑÐ¾Ð°Ð»ÐµÑÐ½Ð°ÑÐ°? || || {{IPA|/k&amp;amp;#601;d&amp;amp;#603; &amp;amp;#603; t&amp;amp;#596;a&amp;amp;#712;l&amp;amp;#603;tnata/}} || kade e to-alet-nata</w:t>
      </w:r>
    </w:p>
    <w:p>
      <w:r>
        <w:t xml:space="preserve">|-</w:t>
      </w:r>
    </w:p>
    <w:p>
      <w:r>
        <w:t xml:space="preserve">|all the best || ÐÑÐ¸ÑÐºÐ¾ Ð½Ð°Ð¹-ÑÑÐ±Ð°Ð²Ð¾ || || {{IPA|/v&amp;amp;#712;sit&amp;amp;#643;k&amp;amp;#596; nai-xub&amp;amp;#712;av&amp;amp;#596;/}} || vsich-ko nay hoo-bavo</w:t>
      </w:r>
    </w:p>
    <w:p>
      <w:r>
        <w:t xml:space="preserve">|-</w:t>
      </w:r>
    </w:p>
    <w:p>
      <w:r>
        <w:t xml:space="preserve">|regards || ÐÐ¾Ð·Ð´ÑÐ°Ð²Ð¸ || || {{IPA|/p&amp;amp;#596;zdra&amp;amp;#712;vi/}} || pozdravi</w:t>
      </w:r>
    </w:p>
    <w:p>
      <w:r>
        <w:t xml:space="preserve">|-</w:t>
      </w:r>
    </w:p>
    <w:p>
      <w:r>
        <w:t xml:space="preserve">|thank you || ÐÐ»Ð°Ð³Ð¾Ð´Ð°ÑÑ || || {{IPA|/blag&amp;amp;#596;da&amp;amp;#712;r&amp;amp;#690;a/}} || blago-darya</w:t>
      </w:r>
    </w:p>
    <w:p>
      <w:r>
        <w:t xml:space="preserve">|-</w:t>
      </w:r>
    </w:p>
    <w:p>
      <w:r>
        <w:t xml:space="preserve">|happy birthday || Ð§ÐµÑÑÐ¸Ñ ÑÐ¾Ð¶Ð´ÐµÐ½ Ð´ÐµÐ½! || || {{IPA|/t&amp;amp;#643;&amp;amp;#603;&amp;amp;#712;stit r&amp;amp;#596;&amp;amp;#658;d&amp;amp;#712;&amp;amp;#603;n d&amp;amp;#603;n/}} || chestit rozhden den</w:t>
      </w:r>
    </w:p>
    <w:p>
      <w:r>
        <w:t xml:space="preserve">|-</w:t>
      </w:r>
    </w:p>
    <w:p>
      <w:r>
        <w:t xml:space="preserve">|Bulgarian language || ÐÑÐ»Ð³Ð°ÑÑÐºÐ¸ ÐµÐ·Ð¸Ðº || || {{IPA|/b&amp;amp;#601;lg&amp;amp;#712;arski &amp;amp;#603;&amp;amp;#712;zik/}} || balgarski ezik</w:t>
      </w:r>
    </w:p>
    <w:p>
      <w:r>
        <w:t xml:space="preserve">|-</w:t>
      </w:r>
    </w:p>
    <w:p>
      <w:r>
        <w:t xml:space="preserve">|yes || Ð´Ð° || || {{IPA|/da/}} || da</w:t>
      </w:r>
    </w:p>
    <w:p>
      <w:r>
        <w:t xml:space="preserve">|-</w:t>
      </w:r>
    </w:p>
    <w:p>
      <w:r>
        <w:t xml:space="preserve">|no || Ð½Ðµ || || {{IPA|/n&amp;amp;#603;/}} || ne</w:t>
      </w:r>
    </w:p>
    <w:p>
      <w:r>
        <w:t xml:space="preserve">|-</w:t>
      </w:r>
    </w:p>
    <w:p>
      <w:r>
        <w:t xml:space="preserve">|of course || ÑÐ°Ð·Ð±Ð¸ÑÐ° ÑÐµ || || {{IPA|/raz&amp;amp;#712;bira s&amp;amp;#603;/}} || razbira se</w:t>
      </w:r>
    </w:p>
    <w:p>
      <w:r>
        <w:t xml:space="preserve">|-</w:t>
      </w:r>
    </w:p>
    <w:p>
      <w:r>
        <w:t xml:space="preserve">|Please, enter! || ÐÐ»ÐµÐ·ÑÐµ, Ð¼Ð¾Ð»Ñ! || || {{IPA|/&amp;amp;#712;vl&amp;amp;#603;zt&amp;amp;#603; &amp;amp;#712;m&amp;amp;#596;&amp;amp;#654;a/}} || vlezte molya || formal (2nd p. plural)</w:t>
      </w:r>
    </w:p>
    <w:p>
      <w:r>
        <w:t xml:space="preserve">|-</w:t>
      </w:r>
    </w:p>
    <w:p>
      <w:r>
        <w:t xml:space="preserve">|Enter! || ÐÐ»ÐµÐ·! || || {{IPA|/vl&amp;amp;#603;z/}} || vlez || informal (2nd p. singular)</w:t>
      </w:r>
    </w:p>
    <w:p>
      <w:r>
        <w:t xml:space="preserve">|}</w:t>
      </w:r>
    </w:p>
    <w:p>
      <w:r>
        <w:t xml:space="preserve">== [[Catalan language|Catalan]] ([[Romance languages|Romance]])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w:t>
      </w:r>
    </w:p>
    <w:p>
      <w:r>
        <w:t xml:space="preserve">|Catalan:</w:t>
      </w:r>
    </w:p>
    <w:p>
      <w:r>
        <w:t xml:space="preserve">|''catalÃ '', ''valenciÃ ''</w:t>
      </w:r>
    </w:p>
    <w:p>
      <w:r>
        <w:t xml:space="preserve">|{{IPA|[kÉtÉËlÉ], [vaÅensi'É]}}</w:t>
      </w:r>
    </w:p>
    <w:p>
      <w:r>
        <w:t xml:space="preserve">|-</w:t>
      </w:r>
    </w:p>
    <w:p>
      <w:r>
        <w:t xml:space="preserve">|hello:</w:t>
      </w:r>
    </w:p>
    <w:p>
      <w:r>
        <w:t xml:space="preserve">|''hola''</w:t>
      </w:r>
    </w:p>
    <w:p>
      <w:r>
        <w:t xml:space="preserve">|{{IPA|[ËÉlÉ]}}</w:t>
      </w:r>
    </w:p>
    <w:p>
      <w:r>
        <w:t xml:space="preserve">|-</w:t>
      </w:r>
    </w:p>
    <w:p>
      <w:r>
        <w:t xml:space="preserve">|good-bye: </w:t>
      </w:r>
    </w:p>
    <w:p>
      <w:r>
        <w:t xml:space="preserve">|''adÃ©u'' </w:t>
      </w:r>
    </w:p>
    <w:p>
      <w:r>
        <w:t xml:space="preserve">|{{IPA|[ÉËÃ°ew]}}</w:t>
      </w:r>
    </w:p>
    <w:p>
      <w:r>
        <w:t xml:space="preserve">|-</w:t>
      </w:r>
    </w:p>
    <w:p>
      <w:r>
        <w:t xml:space="preserve">|please:</w:t>
      </w:r>
    </w:p>
    <w:p>
      <w:r>
        <w:t xml:space="preserve">|''si us plau'', ''sisplau''</w:t>
      </w:r>
    </w:p>
    <w:p>
      <w:r>
        <w:t xml:space="preserve">|{{IPA|[sisËplÉw]}}</w:t>
      </w:r>
    </w:p>
    <w:p>
      <w:r>
        <w:t xml:space="preserve">|-</w:t>
      </w:r>
    </w:p>
    <w:p>
      <w:r>
        <w:t xml:space="preserve">|thank you: </w:t>
      </w:r>
    </w:p>
    <w:p>
      <w:r>
        <w:t xml:space="preserve">|''grÃ cies''; ''mercÃ¨s''</w:t>
      </w:r>
    </w:p>
    <w:p>
      <w:r>
        <w:t xml:space="preserve">|{{IPA|[ËgrÉsjÉs]; [mÉrËsÉs]}}</w:t>
      </w:r>
    </w:p>
    <w:p>
      <w:r>
        <w:t xml:space="preserve">|-</w:t>
      </w:r>
    </w:p>
    <w:p>
      <w:r>
        <w:t xml:space="preserve">|sorry:</w:t>
      </w:r>
    </w:p>
    <w:p>
      <w:r>
        <w:t xml:space="preserve">|''perdÃ³''</w:t>
      </w:r>
    </w:p>
    <w:p>
      <w:r>
        <w:t xml:space="preserve">|{{IPA|[pÉrËÃ°o]}}</w:t>
      </w:r>
    </w:p>
    <w:p>
      <w:r>
        <w:t xml:space="preserve">|-</w:t>
      </w:r>
    </w:p>
    <w:p>
      <w:r>
        <w:t xml:space="preserve">|that one:</w:t>
      </w:r>
    </w:p>
    <w:p>
      <w:r>
        <w:t xml:space="preserve">|''aquest'' (m.); ''aquesta'' (f.)</w:t>
      </w:r>
    </w:p>
    <w:p>
      <w:r>
        <w:t xml:space="preserve">|{{IPA|[ÉËkÉt]; [ÉËkÉstÉ]}}</w:t>
      </w:r>
    </w:p>
    <w:p>
      <w:r>
        <w:t xml:space="preserve">|-</w:t>
      </w:r>
    </w:p>
    <w:p>
      <w:r>
        <w:t xml:space="preserve">|how much?:</w:t>
      </w:r>
    </w:p>
    <w:p>
      <w:r>
        <w:t xml:space="preserve">|''quant val''; ''quant Ã©s'' </w:t>
      </w:r>
    </w:p>
    <w:p>
      <w:r>
        <w:t xml:space="preserve">|{{IPA|[ËkwÉmËbÉl]; [ËkwÉnËes]}}</w:t>
      </w:r>
    </w:p>
    <w:p>
      <w:r>
        <w:t xml:space="preserve">|-</w:t>
      </w:r>
    </w:p>
    <w:p>
      <w:r>
        <w:t xml:space="preserve">|yes: </w:t>
      </w:r>
    </w:p>
    <w:p>
      <w:r>
        <w:t xml:space="preserve">|''sÃ­'' </w:t>
      </w:r>
    </w:p>
    <w:p>
      <w:r>
        <w:t xml:space="preserve">|{{IPA|[Ësi]}}</w:t>
      </w:r>
    </w:p>
    <w:p>
      <w:r>
        <w:t xml:space="preserve">|-</w:t>
      </w:r>
    </w:p>
    <w:p>
      <w:r>
        <w:t xml:space="preserve">|no: </w:t>
      </w:r>
    </w:p>
    <w:p>
      <w:r>
        <w:t xml:space="preserve">|''no''</w:t>
      </w:r>
    </w:p>
    <w:p>
      <w:r>
        <w:t xml:space="preserve">|{{IPA|[Ëno]}}</w:t>
      </w:r>
    </w:p>
    <w:p>
      <w:r>
        <w:t xml:space="preserve">|-</w:t>
      </w:r>
    </w:p>
    <w:p>
      <w:r>
        <w:t xml:space="preserve">|I don't understand:</w:t>
      </w:r>
    </w:p>
    <w:p>
      <w:r>
        <w:t xml:space="preserve">|''No ho entenc'' </w:t>
      </w:r>
    </w:p>
    <w:p>
      <w:r>
        <w:t xml:space="preserve">|{{IPA|[ËnowÉnËteÅ]}}</w:t>
      </w:r>
    </w:p>
    <w:p>
      <w:r>
        <w:t xml:space="preserve">|-</w:t>
      </w:r>
    </w:p>
    <w:p>
      <w:r>
        <w:t xml:space="preserve">|Where's the bathroom?:</w:t>
      </w:r>
    </w:p>
    <w:p>
      <w:r>
        <w:t xml:space="preserve">|''On Ã©s el bany?''; ''on Ã©s el lavabo?''</w:t>
      </w:r>
    </w:p>
    <w:p>
      <w:r>
        <w:t xml:space="preserve">|{{IPA|[ËonËezÉlËÎ²ÉÉ²]; [ËonËezÉllÉËÎ²ÉÎ²u]}}</w:t>
      </w:r>
    </w:p>
    <w:p>
      <w:r>
        <w:t xml:space="preserve">|-</w:t>
      </w:r>
    </w:p>
    <w:p>
      <w:r>
        <w:t xml:space="preserve">|generic toast: </w:t>
      </w:r>
    </w:p>
    <w:p>
      <w:r>
        <w:t xml:space="preserve">|''Salut!''</w:t>
      </w:r>
    </w:p>
    <w:p>
      <w:r>
        <w:t xml:space="preserve">|{{IPA|[sÉËlut]}}</w:t>
      </w:r>
    </w:p>
    <w:p>
      <w:r>
        <w:t xml:space="preserve">|-</w:t>
      </w:r>
    </w:p>
    <w:p>
      <w:r>
        <w:t xml:space="preserve">|Do you speak English?: </w:t>
      </w:r>
    </w:p>
    <w:p>
      <w:r>
        <w:t xml:space="preserve">|''Que parleu anglÃ¨s?'' (formal), ''Que parles anglÃ¨s?'' (informal) </w:t>
      </w:r>
    </w:p>
    <w:p>
      <w:r>
        <w:t xml:space="preserve">|{{IPA|[kÉpÉrËlÉwÉnËglÉs]; [kÉËpÉrlÉzÉnËglÉs]}}</w:t>
      </w:r>
    </w:p>
    <w:p>
      <w:r>
        <w:t xml:space="preserve">|-</w:t>
      </w:r>
    </w:p>
    <w:p>
      <w:r>
        <w:t xml:space="preserve">|Do you speak Catalan?:</w:t>
      </w:r>
    </w:p>
    <w:p>
      <w:r>
        <w:t xml:space="preserve">|''Que parleu catalÃ ?'' (formal), ''Que parles catalÃ ?'' (informal)</w:t>
      </w:r>
    </w:p>
    <w:p>
      <w:r>
        <w:t xml:space="preserve">|{{IPA|[kÉpÉrËlÉwkÉtÉËlÉ]; [kÉËpÉrlÉskÉtÉËlÉ]}}</w:t>
      </w:r>
    </w:p>
    <w:p>
      <w:r>
        <w:t xml:space="preserve">|}</w:t>
      </w:r>
    </w:p>
    <w:p>
      <w:r>
        <w:t xml:space="preserve">==[[Chinese language]]s==</w:t>
      </w:r>
    </w:p>
    <w:p>
      <w:r>
        <w:t xml:space="preserve">===[[Standard Cantonese|Chinese, Cantonese]] ([[Chinese language|Sinitic]])===</w:t>
      </w:r>
    </w:p>
    <w:p>
      <w:r>
        <w:t xml:space="preserve">''Note: Cantonese is a [[tone (linguistics)|tonal language]]. Pronunciations provided below include numbers indicating tone. Tone 1 is high and level/falling; 2 is medium and rising; 3 is medium and level; 4 is low and falling; 5 is low and rising, 6 is low and level. For more info, see [[Standard Cantonese]]. The characters shown are [[Traditional Chinese character]]s. Pronunciation is given using [[Jyutping]] and [[International Phonetic Alphabet|IPA]]. However, non-use of the tones will not hinder comprehension for such simple phrases.'' </w:t>
      </w:r>
    </w:p>
    <w:p>
      <w:r>
        <w:t xml:space="preserve">{| border=0 cellpadding=3 cellspacing=0</w:t>
      </w:r>
    </w:p>
    <w:p>
      <w:r>
        <w:t xml:space="preserve">|- bgcolor=#eeeeee</w:t>
      </w:r>
    </w:p>
    <w:p>
      <w:r>
        <w:t xml:space="preserve">! align=left | Translation</w:t>
      </w:r>
    </w:p>
    <w:p>
      <w:r>
        <w:t xml:space="preserve">! align=left | Phrase</w:t>
      </w:r>
    </w:p>
    <w:p>
      <w:r>
        <w:t xml:space="preserve">! align=left | Jyutping</w:t>
      </w:r>
    </w:p>
    <w:p>
      <w:r>
        <w:t xml:space="preserve">! align=left | IPA</w:t>
      </w:r>
    </w:p>
    <w:p>
      <w:r>
        <w:t xml:space="preserve">|-</w:t>
      </w:r>
    </w:p>
    <w:p>
      <w:r>
        <w:t xml:space="preserve">|Cantonese:</w:t>
      </w:r>
    </w:p>
    <w:p>
      <w:r>
        <w:t xml:space="preserve">|å»£æ±è©±</w:t>
      </w:r>
    </w:p>
    <w:p>
      <w:r>
        <w:t xml:space="preserve">|''gwong2 dung1 waa2''</w:t>
      </w:r>
    </w:p>
    <w:p>
      <w:r>
        <w:t xml:space="preserve">|{{IPA|/kwÉËÅ2 tÊÅ1 wÉË2/}}</w:t>
      </w:r>
    </w:p>
    <w:p>
      <w:r>
        <w:t xml:space="preserve">|-</w:t>
      </w:r>
    </w:p>
    <w:p>
      <w:r>
        <w:t xml:space="preserve">|hello</w:t>
      </w:r>
    </w:p>
    <w:p>
      <w:r>
        <w:t xml:space="preserve">|ä½ å¥½</w:t>
      </w:r>
    </w:p>
    <w:p>
      <w:r>
        <w:t xml:space="preserve">|''nei5 hou2''</w:t>
      </w:r>
    </w:p>
    <w:p>
      <w:r>
        <w:t xml:space="preserve">|{{IPA|/nei5 hou2/}}</w:t>
      </w:r>
    </w:p>
    <w:p>
      <w:r>
        <w:t xml:space="preserve">|-</w:t>
      </w:r>
    </w:p>
    <w:p>
      <w:r>
        <w:t xml:space="preserve">|good-bye</w:t>
      </w:r>
    </w:p>
    <w:p>
      <w:r>
        <w:t xml:space="preserve">|åè¦</w:t>
      </w:r>
    </w:p>
    <w:p>
      <w:r>
        <w:t xml:space="preserve">|''zoi3 gin3''</w:t>
      </w:r>
    </w:p>
    <w:p>
      <w:r>
        <w:t xml:space="preserve">|{{IPA|/tsÉËi3 kiËn3/}}</w:t>
      </w:r>
    </w:p>
    <w:p>
      <w:r>
        <w:t xml:space="preserve">|-</w:t>
      </w:r>
    </w:p>
    <w:p>
      <w:r>
        <w:t xml:space="preserve">|bye-bye</w:t>
      </w:r>
    </w:p>
    <w:p>
      <w:r>
        <w:t xml:space="preserve">|ææ</w:t>
      </w:r>
    </w:p>
    <w:p>
      <w:r>
        <w:t xml:space="preserve">|''baai1 baai3''</w:t>
      </w:r>
    </w:p>
    <w:p>
      <w:r>
        <w:t xml:space="preserve">|{{IPA|/pÉËi1 pÉËi3/}}</w:t>
      </w:r>
    </w:p>
    <w:p>
      <w:r>
        <w:t xml:space="preserve">|-</w:t>
      </w:r>
    </w:p>
    <w:p>
      <w:r>
        <w:t xml:space="preserve">|please</w:t>
      </w:r>
    </w:p>
    <w:p>
      <w:r>
        <w:t xml:space="preserve">|åè©²</w:t>
      </w:r>
    </w:p>
    <w:p>
      <w:r>
        <w:t xml:space="preserve">|''m4 goi1''</w:t>
      </w:r>
    </w:p>
    <w:p>
      <w:r>
        <w:t xml:space="preserve">|{{IPA|/mÌ©4 kÉËi1/}}</w:t>
      </w:r>
    </w:p>
    <w:p>
      <w:r>
        <w:t xml:space="preserve">|-</w:t>
      </w:r>
    </w:p>
    <w:p>
      <w:r>
        <w:t xml:space="preserve">|thank you (for gifts)</w:t>
      </w:r>
    </w:p>
    <w:p>
      <w:r>
        <w:t xml:space="preserve">|å¤è¬</w:t>
      </w:r>
    </w:p>
    <w:p>
      <w:r>
        <w:t xml:space="preserve">|''do1 ze3''</w:t>
      </w:r>
    </w:p>
    <w:p>
      <w:r>
        <w:t xml:space="preserve">|{{IPA|/tÉË1 tsÉË3/}}</w:t>
      </w:r>
    </w:p>
    <w:p>
      <w:r>
        <w:t xml:space="preserve">|-</w:t>
      </w:r>
    </w:p>
    <w:p>
      <w:r>
        <w:t xml:space="preserve">|thank you (for services rendered)</w:t>
      </w:r>
    </w:p>
    <w:p>
      <w:r>
        <w:t xml:space="preserve">|åè©²</w:t>
      </w:r>
    </w:p>
    <w:p>
      <w:r>
        <w:t xml:space="preserve">|''m4 goi1''</w:t>
      </w:r>
    </w:p>
    <w:p>
      <w:r>
        <w:t xml:space="preserve">|{{IPA|/mÌ©4 kÉËi1/}}</w:t>
      </w:r>
    </w:p>
    <w:p>
      <w:r>
        <w:t xml:space="preserve">|-</w:t>
      </w:r>
    </w:p>
    <w:p>
      <w:r>
        <w:t xml:space="preserve">|sorry</w:t>
      </w:r>
    </w:p>
    <w:p>
      <w:r>
        <w:t xml:space="preserve">|å°åä½</w:t>
      </w:r>
    </w:p>
    <w:p>
      <w:r>
        <w:t xml:space="preserve">|''deoi3 m4 zyu6''</w:t>
      </w:r>
    </w:p>
    <w:p>
      <w:r>
        <w:t xml:space="preserve">|{{IPA|/dÉµy3 mÌ©4 tsyË6/}}</w:t>
      </w:r>
    </w:p>
    <w:p>
      <w:r>
        <w:t xml:space="preserve">|-</w:t>
      </w:r>
    </w:p>
    <w:p>
      <w:r>
        <w:t xml:space="preserve">|this one</w:t>
      </w:r>
    </w:p>
    <w:p>
      <w:r>
        <w:t xml:space="preserve">|å¢å</w:t>
      </w:r>
    </w:p>
    <w:p>
      <w:r>
        <w:t xml:space="preserve">|''ni1 go3'' or ''nei1 go3''</w:t>
      </w:r>
    </w:p>
    <w:p>
      <w:r>
        <w:t xml:space="preserve">|{{IPA|/niË1 kÉË3/}} or {{IPA|/nei1 kÉË3/}}</w:t>
      </w:r>
    </w:p>
    <w:p>
      <w:r>
        <w:t xml:space="preserve">|-</w:t>
      </w:r>
    </w:p>
    <w:p>
      <w:r>
        <w:t xml:space="preserve">|that one</w:t>
      </w:r>
    </w:p>
    <w:p>
      <w:r>
        <w:t xml:space="preserve">|å°å</w:t>
      </w:r>
    </w:p>
    <w:p>
      <w:r>
        <w:t xml:space="preserve">|''go2 go3''</w:t>
      </w:r>
    </w:p>
    <w:p>
      <w:r>
        <w:t xml:space="preserve">|{{IPA|/kÉË2 kÉË3/}}</w:t>
      </w:r>
    </w:p>
    <w:p>
      <w:r>
        <w:t xml:space="preserve">|-</w:t>
      </w:r>
    </w:p>
    <w:p>
      <w:r>
        <w:t xml:space="preserve">|how much/many? (ask for quantity)</w:t>
      </w:r>
    </w:p>
    <w:p>
      <w:r>
        <w:t xml:space="preserve">|æå¹¾å¤å</w:t>
      </w:r>
    </w:p>
    <w:p>
      <w:r>
        <w:t xml:space="preserve">|''yau5 gei2 do1 aa3''</w:t>
      </w:r>
    </w:p>
    <w:p>
      <w:r>
        <w:t xml:space="preserve">|{{IPA|/jÉu5 kei2 tÉË1 ÉË3/}}</w:t>
      </w:r>
    </w:p>
    <w:p>
      <w:r>
        <w:t xml:space="preserve">|-</w:t>
      </w:r>
    </w:p>
    <w:p>
      <w:r>
        <w:t xml:space="preserve">|how much? (ask for amount of money)</w:t>
      </w:r>
    </w:p>
    <w:p>
      <w:r>
        <w:t xml:space="preserve">|å¹¾å¤é¢å</w:t>
      </w:r>
    </w:p>
    <w:p>
      <w:r>
        <w:t xml:space="preserve">|''gei2 do1 cin2 aa3''</w:t>
      </w:r>
    </w:p>
    <w:p>
      <w:r>
        <w:t xml:space="preserve">|{{IPA|/kei2 tÉË1 tsÌin2 ÉË3/}}</w:t>
      </w:r>
    </w:p>
    <w:p>
      <w:r>
        <w:t xml:space="preserve">|-</w:t>
      </w:r>
    </w:p>
    <w:p>
      <w:r>
        <w:t xml:space="preserve">|yes</w:t>
      </w:r>
    </w:p>
    <w:p>
      <w:r>
        <w:t xml:space="preserve">|ä¿</w:t>
      </w:r>
    </w:p>
    <w:p>
      <w:r>
        <w:t xml:space="preserve">|''hai6''</w:t>
      </w:r>
    </w:p>
    <w:p>
      <w:r>
        <w:t xml:space="preserve">|{{IPA|/hÉi6/}}</w:t>
      </w:r>
    </w:p>
    <w:p>
      <w:r>
        <w:t xml:space="preserve">|-</w:t>
      </w:r>
    </w:p>
    <w:p>
      <w:r>
        <w:t xml:space="preserve">|no</w:t>
      </w:r>
    </w:p>
    <w:p>
      <w:r>
        <w:t xml:space="preserve">|åä¿</w:t>
      </w:r>
    </w:p>
    <w:p>
      <w:r>
        <w:t xml:space="preserve">|''m4 hai6''</w:t>
      </w:r>
    </w:p>
    <w:p>
      <w:r>
        <w:t xml:space="preserve">|{{IPA|/mÌ©4 hÉi6/}}</w:t>
      </w:r>
    </w:p>
    <w:p>
      <w:r>
        <w:t xml:space="preserve">|-</w:t>
      </w:r>
    </w:p>
    <w:p>
      <w:r>
        <w:t xml:space="preserve">|correct/right</w:t>
      </w:r>
    </w:p>
    <w:p>
      <w:r>
        <w:t xml:space="preserve">|å±</w:t>
      </w:r>
    </w:p>
    <w:p>
      <w:r>
        <w:t xml:space="preserve">|''am1''</w:t>
      </w:r>
    </w:p>
    <w:p>
      <w:r>
        <w:t xml:space="preserve">|{{IPA|/a:m1/}}</w:t>
      </w:r>
    </w:p>
    <w:p>
      <w:r>
        <w:t xml:space="preserve">|-</w:t>
      </w:r>
    </w:p>
    <w:p>
      <w:r>
        <w:t xml:space="preserve">|incorrect/wrong</w:t>
      </w:r>
    </w:p>
    <w:p>
      <w:r>
        <w:t xml:space="preserve">|åå±</w:t>
      </w:r>
    </w:p>
    <w:p>
      <w:r>
        <w:t xml:space="preserve">|''m4 am1''</w:t>
      </w:r>
    </w:p>
    <w:p>
      <w:r>
        <w:t xml:space="preserve">|{{IPA|/mÌ©4 a:m1/}}</w:t>
      </w:r>
    </w:p>
    <w:p>
      <w:r>
        <w:t xml:space="preserve">|-</w:t>
      </w:r>
    </w:p>
    <w:p>
      <w:r>
        <w:t xml:space="preserve">|I don't understand</w:t>
      </w:r>
    </w:p>
    <w:p>
      <w:r>
        <w:t xml:space="preserve">|æåæç½</w:t>
      </w:r>
    </w:p>
    <w:p>
      <w:r>
        <w:t xml:space="preserve">|''ngo5 m4 ming4 baak6''</w:t>
      </w:r>
    </w:p>
    <w:p>
      <w:r>
        <w:t xml:space="preserve">|{{IPA|/ÅÉË5 mÌ©4 mÉªÅ4 bÉËk6/}}</w:t>
      </w:r>
    </w:p>
    <w:p>
      <w:r>
        <w:t xml:space="preserve">|-</w:t>
      </w:r>
    </w:p>
    <w:p>
      <w:r>
        <w:t xml:space="preserve">|Where's the bathroom?</w:t>
      </w:r>
    </w:p>
    <w:p>
      <w:r>
        <w:t xml:space="preserve">|æ´æéåºéåº¦åï¼</w:t>
      </w:r>
    </w:p>
    <w:p>
      <w:r>
        <w:t xml:space="preserve">|''sai2 sau2 gaan1 hai2 bin1 dou6 aa3''</w:t>
      </w:r>
    </w:p>
    <w:p>
      <w:r>
        <w:t xml:space="preserve">|{{IPA|/sÉi2 sÉu2 kÉËn1 hÉi2 piËn1 tou6 ÉË3/}}</w:t>
      </w:r>
    </w:p>
    <w:p>
      <w:r>
        <w:t xml:space="preserve">|-</w:t>
      </w:r>
    </w:p>
    <w:p>
      <w:r>
        <w:t xml:space="preserve">|Do you speak English?</w:t>
      </w:r>
    </w:p>
    <w:p>
      <w:r>
        <w:t xml:space="preserve">|ä½ è­åè­è¬è±æåï¼</w:t>
      </w:r>
    </w:p>
    <w:p>
      <w:r>
        <w:t xml:space="preserve">|''nei5 sik1 m4 sik1 gong2 jing1 man2 aa3''</w:t>
      </w:r>
    </w:p>
    <w:p>
      <w:r>
        <w:t xml:space="preserve">|{{IPA|/nei5 sÉªk1 mÌ©4 sÉªk1 kÉËÅ2 jÉªÅ1 mÉn2 ÉË3/}}</w:t>
      </w:r>
    </w:p>
    <w:p>
      <w:r>
        <w:t xml:space="preserve">|}</w:t>
      </w:r>
    </w:p>
    <w:p>
      <w:r>
        <w:t xml:space="preserve">Note: Cantonese, like most of the other Chinese languages, does not actually have words for &amp;quot;yes&amp;quot; and &amp;quot;no.&amp;quot; Translations for &amp;quot;yes&amp;quot; and &amp;quot;no&amp;quot; given above actually mean &amp;quot;it is&amp;quot; and &amp;quot;it is not&amp;quot; and can be used for questions asking for confirmation. However, for certain yes/no questions, one would normally respond with the verb or the negation of the verb. For instance, to respond to a question such as &amp;quot;do you want to go?&amp;quot; one would respond with &amp;quot;want&amp;quot; or &amp;quot;not want.&amp;quot;</w:t>
      </w:r>
    </w:p>
    <w:p>
      <w:r>
        <w:t xml:space="preserve">=== [[Standard Mandarin|Chinese, Mandarin]] ([[Chinese language|Sinitic]]) ===</w:t>
      </w:r>
    </w:p>
    <w:p>
      <w:r>
        <w:t xml:space="preserve">''Note || Mandarin Chinese is a [[tonal language]]. Tone 1 (e.g. mÄ) is high and level; 2 (e.g., mÃ¡) is rising; 3 (e.g., mÇ) is low dipping; 4 (e.g., mÃ ) is falling. For more info, see [[pinyin]]. Also note that the first set of characters preceding the slashes are in [[Simplified_Chinese|simplified Chinese characters]] and the ones following the slashes are in [[Traditional_Chinese|traditional characters]]. If the simplified- and traditional-character versions of a phrase are identical, only one phrase is shown.'' </w:t>
      </w:r>
    </w:p>
    <w:p>
      <w:r>
        <w:t xml:space="preserve">{| border=0 cellpadding=3 cellspacing=0</w:t>
      </w:r>
    </w:p>
    <w:p>
      <w:r>
        <w:t xml:space="preserve">|- bgcolor=#eeeeee</w:t>
      </w:r>
    </w:p>
    <w:p>
      <w:r>
        <w:t xml:space="preserve">! align=left | Translation</w:t>
      </w:r>
    </w:p>
    <w:p>
      <w:r>
        <w:t xml:space="preserve">! align=left | Phrase</w:t>
      </w:r>
    </w:p>
    <w:p>
      <w:r>
        <w:t xml:space="preserve">! align=left | Pinyin</w:t>
      </w:r>
    </w:p>
    <w:p>
      <w:r>
        <w:t xml:space="preserve">! align=left | IPA</w:t>
      </w:r>
    </w:p>
    <w:p>
      <w:r>
        <w:t xml:space="preserve">! align=left | Pronunciation</w:t>
      </w:r>
    </w:p>
    <w:p>
      <w:r>
        <w:t xml:space="preserve">! align=left | Remarks</w:t>
      </w:r>
    </w:p>
    <w:p>
      <w:r>
        <w:t xml:space="preserve">! align=left | Literal meaning</w:t>
      </w:r>
    </w:p>
    <w:p>
      <w:r>
        <w:t xml:space="preserve">|-</w:t>
      </w:r>
    </w:p>
    <w:p>
      <w:r>
        <w:t xml:space="preserve">| Mandarin Chinese ||  å½è¯­ / åèªor &amp;lt;br&amp;gt; æ®éè¯ / æ®éè©± || (''guÃ³yÇ'') &amp;lt;br&amp;gt; (''pÇtÅnghuÃ '')   || {{IPA|[kwÉÌ já»³]}} &amp;lt;br&amp;gt; {{IPA|[pÊ°Ã¹ tÊ°ÊÌÅ xwÉÌ]}} || (gwo yew)&amp;lt;br&amp;gt; (poo-toong-hwa) || National language &amp;lt;br&amp;gt; Common speech</w:t>
      </w:r>
    </w:p>
    <w:p>
      <w:r>
        <w:t xml:space="preserve">|-</w:t>
      </w:r>
    </w:p>
    <w:p>
      <w:r>
        <w:t xml:space="preserve">| hello || ä½ å¥½ || (''nÃ­ hÇo'')  || {{IPA|[nÇ xÃ w]}} ||(knee-how) || You're good</w:t>
      </w:r>
    </w:p>
    <w:p>
      <w:r>
        <w:t xml:space="preserve">|-</w:t>
      </w:r>
    </w:p>
    <w:p>
      <w:r>
        <w:t xml:space="preserve">| good-bye || åè§ / åè¦ || (''zÃ ijiÃ n'')  || {{IPA|[tsÃ¢j Ê¨jÉÌn]}} ||(dzai-jyen) || Meet again, lit &amp;quot;to the next sighting&amp;quot;</w:t>
      </w:r>
    </w:p>
    <w:p>
      <w:r>
        <w:t xml:space="preserve">|-</w:t>
      </w:r>
    </w:p>
    <w:p>
      <w:r>
        <w:t xml:space="preserve">| please || è¯· / è« || (''qÇng'')  || {{IPA|[Ê¨Ê°Ã¬Å]}} ||(cheeng)</w:t>
      </w:r>
    </w:p>
    <w:p>
      <w:r>
        <w:t xml:space="preserve">|-</w:t>
      </w:r>
    </w:p>
    <w:p>
      <w:r>
        <w:t xml:space="preserve">| thank you || è°¢è°¢ / è¬è¬ || (''xiÃ¨xie'')  || {{IPA|[ÉjÉÌ-ÉjÉÌ]}} ||(shyeh-shyeh)</w:t>
      </w:r>
    </w:p>
    <w:p>
      <w:r>
        <w:t xml:space="preserve">|-</w:t>
      </w:r>
    </w:p>
    <w:p>
      <w:r>
        <w:t xml:space="preserve">| that one || é£ä¸ª / é£å || (''nÃ¨ige'')  || {{IPA|[nÃªj gÉ]}} ||(nay guh) ||''See Usage Note 1''</w:t>
      </w:r>
    </w:p>
    <w:p>
      <w:r>
        <w:t xml:space="preserve">|-</w:t>
      </w:r>
    </w:p>
    <w:p>
      <w:r>
        <w:t xml:space="preserve">| sorry || å¯¹ä¸èµ· || (''duÃ¬ bÃ¹ qÇ'') || ||(dway boo chee)</w:t>
      </w:r>
    </w:p>
    <w:p>
      <w:r>
        <w:t xml:space="preserve">|-</w:t>
      </w:r>
    </w:p>
    <w:p>
      <w:r>
        <w:t xml:space="preserve">| how much? || å¤å° || (''duÅshÇo'')  || {{IPA|[twÉÌ ÊÃ w]}} ||(dwo shahw) || Many few</w:t>
      </w:r>
    </w:p>
    <w:p>
      <w:r>
        <w:t xml:space="preserve">|-</w:t>
      </w:r>
    </w:p>
    <w:p>
      <w:r>
        <w:t xml:space="preserve">| English || è±æ || (''YÄ«ngwÃ©n'')  || {{IPA|[jÉªÌÅ wÉÌn]}} ||(ing when)</w:t>
      </w:r>
    </w:p>
    <w:p>
      <w:r>
        <w:t xml:space="preserve">|-</w:t>
      </w:r>
    </w:p>
    <w:p>
      <w:r>
        <w:t xml:space="preserve">| yes || æ¯ || (''shÃ¬'')  || {{IPA|/ÊÉ»Ì/}} ||(sher as in sherpa) || ''See Usage Note 2'' || [It] is</w:t>
      </w:r>
    </w:p>
    <w:p>
      <w:r>
        <w:t xml:space="preserve">|-</w:t>
      </w:r>
    </w:p>
    <w:p>
      <w:r>
        <w:t xml:space="preserve">| no || ä¸  ||(''bÃ¹'')  || {{IPA|[pÃ»]}} ||(boo)</w:t>
      </w:r>
    </w:p>
    <w:p>
      <w:r>
        <w:t xml:space="preserve">|-</w:t>
      </w:r>
    </w:p>
    <w:p>
      <w:r>
        <w:t xml:space="preserve">| where's the toilet? || åæå¨åªé / å»æå¨åªè£ || (''cÃ¨suÇ zÃ i nÃ¡lÇ?'')  || {{IPA|[tsÊ°É¤Ì swÉÌ tsÃ¢j nÉÌ lÃ¬]}} ||(tsuh swo dzai nah lee?) || ''Not the politest, but you'll get your point across!'' || Bathroom at/in where</w:t>
      </w:r>
    </w:p>
    <w:p>
      <w:r>
        <w:t xml:space="preserve">|-</w:t>
      </w:r>
    </w:p>
    <w:p>
      <w:r>
        <w:t xml:space="preserve">| generic toast || å¹²æ¯ / ä¹¾æ¯ || (''gÄn bÄi'')  || {{IPA|[kaÌn peÌj]}} ||(gahn bay) || || Dry glass/cup</w:t>
      </w:r>
    </w:p>
    <w:p>
      <w:r>
        <w:t xml:space="preserve">|}</w:t>
      </w:r>
    </w:p>
    <w:p>
      <w:r>
        <w:t xml:space="preserve">====Usage Notes====</w:t>
      </w:r>
    </w:p>
    <w:p>
      <w:r>
        <w:t xml:space="preserve"># The second syllable of &amp;quot;nÃ¨ige&amp;quot; is actually a generic [[measure word]]; it is replaced by the appropriate measure word for the noun it refers to. You may therefore hear a number of different syllables after the initial nÃ¨i. In many parts of southern China, nÃ¨i is also pronounced nÃ .</w:t>
      </w:r>
    </w:p>
    <w:p>
      <w:r>
        <w:t xml:space="preserve"># This actually means &amp;quot;it is&amp;quot; and can only be used in an answer to a question with the verb &amp;quot;to be&amp;quot; (in casual speech, this can be neglected). Languages like Chinese, Irish, Toki Pona, and Welsh do not have words for &amp;quot;yes&amp;quot; or &amp;quot;no&amp;quot;. Instead you repeat the main verb of the question in your answer. Shaking your head in affirmation or negation works as expected, though speakers should ensure they are answering negative questions as literally asked â answering in the negative to &amp;quot;You don't like him?&amp;quot; would indicate that you ''do'' like him.</w:t>
      </w:r>
    </w:p>
    <w:p>
      <w:r>
        <w:t xml:space="preserve">=== [[Shanghainese|Chinese, Shanghainese]] ([[Chinese language|Sinitic]]) ===</w:t>
      </w:r>
    </w:p>
    <w:p>
      <w:r>
        <w:t xml:space="preserve">''Note: Chinese characters for Shanghainese are not standardized and are provided for reference only.  IPA transcription is for the Middle period of modern Shanghainese (ä¸­æ´¾ä¸æµ·è¯), pronunciation of those between 20 and 60 years old.''</w:t>
      </w:r>
    </w:p>
    <w:p>
      <w:r>
        <w:t xml:space="preserve">{|class=&amp;quot;wikitable&amp;quot; style=&amp;quot;font-size:12px;font-family: Lucida Sans Unicode, Arial&amp;quot;</w:t>
      </w:r>
    </w:p>
    <w:p>
      <w:r>
        <w:t xml:space="preserve">|-</w:t>
      </w:r>
    </w:p>
    <w:p>
      <w:r>
        <w:t xml:space="preserve">!bgcolor=#EEEEEE|translation</w:t>
      </w:r>
    </w:p>
    <w:p>
      <w:r>
        <w:t xml:space="preserve">!bgcolor=#EEEEEE|Northern Wu</w:t>
      </w:r>
    </w:p>
    <w:p>
      <w:r>
        <w:t xml:space="preserve">!bgcolor=#EEEEEE|Lumazi</w:t>
      </w:r>
    </w:p>
    <w:p>
      <w:r>
        <w:t xml:space="preserve">!bgcolor=#EEEEEE|IPA</w:t>
      </w:r>
    </w:p>
    <w:p>
      <w:r>
        <w:t xml:space="preserve">!bgcolor=#EEEEEE|Simplified Chinese</w:t>
      </w:r>
    </w:p>
    <w:p>
      <w:r>
        <w:t xml:space="preserve">|-</w:t>
      </w:r>
    </w:p>
    <w:p>
      <w:r>
        <w:t xml:space="preserve">|Shanghainese (language):</w:t>
      </w:r>
    </w:p>
    <w:p>
      <w:r>
        <w:t xml:space="preserve">|Zanheghaewo</w:t>
      </w:r>
    </w:p>
    <w:p>
      <w:r>
        <w:t xml:space="preserve">|Zanheireiwo</w:t>
      </w:r>
    </w:p>
    <w:p>
      <w:r>
        <w:t xml:space="preserve">|[{{IPA|z&amp;amp;#593;&amp;amp;#771;.'he.&amp;amp;#614;&amp;amp;#603;.&amp;amp;#614;&amp;amp;#650;}}]</w:t>
      </w:r>
    </w:p>
    <w:p>
      <w:r>
        <w:t xml:space="preserve">|ä¸æµ·å¸è¯</w:t>
      </w:r>
    </w:p>
    <w:p>
      <w:r>
        <w:t xml:space="preserve">|-</w:t>
      </w:r>
    </w:p>
    <w:p>
      <w:r>
        <w:t xml:space="preserve">|Shanghainese (people):</w:t>
      </w:r>
    </w:p>
    <w:p>
      <w:r>
        <w:t xml:space="preserve">|Zanhegnin</w:t>
      </w:r>
    </w:p>
    <w:p>
      <w:r>
        <w:t xml:space="preserve">|Zanheinin</w:t>
      </w:r>
    </w:p>
    <w:p>
      <w:r>
        <w:t xml:space="preserve">|[{{IPA|z&amp;amp;#593;&amp;amp;#771;.'he.É²ÉªÉ²}}]</w:t>
      </w:r>
    </w:p>
    <w:p>
      <w:r>
        <w:t xml:space="preserve">|ä¸æµ·äºº</w:t>
      </w:r>
    </w:p>
    <w:p>
      <w:r>
        <w:t xml:space="preserve">|-</w:t>
      </w:r>
    </w:p>
    <w:p>
      <w:r>
        <w:t xml:space="preserve">|I </w:t>
      </w:r>
    </w:p>
    <w:p>
      <w:r>
        <w:t xml:space="preserve">|ghoo, gnou</w:t>
      </w:r>
    </w:p>
    <w:p>
      <w:r>
        <w:t xml:space="preserve">|wo, ngu</w:t>
      </w:r>
    </w:p>
    <w:p>
      <w:r>
        <w:t xml:space="preserve">|[{{IPA|&amp;amp;#614;&amp;amp;#650;}}], [{{IPA|Åu}}]</w:t>
      </w:r>
    </w:p>
    <w:p>
      <w:r>
        <w:t xml:space="preserve">|æ</w:t>
      </w:r>
    </w:p>
    <w:p>
      <w:r>
        <w:t xml:space="preserve">|-</w:t>
      </w:r>
    </w:p>
    <w:p>
      <w:r>
        <w:t xml:space="preserve">|we or I</w:t>
      </w:r>
    </w:p>
    <w:p>
      <w:r>
        <w:t xml:space="preserve">|Ã¡lÃ¡</w:t>
      </w:r>
    </w:p>
    <w:p>
      <w:r>
        <w:t xml:space="preserve">|aelae</w:t>
      </w:r>
    </w:p>
    <w:p>
      <w:r>
        <w:t xml:space="preserve">|[{{IPA|&amp;amp;#592;&amp;amp;#721;.l&amp;amp;#592;&amp;amp;#660;}}]</w:t>
      </w:r>
    </w:p>
    <w:p>
      <w:r>
        <w:t xml:space="preserve">|é¿æ</w:t>
      </w:r>
    </w:p>
    <w:p>
      <w:r>
        <w:t xml:space="preserve">|-</w:t>
      </w:r>
    </w:p>
    <w:p>
      <w:r>
        <w:t xml:space="preserve">|he/she</w:t>
      </w:r>
    </w:p>
    <w:p>
      <w:r>
        <w:t xml:space="preserve">|ji</w:t>
      </w:r>
    </w:p>
    <w:p>
      <w:r>
        <w:t xml:space="preserve">|yi</w:t>
      </w:r>
    </w:p>
    <w:p>
      <w:r>
        <w:t xml:space="preserve">|[{{IPA|&amp;amp;#614;i}}]</w:t>
      </w:r>
    </w:p>
    <w:p>
      <w:r>
        <w:t xml:space="preserve">|ä¼</w:t>
      </w:r>
    </w:p>
    <w:p>
      <w:r>
        <w:t xml:space="preserve">|-</w:t>
      </w:r>
    </w:p>
    <w:p>
      <w:r>
        <w:t xml:space="preserve">|they</w:t>
      </w:r>
    </w:p>
    <w:p>
      <w:r>
        <w:t xml:space="preserve">|jila</w:t>
      </w:r>
    </w:p>
    <w:p>
      <w:r>
        <w:t xml:space="preserve">|yila</w:t>
      </w:r>
    </w:p>
    <w:p>
      <w:r>
        <w:t xml:space="preserve">|[{{IPA|&amp;amp;#614;i.la}}]</w:t>
      </w:r>
    </w:p>
    <w:p>
      <w:r>
        <w:t xml:space="preserve">|ä¼æ</w:t>
      </w:r>
    </w:p>
    <w:p>
      <w:r>
        <w:t xml:space="preserve">|-</w:t>
      </w:r>
    </w:p>
    <w:p>
      <w:r>
        <w:t xml:space="preserve">|you (sing.)</w:t>
      </w:r>
    </w:p>
    <w:p>
      <w:r>
        <w:t xml:space="preserve">|non</w:t>
      </w:r>
    </w:p>
    <w:p>
      <w:r>
        <w:t xml:space="preserve">|non</w:t>
      </w:r>
    </w:p>
    <w:p>
      <w:r>
        <w:t xml:space="preserve">|[{{IPA|noÅ}}]</w:t>
      </w:r>
    </w:p>
    <w:p>
      <w:r>
        <w:t xml:space="preserve">|ä¾¬</w:t>
      </w:r>
    </w:p>
    <w:p>
      <w:r>
        <w:t xml:space="preserve">|-</w:t>
      </w:r>
    </w:p>
    <w:p>
      <w:r>
        <w:t xml:space="preserve">|you (plural)</w:t>
      </w:r>
    </w:p>
    <w:p>
      <w:r>
        <w:t xml:space="preserve">|na</w:t>
      </w:r>
    </w:p>
    <w:p>
      <w:r>
        <w:t xml:space="preserve">|na</w:t>
      </w:r>
    </w:p>
    <w:p>
      <w:r>
        <w:t xml:space="preserve">|[{{IPA|na}}]</w:t>
      </w:r>
    </w:p>
    <w:p>
      <w:r>
        <w:t xml:space="preserve">|äººé£</w:t>
      </w:r>
    </w:p>
    <w:p>
      <w:r>
        <w:t xml:space="preserve">|-</w:t>
      </w:r>
    </w:p>
    <w:p>
      <w:r>
        <w:t xml:space="preserve">|hello:</w:t>
      </w:r>
    </w:p>
    <w:p>
      <w:r>
        <w:t xml:space="preserve">|non ho</w:t>
      </w:r>
    </w:p>
    <w:p>
      <w:r>
        <w:t xml:space="preserve">|non ho</w:t>
      </w:r>
    </w:p>
    <w:p>
      <w:r>
        <w:t xml:space="preserve">|[{{IPA|noÅ h&amp;amp;#596;}}]</w:t>
      </w:r>
    </w:p>
    <w:p>
      <w:r>
        <w:t xml:space="preserve">|ä¾¬å¥½</w:t>
      </w:r>
    </w:p>
    <w:p>
      <w:r>
        <w:t xml:space="preserve">|-</w:t>
      </w:r>
    </w:p>
    <w:p>
      <w:r>
        <w:t xml:space="preserve">|good-bye: </w:t>
      </w:r>
    </w:p>
    <w:p>
      <w:r>
        <w:t xml:space="preserve">|tsewe</w:t>
      </w:r>
    </w:p>
    <w:p>
      <w:r>
        <w:t xml:space="preserve">|tzeiwei</w:t>
      </w:r>
    </w:p>
    <w:p>
      <w:r>
        <w:t xml:space="preserve">|[{{IPA|&amp;amp;#712;tse.&amp;amp;#614;ue}}]</w:t>
      </w:r>
    </w:p>
    <w:p>
      <w:r>
        <w:t xml:space="preserve">|åä¼</w:t>
      </w:r>
    </w:p>
    <w:p>
      <w:r>
        <w:t xml:space="preserve">|-</w:t>
      </w:r>
    </w:p>
    <w:p>
      <w:r>
        <w:t xml:space="preserve">|thank you: </w:t>
      </w:r>
    </w:p>
    <w:p>
      <w:r>
        <w:t xml:space="preserve">|ziaja non</w:t>
      </w:r>
    </w:p>
    <w:p>
      <w:r>
        <w:t xml:space="preserve">|zhaya non</w:t>
      </w:r>
    </w:p>
    <w:p>
      <w:r>
        <w:t xml:space="preserve">|[{{IPA|ÊÌ»ia.ja noÅ}}]</w:t>
      </w:r>
    </w:p>
    <w:p>
      <w:r>
        <w:t xml:space="preserve">|è°¢è°¢ä¾¬</w:t>
      </w:r>
    </w:p>
    <w:p>
      <w:r>
        <w:t xml:space="preserve">|-</w:t>
      </w:r>
    </w:p>
    <w:p>
      <w:r>
        <w:t xml:space="preserve">|sorry:</w:t>
      </w:r>
    </w:p>
    <w:p>
      <w:r>
        <w:t xml:space="preserve">|tevÃ©chi</w:t>
      </w:r>
    </w:p>
    <w:p>
      <w:r>
        <w:t xml:space="preserve">|teivechi</w:t>
      </w:r>
    </w:p>
    <w:p>
      <w:r>
        <w:t xml:space="preserve">|[{{IPA|te.vÉ&amp;amp;#721;.Ê¨Ê°i}}]</w:t>
      </w:r>
    </w:p>
    <w:p>
      <w:r>
        <w:t xml:space="preserve">|å¯¹å¿èµ·</w:t>
      </w:r>
    </w:p>
    <w:p>
      <w:r>
        <w:t xml:space="preserve">|-</w:t>
      </w:r>
    </w:p>
    <w:p>
      <w:r>
        <w:t xml:space="preserve">|but, however:</w:t>
      </w:r>
    </w:p>
    <w:p>
      <w:r>
        <w:t xml:space="preserve">|daezu, daezu ne</w:t>
      </w:r>
    </w:p>
    <w:p>
      <w:r>
        <w:t xml:space="preserve">|deizi, deizi nei</w:t>
      </w:r>
    </w:p>
    <w:p>
      <w:r>
        <w:t xml:space="preserve">|[{{IPA|d&amp;amp;#603;.zÉ¿]}}, [{{IPA|d&amp;amp;#603;.zÉ¿.ne}}]</w:t>
      </w:r>
    </w:p>
    <w:p>
      <w:r>
        <w:t xml:space="preserve">|ä½æ¯, ä½æ¯å¢</w:t>
      </w:r>
    </w:p>
    <w:p>
      <w:r>
        <w:t xml:space="preserve">|-</w:t>
      </w:r>
    </w:p>
    <w:p>
      <w:r>
        <w:t xml:space="preserve">|please:</w:t>
      </w:r>
    </w:p>
    <w:p>
      <w:r>
        <w:t xml:space="preserve">|tshin</w:t>
      </w:r>
    </w:p>
    <w:p>
      <w:r>
        <w:t xml:space="preserve">|chin</w:t>
      </w:r>
    </w:p>
    <w:p>
      <w:r>
        <w:t xml:space="preserve">|[{{IPA|Ê¨Ê°ÉªÉ²}}]</w:t>
      </w:r>
    </w:p>
    <w:p>
      <w:r>
        <w:t xml:space="preserve">|è¯·</w:t>
      </w:r>
    </w:p>
    <w:p>
      <w:r>
        <w:t xml:space="preserve">|-</w:t>
      </w:r>
    </w:p>
    <w:p>
      <w:r>
        <w:t xml:space="preserve">|that one:</w:t>
      </w:r>
    </w:p>
    <w:p>
      <w:r>
        <w:t xml:space="preserve">|etsÃ¡, itsÃ¡</w:t>
      </w:r>
    </w:p>
    <w:p>
      <w:r>
        <w:t xml:space="preserve">|eitzae, itzae</w:t>
      </w:r>
    </w:p>
    <w:p>
      <w:r>
        <w:t xml:space="preserve">|[{{IPA|&amp;amp;#712;e.ts&amp;amp;#592;&amp;amp;#660;}}], [{{IPA|i.ts&amp;amp;#592;&amp;amp;#660;}}]</w:t>
      </w:r>
    </w:p>
    <w:p>
      <w:r>
        <w:t xml:space="preserve">|ååª, ä¼åª</w:t>
      </w:r>
    </w:p>
    <w:p>
      <w:r>
        <w:t xml:space="preserve">|-</w:t>
      </w:r>
    </w:p>
    <w:p>
      <w:r>
        <w:t xml:space="preserve">|there:</w:t>
      </w:r>
    </w:p>
    <w:p>
      <w:r>
        <w:t xml:space="preserve">|etÃ¡, itÃ¡</w:t>
      </w:r>
    </w:p>
    <w:p>
      <w:r>
        <w:t xml:space="preserve">|eitae, itae</w:t>
      </w:r>
    </w:p>
    <w:p>
      <w:r>
        <w:t xml:space="preserve">|[{{IPA|&amp;amp;#712;e.t&amp;amp;#592;&amp;amp;#660;}}], [{{IPA|i.t&amp;amp;#592;&amp;amp;#660;}}]</w:t>
      </w:r>
    </w:p>
    <w:p>
      <w:r>
        <w:t xml:space="preserve">|åè·, ä¼è·</w:t>
      </w:r>
    </w:p>
    <w:p>
      <w:r>
        <w:t xml:space="preserve">|-</w:t>
      </w:r>
    </w:p>
    <w:p>
      <w:r>
        <w:t xml:space="preserve">|over there:</w:t>
      </w:r>
    </w:p>
    <w:p>
      <w:r>
        <w:t xml:space="preserve">|emitÃ¡, imitÃ¡</w:t>
      </w:r>
    </w:p>
    <w:p>
      <w:r>
        <w:t xml:space="preserve">|eimitae, imitae</w:t>
      </w:r>
    </w:p>
    <w:p>
      <w:r>
        <w:t xml:space="preserve">|[{{IPA|&amp;amp;#712;e.mi.t&amp;amp;#592;&amp;amp;#660;}}], [{{IPA|i.mi.t&amp;amp;#592;&amp;amp;#660;}}]</w:t>
      </w:r>
    </w:p>
    <w:p>
      <w:r>
        <w:t xml:space="preserve">|åç±³è·, ä¼ç±³è·</w:t>
      </w:r>
    </w:p>
    <w:p>
      <w:r>
        <w:t xml:space="preserve">|-</w:t>
      </w:r>
    </w:p>
    <w:p>
      <w:r>
        <w:t xml:space="preserve">|here:</w:t>
      </w:r>
    </w:p>
    <w:p>
      <w:r>
        <w:t xml:space="preserve">|gÃ©tÃ¡</w:t>
      </w:r>
    </w:p>
    <w:p>
      <w:r>
        <w:t xml:space="preserve">|getae</w:t>
      </w:r>
    </w:p>
    <w:p>
      <w:r>
        <w:t xml:space="preserve">|[{{IPA|gÉ&amp;amp;#721;.t&amp;amp;#592;&amp;amp;#660;}}]</w:t>
      </w:r>
    </w:p>
    <w:p>
      <w:r>
        <w:t xml:space="preserve">|æ¿è·</w:t>
      </w:r>
    </w:p>
    <w:p>
      <w:r>
        <w:t xml:space="preserve">|-</w:t>
      </w:r>
    </w:p>
    <w:p>
      <w:r>
        <w:t xml:space="preserve">|to have</w:t>
      </w:r>
    </w:p>
    <w:p>
      <w:r>
        <w:t xml:space="preserve">|jeutÃ©</w:t>
      </w:r>
    </w:p>
    <w:p>
      <w:r>
        <w:t xml:space="preserve">|youte</w:t>
      </w:r>
    </w:p>
    <w:p>
      <w:r>
        <w:t xml:space="preserve">|[{{IPA|É¦iÉ¤É¯.tÉ&amp;amp;#660;}}]</w:t>
      </w:r>
    </w:p>
    <w:p>
      <w:r>
        <w:t xml:space="preserve">|æå¾</w:t>
      </w:r>
    </w:p>
    <w:p>
      <w:r>
        <w:t xml:space="preserve">|-</w:t>
      </w:r>
    </w:p>
    <w:p>
      <w:r>
        <w:t xml:space="preserve">|to exist, here, present:</w:t>
      </w:r>
    </w:p>
    <w:p>
      <w:r>
        <w:t xml:space="preserve">|lÃ¡he</w:t>
      </w:r>
    </w:p>
    <w:p>
      <w:r>
        <w:t xml:space="preserve">|laehei</w:t>
      </w:r>
    </w:p>
    <w:p>
      <w:r>
        <w:t xml:space="preserve">|[{{IPA|l&amp;amp;#592;&amp;amp;#721;.he}}]</w:t>
      </w:r>
    </w:p>
    <w:p>
      <w:r>
        <w:t xml:space="preserve">|è¾£æµ·</w:t>
      </w:r>
    </w:p>
    <w:p>
      <w:r>
        <w:t xml:space="preserve">|-</w:t>
      </w:r>
    </w:p>
    <w:p>
      <w:r>
        <w:t xml:space="preserve">|now, current:</w:t>
      </w:r>
    </w:p>
    <w:p>
      <w:r>
        <w:t xml:space="preserve">|jieze</w:t>
      </w:r>
    </w:p>
    <w:p>
      <w:r>
        <w:t xml:space="preserve">|yizei</w:t>
      </w:r>
    </w:p>
    <w:p>
      <w:r>
        <w:t xml:space="preserve">|[{{IPA|&amp;amp;#614;i.ze}}]</w:t>
      </w:r>
    </w:p>
    <w:p>
      <w:r>
        <w:t xml:space="preserve">|ç°å¨</w:t>
      </w:r>
    </w:p>
    <w:p>
      <w:r>
        <w:t xml:space="preserve">|-</w:t>
      </w:r>
    </w:p>
    <w:p>
      <w:r>
        <w:t xml:space="preserve">|what time is it?:</w:t>
      </w:r>
    </w:p>
    <w:p>
      <w:r>
        <w:t xml:space="preserve">|jieze citie tson?</w:t>
      </w:r>
    </w:p>
    <w:p>
      <w:r>
        <w:t xml:space="preserve">|yizei citi tzon?</w:t>
      </w:r>
    </w:p>
    <w:p>
      <w:r>
        <w:t xml:space="preserve">|[{{IPA|&amp;amp;#614;i.ze Ê¨i.ti 'tsoÅ}}]</w:t>
      </w:r>
    </w:p>
    <w:p>
      <w:r>
        <w:t xml:space="preserve">|ç°å¨å ç¹éï¼</w:t>
      </w:r>
    </w:p>
    <w:p>
      <w:r>
        <w:t xml:space="preserve">|-</w:t>
      </w:r>
    </w:p>
    <w:p>
      <w:r>
        <w:t xml:space="preserve">|where:</w:t>
      </w:r>
    </w:p>
    <w:p>
      <w:r>
        <w:t xml:space="preserve">|ghalitÃ¡, sadifan</w:t>
      </w:r>
    </w:p>
    <w:p>
      <w:r>
        <w:t xml:space="preserve">|ralitae, sadifan</w:t>
      </w:r>
    </w:p>
    <w:p>
      <w:r>
        <w:t xml:space="preserve">|[{{IPA|&amp;amp;#614;a.&amp;amp;#634;i.t&amp;amp;#592;&amp;amp;#660;}}], [{{IPA|sa.di.f&amp;amp;#x0251;&amp;amp;#x0303;}}]</w:t>
      </w:r>
    </w:p>
    <w:p>
      <w:r>
        <w:t xml:space="preserve">|ä½éè·, å¥å°æ¹</w:t>
      </w:r>
    </w:p>
    <w:p>
      <w:r>
        <w:t xml:space="preserve">|-</w:t>
      </w:r>
    </w:p>
    <w:p>
      <w:r>
        <w:t xml:space="preserve">|what:</w:t>
      </w:r>
    </w:p>
    <w:p>
      <w:r>
        <w:t xml:space="preserve">|sa</w:t>
      </w:r>
    </w:p>
    <w:p>
      <w:r>
        <w:t xml:space="preserve">|sa</w:t>
      </w:r>
    </w:p>
    <w:p>
      <w:r>
        <w:t xml:space="preserve">|[{{IPA|sa}}]</w:t>
      </w:r>
    </w:p>
    <w:p>
      <w:r>
        <w:t xml:space="preserve">|å¥</w:t>
      </w:r>
    </w:p>
    <w:p>
      <w:r>
        <w:t xml:space="preserve">|-</w:t>
      </w:r>
    </w:p>
    <w:p>
      <w:r>
        <w:t xml:space="preserve">|who:</w:t>
      </w:r>
    </w:p>
    <w:p>
      <w:r>
        <w:t xml:space="preserve">|sagnin</w:t>
      </w:r>
    </w:p>
    <w:p>
      <w:r>
        <w:t xml:space="preserve">|sanin</w:t>
      </w:r>
    </w:p>
    <w:p>
      <w:r>
        <w:t xml:space="preserve">|[{{IPA|sa.É²ÉªÉ²}}]</w:t>
      </w:r>
    </w:p>
    <w:p>
      <w:r>
        <w:t xml:space="preserve">|å¥äºº</w:t>
      </w:r>
    </w:p>
    <w:p>
      <w:r>
        <w:t xml:space="preserve">|-</w:t>
      </w:r>
    </w:p>
    <w:p>
      <w:r>
        <w:t xml:space="preserve">|why:</w:t>
      </w:r>
    </w:p>
    <w:p>
      <w:r>
        <w:t xml:space="preserve">|wesa</w:t>
      </w:r>
    </w:p>
    <w:p>
      <w:r>
        <w:t xml:space="preserve">|weisa</w:t>
      </w:r>
    </w:p>
    <w:p>
      <w:r>
        <w:t xml:space="preserve">|[{{IPA|&amp;amp;#614;ue.sa}}]</w:t>
      </w:r>
    </w:p>
    <w:p>
      <w:r>
        <w:t xml:space="preserve">|ä¸ºå¥</w:t>
      </w:r>
    </w:p>
    <w:p>
      <w:r>
        <w:t xml:space="preserve">|-</w:t>
      </w:r>
    </w:p>
    <w:p>
      <w:r>
        <w:t xml:space="preserve">|when:</w:t>
      </w:r>
    </w:p>
    <w:p>
      <w:r>
        <w:t xml:space="preserve">|sazencuan</w:t>
      </w:r>
    </w:p>
    <w:p>
      <w:r>
        <w:t xml:space="preserve">|sazenkuan</w:t>
      </w:r>
    </w:p>
    <w:p>
      <w:r>
        <w:t xml:space="preserve">|[{{IPA|sa.zÉÉ².ku&amp;amp;#x0251;&amp;amp;#x0303;}}]</w:t>
      </w:r>
    </w:p>
    <w:p>
      <w:r>
        <w:t xml:space="preserve">|å¥è¾°å</w:t>
      </w:r>
    </w:p>
    <w:p>
      <w:r>
        <w:t xml:space="preserve">|-</w:t>
      </w:r>
    </w:p>
    <w:p>
      <w:r>
        <w:t xml:space="preserve">|how:</w:t>
      </w:r>
    </w:p>
    <w:p>
      <w:r>
        <w:t xml:space="preserve">|nanen, nana, nanenca</w:t>
      </w:r>
    </w:p>
    <w:p>
      <w:r>
        <w:t xml:space="preserve">|nanen, nana, nanenka</w:t>
      </w:r>
    </w:p>
    <w:p>
      <w:r>
        <w:t xml:space="preserve">|[{{IPA|na.nÉÉ²}}], [{{IPA|na.na}}], [{{IPA|na.nÉÉ².ka}}]</w:t>
      </w:r>
    </w:p>
    <w:p>
      <w:r>
        <w:t xml:space="preserve">|åªè½, åªåª, åªè½å®¶ </w:t>
      </w:r>
    </w:p>
    <w:p>
      <w:r>
        <w:t xml:space="preserve">|-</w:t>
      </w:r>
    </w:p>
    <w:p>
      <w:r>
        <w:t xml:space="preserve">|how much?:</w:t>
      </w:r>
    </w:p>
    <w:p>
      <w:r>
        <w:t xml:space="preserve">|cidie a?</w:t>
      </w:r>
    </w:p>
    <w:p>
      <w:r>
        <w:t xml:space="preserve">|cidi a?</w:t>
      </w:r>
    </w:p>
    <w:p>
      <w:r>
        <w:t xml:space="preserve">|[{{IPA|Ê¨i.di 'a}}]</w:t>
      </w:r>
    </w:p>
    <w:p>
      <w:r>
        <w:t xml:space="preserve">|å é¿å?</w:t>
      </w:r>
    </w:p>
    <w:p>
      <w:r>
        <w:t xml:space="preserve">|-</w:t>
      </w:r>
    </w:p>
    <w:p>
      <w:r>
        <w:t xml:space="preserve">|yes: </w:t>
      </w:r>
    </w:p>
    <w:p>
      <w:r>
        <w:t xml:space="preserve">|eh</w:t>
      </w:r>
    </w:p>
    <w:p>
      <w:r>
        <w:t xml:space="preserve">|ei</w:t>
      </w:r>
    </w:p>
    <w:p>
      <w:r>
        <w:t xml:space="preserve">|[{{IPA|&amp;amp;#712;e}}]</w:t>
      </w:r>
    </w:p>
    <w:p>
      <w:r>
        <w:t xml:space="preserve">|å</w:t>
      </w:r>
    </w:p>
    <w:p>
      <w:r>
        <w:t xml:space="preserve">|-</w:t>
      </w:r>
    </w:p>
    <w:p>
      <w:r>
        <w:t xml:space="preserve">|no: </w:t>
      </w:r>
    </w:p>
    <w:p>
      <w:r>
        <w:t xml:space="preserve">|m, vÃ©zu, mmÃ©, vio</w:t>
      </w:r>
    </w:p>
    <w:p>
      <w:r>
        <w:t xml:space="preserve">|m, vezi, mme, vio</w:t>
      </w:r>
    </w:p>
    <w:p>
      <w:r>
        <w:t xml:space="preserve">|[{{IPA|m&amp;amp;#809;}}], [{{IPA|vÉ&amp;amp;#721;.zÉ¿}}], [{{IPA|m&amp;amp;#809;mÉ&amp;amp;#660;}}], [{{IPA|vi&amp;amp;#596;}}]</w:t>
      </w:r>
    </w:p>
    <w:p>
      <w:r>
        <w:t xml:space="preserve">|åãå¿æ¯ãåæ²¡</w:t>
      </w:r>
    </w:p>
    <w:p>
      <w:r>
        <w:t xml:space="preserve">|-</w:t>
      </w:r>
    </w:p>
    <w:p>
      <w:r>
        <w:t xml:space="preserve">|telephone number: </w:t>
      </w:r>
    </w:p>
    <w:p>
      <w:r>
        <w:t xml:space="preserve">|diewo ghodeu</w:t>
      </w:r>
    </w:p>
    <w:p>
      <w:r>
        <w:t xml:space="preserve">|diwo rodou</w:t>
      </w:r>
    </w:p>
    <w:p>
      <w:r>
        <w:t xml:space="preserve">|[{{IPA|di.&amp;amp;#614;&amp;amp;#650; &amp;amp;#614;&amp;amp;#596;.dÉ¤É¯}}]</w:t>
      </w:r>
    </w:p>
    <w:p>
      <w:r>
        <w:t xml:space="preserve">|çµè¯å·å¤´</w:t>
      </w:r>
    </w:p>
    <w:p>
      <w:r>
        <w:t xml:space="preserve">|-</w:t>
      </w:r>
    </w:p>
    <w:p>
      <w:r>
        <w:t xml:space="preserve">|home: </w:t>
      </w:r>
    </w:p>
    <w:p>
      <w:r>
        <w:t xml:space="preserve">|Ã³lihian</w:t>
      </w:r>
    </w:p>
    <w:p>
      <w:r>
        <w:t xml:space="preserve">|oelishan</w:t>
      </w:r>
    </w:p>
    <w:p>
      <w:r>
        <w:t xml:space="preserve">|[{{IPA|o&amp;amp;#721;.&amp;amp;#634;i.Éia&amp;amp;#x0303;}}]</w:t>
      </w:r>
    </w:p>
    <w:p>
      <w:r>
        <w:t xml:space="preserve">|å±éå</w:t>
      </w:r>
    </w:p>
    <w:p>
      <w:r>
        <w:t xml:space="preserve">|-</w:t>
      </w:r>
    </w:p>
    <w:p>
      <w:r>
        <w:t xml:space="preserve">|Come to our house and play.</w:t>
      </w:r>
    </w:p>
    <w:p>
      <w:r>
        <w:t xml:space="preserve">|to Ã¡lÃ¡ Ã³lihian le bÃ©sian.</w:t>
      </w:r>
    </w:p>
    <w:p>
      <w:r>
        <w:t xml:space="preserve">|to aelae oelishan lei beshan.</w:t>
      </w:r>
    </w:p>
    <w:p>
      <w:r>
        <w:t xml:space="preserve">|[{{IPA|t&amp;amp;#596; &amp;amp;#592;&amp;amp;#721;.l&amp;amp;#592;&amp;amp;#660; o&amp;amp;#721;.&amp;amp;#634;i.Éi&amp;amp;#x0251;&amp;amp;#x0303; le bÉ&amp;amp;#721;.Éia&amp;amp;#x0303;}}]</w:t>
      </w:r>
    </w:p>
    <w:p>
      <w:r>
        <w:t xml:space="preserve">|å°é¿æå±éåæ¥å­ç¸ï¼ç½ç¸ï¼ï¼</w:t>
      </w:r>
    </w:p>
    <w:p>
      <w:r>
        <w:t xml:space="preserve">|-</w:t>
      </w:r>
    </w:p>
    <w:p>
      <w:r>
        <w:t xml:space="preserve">|Where's the restroom?:</w:t>
      </w:r>
    </w:p>
    <w:p>
      <w:r>
        <w:t xml:space="preserve">|daseucae lÃ©lÃ¡ ghalitÃ¡?</w:t>
      </w:r>
    </w:p>
    <w:p>
      <w:r>
        <w:t xml:space="preserve">|dasoukei lelae ralitae?</w:t>
      </w:r>
    </w:p>
    <w:p>
      <w:r>
        <w:t xml:space="preserve">|[{{IPA|da.sÉ¤É¯.k&amp;amp;#x025B; &amp;amp;#634;É&amp;amp;#721;.&amp;amp;#634;&amp;amp;#592;&amp;amp;#660; &amp;amp;#614;a.&amp;amp;#634;i.t&amp;amp;#592;&amp;amp;#660;}}]</w:t>
      </w:r>
    </w:p>
    <w:p>
      <w:r>
        <w:t xml:space="preserve">|æ±æé´ååä½éè·?</w:t>
      </w:r>
    </w:p>
    <w:p>
      <w:r>
        <w:t xml:space="preserve">|-</w:t>
      </w:r>
    </w:p>
    <w:p>
      <w:r>
        <w:t xml:space="preserve">|Have you eaten dinner?: </w:t>
      </w:r>
    </w:p>
    <w:p>
      <w:r>
        <w:t xml:space="preserve">|javae chÃ­coulÃ© va?</w:t>
      </w:r>
    </w:p>
    <w:p>
      <w:r>
        <w:t xml:space="preserve">|yavei chiekule va?</w:t>
      </w:r>
    </w:p>
    <w:p>
      <w:r>
        <w:t xml:space="preserve">|[{{IPA|É¦ia.v&amp;amp;#x025B; Ê¨Ê°Éª&amp;amp;#721;.ku.lÉ&amp;amp;#660; va}}]</w:t>
      </w:r>
    </w:p>
    <w:p>
      <w:r>
        <w:t xml:space="preserve">|å¤é¥­åè¿äºä¼?</w:t>
      </w:r>
    </w:p>
    <w:p>
      <w:r>
        <w:t xml:space="preserve">|-</w:t>
      </w:r>
    </w:p>
    <w:p>
      <w:r>
        <w:t xml:space="preserve">|I don't know:</w:t>
      </w:r>
    </w:p>
    <w:p>
      <w:r>
        <w:t xml:space="preserve">|ghoo vÃ©hiotÃ©.</w:t>
      </w:r>
    </w:p>
    <w:p>
      <w:r>
        <w:t xml:space="preserve">|wo veshote.</w:t>
      </w:r>
    </w:p>
    <w:p>
      <w:r>
        <w:t xml:space="preserve">|[{{IPA|&amp;amp;#614;&amp;amp;#650; vÉ&amp;amp;#721;.Éi&amp;amp;#596;.tÉ&amp;amp;#660;}}]</w:t>
      </w:r>
    </w:p>
    <w:p>
      <w:r>
        <w:t xml:space="preserve">|æå¿æå¾</w:t>
      </w:r>
    </w:p>
    <w:p>
      <w:r>
        <w:t xml:space="preserve">|-</w:t>
      </w:r>
    </w:p>
    <w:p>
      <w:r>
        <w:t xml:space="preserve">|Do you speak English?: </w:t>
      </w:r>
    </w:p>
    <w:p>
      <w:r>
        <w:t xml:space="preserve">|non Inven wetÃ© can va?</w:t>
      </w:r>
    </w:p>
    <w:p>
      <w:r>
        <w:t xml:space="preserve">|non Inven weite kan va?</w:t>
      </w:r>
    </w:p>
    <w:p>
      <w:r>
        <w:t xml:space="preserve">|[{{IPA|noÅ &amp;amp;#712;Éªn.vÉÉ² &amp;amp;#614;ue.tÉ&amp;amp;#660; ka&amp;amp;#771; va}}]</w:t>
      </w:r>
    </w:p>
    <w:p>
      <w:r>
        <w:t xml:space="preserve">|ä¾¬è±æä¼å¾è®²ä¼?</w:t>
      </w:r>
    </w:p>
    <w:p>
      <w:r>
        <w:t xml:space="preserve">|-</w:t>
      </w:r>
    </w:p>
    <w:p>
      <w:r>
        <w:t xml:space="preserve">|I love you:</w:t>
      </w:r>
    </w:p>
    <w:p>
      <w:r>
        <w:t xml:space="preserve">|ghoo e non!</w:t>
      </w:r>
    </w:p>
    <w:p>
      <w:r>
        <w:t xml:space="preserve">|wo ei non.</w:t>
      </w:r>
    </w:p>
    <w:p>
      <w:r>
        <w:t xml:space="preserve">|[{{IPA|&amp;amp;#614;&amp;amp;#650; e noÅ}}]</w:t>
      </w:r>
    </w:p>
    <w:p>
      <w:r>
        <w:t xml:space="preserve">|æç±ä¾¬ï¼</w:t>
      </w:r>
    </w:p>
    <w:p>
      <w:r>
        <w:t xml:space="preserve">|-</w:t>
      </w:r>
    </w:p>
    <w:p>
      <w:r>
        <w:t xml:space="preserve">|I adore you:</w:t>
      </w:r>
    </w:p>
    <w:p>
      <w:r>
        <w:t xml:space="preserve">|ghoo emÃ³ non.</w:t>
      </w:r>
    </w:p>
    <w:p>
      <w:r>
        <w:t xml:space="preserve">|wo eimoe non.</w:t>
      </w:r>
    </w:p>
    <w:p>
      <w:r>
        <w:t xml:space="preserve">|[{{IPA|&amp;amp;#614;&amp;amp;#650; e.mo&amp;amp;#660; noÅ}}]</w:t>
      </w:r>
    </w:p>
    <w:p>
      <w:r>
        <w:t xml:space="preserve">|æç±æä¾¬</w:t>
      </w:r>
    </w:p>
    <w:p>
      <w:r>
        <w:t xml:space="preserve">|-</w:t>
      </w:r>
    </w:p>
    <w:p>
      <w:r>
        <w:t xml:space="preserve">|I like you a lot:</w:t>
      </w:r>
    </w:p>
    <w:p>
      <w:r>
        <w:t xml:space="preserve">|ghoo lo huoehi non ghÃ©!</w:t>
      </w:r>
    </w:p>
    <w:p>
      <w:r>
        <w:t xml:space="preserve">|wo lo hueushi non re.</w:t>
      </w:r>
    </w:p>
    <w:p>
      <w:r>
        <w:t xml:space="preserve">|[{{IPA|&amp;amp;#614;&amp;amp;#650; &amp;amp;#634;&amp;amp;#596; &amp;amp;#712;huÃ¸.Éi noÅ &amp;amp;#614;É&amp;amp;#660;}}]</w:t>
      </w:r>
    </w:p>
    <w:p>
      <w:r>
        <w:t xml:space="preserve">|æèæ¬¢åä¾¬ä¸ªï¼</w:t>
      </w:r>
    </w:p>
    <w:p>
      <w:r>
        <w:t xml:space="preserve">|-</w:t>
      </w:r>
    </w:p>
    <w:p>
      <w:r>
        <w:t xml:space="preserve">|news</w:t>
      </w:r>
    </w:p>
    <w:p>
      <w:r>
        <w:t xml:space="preserve">|sinven </w:t>
      </w:r>
    </w:p>
    <w:p>
      <w:r>
        <w:t xml:space="preserve">|shinven</w:t>
      </w:r>
    </w:p>
    <w:p>
      <w:r>
        <w:t xml:space="preserve">|[{{IPA|ÉÉªÉ².vÉÉ²}}]</w:t>
      </w:r>
    </w:p>
    <w:p>
      <w:r>
        <w:t xml:space="preserve">|æ°é»</w:t>
      </w:r>
    </w:p>
    <w:p>
      <w:r>
        <w:t xml:space="preserve">|-</w:t>
      </w:r>
    </w:p>
    <w:p>
      <w:r>
        <w:t xml:space="preserve">|dead</w:t>
      </w:r>
    </w:p>
    <w:p>
      <w:r>
        <w:t xml:space="preserve">|sithÃ©lÃ© </w:t>
      </w:r>
    </w:p>
    <w:p>
      <w:r>
        <w:t xml:space="preserve">|shithele</w:t>
      </w:r>
    </w:p>
    <w:p>
      <w:r>
        <w:t xml:space="preserve">|[{{IPA|Éi.tÊ°É&amp;amp;#721;.lÉ&amp;amp;#660;}}]</w:t>
      </w:r>
    </w:p>
    <w:p>
      <w:r>
        <w:t xml:space="preserve">|æ­»è±äº</w:t>
      </w:r>
    </w:p>
    <w:p>
      <w:r>
        <w:t xml:space="preserve">|-</w:t>
      </w:r>
    </w:p>
    <w:p>
      <w:r>
        <w:t xml:space="preserve">|alive</w:t>
      </w:r>
    </w:p>
    <w:p>
      <w:r>
        <w:t xml:space="preserve">|wÃ©lÃ¡he</w:t>
      </w:r>
    </w:p>
    <w:p>
      <w:r>
        <w:t xml:space="preserve">|welaehei</w:t>
      </w:r>
    </w:p>
    <w:p>
      <w:r>
        <w:t xml:space="preserve">|[{{IPA|&amp;amp;#614;uÉ&amp;amp;#721;.l&amp;amp;#592;&amp;amp;#721;.he}}]</w:t>
      </w:r>
    </w:p>
    <w:p>
      <w:r>
        <w:t xml:space="preserve">|æ´»è¾£æµ·</w:t>
      </w:r>
    </w:p>
    <w:p>
      <w:r>
        <w:t xml:space="preserve">|}</w:t>
      </w:r>
    </w:p>
    <w:p>
      <w:r>
        <w:t xml:space="preserve">Unlike Mandarin, Shanghainese actually has the direct &amp;quot;yes&amp;quot; (eh/ei) similar to English.</w:t>
      </w:r>
    </w:p>
    <w:p>
      <w:r>
        <w:t xml:space="preserve">=== [[Taiwanese (linguistics)|Chinese, Min Nan / Taiwanese]] ([[Chinese language|Sinitic]]) ===</w:t>
      </w:r>
    </w:p>
    <w:p>
      <w:r>
        <w:t xml:space="preserve">''The Han characters provided below are for reference only. They are not necessarily standard.''</w:t>
      </w:r>
    </w:p>
    <w:p>
      <w:r>
        <w:t xml:space="preserve">{| border=0 cellpadding=3 cellspacing=0</w:t>
      </w:r>
    </w:p>
    <w:p>
      <w:r>
        <w:t xml:space="preserve">|- bgcolor=#eeeeee</w:t>
      </w:r>
    </w:p>
    <w:p>
      <w:r>
        <w:t xml:space="preserve">! align=left | Translation</w:t>
      </w:r>
    </w:p>
    <w:p>
      <w:r>
        <w:t xml:space="preserve">! align=left | Characters</w:t>
      </w:r>
    </w:p>
    <w:p>
      <w:r>
        <w:t xml:space="preserve">! align=left | Romanization</w:t>
      </w:r>
    </w:p>
    <w:p>
      <w:r>
        <w:t xml:space="preserve">! align=left | Remarks</w:t>
      </w:r>
    </w:p>
    <w:p>
      <w:r>
        <w:t xml:space="preserve">|-</w:t>
      </w:r>
    </w:p>
    <w:p>
      <w:r>
        <w:t xml:space="preserve">| Min Nan || é©åèª || BÃ¢n-lÃ¢m-gÃº</w:t>
      </w:r>
    </w:p>
    <w:p>
      <w:r>
        <w:t xml:space="preserve">|-</w:t>
      </w:r>
    </w:p>
    <w:p>
      <w:r>
        <w:t xml:space="preserve">| Taiwanese || èºç£è©± ||TÃ¢i-oÃ¢n-oÄ</w:t>
      </w:r>
    </w:p>
    <w:p>
      <w:r>
        <w:t xml:space="preserve">|-</w:t>
      </w:r>
    </w:p>
    <w:p>
      <w:r>
        <w:t xml:space="preserve">| Hokkien || ç¦å»ºè©± || Hok4-kien3-oa7 </w:t>
      </w:r>
    </w:p>
    <w:p>
      <w:r>
        <w:t xml:space="preserve">|-</w:t>
      </w:r>
    </w:p>
    <w:p>
      <w:r>
        <w:t xml:space="preserve">| hello || é£é£½æª ||{{IPA|ChiaÌh pÃ¡ boeh}}? ||(literally, ''Have you eaten yet?'' Note: This greeting came about at a time when most of Taiwan was in poverty, so to say that one has had enough to eat would be to imply that the person is &amp;quot;doing well&amp;quot;.)</w:t>
      </w:r>
    </w:p>
    <w:p>
      <w:r>
        <w:t xml:space="preserve">|-</w:t>
      </w:r>
    </w:p>
    <w:p>
      <w:r>
        <w:t xml:space="preserve">| goodbye || å¹³å® ||pÃªng-an || (literally, ''Peace'', can also be used as a greeting; primarily Christian usage.)</w:t>
      </w:r>
    </w:p>
    <w:p>
      <w:r>
        <w:t xml:space="preserve">|-</w:t>
      </w:r>
    </w:p>
    <w:p>
      <w:r>
        <w:t xml:space="preserve">| please || æè¨ ||pÃ i-thok</w:t>
      </w:r>
    </w:p>
    <w:p>
      <w:r>
        <w:t xml:space="preserve">|-</w:t>
      </w:r>
    </w:p>
    <w:p>
      <w:r>
        <w:t xml:space="preserve">| thank you || åå || lÃ³Â·-laÌt</w:t>
      </w:r>
    </w:p>
    <w:p>
      <w:r>
        <w:t xml:space="preserve">|-</w:t>
      </w:r>
    </w:p>
    <w:p>
      <w:r>
        <w:t xml:space="preserve">| that one || å½¼å ||hit-Ãª</w:t>
      </w:r>
    </w:p>
    <w:p>
      <w:r>
        <w:t xml:space="preserve">|-</w:t>
      </w:r>
    </w:p>
    <w:p>
      <w:r>
        <w:t xml:space="preserve">| how much? || è¥æ¿ ||goÄ choÄ?</w:t>
      </w:r>
    </w:p>
    <w:p>
      <w:r>
        <w:t xml:space="preserve">|-</w:t>
      </w:r>
    </w:p>
    <w:p>
      <w:r>
        <w:t xml:space="preserve">| yes || æ¯ ||sÄ«</w:t>
      </w:r>
    </w:p>
    <w:p>
      <w:r>
        <w:t xml:space="preserve">|-</w:t>
      </w:r>
    </w:p>
    <w:p>
      <w:r>
        <w:t xml:space="preserve">| no || åæ¯ ||{{IPA|mÌ-sÄ«}}</w:t>
      </w:r>
    </w:p>
    <w:p>
      <w:r>
        <w:t xml:space="preserve">|-</w:t>
      </w:r>
    </w:p>
    <w:p>
      <w:r>
        <w:t xml:space="preserve">| sorry || å¤±ç¦® || sit-le ||</w:t>
      </w:r>
    </w:p>
    <w:p>
      <w:r>
        <w:t xml:space="preserve">|-</w:t>
      </w:r>
    </w:p>
    <w:p>
      <w:r>
        <w:t xml:space="preserve">| embarrassed || æ­¹å¢ ||phÃ¡iâ¿-sÃ¨ || (often used in response when offered/given something by a host)</w:t>
      </w:r>
    </w:p>
    <w:p>
      <w:r>
        <w:t xml:space="preserve">|-</w:t>
      </w:r>
    </w:p>
    <w:p>
      <w:r>
        <w:t xml:space="preserve">| I don't understand what is said || æè½ç¡ ||GoÃ¡ thiaâ¿ bÃ´</w:t>
      </w:r>
    </w:p>
    <w:p>
      <w:r>
        <w:t xml:space="preserve">|-</w:t>
      </w:r>
    </w:p>
    <w:p>
      <w:r>
        <w:t xml:space="preserve">| where's the bathroom? || ä¾¿æä½å¨ || PiÄn-sÃ³â¢ tÄ« toh?</w:t>
      </w:r>
    </w:p>
    <w:p>
      <w:r>
        <w:t xml:space="preserve">|-</w:t>
      </w:r>
    </w:p>
    <w:p>
      <w:r>
        <w:t xml:space="preserve">| cheers! || å¼ä¹¾å¦! || HÅâ¢ ta lah! || (literally, ''Let it [the cup/glass] be dry [empty]!'')</w:t>
      </w:r>
    </w:p>
    <w:p>
      <w:r>
        <w:t xml:space="preserve">|-</w:t>
      </w:r>
    </w:p>
    <w:p>
      <w:r>
        <w:t xml:space="preserve">| do you speak English? || ä½ åè¬è±èª? || LÃ­ kÃ¡m kÃ³ng Eng-g&amp;amp;uacute;?</w:t>
      </w:r>
    </w:p>
    <w:p>
      <w:r>
        <w:t xml:space="preserve">|}</w:t>
      </w:r>
    </w:p>
    <w:p>
      <w:r>
        <w:t xml:space="preserve">== [[Croatian language|Croatian]] ([[Slavic languages|Slavic]]) ==</w:t>
      </w:r>
    </w:p>
    <w:p>
      <w:r>
        <w:t xml:space="preserve">{| border=0 cellpadding=3 cellspacing=0</w:t>
      </w:r>
    </w:p>
    <w:p>
      <w:r>
        <w:t xml:space="preserve">|- bgcolor=#eeeeee</w:t>
      </w:r>
    </w:p>
    <w:p>
      <w:r>
        <w:t xml:space="preserve">! align=left | Translation</w:t>
      </w:r>
    </w:p>
    <w:p>
      <w:r>
        <w:t xml:space="preserve">! align=left | Phrase</w:t>
      </w:r>
    </w:p>
    <w:p>
      <w:r>
        <w:t xml:space="preserve">|-</w:t>
      </w:r>
    </w:p>
    <w:p>
      <w:r>
        <w:t xml:space="preserve">|-</w:t>
      </w:r>
    </w:p>
    <w:p>
      <w:r>
        <w:t xml:space="preserve">| Croatian || '''hrvatski'''</w:t>
      </w:r>
    </w:p>
    <w:p>
      <w:r>
        <w:t xml:space="preserve">|-</w:t>
      </w:r>
    </w:p>
    <w:p>
      <w:r>
        <w:t xml:space="preserve">| hello || '''bog''' (''bok''), '''dobar dan'''</w:t>
      </w:r>
    </w:p>
    <w:p>
      <w:r>
        <w:t xml:space="preserve">|-</w:t>
      </w:r>
    </w:p>
    <w:p>
      <w:r>
        <w:t xml:space="preserve">| good-bye || '''doviÄenja'''</w:t>
      </w:r>
    </w:p>
    <w:p>
      <w:r>
        <w:t xml:space="preserve">|-</w:t>
      </w:r>
    </w:p>
    <w:p>
      <w:r>
        <w:t xml:space="preserve">| please || '''molim'''</w:t>
      </w:r>
    </w:p>
    <w:p>
      <w:r>
        <w:t xml:space="preserve">|-</w:t>
      </w:r>
    </w:p>
    <w:p>
      <w:r>
        <w:t xml:space="preserve">| thank you || '''hvala'''</w:t>
      </w:r>
    </w:p>
    <w:p>
      <w:r>
        <w:t xml:space="preserve">|-</w:t>
      </w:r>
    </w:p>
    <w:p>
      <w:r>
        <w:t xml:space="preserve">| that one || '''to''', '''taj'''</w:t>
      </w:r>
    </w:p>
    <w:p>
      <w:r>
        <w:t xml:space="preserve">|-</w:t>
      </w:r>
    </w:p>
    <w:p>
      <w:r>
        <w:t xml:space="preserve">| how much || '''koliko?'''</w:t>
      </w:r>
    </w:p>
    <w:p>
      <w:r>
        <w:t xml:space="preserve">|-</w:t>
      </w:r>
    </w:p>
    <w:p>
      <w:r>
        <w:t xml:space="preserve">| English || '''engleski'''</w:t>
      </w:r>
    </w:p>
    <w:p>
      <w:r>
        <w:t xml:space="preserve">|-</w:t>
      </w:r>
    </w:p>
    <w:p>
      <w:r>
        <w:t xml:space="preserve">| yes || '''da'''</w:t>
      </w:r>
    </w:p>
    <w:p>
      <w:r>
        <w:t xml:space="preserve">|-</w:t>
      </w:r>
    </w:p>
    <w:p>
      <w:r>
        <w:t xml:space="preserve">| no || '''ne'''</w:t>
      </w:r>
    </w:p>
    <w:p>
      <w:r>
        <w:t xml:space="preserve">|-</w:t>
      </w:r>
    </w:p>
    <w:p>
      <w:r>
        <w:t xml:space="preserve">| generic toast || '''Uzdravlje!''' (to your health), ''Å½ivjeli!''' (cheers)</w:t>
      </w:r>
    </w:p>
    <w:p>
      <w:r>
        <w:t xml:space="preserve">|-</w:t>
      </w:r>
    </w:p>
    <w:p>
      <w:r>
        <w:t xml:space="preserve">| I don't understand || '''Ne razumijem'''</w:t>
      </w:r>
    </w:p>
    <w:p>
      <w:r>
        <w:t xml:space="preserve">|-</w:t>
      </w:r>
    </w:p>
    <w:p>
      <w:r>
        <w:t xml:space="preserve">| Where is the bathroom || '''Gdje je zahod?'''</w:t>
      </w:r>
    </w:p>
    <w:p>
      <w:r>
        <w:t xml:space="preserve">|-</w:t>
      </w:r>
    </w:p>
    <w:p>
      <w:r>
        <w:t xml:space="preserve">| Do you speak English || '''Govorite li engleski?'''</w:t>
      </w:r>
    </w:p>
    <w:p>
      <w:r>
        <w:t xml:space="preserve">|}</w:t>
      </w:r>
    </w:p>
    <w:p>
      <w:r>
        <w:t xml:space="preserve">== [[Czech language|Czech]] ([[Slavic languages|Slavic]]) ==</w:t>
      </w:r>
    </w:p>
    <w:p>
      <w:r>
        <w:t xml:space="preserve">{| border=0 cellpadding=3 cellspacing=0</w:t>
      </w:r>
    </w:p>
    <w:p>
      <w:r>
        <w:t xml:space="preserve">|- bgcolor=#eeeeee</w:t>
      </w:r>
    </w:p>
    <w:p>
      <w:r>
        <w:t xml:space="preserve">! align=left | Translation</w:t>
      </w:r>
    </w:p>
    <w:p>
      <w:r>
        <w:t xml:space="preserve">! align=left | Phrase</w:t>
      </w:r>
    </w:p>
    <w:p>
      <w:r>
        <w:t xml:space="preserve">! align=left | Pronunciation</w:t>
      </w:r>
    </w:p>
    <w:p>
      <w:r>
        <w:t xml:space="preserve">! align=left | IPA</w:t>
      </w:r>
    </w:p>
    <w:p>
      <w:r>
        <w:t xml:space="preserve">! align=left | Remarks</w:t>
      </w:r>
    </w:p>
    <w:p>
      <w:r>
        <w:t xml:space="preserve">|-</w:t>
      </w:r>
    </w:p>
    <w:p>
      <w:r>
        <w:t xml:space="preserve">| Czech || ''Äesky'' || CHEHskee || {{IPA|/'Ê§Éski/}}</w:t>
      </w:r>
    </w:p>
    <w:p>
      <w:r>
        <w:t xml:space="preserve">|-</w:t>
      </w:r>
    </w:p>
    <w:p>
      <w:r>
        <w:t xml:space="preserve">| Czech republic || ''ÄeskÃ¡ republika'' || CHEHskah REHpublikah || </w:t>
      </w:r>
    </w:p>
    <w:p>
      <w:r>
        <w:t xml:space="preserve">|-</w:t>
      </w:r>
    </w:p>
    <w:p>
      <w:r>
        <w:t xml:space="preserve">| hello || ''dobrÃ½ den'' || DObree den || {{IPA|/'dobriË dÉn/}} || Literal translation: Good day</w:t>
      </w:r>
    </w:p>
    <w:p>
      <w:r>
        <w:t xml:space="preserve">|-</w:t>
      </w:r>
    </w:p>
    <w:p>
      <w:r>
        <w:t xml:space="preserve">| good-bye || ''na shledanou'' || na sKHLEdanow || {{IPA|/na 'sxlÉdanou/}} || Literal translation: Until we see each other again</w:t>
      </w:r>
    </w:p>
    <w:p>
      <w:r>
        <w:t xml:space="preserve">|-</w:t>
      </w:r>
    </w:p>
    <w:p>
      <w:r>
        <w:t xml:space="preserve">| please || ''prosÃ­m'' || PROseem || {{IPA|/'prosiËm/}} || Literal translation: I beg</w:t>
      </w:r>
    </w:p>
    <w:p>
      <w:r>
        <w:t xml:space="preserve">|-</w:t>
      </w:r>
    </w:p>
    <w:p>
      <w:r>
        <w:t xml:space="preserve">| thank you || ''dÄkuji vÃ¡m'' || DYEkooyi vam || {{IPA|/'ÉÉkuji vaËm/}}</w:t>
      </w:r>
    </w:p>
    <w:p>
      <w:r>
        <w:t xml:space="preserve">|-</w:t>
      </w:r>
    </w:p>
    <w:p>
      <w:r>
        <w:t xml:space="preserve">| that one || ''tamten'' || tamten || {{IPA|/tamten/}}</w:t>
      </w:r>
    </w:p>
    <w:p>
      <w:r>
        <w:t xml:space="preserve">|-</w:t>
      </w:r>
    </w:p>
    <w:p>
      <w:r>
        <w:t xml:space="preserve">| how much? || ''kolik'' || KOlik || {{IPA|/'kolik/}}</w:t>
      </w:r>
    </w:p>
    <w:p>
      <w:r>
        <w:t xml:space="preserve">|-</w:t>
      </w:r>
    </w:p>
    <w:p>
      <w:r>
        <w:t xml:space="preserve">| English || ''anglicky'' || anglytskee || {{IPA|/angliÊ¦ki/}}</w:t>
      </w:r>
    </w:p>
    <w:p>
      <w:r>
        <w:t xml:space="preserve">|-</w:t>
      </w:r>
    </w:p>
    <w:p>
      <w:r>
        <w:t xml:space="preserve">| yes || ''ano'' ||  ||{{IPA|/Éno/}} || Sometimes shortened to ''no'' (!)</w:t>
      </w:r>
    </w:p>
    <w:p>
      <w:r>
        <w:t xml:space="preserve">|-</w:t>
      </w:r>
    </w:p>
    <w:p>
      <w:r>
        <w:t xml:space="preserve">| no || ''ne'' || || {{IPA|/ne/}}</w:t>
      </w:r>
    </w:p>
    <w:p>
      <w:r>
        <w:t xml:space="preserve">|-</w:t>
      </w:r>
    </w:p>
    <w:p>
      <w:r>
        <w:t xml:space="preserve">| sorry || ''promiÅte'' || || {{IPA|/promiÉ²te/}} || Literal translation: Forgive</w:t>
      </w:r>
    </w:p>
    <w:p>
      <w:r>
        <w:t xml:space="preserve">|-</w:t>
      </w:r>
    </w:p>
    <w:p>
      <w:r>
        <w:t xml:space="preserve">| generic toast || ''Na zdravÃ­'' || || {{IPA|/na zdraviË/}} || Literal translation: To health</w:t>
      </w:r>
    </w:p>
    <w:p>
      <w:r>
        <w:t xml:space="preserve">|-</w:t>
      </w:r>
    </w:p>
    <w:p>
      <w:r>
        <w:t xml:space="preserve">| I don't understand || ''NerozumÃ­m'' ||  || {{IPA|/nÉrozumiËm/}}</w:t>
      </w:r>
    </w:p>
    <w:p>
      <w:r>
        <w:t xml:space="preserve">|-</w:t>
      </w:r>
    </w:p>
    <w:p>
      <w:r>
        <w:t xml:space="preserve">| Where's the bathroom? || ''Kde je toaleta?'' || || {{IPA|/gdÉ jÉ toaleta/}}</w:t>
      </w:r>
    </w:p>
    <w:p>
      <w:r>
        <w:t xml:space="preserve">|-</w:t>
      </w:r>
    </w:p>
    <w:p>
      <w:r>
        <w:t xml:space="preserve">| Do you speak English? || ''MluvÃ­te anglicky?'' || || {{IPA|/mluviËtÉ angliÊ¦ki/}}</w:t>
      </w:r>
    </w:p>
    <w:p>
      <w:r>
        <w:t xml:space="preserve">|-</w:t>
      </w:r>
    </w:p>
    <w:p>
      <w:r>
        <w:t xml:space="preserve">| I don't speak Czech || ''NemluvÃ­m Äesky''  || || {{IPA|/nÉmluviËm 'Ê§Éski/}}</w:t>
      </w:r>
    </w:p>
    <w:p>
      <w:r>
        <w:t xml:space="preserve">|-</w:t>
      </w:r>
    </w:p>
    <w:p>
      <w:r>
        <w:t xml:space="preserve">| Do you speak Czech? || ''MluvÃ­te Äesky?'' || || {{IPA|/mluviËtÉ 'Ê§Éski/}}</w:t>
      </w:r>
    </w:p>
    <w:p>
      <w:r>
        <w:t xml:space="preserve">|-</w:t>
      </w:r>
    </w:p>
    <w:p>
      <w:r>
        <w:t xml:space="preserve">| Where can I find a restaurant? || ''Kde najdu restauraci?'' || || {{IPA|/gdÉ najdu rÉstauraÊ¦i/}}</w:t>
      </w:r>
    </w:p>
    <w:p>
      <w:r>
        <w:t xml:space="preserve">|-</w:t>
      </w:r>
    </w:p>
    <w:p>
      <w:r>
        <w:t xml:space="preserve">| Where is the nearest hospital? || ''Kde je nejbliÅ¾Å¡Ã­ nemocnice?'' || || {{IPA|/gdÉ jÉ nejbliÊiË nÉmoÊ¦niÊ¦É/}}</w:t>
      </w:r>
    </w:p>
    <w:p>
      <w:r>
        <w:t xml:space="preserve">|}</w:t>
      </w:r>
    </w:p>
    <w:p>
      <w:r>
        <w:t xml:space="preserve">== [[Danish language|Danish]] ([[Germanic languages|Germanic]]) ==</w:t>
      </w:r>
    </w:p>
    <w:p>
      <w:r>
        <w:t xml:space="preserve">{| border=0 cellpadding=3 cellspacing=0</w:t>
      </w:r>
    </w:p>
    <w:p>
      <w:r>
        <w:t xml:space="preserve">|- bgcolor=#eeeeee</w:t>
      </w:r>
    </w:p>
    <w:p>
      <w:r>
        <w:t xml:space="preserve">! align=left | Translation</w:t>
      </w:r>
    </w:p>
    <w:p>
      <w:r>
        <w:t xml:space="preserve">! align=left | Phrase</w:t>
      </w:r>
    </w:p>
    <w:p>
      <w:r>
        <w:t xml:space="preserve">! align=left | Pronunciation</w:t>
      </w:r>
    </w:p>
    <w:p>
      <w:r>
        <w:t xml:space="preserve">! align=left | Remarks</w:t>
      </w:r>
    </w:p>
    <w:p>
      <w:r>
        <w:t xml:space="preserve">|-</w:t>
      </w:r>
    </w:p>
    <w:p>
      <w:r>
        <w:t xml:space="preserve">|Danish ||''dansk'' ||{{audio|Da-dansk.ogg|dansk}}</w:t>
      </w:r>
    </w:p>
    <w:p>
      <w:r>
        <w:t xml:space="preserve">|-</w:t>
      </w:r>
    </w:p>
    <w:p>
      <w:r>
        <w:t xml:space="preserve">|hello ||''hej'' ||{{audio|Da-hej.ogg|hi}}</w:t>
      </w:r>
    </w:p>
    <w:p>
      <w:r>
        <w:t xml:space="preserve">|-</w:t>
      </w:r>
    </w:p>
    <w:p>
      <w:r>
        <w:t xml:space="preserve">|good-bye ||''farvel'' ||{{audio|Da-farvel.ogg|fah-vel}}</w:t>
      </w:r>
    </w:p>
    <w:p>
      <w:r>
        <w:t xml:space="preserve">|-</w:t>
      </w:r>
    </w:p>
    <w:p>
      <w:r>
        <w:t xml:space="preserve">|please || || ||&amp;lt;sup&amp;gt;1&amp;lt;/sup&amp;gt; (Be understood. A matter of course, if not ''{{audio|Da-vÃ¦r-sÃ¥-venlig.ogg|VÃ¦r sÃ¥ venlig}}'') </w:t>
      </w:r>
    </w:p>
    <w:p>
      <w:r>
        <w:t xml:space="preserve">|-</w:t>
      </w:r>
    </w:p>
    <w:p>
      <w:r>
        <w:t xml:space="preserve">|thank you ||''tak'' ||{{audio|Da-tak.ogg|tack}}</w:t>
      </w:r>
    </w:p>
    <w:p>
      <w:r>
        <w:t xml:space="preserve">|-</w:t>
      </w:r>
    </w:p>
    <w:p>
      <w:r>
        <w:t xml:space="preserve">|that one ||''denne her'' ||{{audio|Da-denne-her.ogg|DEN-neh haer}}</w:t>
      </w:r>
    </w:p>
    <w:p>
      <w:r>
        <w:t xml:space="preserve">|-</w:t>
      </w:r>
    </w:p>
    <w:p>
      <w:r>
        <w:t xml:space="preserve">|how much? ||''hvor meget?'' ||{{audio|Da-hvor-meget.ogg|vo MY-it}}</w:t>
      </w:r>
    </w:p>
    <w:p>
      <w:r>
        <w:t xml:space="preserve">|-</w:t>
      </w:r>
    </w:p>
    <w:p>
      <w:r>
        <w:t xml:space="preserve">|English ||''engelsk'' ||{{audio|Da-engelsk.ogg|ENG-uhlsk}}</w:t>
      </w:r>
    </w:p>
    <w:p>
      <w:r>
        <w:t xml:space="preserve">|-</w:t>
      </w:r>
    </w:p>
    <w:p>
      <w:r>
        <w:t xml:space="preserve">|yes ||''ja'' ||{{audio|Da-ja.ogg|ya}}</w:t>
      </w:r>
    </w:p>
    <w:p>
      <w:r>
        <w:t xml:space="preserve">|-</w:t>
      </w:r>
    </w:p>
    <w:p>
      <w:r>
        <w:t xml:space="preserve">|no ||''nej'' ||{{audio|Da-nej.ogg|nigh}}</w:t>
      </w:r>
    </w:p>
    <w:p>
      <w:r>
        <w:t xml:space="preserve">|-</w:t>
      </w:r>
    </w:p>
    <w:p>
      <w:r>
        <w:t xml:space="preserve">|may I take your (''sg'') picture? ||''MÃ¥ jeg tage et billede af dig?''||{{audio|Da-billede-sg.ogg|Mo yigh tay-eh it bill-eth-e a die}}</w:t>
      </w:r>
    </w:p>
    <w:p>
      <w:r>
        <w:t xml:space="preserve">|-</w:t>
      </w:r>
    </w:p>
    <w:p>
      <w:r>
        <w:t xml:space="preserve">|may I take your (''pl'') picture? ||''MÃ¥ jeg tage et billede af jer?''||{{audio|Da-billede-pl.ogg|Mo yigh tay-eh it bill-eth-e a yer}}</w:t>
      </w:r>
    </w:p>
    <w:p>
      <w:r>
        <w:t xml:space="preserve">|-</w:t>
      </w:r>
    </w:p>
    <w:p>
      <w:r>
        <w:t xml:space="preserve">|where is the bathroom? ||''Hvor er toilettet?''||{{audio|Da-hvor-er-toilettet.ogg|vo er toilettet}}||IPA: {{IPA|/toiËlet/}}</w:t>
      </w:r>
    </w:p>
    <w:p>
      <w:r>
        <w:t xml:space="preserve">|-</w:t>
      </w:r>
    </w:p>
    <w:p>
      <w:r>
        <w:t xml:space="preserve">|where do you come from? ||''Hvor kommer du fra?''||{{audio|Da-kommer-fra.ogg|voor comma doo fra}}</w:t>
      </w:r>
    </w:p>
    <w:p>
      <w:r>
        <w:t xml:space="preserve">|-</w:t>
      </w:r>
    </w:p>
    <w:p>
      <w:r>
        <w:t xml:space="preserve">|do you speak English? ||''Taler du engelsk?''||{{audio|Da-taler-du-engelsk.ogg|tahler doo eng-elsk}}</w:t>
      </w:r>
    </w:p>
    <w:p>
      <w:r>
        <w:t xml:space="preserve">|-</w:t>
      </w:r>
    </w:p>
    <w:p>
      <w:r>
        <w:t xml:space="preserve">|generic toast ||''skÃ¥l''||{{audio|Da-skÃ¥l.ogg|skol}}</w:t>
      </w:r>
    </w:p>
    <w:p>
      <w:r>
        <w:t xml:space="preserve">|-</w:t>
      </w:r>
    </w:p>
    <w:p>
      <w:r>
        <w:t xml:space="preserve">|I don't understand ||''Jeg forstÃ¥r ikke''||{{audio|Da-jeg-forstÃ¥r-ikke.ogg|yigh for-stoh ik-eh}}</w:t>
      </w:r>
    </w:p>
    <w:p>
      <w:r>
        <w:t xml:space="preserve">|-</w:t>
      </w:r>
    </w:p>
    <w:p>
      <w:r>
        <w:t xml:space="preserve">|sorry ||''Undskyld''||{{audio|Da-undskyld.ogg|Listen}}</w:t>
      </w:r>
    </w:p>
    <w:p>
      <w:r>
        <w:t xml:space="preserve">|-</w:t>
      </w:r>
    </w:p>
    <w:p>
      <w:r>
        <w:t xml:space="preserve">|excuse me ||''Undskyld mig''||{{audio|Da-undskyld-mig.ogg|Listen}}</w:t>
      </w:r>
    </w:p>
    <w:p>
      <w:r>
        <w:t xml:space="preserve">|}</w:t>
      </w:r>
    </w:p>
    <w:p>
      <w:r>
        <w:t xml:space="preserve">===Usage Notes===</w:t>
      </w:r>
    </w:p>
    <w:p>
      <w:r>
        <w:t xml:space="preserve"># No word directly corresponds to the word &amp;quot;please&amp;quot;. Danish and Finnish express the concept of politeness in a request in various ways.)  One way is to smile while asking for something, another is to add tak (thank you) to the end of the question: &amp;quot;kan jeg fÃ¥ noget mere at drikke, tak&amp;quot;, although this is more of an anglicised form of Danish.</w:t>
      </w:r>
    </w:p>
    <w:p>
      <w:r>
        <w:t xml:space="preserve">== [[Dutch language|Dutch]] ([[Germanic languages|Germanic]])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w:t>
      </w:r>
    </w:p>
    <w:p>
      <w:r>
        <w:t xml:space="preserve">|Dutch || ''Nederlands'' ||{{IPA|/'neËdÉrlÉns/}} || (NAY-der-lahnds)</w:t>
      </w:r>
    </w:p>
    <w:p>
      <w:r>
        <w:t xml:space="preserve">|-</w:t>
      </w:r>
    </w:p>
    <w:p>
      <w:r>
        <w:t xml:space="preserve">|hello || ''hallo'' ||{{IPA|/hÉ'loË/}} || (hah-LO)</w:t>
      </w:r>
    </w:p>
    <w:p>
      <w:r>
        <w:t xml:space="preserve">|-</w:t>
      </w:r>
    </w:p>
    <w:p>
      <w:r>
        <w:t xml:space="preserve">|good-bye || ''tot ziens'' ||{{IPA|/tÉt 'ziËns/}} || (tott-ZEENS)</w:t>
      </w:r>
    </w:p>
    <w:p>
      <w:r>
        <w:t xml:space="preserve">|-</w:t>
      </w:r>
    </w:p>
    <w:p>
      <w:r>
        <w:t xml:space="preserve">|please || ''alstublieft'' ||{{IPA|/Élsty'blift/}} || (AHL-stu-BLEEFT)</w:t>
      </w:r>
    </w:p>
    <w:p>
      <w:r>
        <w:t xml:space="preserve">|-</w:t>
      </w:r>
    </w:p>
    <w:p>
      <w:r>
        <w:t xml:space="preserve">|thank you || ''dank u wel'' ||{{IPA|/dÉÅky'ÊÉl/}} || (DAHNK-u-WELL)</w:t>
      </w:r>
    </w:p>
    <w:p>
      <w:r>
        <w:t xml:space="preserve">|-</w:t>
      </w:r>
    </w:p>
    <w:p>
      <w:r>
        <w:t xml:space="preserve">|I don't understand || ''ik begrijp het niet'' ||{{IPA|/Éªk bÉ'ÏrÉip Ét nit/}} || (Ick beyGRAYP hett neat)</w:t>
      </w:r>
    </w:p>
    <w:p>
      <w:r>
        <w:t xml:space="preserve">|-</w:t>
      </w:r>
    </w:p>
    <w:p>
      <w:r>
        <w:t xml:space="preserve">|that one || ''die'' ||{{IPA|/diË/}} || (dee)</w:t>
      </w:r>
    </w:p>
    <w:p>
      <w:r>
        <w:t xml:space="preserve">|-</w:t>
      </w:r>
    </w:p>
    <w:p>
      <w:r>
        <w:t xml:space="preserve">|how much? || ''hoeveel?'' ||{{IPA|/huË'veËl/}} || (who-VEIL)</w:t>
      </w:r>
    </w:p>
    <w:p>
      <w:r>
        <w:t xml:space="preserve">|-</w:t>
      </w:r>
    </w:p>
    <w:p>
      <w:r>
        <w:t xml:space="preserve">|English || ''Engels'' ||{{IPA|/'ÉÅÉls/}} || (ENGels)</w:t>
      </w:r>
    </w:p>
    <w:p>
      <w:r>
        <w:t xml:space="preserve">|-</w:t>
      </w:r>
    </w:p>
    <w:p>
      <w:r>
        <w:t xml:space="preserve">|do you speak English? || ''spreek je Engels?'' ||{{IPA|/sprek jÉ 'ÉÅÉls/}}|| (Spray-k ya ENGels)</w:t>
      </w:r>
    </w:p>
    <w:p>
      <w:r>
        <w:t xml:space="preserve">|-</w:t>
      </w:r>
    </w:p>
    <w:p>
      <w:r>
        <w:t xml:space="preserve">|yes || ''ja'' ||{{IPA|/jaË/}} || (ya)</w:t>
      </w:r>
    </w:p>
    <w:p>
      <w:r>
        <w:t xml:space="preserve">|-</w:t>
      </w:r>
    </w:p>
    <w:p>
      <w:r>
        <w:t xml:space="preserve">|no || ''nee'' ||{{IPA|/neË/}} || (nei)</w:t>
      </w:r>
    </w:p>
    <w:p>
      <w:r>
        <w:t xml:space="preserve">|-</w:t>
      </w:r>
    </w:p>
    <w:p>
      <w:r>
        <w:t xml:space="preserve">|I don't know || ''ik weet het niet'' ||{{IPA|/Éªk Êet Ét nit/}} || (Ick WAY-T hett neat)</w:t>
      </w:r>
    </w:p>
    <w:p>
      <w:r>
        <w:t xml:space="preserve">|-</w:t>
      </w:r>
    </w:p>
    <w:p>
      <w:r>
        <w:t xml:space="preserve">|generic toast || ''proost'' ||{{IPA|/proËst/}} || (proh-st)</w:t>
      </w:r>
    </w:p>
    <w:p>
      <w:r>
        <w:t xml:space="preserve">|}</w:t>
      </w:r>
    </w:p>
    <w:p>
      <w:r>
        <w:t xml:space="preserve">== [[Old English language|Old English]] ([[Germanic languages|Germanic]])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Comments</w:t>
      </w:r>
    </w:p>
    <w:p>
      <w:r>
        <w:t xml:space="preserve">|-</w:t>
      </w:r>
    </w:p>
    <w:p>
      <w:r>
        <w:t xml:space="preserve">|English || ''Englisc'' || {{IPA|/'ÉÅglÉªÊ/}}</w:t>
      </w:r>
    </w:p>
    <w:p>
      <w:r>
        <w:t xml:space="preserve">|-</w:t>
      </w:r>
    </w:p>
    <w:p>
      <w:r>
        <w:t xml:space="preserve">|hello || ''wes hÄl''&amp;lt;br&amp;gt;''wesaÃ¾ hÄl''  || {{IPA|/wÉz haËl/}}&amp;lt;br&amp;gt;{{IPA|/'wÉzaÎ¸ haËl/}}; ||to one person&amp;lt;br&amp;gt;to more than one</w:t>
      </w:r>
    </w:p>
    <w:p>
      <w:r>
        <w:t xml:space="preserve">|-</w:t>
      </w:r>
    </w:p>
    <w:p>
      <w:r>
        <w:t xml:space="preserve">|good-bye || ''God Ã¾Ä mid sÄ«e'' || {{IPA|/gÉd Ã°eË mÉªd 'siÉ/}} || Literal: God be with you</w:t>
      </w:r>
    </w:p>
    <w:p>
      <w:r>
        <w:t xml:space="preserve">|-</w:t>
      </w:r>
    </w:p>
    <w:p>
      <w:r>
        <w:t xml:space="preserve">|please || ''iÄ bidde'' || {{IPA|/ÉªÊ§ 'bÉªdËÉ/}} || or understood; see usage note.</w:t>
      </w:r>
    </w:p>
    <w:p>
      <w:r>
        <w:t xml:space="preserve">|-</w:t>
      </w:r>
    </w:p>
    <w:p>
      <w:r>
        <w:t xml:space="preserve">|thank you || ''iÄ Ã¾ancie Ã¾Ä'' || {{IPA|/ÉªÊ§ 'Î¸aÅkiÉ Ã°eË/}}</w:t>
      </w:r>
    </w:p>
    <w:p>
      <w:r>
        <w:t xml:space="preserve">|-</w:t>
      </w:r>
    </w:p>
    <w:p>
      <w:r>
        <w:t xml:space="preserve">|that one || ''geon'' || {{IPA|/jÉn/}}</w:t>
      </w:r>
    </w:p>
    <w:p>
      <w:r>
        <w:t xml:space="preserve">|-</w:t>
      </w:r>
    </w:p>
    <w:p>
      <w:r>
        <w:t xml:space="preserve">|how much? || ''hÅ« fela?'' || {{IPA|/huË 'fela/}}</w:t>
      </w:r>
    </w:p>
    <w:p>
      <w:r>
        <w:t xml:space="preserve">|-</w:t>
      </w:r>
    </w:p>
    <w:p>
      <w:r>
        <w:t xml:space="preserve">|yes || ''gÄse'' || {{IPA|/'jeËsÉ/}}</w:t>
      </w:r>
    </w:p>
    <w:p>
      <w:r>
        <w:t xml:space="preserve">|-</w:t>
      </w:r>
    </w:p>
    <w:p>
      <w:r>
        <w:t xml:space="preserve">|no || ''nÅ'' || {{IPA|/noË/}}</w:t>
      </w:r>
    </w:p>
    <w:p>
      <w:r>
        <w:t xml:space="preserve">|-</w:t>
      </w:r>
    </w:p>
    <w:p>
      <w:r>
        <w:t xml:space="preserve">|Where is the bathroom? || ''HwÇ£r is Ã¾Ã¦t gangsetl?'' || {{IPA|/ÊÃ¦r Éªz Ã°Ã¦t 'gaÅsetl/}}</w:t>
      </w:r>
    </w:p>
    <w:p>
      <w:r>
        <w:t xml:space="preserve">|-</w:t>
      </w:r>
    </w:p>
    <w:p>
      <w:r>
        <w:t xml:space="preserve">|where do you come from? || ''Hwanon cymst Ã¾u?'' (?) || {{IPA|/'Êanon cymst Ã°uË/}}</w:t>
      </w:r>
    </w:p>
    <w:p>
      <w:r>
        <w:t xml:space="preserve">|-</w:t>
      </w:r>
    </w:p>
    <w:p>
      <w:r>
        <w:t xml:space="preserve">|do you speak English? || ''Spricst Ã¾u Englisce?'' || {{IPA|/sprÉªÊ§&amp;lt;sup&amp;gt;É&amp;lt;/sup&amp;gt;st Ã°uË 'ÉÅglÉªÊÉ/}}</w:t>
      </w:r>
    </w:p>
    <w:p>
      <w:r>
        <w:t xml:space="preserve">|-</w:t>
      </w:r>
    </w:p>
    <w:p>
      <w:r>
        <w:t xml:space="preserve">|I don't understand || ''IÄ ne understande'' || {{IPA|/ÉªÊ§ ne ÊndÉr'standÉ/}}</w:t>
      </w:r>
    </w:p>
    <w:p>
      <w:r>
        <w:t xml:space="preserve">|}</w:t>
      </w:r>
    </w:p>
    <w:p>
      <w:r>
        <w:t xml:space="preserve">===Usage Note===</w:t>
      </w:r>
    </w:p>
    <w:p>
      <w:r>
        <w:t xml:space="preserve">No word directly corresponds to the word &amp;quot;please&amp;quot;. Old English expressed the concept of politeness in a request in various ways.</w:t>
      </w:r>
    </w:p>
    <w:p>
      <w:r>
        <w:t xml:space="preserve">== [[Esperanto|Esperanto]] ([[international auxiliary language]])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Literal meaning</w:t>
      </w:r>
    </w:p>
    <w:p>
      <w:r>
        <w:t xml:space="preserve">|-</w:t>
      </w:r>
    </w:p>
    <w:p>
      <w:r>
        <w:t xml:space="preserve">|hello || ''saluton'' || {{IPA|/sa'luton/}}</w:t>
      </w:r>
    </w:p>
    <w:p>
      <w:r>
        <w:t xml:space="preserve">|| (I give you) a greeting</w:t>
      </w:r>
    </w:p>
    <w:p>
      <w:r>
        <w:t xml:space="preserve">|-</w:t>
      </w:r>
    </w:p>
    <w:p>
      <w:r>
        <w:t xml:space="preserve">|good-bye || ''Äis revido'' || {{IPA|/Ê¤is re'vido/}}</w:t>
      </w:r>
    </w:p>
    <w:p>
      <w:r>
        <w:t xml:space="preserve">|| until an again-seeing</w:t>
      </w:r>
    </w:p>
    <w:p>
      <w:r>
        <w:t xml:space="preserve">|-</w:t>
      </w:r>
    </w:p>
    <w:p>
      <w:r>
        <w:t xml:space="preserve">|please || ''bonvolu'' || {{IPA|/bon 'volu/}}</w:t>
      </w:r>
    </w:p>
    <w:p>
      <w:r>
        <w:t xml:space="preserve">|| be well willing</w:t>
      </w:r>
    </w:p>
    <w:p>
      <w:r>
        <w:t xml:space="preserve">|-</w:t>
      </w:r>
    </w:p>
    <w:p>
      <w:r>
        <w:t xml:space="preserve">|thank you || ''dankon'' || {{IPA|/'dankon/}}</w:t>
      </w:r>
    </w:p>
    <w:p>
      <w:r>
        <w:t xml:space="preserve">|| (I give you) thanks</w:t>
      </w:r>
    </w:p>
    <w:p>
      <w:r>
        <w:t xml:space="preserve">|-</w:t>
      </w:r>
    </w:p>
    <w:p>
      <w:r>
        <w:t xml:space="preserve">|you are welcome || ''nedankinde'' || {{IPA|/nedan 'kinde/}}</w:t>
      </w:r>
    </w:p>
    <w:p>
      <w:r>
        <w:t xml:space="preserve">|| not-worth-thanking-ly</w:t>
      </w:r>
    </w:p>
    <w:p>
      <w:r>
        <w:t xml:space="preserve">|-</w:t>
      </w:r>
    </w:p>
    <w:p>
      <w:r>
        <w:t xml:space="preserve">|that one || ''tiu'' || {{IPA|/'tiu/}}</w:t>
      </w:r>
    </w:p>
    <w:p>
      <w:r>
        <w:t xml:space="preserve">|-</w:t>
      </w:r>
    </w:p>
    <w:p>
      <w:r>
        <w:t xml:space="preserve">|how much? || ''kiom'' || {{IPA|/'kiom/}}</w:t>
      </w:r>
    </w:p>
    <w:p>
      <w:r>
        <w:t xml:space="preserve">|-</w:t>
      </w:r>
    </w:p>
    <w:p>
      <w:r>
        <w:t xml:space="preserve">|English || ''angla'' || {{IPA|/'angla/}}</w:t>
      </w:r>
    </w:p>
    <w:p>
      <w:r>
        <w:t xml:space="preserve">|-</w:t>
      </w:r>
    </w:p>
    <w:p>
      <w:r>
        <w:t xml:space="preserve">|yes || ''jes'' || {{IPA|/jes/}}</w:t>
      </w:r>
    </w:p>
    <w:p>
      <w:r>
        <w:t xml:space="preserve">|-</w:t>
      </w:r>
    </w:p>
    <w:p>
      <w:r>
        <w:t xml:space="preserve">|no || ''ne'' || {{IPA|/ne/}}</w:t>
      </w:r>
    </w:p>
    <w:p>
      <w:r>
        <w:t xml:space="preserve">|-</w:t>
      </w:r>
    </w:p>
    <w:p>
      <w:r>
        <w:t xml:space="preserve">|I am sorry || ''mi bedaÅ­ras'' ||</w:t>
      </w:r>
    </w:p>
    <w:p>
      <w:r>
        <w:t xml:space="preserve">|| I regret</w:t>
      </w:r>
    </w:p>
    <w:p>
      <w:r>
        <w:t xml:space="preserve">|-</w:t>
      </w:r>
    </w:p>
    <w:p>
      <w:r>
        <w:t xml:space="preserve">|I do not understand || ''mi ne komprenas'' || {{IPA|/mi ne kom'prenas/}}</w:t>
      </w:r>
    </w:p>
    <w:p>
      <w:r>
        <w:t xml:space="preserve">|-</w:t>
      </w:r>
    </w:p>
    <w:p>
      <w:r>
        <w:t xml:space="preserve">|Where is the toilet? || ''kie estas la necesejo?'' || {{IPA|/'kie 'estas la neÊ¦e'sejo/}}</w:t>
      </w:r>
    </w:p>
    <w:p>
      <w:r>
        <w:t xml:space="preserve">|| where is the necessity-place?</w:t>
      </w:r>
    </w:p>
    <w:p>
      <w:r>
        <w:t xml:space="preserve">|-</w:t>
      </w:r>
    </w:p>
    <w:p>
      <w:r>
        <w:t xml:space="preserve">|generic toast || ''Je via sano'' || {{IPA|/je 'via 'sano/}}</w:t>
      </w:r>
    </w:p>
    <w:p>
      <w:r>
        <w:t xml:space="preserve">|| to your health</w:t>
      </w:r>
    </w:p>
    <w:p>
      <w:r>
        <w:t xml:space="preserve">|-</w:t>
      </w:r>
    </w:p>
    <w:p>
      <w:r>
        <w:t xml:space="preserve">|Do you speak English? || ''Äu vi parolas la anglan?'' || {{IPA|/Ê§u vi pa'rolas la 'anglan/}}</w:t>
      </w:r>
    </w:p>
    <w:p>
      <w:r>
        <w:t xml:space="preserve">|| do you speak the English (language)?</w:t>
      </w:r>
    </w:p>
    <w:p>
      <w:r>
        <w:t xml:space="preserve">|-</w:t>
      </w:r>
    </w:p>
    <w:p>
      <w:r>
        <w:t xml:space="preserve">|Excuse me, I do not speak Esperanto well || ''Pardonu min, mi ne bone parolas Esperanton'' || {{IPA|/par'donu min mi ne 'bone pa'rolas espe'ranton/}}</w:t>
      </w:r>
    </w:p>
    <w:p>
      <w:r>
        <w:t xml:space="preserve">|-</w:t>
      </w:r>
    </w:p>
    <w:p>
      <w:r>
        <w:t xml:space="preserve">|I do not know || ''Mi ne scias'' || {{IPA|/mi ne 'sÊ¦ias/}}</w:t>
      </w:r>
    </w:p>
    <w:p>
      <w:r>
        <w:t xml:space="preserve">|}</w:t>
      </w:r>
    </w:p>
    <w:p>
      <w:r>
        <w:t xml:space="preserve">== [[Estonian language|Estonian]] ([[Finno-Ugric languages|Finno-Ugric]])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Comments</w:t>
      </w:r>
    </w:p>
    <w:p>
      <w:r>
        <w:t xml:space="preserve">|-</w:t>
      </w:r>
    </w:p>
    <w:p>
      <w:r>
        <w:t xml:space="preserve">|Estonian || ''eesti keel'' || {{IPA|/e:s.ti ke:l/}} || Stress is usually on 1st syllable. </w:t>
      </w:r>
    </w:p>
    <w:p>
      <w:r>
        <w:t xml:space="preserve">|-</w:t>
      </w:r>
    </w:p>
    <w:p>
      <w:r>
        <w:t xml:space="preserve">|hello || ''tere'' ||{{IPA|/te.re/}} </w:t>
      </w:r>
    </w:p>
    <w:p>
      <w:r>
        <w:t xml:space="preserve">|-</w:t>
      </w:r>
    </w:p>
    <w:p>
      <w:r>
        <w:t xml:space="preserve">|good-bye || ''head aega'' || {{IPA|/head.ae.ga/}}</w:t>
      </w:r>
    </w:p>
    <w:p>
      <w:r>
        <w:t xml:space="preserve">|-</w:t>
      </w:r>
    </w:p>
    <w:p>
      <w:r>
        <w:t xml:space="preserve">|please  || ''palun''  || {{IPA|/pa.lun/}}''</w:t>
      </w:r>
    </w:p>
    <w:p>
      <w:r>
        <w:t xml:space="preserve">|-</w:t>
      </w:r>
    </w:p>
    <w:p>
      <w:r>
        <w:t xml:space="preserve">|thank you ||  ''aitÃ¤h'' &amp;lt;br&amp;gt; ''tÃ¤nan'' || {{IPA|/ai.tÃ¦x/}} &amp;lt;br&amp;gt; {{IPA|/tÃ¦.nan/}} || h- is strong like ch in &amp;quot;Loch&amp;quot;, &amp;lt;br&amp;gt; (more formal term, it literally means &amp;quot;I thank you&amp;quot;.)</w:t>
      </w:r>
    </w:p>
    <w:p>
      <w:r>
        <w:t xml:space="preserve">|-</w:t>
      </w:r>
    </w:p>
    <w:p>
      <w:r>
        <w:t xml:space="preserve">|you're welcome || ''palun''  || {{IPA|/pa.lun/}}</w:t>
      </w:r>
    </w:p>
    <w:p>
      <w:r>
        <w:t xml:space="preserve">|-</w:t>
      </w:r>
    </w:p>
    <w:p>
      <w:r>
        <w:t xml:space="preserve">|that one ||  ''see''  || {{IPA|/se:/}}</w:t>
      </w:r>
    </w:p>
    <w:p>
      <w:r>
        <w:t xml:space="preserve">|-</w:t>
      </w:r>
    </w:p>
    <w:p>
      <w:r>
        <w:t xml:space="preserve">|how much?  || ''kui palju?''  || {{IPA|/kui pal.ju/}} ||  &amp;quot;j&amp;quot; is pronounced like &amp;quot;y&amp;quot;  </w:t>
      </w:r>
    </w:p>
    <w:p>
      <w:r>
        <w:t xml:space="preserve">|-</w:t>
      </w:r>
    </w:p>
    <w:p>
      <w:r>
        <w:t xml:space="preserve">|English || ''inglise keel'' ||{{IPA|/ing.li.se.ke:l/}}</w:t>
      </w:r>
    </w:p>
    <w:p>
      <w:r>
        <w:t xml:space="preserve">|-</w:t>
      </w:r>
    </w:p>
    <w:p>
      <w:r>
        <w:t xml:space="preserve">|yes ||''jah'' ||{{IPA|/jax/}}</w:t>
      </w:r>
    </w:p>
    <w:p>
      <w:r>
        <w:t xml:space="preserve">|-</w:t>
      </w:r>
    </w:p>
    <w:p>
      <w:r>
        <w:t xml:space="preserve">|no || ''ei''</w:t>
      </w:r>
    </w:p>
    <w:p>
      <w:r>
        <w:t xml:space="preserve">|-</w:t>
      </w:r>
    </w:p>
    <w:p>
      <w:r>
        <w:t xml:space="preserve">|sorry || ''vabandage'' &amp;lt;br&amp;gt; ''vabandust'' || {{IPA|/va.ban.da.ge/}} &amp;lt;br&amp;gt; {{IPA|/va.ban.dust/}}</w:t>
      </w:r>
    </w:p>
    <w:p>
      <w:r>
        <w:t xml:space="preserve">|-</w:t>
      </w:r>
    </w:p>
    <w:p>
      <w:r>
        <w:t xml:space="preserve">|I don't understand || ''Ma ei saa aru''  || {{IPA|/ma ei sa: a.ru/}}''</w:t>
      </w:r>
    </w:p>
    <w:p>
      <w:r>
        <w:t xml:space="preserve">|-</w:t>
      </w:r>
    </w:p>
    <w:p>
      <w:r>
        <w:t xml:space="preserve">|generic toast (literally &amp;quot;into health&amp;quot; or &amp;quot;for health&amp;quot;) || ''terviseks'' || {{IPA|/ter.vi.seks/}}</w:t>
      </w:r>
    </w:p>
    <w:p>
      <w:r>
        <w:t xml:space="preserve">|-</w:t>
      </w:r>
    </w:p>
    <w:p>
      <w:r>
        <w:t xml:space="preserve">|Do you speak English? || ''Kas te rÃ¤Ã¤gite inglise keelt?'' || {{IPA|/kas te rÃ¦:.gi.te ing.li.se ke:lt/}}</w:t>
      </w:r>
    </w:p>
    <w:p>
      <w:r>
        <w:t xml:space="preserve">|-</w:t>
      </w:r>
    </w:p>
    <w:p>
      <w:r>
        <w:t xml:space="preserve">|Where is the bathroom/toilet? || ''Kus on tualett/ WC?'' || {{IPA|/kus on tua.lett/ ve:ts/ve:tse:/}}</w:t>
      </w:r>
    </w:p>
    <w:p>
      <w:r>
        <w:t xml:space="preserve">|-</w:t>
      </w:r>
    </w:p>
    <w:p>
      <w:r>
        <w:t xml:space="preserve">|Merry Christmas and a Happy New Year! || ''HÃ¤id jÃµule ja Ãµnnelikku uut aastat!'' || {{IPA|/hÃ¦id jÃ¸u.le ja Ã¸n.ne.lik.ku uut aas.tat/}}</w:t>
      </w:r>
    </w:p>
    <w:p>
      <w:r>
        <w:t xml:space="preserve">|-</w:t>
      </w:r>
    </w:p>
    <w:p>
      <w:r>
        <w:t xml:space="preserve">|}</w:t>
      </w:r>
    </w:p>
    <w:p>
      <w:r>
        <w:t xml:space="preserve">== [[Finnish language|Finnish]] ([[Finno-Ugric languages|Finno-Ugric]])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Sound</w:t>
      </w:r>
    </w:p>
    <w:p>
      <w:r>
        <w:t xml:space="preserve">|-</w:t>
      </w:r>
    </w:p>
    <w:p>
      <w:r>
        <w:t xml:space="preserve">| Finnish </w:t>
      </w:r>
    </w:p>
    <w:p>
      <w:r>
        <w:t xml:space="preserve">| '''''suomi''''' </w:t>
      </w:r>
    </w:p>
    <w:p>
      <w:r>
        <w:t xml:space="preserve">| {{IPA|/'suo mi/}} </w:t>
      </w:r>
    </w:p>
    <w:p>
      <w:r>
        <w:t xml:space="preserve">| &amp;lt;small&amp;gt;(SUE-o-mi)&amp;lt;/small&amp;gt;</w:t>
      </w:r>
    </w:p>
    <w:p>
      <w:r>
        <w:t xml:space="preserve">| ([[Media:suomi.ogg|listen]])</w:t>
      </w:r>
    </w:p>
    <w:p>
      <w:r>
        <w:t xml:space="preserve">|- valign=top bgcolor=#f8f8f8</w:t>
      </w:r>
    </w:p>
    <w:p>
      <w:r>
        <w:t xml:space="preserve">| rowspan=&amp;quot;2&amp;quot; | hello </w:t>
      </w:r>
    </w:p>
    <w:p>
      <w:r>
        <w:t xml:space="preserve">| '''''hyvÃ¤Ã¤ pÃ¤ivÃ¤Ã¤'''''</w:t>
      </w:r>
    </w:p>
    <w:p>
      <w:r>
        <w:t xml:space="preserve">| {{IPA|/'hyvÃ¦&amp;amp;#720; 'pÃ¦jvÃ¦&amp;amp;#720;/}}</w:t>
      </w:r>
    </w:p>
    <w:p>
      <w:r>
        <w:t xml:space="preserve">| &amp;lt;small&amp;gt; (hoo-vah pay-vaah) &amp;lt;/small&amp;gt;</w:t>
      </w:r>
    </w:p>
    <w:p>
      <w:r>
        <w:t xml:space="preserve">| ([[Media:hyvÃ¤Ã¤ pÃ¤ivÃ¤Ã¤.ogg|listen]])</w:t>
      </w:r>
    </w:p>
    <w:p>
      <w:r>
        <w:t xml:space="preserve">|- valign=top bgcolor=#f8f8f8</w:t>
      </w:r>
    </w:p>
    <w:p>
      <w:r>
        <w:t xml:space="preserve">| '''''pÃ¤ivÃ¤Ã¤''''' </w:t>
      </w:r>
    </w:p>
    <w:p>
      <w:r>
        <w:t xml:space="preserve">| {{IPA|/'pÃ¦jvÃ¦&amp;amp;#720;/}} </w:t>
      </w:r>
    </w:p>
    <w:p>
      <w:r>
        <w:t xml:space="preserve">| &amp;lt;small&amp;gt; (pay-vaah) &amp;lt;/small&amp;gt;</w:t>
      </w:r>
    </w:p>
    <w:p>
      <w:r>
        <w:t xml:space="preserve">| ([[Media:pÃ¤ivÃ¤Ã¤.ogg|listen]])</w:t>
      </w:r>
    </w:p>
    <w:p>
      <w:r>
        <w:t xml:space="preserve">|-</w:t>
      </w:r>
    </w:p>
    <w:p>
      <w:r>
        <w:t xml:space="preserve">| good-bye </w:t>
      </w:r>
    </w:p>
    <w:p>
      <w:r>
        <w:t xml:space="preserve">| '''''nÃ¤kemiin''''' </w:t>
      </w:r>
    </w:p>
    <w:p>
      <w:r>
        <w:t xml:space="preserve">| {{IPA|/'nÃ¦kemi&amp;amp;#720;n/}} </w:t>
      </w:r>
    </w:p>
    <w:p>
      <w:r>
        <w:t xml:space="preserve">| &amp;lt;small&amp;gt;(NACK-eh-MEAN)&amp;lt;/small&amp;gt;</w:t>
      </w:r>
    </w:p>
    <w:p>
      <w:r>
        <w:t xml:space="preserve">| ([[Media:nÃ¤kemiin.ogg|listen]])</w:t>
      </w:r>
    </w:p>
    <w:p>
      <w:r>
        <w:t xml:space="preserve">|- valign=top bgcolor=#f8f8f8</w:t>
      </w:r>
    </w:p>
    <w:p>
      <w:r>
        <w:t xml:space="preserve">| rowspan=&amp;quot;2&amp;quot; | please </w:t>
      </w:r>
    </w:p>
    <w:p>
      <w:r>
        <w:t xml:space="preserve">| '''''ole hyvÃ¤'''''</w:t>
      </w:r>
    </w:p>
    <w:p>
      <w:r>
        <w:t xml:space="preserve">| {{IPA|/'ole 'hyvÃ¦/}}</w:t>
      </w:r>
    </w:p>
    <w:p>
      <w:r>
        <w:t xml:space="preserve">| &amp;lt;small&amp;gt;(ole hoo-vah)&amp;lt;/small&amp;gt;</w:t>
      </w:r>
    </w:p>
    <w:p>
      <w:r>
        <w:t xml:space="preserve">| ([[Media:ole hyvÃ¤.ogg|listen]])</w:t>
      </w:r>
    </w:p>
    <w:p>
      <w:r>
        <w:t xml:space="preserve">|- valign=top bgcolor=#f8f8f8</w:t>
      </w:r>
    </w:p>
    <w:p>
      <w:r>
        <w:t xml:space="preserve">| '''''kiitos''''' </w:t>
      </w:r>
    </w:p>
    <w:p>
      <w:r>
        <w:t xml:space="preserve">| {{IPA|/'ki&amp;amp;#720;tos/}} </w:t>
      </w:r>
    </w:p>
    <w:p>
      <w:r>
        <w:t xml:space="preserve">| &amp;lt;small&amp;gt; (key-tose) &amp;lt;/small&amp;gt;</w:t>
      </w:r>
    </w:p>
    <w:p>
      <w:r>
        <w:t xml:space="preserve">| ([[Media:kiitos.ogg|listen]])</w:t>
      </w:r>
    </w:p>
    <w:p>
      <w:r>
        <w:t xml:space="preserve">|-</w:t>
      </w:r>
    </w:p>
    <w:p>
      <w:r>
        <w:t xml:space="preserve">| thank you </w:t>
      </w:r>
    </w:p>
    <w:p>
      <w:r>
        <w:t xml:space="preserve">| '''''kiitos''''' </w:t>
      </w:r>
    </w:p>
    <w:p>
      <w:r>
        <w:t xml:space="preserve">| {{IPA|/'ki&amp;amp;#720;tos/}} </w:t>
      </w:r>
    </w:p>
    <w:p>
      <w:r>
        <w:t xml:space="preserve">| &amp;lt;small&amp;gt; (key-tose) &amp;lt;/small&amp;gt;</w:t>
      </w:r>
    </w:p>
    <w:p>
      <w:r>
        <w:t xml:space="preserve">| ([[Media:kiitos.ogg|listen]])</w:t>
      </w:r>
    </w:p>
    <w:p>
      <w:r>
        <w:t xml:space="preserve">|- valign=top bgcolor=#f8f8f8</w:t>
      </w:r>
    </w:p>
    <w:p>
      <w:r>
        <w:t xml:space="preserve">| that one </w:t>
      </w:r>
    </w:p>
    <w:p>
      <w:r>
        <w:t xml:space="preserve">| '''''tuo''''' </w:t>
      </w:r>
    </w:p>
    <w:p>
      <w:r>
        <w:t xml:space="preserve">| {{IPA|/'tuo/}} </w:t>
      </w:r>
    </w:p>
    <w:p>
      <w:r>
        <w:t xml:space="preserve">| &amp;lt;small&amp;gt; (to-oh) &amp;lt;/small&amp;gt;</w:t>
      </w:r>
    </w:p>
    <w:p>
      <w:r>
        <w:t xml:space="preserve">| ([[Media:tuo.ogg|listen]])</w:t>
      </w:r>
    </w:p>
    <w:p>
      <w:r>
        <w:t xml:space="preserve">|-</w:t>
      </w:r>
    </w:p>
    <w:p>
      <w:r>
        <w:t xml:space="preserve">| how much? </w:t>
      </w:r>
    </w:p>
    <w:p>
      <w:r>
        <w:t xml:space="preserve">| '''''kuinka paljon''''' </w:t>
      </w:r>
    </w:p>
    <w:p>
      <w:r>
        <w:t xml:space="preserve">| {{IPA|/'kui&amp;amp;#331;ka 'paljon/}} </w:t>
      </w:r>
    </w:p>
    <w:p>
      <w:r>
        <w:t xml:space="preserve">| &amp;lt;small&amp;gt; (queen-ka pal-yone) &amp;lt;/small&amp;gt;</w:t>
      </w:r>
    </w:p>
    <w:p>
      <w:r>
        <w:t xml:space="preserve">| ([[Media:kuinka paljon.ogg|listen]])</w:t>
      </w:r>
    </w:p>
    <w:p>
      <w:r>
        <w:t xml:space="preserve">|- valign=top bgcolor=#f8f8f8</w:t>
      </w:r>
    </w:p>
    <w:p>
      <w:r>
        <w:t xml:space="preserve">| English </w:t>
      </w:r>
    </w:p>
    <w:p>
      <w:r>
        <w:t xml:space="preserve">| '''''englanti''''' </w:t>
      </w:r>
    </w:p>
    <w:p>
      <w:r>
        <w:t xml:space="preserve">| {{IPA|/'&amp;amp;#603;&amp;amp;#331;lanti/}} </w:t>
      </w:r>
    </w:p>
    <w:p>
      <w:r>
        <w:t xml:space="preserve">| &amp;lt;small&amp;gt; (ENG-lan-TEH) &amp;lt;/small&amp;gt;</w:t>
      </w:r>
    </w:p>
    <w:p>
      <w:r>
        <w:t xml:space="preserve">| ([[Media:englanti.ogg|listen]])</w:t>
      </w:r>
    </w:p>
    <w:p>
      <w:r>
        <w:t xml:space="preserve">|-</w:t>
      </w:r>
    </w:p>
    <w:p>
      <w:r>
        <w:t xml:space="preserve">| rowspan=&amp;quot;2&amp;quot; | yes </w:t>
      </w:r>
    </w:p>
    <w:p>
      <w:r>
        <w:t xml:space="preserve">| '''''kyllÃ¤'''''</w:t>
      </w:r>
    </w:p>
    <w:p>
      <w:r>
        <w:t xml:space="preserve">| {{IPA|/'kyl&amp;amp;#720;Ã¦/}}</w:t>
      </w:r>
    </w:p>
    <w:p>
      <w:r>
        <w:t xml:space="preserve">| &amp;lt;small&amp;gt;(kul-lah)&amp;lt;/small&amp;gt;</w:t>
      </w:r>
    </w:p>
    <w:p>
      <w:r>
        <w:t xml:space="preserve">| ([[Media:kyllÃ¤.ogg|listen]])</w:t>
      </w:r>
    </w:p>
    <w:p>
      <w:r>
        <w:t xml:space="preserve">|-</w:t>
      </w:r>
    </w:p>
    <w:p>
      <w:r>
        <w:t xml:space="preserve">| '''''joo''''' (informal)</w:t>
      </w:r>
    </w:p>
    <w:p>
      <w:r>
        <w:t xml:space="preserve">| {{IPA|/'jo&amp;amp;#720;/}} </w:t>
      </w:r>
    </w:p>
    <w:p>
      <w:r>
        <w:t xml:space="preserve">| &amp;lt;small&amp;gt;(yo)&amp;lt;/small&amp;gt;</w:t>
      </w:r>
    </w:p>
    <w:p>
      <w:r>
        <w:t xml:space="preserve">| ([[Media:joo.ogg|listen]])</w:t>
      </w:r>
    </w:p>
    <w:p>
      <w:r>
        <w:t xml:space="preserve">|- valign=top bgcolor=#f8f8f8</w:t>
      </w:r>
    </w:p>
    <w:p>
      <w:r>
        <w:t xml:space="preserve">| no </w:t>
      </w:r>
    </w:p>
    <w:p>
      <w:r>
        <w:t xml:space="preserve">| '''''ei''''' </w:t>
      </w:r>
    </w:p>
    <w:p>
      <w:r>
        <w:t xml:space="preserve">| {{IPA|/ei/}} </w:t>
      </w:r>
    </w:p>
    <w:p>
      <w:r>
        <w:t xml:space="preserve">| &amp;lt;small&amp;gt;(ey)&amp;lt;/small&amp;gt;</w:t>
      </w:r>
    </w:p>
    <w:p>
      <w:r>
        <w:t xml:space="preserve">| ([[Media:suomi ei.ogg|listen]])</w:t>
      </w:r>
    </w:p>
    <w:p>
      <w:r>
        <w:t xml:space="preserve">|-</w:t>
      </w:r>
    </w:p>
    <w:p>
      <w:r>
        <w:t xml:space="preserve">| sorry </w:t>
      </w:r>
    </w:p>
    <w:p>
      <w:r>
        <w:t xml:space="preserve">| '''''anteeksi''''' </w:t>
      </w:r>
    </w:p>
    <w:p>
      <w:r>
        <w:t xml:space="preserve">| {{IPA|/'ante&amp;amp;#720;ksi/}} </w:t>
      </w:r>
    </w:p>
    <w:p>
      <w:r>
        <w:t xml:space="preserve">| &amp;lt;small&amp;gt;(on-take-see)&amp;lt;/small&amp;gt;</w:t>
      </w:r>
    </w:p>
    <w:p>
      <w:r>
        <w:t xml:space="preserve">| ([[Media:anteeksi.ogg|listen]])</w:t>
      </w:r>
    </w:p>
    <w:p>
      <w:r>
        <w:t xml:space="preserve">|- valign=top bgcolor=#f8f8f8</w:t>
      </w:r>
    </w:p>
    <w:p>
      <w:r>
        <w:t xml:space="preserve">| I don't understand</w:t>
      </w:r>
    </w:p>
    <w:p>
      <w:r>
        <w:t xml:space="preserve">| '''''en ymmÃ¤rrÃ¤''''' </w:t>
      </w:r>
    </w:p>
    <w:p>
      <w:r>
        <w:t xml:space="preserve">| {{IPA|/&amp;amp;#603;n 'ym&amp;amp;#720;Ã¦r&amp;amp;#720;Ã¦/}} </w:t>
      </w:r>
    </w:p>
    <w:p>
      <w:r>
        <w:t xml:space="preserve">| &amp;lt;small&amp;gt;(en oom-mar-ra)&amp;lt;/small&amp;gt;</w:t>
      </w:r>
    </w:p>
    <w:p>
      <w:r>
        <w:t xml:space="preserve">| ([[Media:en ymmÃ¤rrÃ¤.ogg|listen]])</w:t>
      </w:r>
    </w:p>
    <w:p>
      <w:r>
        <w:t xml:space="preserve">|-</w:t>
      </w:r>
    </w:p>
    <w:p>
      <w:r>
        <w:t xml:space="preserve">| where is the toilet? </w:t>
      </w:r>
    </w:p>
    <w:p>
      <w:r>
        <w:t xml:space="preserve">| '''''missÃ¤ on vessa?''''' </w:t>
      </w:r>
    </w:p>
    <w:p>
      <w:r>
        <w:t xml:space="preserve">| {{IPA|/'mis&amp;amp;#720;Ã¦ on 'ves&amp;amp;#720;a/}} </w:t>
      </w:r>
    </w:p>
    <w:p>
      <w:r>
        <w:t xml:space="preserve">| &amp;lt;small&amp;gt; (MIS-sah own VEHS-sah) &amp;lt;/small&amp;gt;</w:t>
      </w:r>
    </w:p>
    <w:p>
      <w:r>
        <w:t xml:space="preserve">| ([[Media:missÃ¤ on vessa.ogg|listen]])</w:t>
      </w:r>
    </w:p>
    <w:p>
      <w:r>
        <w:t xml:space="preserve">|- valign=top bgcolor=#f8f8f8</w:t>
      </w:r>
    </w:p>
    <w:p>
      <w:r>
        <w:t xml:space="preserve">| generic toast </w:t>
      </w:r>
    </w:p>
    <w:p>
      <w:r>
        <w:t xml:space="preserve">| '''''kippis''''' </w:t>
      </w:r>
    </w:p>
    <w:p>
      <w:r>
        <w:t xml:space="preserve">| {{IPA|/'kip&amp;amp;#720;is/}} </w:t>
      </w:r>
    </w:p>
    <w:p>
      <w:r>
        <w:t xml:space="preserve">| (&amp;lt;small&amp;gt;KIP-pis)&amp;lt;/small&amp;gt;</w:t>
      </w:r>
    </w:p>
    <w:p>
      <w:r>
        <w:t xml:space="preserve">| ([[Media:kippis.ogg|listen]])</w:t>
      </w:r>
    </w:p>
    <w:p>
      <w:r>
        <w:t xml:space="preserve">|-</w:t>
      </w:r>
    </w:p>
    <w:p>
      <w:r>
        <w:t xml:space="preserve">| Do you speak English? </w:t>
      </w:r>
    </w:p>
    <w:p>
      <w:r>
        <w:t xml:space="preserve">| '''''puhutteko englantia?''''' </w:t>
      </w:r>
    </w:p>
    <w:p>
      <w:r>
        <w:t xml:space="preserve">| {{IPA|/'puhut&amp;amp;#720;eko '&amp;amp;#603;&amp;amp;#331;lantia/}} </w:t>
      </w:r>
    </w:p>
    <w:p>
      <w:r>
        <w:t xml:space="preserve">| &amp;lt;small&amp;gt;(poo-hoot-teh-koh eng-lawn-ti-a)&amp;lt;/small&amp;gt;</w:t>
      </w:r>
    </w:p>
    <w:p>
      <w:r>
        <w:t xml:space="preserve">| ([[Media:puhutteko englantia.ogg|listen]])</w:t>
      </w:r>
    </w:p>
    <w:p>
      <w:r>
        <w:t xml:space="preserve">|- valign=top bgcolor=#f8f8f8</w:t>
      </w:r>
    </w:p>
    <w:p>
      <w:r>
        <w:t xml:space="preserve">| I don't speak Finnish. </w:t>
      </w:r>
    </w:p>
    <w:p>
      <w:r>
        <w:t xml:space="preserve">| '''''en puhu suomea''''' </w:t>
      </w:r>
    </w:p>
    <w:p>
      <w:r>
        <w:t xml:space="preserve">| {{IPA|/'en pu-hu suo-mea/}} </w:t>
      </w:r>
    </w:p>
    <w:p>
      <w:r>
        <w:t xml:space="preserve">| &amp;lt;small&amp;gt; (EN POO-hoo SUO-me-a) &amp;lt;/small&amp;gt;</w:t>
      </w:r>
    </w:p>
    <w:p>
      <w:r>
        <w:t xml:space="preserve">| ([[Media:en puhu suomea.ogg|listen]])</w:t>
      </w:r>
    </w:p>
    <w:p>
      <w:r>
        <w:t xml:space="preserve">|-</w:t>
      </w:r>
    </w:p>
    <w:p>
      <w:r>
        <w:t xml:space="preserve">| I don't know </w:t>
      </w:r>
    </w:p>
    <w:p>
      <w:r>
        <w:t xml:space="preserve">| '''''en tiedÃ¤''''' </w:t>
      </w:r>
    </w:p>
    <w:p>
      <w:r>
        <w:t xml:space="preserve">| {{IPA|/&amp;amp;#603;n 'ti&amp;amp;#603;dÃ¦/}} </w:t>
      </w:r>
    </w:p>
    <w:p>
      <w:r>
        <w:t xml:space="preserve">| &amp;lt;small&amp;gt; (en tee-eh-dah) &amp;lt;/small&amp;gt;</w:t>
      </w:r>
    </w:p>
    <w:p>
      <w:r>
        <w:t xml:space="preserve">| ([[Media:en tiedÃ¤.ogg|listen]])</w:t>
      </w:r>
    </w:p>
    <w:p>
      <w:r>
        <w:t xml:space="preserve">|-</w:t>
      </w:r>
    </w:p>
    <w:p>
      <w:r>
        <w:t xml:space="preserve">| Frustration</w:t>
      </w:r>
    </w:p>
    <w:p>
      <w:r>
        <w:t xml:space="preserve">| '''''perkele!''''' </w:t>
      </w:r>
    </w:p>
    <w:p>
      <w:r>
        <w:t xml:space="preserve">|</w:t>
      </w:r>
    </w:p>
    <w:p>
      <w:r>
        <w:t xml:space="preserve">| &amp;lt;small&amp;gt; (PER-ke-le) &amp;lt;/small&amp;gt;</w:t>
      </w:r>
    </w:p>
    <w:p>
      <w:r>
        <w:t xml:space="preserve">|</w:t>
      </w:r>
    </w:p>
    <w:p>
      <w:r>
        <w:t xml:space="preserve">|-</w:t>
      </w:r>
    </w:p>
    <w:p>
      <w:r>
        <w:t xml:space="preserve">|}</w:t>
      </w:r>
    </w:p>
    <w:p>
      <w:r>
        <w:t xml:space="preserve">== [[French language|French]] ([[Romance languages|Romance]])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Literal meaning</w:t>
      </w:r>
    </w:p>
    <w:p>
      <w:r>
        <w:t xml:space="preserve">|- valign=top bgcolor=#f8f8f8</w:t>
      </w:r>
    </w:p>
    <w:p>
      <w:r>
        <w:t xml:space="preserve">|-</w:t>
      </w:r>
    </w:p>
    <w:p>
      <w:r>
        <w:t xml:space="preserve">|French || '''''franÃ§ais''''' || {{IPA|/frÉÌsÉ/}} ||&amp;lt;small&amp;gt;(&amp;quot;fraw(n)-SAY&amp;quot;)&amp;lt;/small&amp;gt;</w:t>
      </w:r>
    </w:p>
    <w:p>
      <w:r>
        <w:t xml:space="preserve">|- valign=top bgcolor=#f8f8f8</w:t>
      </w:r>
    </w:p>
    <w:p>
      <w:r>
        <w:t xml:space="preserve">|hello || '''''bonjour''''' || {{IPA|/bÉÌÊuÊ/}} ||&amp;lt;small&amp;gt;(&amp;quot;boh(n)-JHURE&amp;quot;)&amp;lt;/small&amp;gt;</w:t>
      </w:r>
    </w:p>
    <w:p>
      <w:r>
        <w:t xml:space="preserve">||good day</w:t>
      </w:r>
    </w:p>
    <w:p>
      <w:r>
        <w:t xml:space="preserve">|- </w:t>
      </w:r>
    </w:p>
    <w:p>
      <w:r>
        <w:t xml:space="preserve">|good-bye || '''''au revoir''''' || {{IPA|/o Ê&amp;lt;sup&amp;gt;É&amp;lt;/sup&amp;gt;vwaÊ/}} ||&amp;lt;small&amp;gt;(&amp;quot;oh-reh-VWAR&amp;quot;)&amp;lt;/small&amp;gt;</w:t>
      </w:r>
    </w:p>
    <w:p>
      <w:r>
        <w:t xml:space="preserve">|| to the seeing-again</w:t>
      </w:r>
    </w:p>
    <w:p>
      <w:r>
        <w:t xml:space="preserve">|- valign=top bgcolor=#f8f8f8</w:t>
      </w:r>
    </w:p>
    <w:p>
      <w:r>
        <w:t xml:space="preserve">|please || '''''s'il vous plaÃ®t''''' || {{IPA|/sil vu plÉ/}} ||&amp;lt;small&amp;gt;(&amp;quot;seal voo PLAY&amp;quot;&amp;lt;/small&amp;gt;)</w:t>
      </w:r>
    </w:p>
    <w:p>
      <w:r>
        <w:t xml:space="preserve">|| if it pleases you</w:t>
      </w:r>
    </w:p>
    <w:p>
      <w:r>
        <w:t xml:space="preserve">|-</w:t>
      </w:r>
    </w:p>
    <w:p>
      <w:r>
        <w:t xml:space="preserve">|thank you || '''''merci''''' || {{IPA|/mÉÊsi/}} ||&amp;lt;small&amp;gt;(&amp;quot;mare-SEE&amp;quot;)&amp;lt;/small&amp;gt;</w:t>
      </w:r>
    </w:p>
    <w:p>
      <w:r>
        <w:t xml:space="preserve">|- valign=top bgcolor=#f8f8f8</w:t>
      </w:r>
    </w:p>
    <w:p>
      <w:r>
        <w:t xml:space="preserve">|you're welcome || '''''je vous en prie''''' || {{IPA|/ÊÉ vu zÉÌ pÊi/}} || &amp;lt;small&amp;gt;(&amp;quot;zhe voo zah(n) pree&amp;quot;)&amp;lt;/small&amp;gt;</w:t>
      </w:r>
    </w:p>
    <w:p>
      <w:r>
        <w:t xml:space="preserve">|| I beg you of it</w:t>
      </w:r>
    </w:p>
    <w:p>
      <w:r>
        <w:t xml:space="preserve">|-</w:t>
      </w:r>
    </w:p>
    <w:p>
      <w:r>
        <w:t xml:space="preserve">|that one || '''''cela''''' || {{IPA|/sÉla/}} ||&amp;lt;small&amp;gt;(&amp;quot;suh-LAH&amp;quot;)&amp;lt;/small&amp;gt;</w:t>
      </w:r>
    </w:p>
    <w:p>
      <w:r>
        <w:t xml:space="preserve">|- valign=top bgcolor=#f8f8f8</w:t>
      </w:r>
    </w:p>
    <w:p>
      <w:r>
        <w:t xml:space="preserve">|this one || '''''ceci''''' || {{IPA|/sÉsi/}} ||&amp;lt;small&amp;gt;(&amp;quot;suh-SEE&amp;quot;)&amp;lt;/small&amp;gt;</w:t>
      </w:r>
    </w:p>
    <w:p>
      <w:r>
        <w:t xml:space="preserve">|-</w:t>
      </w:r>
    </w:p>
    <w:p>
      <w:r>
        <w:t xml:space="preserve">|how much? || '''''combien''''' || {{IPA|/kÉÌbjÉÌ/}} ||&amp;lt;small&amp;gt;(&amp;quot;ko(n)m-BYEN&amp;quot;)&amp;lt;/small&amp;gt;</w:t>
      </w:r>
    </w:p>
    <w:p>
      <w:r>
        <w:t xml:space="preserve">|- valign=top bgcolor=#f8f8f8</w:t>
      </w:r>
    </w:p>
    <w:p>
      <w:r>
        <w:t xml:space="preserve">|English || '''''anglais''''' || {{IPA|/ÉÌglÉ/}} ||&amp;lt;small&amp;gt;(&amp;quot;ah(n)-GLAY&amp;quot;)&amp;lt;/small&amp;gt;</w:t>
      </w:r>
    </w:p>
    <w:p>
      <w:r>
        <w:t xml:space="preserve">|-</w:t>
      </w:r>
    </w:p>
    <w:p>
      <w:r>
        <w:t xml:space="preserve">|yes || '''''oui''''' || {{IPA|/wi/}} ||&amp;lt;small&amp;gt;(&amp;quot;wee&amp;quot;)&amp;lt;/small&amp;gt;</w:t>
      </w:r>
    </w:p>
    <w:p>
      <w:r>
        <w:t xml:space="preserve">|- valign=top bgcolor=#f8f8f8</w:t>
      </w:r>
    </w:p>
    <w:p>
      <w:r>
        <w:t xml:space="preserve">|no || '''''non''''' || {{IPA|/nÉÌ/}} ||&amp;lt;small&amp;gt;(&amp;quot;nah(n)&amp;quot;)&amp;lt;/small&amp;gt;</w:t>
      </w:r>
    </w:p>
    <w:p>
      <w:r>
        <w:t xml:space="preserve">|-</w:t>
      </w:r>
    </w:p>
    <w:p>
      <w:r>
        <w:t xml:space="preserve">|sorry || '''''pardon''''' &amp;lt;br&amp;gt; '''''excusez-moi''''' || {{IPA|/paÊdÉÌ/}} &amp;lt;br&amp;gt; {{IPA|/Ékskyze mwa/}} ||&amp;lt;small&amp;gt;(&amp;quot;pahr-DO(n)&amp;quot;)&amp;lt;/small&amp;gt; &amp;lt;br&amp;gt; &amp;lt;small&amp;gt;(&amp;quot;ex-ku-zay-MWA&amp;quot;)&amp;lt;/small&amp;gt;</w:t>
      </w:r>
    </w:p>
    <w:p>
      <w:r>
        <w:t xml:space="preserve">|- valign=top bgcolor=#f8f8f8</w:t>
      </w:r>
    </w:p>
    <w:p>
      <w:r>
        <w:t xml:space="preserve">|I don't understand || '''''Je ne comprends pas''''' || {{IPA|/ÊÉ nÉ cÃµpÊÉÌ pa/}} ||&amp;lt;small&amp;gt;(&amp;quot;zhe ne co(n)m-pro(n) PAH&amp;quot;)&amp;lt;/small&amp;gt;</w:t>
      </w:r>
    </w:p>
    <w:p>
      <w:r>
        <w:t xml:space="preserve">|-</w:t>
      </w:r>
    </w:p>
    <w:p>
      <w:r>
        <w:t xml:space="preserve">|where's the toilet? || '''''OÃ¹ sont les toilettes?''''' || {{IPA|/u sÉÌ lÉ twalÉt/}} ||&amp;lt;small&amp;gt;(&amp;quot;ooh so(n) lay twa-LET)&amp;lt;sup&amp;gt;8&amp;lt;/sup&amp;gt;&amp;lt;/small&amp;gt;</w:t>
      </w:r>
    </w:p>
    <w:p>
      <w:r>
        <w:t xml:space="preserve">|| Where are the toilets?</w:t>
      </w:r>
    </w:p>
    <w:p>
      <w:r>
        <w:t xml:space="preserve">|- valign=top bgcolor=#f8f8f8</w:t>
      </w:r>
    </w:p>
    <w:p>
      <w:r>
        <w:t xml:space="preserve">|generic toast || '''''SantÃ©!''''' &amp;lt;br&amp;gt; '''''Tchin!''''' (familiar) || {{IPA|/sÉÌte/}} &amp;lt;br&amp;gt; {{IPA|/Ê§in/}} ||&amp;lt;small&amp;gt;(&amp;quot;sahn-TAY&amp;quot;) &amp;lt;br&amp;gt; (&amp;quot;tchin&amp;quot;)&amp;lt;/small&amp;gt; </w:t>
      </w:r>
    </w:p>
    <w:p>
      <w:r>
        <w:t xml:space="preserve">|| ''SantÃ©!'' = Health!</w:t>
      </w:r>
    </w:p>
    <w:p>
      <w:r>
        <w:t xml:space="preserve">|-</w:t>
      </w:r>
    </w:p>
    <w:p>
      <w:r>
        <w:t xml:space="preserve">|Do you speak English? || '''''Parlez-vous anglais?''''' || {{IPA|/paÊle vuzÉÌglÉ/}} ||&amp;lt;small&amp;gt;(&amp;quot;par-lay voo zah(n)-GLAY&amp;quot;)&amp;lt;/small&amp;gt;</w:t>
      </w:r>
    </w:p>
    <w:p>
      <w:r>
        <w:t xml:space="preserve">|- valign=top bgcolor=#f8f8f8</w:t>
      </w:r>
    </w:p>
    <w:p>
      <w:r>
        <w:t xml:space="preserve">|Excuse me, I don't speak French very well. || '''''Pardonnez-moi, mais je ne parle pas trÃ¨s bien franÃ§ais''''' || {{IPA|/paÊdÉne mwa mÉ ÊÉ nÉ paÊl&amp;lt;sup&amp;gt;É&amp;lt;/sup&amp;gt; pa trÉ bjÉÌ frÉÌsÉ/}} || &amp;lt;small&amp;gt; (par-dohn-ay MWAH may zheu neuh parl pah tray byen frahn-SAY) &amp;lt;/small&amp;gt;</w:t>
      </w:r>
    </w:p>
    <w:p>
      <w:r>
        <w:t xml:space="preserve">|| Pardon me, but I do no speak French very well.</w:t>
      </w:r>
    </w:p>
    <w:p>
      <w:r>
        <w:t xml:space="preserve">|-</w:t>
      </w:r>
    </w:p>
    <w:p>
      <w:r>
        <w:t xml:space="preserve">|}</w:t>
      </w:r>
    </w:p>
    <w:p>
      <w:r>
        <w:t xml:space="preserve">== [[Frisian language|Frisian]] ([[Germanic languages|Germanic]]) ==</w:t>
      </w:r>
    </w:p>
    <w:p>
      <w:r>
        <w:t xml:space="preserve">The translations provided following W: are in [[Frisian language|West Frisian]],</w:t>
      </w:r>
    </w:p>
    <w:p>
      <w:r>
        <w:t xml:space="preserve">those following N: are in [[North Frisian language|North Frisian]] (Mooring dialect).</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w:t>
      </w:r>
    </w:p>
    <w:p>
      <w:r>
        <w:t xml:space="preserve">|-</w:t>
      </w:r>
    </w:p>
    <w:p>
      <w:r>
        <w:t xml:space="preserve">|Frisian || W: ''Frysk'' &amp;lt;br&amp;gt; N: ''Friisk'' ||{{IPA|/fri.sk/}} &amp;lt;br&amp;gt;{{IPA|/fri:sk/}} || (freask) &amp;lt;br&amp;gt; (freask)</w:t>
      </w:r>
    </w:p>
    <w:p>
      <w:r>
        <w:t xml:space="preserve">|-</w:t>
      </w:r>
    </w:p>
    <w:p>
      <w:r>
        <w:t xml:space="preserve">|hello || W: ''a goeie'' &amp;lt;br&amp;gt; N: ''moin'' ||{{IPA|/É gujÉ/}} &amp;lt;br&amp;gt;{{IPA|/mOIn/}} || (ah gooye) &amp;lt;br&amp;gt; (moin)</w:t>
      </w:r>
    </w:p>
    <w:p>
      <w:r>
        <w:t xml:space="preserve">|-</w:t>
      </w:r>
    </w:p>
    <w:p>
      <w:r>
        <w:t xml:space="preserve">|good-bye || W: ''oant sjen'' &amp;lt;br&amp;gt; N: ''adjiis'' ||{{IPA|/Ént ÊÉn/}} &amp;lt;br&amp;gt;{{IPA|/Adji:s/}} || (ont shen) &amp;lt;br&amp;gt; (a-jease)</w:t>
      </w:r>
    </w:p>
    <w:p>
      <w:r>
        <w:t xml:space="preserve">|-</w:t>
      </w:r>
    </w:p>
    <w:p>
      <w:r>
        <w:t xml:space="preserve">|please || W: ''asjeblyft'' &amp;lt;br&amp;gt; N: ''weesegÃ¶dj'' ||{{IPA|/ÉÊÉbli.ft/}} &amp;lt;br&amp;gt;{{IPA|/ve:z&amp;amp;gÃ¶dj/}} || (ashebleaft) &amp;lt;br&amp;gt; (veisegud-y)</w:t>
      </w:r>
    </w:p>
    <w:p>
      <w:r>
        <w:t xml:space="preserve">|-</w:t>
      </w:r>
    </w:p>
    <w:p>
      <w:r>
        <w:t xml:space="preserve">|thank you || W: ''tige tank'' &amp;lt;br&amp;gt; N: ''foole tunk'' ||{{IPA|/'tiËÉ£É tÉnk/}} &amp;lt;br&amp;gt;{{IPA|/fo:l&amp;amp;tunk/}} || (teaghe tank) &amp;lt;br&amp;gt; (foughle toonk)</w:t>
      </w:r>
    </w:p>
    <w:p>
      <w:r>
        <w:t xml:space="preserve">|-</w:t>
      </w:r>
    </w:p>
    <w:p>
      <w:r>
        <w:t xml:space="preserve">|that one || W: ''dy'' &amp;lt;br&amp;gt; N: ''di'' ||{{IPA|/di/}} &amp;lt;br&amp;gt;{{IPA|/dI/}} || (dea) &amp;lt;br&amp;gt; (dih)</w:t>
      </w:r>
    </w:p>
    <w:p>
      <w:r>
        <w:t xml:space="preserve">|-</w:t>
      </w:r>
    </w:p>
    <w:p>
      <w:r>
        <w:t xml:space="preserve">|how much? || W: ''hoefolle?'' &amp;lt;br&amp;gt; N: ''hÃ¼foole?'' ||{{IPA|/hufolÉ/}} &amp;lt;br&amp;gt;{{IPA|/h^fo:l&amp;amp;/}} || (who folle) &amp;lt;br&amp;gt; (huh foughle)</w:t>
      </w:r>
    </w:p>
    <w:p>
      <w:r>
        <w:t xml:space="preserve">|-</w:t>
      </w:r>
    </w:p>
    <w:p>
      <w:r>
        <w:t xml:space="preserve">|English || W: ''Ingelsk'' &amp;lt;br&amp;gt; N: ''Aingelsch'' ||{{IPA|/iÅÉlsk/}} &amp;lt;br&amp;gt;{{IPA|/&amp;amp;j:Ã±&amp;amp;lS/}} || (ingelsk) &amp;lt;br&amp;gt; (ayngelsh)</w:t>
      </w:r>
    </w:p>
    <w:p>
      <w:r>
        <w:t xml:space="preserve">|-</w:t>
      </w:r>
    </w:p>
    <w:p>
      <w:r>
        <w:t xml:space="preserve">|yes || W: ''ja'' &amp;lt;br&amp;gt; N: ''joo'' ||{{IPA|/ja/}} &amp;lt;br&amp;gt;{{IPA|/jo:/}} || (yaah) &amp;lt;br&amp;gt; (yo)</w:t>
      </w:r>
    </w:p>
    <w:p>
      <w:r>
        <w:t xml:space="preserve">|-</w:t>
      </w:r>
    </w:p>
    <w:p>
      <w:r>
        <w:t xml:space="preserve">|no || W: ''nee'' &amp;lt;br&amp;gt; N: ''nÃ¥Ã¥n'' ||{{IPA|/ne/}} &amp;lt;br&amp;gt;{{IPA|/nO:n/}} || (nay) &amp;lt;br&amp;gt; (nawn)</w:t>
      </w:r>
    </w:p>
    <w:p>
      <w:r>
        <w:t xml:space="preserve">|-</w:t>
      </w:r>
    </w:p>
    <w:p>
      <w:r>
        <w:t xml:space="preserve">|where's the bathroom? || W: ''WÃªr is hjir it hÃºske?'' &amp;lt;br&amp;gt; N: ''Weer as heer et hÃ¼Ã¼schen?'' ||{{IPA|/WÉËr Éªs jÉªrÉt hy.skÉ/}} &amp;lt;br&amp;gt; {{IPA|/wI:R &amp;amp;s hI:r &amp;amp;t hy.S&amp;amp;n/}} || (where is yirret hewske) &amp;lt;br&amp;gt; (vere is heret hewshen)</w:t>
      </w:r>
    </w:p>
    <w:p>
      <w:r>
        <w:t xml:space="preserve">|-</w:t>
      </w:r>
    </w:p>
    <w:p>
      <w:r>
        <w:t xml:space="preserve">|generic toast || W: ''tsjoch'' &amp;lt;br&amp;gt; N: ''sÃ¼nhÃ¤id'' ||{{IPA|/Ê§oX/}} &amp;lt;br&amp;gt;{{IPA|/sÃ¶nhEId/}} || (chokh) &amp;lt;br&amp;gt; (sun-heyd)</w:t>
      </w:r>
    </w:p>
    <w:p>
      <w:r>
        <w:t xml:space="preserve">|-</w:t>
      </w:r>
    </w:p>
    <w:p>
      <w:r>
        <w:t xml:space="preserve">|Do you speak English? || W: ''Kinne jo Ingelsk?'' &amp;lt;br&amp;gt; N: ''Koost dÃ¼ Aingelsch?'' ||{{IPA|/kÉªnÉ jo. ÉªÅÉlsk/}} &amp;lt;br&amp;gt;{{IPA|/ko:stÃ¶ &amp;amp;jÃ±@lS/}} ||(kinne yo ingelsk?) &amp;lt;br&amp;gt; (coastuh ayngelsh)</w:t>
      </w:r>
    </w:p>
    <w:p>
      <w:r>
        <w:t xml:space="preserve">|-</w:t>
      </w:r>
    </w:p>
    <w:p>
      <w:r>
        <w:t xml:space="preserve">|I don't understand || W: ''Ik begryp it net'' &amp;lt;br&amp;gt; N: ''Ik begrip et ai'' ||{{IPA|/Éªk bÉgri.pÉt nÉt/}} &amp;lt;br&amp;gt;{{IPA|/Ik b&amp;amp;grIp&amp;amp;t&amp;amp;j/}} || (ick begreapet net) &amp;lt;br&amp;gt; (ick begripet ay)</w:t>
      </w:r>
    </w:p>
    <w:p>
      <w:r>
        <w:t xml:space="preserve">|-</w:t>
      </w:r>
    </w:p>
    <w:p>
      <w:r>
        <w:t xml:space="preserve">|Sorry || W: ''Pardon'' &amp;lt;br&amp;gt; N: ''FertrÃ¼t me'' ||{{IPA|/pÉdÉn/}} &amp;lt;br&amp;gt;{{IPA|/ftr^t me/}} ||(p'donn) &amp;lt;br&amp;gt; (f-trut meh)</w:t>
      </w:r>
    </w:p>
    <w:p>
      <w:r>
        <w:t xml:space="preserve">|}</w:t>
      </w:r>
    </w:p>
    <w:p>
      <w:r>
        <w:t xml:space="preserve">== [[Friulian language|Friulian]] ([[Romance languages|Romance]])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w:t>
      </w:r>
    </w:p>
    <w:p>
      <w:r>
        <w:t xml:space="preserve">|Friulian || ''furlan'' </w:t>
      </w:r>
    </w:p>
    <w:p>
      <w:r>
        <w:t xml:space="preserve">|-</w:t>
      </w:r>
    </w:p>
    <w:p>
      <w:r>
        <w:t xml:space="preserve">|hello || ''mandi'' </w:t>
      </w:r>
    </w:p>
    <w:p>
      <w:r>
        <w:t xml:space="preserve">|-</w:t>
      </w:r>
    </w:p>
    <w:p>
      <w:r>
        <w:t xml:space="preserve">|good-bye || ''a riviodisi''</w:t>
      </w:r>
    </w:p>
    <w:p>
      <w:r>
        <w:t xml:space="preserve">|-</w:t>
      </w:r>
    </w:p>
    <w:p>
      <w:r>
        <w:t xml:space="preserve">|please || ''par plasÃª'' </w:t>
      </w:r>
    </w:p>
    <w:p>
      <w:r>
        <w:t xml:space="preserve">|-</w:t>
      </w:r>
    </w:p>
    <w:p>
      <w:r>
        <w:t xml:space="preserve">|thank you || ''graziis'' </w:t>
      </w:r>
    </w:p>
    <w:p>
      <w:r>
        <w:t xml:space="preserve">|-</w:t>
      </w:r>
    </w:p>
    <w:p>
      <w:r>
        <w:t xml:space="preserve">|that one || ''chel'' (masculine)  &amp;lt;br&amp;gt;''chÃª'' (feminine)</w:t>
      </w:r>
    </w:p>
    <w:p>
      <w:r>
        <w:t xml:space="preserve">|-</w:t>
      </w:r>
    </w:p>
    <w:p>
      <w:r>
        <w:t xml:space="preserve">|how much? ''trop?'' </w:t>
      </w:r>
    </w:p>
    <w:p>
      <w:r>
        <w:t xml:space="preserve">|-</w:t>
      </w:r>
    </w:p>
    <w:p>
      <w:r>
        <w:t xml:space="preserve">|English || ''inglÃªs'' </w:t>
      </w:r>
    </w:p>
    <w:p>
      <w:r>
        <w:t xml:space="preserve">|-</w:t>
      </w:r>
    </w:p>
    <w:p>
      <w:r>
        <w:t xml:space="preserve">|yes || ''sÃ¬'' || /{{IPA|si}}/  ||(see)</w:t>
      </w:r>
    </w:p>
    <w:p>
      <w:r>
        <w:t xml:space="preserve">|-</w:t>
      </w:r>
    </w:p>
    <w:p>
      <w:r>
        <w:t xml:space="preserve">|no || ''no'' || /{{IPA|no}}/ || (no)</w:t>
      </w:r>
    </w:p>
    <w:p>
      <w:r>
        <w:t xml:space="preserve">|-</w:t>
      </w:r>
    </w:p>
    <w:p>
      <w:r>
        <w:t xml:space="preserve">|sorry || ''scuse'' &amp;lt;br&amp;gt; ''pardon''</w:t>
      </w:r>
    </w:p>
    <w:p>
      <w:r>
        <w:t xml:space="preserve">|-</w:t>
      </w:r>
    </w:p>
    <w:p>
      <w:r>
        <w:t xml:space="preserve">|I don't understand || ''no ai capÃ®t'' &amp;lt;br&amp;gt; ''no capissi''</w:t>
      </w:r>
    </w:p>
    <w:p>
      <w:r>
        <w:t xml:space="preserve">|-</w:t>
      </w:r>
    </w:p>
    <w:p>
      <w:r>
        <w:t xml:space="preserve">|I don't speak Friulian || ''jo no feveli il furlan''</w:t>
      </w:r>
    </w:p>
    <w:p>
      <w:r>
        <w:t xml:space="preserve">|-</w:t>
      </w:r>
    </w:p>
    <w:p>
      <w:r>
        <w:t xml:space="preserve">|where's the bathroom? || ''DulÃ  isal il bagn?''</w:t>
      </w:r>
    </w:p>
    <w:p>
      <w:r>
        <w:t xml:space="preserve">|-</w:t>
      </w:r>
    </w:p>
    <w:p>
      <w:r>
        <w:t xml:space="preserve">|generic toast || ''vive''&amp;lt;br&amp;gt; ''cincin'' &amp;lt;br&amp;gt; ''prosit''</w:t>
      </w:r>
    </w:p>
    <w:p>
      <w:r>
        <w:t xml:space="preserve">|}</w:t>
      </w:r>
    </w:p>
    <w:p>
      <w:r>
        <w:t xml:space="preserve">== [[Galician language|Galician]] ([[Romance languages|Romance]])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w:t>
      </w:r>
    </w:p>
    <w:p>
      <w:r>
        <w:t xml:space="preserve">|Galician:</w:t>
      </w:r>
    </w:p>
    <w:p>
      <w:r>
        <w:t xml:space="preserve">|''Galego''</w:t>
      </w:r>
    </w:p>
    <w:p>
      <w:r>
        <w:t xml:space="preserve">|-</w:t>
      </w:r>
    </w:p>
    <w:p>
      <w:r>
        <w:t xml:space="preserve">|hello:</w:t>
      </w:r>
    </w:p>
    <w:p>
      <w:r>
        <w:t xml:space="preserve">|''Ola''</w:t>
      </w:r>
    </w:p>
    <w:p>
      <w:r>
        <w:t xml:space="preserve">|-</w:t>
      </w:r>
    </w:p>
    <w:p>
      <w:r>
        <w:t xml:space="preserve">|good-bye: </w:t>
      </w:r>
    </w:p>
    <w:p>
      <w:r>
        <w:t xml:space="preserve">|''adeus'' </w:t>
      </w:r>
    </w:p>
    <w:p>
      <w:r>
        <w:t xml:space="preserve">|-</w:t>
      </w:r>
    </w:p>
    <w:p>
      <w:r>
        <w:t xml:space="preserve">|please:</w:t>
      </w:r>
    </w:p>
    <w:p>
      <w:r>
        <w:t xml:space="preserve">|''prÃ©golle'', ''por favor''</w:t>
      </w:r>
    </w:p>
    <w:p>
      <w:r>
        <w:t xml:space="preserve">|-</w:t>
      </w:r>
    </w:p>
    <w:p>
      <w:r>
        <w:t xml:space="preserve">|thank you: </w:t>
      </w:r>
    </w:p>
    <w:p>
      <w:r>
        <w:t xml:space="preserve">|''graciÃ±as''; ''grazas''</w:t>
      </w:r>
    </w:p>
    <w:p>
      <w:r>
        <w:t xml:space="preserve">|-</w:t>
      </w:r>
    </w:p>
    <w:p>
      <w:r>
        <w:t xml:space="preserve">|sorry:</w:t>
      </w:r>
    </w:p>
    <w:p>
      <w:r>
        <w:t xml:space="preserve">|''sÃ­ntoo''</w:t>
      </w:r>
    </w:p>
    <w:p>
      <w:r>
        <w:t xml:space="preserve">|-</w:t>
      </w:r>
    </w:p>
    <w:p>
      <w:r>
        <w:t xml:space="preserve">|that one:</w:t>
      </w:r>
    </w:p>
    <w:p>
      <w:r>
        <w:t xml:space="preserve">|''aquel'' (m.); ''aquela'' (f.)</w:t>
      </w:r>
    </w:p>
    <w:p>
      <w:r>
        <w:t xml:space="preserve">|-</w:t>
      </w:r>
    </w:p>
    <w:p>
      <w:r>
        <w:t xml:space="preserve">|how much?:</w:t>
      </w:r>
    </w:p>
    <w:p>
      <w:r>
        <w:t xml:space="preserve">|''Â¿Canto custa?''; ''Â¿Canto Ã©?'' </w:t>
      </w:r>
    </w:p>
    <w:p>
      <w:r>
        <w:t xml:space="preserve">|-</w:t>
      </w:r>
    </w:p>
    <w:p>
      <w:r>
        <w:t xml:space="preserve">|yes: </w:t>
      </w:r>
    </w:p>
    <w:p>
      <w:r>
        <w:t xml:space="preserve">|''si'' </w:t>
      </w:r>
    </w:p>
    <w:p>
      <w:r>
        <w:t xml:space="preserve">|{{IPA|/ËsÉª/}}</w:t>
      </w:r>
    </w:p>
    <w:p>
      <w:r>
        <w:t xml:space="preserve">|-</w:t>
      </w:r>
    </w:p>
    <w:p>
      <w:r>
        <w:t xml:space="preserve">|no: </w:t>
      </w:r>
    </w:p>
    <w:p>
      <w:r>
        <w:t xml:space="preserve">|''non''</w:t>
      </w:r>
    </w:p>
    <w:p>
      <w:r>
        <w:t xml:space="preserve">|-</w:t>
      </w:r>
    </w:p>
    <w:p>
      <w:r>
        <w:t xml:space="preserve">|I don't understand:</w:t>
      </w:r>
    </w:p>
    <w:p>
      <w:r>
        <w:t xml:space="preserve">|''Non o entendo'' </w:t>
      </w:r>
    </w:p>
    <w:p>
      <w:r>
        <w:t xml:space="preserve">|-</w:t>
      </w:r>
    </w:p>
    <w:p>
      <w:r>
        <w:t xml:space="preserve">|Where's the bathroom?:</w:t>
      </w:r>
    </w:p>
    <w:p>
      <w:r>
        <w:t xml:space="preserve">|''Â¿Onde estÃ¡/queda o baÃ±o?''; ''Â¿Onde estÃ¡/queda o lavado?''</w:t>
      </w:r>
    </w:p>
    <w:p>
      <w:r>
        <w:t xml:space="preserve">|-</w:t>
      </w:r>
    </w:p>
    <w:p>
      <w:r>
        <w:t xml:space="preserve">|generic toast: </w:t>
      </w:r>
    </w:p>
    <w:p>
      <w:r>
        <w:t xml:space="preserve">|''Â¡SaÃºde!''</w:t>
      </w:r>
    </w:p>
    <w:p>
      <w:r>
        <w:t xml:space="preserve">|-</w:t>
      </w:r>
    </w:p>
    <w:p>
      <w:r>
        <w:t xml:space="preserve">|Do you speak English?: </w:t>
      </w:r>
    </w:p>
    <w:p>
      <w:r>
        <w:t xml:space="preserve">|''Â¿Fala vostede inglÃ©s?'' (formal), ''Â¿Falas inglÃ©s?'' (informal) </w:t>
      </w:r>
    </w:p>
    <w:p>
      <w:r>
        <w:t xml:space="preserve">|-</w:t>
      </w:r>
    </w:p>
    <w:p>
      <w:r>
        <w:t xml:space="preserve">|-</w:t>
      </w:r>
    </w:p>
    <w:p>
      <w:r>
        <w:t xml:space="preserve">|Do you speak Galician?:</w:t>
      </w:r>
    </w:p>
    <w:p>
      <w:r>
        <w:t xml:space="preserve">|''Â¿Fala vostede galego?'' (formal), ''Â¿Falas galego?'' (informal)</w:t>
      </w:r>
    </w:p>
    <w:p>
      <w:r>
        <w:t xml:space="preserve">|-</w:t>
      </w:r>
    </w:p>
    <w:p>
      <w:r>
        <w:t xml:space="preserve">|}</w:t>
      </w:r>
    </w:p>
    <w:p>
      <w:r>
        <w:t xml:space="preserve">== [[Georgian language|Georgian]] ([[Caucasian languages|Caucasian]])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Literal meaning</w:t>
      </w:r>
    </w:p>
    <w:p>
      <w:r>
        <w:t xml:space="preserve">|- valign=top bgcolor=#f8f8f8</w:t>
      </w:r>
    </w:p>
    <w:p>
      <w:r>
        <w:t xml:space="preserve">|-</w:t>
      </w:r>
    </w:p>
    <w:p>
      <w:r>
        <w:t xml:space="preserve">|Georgian || á¥áá áá£áá || {{IPA|/kartÊli/}} || (''Kartuli'') </w:t>
      </w:r>
    </w:p>
    <w:p>
      <w:r>
        <w:t xml:space="preserve">|- valign=top bgcolor=#f8f8f8</w:t>
      </w:r>
    </w:p>
    <w:p>
      <w:r>
        <w:t xml:space="preserve">|Hello! || ááááá á¯ááá! || {{IPA|/gamarÊ¤oba/}} || (''Gamarjoba!'') ||  &amp;quot;victory&amp;quot;</w:t>
      </w:r>
    </w:p>
    <w:p>
      <w:r>
        <w:t xml:space="preserve">|-</w:t>
      </w:r>
    </w:p>
    <w:p>
      <w:r>
        <w:t xml:space="preserve">|How are you? || á áááá á á®áá ? || {{IPA|/rÉgÉra xar/}} || (''Rogora khar?'')   </w:t>
      </w:r>
    </w:p>
    <w:p>
      <w:r>
        <w:t xml:space="preserve">|- valign=top bgcolor=#f8f8f8</w:t>
      </w:r>
    </w:p>
    <w:p>
      <w:r>
        <w:t xml:space="preserve">|Good, you? || ááá ááá, á¨áá? || {{IPA|/k'argad ÊÉn/}}  || (''K'argad, shen?'')  ||  </w:t>
      </w:r>
    </w:p>
    <w:p>
      <w:r>
        <w:t xml:space="preserve">|-</w:t>
      </w:r>
    </w:p>
    <w:p>
      <w:r>
        <w:t xml:space="preserve">|Excuse me! || ááááá¨á! || {{IPA|/bÉdÉªÊÉª/}} || (''Bodishi!'')   </w:t>
      </w:r>
    </w:p>
    <w:p>
      <w:r>
        <w:t xml:space="preserve">|- valign=top bgcolor=#f8f8f8</w:t>
      </w:r>
    </w:p>
    <w:p>
      <w:r>
        <w:t xml:space="preserve">|Please || áá£ á¨ááá«áááá || {{IPA|/tÊ ÊÉÉªÊ£lÉba/}} || (''Tu Sheidzleba'') || &amp;quot;if possible&amp;quot;</w:t>
      </w:r>
    </w:p>
    <w:p>
      <w:r>
        <w:t xml:space="preserve">|-</w:t>
      </w:r>
    </w:p>
    <w:p>
      <w:r>
        <w:t xml:space="preserve">|Welcome || áááááá áá§áá¡ áá¥áááá áááá á«ááááá!  || {{IPA|/k'ÉtÉªlÉª ÉªqÊ¼És tkvÉnÉª mÉbrÊ£anÉba/}} || (''Ke'tili iq'os tkveni mobrdzaneba!'')  </w:t>
      </w:r>
    </w:p>
    <w:p>
      <w:r>
        <w:t xml:space="preserve">|- valign=top bgcolor=#f8f8f8</w:t>
      </w:r>
    </w:p>
    <w:p>
      <w:r>
        <w:t xml:space="preserve">|Thank you || áááááááá!  || {{IPA|/gmadlÉbt/}} || (''Gmadlobt'') ||  </w:t>
      </w:r>
    </w:p>
    <w:p>
      <w:r>
        <w:t xml:space="preserve">|- </w:t>
      </w:r>
    </w:p>
    <w:p>
      <w:r>
        <w:t xml:space="preserve">|You are welcome || áá áá¤á áá¡ || {{IPA|/araprÉªs/}} || (''Arapris'') || &amp;quot;for nothing&amp;quot;</w:t>
      </w:r>
    </w:p>
    <w:p>
      <w:r>
        <w:t xml:space="preserve">|- valign=top bgcolor=#f8f8f8</w:t>
      </w:r>
    </w:p>
    <w:p>
      <w:r>
        <w:t xml:space="preserve">|English || áááááá¡á£á á || {{IPA|/ÉªnglÉªsÊrÉª/}} || (''Inglisuri'') ||  </w:t>
      </w:r>
    </w:p>
    <w:p>
      <w:r>
        <w:t xml:space="preserve">|-</w:t>
      </w:r>
    </w:p>
    <w:p>
      <w:r>
        <w:t xml:space="preserve">|Do you speak English? || áááááá¡á£á á  ááªáá? || {{IPA|/ÉªnglÉªsÊrÉª ÉªÊ¦Éªt/}} || (''Inglisuri itsit?'') </w:t>
      </w:r>
    </w:p>
    <w:p>
      <w:r>
        <w:t xml:space="preserve">|- valign=top bgcolor=#f8f8f8</w:t>
      </w:r>
    </w:p>
    <w:p>
      <w:r>
        <w:t xml:space="preserve">|I don't speak Georgian  || á¥áá áá£áá áá  áááªá|| {{IPA|/kartÊli ar vÉªÊ¦Éª/}} || (''Kartuli ar vitsi'') ||  </w:t>
      </w:r>
    </w:p>
    <w:p>
      <w:r>
        <w:t xml:space="preserve">|-</w:t>
      </w:r>
    </w:p>
    <w:p>
      <w:r>
        <w:t xml:space="preserve">|Yes || áááá® || {{IPA|/dÉªax/}} || (''Diakh'')</w:t>
      </w:r>
    </w:p>
    <w:p>
      <w:r>
        <w:t xml:space="preserve">|- valign=top bgcolor=#f8f8f8</w:t>
      </w:r>
    </w:p>
    <w:p>
      <w:r>
        <w:t xml:space="preserve">|No || áá á || {{IPA|/ara/}} || (''Ara'') ||  </w:t>
      </w:r>
    </w:p>
    <w:p>
      <w:r>
        <w:t xml:space="preserve">|- </w:t>
      </w:r>
    </w:p>
    <w:p>
      <w:r>
        <w:t xml:space="preserve">|Georgia || á¡áá¥áá ááááá || {{IPA|/sakartvÉlÉ/}} || (''Sakartvelo'') </w:t>
      </w:r>
    </w:p>
    <w:p>
      <w:r>
        <w:t xml:space="preserve">|}</w:t>
      </w:r>
    </w:p>
    <w:p>
      <w:r>
        <w:t xml:space="preserve">== [[German language|German]] ([[Germanic languages|Germanic]])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Sound</w:t>
      </w:r>
    </w:p>
    <w:p>
      <w:r>
        <w:t xml:space="preserve">|- valign=top</w:t>
      </w:r>
    </w:p>
    <w:p>
      <w:r>
        <w:t xml:space="preserve">|-</w:t>
      </w:r>
    </w:p>
    <w:p>
      <w:r>
        <w:t xml:space="preserve">|German || ''Deutsch'' || {{IPA|/dÉjÊ§/}} || (doytch) || ([[Media:CPIDL German - Deutsch.ogg|listen]])</w:t>
      </w:r>
    </w:p>
    <w:p>
      <w:r>
        <w:t xml:space="preserve">|-</w:t>
      </w:r>
    </w:p>
    <w:p>
      <w:r>
        <w:t xml:space="preserve">|hello || Hallo || {{IPA|/ËhaloË/}} || (HAH-loh) || ([[Media:CPIDL German - Hallo.ogg|listen]])</w:t>
      </w:r>
    </w:p>
    <w:p>
      <w:r>
        <w:t xml:space="preserve">|-</w:t>
      </w:r>
    </w:p>
    <w:p>
      <w:r>
        <w:t xml:space="preserve">|good-bye || ''auf Wiedersehen'' || {{IPA|/aÊf 'viËdÉzeËn/}} || (owf VEE-der-zayn) ||([[Media:CPIDL German - Auf Wiedersehen.ogg|listen]])</w:t>
      </w:r>
    </w:p>
    <w:p>
      <w:r>
        <w:t xml:space="preserve">|-</w:t>
      </w:r>
    </w:p>
    <w:p>
      <w:r>
        <w:t xml:space="preserve">|please || ''bitte'' || {{IPA|/'bÉªtÉ/}} || (BIT-ta) || ([[Media:CPIDL German - Bitte.ogg|listen]])</w:t>
      </w:r>
    </w:p>
    <w:p>
      <w:r>
        <w:t xml:space="preserve">|-</w:t>
      </w:r>
    </w:p>
    <w:p>
      <w:r>
        <w:t xml:space="preserve">|you're welcome || ''bitteschÃ¶n'' || {{IPA|/'bÉªtÉÊÃ¸n/}}  || (Bit-ta Shern) ||</w:t>
      </w:r>
    </w:p>
    <w:p>
      <w:r>
        <w:t xml:space="preserve">|-</w:t>
      </w:r>
    </w:p>
    <w:p>
      <w:r>
        <w:t xml:space="preserve">|thank you || ''danke'' || {{IPA|/'daÅkÉ/}} || (DAHNG-keh) || ([[Media:CPIDL German - Danke.ogg|listen]])</w:t>
      </w:r>
    </w:p>
    <w:p>
      <w:r>
        <w:t xml:space="preserve">|-</w:t>
      </w:r>
    </w:p>
    <w:p>
      <w:r>
        <w:t xml:space="preserve">|that one || ''das'' || {{IPA|/dÉs/}} || (DAHSS) || ([[Media:CPIDL German - Das.ogg|listen]])</w:t>
      </w:r>
    </w:p>
    <w:p>
      <w:r>
        <w:t xml:space="preserve">|-</w:t>
      </w:r>
    </w:p>
    <w:p>
      <w:r>
        <w:t xml:space="preserve">|how much? || ''wie viel?'' || {{IPA|/vi fiËl/}} || (vee feel?) || ([[Media:CPIDL German - Wie viel.ogg|listen]])</w:t>
      </w:r>
    </w:p>
    <w:p>
      <w:r>
        <w:t xml:space="preserve">|-</w:t>
      </w:r>
    </w:p>
    <w:p>
      <w:r>
        <w:t xml:space="preserve">|English || ''Englisch'' || {{IPA|/'ÊÉÅglÉªÊ/}} || (ENG-lish) || ([[Media:CPIDL German - Englisch.ogg|listen]])</w:t>
      </w:r>
    </w:p>
    <w:p>
      <w:r>
        <w:t xml:space="preserve">|-</w:t>
      </w:r>
    </w:p>
    <w:p>
      <w:r>
        <w:t xml:space="preserve">|yes || ''ja'' || {{IPA|/jaË/}} || (yah) || ([[Media:CPIDL German - Ja.ogg|listen]])</w:t>
      </w:r>
    </w:p>
    <w:p>
      <w:r>
        <w:t xml:space="preserve">|-</w:t>
      </w:r>
    </w:p>
    <w:p>
      <w:r>
        <w:t xml:space="preserve">|no || ''nein'' || {{IPA|/najn/}} || (nine) || ([[Media:CPIDL German - Nein.ogg|listen]])</w:t>
      </w:r>
    </w:p>
    <w:p>
      <w:r>
        <w:t xml:space="preserve">|-</w:t>
      </w:r>
    </w:p>
    <w:p>
      <w:r>
        <w:t xml:space="preserve">|I need help || ''Ich brauche Hilfe'' || {{IPA|/iÃ§ braÊxÉ hÉªlfÉ/}} ||ish BROW-ka HILL-fa ||</w:t>
      </w:r>
    </w:p>
    <w:p>
      <w:r>
        <w:t xml:space="preserve">|-</w:t>
      </w:r>
    </w:p>
    <w:p>
      <w:r>
        <w:t xml:space="preserve">|excuse me || ''Entschuldigen Sie '' || {{IPA|/ÉntÊuldigÉn ziË/}} || ent SHOOL dee gen Zee ||</w:t>
      </w:r>
    </w:p>
    <w:p>
      <w:r>
        <w:t xml:space="preserve">|-</w:t>
      </w:r>
    </w:p>
    <w:p>
      <w:r>
        <w:t xml:space="preserve">|pardon me || ''verzeihen Sie '' || {{IPA|/fÉrtsaÉªÉn ziË/}} || fair TSEYE-en Zee ||</w:t>
      </w:r>
    </w:p>
    <w:p>
      <w:r>
        <w:t xml:space="preserve">|-</w:t>
      </w:r>
    </w:p>
    <w:p>
      <w:r>
        <w:t xml:space="preserve">|I am sick || ''ich bin krank'' || {{IPA|/ÉªÃ§ bÉªn kraÅk/}} || ish bin Krahnk ||</w:t>
      </w:r>
    </w:p>
    <w:p>
      <w:r>
        <w:t xml:space="preserve">|-</w:t>
      </w:r>
    </w:p>
    <w:p>
      <w:r>
        <w:t xml:space="preserve">|where's the bathroom? || ''Wo ist die Toilette?'' || {{IPA|/vo ÊÉªst diË toi'lÉtÉ/}} || (vo ist dee toy-LET-tuh) || ([[Media:CPIDL German - Wo ist die Toilette.ogg|listen]])</w:t>
      </w:r>
    </w:p>
    <w:p>
      <w:r>
        <w:t xml:space="preserve">|-</w:t>
      </w:r>
    </w:p>
    <w:p>
      <w:r>
        <w:t xml:space="preserve">|generic toast || ''prosit'' &amp;lt;br&amp;gt;''prost'' || {{IPA|/pÊo'zit/}} &amp;lt;br&amp;gt;{{IPA|/pÊoËst/}} || (PRO-zeet) &amp;lt;br&amp;gt; (PROAST) || ([[Media:CPIDL German - Prosit.ogg|listen]]) &amp;lt;br&amp;gt;([[Media:CPIDL German - Prost.ogg|listen]])</w:t>
      </w:r>
    </w:p>
    <w:p>
      <w:r>
        <w:t xml:space="preserve">|-</w:t>
      </w:r>
    </w:p>
    <w:p>
      <w:r>
        <w:t xml:space="preserve">|Do you speak English? || ''Sprechen Sie Englisch?'' || {{IPA|/'ÊpÊÉÃ§Én ziË 'ÊÉÅlÉªÊ/}} || (SHPRE-khen zee ENG-lish) || ([[Media:CPIDL German - Sprechen Sie Englisch.ogg|listen]])</w:t>
      </w:r>
    </w:p>
    <w:p>
      <w:r>
        <w:t xml:space="preserve">|-</w:t>
      </w:r>
    </w:p>
    <w:p>
      <w:r>
        <w:t xml:space="preserve">|I don't speak German || ''Ich spreche kein Deutsch'' || {{IPA|/'ÉªÃ§ ÊprÉÃ§É kaÉªn dÉjÊ§/}}  || ish SHPRE-ka kine doytch ||</w:t>
      </w:r>
    </w:p>
    <w:p>
      <w:r>
        <w:t xml:space="preserve">|-</w:t>
      </w:r>
    </w:p>
    <w:p>
      <w:r>
        <w:t xml:space="preserve">|I don't understand || ''Ich verstehe nicht.'' || {{IPA|/ÉªÃ§ fÉÊ'ÊteËÉ nÉªÃ§t/}} || (ish fair-SHTAY-uh neekht) || ([[Media:CPIDL German - Ich verstehe nicht.ogg|listen]])</w:t>
      </w:r>
    </w:p>
    <w:p>
      <w:r>
        <w:t xml:space="preserve">|-</w:t>
      </w:r>
    </w:p>
    <w:p>
      <w:r>
        <w:t xml:space="preserve">|Sorry || ''Entschuldigung'' || {{IPA|/ÊÉnt'ÊÊldÉªgÊÅ/}} || (ent-SHOOL-dee-goong) ||([[Media:CPIDL German - Entschuldigung.ogg|listen]])</w:t>
      </w:r>
    </w:p>
    <w:p>
      <w:r>
        <w:t xml:space="preserve">|-</w:t>
      </w:r>
    </w:p>
    <w:p>
      <w:r>
        <w:t xml:space="preserve">|I don't know || ''Ich weiÃ nicht'' || {{IPA|/ÉªÃ§ vajs  nÉªÃ§t/}} || (ish vice neekht)</w:t>
      </w:r>
    </w:p>
    <w:p>
      <w:r>
        <w:t xml:space="preserve">|-</w:t>
      </w:r>
    </w:p>
    <w:p>
      <w:r>
        <w:t xml:space="preserve">|Happy birthday || ''Herzlichen GlÃ¼ckwunsch zum Geburtstag'' || {{IPA|/hÉÊtslÉªÃ§É glykvÊn tsÊm gÉbÊÊtstaËg/}} || (heyrz-lee-khen GLUEK-wunsch tsoom ger-BOORTS-tahg)</w:t>
      </w:r>
    </w:p>
    <w:p>
      <w:r>
        <w:t xml:space="preserve">|}</w:t>
      </w:r>
    </w:p>
    <w:p>
      <w:r>
        <w:t xml:space="preserve">== [[Greek language|Greek]] ([[Greek language|Greek]])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w:t>
      </w:r>
    </w:p>
    <w:p>
      <w:r>
        <w:t xml:space="preserve">|Greek</w:t>
      </w:r>
    </w:p>
    <w:p>
      <w:r>
        <w:t xml:space="preserve">| ÎµÎ»Î»Î·Î½Î¹ÎºÎ¬</w:t>
      </w:r>
    </w:p>
    <w:p>
      <w:r>
        <w:t xml:space="preserve">| {{IPA|/Élini'ka/}}</w:t>
      </w:r>
    </w:p>
    <w:p>
      <w:r>
        <w:t xml:space="preserve">|(eh lee nee KA)</w:t>
      </w:r>
    </w:p>
    <w:p>
      <w:r>
        <w:t xml:space="preserve">|-</w:t>
      </w:r>
    </w:p>
    <w:p>
      <w:r>
        <w:t xml:space="preserve">|hello</w:t>
      </w:r>
    </w:p>
    <w:p>
      <w:r>
        <w:t xml:space="preserve">| Î³ÎµÎ¹Î¬ ÏÎ±Ï</w:t>
      </w:r>
    </w:p>
    <w:p>
      <w:r>
        <w:t xml:space="preserve">||{{IPA|/ja sas/}}</w:t>
      </w:r>
    </w:p>
    <w:p>
      <w:r>
        <w:t xml:space="preserve">|(YA sas) (formal/plural)</w:t>
      </w:r>
    </w:p>
    <w:p>
      <w:r>
        <w:t xml:space="preserve">|-</w:t>
      </w:r>
    </w:p>
    <w:p>
      <w:r>
        <w:t xml:space="preserve">|please</w:t>
      </w:r>
    </w:p>
    <w:p>
      <w:r>
        <w:t xml:space="preserve">|ÏÎ±ÏÎ±ÎºÎ±Î»Ï</w:t>
      </w:r>
    </w:p>
    <w:p>
      <w:r>
        <w:t xml:space="preserve">|{{IPA|/paraka'lÉ/}}</w:t>
      </w:r>
    </w:p>
    <w:p>
      <w:r>
        <w:t xml:space="preserve">|(pah rah kah LOH)</w:t>
      </w:r>
    </w:p>
    <w:p>
      <w:r>
        <w:t xml:space="preserve">|-</w:t>
      </w:r>
    </w:p>
    <w:p>
      <w:r>
        <w:t xml:space="preserve">|thank you</w:t>
      </w:r>
    </w:p>
    <w:p>
      <w:r>
        <w:t xml:space="preserve">|ÎµÏÏÎ±ÏÎ¹ÏÏÏ</w:t>
      </w:r>
    </w:p>
    <w:p>
      <w:r>
        <w:t xml:space="preserve">|{{IPA|/ÉfxarÉª'stÉ/}}</w:t>
      </w:r>
    </w:p>
    <w:p>
      <w:r>
        <w:t xml:space="preserve">|(ef ha rees TOH)</w:t>
      </w:r>
    </w:p>
    <w:p>
      <w:r>
        <w:t xml:space="preserve">|-</w:t>
      </w:r>
    </w:p>
    <w:p>
      <w:r>
        <w:t xml:space="preserve">|that one</w:t>
      </w:r>
    </w:p>
    <w:p>
      <w:r>
        <w:t xml:space="preserve">|ÎµÎºÎµÎ¯Î½Î¿</w:t>
      </w:r>
    </w:p>
    <w:p>
      <w:r>
        <w:t xml:space="preserve">|{{IPA|/e'kinÉ/}}</w:t>
      </w:r>
    </w:p>
    <w:p>
      <w:r>
        <w:t xml:space="preserve">|(eh KEE no)</w:t>
      </w:r>
    </w:p>
    <w:p>
      <w:r>
        <w:t xml:space="preserve">|-</w:t>
      </w:r>
    </w:p>
    <w:p>
      <w:r>
        <w:t xml:space="preserve">|how much?</w:t>
      </w:r>
    </w:p>
    <w:p>
      <w:r>
        <w:t xml:space="preserve">|ÏÏÏÎ¿ ÎºÎ¬Î½ÎµÎ¹;</w:t>
      </w:r>
    </w:p>
    <w:p>
      <w:r>
        <w:t xml:space="preserve">|{{IPA|/'pÉsÉ 'kani/}}</w:t>
      </w:r>
    </w:p>
    <w:p>
      <w:r>
        <w:t xml:space="preserve">|(POH so kah nee)</w:t>
      </w:r>
    </w:p>
    <w:p>
      <w:r>
        <w:t xml:space="preserve">|-</w:t>
      </w:r>
    </w:p>
    <w:p>
      <w:r>
        <w:t xml:space="preserve">|English</w:t>
      </w:r>
    </w:p>
    <w:p>
      <w:r>
        <w:t xml:space="preserve">|Î±Î³Î³Î»Î¹ÎºÎ¬</w:t>
      </w:r>
    </w:p>
    <w:p>
      <w:r>
        <w:t xml:space="preserve">|{{IPA|/aÅgli'ka/}}</w:t>
      </w:r>
    </w:p>
    <w:p>
      <w:r>
        <w:t xml:space="preserve">|(an glee KA)</w:t>
      </w:r>
    </w:p>
    <w:p>
      <w:r>
        <w:t xml:space="preserve">|-</w:t>
      </w:r>
    </w:p>
    <w:p>
      <w:r>
        <w:t xml:space="preserve">|yes</w:t>
      </w:r>
    </w:p>
    <w:p>
      <w:r>
        <w:t xml:space="preserve">|Î½Î±Î¹</w:t>
      </w:r>
    </w:p>
    <w:p>
      <w:r>
        <w:t xml:space="preserve">|{{IPA|/nÉ/}}</w:t>
      </w:r>
    </w:p>
    <w:p>
      <w:r>
        <w:t xml:space="preserve">|(neh) ''(this is a [[faux amis]] for many European language speakers)''</w:t>
      </w:r>
    </w:p>
    <w:p>
      <w:r>
        <w:t xml:space="preserve">|-</w:t>
      </w:r>
    </w:p>
    <w:p>
      <w:r>
        <w:t xml:space="preserve">|no</w:t>
      </w:r>
    </w:p>
    <w:p>
      <w:r>
        <w:t xml:space="preserve">|ÏÏÎ¹</w:t>
      </w:r>
    </w:p>
    <w:p>
      <w:r>
        <w:t xml:space="preserve">|{{IPA|/'Éxi/}}</w:t>
      </w:r>
    </w:p>
    <w:p>
      <w:r>
        <w:t xml:space="preserve">|(OH hee)</w:t>
      </w:r>
    </w:p>
    <w:p>
      <w:r>
        <w:t xml:space="preserve">|-</w:t>
      </w:r>
    </w:p>
    <w:p>
      <w:r>
        <w:t xml:space="preserve">|sorry</w:t>
      </w:r>
    </w:p>
    <w:p>
      <w:r>
        <w:t xml:space="preserve">|ÏÏÎ³Î³Î½ÏÎ¼Î·</w:t>
      </w:r>
    </w:p>
    <w:p>
      <w:r>
        <w:t xml:space="preserve">|{{IPA|/siÅ'nÉmi/}}</w:t>
      </w:r>
    </w:p>
    <w:p>
      <w:r>
        <w:t xml:space="preserve">|(sig NOH mee) (g is guttural)</w:t>
      </w:r>
    </w:p>
    <w:p>
      <w:r>
        <w:t xml:space="preserve">|-</w:t>
      </w:r>
    </w:p>
    <w:p>
      <w:r>
        <w:t xml:space="preserve">|I don't understand</w:t>
      </w:r>
    </w:p>
    <w:p>
      <w:r>
        <w:t xml:space="preserve">|Î´ÎµÎ½ ÎºÎ±ÏÎ±Î»Î±Î²Î±Î¯Î½Ï</w:t>
      </w:r>
    </w:p>
    <w:p>
      <w:r>
        <w:t xml:space="preserve">|{{IPA|/'Ã°Én katala'vÉnÉ/}}</w:t>
      </w:r>
    </w:p>
    <w:p>
      <w:r>
        <w:t xml:space="preserve">|(THEN ka ta la VENN oh)</w:t>
      </w:r>
    </w:p>
    <w:p>
      <w:r>
        <w:t xml:space="preserve">|-</w:t>
      </w:r>
    </w:p>
    <w:p>
      <w:r>
        <w:t xml:space="preserve">|where's the bathroom?</w:t>
      </w:r>
    </w:p>
    <w:p>
      <w:r>
        <w:t xml:space="preserve">|ÏÎ¿Ï ÎµÎ¯Î½Î±Î¹ Î¿Î¹ ÏÎ¿ÏÎ±Î»Î­ÏÎµÏ;</w:t>
      </w:r>
    </w:p>
    <w:p>
      <w:r>
        <w:t xml:space="preserve">|{{IPA|/'pu 'inÉ i tua'lÉtÉs/}}</w:t>
      </w:r>
    </w:p>
    <w:p>
      <w:r>
        <w:t xml:space="preserve">|(POO EE neh ee toua LET tess)</w:t>
      </w:r>
    </w:p>
    <w:p>
      <w:r>
        <w:t xml:space="preserve">|-</w:t>
      </w:r>
    </w:p>
    <w:p>
      <w:r>
        <w:t xml:space="preserve">|generic toast</w:t>
      </w:r>
    </w:p>
    <w:p>
      <w:r>
        <w:t xml:space="preserve">|Î³ÎµÎ¹Î¬ Î¼Î±Ï</w:t>
      </w:r>
    </w:p>
    <w:p>
      <w:r>
        <w:t xml:space="preserve">|{{IPA|/'ja mas/}}</w:t>
      </w:r>
    </w:p>
    <w:p>
      <w:r>
        <w:t xml:space="preserve">|(YAH mass)</w:t>
      </w:r>
    </w:p>
    <w:p>
      <w:r>
        <w:t xml:space="preserve">|-</w:t>
      </w:r>
    </w:p>
    <w:p>
      <w:r>
        <w:t xml:space="preserve">|Do you speak English?</w:t>
      </w:r>
    </w:p>
    <w:p>
      <w:r>
        <w:t xml:space="preserve">|Î¼Î¹Î»Î¬ÏÎµ Î±Î³Î³Î»Î¹ÎºÎ¬;</w:t>
      </w:r>
    </w:p>
    <w:p>
      <w:r>
        <w:t xml:space="preserve">|{{IPA|/mi'latÉ aÅgli'ka/}}</w:t>
      </w:r>
    </w:p>
    <w:p>
      <w:r>
        <w:t xml:space="preserve">|(mee LAH teh an glee KA)</w:t>
      </w:r>
    </w:p>
    <w:p>
      <w:r>
        <w:t xml:space="preserve">|}</w:t>
      </w:r>
    </w:p>
    <w:p>
      <w:r>
        <w:t xml:space="preserve">== [[Gujarati]] ([[Indo-Iranian_Languages|Indo-Iranian]]) ==</w:t>
      </w:r>
    </w:p>
    <w:p>
      <w:r>
        <w:t xml:space="preserve">{| border=0 cellpadding=3 cellspacing=0</w:t>
      </w:r>
    </w:p>
    <w:p>
      <w:r>
        <w:t xml:space="preserve">|- bgcolor=#eeeeee</w:t>
      </w:r>
    </w:p>
    <w:p>
      <w:r>
        <w:t xml:space="preserve">! align=left | Translation</w:t>
      </w:r>
    </w:p>
    <w:p>
      <w:r>
        <w:t xml:space="preserve">! align=left | Phrase (pronounciation)</w:t>
      </w:r>
    </w:p>
    <w:p>
      <w:r>
        <w:t xml:space="preserve">|-</w:t>
      </w:r>
    </w:p>
    <w:p>
      <w:r>
        <w:t xml:space="preserve">|Gujarati || Gujarati</w:t>
      </w:r>
    </w:p>
    <w:p>
      <w:r>
        <w:t xml:space="preserve">|-</w:t>
      </w:r>
    </w:p>
    <w:p>
      <w:r>
        <w:t xml:space="preserve">|hello || Kem cho (lit. How are you?)</w:t>
      </w:r>
    </w:p>
    <w:p>
      <w:r>
        <w:t xml:space="preserve">|-</w:t>
      </w:r>
    </w:p>
    <w:p>
      <w:r>
        <w:t xml:space="preserve">|good-bye || Aujo (lit. Come again)</w:t>
      </w:r>
    </w:p>
    <w:p>
      <w:r>
        <w:t xml:space="preserve">|-</w:t>
      </w:r>
    </w:p>
    <w:p>
      <w:r>
        <w:t xml:space="preserve">|yes || huh </w:t>
      </w:r>
    </w:p>
    <w:p>
      <w:r>
        <w:t xml:space="preserve">|-</w:t>
      </w:r>
    </w:p>
    <w:p>
      <w:r>
        <w:t xml:space="preserve">|no || Nayee</w:t>
      </w:r>
    </w:p>
    <w:p>
      <w:r>
        <w:t xml:space="preserve">|-</w:t>
      </w:r>
    </w:p>
    <w:p>
      <w:r>
        <w:t xml:space="preserve">|how much money? || Kekla paisa?</w:t>
      </w:r>
    </w:p>
    <w:p>
      <w:r>
        <w:t xml:space="preserve">|-</w:t>
      </w:r>
    </w:p>
    <w:p>
      <w:r>
        <w:t xml:space="preserve">|Where your the restroom? || Tamaru bathroom kya che?</w:t>
      </w:r>
    </w:p>
    <w:p>
      <w:r>
        <w:t xml:space="preserve">|-</w:t>
      </w:r>
    </w:p>
    <w:p>
      <w:r>
        <w:t xml:space="preserve">|where are you? || Tame kya cho?</w:t>
      </w:r>
    </w:p>
    <w:p>
      <w:r>
        <w:t xml:space="preserve">|-</w:t>
      </w:r>
    </w:p>
    <w:p>
      <w:r>
        <w:t xml:space="preserve">|I would like to drink some water || Mane' pani piwu che</w:t>
      </w:r>
    </w:p>
    <w:p>
      <w:r>
        <w:t xml:space="preserve">|-</w:t>
      </w:r>
    </w:p>
    <w:p>
      <w:r>
        <w:t xml:space="preserve">|I am thirsty || Mane' taras lagi che</w:t>
      </w:r>
    </w:p>
    <w:p>
      <w:r>
        <w:t xml:space="preserve">|}</w:t>
      </w:r>
    </w:p>
    <w:p>
      <w:r>
        <w:t xml:space="preserve">== [[Haitian Creole]] ([[Romance_languages|Romance]]) ==</w:t>
      </w:r>
    </w:p>
    <w:p>
      <w:r>
        <w:t xml:space="preserve">{| border=0 cellpadding=3 cellspacing=0</w:t>
      </w:r>
    </w:p>
    <w:p>
      <w:r>
        <w:t xml:space="preserve">|- bgcolor=#eeeeee</w:t>
      </w:r>
    </w:p>
    <w:p>
      <w:r>
        <w:t xml:space="preserve">! align=left | Translation</w:t>
      </w:r>
    </w:p>
    <w:p>
      <w:r>
        <w:t xml:space="preserve">! align=left | Phrase</w:t>
      </w:r>
    </w:p>
    <w:p>
      <w:r>
        <w:t xml:space="preserve">|-</w:t>
      </w:r>
    </w:p>
    <w:p>
      <w:r>
        <w:t xml:space="preserve">|Haitian || Ayisyen</w:t>
      </w:r>
    </w:p>
    <w:p>
      <w:r>
        <w:t xml:space="preserve">|-</w:t>
      </w:r>
    </w:p>
    <w:p>
      <w:r>
        <w:t xml:space="preserve">|hello || bonjou</w:t>
      </w:r>
    </w:p>
    <w:p>
      <w:r>
        <w:t xml:space="preserve">|-</w:t>
      </w:r>
    </w:p>
    <w:p>
      <w:r>
        <w:t xml:space="preserve">|good-bye || orevwa</w:t>
      </w:r>
    </w:p>
    <w:p>
      <w:r>
        <w:t xml:space="preserve">|-</w:t>
      </w:r>
    </w:p>
    <w:p>
      <w:r>
        <w:t xml:space="preserve">|please || souple, tanpri</w:t>
      </w:r>
    </w:p>
    <w:p>
      <w:r>
        <w:t xml:space="preserve">|-</w:t>
      </w:r>
    </w:p>
    <w:p>
      <w:r>
        <w:t xml:space="preserve">|thank you || mÃ¨si</w:t>
      </w:r>
    </w:p>
    <w:p>
      <w:r>
        <w:t xml:space="preserve">|-</w:t>
      </w:r>
    </w:p>
    <w:p>
      <w:r>
        <w:t xml:space="preserve">|yes || wi</w:t>
      </w:r>
    </w:p>
    <w:p>
      <w:r>
        <w:t xml:space="preserve">|-</w:t>
      </w:r>
    </w:p>
    <w:p>
      <w:r>
        <w:t xml:space="preserve">|no || non</w:t>
      </w:r>
    </w:p>
    <w:p>
      <w:r>
        <w:t xml:space="preserve">|-</w:t>
      </w:r>
    </w:p>
    <w:p>
      <w:r>
        <w:t xml:space="preserve">|how much? || Konbyen?</w:t>
      </w:r>
    </w:p>
    <w:p>
      <w:r>
        <w:t xml:space="preserve">|-</w:t>
      </w:r>
    </w:p>
    <w:p>
      <w:r>
        <w:t xml:space="preserve">|Where is the restroom? || Kote twalÃ¨t la?</w:t>
      </w:r>
    </w:p>
    <w:p>
      <w:r>
        <w:t xml:space="preserve">|-</w:t>
      </w:r>
    </w:p>
    <w:p>
      <w:r>
        <w:t xml:space="preserve">|where are you? || Kote e la</w:t>
      </w:r>
    </w:p>
    <w:p>
      <w:r>
        <w:t xml:space="preserve">|}</w:t>
      </w:r>
    </w:p>
    <w:p>
      <w:r>
        <w:t xml:space="preserve">== [[Hawaiian language|Hawaiian]] ([[Malayo-Polynesian]])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w:t>
      </w:r>
    </w:p>
    <w:p>
      <w:r>
        <w:t xml:space="preserve">|Hawaiian || {{Unicode|HawaiÊ»i}}  || {{IPA|/oËlelo hawaiÊi/}} || (ha va ee)</w:t>
      </w:r>
    </w:p>
    <w:p>
      <w:r>
        <w:t xml:space="preserve">|-</w:t>
      </w:r>
    </w:p>
    <w:p>
      <w:r>
        <w:t xml:space="preserve">|hello || {{Unicode|aloha}}  || {{IPA|/aloha/}} || (a low ha)</w:t>
      </w:r>
    </w:p>
    <w:p>
      <w:r>
        <w:t xml:space="preserve">|-</w:t>
      </w:r>
    </w:p>
    <w:p>
      <w:r>
        <w:t xml:space="preserve">|good-bye || {{Unicode|A hui hou}}  || {{IPA|/ahuihou/}} || (a hoo-ee hoe)</w:t>
      </w:r>
    </w:p>
    <w:p>
      <w:r>
        <w:t xml:space="preserve">|-</w:t>
      </w:r>
    </w:p>
    <w:p>
      <w:r>
        <w:t xml:space="preserve">|please || {{Unicode|e Ê»olu Ê»olu Ê»oe}}  || {{IPA|/eÊoluÊoluÊoe/}} || (ey owe-loo owe-loo owe-ay)</w:t>
      </w:r>
    </w:p>
    <w:p>
      <w:r>
        <w:t xml:space="preserve">|-</w:t>
      </w:r>
    </w:p>
    <w:p>
      <w:r>
        <w:t xml:space="preserve">|thank you || {{Unicode|mahalo}}  || {{IPA|/mahalo/}} || (ma ha low)</w:t>
      </w:r>
    </w:p>
    <w:p>
      <w:r>
        <w:t xml:space="preserve">|-</w:t>
      </w:r>
    </w:p>
    <w:p>
      <w:r>
        <w:t xml:space="preserve">|yes || {{Unicode|Ê»ae}}  || {{IPA|/Êae/}} || (ah ay)</w:t>
      </w:r>
    </w:p>
    <w:p>
      <w:r>
        <w:t xml:space="preserve">|-</w:t>
      </w:r>
    </w:p>
    <w:p>
      <w:r>
        <w:t xml:space="preserve">|no || {{Unicode|Ê»aÊ»ole}}  || {{IPA|/ÊaÊole/}} || (uh-oh lay)</w:t>
      </w:r>
    </w:p>
    <w:p>
      <w:r>
        <w:t xml:space="preserve">|-</w:t>
      </w:r>
    </w:p>
    <w:p>
      <w:r>
        <w:t xml:space="preserve">|how much? || {{Unicode|Ê»ehia?}}  || {{IPA|/Êehia/}} || (ay hee uh)</w:t>
      </w:r>
    </w:p>
    <w:p>
      <w:r>
        <w:t xml:space="preserve">|-</w:t>
      </w:r>
    </w:p>
    <w:p>
      <w:r>
        <w:t xml:space="preserve">|Where is the restroom? || {{Unicode|Aia i hea ka lumi hoÊ»opaupilikia?}}  || {{IPA|/aiaiheakalumihoÊopaupilikia/}} || (ah ee ah ee ka loo mee hoe owe pow pee lee kee uh)</w:t>
      </w:r>
    </w:p>
    <w:p>
      <w:r>
        <w:t xml:space="preserve">|-</w:t>
      </w:r>
    </w:p>
    <w:p>
      <w:r>
        <w:t xml:space="preserve">|generic toast || {{Unicode|Ola}}  || {{IPA|/ola/}} || (Oh la)</w:t>
      </w:r>
    </w:p>
    <w:p>
      <w:r>
        <w:t xml:space="preserve">|}</w:t>
      </w:r>
    </w:p>
    <w:p>
      <w:r>
        <w:t xml:space="preserve">== [[Hebrew language|Hebrew]] ([[semitic languages|Semitic]]) ==</w:t>
      </w:r>
    </w:p>
    <w:p>
      <w:r>
        <w:t xml:space="preserve">{| border=&amp;quot;0&amp;quot; cellpadding=&amp;quot;2&amp;quot; cellspacing=&amp;quot;1&amp;quot; </w:t>
      </w:r>
    </w:p>
    <w:p>
      <w:r>
        <w:t xml:space="preserve">|- bgcolor=#eeeeee</w:t>
      </w:r>
    </w:p>
    <w:p>
      <w:r>
        <w:t xml:space="preserve">! align=left | Translation</w:t>
      </w:r>
    </w:p>
    <w:p>
      <w:r>
        <w:t xml:space="preserve">! align=left | Phrase</w:t>
      </w:r>
    </w:p>
    <w:p>
      <w:r>
        <w:t xml:space="preserve">! align=left | Transliteration</w:t>
      </w:r>
    </w:p>
    <w:p>
      <w:r>
        <w:t xml:space="preserve">! align=left | IPA</w:t>
      </w:r>
    </w:p>
    <w:p>
      <w:r>
        <w:t xml:space="preserve">|-</w:t>
      </w:r>
    </w:p>
    <w:p>
      <w:r>
        <w:t xml:space="preserve">|Hebrew||×¢××¨××ª||''ivrit''||{{IPA|/Éªv'ÊÉªt/}}</w:t>
      </w:r>
    </w:p>
    <w:p>
      <w:r>
        <w:t xml:space="preserve">|-</w:t>
      </w:r>
    </w:p>
    <w:p>
      <w:r>
        <w:t xml:space="preserve">|hello/peace||×©×××||''shalom''||{{IPA|/ÊÊ'lom/}}</w:t>
      </w:r>
    </w:p>
    <w:p>
      <w:r>
        <w:t xml:space="preserve">|-</w:t>
      </w:r>
    </w:p>
    <w:p>
      <w:r>
        <w:t xml:space="preserve">|good-bye||×××ª×¨×××ª||''lehitraot''||{{IPA|/&amp;amp;lÉhitÊÊ'ot/}}</w:t>
      </w:r>
    </w:p>
    <w:p>
      <w:r>
        <w:t xml:space="preserve">|-</w:t>
      </w:r>
    </w:p>
    <w:p>
      <w:r>
        <w:t xml:space="preserve">|nice to meet you||× ×¢×× ××××||''naâim meâod''||{{IPA|/nÊ'Éªm me'od}}</w:t>
      </w:r>
    </w:p>
    <w:p>
      <w:r>
        <w:t xml:space="preserve">|-</w:t>
      </w:r>
    </w:p>
    <w:p>
      <w:r>
        <w:t xml:space="preserve">|please/you're welcome||×××§×©×||''bevakasha''||{{IPA|/&amp;amp;bÉvÊkÊ'ÊÊ/}}</w:t>
      </w:r>
    </w:p>
    <w:p>
      <w:r>
        <w:t xml:space="preserve">|-</w:t>
      </w:r>
    </w:p>
    <w:p>
      <w:r>
        <w:t xml:space="preserve">|thank you||×ª×××||''toda''||{{IPA|/&amp;amp;to'dÊ/}}</w:t>
      </w:r>
    </w:p>
    <w:p>
      <w:r>
        <w:t xml:space="preserve">|-</w:t>
      </w:r>
    </w:p>
    <w:p>
      <w:r>
        <w:t xml:space="preserve">|thank you very much||×ª××× ×¨××||''toda raba''</w:t>
      </w:r>
    </w:p>
    <w:p>
      <w:r>
        <w:t xml:space="preserve">|-</w:t>
      </w:r>
    </w:p>
    <w:p>
      <w:r>
        <w:t xml:space="preserve">|excuse me||×¡××××||''slicha''</w:t>
      </w:r>
    </w:p>
    <w:p>
      <w:r>
        <w:t xml:space="preserve">|-</w:t>
      </w:r>
    </w:p>
    <w:p>
      <w:r>
        <w:t xml:space="preserve">||that one||××ª ××||''et zeh'' ||{{IPA|/Ét zÉ/}}</w:t>
      </w:r>
    </w:p>
    <w:p>
      <w:r>
        <w:t xml:space="preserve">|-</w:t>
      </w:r>
    </w:p>
    <w:p>
      <w:r>
        <w:t xml:space="preserve">|how much?||?×××||''kama''||{{IPA|/&amp;amp;'kÊmÊ/}}</w:t>
      </w:r>
    </w:p>
    <w:p>
      <w:r>
        <w:t xml:space="preserve">|-</w:t>
      </w:r>
    </w:p>
    <w:p>
      <w:r>
        <w:t xml:space="preserve">|how much does this cost?||?××× ×× ×¢×××||''kama zeh oleh?''</w:t>
      </w:r>
    </w:p>
    <w:p>
      <w:r>
        <w:t xml:space="preserve">|-</w:t>
      </w:r>
    </w:p>
    <w:p>
      <w:r>
        <w:t xml:space="preserve">|English||×× ××××ª||''anglit'' ||{{IPA|/Ên'glÉªt/}}</w:t>
      </w:r>
    </w:p>
    <w:p>
      <w:r>
        <w:t xml:space="preserve">|-</w:t>
      </w:r>
    </w:p>
    <w:p>
      <w:r>
        <w:t xml:space="preserve">|yes||××||''ken''||{{IPA|/&amp;amp;kÉn/}}</w:t>
      </w:r>
    </w:p>
    <w:p>
      <w:r>
        <w:t xml:space="preserve">|-</w:t>
      </w:r>
    </w:p>
    <w:p>
      <w:r>
        <w:t xml:space="preserve">|no/not||××||''lo''||{{IPA|/&amp;amp;lo/}}</w:t>
      </w:r>
    </w:p>
    <w:p>
      <w:r>
        <w:t xml:space="preserve">|-</w:t>
      </w:r>
    </w:p>
    <w:p>
      <w:r>
        <w:t xml:space="preserve">|generic toast (literally, &amp;quot;to life&amp;quot;)||×××××||''le-chaim''||{{IPA|/&amp;amp;lÉ'Xaim/}}</w:t>
      </w:r>
    </w:p>
    <w:p>
      <w:r>
        <w:t xml:space="preserve">|-</w:t>
      </w:r>
    </w:p>
    <w:p>
      <w:r>
        <w:t xml:space="preserve">|good morning||×××§×¨ ×××||''boker tov''</w:t>
      </w:r>
    </w:p>
    <w:p>
      <w:r>
        <w:t xml:space="preserve">|-</w:t>
      </w:r>
    </w:p>
    <w:p>
      <w:r>
        <w:t xml:space="preserve">|good noon||×¦××¨××× ×××××||''tzahara'im tovim''</w:t>
      </w:r>
    </w:p>
    <w:p>
      <w:r>
        <w:t xml:space="preserve">|-</w:t>
      </w:r>
    </w:p>
    <w:p>
      <w:r>
        <w:t xml:space="preserve">|good afternoon||×××¨ ×¦××¨××× ×××××||''achar tzahara'im tovim''</w:t>
      </w:r>
    </w:p>
    <w:p>
      <w:r>
        <w:t xml:space="preserve">|-</w:t>
      </w:r>
    </w:p>
    <w:p>
      <w:r>
        <w:t xml:space="preserve">|good evening||×¢×¨× ×××||''erev tov''</w:t>
      </w:r>
    </w:p>
    <w:p>
      <w:r>
        <w:t xml:space="preserve">|-</w:t>
      </w:r>
    </w:p>
    <w:p>
      <w:r>
        <w:t xml:space="preserve">|good night||×××× ×××||''la&amp;amp;iacute;la tov''</w:t>
      </w:r>
    </w:p>
    <w:p>
      <w:r>
        <w:t xml:space="preserve">|-</w:t>
      </w:r>
    </w:p>
    <w:p>
      <w:r>
        <w:t xml:space="preserve">|what's happening?||?×× ×§××¨×||''ma koreh?''</w:t>
      </w:r>
    </w:p>
    <w:p>
      <w:r>
        <w:t xml:space="preserve">|-</w:t>
      </w:r>
    </w:p>
    <w:p>
      <w:r>
        <w:t xml:space="preserve">|one moment!||!×¨××¢||''rega!''</w:t>
      </w:r>
    </w:p>
    <w:p>
      <w:r>
        <w:t xml:space="preserve">|-</w:t>
      </w:r>
    </w:p>
    <w:p>
      <w:r>
        <w:t xml:space="preserve">|what's up?||?×× × ×©××¢||''ma nishma?''</w:t>
      </w:r>
    </w:p>
    <w:p>
      <w:r>
        <w:t xml:space="preserve">|-</w:t>
      </w:r>
    </w:p>
    <w:p>
      <w:r>
        <w:t xml:space="preserve">|what's up?||?×× ×¢× ××× ××||''ma einyanim?''</w:t>
      </w:r>
    </w:p>
    <w:p>
      <w:r>
        <w:t xml:space="preserve">|-</w:t>
      </w:r>
    </w:p>
    <w:p>
      <w:r>
        <w:t xml:space="preserve">|good||×××||''tov''</w:t>
      </w:r>
    </w:p>
    <w:p>
      <w:r>
        <w:t xml:space="preserve">|-</w:t>
      </w:r>
    </w:p>
    <w:p>
      <w:r>
        <w:t xml:space="preserve">|where is the restroom?||×××¤× ××©×¨××ª××?â||''eifo ha-sheirutim?''</w:t>
      </w:r>
    </w:p>
    <w:p>
      <w:r>
        <w:t xml:space="preserve">|-</w:t>
      </w:r>
    </w:p>
    <w:p>
      <w:r>
        <w:t xml:space="preserve">|I don't understand||×× × ×× ××××||''ani lo mevin''</w:t>
      </w:r>
    </w:p>
    <w:p>
      <w:r>
        <w:t xml:space="preserve">|-</w:t>
      </w:r>
    </w:p>
    <w:p>
      <w:r>
        <w:t xml:space="preserve">|bon appetit||××ª×××××||''beteavon''</w:t>
      </w:r>
    </w:p>
    <w:p>
      <w:r>
        <w:t xml:space="preserve">|}</w:t>
      </w:r>
    </w:p>
    <w:p>
      <w:r>
        <w:t xml:space="preserve">== [[Hindi language|Hindi]] ([[Indo-Iranian languages|Indo-Iranian]]) ==</w:t>
      </w:r>
    </w:p>
    <w:p>
      <w:r>
        <w:t xml:space="preserve">{| border=0 cellpadding=3 cellspacing=0</w:t>
      </w:r>
    </w:p>
    <w:p>
      <w:r>
        <w:t xml:space="preserve">|- bgcolor=#eeeeee</w:t>
      </w:r>
    </w:p>
    <w:p>
      <w:r>
        <w:t xml:space="preserve">! align=left | Translation</w:t>
      </w:r>
    </w:p>
    <w:p>
      <w:r>
        <w:t xml:space="preserve">! align=left | Phrase</w:t>
      </w:r>
    </w:p>
    <w:p>
      <w:r>
        <w:t xml:space="preserve">! align=left | Transliteration</w:t>
      </w:r>
    </w:p>
    <w:p>
      <w:r>
        <w:t xml:space="preserve">|-</w:t>
      </w:r>
    </w:p>
    <w:p>
      <w:r>
        <w:t xml:space="preserve">|Hindi||à¤¹à¤¿à¤¨à¥à¤¦à¥||&amp;lt;i&amp;gt;hindÄ«&amp;lt;/i&amp;gt;||</w:t>
      </w:r>
    </w:p>
    <w:p>
      <w:r>
        <w:t xml:space="preserve">|-</w:t>
      </w:r>
    </w:p>
    <w:p>
      <w:r>
        <w:t xml:space="preserve">|hello/goodbye (Hindu, north)||à¤¨à¤®à¤¸à¥à¤¤à¥||&amp;lt;i&amp;gt;namaste&amp;lt;/i&amp;gt;|||</w:t>
      </w:r>
    </w:p>
    <w:p>
      <w:r>
        <w:t xml:space="preserve">|-</w:t>
      </w:r>
    </w:p>
    <w:p>
      <w:r>
        <w:t xml:space="preserve">|hello/goodbye (Hindu, south)||à¤¨à¤®à¤¸à¥à¤à¤¾à¤°||&amp;lt;i&amp;gt;namaskÄr&amp;lt;/i&amp;gt;||</w:t>
      </w:r>
    </w:p>
    <w:p>
      <w:r>
        <w:t xml:space="preserve">|-</w:t>
      </w:r>
    </w:p>
    <w:p>
      <w:r>
        <w:t xml:space="preserve">|hello/goodbye (Sikh)||à¤¸à¤¤ à¤¶à¥à¤°à¥ à¤à¤à¤¾à¤²||&amp;lt;i&amp;gt;sat ÅrÄ« akÄl&amp;lt;/i&amp;gt;||</w:t>
      </w:r>
    </w:p>
    <w:p>
      <w:r>
        <w:t xml:space="preserve">|-</w:t>
      </w:r>
    </w:p>
    <w:p>
      <w:r>
        <w:t xml:space="preserve">|hello (Muslim)||à¤à¤¸à¥à¤¸à¤²à¤¾à¤® à¤à¤²à¥à¤à¥à¤®||&amp;lt;i&amp;gt;assalÄm alaikum&amp;lt;/i&amp;gt;||</w:t>
      </w:r>
    </w:p>
    <w:p>
      <w:r>
        <w:t xml:space="preserve">|-</w:t>
      </w:r>
    </w:p>
    <w:p>
      <w:r>
        <w:t xml:space="preserve">|hello (Muslim reply)||à¤µà¤¾à¤²à¥à¤à¥à¤® à¤à¤¸à¥à¤¸à¤²à¤¾à¤®||&amp;lt;i&amp;gt;vÄlaikum assalÄm&amp;lt;/i&amp;gt;||</w:t>
      </w:r>
    </w:p>
    <w:p>
      <w:r>
        <w:t xml:space="preserve">|-</w:t>
      </w:r>
    </w:p>
    <w:p>
      <w:r>
        <w:t xml:space="preserve">|goodbye (Muslim)||à¤à¤¼à¥à¤¦à¤¾ à¤¹à¤¾à¤«à¤¼à¤¿à¤à¤¼||&amp;lt;i&amp;gt;&amp;lt;u&amp;gt;kh&amp;lt;/u&amp;gt;uda hÄfiz&amp;lt;/i&amp;gt;||</w:t>
      </w:r>
    </w:p>
    <w:p>
      <w:r>
        <w:t xml:space="preserve">|-</w:t>
      </w:r>
    </w:p>
    <w:p>
      <w:r>
        <w:t xml:space="preserve">|please* (Urdu)||à¤®à¥à¤¹à¤°à¤¬à¤¾à¤¨à¥ à¤à¤°à¤à¥||&amp;lt;i&amp;gt;mehrbÄnÄ« karke&amp;lt;/i&amp;gt;||</w:t>
      </w:r>
    </w:p>
    <w:p>
      <w:r>
        <w:t xml:space="preserve">|-</w:t>
      </w:r>
    </w:p>
    <w:p>
      <w:r>
        <w:t xml:space="preserve">|please*||à¤à¥à¤ªà¤¯à¤¾||&amp;lt;i&amp;gt;{{unicode|ká¹ipaya}}&amp;lt;/i&amp;gt;||</w:t>
      </w:r>
    </w:p>
    <w:p>
      <w:r>
        <w:t xml:space="preserve">|-</w:t>
      </w:r>
    </w:p>
    <w:p>
      <w:r>
        <w:t xml:space="preserve">|thank you*||à¤§à¤¨à¥à¤¯à¤µà¤¾à¤¦||&amp;lt;i&amp;gt;dhanyavÄd&amp;lt;/i&amp;gt;||</w:t>
      </w:r>
    </w:p>
    <w:p>
      <w:r>
        <w:t xml:space="preserve">|-</w:t>
      </w:r>
    </w:p>
    <w:p>
      <w:r>
        <w:t xml:space="preserve">|thank you* (Urdu)||à¤¶à¥à¤à¥à¤°à¤¿à¤¯à¤¾||&amp;lt;i&amp;gt;ÅukriyÄ&amp;lt;/i&amp;gt;||</w:t>
      </w:r>
    </w:p>
    <w:p>
      <w:r>
        <w:t xml:space="preserve">|-</w:t>
      </w:r>
    </w:p>
    <w:p>
      <w:r>
        <w:t xml:space="preserve">|thank you very much||à¤¬à¤¹à¥à¤¤ à¤¬à¤¹à¥à¤¤ ...||&amp;lt;i&amp;gt;bahut bahut ...&amp;lt;/i&amp;gt;||</w:t>
      </w:r>
    </w:p>
    <w:p>
      <w:r>
        <w:t xml:space="preserve">|-</w:t>
      </w:r>
    </w:p>
    <w:p>
      <w:r>
        <w:t xml:space="preserve">|you're welcome (don't mention it)||à¤à¥à¤ à¤¬à¤¾à¤¤ à¤¨à¤¹à¥à¤||&amp;lt;i&amp;gt;koÄ« bÄt nahÄ«&amp;lt;sup&amp;gt;n&amp;lt;/sup&amp;gt;&amp;lt;i&amp;gt;||</w:t>
      </w:r>
    </w:p>
    <w:p>
      <w:r>
        <w:t xml:space="preserve">|-</w:t>
      </w:r>
    </w:p>
    <w:p>
      <w:r>
        <w:t xml:space="preserve">|excuse me||à¤®à¤¾à¤«à¤¼ à¤à¥à¤à¤¿à¤¯à¥||&amp;lt;i&amp;gt;mÄf kÄ«jiye&amp;lt;/i&amp;gt;||</w:t>
      </w:r>
    </w:p>
    <w:p>
      <w:r>
        <w:t xml:space="preserve">|-</w:t>
      </w:r>
    </w:p>
    <w:p>
      <w:r>
        <w:t xml:space="preserve">|excuse me||à¤à¤¼à¤°à¤¾ à¤¸à¥à¤¨à¤¿à¤¯à¥||&amp;lt;i&amp;gt;zarÄ suniye&amp;lt;/i&amp;gt;||</w:t>
      </w:r>
    </w:p>
    <w:p>
      <w:r>
        <w:t xml:space="preserve">|-</w:t>
      </w:r>
    </w:p>
    <w:p>
      <w:r>
        <w:t xml:space="preserve">|yes||à¤à¥ à¤¹à¤¾à¤||&amp;lt;i&amp;gt;jÄ« hÄ&amp;lt;sup&amp;gt;n&amp;lt;/sup&amp;gt;&amp;lt;/i&amp;gt;||</w:t>
      </w:r>
    </w:p>
    <w:p>
      <w:r>
        <w:t xml:space="preserve">|-</w:t>
      </w:r>
    </w:p>
    <w:p>
      <w:r>
        <w:t xml:space="preserve">|no/not||à¤à¥ à¤¨à¤¹à¥à¤||&amp;lt;i&amp;gt;jÄ« nahÄ«&amp;lt;sup&amp;gt;n&amp;lt;/sup&amp;gt;&amp;lt;i&amp;gt;</w:t>
      </w:r>
    </w:p>
    <w:p>
      <w:r>
        <w:t xml:space="preserve">|-</w:t>
      </w:r>
    </w:p>
    <w:p>
      <w:r>
        <w:t xml:space="preserve">|good!/awesome!/oh.../really?!/well!||à¤à¤à¥à¤à¤¾!||&amp;lt;i&amp;gt;acchÄ!&amp;lt;/i&amp;gt;||</w:t>
      </w:r>
    </w:p>
    <w:p>
      <w:r>
        <w:t xml:space="preserve">|-</w:t>
      </w:r>
    </w:p>
    <w:p>
      <w:r>
        <w:t xml:space="preserve">|(all-purpose adj./interj.)||</w:t>
      </w:r>
    </w:p>
    <w:p>
      <w:r>
        <w:t xml:space="preserve">|-</w:t>
      </w:r>
    </w:p>
    <w:p>
      <w:r>
        <w:t xml:space="preserve">|How are you?||à¤à¤ª à¤à¥à¤¸à¥/à¤à¥à¤¸à¥ à¤¹à¥à¤?||&amp;lt;i&amp;gt;Äp kaise/kaisÄ« hai?||</w:t>
      </w:r>
    </w:p>
    <w:p>
      <w:r>
        <w:t xml:space="preserve">|-</w:t>
      </w:r>
    </w:p>
    <w:p>
      <w:r>
        <w:t xml:space="preserve">|||||(male speaker/female respondent)</w:t>
      </w:r>
    </w:p>
    <w:p>
      <w:r>
        <w:t xml:space="preserve">|-</w:t>
      </w:r>
    </w:p>
    <w:p>
      <w:r>
        <w:t xml:space="preserve">|OK!||à¤ à¥à¤ à¤¹à¥!||&amp;lt;i&amp;gt;{{unicode|á¹­hÄ«k hai!}}&amp;lt;/i&amp;gt;||</w:t>
      </w:r>
    </w:p>
    <w:p>
      <w:r>
        <w:t xml:space="preserve">|-</w:t>
      </w:r>
    </w:p>
    <w:p>
      <w:r>
        <w:t xml:space="preserve">|one minute! (&amp;quot;just a sec&amp;quot;; interj.)||à¤à¤ à¤®à¤¿à¤¨à¤||&amp;lt;i&amp;gt;ek minaá¹­&amp;lt;/i&amp;gt;||</w:t>
      </w:r>
    </w:p>
    <w:p>
      <w:r>
        <w:t xml:space="preserve">|-</w:t>
      </w:r>
    </w:p>
    <w:p>
      <w:r>
        <w:t xml:space="preserve">|I don't understand||à¤®à¥à¤ à¤¨à¤¹à¥à¤ à¤¸à¤®à¤à¤¾/à¤¸à¤®à¤à¥||&amp;lt;i&amp;gt;mai&amp;lt;sup&amp;gt;n&amp;lt;/sup&amp;gt; nahÄ«&amp;lt;sup&amp;gt;n&amp;lt;/sup&amp;gt; samjha/samjhÄ« (m/f)&amp;lt;/i&amp;gt;||</w:t>
      </w:r>
    </w:p>
    <w:p>
      <w:r>
        <w:t xml:space="preserve">|-</w:t>
      </w:r>
    </w:p>
    <w:p>
      <w:r>
        <w:t xml:space="preserve">|I don't know||à¤®à¥à¤ à¤¨à¤¹à¥à¤ à¤à¤¾à¤¨à¤¤à¤¾/à¤à¤¾à¤¨à¤¤à¥ à¤¹à¥à¤||&amp;lt;i&amp;gt;mai&amp;lt;sup&amp;gt;n&amp;lt;/sup&amp;gt; nahÄ«&amp;lt;sup&amp;gt;n&amp;lt;/sup&amp;gt; jÄntÄ/jÄntÄ« hu&amp;lt;sup&amp;gt;n&amp;lt;/sup&amp;gt; (m/f)&amp;lt;/i&amp;gt;||</w:t>
      </w:r>
    </w:p>
    <w:p>
      <w:r>
        <w:t xml:space="preserve">|-</w:t>
      </w:r>
    </w:p>
    <w:p>
      <w:r>
        <w:t xml:space="preserve">|English||à¤à¤à¤à¥à¤°à¥à¤à¤¼à¥||&amp;lt;i&amp;gt;angrezÄ«&amp;lt;/i&amp;gt;||</w:t>
      </w:r>
    </w:p>
    <w:p>
      <w:r>
        <w:t xml:space="preserve">|-</w:t>
      </w:r>
    </w:p>
    <w:p>
      <w:r>
        <w:t xml:space="preserve">|what is your name?||à¤à¤ª à¤à¤¾ à¤¨à¤¾à¤® à¤à¥à¤¯à¤¾ à¤¹à¥?||&amp;lt;i&amp;gt;Äp ka nÄm kya hai?&amp;lt;/i&amp;gt;||</w:t>
      </w:r>
    </w:p>
    <w:p>
      <w:r>
        <w:t xml:space="preserve">|-</w:t>
      </w:r>
    </w:p>
    <w:p>
      <w:r>
        <w:t xml:space="preserve">|my name is ...||à¤®à¥à¤°à¤¾ à¤¨à¤¾à¤® ... à¤¹à¥||&amp;lt;i&amp;gt;mera nÄm ... hai&amp;lt;/i&amp;gt;||</w:t>
      </w:r>
    </w:p>
    <w:p>
      <w:r>
        <w:t xml:space="preserve">|-</w:t>
      </w:r>
    </w:p>
    <w:p>
      <w:r>
        <w:t xml:space="preserve">|It was nice to meet you||à¤à¤ª à¤¸à¥ à¤®à¤¿à¤²à¤à¤° à¤¬à¤¹à¥à¤¤ à¤à¤¼à¥à¤¶à¥ à¤¹à¥à¤||&amp;lt;I&amp;gt;Äp se milkar bahut &amp;lt;u&amp;gt;kh&amp;lt;/u&amp;gt;uÅÄ« huÄ«&amp;lt;/i&amp;gt;|| </w:t>
      </w:r>
    </w:p>
    <w:p>
      <w:r>
        <w:t xml:space="preserve">|-</w:t>
      </w:r>
    </w:p>
    <w:p>
      <w:r>
        <w:t xml:space="preserve">|It was nice to meet you too (lit. to me also)||&amp;lt;i&amp;gt;à¤®à¥à¤à¥ à¤­à¥||&amp;lt;I&amp;gt;mujhe bhÄ«&amp;lt;/i&amp;gt;||</w:t>
      </w:r>
    </w:p>
    <w:p>
      <w:r>
        <w:t xml:space="preserve">|-</w:t>
      </w:r>
    </w:p>
    <w:p>
      <w:r>
        <w:t xml:space="preserve">|How much does this cost?||à¤à¤¸à¤à¤¾ à¤¦à¤¾à¤® à¤à¥à¤¯à¤¾ à¤¹à¥?||&amp;lt;i&amp;gt;iska dÄm kya hai?&amp;lt;/i&amp;gt;||</w:t>
      </w:r>
    </w:p>
    <w:p>
      <w:r>
        <w:t xml:space="preserve">|-</w:t>
      </w:r>
    </w:p>
    <w:p>
      <w:r>
        <w:t xml:space="preserve">|Do you speak English?||à¤à¥à¤¯à¤¾ à¤à¤ª à¤à¤à¤à¥à¤°à¥à¤à¤¼à¥ à¤¬à¥à¤²à¤¤à¥ à¤¹à¥?||&amp;lt;i&amp;gt;kya Äp angrezÄ« boltÄ« hai?&amp;lt;/i&amp;gt;</w:t>
      </w:r>
    </w:p>
    <w:p>
      <w:r>
        <w:t xml:space="preserve">|}</w:t>
      </w:r>
    </w:p>
    <w:p>
      <w:r>
        <w:t xml:space="preserve">*&amp;lt;nowiki&amp;gt;*&amp;lt;/nowiki&amp;gt;These are not used nearly as casually in Hindi and Urdu as they are in western languages. à¤à¥à¤ªà¤¯à¤¾ especially is used only in cases of true importance or urgency, and using it otherwise would sound incredibly stilted and formal. Instead, politeness is achieved by proper address and verb forms and body language/tone of voice.</w:t>
      </w:r>
    </w:p>
    <w:p>
      <w:r>
        <w:t xml:space="preserve">&amp;lt;!-- I didn't add &amp;quot;please sit&amp;quot; because I didn't know how to spell the polite imperative bitaye, which would cover please in the verb form. A problem I came into, is that Hindi and Urdu don't use 'please', 'excuse me', 'thank you', or even 'sorry' in the same casual, polite manner as other languages. As &amp;quot;common&amp;quot; phrases, they really don't belong here at all, nor, even possibly, the formal namaskaar; - but I erred on the cautious side, choosing to conform to the rest of the page. --&amp;gt;</w:t>
      </w:r>
    </w:p>
    <w:p>
      <w:r>
        <w:t xml:space="preserve">== [[Hungarian language|Hungarian]] ([[Finno-Ugric languages|Finno-Ugric]]) ==</w:t>
      </w:r>
    </w:p>
    <w:p>
      <w:r>
        <w:t xml:space="preserve">'''Note:''' ''gy'' {{IPA|(É)}} is pronounced like in ''woul'''d y'''ou''; ''ny'' ({{IPA|É²)}} like in ''ca'''n y'''ou''; ''Ã¶'' and ''Å'' {{IPA|(Ã¸)}} like in ''f'''ur'''''; ''a'' {{IPA|(É)}} like in ''h'''o'''t''; ''s'' {{IPA|(Ê)}} like in '''''sh'''ip''; ''sz'' {{IPA|(s)}} like in '''''s'''un''; ''j'' {{IPA|(j)}} like in '''''y'''es''; ''cs'' {{IPA|(Ê§)}} like in '''''ch'''ip''; ''Ã©'' {{IPA|(e)}} like in '''''ei'''ght''. The stress is always on the first syllable of the word, although secondary stressing is possible in compound words</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Remarks</w:t>
      </w:r>
    </w:p>
    <w:p>
      <w:r>
        <w:t xml:space="preserve">|-</w:t>
      </w:r>
    </w:p>
    <w:p>
      <w:r>
        <w:t xml:space="preserve">|-</w:t>
      </w:r>
    </w:p>
    <w:p>
      <w:r>
        <w:t xml:space="preserve">|Hungarian || ''magyar'' || /{{IPA|ËmÉÉÉr}}/ || ('MA-dyar) </w:t>
      </w:r>
    </w:p>
    <w:p>
      <w:r>
        <w:t xml:space="preserve">|-</w:t>
      </w:r>
    </w:p>
    <w:p>
      <w:r>
        <w:t xml:space="preserve">|hello || ''JÃ³ napot kÃ­vÃ¡nok'' || /{{IPA|ËjoË nÉpot ËkivaËnok}}/ || ('JOH nup-ot 'KEEH-vaa-nock)</w:t>
      </w:r>
    </w:p>
    <w:p>
      <w:r>
        <w:t xml:space="preserve">|-</w:t>
      </w:r>
    </w:p>
    <w:p>
      <w:r>
        <w:t xml:space="preserve">| || '' szia'' || /{{IPA|ËsiÉ}}/ || ('SEE-ya) ||common amongst friends (not deriving from the English &amp;quot;Seeya&amp;quot;)</w:t>
      </w:r>
    </w:p>
    <w:p>
      <w:r>
        <w:t xml:space="preserve">|-</w:t>
      </w:r>
    </w:p>
    <w:p>
      <w:r>
        <w:t xml:space="preserve">|good-bye || ''viszontlÃ¡tÃ¡sra'' || /{{IPA|ËvisontËlaËtaËÊrÉ}}/ || ('VE-sont-LAAH-taash-ro)</w:t>
      </w:r>
    </w:p>
    <w:p>
      <w:r>
        <w:t xml:space="preserve">|-</w:t>
      </w:r>
    </w:p>
    <w:p>
      <w:r>
        <w:t xml:space="preserve">|please || ''legyen szÃ­ves'' || /{{IPA|ËlÉÉÉn ËsivÉÊ}}/ || ('LEH-dyen 'SEE-vesh) ||literally &amp;quot;Be hearty&amp;quot;</w:t>
      </w:r>
    </w:p>
    <w:p>
      <w:r>
        <w:t xml:space="preserve">|-</w:t>
      </w:r>
    </w:p>
    <w:p>
      <w:r>
        <w:t xml:space="preserve">|thank you || ''kÃ¶szÃ¶nÃ¶m'' || /{{IPA|ËkÃ¸sÃ¸nÃ¸m}}/ || ('KEHR-ser-nerm)</w:t>
      </w:r>
    </w:p>
    <w:p>
      <w:r>
        <w:t xml:space="preserve">|-</w:t>
      </w:r>
    </w:p>
    <w:p>
      <w:r>
        <w:t xml:space="preserve">|that one || ''az'' || /{{IPA|Éz}}/ || (OZ)</w:t>
      </w:r>
    </w:p>
    <w:p>
      <w:r>
        <w:t xml:space="preserve">|-</w:t>
      </w:r>
    </w:p>
    <w:p>
      <w:r>
        <w:t xml:space="preserve">|how much? || ''mennyi?'' || /{{IPA|ËmÉÉ²Ëi}}/ || ('ME-nyi)</w:t>
      </w:r>
    </w:p>
    <w:p>
      <w:r>
        <w:t xml:space="preserve">|-</w:t>
      </w:r>
    </w:p>
    <w:p>
      <w:r>
        <w:t xml:space="preserve">|I'd like... || ''kÃ©rek...'' || /{{IPA|ËkeËrÉk}}/ || (KAY-reck)</w:t>
      </w:r>
    </w:p>
    <w:p>
      <w:r>
        <w:t xml:space="preserve">|-</w:t>
      </w:r>
    </w:p>
    <w:p>
      <w:r>
        <w:t xml:space="preserve">|yes || ''igen'' || /{{IPA|ËigÉn}}/ || ('EE-ghen)</w:t>
      </w:r>
    </w:p>
    <w:p>
      <w:r>
        <w:t xml:space="preserve">|-</w:t>
      </w:r>
    </w:p>
    <w:p>
      <w:r>
        <w:t xml:space="preserve">|no || ''nem'' || /{{IPA|nÉm}}/ || (NEM)</w:t>
      </w:r>
    </w:p>
    <w:p>
      <w:r>
        <w:t xml:space="preserve">|-</w:t>
      </w:r>
    </w:p>
    <w:p>
      <w:r>
        <w:t xml:space="preserve">|sorry || ''bocsÃ¡nat'' || /{{IPA|ËboÊ§aËnÉt}}/ || ('BOH-chaa-not)</w:t>
      </w:r>
    </w:p>
    <w:p>
      <w:r>
        <w:t xml:space="preserve">|-</w:t>
      </w:r>
    </w:p>
    <w:p>
      <w:r>
        <w:t xml:space="preserve">|I don't understand || ''nem Ã©rtem'' || /{{IPA|ËnÉm eËr'tÉm}}/ || (NEM ayr-tem)</w:t>
      </w:r>
    </w:p>
    <w:p>
      <w:r>
        <w:t xml:space="preserve">|-</w:t>
      </w:r>
    </w:p>
    <w:p>
      <w:r>
        <w:t xml:space="preserve">|I don't remember || ''nem emlÃ©kszem''|| || (NEM EM-lake-sem)</w:t>
      </w:r>
    </w:p>
    <w:p>
      <w:r>
        <w:t xml:space="preserve">|-</w:t>
      </w:r>
    </w:p>
    <w:p>
      <w:r>
        <w:t xml:space="preserve">|where's the bathroom? || ''Hol van a mosdÃ³?'' || /{{IPA|Ëhol vÉn É 'moÊdoË}}/ || ('HOLE von o MOSH-doh)</w:t>
      </w:r>
    </w:p>
    <w:p>
      <w:r>
        <w:t xml:space="preserve">|-</w:t>
      </w:r>
    </w:p>
    <w:p>
      <w:r>
        <w:t xml:space="preserve">|generic toast || ''egÃ©szsÃ©gedre'' || /{{IPA|ËÉgeËÊËeËgÉdrÉ}}/ || ('EH-gay-shay-ged-re) || literally &amp;quot;to your health&amp;quot;</w:t>
      </w:r>
    </w:p>
    <w:p>
      <w:r>
        <w:t xml:space="preserve">|-</w:t>
      </w:r>
    </w:p>
    <w:p>
      <w:r>
        <w:t xml:space="preserve">|Do you speak English? || ''BeszÃ©l angolul?'' || /{{IPA|ËbÉseËl ËÉÅgolul}}/ || ('BEH-sayl 'ON-goh-lool)</w:t>
      </w:r>
    </w:p>
    <w:p>
      <w:r>
        <w:t xml:space="preserve">|}</w:t>
      </w:r>
    </w:p>
    <w:p>
      <w:r>
        <w:t xml:space="preserve">== [[Icelandic language|Icelandic]] ([[Germanic languages|Germanic]])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w:t>
      </w:r>
    </w:p>
    <w:p>
      <w:r>
        <w:t xml:space="preserve">|Icelandic || ''Ã­slenska'' || /{{IPA|'iËslenska}}/ || (EES-len-ska)</w:t>
      </w:r>
    </w:p>
    <w:p>
      <w:r>
        <w:t xml:space="preserve">|-</w:t>
      </w:r>
    </w:p>
    <w:p>
      <w:r>
        <w:t xml:space="preserve">|hello || ''gÃ³&amp;amp;eth;an dag'' || /{{IPA|'gouËÃ°an daËÎ³}}/ || (GOH-than dahg)</w:t>
      </w:r>
    </w:p>
    <w:p>
      <w:r>
        <w:t xml:space="preserve">|-</w:t>
      </w:r>
    </w:p>
    <w:p>
      <w:r>
        <w:t xml:space="preserve">|good-bye || ''bless'' || /{{IPA|blÉsË}}/</w:t>
      </w:r>
    </w:p>
    <w:p>
      <w:r>
        <w:t xml:space="preserve">|-</w:t>
      </w:r>
    </w:p>
    <w:p>
      <w:r>
        <w:t xml:space="preserve">|please || ''gjÃ¶r&amp;amp;eth;u svo vel'' || /{{IPA|'gjÅr&amp;amp;theta;Ê sÉ vÉËl}}/ || (GYUHR-thuh so vel)</w:t>
      </w:r>
    </w:p>
    <w:p>
      <w:r>
        <w:t xml:space="preserve">|-</w:t>
      </w:r>
    </w:p>
    <w:p>
      <w:r>
        <w:t xml:space="preserve">|thank you || ''takk fyrir'' || /{{IPA|taÊ°k 'fÉªËrÉªr}}/ || (tahk FEER-eer)</w:t>
      </w:r>
    </w:p>
    <w:p>
      <w:r>
        <w:t xml:space="preserve">|-</w:t>
      </w:r>
    </w:p>
    <w:p>
      <w:r>
        <w:t xml:space="preserve">|that one || ''&amp;amp;thorn;etta'' || /{{IPA|'&amp;amp;theta;eÊ°tËa}}/ || (thetta)</w:t>
      </w:r>
    </w:p>
    <w:p>
      <w:r>
        <w:t xml:space="preserve">|-</w:t>
      </w:r>
    </w:p>
    <w:p>
      <w:r>
        <w:t xml:space="preserve">|how much? || ''hversu mikiÃ°'' || /{{IPA|'kversÊ 'mÉªËcÉªÃ°}}/ || (KVAIR-suh mickith)</w:t>
      </w:r>
    </w:p>
    <w:p>
      <w:r>
        <w:t xml:space="preserve">|-</w:t>
      </w:r>
    </w:p>
    <w:p>
      <w:r>
        <w:t xml:space="preserve">|English || ''enska'' ||/{{IPA|'enska/}} || (ENN-skah)</w:t>
      </w:r>
    </w:p>
    <w:p>
      <w:r>
        <w:t xml:space="preserve">|-</w:t>
      </w:r>
    </w:p>
    <w:p>
      <w:r>
        <w:t xml:space="preserve">|yes || ''jÃ¡'' || /{{IPA|jauË}}/ || (yow)</w:t>
      </w:r>
    </w:p>
    <w:p>
      <w:r>
        <w:t xml:space="preserve">|-</w:t>
      </w:r>
    </w:p>
    <w:p>
      <w:r>
        <w:t xml:space="preserve">|no || ''nei'' || /{{IPA|nej}}/ || (nay)</w:t>
      </w:r>
    </w:p>
    <w:p>
      <w:r>
        <w:t xml:space="preserve">|-</w:t>
      </w:r>
    </w:p>
    <w:p>
      <w:r>
        <w:t xml:space="preserve">|generic toast || ''skÃ¡l!'' || /{{IPA|skauËl}}/ || (scowl)</w:t>
      </w:r>
    </w:p>
    <w:p>
      <w:r>
        <w:t xml:space="preserve">|}</w:t>
      </w:r>
    </w:p>
    <w:p>
      <w:r>
        <w:t xml:space="preserve">== [[Bahasa Indonesia|Indonesian]] ([[Malayo-Polynesian]]) ==</w:t>
      </w:r>
    </w:p>
    <w:p>
      <w:r>
        <w:t xml:space="preserve">(note: ''N'' is pronounced like ''ng'' in ''king'')</w:t>
      </w:r>
    </w:p>
    <w:p>
      <w:r>
        <w:t xml:space="preserve">*Indonesian:     ''bahasa Indonesia'' /ba-ha-sa in-do-ne-sia/</w:t>
      </w:r>
    </w:p>
    <w:p>
      <w:r>
        <w:t xml:space="preserve">*hello:          ''halo'' /ha-lo/ (casual and on telephone)</w:t>
      </w:r>
    </w:p>
    <w:p>
      <w:r>
        <w:t xml:space="preserve">*good morning:   ''selamat pagi'' /suh-la-mat pa-gi/ </w:t>
      </w:r>
    </w:p>
    <w:p>
      <w:r>
        <w:t xml:space="preserve">*good afternoon: ''selamat siang'' /... si-aN/ (from 12 o'clock in the afternoon)</w:t>
      </w:r>
    </w:p>
    <w:p>
      <w:r>
        <w:t xml:space="preserve">*good evening:   ''selamat sore'' /... so-re/ (from 3 p.m.)</w:t>
      </w:r>
    </w:p>
    <w:p>
      <w:r>
        <w:t xml:space="preserve">*good night:     ''selamat malam'' /... ma-lam/ (from 6 p.m.)</w:t>
      </w:r>
    </w:p>
    <w:p>
      <w:r>
        <w:t xml:space="preserve">*good-bye: </w:t>
      </w:r>
    </w:p>
    <w:p>
      <w:r>
        <w:t xml:space="preserve">**''dadah'' /dah-dah/ (usual, informal) from Dutch: dag /dah/</w:t>
      </w:r>
    </w:p>
    <w:p>
      <w:r>
        <w:t xml:space="preserve">**''selamat tinggal'' /... tiN-gal/ (said by person leaving)</w:t>
      </w:r>
    </w:p>
    <w:p>
      <w:r>
        <w:t xml:space="preserve">**''selamat jalan'' /... ja-lan/ (said by person staying)</w:t>
      </w:r>
    </w:p>
    <w:p>
      <w:r>
        <w:t xml:space="preserve">*please:         ''tolong'' /toe-loN/</w:t>
      </w:r>
    </w:p>
    <w:p>
      <w:r>
        <w:t xml:space="preserve">*thank you:      ''terima kasih'' /tree-ma ka-sih/</w:t>
      </w:r>
    </w:p>
    <w:p>
      <w:r>
        <w:t xml:space="preserve">*you're welcome: ''terima kasih kembali''</w:t>
      </w:r>
    </w:p>
    <w:p>
      <w:r>
        <w:t xml:space="preserve">*this one:       ''ini''</w:t>
      </w:r>
    </w:p>
    <w:p>
      <w:r>
        <w:t xml:space="preserve">*that one:       ''itu'' /i-too/</w:t>
      </w:r>
    </w:p>
    <w:p>
      <w:r>
        <w:t xml:space="preserve">*how much?       ''berapa'' /buh-ra-pa/</w:t>
      </w:r>
    </w:p>
    <w:p>
      <w:r>
        <w:t xml:space="preserve">*English:        ''bahasa Inggris'' /ba-ha-sa iN-gris/</w:t>
      </w:r>
    </w:p>
    <w:p>
      <w:r>
        <w:t xml:space="preserve">*yes:            ''ya'' /ya/</w:t>
      </w:r>
    </w:p>
    <w:p>
      <w:r>
        <w:t xml:space="preserve">*no:             ''tidak'' /ti-da'/</w:t>
      </w:r>
    </w:p>
    <w:p>
      <w:r>
        <w:t xml:space="preserve">*generic toast:  ''selamat minum'' /suh-la-mat mi-noom/ (cheers)</w:t>
      </w:r>
    </w:p>
    <w:p>
      <w:r>
        <w:t xml:space="preserve">*I'm sorry:      ''maaf'' /ma-af/</w:t>
      </w:r>
    </w:p>
    <w:p>
      <w:r>
        <w:t xml:space="preserve">*I don't understand: ''saya tidak mengerti'' /sa-ya ti-da' muh-Nur-ti/</w:t>
      </w:r>
    </w:p>
    <w:p>
      <w:r>
        <w:t xml:space="preserve">*I don't know:   ''saya tidak tahu''</w:t>
      </w:r>
    </w:p>
    <w:p>
      <w:r>
        <w:t xml:space="preserve">*Do you speak English?: ''bisa bahasa Inggris?'' /bi-sa .../</w:t>
      </w:r>
    </w:p>
    <w:p>
      <w:r>
        <w:t xml:space="preserve">*I cannot speak Indonesian: ''saya tidak bisa berbicara bahasa Indonesia''</w:t>
      </w:r>
    </w:p>
    <w:p>
      <w:r>
        <w:t xml:space="preserve">*I want to go to...: ''saya mau pergi ke...''</w:t>
      </w:r>
    </w:p>
    <w:p>
      <w:r>
        <w:t xml:space="preserve">*Where is the restroom?: ''di mana toilet?'' /di ma-na toy-let/</w:t>
      </w:r>
    </w:p>
    <w:p>
      <w:r>
        <w:t xml:space="preserve">*Happy birthday: ''selamat ulang tahun'' /suh-la-mat oo-lang tuh-hoon/</w:t>
      </w:r>
    </w:p>
    <w:p>
      <w:r>
        <w:t xml:space="preserve">== [[Irish language|Irish]] ([[Celtic languages|Celtic]])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align=leftvalign=top | Pronunciation</w:t>
      </w:r>
    </w:p>
    <w:p>
      <w:r>
        <w:t xml:space="preserve">|- valign=top</w:t>
      </w:r>
    </w:p>
    <w:p>
      <w:r>
        <w:t xml:space="preserve">|Irish || ''Gaeilge'' || {{IPA|/gelÉgÉ/}} || (GAY-lih-geh)</w:t>
      </w:r>
    </w:p>
    <w:p>
      <w:r>
        <w:t xml:space="preserve">|- valign=top</w:t>
      </w:r>
    </w:p>
    <w:p>
      <w:r>
        <w:t xml:space="preserve">|welcome || ''fÃ¡ilte'' ||{{IPA|/faËltÊ²É/}} || (FALL-cha)</w:t>
      </w:r>
    </w:p>
    <w:p>
      <w:r>
        <w:t xml:space="preserve">|among || ''Ã­ measc'' || {i-mask}</w:t>
      </w:r>
    </w:p>
    <w:p>
      <w:r>
        <w:t xml:space="preserve">|- valign=top</w:t>
      </w:r>
    </w:p>
    <w:p>
      <w:r>
        <w:t xml:space="preserve">|good-bye || ''slÃ¡n'' || {{IPA|/slaËn/}} || (slahn)</w:t>
      </w:r>
    </w:p>
    <w:p>
      <w:r>
        <w:t xml:space="preserve">|- valign=top</w:t>
      </w:r>
    </w:p>
    <w:p>
      <w:r>
        <w:t xml:space="preserve">|please || ''le do thoil'' || {{IPA|/lÉ dÉ hul/}} || (leh duh hull)</w:t>
      </w:r>
    </w:p>
    <w:p>
      <w:r>
        <w:t xml:space="preserve">|- valign=top</w:t>
      </w:r>
    </w:p>
    <w:p>
      <w:r>
        <w:t xml:space="preserve">|thank you || ''go raibh maith agat'' || {{IPA|/gÉ rÉv mah agÉt/}} || (guh re MAH a-gut)</w:t>
      </w:r>
    </w:p>
    <w:p>
      <w:r>
        <w:t xml:space="preserve">|- valign=top</w:t>
      </w:r>
    </w:p>
    <w:p>
      <w:r>
        <w:t xml:space="preserve">|sorry || ''tÃ¡ brÃ³n orm'' || || (taw brohn urm)</w:t>
      </w:r>
    </w:p>
    <w:p>
      <w:r>
        <w:t xml:space="preserve">|- valign=top</w:t>
      </w:r>
    </w:p>
    <w:p>
      <w:r>
        <w:t xml:space="preserve">|that one || ''Ã© sin'' || {{IPA|/eÊin/}} || (Ay shin)</w:t>
      </w:r>
    </w:p>
    <w:p>
      <w:r>
        <w:t xml:space="preserve">|- valign=top</w:t>
      </w:r>
    </w:p>
    <w:p>
      <w:r>
        <w:t xml:space="preserve">|how much? || ''cÃ© mhÃ©ad'' || {{IPA|/keË veËd/}} || (kay-vade)</w:t>
      </w:r>
    </w:p>
    <w:p>
      <w:r>
        <w:t xml:space="preserve">|- valign=top</w:t>
      </w:r>
    </w:p>
    <w:p>
      <w:r>
        <w:t xml:space="preserve">|English || ''BÃ©arla'' || {{IPA|/beËr lÉ/}} || (BARE-lah)</w:t>
      </w:r>
    </w:p>
    <w:p>
      <w:r>
        <w:t xml:space="preserve">|- valign=top</w:t>
      </w:r>
    </w:p>
    <w:p>
      <w:r>
        <w:t xml:space="preserve">|yes || Sea || || (shah)&amp;lt;br&amp;gt;as an answer to 'Is it that?' Otherwise the correct verb form is necessary. Example: &amp;quot;&amp;lt;b&amp;gt;An bhfuil&amp;lt;/b&amp;gt; tÃº ag teach MhÃ¡irtÃ­n?&amp;quot; (Are you at Martin's house?), would be replied to by &amp;quot;TÃ¡&amp;quot; {{IPA|/ta:w/}} taw. If the conjugation of the verb is unknown, 'Sea' (shah)will be understood.</w:t>
      </w:r>
    </w:p>
    <w:p>
      <w:r>
        <w:t xml:space="preserve">|- valign=top</w:t>
      </w:r>
    </w:p>
    <w:p>
      <w:r>
        <w:t xml:space="preserve">|no || NÃ­ hea || || (Nee ha)&amp;lt;br&amp;gt;as an answer to 'Is it that?' . Otherwise the correct verb form is necessary. Example: &amp;quot;&amp;lt;b&amp;gt;An bhfuil&amp;lt;/b&amp;gt; tÃº ag teach MhÃ¡irtÃ­n?&amp;quot; (Are you at Martin's house?), would be replied to by &amp;quot;NÃ­l&amp;quot;  (Am not)  {{IPA|/n'i:l/}} (kneel). If the conjugation of the verb is unknown, 'NÃ­ hea ' (Nee ha)will be understood.</w:t>
      </w:r>
    </w:p>
    <w:p>
      <w:r>
        <w:t xml:space="preserve">|- valign=top</w:t>
      </w:r>
    </w:p>
    <w:p>
      <w:r>
        <w:t xml:space="preserve">|I don't understand || ''nÃ­ thuigim'' || {{IPA|/niË higim/}} ||</w:t>
      </w:r>
    </w:p>
    <w:p>
      <w:r>
        <w:t xml:space="preserve">|- valign=top</w:t>
      </w:r>
    </w:p>
    <w:p>
      <w:r>
        <w:t xml:space="preserve">|Where's the bathroom? || ''cÃ¡ bhfuil an leithreas?'' || || (kaw will un lehras)</w:t>
      </w:r>
    </w:p>
    <w:p>
      <w:r>
        <w:t xml:space="preserve">|- valign=top</w:t>
      </w:r>
    </w:p>
    <w:p>
      <w:r>
        <w:t xml:space="preserve">|generic toast || ''slÃ¡inte'' || {{IPA|/slaËntÊ²É/}} || (SLAWN-teh)</w:t>
      </w:r>
    </w:p>
    <w:p>
      <w:r>
        <w:t xml:space="preserve">|}</w:t>
      </w:r>
    </w:p>
    <w:p>
      <w:r>
        <w:t xml:space="preserve">== [[Italian language|Italian]] ([[Romance languages|Romance]])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Audio</w:t>
      </w:r>
    </w:p>
    <w:p>
      <w:r>
        <w:t xml:space="preserve">|- valign=top</w:t>
      </w:r>
    </w:p>
    <w:p>
      <w:r>
        <w:t xml:space="preserve">|Italian|| ''italiano'' || {{IPA|/itaËljano/}} || (ee-tah-lee-AN-oh) || ([[Media:Italian italiano.ogg|listen]])</w:t>
      </w:r>
    </w:p>
    <w:p>
      <w:r>
        <w:t xml:space="preserve">|- valign=top</w:t>
      </w:r>
    </w:p>
    <w:p>
      <w:r>
        <w:t xml:space="preserve">|hello|| ''ciao'' || {{IPA|/ËÊ§ao/}} || (chah-ow) || ([[Media:Italian ciao.ogg|listen]])</w:t>
      </w:r>
    </w:p>
    <w:p>
      <w:r>
        <w:t xml:space="preserve">|- valign=top</w:t>
      </w:r>
    </w:p>
    <w:p>
      <w:r>
        <w:t xml:space="preserve">|good-bye|| ''arrivederci'' || {{IPA|/arËiveËderÊ§i/}} || (a-ree-veh-DARE-chee) || ([[Media:Italian arrivederci.ogg|listen]])</w:t>
      </w:r>
    </w:p>
    <w:p>
      <w:r>
        <w:t xml:space="preserve">|- valign=top</w:t>
      </w:r>
    </w:p>
    <w:p>
      <w:r>
        <w:t xml:space="preserve">|please|| ''per favore'' || {{IPA|/per faËvore/}} || (per fa-VOAR-ay) || ([[Media:Italian per favore.ogg|listen]])</w:t>
      </w:r>
    </w:p>
    <w:p>
      <w:r>
        <w:t xml:space="preserve">|- valign=top</w:t>
      </w:r>
    </w:p>
    <w:p>
      <w:r>
        <w:t xml:space="preserve">|thank you|| ''grazie'' || {{IPA|/Ëgratsje/}}|| (GRATS-yeh)|| ([[Media:Italian grazie.ogg|listen]])</w:t>
      </w:r>
    </w:p>
    <w:p>
      <w:r>
        <w:t xml:space="preserve">|- valign=top</w:t>
      </w:r>
    </w:p>
    <w:p>
      <w:r>
        <w:t xml:space="preserve">|that one|| ''quello'' || {{IPA|/ËkwelËo/}} || (KWEL-law) (masculine) || ([[Media:Italian quello.ogg|listen]])</w:t>
      </w:r>
    </w:p>
    <w:p>
      <w:r>
        <w:t xml:space="preserve">|- valign=top</w:t>
      </w:r>
    </w:p>
    <w:p>
      <w:r>
        <w:t xml:space="preserve">||| ''quella'' || {{IPA|/ËkwelËa/}} || (KWEL-lah) (feminine) || ([[Media:Italian quella.ogg|listen]])</w:t>
      </w:r>
    </w:p>
    <w:p>
      <w:r>
        <w:t xml:space="preserve">|- valign=top</w:t>
      </w:r>
    </w:p>
    <w:p>
      <w:r>
        <w:t xml:space="preserve">|how much?|| ''quanto'' || {{IPA|/Ëkwanto/}} || (KWAN-tow) || ([[Media:Italian quanto.ogg|listen]])</w:t>
      </w:r>
    </w:p>
    <w:p>
      <w:r>
        <w:t xml:space="preserve">|- valign=top</w:t>
      </w:r>
    </w:p>
    <w:p>
      <w:r>
        <w:t xml:space="preserve">|English|| ''inglese'' || {{IPA|/iÅËglÉze/}} || (in-GLEH-zeh)|| ([[Media:Italian inglese.ogg|listen]])</w:t>
      </w:r>
    </w:p>
    <w:p>
      <w:r>
        <w:t xml:space="preserve">|- valign=top</w:t>
      </w:r>
    </w:p>
    <w:p>
      <w:r>
        <w:t xml:space="preserve">|yes|| ''sÃ¬'' || {{IPA|/si/}} || (see) || ([[Media:Italian sÃ¬.ogg|listen]])</w:t>
      </w:r>
    </w:p>
    <w:p>
      <w:r>
        <w:t xml:space="preserve">|- valign=top</w:t>
      </w:r>
    </w:p>
    <w:p>
      <w:r>
        <w:t xml:space="preserve">|no|| ''no'' || {{IPA|/no/}} || (no) || ([[Media:Italian no.ogg|listen]])</w:t>
      </w:r>
    </w:p>
    <w:p>
      <w:r>
        <w:t xml:space="preserve">|- valign=top</w:t>
      </w:r>
    </w:p>
    <w:p>
      <w:r>
        <w:t xml:space="preserve">|sorry|| ''scusa'' || {{IPA|/Ëskuza/}} || (SKOO-za) || ([[Media:Italian scusa.ogg|listen]])</w:t>
      </w:r>
    </w:p>
    <w:p>
      <w:r>
        <w:t xml:space="preserve">|- valign=top</w:t>
      </w:r>
    </w:p>
    <w:p>
      <w:r>
        <w:t xml:space="preserve">||| ''scusi'' || {{IPA|/Ëskuzi/}} || (SKOO-zee) (polite treatment) || ([[Media:Italian scusi.ogg|listen]])</w:t>
      </w:r>
    </w:p>
    <w:p>
      <w:r>
        <w:t xml:space="preserve">|- valign=top</w:t>
      </w:r>
    </w:p>
    <w:p>
      <w:r>
        <w:t xml:space="preserve">|I don't understand|| ''non capisco'' || {{IPA|/noÅ kaËpisko/}} || (non kuh pee skow) || ([[Media:Italian non capisco.ogg|listen]])</w:t>
      </w:r>
    </w:p>
    <w:p>
      <w:r>
        <w:t xml:space="preserve">|- valign=top</w:t>
      </w:r>
    </w:p>
    <w:p>
      <w:r>
        <w:t xml:space="preserve">|where's the bathroom?|| ''dov'Ã¨ il bagno?'' || {{IPA|/doËvÉ il ËbaÉ²Ëo/}} || (do veh eel bah nyoh) || ([[Media:Italian dov'Ã¨ il bagno.ogg|listen]])</w:t>
      </w:r>
    </w:p>
    <w:p>
      <w:r>
        <w:t xml:space="preserve">|- valign=top</w:t>
      </w:r>
    </w:p>
    <w:p>
      <w:r>
        <w:t xml:space="preserve">|generic toast|| ''salute'' || {{IPA|/saËlute/}} || (sall-OO-teh) || ([[Media:Italian salute.ogg|listen]])</w:t>
      </w:r>
    </w:p>
    <w:p>
      <w:r>
        <w:t xml:space="preserve">|- valign=top</w:t>
      </w:r>
    </w:p>
    <w:p>
      <w:r>
        <w:t xml:space="preserve">||| ''cincin'' || {{IPA|/Ê§inËÊ§in/}} || (cheen cheen) || ([[Media:Italian cincin.ogg|listen]])</w:t>
      </w:r>
    </w:p>
    <w:p>
      <w:r>
        <w:t xml:space="preserve">|- valign=top</w:t>
      </w:r>
    </w:p>
    <w:p>
      <w:r>
        <w:t xml:space="preserve">|Do you speak english?|| ''Parla inglese?'' || {{IPA|/'parla iÅglÉze/}} || (Par-lah  een-gleh-zeh) || ([[Media:Italian parlate inglese.ogg|listen]])</w:t>
      </w:r>
    </w:p>
    <w:p>
      <w:r>
        <w:t xml:space="preserve">|}</w:t>
      </w:r>
    </w:p>
    <w:p>
      <w:r>
        <w:t xml:space="preserve">== [[Japanese language|Japanese]] ==</w:t>
      </w:r>
    </w:p>
    <w:p>
      <w:r>
        <w:t xml:space="preserve">{| border=0 cellpadding=3 cellspacing=0</w:t>
      </w:r>
    </w:p>
    <w:p>
      <w:r>
        <w:t xml:space="preserve">|- bgcolor=&amp;quot;#eeeeee&amp;quot; valign=&amp;quot;bottom&amp;quot;</w:t>
      </w:r>
    </w:p>
    <w:p>
      <w:r>
        <w:t xml:space="preserve">! align=left | Translation</w:t>
      </w:r>
    </w:p>
    <w:p>
      <w:r>
        <w:t xml:space="preserve">! align=left | [[Kanji]] or [[Kana]]</w:t>
      </w:r>
    </w:p>
    <w:p>
      <w:r>
        <w:t xml:space="preserve">! align=left | [[Romaji|RÅmaji]] </w:t>
      </w:r>
    </w:p>
    <w:p>
      <w:r>
        <w:t xml:space="preserve">!align=left | [[International Phonetic Alphabet|IPA]]</w:t>
      </w:r>
    </w:p>
    <w:p>
      <w:r>
        <w:t xml:space="preserve">! align=left | Approximate pronunciation</w:t>
      </w:r>
    </w:p>
    <w:p>
      <w:r>
        <w:t xml:space="preserve">|- valign=&amp;quot;top&amp;quot;</w:t>
      </w:r>
    </w:p>
    <w:p>
      <w:r>
        <w:t xml:space="preserve">| Japanese (''language'') || æ¥æ¬èª || nihongo || {{IPA|ni&amp;lt;sup&amp;gt;â&amp;lt;/sup&amp;gt;ho.É´.É£o}} || nee hon go</w:t>
      </w:r>
    </w:p>
    <w:p>
      <w:r>
        <w:t xml:space="preserve">|- valign=&amp;quot;top&amp;quot;</w:t>
      </w:r>
    </w:p>
    <w:p>
      <w:r>
        <w:t xml:space="preserve">| Hello! || ããã«ã¡ã¯ || konnichi wa || {{IPA|ko&amp;lt;sup&amp;gt;â&amp;lt;/sup&amp;gt;É´.ni.cÉi.É°a}} || kon nee chee wah</w:t>
      </w:r>
    </w:p>
    <w:p>
      <w:r>
        <w:t xml:space="preserve">|- valign=&amp;quot;top&amp;quot;</w:t>
      </w:r>
    </w:p>
    <w:p>
      <w:r>
        <w:t xml:space="preserve">| Good evening! || ããã°ãã¯ || konban wa || {{IPA|ko&amp;lt;sup&amp;gt;â&amp;lt;/sup&amp;gt;É´.ba.É´.É°a}} || kom ban wah</w:t>
      </w:r>
    </w:p>
    <w:p>
      <w:r>
        <w:t xml:space="preserve">|- valign=&amp;quot;top&amp;quot;</w:t>
      </w:r>
    </w:p>
    <w:p>
      <w:r>
        <w:t xml:space="preserve">| Good morning! || ãã¯ãããããã¾ã || ohayÅ gozaimasu (casually shortened to ohayÅ)|| {{IPA|o&amp;lt;sup&amp;gt;â&amp;lt;/sup&amp;gt;ha.joË&amp;lt;sup&amp;gt;â&amp;lt;/sup&amp;gt;É£o&amp;lt;sup&amp;gt;â&amp;lt;/sup&amp;gt;za.i.ma&amp;lt;sup&amp;gt;â&amp;lt;/sup&amp;gt;sÉ¯Ì¥}} || ohio go zah-ee mahss</w:t>
      </w:r>
    </w:p>
    <w:p>
      <w:r>
        <w:t xml:space="preserve">|- valign=&amp;quot;top&amp;quot;</w:t>
      </w:r>
    </w:p>
    <w:p>
      <w:r>
        <w:t xml:space="preserve">| Hello? (''on the telephone'') || ãããã || moshi moshi || {{IPA|mo&amp;lt;sup&amp;gt;â&amp;lt;/sup&amp;gt;ÉiÌ¥.mo.Éiâ}} || moh-she moh-she</w:t>
      </w:r>
    </w:p>
    <w:p>
      <w:r>
        <w:t xml:space="preserve">|- valign=&amp;quot;top&amp;quot;</w:t>
      </w:r>
    </w:p>
    <w:p>
      <w:r>
        <w:t xml:space="preserve">| Good bye! (''farewell'') || ããããªã || sayÅnara ||  {{IPA|sa&amp;lt;sup&amp;gt;â&amp;lt;/sup&amp;gt;joËna.Éºa}} || sigh yoh nah rah</w:t>
      </w:r>
    </w:p>
    <w:p>
      <w:r>
        <w:t xml:space="preserve">|- valign=&amp;quot;top&amp;quot;</w:t>
      </w:r>
    </w:p>
    <w:p>
      <w:r>
        <w:t xml:space="preserve">| Good bye! (''I'll be back.'') || è¡ã£ã¦æ¥ã¾ã || ittekimasu || {{IPA|i&amp;lt;sup&amp;gt;â&amp;lt;/sup&amp;gt;Q.te.ki.ma&amp;lt;sup&amp;gt;â&amp;lt;/sup&amp;gt;sÉ¯Ì¥}} || eat-tay key-mahss</w:t>
      </w:r>
    </w:p>
    <w:p>
      <w:r>
        <w:t xml:space="preserve">|- valign=&amp;quot;top&amp;quot;</w:t>
      </w:r>
    </w:p>
    <w:p>
      <w:r>
        <w:t xml:space="preserve">| Good bye! (''Come back soon.'') || è¡ã£ã¦ãã£ããã || itterasshai || {{IPA|i&amp;lt;sup&amp;gt;â&amp;lt;/sup&amp;gt;Q.te.Éºa.Q.Éa.i}} || eat-tay rahsh-shy</w:t>
      </w:r>
    </w:p>
    <w:p>
      <w:r>
        <w:t xml:space="preserve">|- valign=&amp;quot;top&amp;quot;</w:t>
      </w:r>
    </w:p>
    <w:p>
      <w:r>
        <w:t xml:space="preserve">| See you later || ãããã¾ãã­ || JÃ¢ mata ne ||  || jah mah-tah nay</w:t>
      </w:r>
    </w:p>
    <w:p>
      <w:r>
        <w:t xml:space="preserve">|- valign=&amp;quot;top&amp;quot;</w:t>
      </w:r>
    </w:p>
    <w:p>
      <w:r>
        <w:t xml:space="preserve">| Please give me [...] / Please do [...] || ...ä¸ãã || kudasai || {{IPA|ku&amp;lt;sup&amp;gt;â&amp;lt;/sup&amp;gt;da.sa&amp;lt;sup&amp;gt;â&amp;lt;/sup&amp;gt;i}} || koo-dah-sigh</w:t>
      </w:r>
    </w:p>
    <w:p>
      <w:r>
        <w:t xml:space="preserve">|- valign=&amp;quot;top&amp;quot;</w:t>
      </w:r>
    </w:p>
    <w:p>
      <w:r>
        <w:t xml:space="preserve">| Please. (''Go ahead. / Be my guest.'') || ã©ãã || dÅzo|| {{IPA|do&amp;lt;sup&amp;gt;â&amp;lt;/sup&amp;gt;Ëzo}} || doh-zoh</w:t>
      </w:r>
    </w:p>
    <w:p>
      <w:r>
        <w:t xml:space="preserve">|- valign=&amp;quot;top&amp;quot;</w:t>
      </w:r>
    </w:p>
    <w:p>
      <w:r>
        <w:t xml:space="preserve">| Please [...] (''request'') || ãé¡ããã¾ã || onegai shimasu ||  {{IPA|o&amp;lt;sup&amp;gt;â&amp;lt;/sup&amp;gt;ne.É£a.i.Éi.ma&amp;lt;sup&amp;gt;â&amp;lt;/sup&amp;gt;sÉ¯Ì¥}} || oh ne-guy she-mahss</w:t>
      </w:r>
    </w:p>
    <w:p>
      <w:r>
        <w:t xml:space="preserve">|- valign=&amp;quot;top&amp;quot;</w:t>
      </w:r>
    </w:p>
    <w:p>
      <w:r>
        <w:t xml:space="preserve">| Thank you. || ãããã¨ã || arigatÅ || {{IPA|a&amp;lt;sup&amp;gt;â&amp;lt;/sup&amp;gt;Éºi&amp;lt;sup&amp;gt;â&amp;lt;/sup&amp;gt;É£a.toË}} || ah-ree-gah-toh</w:t>
      </w:r>
    </w:p>
    <w:p>
      <w:r>
        <w:t xml:space="preserve">|- valign=&amp;quot;top&amp;quot;</w:t>
      </w:r>
    </w:p>
    <w:p>
      <w:r>
        <w:t xml:space="preserve">| Excuse me. || ãã¿ã¾ãã || sumimasen || {{IPA|su&amp;lt;sup&amp;gt;â&amp;lt;/sup&amp;gt;mi.ma.se.É´&amp;lt;sup&amp;gt;â&amp;lt;/sup&amp;gt;}} || sue-me-mah-sen</w:t>
      </w:r>
    </w:p>
    <w:p>
      <w:r>
        <w:t xml:space="preserve">|- valign=&amp;quot;top&amp;quot;</w:t>
      </w:r>
    </w:p>
    <w:p>
      <w:r>
        <w:t xml:space="preserve">| Sorry. (''informal'') || ããã || gomen || {{IPA|go&amp;lt;sup&amp;gt;â&amp;lt;/sup&amp;gt;me.É´}} || go-men</w:t>
      </w:r>
    </w:p>
    <w:p>
      <w:r>
        <w:t xml:space="preserve">|- valign=&amp;quot;top&amp;quot;</w:t>
      </w:r>
    </w:p>
    <w:p>
      <w:r>
        <w:t xml:space="preserve">| I'm sorry. (''formal'') || ããããªãã || gomen nasai || {{IPA|go&amp;lt;sup&amp;gt;â&amp;lt;/sup&amp;gt;me.É´.na.sa.i&amp;lt;sup&amp;gt;â&amp;lt;/sup&amp;gt;}} || go-men nah-sigh</w:t>
      </w:r>
    </w:p>
    <w:p>
      <w:r>
        <w:t xml:space="preserve">|- valign=&amp;quot;top&amp;quot;</w:t>
      </w:r>
    </w:p>
    <w:p>
      <w:r>
        <w:t xml:space="preserve">| That one. (''near you'') || ãã || sore || {{IPA|so&amp;lt;sup&amp;gt;â&amp;lt;/sup&amp;gt;Éºe}} || so-reh</w:t>
      </w:r>
    </w:p>
    <w:p>
      <w:r>
        <w:t xml:space="preserve">|- valign=&amp;quot;top&amp;quot;</w:t>
      </w:r>
    </w:p>
    <w:p>
      <w:r>
        <w:t xml:space="preserve">| That one. (''over there') || ãã || are || {{IPA|a&amp;lt;sup&amp;gt;â&amp;lt;/sup&amp;gt;Éºe}} || ah-reh</w:t>
      </w:r>
    </w:p>
    <w:p>
      <w:r>
        <w:t xml:space="preserve">|- valign=&amp;quot;top&amp;quot;</w:t>
      </w:r>
    </w:p>
    <w:p>
      <w:r>
        <w:t xml:space="preserve">| How much? (''price'') || ãããã§ãã || ikura desu ka || {{IPA|i&amp;lt;sup&amp;gt;â&amp;lt;/sup&amp;gt;ku.Éºa.de.sÉ¯Ì¥.kaâ}} || ee-koo-rah dess kah</w:t>
      </w:r>
    </w:p>
    <w:p>
      <w:r>
        <w:t xml:space="preserve">|- valign=&amp;quot;top&amp;quot;</w:t>
      </w:r>
    </w:p>
    <w:p>
      <w:r>
        <w:t xml:space="preserve">| English (''language'') || è±èª || eigo || {{IPA|e&amp;lt;sup&amp;gt;â&amp;lt;/sup&amp;gt;ËÉ£o}} || ay-go</w:t>
      </w:r>
    </w:p>
    <w:p>
      <w:r>
        <w:t xml:space="preserve">|- valign=&amp;quot;top&amp;quot;</w:t>
      </w:r>
    </w:p>
    <w:p>
      <w:r>
        <w:t xml:space="preserve">| Do you speak English? || è±èªãè©±ãã¾ãã || eigo ga hanasemasu ka || {{IPA|e&amp;lt;sup&amp;gt;â&amp;lt;/sup&amp;gt;ËÉ£o.É£a&amp;lt;sup&amp;gt;â&amp;lt;/sup&amp;gt;ha&amp;lt;sup&amp;gt;â&amp;lt;/sup&amp;gt;na.se.ma&amp;lt;sup&amp;gt;â&amp;lt;/sup&amp;gt;sÉ¯Ì¥.kaâ}} || ay-go gah hah-nah-say-mahss kah</w:t>
      </w:r>
    </w:p>
    <w:p>
      <w:r>
        <w:t xml:space="preserve">|- valign=&amp;quot;top&amp;quot;</w:t>
      </w:r>
    </w:p>
    <w:p>
      <w:r>
        <w:t xml:space="preserve">| Yes. || ã¯ã || hai ||  {{IPA|ha&amp;lt;sup&amp;gt;â&amp;lt;/sup&amp;gt;i}} || high</w:t>
      </w:r>
    </w:p>
    <w:p>
      <w:r>
        <w:t xml:space="preserve">|- valign=&amp;quot;top&amp;quot;</w:t>
      </w:r>
    </w:p>
    <w:p>
      <w:r>
        <w:t xml:space="preserve">| No. || ããã || iie ||  {{IPA|i&amp;lt;sup&amp;gt;â&amp;lt;/sup&amp;gt;i.e}} || ee-eh</w:t>
      </w:r>
    </w:p>
    <w:p>
      <w:r>
        <w:t xml:space="preserve">|- valign=&amp;quot;top&amp;quot;</w:t>
      </w:r>
    </w:p>
    <w:p>
      <w:r>
        <w:t xml:space="preserve">| Bon appÃ©tit! (''corresponds to &amp;quot;I receive&amp;quot; in Japanese'') || ããã ãã¾ã || itadakimasu || {{IPA|i&amp;lt;sup&amp;gt;â&amp;lt;/sup&amp;gt;ta.da.ki.ma&amp;lt;sup&amp;gt;â&amp;lt;/sup&amp;gt;sÉ¯Ì¥}} || ee-tah-dah-key-mahss</w:t>
      </w:r>
    </w:p>
    <w:p>
      <w:r>
        <w:t xml:space="preserve">|- valign=&amp;quot;top&amp;quot;</w:t>
      </w:r>
    </w:p>
    <w:p>
      <w:r>
        <w:t xml:space="preserve">| Thank you for the meal. || ãã¡ãããã¾ã§ãã || gochisÅsama deshita || {{IPA|go&amp;lt;sup&amp;gt;â&amp;lt;/sup&amp;gt;cÉiÌ¥.soËsa.ma.de.ÉiÌ¥.ta}} || go-chee-sohsahma h desh-ta</w:t>
      </w:r>
    </w:p>
    <w:p>
      <w:r>
        <w:t xml:space="preserve">|- valign=&amp;quot;top&amp;quot;</w:t>
      </w:r>
    </w:p>
    <w:p>
      <w:r>
        <w:t xml:space="preserve">| Where's the bathroom? || ãã¤ã¬ã¯ã©ãã§ãã || toire wa doko desu ka? || {{IPA|to&amp;lt;sup&amp;gt;â&amp;lt;/sup&amp;gt;i.Éºe.É°a&amp;lt;sup&amp;gt;â&amp;lt;/sup&amp;gt;do&amp;lt;sup&amp;gt;â&amp;lt;/sup&amp;gt;ko.de.sÉ¯Ì¥.kaâ}} || toy-reh wah doh-koh dess kah</w:t>
      </w:r>
    </w:p>
    <w:p>
      <w:r>
        <w:t xml:space="preserve">|- valign=&amp;quot;top&amp;quot;</w:t>
      </w:r>
    </w:p>
    <w:p>
      <w:r>
        <w:t xml:space="preserve">| Cheers! (''toast'') || ä¹¾æ¯ || kanpai || {{IPA|&amp;lt;sup&amp;gt;â&amp;lt;/sup&amp;gt;ka.É´.pa.i}} || cahm-pie</w:t>
      </w:r>
    </w:p>
    <w:p>
      <w:r>
        <w:t xml:space="preserve">|- valign=&amp;quot;top&amp;quot;</w:t>
      </w:r>
    </w:p>
    <w:p>
      <w:r>
        <w:t xml:space="preserve">| foreigner || å¤å½äºº || gaikokujin || {{IPA|ga&amp;lt;sup&amp;gt;â&amp;lt;/sup&amp;gt;i.ko.ku&amp;lt;sup&amp;gt;â&amp;lt;/sup&amp;gt;Êi.É´}} || guy-koh-koo-jin</w:t>
      </w:r>
    </w:p>
    <w:p>
      <w:r>
        <w:t xml:space="preserve">|}</w:t>
      </w:r>
    </w:p>
    <w:p>
      <w:r>
        <w:t xml:space="preserve">== [[Kannada language|Kannada]] ([[Dravidian languages|Dravidian]]) ==</w:t>
      </w:r>
    </w:p>
    <w:p>
      <w:r>
        <w:t xml:space="preserve">{| border=0 cellpadding=3 cellspacing=0</w:t>
      </w:r>
    </w:p>
    <w:p>
      <w:r>
        <w:t xml:space="preserve">|- bgcolor=#eeeeee</w:t>
      </w:r>
    </w:p>
    <w:p>
      <w:r>
        <w:t xml:space="preserve">! align=left | Translation</w:t>
      </w:r>
    </w:p>
    <w:p>
      <w:r>
        <w:t xml:space="preserve">! align=left | Phrase</w:t>
      </w:r>
    </w:p>
    <w:p>
      <w:r>
        <w:t xml:space="preserve">! align=left | [[ITRANS]] transliteration</w:t>
      </w:r>
    </w:p>
    <w:p>
      <w:r>
        <w:t xml:space="preserve">! align=left | Pronunciation</w:t>
      </w:r>
    </w:p>
    <w:p>
      <w:r>
        <w:t xml:space="preserve">! align=left | Literal meaning</w:t>
      </w:r>
    </w:p>
    <w:p>
      <w:r>
        <w:t xml:space="preserve">|-</w:t>
      </w:r>
    </w:p>
    <w:p>
      <w:r>
        <w:t xml:space="preserve">|Kannada||à²à²¨à³à²¨à²¡||kannaDa||(kanna Dah ('D' is with retroflex))|| ||</w:t>
      </w:r>
    </w:p>
    <w:p>
      <w:r>
        <w:t xml:space="preserve">|-</w:t>
      </w:r>
    </w:p>
    <w:p>
      <w:r>
        <w:t xml:space="preserve">|Hello||  ||namaskAra||(namas kÄrÄ)||Salutations||</w:t>
      </w:r>
    </w:p>
    <w:p>
      <w:r>
        <w:t xml:space="preserve">|-</w:t>
      </w:r>
    </w:p>
    <w:p>
      <w:r>
        <w:t xml:space="preserve">|Hello (informal)|| ||Enu samAchAra||(eh nu sa maah chaah rah)||What's up?||</w:t>
      </w:r>
    </w:p>
    <w:p>
      <w:r>
        <w:t xml:space="preserve">|-</w:t>
      </w:r>
    </w:p>
    <w:p>
      <w:r>
        <w:t xml:space="preserve">|Good bye (when leaving) || ||hOgibiTTu baruttEne||(hoe gee biTTu barut tey ney ('T' is retroflex))||I will go and come back||</w:t>
      </w:r>
    </w:p>
    <w:p>
      <w:r>
        <w:t xml:space="preserve">|-</w:t>
      </w:r>
    </w:p>
    <w:p>
      <w:r>
        <w:t xml:space="preserve">|Good bye (when being left)|| ||hOgibiTTu banni||(hoe gee biTTu bun knee ('T' is retroflex)||Go and come back||</w:t>
      </w:r>
    </w:p>
    <w:p>
      <w:r>
        <w:t xml:space="preserve">|-</w:t>
      </w:r>
    </w:p>
    <w:p>
      <w:r>
        <w:t xml:space="preserve">|How are you?|| ||nIvu hEge iddIra?||(nee voo hey gay id dee rah)|| ||</w:t>
      </w:r>
    </w:p>
    <w:p>
      <w:r>
        <w:t xml:space="preserve">|-</w:t>
      </w:r>
    </w:p>
    <w:p>
      <w:r>
        <w:t xml:space="preserve">|Please|| ||dayaviTTu||(da yah viTTu ('T' is retroflex))||With mercy||</w:t>
      </w:r>
    </w:p>
    <w:p>
      <w:r>
        <w:t xml:space="preserve">|-</w:t>
      </w:r>
    </w:p>
    <w:p>
      <w:r>
        <w:t xml:space="preserve">|Thank you|| ||dhanya vAdagaLu||(dhan yah vaada gaLu ('L' is retroflex))||Many thanks||</w:t>
      </w:r>
    </w:p>
    <w:p>
      <w:r>
        <w:t xml:space="preserve">|-</w:t>
      </w:r>
    </w:p>
    <w:p>
      <w:r>
        <w:t xml:space="preserve">|That one|| ||adu||(ah du)|| ||</w:t>
      </w:r>
    </w:p>
    <w:p>
      <w:r>
        <w:t xml:space="preserve">|-</w:t>
      </w:r>
    </w:p>
    <w:p>
      <w:r>
        <w:t xml:space="preserve">|How much?|| ||eshTu?||(esh Tu ('T' is retroflex)|| ||</w:t>
      </w:r>
    </w:p>
    <w:p>
      <w:r>
        <w:t xml:space="preserve">|-</w:t>
      </w:r>
    </w:p>
    <w:p>
      <w:r>
        <w:t xml:space="preserve">|English|| ||aangla||(ahng lah)|| ||</w:t>
      </w:r>
    </w:p>
    <w:p>
      <w:r>
        <w:t xml:space="preserve">|-</w:t>
      </w:r>
    </w:p>
    <w:p>
      <w:r>
        <w:t xml:space="preserve">|Yes|| ||houdu||(how doo)|| ||</w:t>
      </w:r>
    </w:p>
    <w:p>
      <w:r>
        <w:t xml:space="preserve">|-</w:t>
      </w:r>
    </w:p>
    <w:p>
      <w:r>
        <w:t xml:space="preserve">|No|| ||illa||(ill ah)|| ||</w:t>
      </w:r>
    </w:p>
    <w:p>
      <w:r>
        <w:t xml:space="preserve">|}</w:t>
      </w:r>
    </w:p>
    <w:p>
      <w:r>
        <w:t xml:space="preserve">&amp;lt;!-- I have reformatted this using ITRANS/Baraha transliteration. I have also added another coloumn for literal meaning. Can somebody fill up the empty second coloumn with kannaDa lipi --&amp;gt;</w:t>
      </w:r>
    </w:p>
    <w:p>
      <w:r>
        <w:t xml:space="preserve">== [[Khmer language|Khmer]]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Remarks</w:t>
      </w:r>
    </w:p>
    <w:p>
      <w:r>
        <w:t xml:space="preserve">|- valign=top</w:t>
      </w:r>
    </w:p>
    <w:p>
      <w:r>
        <w:t xml:space="preserve">|-</w:t>
      </w:r>
    </w:p>
    <w:p>
      <w:r>
        <w:t xml:space="preserve">|Khmer||ááááá || ||khmer</w:t>
      </w:r>
    </w:p>
    <w:p>
      <w:r>
        <w:t xml:space="preserve">|-</w:t>
      </w:r>
    </w:p>
    <w:p>
      <w:r>
        <w:t xml:space="preserve">|hello||áá½áááá¸ || ||soursdey''</w:t>
      </w:r>
    </w:p>
    <w:p>
      <w:r>
        <w:t xml:space="preserve">|-</w:t>
      </w:r>
    </w:p>
    <w:p>
      <w:r>
        <w:t xml:space="preserve">|good-bye||áá¶âá á¾á || ||lea hey''</w:t>
      </w:r>
    </w:p>
    <w:p>
      <w:r>
        <w:t xml:space="preserve">|-</w:t>
      </w:r>
    </w:p>
    <w:p>
      <w:r>
        <w:t xml:space="preserve">|sorry||áá¼áâááá|| ||som tos||</w:t>
      </w:r>
    </w:p>
    <w:p>
      <w:r>
        <w:t xml:space="preserve">|-</w:t>
      </w:r>
    </w:p>
    <w:p>
      <w:r>
        <w:t xml:space="preserve">|no problem||áááá¶ááááá á¶ || ||kmean panh-ha''</w:t>
      </w:r>
    </w:p>
    <w:p>
      <w:r>
        <w:t xml:space="preserve">|-</w:t>
      </w:r>
    </w:p>
    <w:p>
      <w:r>
        <w:t xml:space="preserve">|happy new year||áá½áááá¸âáááá¶áâáááá¸ || ||soursdey chnamm tmei''</w:t>
      </w:r>
    </w:p>
    <w:p>
      <w:r>
        <w:t xml:space="preserve">|-</w:t>
      </w:r>
    </w:p>
    <w:p>
      <w:r>
        <w:t xml:space="preserve">|I love Khmer||áááá»áâááááá¶ááâááááá || ||knhom sro-lanh khmer''</w:t>
      </w:r>
    </w:p>
    <w:p>
      <w:r>
        <w:t xml:space="preserve">|-</w:t>
      </w:r>
    </w:p>
    <w:p>
      <w:r>
        <w:t xml:space="preserve">|Thank you||á¢ááá»á || ||Or kun''</w:t>
      </w:r>
    </w:p>
    <w:p>
      <w:r>
        <w:t xml:space="preserve">|-</w:t>
      </w:r>
    </w:p>
    <w:p>
      <w:r>
        <w:t xml:space="preserve">|How much||ááááááá»áááá¶á || ||Tlai punman''</w:t>
      </w:r>
    </w:p>
    <w:p>
      <w:r>
        <w:t xml:space="preserve">|-</w:t>
      </w:r>
    </w:p>
    <w:p>
      <w:r>
        <w:t xml:space="preserve">|yes||áá¶á &amp;lt;br&amp;gt; áá¶áá || || bart &amp;lt;br&amp;gt; jah ||(male) &amp;lt;br&amp;gt; (female)</w:t>
      </w:r>
    </w:p>
    <w:p>
      <w:r>
        <w:t xml:space="preserve">|-</w:t>
      </w:r>
    </w:p>
    <w:p>
      <w:r>
        <w:t xml:space="preserve">|no||áá || || teh</w:t>
      </w:r>
    </w:p>
    <w:p>
      <w:r>
        <w:t xml:space="preserve">|-</w:t>
      </w:r>
    </w:p>
    <w:p>
      <w:r>
        <w:t xml:space="preserve">|I don't understand||áááá»áâáá·áâáááâáá || || kngom men yol teh</w:t>
      </w:r>
    </w:p>
    <w:p>
      <w:r>
        <w:t xml:space="preserve">|-</w:t>
      </w:r>
    </w:p>
    <w:p>
      <w:r>
        <w:t xml:space="preserve">|where's the toilet?||áá¾âááááááâáá¹áâááâáá¸âáá¶? || || ter bantub tek nov ti na?</w:t>
      </w:r>
    </w:p>
    <w:p>
      <w:r>
        <w:t xml:space="preserve">|-</w:t>
      </w:r>
    </w:p>
    <w:p>
      <w:r>
        <w:t xml:space="preserve">|Do you speak English?||áá¾âá¢áááâáá·áá¶á á¢ááááááá áá? || || ter nak niyay Anglais teh?</w:t>
      </w:r>
    </w:p>
    <w:p>
      <w:r>
        <w:t xml:space="preserve">|}</w:t>
      </w:r>
    </w:p>
    <w:p>
      <w:r>
        <w:t xml:space="preserve">== [[Korean language|Korean]] ==</w:t>
      </w:r>
    </w:p>
    <w:p>
      <w:r>
        <w:t xml:space="preserve">''Note: [[Hangul]]'' [[Revised Romanization of Korean]]</w:t>
      </w:r>
    </w:p>
    <w:p>
      <w:r>
        <w:t xml:space="preserve">''See also: [[Names of Korea]]''</w:t>
      </w:r>
    </w:p>
    <w:p>
      <w:r>
        <w:t xml:space="preserve">{| border=0 cellpadding=3 cellspacing=0</w:t>
      </w:r>
    </w:p>
    <w:p>
      <w:r>
        <w:t xml:space="preserve">|- bgcolor=#eeeeee</w:t>
      </w:r>
    </w:p>
    <w:p>
      <w:r>
        <w:t xml:space="preserve">! align=left | Translation</w:t>
      </w:r>
    </w:p>
    <w:p>
      <w:r>
        <w:t xml:space="preserve">! align=left | Phrase</w:t>
      </w:r>
    </w:p>
    <w:p>
      <w:r>
        <w:t xml:space="preserve">! align=left | [[Revised Romanization of Korean|RR]]</w:t>
      </w:r>
    </w:p>
    <w:p>
      <w:r>
        <w:t xml:space="preserve">! align=left | IPA</w:t>
      </w:r>
    </w:p>
    <w:p>
      <w:r>
        <w:t xml:space="preserve">! align=left | Pronunciation</w:t>
      </w:r>
    </w:p>
    <w:p>
      <w:r>
        <w:t xml:space="preserve">! align=left | Remarks</w:t>
      </w:r>
    </w:p>
    <w:p>
      <w:r>
        <w:t xml:space="preserve">|- valign=top</w:t>
      </w:r>
    </w:p>
    <w:p>
      <w:r>
        <w:t xml:space="preserve">|-</w:t>
      </w:r>
    </w:p>
    <w:p>
      <w:r>
        <w:t xml:space="preserve">|Korean</w:t>
      </w:r>
    </w:p>
    <w:p>
      <w:r>
        <w:t xml:space="preserve">|íêµ­ì´</w:t>
      </w:r>
    </w:p>
    <w:p>
      <w:r>
        <w:t xml:space="preserve">|hangugeo</w:t>
      </w:r>
    </w:p>
    <w:p>
      <w:r>
        <w:t xml:space="preserve">|{{IPA|[haËnÉ¡uÉ¡Ê]}}</w:t>
      </w:r>
    </w:p>
    <w:p>
      <w:r>
        <w:t xml:space="preserve">|hahn goo guh</w:t>
      </w:r>
    </w:p>
    <w:p>
      <w:r>
        <w:t xml:space="preserve">|</w:t>
      </w:r>
    </w:p>
    <w:p>
      <w:r>
        <w:t xml:space="preserve">|-</w:t>
      </w:r>
    </w:p>
    <w:p>
      <w:r>
        <w:t xml:space="preserve">|Hello</w:t>
      </w:r>
    </w:p>
    <w:p>
      <w:r>
        <w:t xml:space="preserve">|ìëíì¸ì</w:t>
      </w:r>
    </w:p>
    <w:p>
      <w:r>
        <w:t xml:space="preserve">|annyeonghaseyo</w:t>
      </w:r>
    </w:p>
    <w:p>
      <w:r>
        <w:t xml:space="preserve">|{{IPA|[anËjÊÅÉ¦asejo]}}</w:t>
      </w:r>
    </w:p>
    <w:p>
      <w:r>
        <w:t xml:space="preserve">|ahn nyuhng ha say yo</w:t>
      </w:r>
    </w:p>
    <w:p>
      <w:r>
        <w:t xml:space="preserve">|formal</w:t>
      </w:r>
    </w:p>
    <w:p>
      <w:r>
        <w:t xml:space="preserve">|-</w:t>
      </w:r>
    </w:p>
    <w:p>
      <w:r>
        <w:t xml:space="preserve">|Hello</w:t>
      </w:r>
    </w:p>
    <w:p>
      <w:r>
        <w:t xml:space="preserve">|ìë</w:t>
      </w:r>
    </w:p>
    <w:p>
      <w:r>
        <w:t xml:space="preserve">|annyeong</w:t>
      </w:r>
    </w:p>
    <w:p>
      <w:r>
        <w:t xml:space="preserve">|{{IPA|[anËjÊÅ]}}</w:t>
      </w:r>
    </w:p>
    <w:p>
      <w:r>
        <w:t xml:space="preserve">|ahn nyuhng</w:t>
      </w:r>
    </w:p>
    <w:p>
      <w:r>
        <w:t xml:space="preserve">|informal; for friends or someone younger</w:t>
      </w:r>
    </w:p>
    <w:p>
      <w:r>
        <w:t xml:space="preserve">|-</w:t>
      </w:r>
    </w:p>
    <w:p>
      <w:r>
        <w:t xml:space="preserve">|good-bye</w:t>
      </w:r>
    </w:p>
    <w:p>
      <w:r>
        <w:t xml:space="preserve">|ìëí ê³ì¸ì</w:t>
      </w:r>
    </w:p>
    <w:p>
      <w:r>
        <w:t xml:space="preserve">|annyeonghi gyeseyo</w:t>
      </w:r>
    </w:p>
    <w:p>
      <w:r>
        <w:t xml:space="preserve">|{{IPA|[anËjÊÅÉ¦iÉ¡esejo]}}</w:t>
      </w:r>
    </w:p>
    <w:p>
      <w:r>
        <w:t xml:space="preserve">|ahn nyuhng hee geh say yo</w:t>
      </w:r>
    </w:p>
    <w:p>
      <w:r>
        <w:t xml:space="preserve">|formal; when leaving (person addressed to is staying)</w:t>
      </w:r>
    </w:p>
    <w:p>
      <w:r>
        <w:t xml:space="preserve">|-</w:t>
      </w:r>
    </w:p>
    <w:p>
      <w:r>
        <w:t xml:space="preserve">|good-bye</w:t>
      </w:r>
    </w:p>
    <w:p>
      <w:r>
        <w:t xml:space="preserve">|ìëí ê°ì¸ì</w:t>
      </w:r>
    </w:p>
    <w:p>
      <w:r>
        <w:t xml:space="preserve">|annyeonghi gaseyo</w:t>
      </w:r>
    </w:p>
    <w:p>
      <w:r>
        <w:t xml:space="preserve">|{{IPA|[anËjÊÅÉ¦iÉ¡asejo]}}</w:t>
      </w:r>
    </w:p>
    <w:p>
      <w:r>
        <w:t xml:space="preserve">|ahn nyuhng hee ga say yo</w:t>
      </w:r>
    </w:p>
    <w:p>
      <w:r>
        <w:t xml:space="preserve">|formal; when person addressed to is leaving</w:t>
      </w:r>
    </w:p>
    <w:p>
      <w:r>
        <w:t xml:space="preserve">|-</w:t>
      </w:r>
    </w:p>
    <w:p>
      <w:r>
        <w:t xml:space="preserve">|good-bye</w:t>
      </w:r>
    </w:p>
    <w:p>
      <w:r>
        <w:t xml:space="preserve">|ìë</w:t>
      </w:r>
    </w:p>
    <w:p>
      <w:r>
        <w:t xml:space="preserve">|annyeong</w:t>
      </w:r>
    </w:p>
    <w:p>
      <w:r>
        <w:t xml:space="preserve">|{{IPA|[anËjÊÅ]}}</w:t>
      </w:r>
    </w:p>
    <w:p>
      <w:r>
        <w:t xml:space="preserve">|ahn nyuhng</w:t>
      </w:r>
    </w:p>
    <w:p>
      <w:r>
        <w:t xml:space="preserve">|informal; for friends or someone younger</w:t>
      </w:r>
    </w:p>
    <w:p>
      <w:r>
        <w:t xml:space="preserve">|-</w:t>
      </w:r>
    </w:p>
    <w:p>
      <w:r>
        <w:t xml:space="preserve">|please may I have</w:t>
      </w:r>
    </w:p>
    <w:p>
      <w:r>
        <w:t xml:space="preserve">|ì£¼ì¸ì</w:t>
      </w:r>
    </w:p>
    <w:p>
      <w:r>
        <w:t xml:space="preserve">|juseyo</w:t>
      </w:r>
    </w:p>
    <w:p>
      <w:r>
        <w:t xml:space="preserve">|{{IPA|[Ê¨usejo]}}</w:t>
      </w:r>
    </w:p>
    <w:p>
      <w:r>
        <w:t xml:space="preserve">|ju say yo</w:t>
      </w:r>
    </w:p>
    <w:p>
      <w:r>
        <w:t xml:space="preserve">|to be used after the object; e.g., Kimbap juseyo. = Sushi roll, please.</w:t>
      </w:r>
    </w:p>
    <w:p>
      <w:r>
        <w:t xml:space="preserve">|-</w:t>
      </w:r>
    </w:p>
    <w:p>
      <w:r>
        <w:t xml:space="preserve">|thank you</w:t>
      </w:r>
    </w:p>
    <w:p>
      <w:r>
        <w:t xml:space="preserve">|ê³ ë§ìµëë¤ </w:t>
      </w:r>
    </w:p>
    <w:p>
      <w:r>
        <w:t xml:space="preserve">|gomapseupnida</w:t>
      </w:r>
    </w:p>
    <w:p>
      <w:r>
        <w:t xml:space="preserve">|{{IPA|[koËmapsÍÉ¯mnida]}}</w:t>
      </w:r>
    </w:p>
    <w:p>
      <w:r>
        <w:t xml:space="preserve">|go mahp s'm nee dah</w:t>
      </w:r>
    </w:p>
    <w:p>
      <w:r>
        <w:t xml:space="preserve">|</w:t>
      </w:r>
    </w:p>
    <w:p>
      <w:r>
        <w:t xml:space="preserve">|-</w:t>
      </w:r>
    </w:p>
    <w:p>
      <w:r>
        <w:t xml:space="preserve">|thanks</w:t>
      </w:r>
    </w:p>
    <w:p>
      <w:r>
        <w:t xml:space="preserve">|ê³ ë§ì</w:t>
      </w:r>
    </w:p>
    <w:p>
      <w:r>
        <w:t xml:space="preserve">|gomawo</w:t>
      </w:r>
    </w:p>
    <w:p>
      <w:r>
        <w:t xml:space="preserve">|{{IPA|[koËmawÊ]}}</w:t>
      </w:r>
    </w:p>
    <w:p>
      <w:r>
        <w:t xml:space="preserve">|go mah wuh</w:t>
      </w:r>
    </w:p>
    <w:p>
      <w:r>
        <w:t xml:space="preserve">|informal; to friends or someone younger</w:t>
      </w:r>
    </w:p>
    <w:p>
      <w:r>
        <w:t xml:space="preserve">|-</w:t>
      </w:r>
    </w:p>
    <w:p>
      <w:r>
        <w:t xml:space="preserve">|that one</w:t>
      </w:r>
    </w:p>
    <w:p>
      <w:r>
        <w:t xml:space="preserve">|ì ê²</w:t>
      </w:r>
    </w:p>
    <w:p>
      <w:r>
        <w:t xml:space="preserve">|jeogeot</w:t>
      </w:r>
    </w:p>
    <w:p>
      <w:r>
        <w:t xml:space="preserve">|{{IPA|[Ê¨ÊÉ¡Êt]}}</w:t>
      </w:r>
    </w:p>
    <w:p>
      <w:r>
        <w:t xml:space="preserve">|juh gut</w:t>
      </w:r>
    </w:p>
    <w:p>
      <w:r>
        <w:t xml:space="preserve">|</w:t>
      </w:r>
    </w:p>
    <w:p>
      <w:r>
        <w:t xml:space="preserve">|-</w:t>
      </w:r>
    </w:p>
    <w:p>
      <w:r>
        <w:t xml:space="preserve">|how much?</w:t>
      </w:r>
    </w:p>
    <w:p>
      <w:r>
        <w:t xml:space="preserve">|ì¼ë§ìì?</w:t>
      </w:r>
    </w:p>
    <w:p>
      <w:r>
        <w:t xml:space="preserve">|eolmayeyo</w:t>
      </w:r>
    </w:p>
    <w:p>
      <w:r>
        <w:t xml:space="preserve">|{{IPA|[Êlmajejo]}}</w:t>
      </w:r>
    </w:p>
    <w:p>
      <w:r>
        <w:t xml:space="preserve">|uhl ma yeh yo</w:t>
      </w:r>
    </w:p>
    <w:p>
      <w:r>
        <w:t xml:space="preserve">|-</w:t>
      </w:r>
    </w:p>
    <w:p>
      <w:r>
        <w:t xml:space="preserve">|yes</w:t>
      </w:r>
    </w:p>
    <w:p>
      <w:r>
        <w:t xml:space="preserve">|ë¤ &amp;lt;br&amp;gt; ì</w:t>
      </w:r>
    </w:p>
    <w:p>
      <w:r>
        <w:t xml:space="preserve">|ne &amp;lt;br&amp;gt; ye</w:t>
      </w:r>
    </w:p>
    <w:p>
      <w:r>
        <w:t xml:space="preserve">|{{IPA|[ne]}} &amp;lt;br&amp;gt; {{IPA|[jeË]}}</w:t>
      </w:r>
    </w:p>
    <w:p>
      <w:r>
        <w:t xml:space="preserve">|neh &amp;lt;br&amp;gt; yeah</w:t>
      </w:r>
    </w:p>
    <w:p>
      <w:r>
        <w:t xml:space="preserve">|</w:t>
      </w:r>
    </w:p>
    <w:p>
      <w:r>
        <w:t xml:space="preserve">|-</w:t>
      </w:r>
    </w:p>
    <w:p>
      <w:r>
        <w:t xml:space="preserve">|no</w:t>
      </w:r>
    </w:p>
    <w:p>
      <w:r>
        <w:t xml:space="preserve">|ìëì¤  &amp;lt;br&amp;gt; ìë¨</w:t>
      </w:r>
    </w:p>
    <w:p>
      <w:r>
        <w:t xml:space="preserve">|anio &amp;lt;br&amp;gt; anyo</w:t>
      </w:r>
    </w:p>
    <w:p>
      <w:r>
        <w:t xml:space="preserve">|{{IPA|[anio]}} &amp;lt;br&amp;gt; {{IPA|[anjo]}}</w:t>
      </w:r>
    </w:p>
    <w:p>
      <w:r>
        <w:t xml:space="preserve">|ah-nee-oh &amp;lt;br&amp;gt; ah-nyoh</w:t>
      </w:r>
    </w:p>
    <w:p>
      <w:r>
        <w:t xml:space="preserve">|</w:t>
      </w:r>
    </w:p>
    <w:p>
      <w:r>
        <w:t xml:space="preserve">|-</w:t>
      </w:r>
    </w:p>
    <w:p>
      <w:r>
        <w:t xml:space="preserve">|sorry</w:t>
      </w:r>
    </w:p>
    <w:p>
      <w:r>
        <w:t xml:space="preserve">|ë¯¸ìí©ëë¤ </w:t>
      </w:r>
    </w:p>
    <w:p>
      <w:r>
        <w:t xml:space="preserve">|mianhamnida</w:t>
      </w:r>
    </w:p>
    <w:p>
      <w:r>
        <w:t xml:space="preserve">|{{IPA|[mianÉ¦amnida]}}</w:t>
      </w:r>
    </w:p>
    <w:p>
      <w:r>
        <w:t xml:space="preserve">|mee ahn hahm nee dah</w:t>
      </w:r>
    </w:p>
    <w:p>
      <w:r>
        <w:t xml:space="preserve">|-</w:t>
      </w:r>
    </w:p>
    <w:p>
      <w:r>
        <w:t xml:space="preserve">|I don't understand</w:t>
      </w:r>
    </w:p>
    <w:p>
      <w:r>
        <w:t xml:space="preserve">|ëª¨ë¥´ê² ìµëë¤ </w:t>
      </w:r>
    </w:p>
    <w:p>
      <w:r>
        <w:t xml:space="preserve">|moreugetsseumnida</w:t>
      </w:r>
    </w:p>
    <w:p>
      <w:r>
        <w:t xml:space="preserve">|{{IPA|[moËÉ¾É¯É¡etsÍÉ¯mnida]}}</w:t>
      </w:r>
    </w:p>
    <w:p>
      <w:r>
        <w:t xml:space="preserve">|mow l' get s'm nee dah</w:t>
      </w:r>
    </w:p>
    <w:p>
      <w:r>
        <w:t xml:space="preserve">|-</w:t>
      </w:r>
    </w:p>
    <w:p>
      <w:r>
        <w:t xml:space="preserve">|where's the toilet?</w:t>
      </w:r>
    </w:p>
    <w:p>
      <w:r>
        <w:t xml:space="preserve">|íì¥ì¤ì´ ì´ëìì?</w:t>
      </w:r>
    </w:p>
    <w:p>
      <w:r>
        <w:t xml:space="preserve">|hwajangsiri eodiyeyo</w:t>
      </w:r>
    </w:p>
    <w:p>
      <w:r>
        <w:t xml:space="preserve">|{{IPA|[hwaÊ¥aÅÉiÉ¾i ÊdijÉjo]}}</w:t>
      </w:r>
    </w:p>
    <w:p>
      <w:r>
        <w:t xml:space="preserve">|hwah jahng shee ree uh dee yay yo</w:t>
      </w:r>
    </w:p>
    <w:p>
      <w:r>
        <w:t xml:space="preserve">|-</w:t>
      </w:r>
    </w:p>
    <w:p>
      <w:r>
        <w:t xml:space="preserve">|generic toast</w:t>
      </w:r>
    </w:p>
    <w:p>
      <w:r>
        <w:t xml:space="preserve">|ê±´ë°°!&amp;lt;br&amp;gt;ìíì¬!</w:t>
      </w:r>
    </w:p>
    <w:p>
      <w:r>
        <w:t xml:space="preserve">|geonbae&amp;lt;br&amp;gt;wihayeo</w:t>
      </w:r>
    </w:p>
    <w:p>
      <w:r>
        <w:t xml:space="preserve">|{{IPA|[kÊnbÉ]}}&amp;lt;br&amp;gt;{{IPA|[wihajÊ]}}</w:t>
      </w:r>
    </w:p>
    <w:p>
      <w:r>
        <w:t xml:space="preserve">|gun beh&amp;lt;br&amp;gt;wee hah yuh</w:t>
      </w:r>
    </w:p>
    <w:p>
      <w:r>
        <w:t xml:space="preserve">|-</w:t>
      </w:r>
    </w:p>
    <w:p>
      <w:r>
        <w:t xml:space="preserve">|Do you speak English?</w:t>
      </w:r>
    </w:p>
    <w:p>
      <w:r>
        <w:t xml:space="preserve">|ìì´ í  ì¤ ìì¸ì?</w:t>
      </w:r>
    </w:p>
    <w:p>
      <w:r>
        <w:t xml:space="preserve">|yeongeo hal jul aseyo</w:t>
      </w:r>
    </w:p>
    <w:p>
      <w:r>
        <w:t xml:space="preserve">|{{IPA|[jÊÅÊ halÊ¨Íul asejo]}}</w:t>
      </w:r>
    </w:p>
    <w:p>
      <w:r>
        <w:t xml:space="preserve">|young uh hahl jool ah say yo</w:t>
      </w:r>
    </w:p>
    <w:p>
      <w:r>
        <w:t xml:space="preserve">|}</w:t>
      </w:r>
    </w:p>
    <w:p>
      <w:r>
        <w:t xml:space="preserve">==[[Belizean Kriol language|Kriol (Belizean)]] Creole, English based, Atlantic, Western==</w:t>
      </w:r>
    </w:p>
    <w:p>
      <w:r>
        <w:t xml:space="preserve">*Kriol:</w:t>
      </w:r>
    </w:p>
    <w:p>
      <w:r>
        <w:t xml:space="preserve">*My name is... ''I naym...'' (or) ''Mee naym...''</w:t>
      </w:r>
    </w:p>
    <w:p>
      <w:r>
        <w:t xml:space="preserve">*What is your name? ''Weh yu naym?''</w:t>
      </w:r>
    </w:p>
    <w:p>
      <w:r>
        <w:t xml:space="preserve">*What's up? Hello (informal) ''Weh di go aan?''</w:t>
      </w:r>
    </w:p>
    <w:p>
      <w:r>
        <w:t xml:space="preserve">*Good morning. ''Good maanin.''</w:t>
      </w:r>
    </w:p>
    <w:p>
      <w:r>
        <w:t xml:space="preserve">*How are you? ''Wassup wid yu?''</w:t>
      </w:r>
    </w:p>
    <w:p>
      <w:r>
        <w:t xml:space="preserve">*Fine, thank you. ''I Aarait mein.''</w:t>
      </w:r>
    </w:p>
    <w:p>
      <w:r>
        <w:t xml:space="preserve">*How much does this cost? ''Humoch dis kaas?''</w:t>
      </w:r>
    </w:p>
    <w:p>
      <w:r>
        <w:t xml:space="preserve">*What time is it? ''Weh taim now?''</w:t>
      </w:r>
    </w:p>
    <w:p>
      <w:r>
        <w:t xml:space="preserve">*I've had a wonderful time. ''I mi have wahn good taim.''</w:t>
      </w:r>
    </w:p>
    <w:p>
      <w:r>
        <w:t xml:space="preserve">*It doesn't matter. ''Ih noh mata.''</w:t>
      </w:r>
    </w:p>
    <w:p>
      <w:r>
        <w:t xml:space="preserve">*Is that so? ''Fu chroo?''</w:t>
      </w:r>
    </w:p>
    <w:p>
      <w:r>
        <w:t xml:space="preserve">*good-bye: &amp;quot;Lata&amp;quot;</w:t>
      </w:r>
    </w:p>
    <w:p>
      <w:r>
        <w:t xml:space="preserve">*please:&amp;quot;&amp;quot;</w:t>
      </w:r>
    </w:p>
    <w:p>
      <w:r>
        <w:t xml:space="preserve">*thank you:&amp;quot;&amp;quot;</w:t>
      </w:r>
    </w:p>
    <w:p>
      <w:r>
        <w:t xml:space="preserve">*that one: &amp;quot;Da one deh&amp;quot;</w:t>
      </w:r>
    </w:p>
    <w:p>
      <w:r>
        <w:t xml:space="preserve">*yes: &amp;quot;yeah&amp;quot;</w:t>
      </w:r>
    </w:p>
    <w:p>
      <w:r>
        <w:t xml:space="preserve">*no:&amp;quot;&amp;quot;</w:t>
      </w:r>
    </w:p>
    <w:p>
      <w:r>
        <w:t xml:space="preserve">*I don't know: &amp;quot;Me nuh know&amp;quot;</w:t>
      </w:r>
    </w:p>
    <w:p>
      <w:r>
        <w:t xml:space="preserve">*Sorry:&amp;quot;&amp;quot;</w:t>
      </w:r>
    </w:p>
    <w:p>
      <w:r>
        <w:t xml:space="preserve">*I don't understand: &amp;quot;I nuh understand&amp;quot;</w:t>
      </w:r>
    </w:p>
    <w:p>
      <w:r>
        <w:t xml:space="preserve">*See you tomorrow: &amp;quot;We wah link up tommorrow&amp;quot;</w:t>
      </w:r>
    </w:p>
    <w:p>
      <w:r>
        <w:t xml:space="preserve">*What is it?: &amp;quot;Weh dis&amp;quot;</w:t>
      </w:r>
    </w:p>
    <w:p>
      <w:r>
        <w:t xml:space="preserve">*Where am I?: &amp;quot;Weh I deh&amp;quot;</w:t>
      </w:r>
    </w:p>
    <w:p>
      <w:r>
        <w:t xml:space="preserve">== [[Kurdish language|Kurdish]] ([[Indo-Iranian languages|Indo-Iranian]]) ==</w:t>
      </w:r>
    </w:p>
    <w:p>
      <w:r>
        <w:t xml:space="preserve">{| border=0 cellpadding=3 cellspacing=0</w:t>
      </w:r>
    </w:p>
    <w:p>
      <w:r>
        <w:t xml:space="preserve">|- bgcolor=#eeeeee</w:t>
      </w:r>
    </w:p>
    <w:p>
      <w:r>
        <w:t xml:space="preserve">! align=left | Translation</w:t>
      </w:r>
    </w:p>
    <w:p>
      <w:r>
        <w:t xml:space="preserve">! align=left | Phrase</w:t>
      </w:r>
    </w:p>
    <w:p>
      <w:r>
        <w:t xml:space="preserve">! align=left | Pronunciation</w:t>
      </w:r>
    </w:p>
    <w:p>
      <w:r>
        <w:t xml:space="preserve">|- valign=top</w:t>
      </w:r>
    </w:p>
    <w:p>
      <w:r>
        <w:t xml:space="preserve">|-</w:t>
      </w:r>
    </w:p>
    <w:p>
      <w:r>
        <w:t xml:space="preserve">|Kurdish || '''KurdÃ®''' || || (Kur-di)</w:t>
      </w:r>
    </w:p>
    <w:p>
      <w:r>
        <w:t xml:space="preserve">|-</w:t>
      </w:r>
    </w:p>
    <w:p>
      <w:r>
        <w:t xml:space="preserve">|good morning || '''beyanÃ® baÅ''' || || (ba-ya-nÃ®-bash)  </w:t>
      </w:r>
    </w:p>
    <w:p>
      <w:r>
        <w:t xml:space="preserve">|-</w:t>
      </w:r>
    </w:p>
    <w:p>
      <w:r>
        <w:t xml:space="preserve">|good day || '''Roj BaÅ''' || || (rozh-bash)</w:t>
      </w:r>
    </w:p>
    <w:p>
      <w:r>
        <w:t xml:space="preserve">|-</w:t>
      </w:r>
    </w:p>
    <w:p>
      <w:r>
        <w:t xml:space="preserve">|good-bye || '''serÃ§awan''' || || (sar-cha-wan)</w:t>
      </w:r>
    </w:p>
    <w:p>
      <w:r>
        <w:t xml:space="preserve">|-</w:t>
      </w:r>
    </w:p>
    <w:p>
      <w:r>
        <w:t xml:space="preserve">|welcome  ||  '''be xÃªr hatÃ®|| || (ba-xer-ha-ti)</w:t>
      </w:r>
    </w:p>
    <w:p>
      <w:r>
        <w:t xml:space="preserve">|-</w:t>
      </w:r>
    </w:p>
    <w:p>
      <w:r>
        <w:t xml:space="preserve">|p lease || '''tikaye''' || || (t-ka-ya)</w:t>
      </w:r>
    </w:p>
    <w:p>
      <w:r>
        <w:t xml:space="preserve">|-</w:t>
      </w:r>
    </w:p>
    <w:p>
      <w:r>
        <w:t xml:space="preserve">|thank you || '''spas''' || || (spas)</w:t>
      </w:r>
    </w:p>
    <w:p>
      <w:r>
        <w:t xml:space="preserve">|-</w:t>
      </w:r>
    </w:p>
    <w:p>
      <w:r>
        <w:t xml:space="preserve">|sorry || '''bibÃ»re''' || || (b-bu-ra)</w:t>
      </w:r>
    </w:p>
    <w:p>
      <w:r>
        <w:t xml:space="preserve">|-</w:t>
      </w:r>
    </w:p>
    <w:p>
      <w:r>
        <w:t xml:space="preserve">|that one || '''howe''', || || (ho-wa) </w:t>
      </w:r>
    </w:p>
    <w:p>
      <w:r>
        <w:t xml:space="preserve">|-</w:t>
      </w:r>
    </w:p>
    <w:p>
      <w:r>
        <w:t xml:space="preserve">|h*ow much? || '''Ã§ende''' || || (chan-da)</w:t>
      </w:r>
    </w:p>
    <w:p>
      <w:r>
        <w:t xml:space="preserve">|-</w:t>
      </w:r>
    </w:p>
    <w:p>
      <w:r>
        <w:t xml:space="preserve">|yes || '''belÃª''' || || (ba-le)</w:t>
      </w:r>
    </w:p>
    <w:p>
      <w:r>
        <w:t xml:space="preserve">|-</w:t>
      </w:r>
    </w:p>
    <w:p>
      <w:r>
        <w:t xml:space="preserve">|no || '''na''' || || (na)</w:t>
      </w:r>
    </w:p>
    <w:p>
      <w:r>
        <w:t xml:space="preserve">|-</w:t>
      </w:r>
    </w:p>
    <w:p>
      <w:r>
        <w:t xml:space="preserve">|I don't understand || '''tÃª nagem''' || || (te-na-gam)</w:t>
      </w:r>
    </w:p>
    <w:p>
      <w:r>
        <w:t xml:space="preserve">|-</w:t>
      </w:r>
    </w:p>
    <w:p>
      <w:r>
        <w:t xml:space="preserve">|where's the bathroom? || '''awdes le kwÃªye?''' || || (aw-das-la-kue-ya)</w:t>
      </w:r>
    </w:p>
    <w:p>
      <w:r>
        <w:t xml:space="preserve">|-</w:t>
      </w:r>
    </w:p>
    <w:p>
      <w:r>
        <w:t xml:space="preserve">|Do you speak English? || '''Tu inglÃ®sÃ® dezanÃ®?''' || || (tu-in-gli-si-da-za-ni)</w:t>
      </w:r>
    </w:p>
    <w:p>
      <w:r>
        <w:t xml:space="preserve">|}</w:t>
      </w:r>
    </w:p>
    <w:p>
      <w:r>
        <w:t xml:space="preserve">== [[Latin]] ([[Italic languages|Italic]]) ==</w:t>
      </w:r>
    </w:p>
    <w:p>
      <w:r>
        <w:t xml:space="preserve">Pronunciations are first given in the Ecclesiastical Pronunciation (Based on [[Italian language|Italian]], and used in some ceremonies by the [[Roman Catholic Church|Catholic]] church, and usually heard in recordings of [[European classical music|classical music]]). These pronunciations are followed by the classical pronunciation (a reconstruction of how scholars believe the Romans pronounced these expressions)</w:t>
      </w:r>
    </w:p>
    <w:p>
      <w:r>
        <w:t xml:space="preserve">For example -- &amp;quot;of light&amp;quot; lucis {{IPA|/'luÊ§is/}} (LOO-cheess) {{IPA|/'luËkis/}} (LOO-kiss), with (LOO-cheess) being the ecclesiastical pronunciation, and (LOO-kiss) how the Romans said lucis.</w:t>
      </w:r>
    </w:p>
    <w:p>
      <w:r>
        <w:t xml:space="preserve">{| border=0 cellpadding=2 cellspacing=1 </w:t>
      </w:r>
    </w:p>
    <w:p>
      <w:r>
        <w:t xml:space="preserve">|-</w:t>
      </w:r>
    </w:p>
    <w:p>
      <w:r>
        <w:t xml:space="preserve">!bgcolor=#EEEEEE|Translation</w:t>
      </w:r>
    </w:p>
    <w:p>
      <w:r>
        <w:t xml:space="preserve">!bgcolor=#EEEEEE|Latin</w:t>
      </w:r>
    </w:p>
    <w:p>
      <w:r>
        <w:t xml:space="preserve">!bgcolor=#EEEEEE|IPA (Ecclesastical)</w:t>
      </w:r>
    </w:p>
    <w:p>
      <w:r>
        <w:t xml:space="preserve">!bgcolor=#EEEEEE|Pseudo-English</w:t>
      </w:r>
    </w:p>
    <w:p>
      <w:r>
        <w:t xml:space="preserve">!bgcolor=#EEEEEE|IPA (Classical)</w:t>
      </w:r>
    </w:p>
    <w:p>
      <w:r>
        <w:t xml:space="preserve">!bgcolor=#EEEEEE|Pseudo-English</w:t>
      </w:r>
    </w:p>
    <w:p>
      <w:r>
        <w:t xml:space="preserve">|-</w:t>
      </w:r>
    </w:p>
    <w:p>
      <w:r>
        <w:t xml:space="preserve">|Latin</w:t>
      </w:r>
    </w:p>
    <w:p>
      <w:r>
        <w:t xml:space="preserve">|lingua Latina</w:t>
      </w:r>
    </w:p>
    <w:p>
      <w:r>
        <w:t xml:space="preserve">|{{IPA|/'lingwa la'tina/}}</w:t>
      </w:r>
    </w:p>
    <w:p>
      <w:r>
        <w:t xml:space="preserve">|(lah-TEE-nah)</w:t>
      </w:r>
    </w:p>
    <w:p>
      <w:r>
        <w:t xml:space="preserve">|{{IPA|/'lingwa la'tiËna/}}</w:t>
      </w:r>
    </w:p>
    <w:p>
      <w:r>
        <w:t xml:space="preserve">|(lah-TEE-nah)</w:t>
      </w:r>
    </w:p>
    <w:p>
      <w:r>
        <w:t xml:space="preserve">|-</w:t>
      </w:r>
    </w:p>
    <w:p>
      <w:r>
        <w:t xml:space="preserve">|hello</w:t>
      </w:r>
    </w:p>
    <w:p>
      <w:r>
        <w:t xml:space="preserve">|ave!</w:t>
      </w:r>
    </w:p>
    <w:p>
      <w:r>
        <w:t xml:space="preserve">|{{IPA|/'ave/}}</w:t>
      </w:r>
    </w:p>
    <w:p>
      <w:r>
        <w:t xml:space="preserve">|(Ah-vay)</w:t>
      </w:r>
    </w:p>
    <w:p>
      <w:r>
        <w:t xml:space="preserve">|{{IPA|/'aËweË/}}</w:t>
      </w:r>
    </w:p>
    <w:p>
      <w:r>
        <w:t xml:space="preserve">| (Ah-way) </w:t>
      </w:r>
    </w:p>
    <w:p>
      <w:r>
        <w:t xml:space="preserve">|-</w:t>
      </w:r>
    </w:p>
    <w:p>
      <w:r>
        <w:t xml:space="preserve">|goodbye</w:t>
      </w:r>
    </w:p>
    <w:p>
      <w:r>
        <w:t xml:space="preserve">|vale!</w:t>
      </w:r>
    </w:p>
    <w:p>
      <w:r>
        <w:t xml:space="preserve">|{{IPA|/'vale/}}</w:t>
      </w:r>
    </w:p>
    <w:p>
      <w:r>
        <w:t xml:space="preserve">|(vah-lay)</w:t>
      </w:r>
    </w:p>
    <w:p>
      <w:r>
        <w:t xml:space="preserve">|{{IPA|/'waËleË/}}</w:t>
      </w:r>
    </w:p>
    <w:p>
      <w:r>
        <w:t xml:space="preserve">| (wah-lay)</w:t>
      </w:r>
    </w:p>
    <w:p>
      <w:r>
        <w:t xml:space="preserve">|-</w:t>
      </w:r>
    </w:p>
    <w:p>
      <w:r>
        <w:t xml:space="preserve">|please</w:t>
      </w:r>
    </w:p>
    <w:p>
      <w:r>
        <w:t xml:space="preserve">|si placet</w:t>
      </w:r>
    </w:p>
    <w:p>
      <w:r>
        <w:t xml:space="preserve">|{{IPA|/si 'plaÊ§et/}}</w:t>
      </w:r>
    </w:p>
    <w:p>
      <w:r>
        <w:t xml:space="preserve">|(see PLAH-chet)</w:t>
      </w:r>
    </w:p>
    <w:p>
      <w:r>
        <w:t xml:space="preserve">|{{IPA|/siË 'plakÉt/}}</w:t>
      </w:r>
    </w:p>
    <w:p>
      <w:r>
        <w:t xml:space="preserve">| (see PLAH-ket)</w:t>
      </w:r>
    </w:p>
    <w:p>
      <w:r>
        <w:t xml:space="preserve">|-</w:t>
      </w:r>
    </w:p>
    <w:p>
      <w:r>
        <w:t xml:space="preserve">|thank you</w:t>
      </w:r>
    </w:p>
    <w:p>
      <w:r>
        <w:t xml:space="preserve">|gratias tibi ago</w:t>
      </w:r>
    </w:p>
    <w:p>
      <w:r>
        <w:t xml:space="preserve">|{{IPA|/'gratsias 'tibi 'ago/}}</w:t>
      </w:r>
    </w:p>
    <w:p>
      <w:r>
        <w:t xml:space="preserve">|(GRAH-tsee-as TI-bee AH-goh)</w:t>
      </w:r>
    </w:p>
    <w:p>
      <w:r>
        <w:t xml:space="preserve">|{{IPA|/'graËtiaËs 'tibi 'agoË/}}</w:t>
      </w:r>
    </w:p>
    <w:p>
      <w:r>
        <w:t xml:space="preserve">| (GRAH-tee-as Ti-bee AH-goh)</w:t>
      </w:r>
    </w:p>
    <w:p>
      <w:r>
        <w:t xml:space="preserve">|-</w:t>
      </w:r>
    </w:p>
    <w:p>
      <w:r>
        <w:t xml:space="preserve">|that one</w:t>
      </w:r>
    </w:p>
    <w:p>
      <w:r>
        <w:t xml:space="preserve">|ille/ illa/ illud</w:t>
      </w:r>
    </w:p>
    <w:p>
      <w:r>
        <w:t xml:space="preserve">|{{IPA|/'ilËe, 'ilËa, 'ilËud/}}</w:t>
      </w:r>
    </w:p>
    <w:p>
      <w:r>
        <w:t xml:space="preserve">|(ILL-lay, ILL-lah, ILL-lud)</w:t>
      </w:r>
    </w:p>
    <w:p>
      <w:r>
        <w:t xml:space="preserve">|{{IPA|/'ilËÉ, 'ilËa, 'ilËud/}}</w:t>
      </w:r>
    </w:p>
    <w:p>
      <w:r>
        <w:t xml:space="preserve">| (ill-leh, ill-lah, ill-lud)</w:t>
      </w:r>
    </w:p>
    <w:p>
      <w:r>
        <w:t xml:space="preserve">|-</w:t>
      </w:r>
    </w:p>
    <w:p>
      <w:r>
        <w:t xml:space="preserve">|how much?</w:t>
      </w:r>
    </w:p>
    <w:p>
      <w:r>
        <w:t xml:space="preserve">|quot?</w:t>
      </w:r>
    </w:p>
    <w:p>
      <w:r>
        <w:t xml:space="preserve">|{{IPA|/kwot/}}</w:t>
      </w:r>
    </w:p>
    <w:p>
      <w:r>
        <w:t xml:space="preserve">|(quote)</w:t>
      </w:r>
    </w:p>
    <w:p>
      <w:r>
        <w:t xml:space="preserve">|{{IPA|/kwot/}}</w:t>
      </w:r>
    </w:p>
    <w:p>
      <w:r>
        <w:t xml:space="preserve">| (quaht)</w:t>
      </w:r>
    </w:p>
    <w:p>
      <w:r>
        <w:t xml:space="preserve">|-</w:t>
      </w:r>
    </w:p>
    <w:p>
      <w:r>
        <w:t xml:space="preserve">|yes</w:t>
      </w:r>
    </w:p>
    <w:p>
      <w:r>
        <w:t xml:space="preserve">|certe, ita vero</w:t>
      </w:r>
    </w:p>
    <w:p>
      <w:r>
        <w:t xml:space="preserve">|{{IPA|/'Ê§erte/}}</w:t>
      </w:r>
    </w:p>
    <w:p>
      <w:r>
        <w:t xml:space="preserve">|(CHAIR-tay)</w:t>
      </w:r>
    </w:p>
    <w:p>
      <w:r>
        <w:t xml:space="preserve">|{{IPA|/'kÉrteË/}}</w:t>
      </w:r>
    </w:p>
    <w:p>
      <w:r>
        <w:t xml:space="preserve">| (kert-eh)</w:t>
      </w:r>
    </w:p>
    <w:p>
      <w:r>
        <w:t xml:space="preserve">|-</w:t>
      </w:r>
    </w:p>
    <w:p>
      <w:r>
        <w:t xml:space="preserve">|no</w:t>
      </w:r>
    </w:p>
    <w:p>
      <w:r>
        <w:t xml:space="preserve">|non, nullo modo</w:t>
      </w:r>
    </w:p>
    <w:p>
      <w:r>
        <w:t xml:space="preserve">|{{IPA|/'non, 'nulËo 'modo/}}</w:t>
      </w:r>
    </w:p>
    <w:p>
      <w:r>
        <w:t xml:space="preserve">|(noan, NUL-loh MO-doh)</w:t>
      </w:r>
    </w:p>
    <w:p>
      <w:r>
        <w:t xml:space="preserve">|{{IPA|/'noËn, 'nulËo 'mÉdoË/}}</w:t>
      </w:r>
    </w:p>
    <w:p>
      <w:r>
        <w:t xml:space="preserve">| (known, NUL-oh MO-doh)</w:t>
      </w:r>
    </w:p>
    <w:p>
      <w:r>
        <w:t xml:space="preserve">|-</w:t>
      </w:r>
    </w:p>
    <w:p>
      <w:r>
        <w:t xml:space="preserve">|sorry</w:t>
      </w:r>
    </w:p>
    <w:p>
      <w:r>
        <w:t xml:space="preserve">|ignosce mihi</w:t>
      </w:r>
    </w:p>
    <w:p>
      <w:r>
        <w:t xml:space="preserve">|{{IPA|/i'É²oÊe 'mihi/}}</w:t>
      </w:r>
    </w:p>
    <w:p>
      <w:r>
        <w:t xml:space="preserve">|(een-YOH-shay MEE-hee)</w:t>
      </w:r>
    </w:p>
    <w:p>
      <w:r>
        <w:t xml:space="preserve">|{{IPA|/i'ÅnoËskÉ 'mihi/}}</w:t>
      </w:r>
    </w:p>
    <w:p>
      <w:r>
        <w:t xml:space="preserve">| (ing-know-skeh Mi-hee)</w:t>
      </w:r>
    </w:p>
    <w:p>
      <w:r>
        <w:t xml:space="preserve">|-</w:t>
      </w:r>
    </w:p>
    <w:p>
      <w:r>
        <w:t xml:space="preserve">|I don't understand</w:t>
      </w:r>
    </w:p>
    <w:p>
      <w:r>
        <w:t xml:space="preserve">|non comprehendo</w:t>
      </w:r>
    </w:p>
    <w:p>
      <w:r>
        <w:t xml:space="preserve">|{{IPA|/noÅ kompre'hendo/}}</w:t>
      </w:r>
    </w:p>
    <w:p>
      <w:r>
        <w:t xml:space="preserve">|(noan com-pray-HEN-doh)</w:t>
      </w:r>
    </w:p>
    <w:p>
      <w:r>
        <w:t xml:space="preserve">|{{IPA|/noËÅ komprÉ'hÉndoË/}}</w:t>
      </w:r>
    </w:p>
    <w:p>
      <w:r>
        <w:t xml:space="preserve">| (known com-pray-HEN-doh)</w:t>
      </w:r>
    </w:p>
    <w:p>
      <w:r>
        <w:t xml:space="preserve">|-</w:t>
      </w:r>
    </w:p>
    <w:p>
      <w:r>
        <w:t xml:space="preserve">|where's the bathroom?</w:t>
      </w:r>
    </w:p>
    <w:p>
      <w:r>
        <w:t xml:space="preserve">|ubi sunt latrinae?</w:t>
      </w:r>
    </w:p>
    <w:p>
      <w:r>
        <w:t xml:space="preserve">|{{IPA|/'ubi sunt la'trine/}}</w:t>
      </w:r>
    </w:p>
    <w:p>
      <w:r>
        <w:t xml:space="preserve">|(OO-bee sunt lah-TREE-nay)</w:t>
      </w:r>
    </w:p>
    <w:p>
      <w:r>
        <w:t xml:space="preserve">|{{IPA|/'ubi sunt la'triËnai/}}</w:t>
      </w:r>
    </w:p>
    <w:p>
      <w:r>
        <w:t xml:space="preserve">| (OO-bee sunt lah-tri-neye) (neye rhyming with eye)</w:t>
      </w:r>
    </w:p>
    <w:p>
      <w:r>
        <w:t xml:space="preserve">|-</w:t>
      </w:r>
    </w:p>
    <w:p>
      <w:r>
        <w:t xml:space="preserve">|generic toast</w:t>
      </w:r>
    </w:p>
    <w:p>
      <w:r>
        <w:t xml:space="preserve">|salutem!</w:t>
      </w:r>
    </w:p>
    <w:p>
      <w:r>
        <w:t xml:space="preserve">|{{IPA|/sa'lutem/}}</w:t>
      </w:r>
    </w:p>
    <w:p>
      <w:r>
        <w:t xml:space="preserve">|(sah-LOO-tehm)</w:t>
      </w:r>
    </w:p>
    <w:p>
      <w:r>
        <w:t xml:space="preserve">|{{IPA|/sa'luËtÉÌ/}}</w:t>
      </w:r>
    </w:p>
    <w:p>
      <w:r>
        <w:t xml:space="preserve">| (sah-LOO-tehm)</w:t>
      </w:r>
    </w:p>
    <w:p>
      <w:r>
        <w:t xml:space="preserve">|-</w:t>
      </w:r>
    </w:p>
    <w:p>
      <w:r>
        <w:t xml:space="preserve">|Do you speak English?</w:t>
      </w:r>
    </w:p>
    <w:p>
      <w:r>
        <w:t xml:space="preserve">|loquerisne anglice?</w:t>
      </w:r>
    </w:p>
    <w:p>
      <w:r>
        <w:t xml:space="preserve">|{{IPA|/lokwe'risne 'aÅgliÊ§e/}}</w:t>
      </w:r>
    </w:p>
    <w:p>
      <w:r>
        <w:t xml:space="preserve">|(loh-quay-RISS-nay AHNG-glee-chay?)</w:t>
      </w:r>
    </w:p>
    <w:p>
      <w:r>
        <w:t xml:space="preserve">|{{IPA|/lÉkwÉ'risnÉ 'aÅglikeË/}}</w:t>
      </w:r>
    </w:p>
    <w:p>
      <w:r>
        <w:t xml:space="preserve">| (loh-queh-riss-neh ah-ngli-keh?)</w:t>
      </w:r>
    </w:p>
    <w:p>
      <w:r>
        <w:t xml:space="preserve">|}</w:t>
      </w:r>
    </w:p>
    <w:p>
      <w:r>
        <w:t xml:space="preserve">== [[Latvian language|Latvian]] ([[Baltic languages|Baltic]]) ==</w:t>
      </w:r>
    </w:p>
    <w:p>
      <w:r>
        <w:t xml:space="preserve">*Latvian: ''LatvieÅ¡u''</w:t>
      </w:r>
    </w:p>
    <w:p>
      <w:r>
        <w:t xml:space="preserve">*Hello (informal): ''Sveiki!''</w:t>
      </w:r>
    </w:p>
    <w:p>
      <w:r>
        <w:t xml:space="preserve">*Hello (formal): ''SveicinÄti!''</w:t>
      </w:r>
    </w:p>
    <w:p>
      <w:r>
        <w:t xml:space="preserve">*Good day (formal): ''Labdien!''</w:t>
      </w:r>
    </w:p>
    <w:p>
      <w:r>
        <w:t xml:space="preserve">*Good evening: ''Labvakar!''</w:t>
      </w:r>
    </w:p>
    <w:p>
      <w:r>
        <w:t xml:space="preserve">*Good morning: ''LabrÄ«t!''</w:t>
      </w:r>
    </w:p>
    <w:p>
      <w:r>
        <w:t xml:space="preserve">*Goodbye: ''Uz redzÄÅ¡anos!''</w:t>
      </w:r>
    </w:p>
    <w:p>
      <w:r>
        <w:t xml:space="preserve">*Glad to meet you: ''Prieks iepazÄ«ties!''</w:t>
      </w:r>
    </w:p>
    <w:p>
      <w:r>
        <w:t xml:space="preserve">*Please: ''LÅ«dzu!''</w:t>
      </w:r>
    </w:p>
    <w:p>
      <w:r>
        <w:t xml:space="preserve">*Thank you: ''Paldies!''</w:t>
      </w:r>
    </w:p>
    <w:p>
      <w:r>
        <w:t xml:space="preserve">*Yes: ''JÄ''</w:t>
      </w:r>
    </w:p>
    <w:p>
      <w:r>
        <w:t xml:space="preserve">*No: ''NÄ''</w:t>
      </w:r>
    </w:p>
    <w:p>
      <w:r>
        <w:t xml:space="preserve">*Sorry: ''Atvainojiet!''</w:t>
      </w:r>
    </w:p>
    <w:p>
      <w:r>
        <w:t xml:space="preserve">*I don't understand: ''Es nesaprotu''</w:t>
      </w:r>
    </w:p>
    <w:p>
      <w:r>
        <w:t xml:space="preserve">*General toast: ''PriekÄ!''</w:t>
      </w:r>
    </w:p>
    <w:p>
      <w:r>
        <w:t xml:space="preserve">*How are you? (formal): ''KÄ jums klÄjas?'' </w:t>
      </w:r>
    </w:p>
    <w:p>
      <w:r>
        <w:t xml:space="preserve">*How are you? (informal): ''KÄ tev iet?'' </w:t>
      </w:r>
    </w:p>
    <w:p>
      <w:r>
        <w:t xml:space="preserve">*Where's the bathroom?: ''Kur ir tualete?''</w:t>
      </w:r>
    </w:p>
    <w:p>
      <w:r>
        <w:t xml:space="preserve">*Do you speak English? (formal): ''Vai JÅ«s runÄjat angliski?''</w:t>
      </w:r>
    </w:p>
    <w:p>
      <w:r>
        <w:t xml:space="preserve">*Do you speak English? (informal): ''Vai tu runÄ angliski?''</w:t>
      </w:r>
    </w:p>
    <w:p>
      <w:r>
        <w:t xml:space="preserve">*I love you: ''Es tevi mÄ«lu''</w:t>
      </w:r>
    </w:p>
    <w:p>
      <w:r>
        <w:t xml:space="preserve">*See you tomorrow: ''Tiksimies rÄ«t!''</w:t>
      </w:r>
    </w:p>
    <w:p>
      <w:r>
        <w:t xml:space="preserve">*What is it?: ''Kas tas ir?''</w:t>
      </w:r>
    </w:p>
    <w:p>
      <w:r>
        <w:t xml:space="preserve">*Where am I?: ''Kur es esmu?''</w:t>
      </w:r>
    </w:p>
    <w:p>
      <w:r>
        <w:t xml:space="preserve">*Where is the closest train station?: ''Kur atrodas tuvÄkÄ vilciena stacija?''</w:t>
      </w:r>
    </w:p>
    <w:p>
      <w:r>
        <w:t xml:space="preserve">*What time is it?: ''Cik ir pulkstenis?''</w:t>
      </w:r>
    </w:p>
    <w:p>
      <w:r>
        <w:t xml:space="preserve">*Happy Birthday: ''Daudz laimes dzimÅ¡anas dienÄ!''</w:t>
      </w:r>
    </w:p>
    <w:p>
      <w:r>
        <w:t xml:space="preserve">*Happy New Year: ''LaimÄ«gu jauno gadu!''</w:t>
      </w:r>
    </w:p>
    <w:p>
      <w:r>
        <w:t xml:space="preserve">== [[Lithuanian language|Lithuanian]] ([[Baltic languages|Baltic]]) ==</w:t>
      </w:r>
    </w:p>
    <w:p>
      <w:r>
        <w:t xml:space="preserve">*Lithuanian: ''LietuviÅ¡kai'' (&amp;quot;lietu'vishkai&amp;quot;)</w:t>
      </w:r>
    </w:p>
    <w:p>
      <w:r>
        <w:t xml:space="preserve">*hello: ''labas'' (&amp;quot;lA-bas&amp;quot;) </w:t>
      </w:r>
    </w:p>
    <w:p>
      <w:r>
        <w:t xml:space="preserve">*goodbye: ''ate!'' (&amp;quot;ateh'&amp;quot;)</w:t>
      </w:r>
    </w:p>
    <w:p>
      <w:r>
        <w:t xml:space="preserve">*please: ''praÅ¡au''(&amp;quot;prashau&amp;quot;)</w:t>
      </w:r>
    </w:p>
    <w:p>
      <w:r>
        <w:t xml:space="preserve">*thank you: ''aÄiÅ«'' (&amp;quot;Ahchjooh&amp;quot;)</w:t>
      </w:r>
    </w:p>
    <w:p>
      <w:r>
        <w:t xml:space="preserve">*that one: ''tas''(masculine), ''ta''(feminine)</w:t>
      </w:r>
    </w:p>
    <w:p>
      <w:r>
        <w:t xml:space="preserve">*how much?: ''kiek?'' (&amp;quot;kjEk&amp;quot;)</w:t>
      </w:r>
    </w:p>
    <w:p>
      <w:r>
        <w:t xml:space="preserve">*yes: ''taip'' (&amp;quot;taIp&amp;quot;)</w:t>
      </w:r>
    </w:p>
    <w:p>
      <w:r>
        <w:t xml:space="preserve">*no: ''ne'' (&amp;quot;ne'&amp;quot;)</w:t>
      </w:r>
    </w:p>
    <w:p>
      <w:r>
        <w:t xml:space="preserve">*sorry: ''atsipraÅ¡au'' (&amp;quot;atsiprashau&amp;quot;)</w:t>
      </w:r>
    </w:p>
    <w:p>
      <w:r>
        <w:t xml:space="preserve">*what?: ''kÄ?''</w:t>
      </w:r>
    </w:p>
    <w:p>
      <w:r>
        <w:t xml:space="preserve">*I don't understand: ''nesuprantu''</w:t>
      </w:r>
    </w:p>
    <w:p>
      <w:r>
        <w:t xml:space="preserve">*Cheers! (toast): ''Ä¯ sveikatÄ!'' (&amp;quot;EE sveikAtA!&amp;quot;)</w:t>
      </w:r>
    </w:p>
    <w:p>
      <w:r>
        <w:t xml:space="preserve">*Do you speak English?: ''kalbi angliÅ¡kai?'' (informal); ''ar kalbate angliÅ¡kai?&amp;quot;'' (formal)</w:t>
      </w:r>
    </w:p>
    <w:p>
      <w:r>
        <w:t xml:space="preserve">*I love you: ''AÅ¡ tave myliu''</w:t>
      </w:r>
    </w:p>
    <w:p>
      <w:r>
        <w:t xml:space="preserve">*Where is (the center) ? ''Kur yra (centras)?''</w:t>
      </w:r>
    </w:p>
    <w:p>
      <w:r>
        <w:t xml:space="preserve">*You are a good friend. ''Tu esi geras draugas.''</w:t>
      </w:r>
    </w:p>
    <w:p>
      <w:r>
        <w:t xml:space="preserve">== [[Low German]] ([[Germanic languages|Germanic]]) ==</w:t>
      </w:r>
    </w:p>
    <w:p>
      <w:r>
        <w:t xml:space="preserve">{| border=0 cellpadding=3 cellspacing=0</w:t>
      </w:r>
    </w:p>
    <w:p>
      <w:r>
        <w:t xml:space="preserve">|- bgcolor=#eeeeee</w:t>
      </w:r>
    </w:p>
    <w:p>
      <w:r>
        <w:t xml:space="preserve">! align=left | Translation</w:t>
      </w:r>
    </w:p>
    <w:p>
      <w:r>
        <w:t xml:space="preserve">! align=left | Phrase</w:t>
      </w:r>
    </w:p>
    <w:p>
      <w:r>
        <w:t xml:space="preserve">! align=left | Pronunciation</w:t>
      </w:r>
    </w:p>
    <w:p>
      <w:r>
        <w:t xml:space="preserve">! align=left | IPA</w:t>
      </w:r>
    </w:p>
    <w:p>
      <w:r>
        <w:t xml:space="preserve">! align=left | Remarks</w:t>
      </w:r>
    </w:p>
    <w:p>
      <w:r>
        <w:t xml:space="preserve">|-</w:t>
      </w:r>
    </w:p>
    <w:p>
      <w:r>
        <w:t xml:space="preserve">| Low German || ''PlattdÃ¼Ã¼tsch'' || PLUTdyuhtch || {{IPA|/ËplatdyËÊ§/}} || Literally: Flat Saxon</w:t>
      </w:r>
    </w:p>
    <w:p>
      <w:r>
        <w:t xml:space="preserve">|-</w:t>
      </w:r>
    </w:p>
    <w:p>
      <w:r>
        <w:t xml:space="preserve">| || ''Platt'' || PLUT || {{IPA|/plat/}} || Literally: Flat</w:t>
      </w:r>
    </w:p>
    <w:p>
      <w:r>
        <w:t xml:space="preserve">|-</w:t>
      </w:r>
    </w:p>
    <w:p>
      <w:r>
        <w:t xml:space="preserve">| || ''NedderdÃ¼Ã¼tsch'' || NEDdudyuhtch || {{IPA|/ËnÉdÉdyËÊ§/}} || Literally: Low German</w:t>
      </w:r>
    </w:p>
    <w:p>
      <w:r>
        <w:t xml:space="preserve">|-</w:t>
      </w:r>
    </w:p>
    <w:p>
      <w:r>
        <w:t xml:space="preserve">| || ''Neddersassisch'' || NEDduhzassish || {{IPA|/ËnÉdÉËzasÉªÊ/}} || Literally: Low Saxon</w:t>
      </w:r>
    </w:p>
    <w:p>
      <w:r>
        <w:t xml:space="preserve">|-</w:t>
      </w:r>
    </w:p>
    <w:p>
      <w:r>
        <w:t xml:space="preserve">| English || ''Ingelsch'' || INGelsh || {{IPA|/ËÉªËÅlÌ©Ì©Ì©Ê/}}</w:t>
      </w:r>
    </w:p>
    <w:p>
      <w:r>
        <w:t xml:space="preserve">|-</w:t>
      </w:r>
    </w:p>
    <w:p>
      <w:r>
        <w:t xml:space="preserve">| Hello! || ''Moin!'' || MOYN || {{IPA|/'mÉËÉªn/}} || Shortened from ''Moi(e)n Dag!'' = 'Pleasant day!'</w:t>
      </w:r>
    </w:p>
    <w:p>
      <w:r>
        <w:t xml:space="preserve">|-</w:t>
      </w:r>
    </w:p>
    <w:p>
      <w:r>
        <w:t xml:space="preserve">| Good-bye! || ''AdschÃ¼Ã¼Ã!'' || aTCHYUHS || {{IPA|/aËÊ§yËs/}} || From French ''Adieu!''</w:t>
      </w:r>
    </w:p>
    <w:p>
      <w:r>
        <w:t xml:space="preserve">|-</w:t>
      </w:r>
    </w:p>
    <w:p>
      <w:r>
        <w:t xml:space="preserve">| || ''TschÃ¼Ã¼Ã!'' || TCHYUHS || {{IPA|/ËÊ§yËs/}} || Introduced into German as ''TschÃ¼Ã!''</w:t>
      </w:r>
    </w:p>
    <w:p>
      <w:r>
        <w:t xml:space="preserve">|-</w:t>
      </w:r>
    </w:p>
    <w:p>
      <w:r>
        <w:t xml:space="preserve">| Please || ''Wees so good'' || VEHS zo goat || {{IPA|/ËveËs zo ËgeÊt/}} || Literally: Be so good</w:t>
      </w:r>
    </w:p>
    <w:p>
      <w:r>
        <w:t xml:space="preserve">|-</w:t>
      </w:r>
    </w:p>
    <w:p>
      <w:r>
        <w:t xml:space="preserve">| Thank you! || ''Velen Dank!'' || fehln DUHNK || {{IPA|/feËlnËdaËÅk/}} || Literally: Much thank</w:t>
      </w:r>
    </w:p>
    <w:p>
      <w:r>
        <w:t xml:space="preserve">|-</w:t>
      </w:r>
    </w:p>
    <w:p>
      <w:r>
        <w:t xml:space="preserve">| || ''(Wees) bedankt!'' || (vehs) buhDUHNKT || {{IPA|/Ë(veËs) beËdaËÅkt/}} || Literally: (Be) thanked</w:t>
      </w:r>
    </w:p>
    <w:p>
      <w:r>
        <w:t xml:space="preserve">|-</w:t>
      </w:r>
    </w:p>
    <w:p>
      <w:r>
        <w:t xml:space="preserve">| You are welcome || ''Nich daarfÃ¶r'' || nikh DOAHfur || {{IPA|/nÉªÃ§ ËdÉÊfÉ¶Ê/}} || Literally: Not for that</w:t>
      </w:r>
    </w:p>
    <w:p>
      <w:r>
        <w:t xml:space="preserve">|-</w:t>
      </w:r>
    </w:p>
    <w:p>
      <w:r>
        <w:t xml:space="preserve">| that one || ''dat daar'' || DUHT doah || {{IPA|/Ëdat dÉÊ/}} ||</w:t>
      </w:r>
    </w:p>
    <w:p>
      <w:r>
        <w:t xml:space="preserve">|-</w:t>
      </w:r>
    </w:p>
    <w:p>
      <w:r>
        <w:t xml:space="preserve">| How much? || ''Wo veel?'' || voe FEHL || {{IPA|/veÊ ËfeËl/}} ||</w:t>
      </w:r>
    </w:p>
    <w:p>
      <w:r>
        <w:t xml:space="preserve">|-</w:t>
      </w:r>
    </w:p>
    <w:p>
      <w:r>
        <w:t xml:space="preserve">| yes || ''ja'', ''jo'' || YAW, JAW, YOH ||{{IPA|/jÉË/, /Ê¥ÉË/, /joË/}} || </w:t>
      </w:r>
    </w:p>
    <w:p>
      <w:r>
        <w:t xml:space="preserve">|-</w:t>
      </w:r>
    </w:p>
    <w:p>
      <w:r>
        <w:t xml:space="preserve">| no || ''nee'' || NEH || {{IPA|/neË/}} ||</w:t>
      </w:r>
    </w:p>
    <w:p>
      <w:r>
        <w:t xml:space="preserve">|-</w:t>
      </w:r>
    </w:p>
    <w:p>
      <w:r>
        <w:t xml:space="preserve">| Sorry! || ''Nix fÃ¶r ungood'' || nix fur OONgoat || {{IPA|/nÉªks fÉ¶Ê ËÊËÅgeÊt/}} || Literally: Nothing for un-good (No offence)</w:t>
      </w:r>
    </w:p>
    <w:p>
      <w:r>
        <w:t xml:space="preserve">|-</w:t>
      </w:r>
    </w:p>
    <w:p>
      <w:r>
        <w:t xml:space="preserve">| || ''Deit mi leed'' || dite mee LAYT || {{IPA|/daËÉªt mi ËlÉËÉªt/}} || Literally: Causes me regret</w:t>
      </w:r>
    </w:p>
    <w:p>
      <w:r>
        <w:t xml:space="preserve">|-</w:t>
      </w:r>
    </w:p>
    <w:p>
      <w:r>
        <w:t xml:space="preserve">| I don't understand || ''Ik verstah nich'' || ick fuhSTAW nikh || {{IPA|/Éªk fÉËstÉË nÉªÃ§/}} ||</w:t>
      </w:r>
    </w:p>
    <w:p>
      <w:r>
        <w:t xml:space="preserve">|-</w:t>
      </w:r>
    </w:p>
    <w:p>
      <w:r>
        <w:t xml:space="preserve">| Where's the bathroom? || ''Woneem is hier de Tante Meyer?'' || voeNEHM is heer de tuhntuh MY-uh || {{IPA|/veÊËneËm Éªs hiÊ de ËtaËnte ËmaËÉªÉ/}} || Literally: Where is the Auntie Myer here?</w:t>
      </w:r>
    </w:p>
    <w:p>
      <w:r>
        <w:t xml:space="preserve">|-</w:t>
      </w:r>
    </w:p>
    <w:p>
      <w:r>
        <w:t xml:space="preserve">| generic toast || ''Proost!'' || PROHST || {{IPA|/proËst/}} || </w:t>
      </w:r>
    </w:p>
    <w:p>
      <w:r>
        <w:t xml:space="preserve">|-</w:t>
      </w:r>
    </w:p>
    <w:p>
      <w:r>
        <w:t xml:space="preserve">| || &amp;quot;Nich lang snacken! Kopp in'n Nacken!'' || nikh lang(k) SNUCKng, COP in nuckng || {{IPA|/nÉªÃ§ laËÅ(k) ËsnakÅÌ kÉp ÉªËnakÅ/}} || Literally: No long talking! Head back!</w:t>
      </w:r>
    </w:p>
    <w:p>
      <w:r>
        <w:t xml:space="preserve">|-</w:t>
      </w:r>
    </w:p>
    <w:p>
      <w:r>
        <w:t xml:space="preserve">| Do you speak English? || ''Snackst ingelsch?'' || snucks(t) INGelsh || {{IPA|/snaks(t) ËÉªËÅlÌ©Ì©Ì©Ê/}}</w:t>
      </w:r>
    </w:p>
    <w:p>
      <w:r>
        <w:t xml:space="preserve">|}</w:t>
      </w:r>
    </w:p>
    <w:p>
      <w:r>
        <w:t xml:space="preserve">== [[Macedonian language|Macedonian]] ([[Slavic languages|Slavic]]) ==</w:t>
      </w:r>
    </w:p>
    <w:p>
      <w:r>
        <w:t xml:space="preserve">{| border=0 cellpadding=2 cellspacing=0</w:t>
      </w:r>
    </w:p>
    <w:p>
      <w:r>
        <w:t xml:space="preserve">|- bgcolor=#eeeeee</w:t>
      </w:r>
    </w:p>
    <w:p>
      <w:r>
        <w:t xml:space="preserve">! align=left | Translation</w:t>
      </w:r>
    </w:p>
    <w:p>
      <w:r>
        <w:t xml:space="preserve">! align=left | Phrase</w:t>
      </w:r>
    </w:p>
    <w:p>
      <w:r>
        <w:t xml:space="preserve">! align=left | Pronunciation</w:t>
      </w:r>
    </w:p>
    <w:p>
      <w:r>
        <w:t xml:space="preserve">|- valign=top</w:t>
      </w:r>
    </w:p>
    <w:p>
      <w:r>
        <w:t xml:space="preserve">|-</w:t>
      </w:r>
    </w:p>
    <w:p>
      <w:r>
        <w:t xml:space="preserve">|Macedonian || ''Ð¼Ð°ÐºÐµÐ´Ð¾Ð½ÑÐºÐ¸'' || ''makedonski''</w:t>
      </w:r>
    </w:p>
    <w:p>
      <w:r>
        <w:t xml:space="preserve">|-</w:t>
      </w:r>
    </w:p>
    <w:p>
      <w:r>
        <w:t xml:space="preserve">|hello || ''Ð·Ð´ÑÐ°Ð²Ð¾'' || ''zdravo''</w:t>
      </w:r>
    </w:p>
    <w:p>
      <w:r>
        <w:t xml:space="preserve">|-</w:t>
      </w:r>
    </w:p>
    <w:p>
      <w:r>
        <w:t xml:space="preserve">|how are you? || ''ÐºÐ°ÐºÐ¾ ÑÐ¸?'' || ''kako si?''</w:t>
      </w:r>
    </w:p>
    <w:p>
      <w:r>
        <w:t xml:space="preserve">|-</w:t>
      </w:r>
    </w:p>
    <w:p>
      <w:r>
        <w:t xml:space="preserve">|good day || ''Ð´Ð¾Ð±Ð°Ñ Ð´ÐµÐ½'' || ''dobar den''</w:t>
      </w:r>
    </w:p>
    <w:p>
      <w:r>
        <w:t xml:space="preserve">|-</w:t>
      </w:r>
    </w:p>
    <w:p>
      <w:r>
        <w:t xml:space="preserve">|good morning || ''Ð´Ð¾Ð±ÑÐ¾ ÑÑÑÐ¾'' || ''dobro utro''</w:t>
      </w:r>
    </w:p>
    <w:p>
      <w:r>
        <w:t xml:space="preserve">|-</w:t>
      </w:r>
    </w:p>
    <w:p>
      <w:r>
        <w:t xml:space="preserve">|goodbye || ''Ð¿ÑÐ¸ÑÐ°ÑÐ½Ð¾'' || ''prijatno''</w:t>
      </w:r>
    </w:p>
    <w:p>
      <w:r>
        <w:t xml:space="preserve">|-</w:t>
      </w:r>
    </w:p>
    <w:p>
      <w:r>
        <w:t xml:space="preserve">|please || ''Ð¼Ð¾Ð»Ð°Ð¼'' || ''molam''</w:t>
      </w:r>
    </w:p>
    <w:p>
      <w:r>
        <w:t xml:space="preserve">|-</w:t>
      </w:r>
    </w:p>
    <w:p>
      <w:r>
        <w:t xml:space="preserve">|thank you || ''Ð±Ð»Ð°Ð³Ð¾Ð´Ð°ÑÐ°Ð¼'' || ''blagodaram''</w:t>
      </w:r>
    </w:p>
    <w:p>
      <w:r>
        <w:t xml:space="preserve">|-</w:t>
      </w:r>
    </w:p>
    <w:p>
      <w:r>
        <w:t xml:space="preserve">|sorry || ''Ð¸Ð·Ð²Ð¸Ð½Ð¸'' || ''izvini''</w:t>
      </w:r>
    </w:p>
    <w:p>
      <w:r>
        <w:t xml:space="preserve">|-</w:t>
      </w:r>
    </w:p>
    <w:p>
      <w:r>
        <w:t xml:space="preserve">|that one || ''ÑÐ¾Ð°'' || ''toa''</w:t>
      </w:r>
    </w:p>
    <w:p>
      <w:r>
        <w:t xml:space="preserve">|-</w:t>
      </w:r>
    </w:p>
    <w:p>
      <w:r>
        <w:t xml:space="preserve">|how much? || ''ÐºÐ¾Ð»ÐºÑ?'' || ''kolku?''</w:t>
      </w:r>
    </w:p>
    <w:p>
      <w:r>
        <w:t xml:space="preserve">|-</w:t>
      </w:r>
    </w:p>
    <w:p>
      <w:r>
        <w:t xml:space="preserve">|yes || ''Ð´Ð°'' || ''da''</w:t>
      </w:r>
    </w:p>
    <w:p>
      <w:r>
        <w:t xml:space="preserve">|-</w:t>
      </w:r>
    </w:p>
    <w:p>
      <w:r>
        <w:t xml:space="preserve">|no || ''Ð½Ðµ'' || ''ne''</w:t>
      </w:r>
    </w:p>
    <w:p>
      <w:r>
        <w:t xml:space="preserve">|-</w:t>
      </w:r>
    </w:p>
    <w:p>
      <w:r>
        <w:t xml:space="preserve">|I donât understand || ''Ð½Ðµ ÑÐ°Ð·Ð±Ð¸ÑÐ°Ð¼'' || ''ne razbiram''</w:t>
      </w:r>
    </w:p>
    <w:p>
      <w:r>
        <w:t xml:space="preserve">|-</w:t>
      </w:r>
    </w:p>
    <w:p>
      <w:r>
        <w:t xml:space="preserve">|Where is the toilet? || ''ÐºÐ°Ð´Ðµ Ðµ ÑÐ¾Ð°Ð»ÐµÑÐ¾Ñ?'' || ''kade e toaletot?''</w:t>
      </w:r>
    </w:p>
    <w:p>
      <w:r>
        <w:t xml:space="preserve">|-</w:t>
      </w:r>
    </w:p>
    <w:p>
      <w:r>
        <w:t xml:space="preserve">|generic toast || ''Ð½Ð° Ð·Ð´ÑÐ°Ð²ÑÐµ!'' || ''na zdravje!''</w:t>
      </w:r>
    </w:p>
    <w:p>
      <w:r>
        <w:t xml:space="preserve">|-</w:t>
      </w:r>
    </w:p>
    <w:p>
      <w:r>
        <w:t xml:space="preserve">|Do you speak English? || ''ÐÐ±Ð¾ÑÑÐ²Ð°ÑÐµ Ð»Ð¸ Ð°Ð½Ð³Ð»Ð¸ÑÐºÐ¸?'' || ''Zboruvate li angliski?''</w:t>
      </w:r>
    </w:p>
    <w:p>
      <w:r>
        <w:t xml:space="preserve">|-</w:t>
      </w:r>
    </w:p>
    <w:p>
      <w:r>
        <w:t xml:space="preserve">|English || ''Ð°Ð½Ð³Ð»Ð¸ÑÐºÐ¸'' || ''angliski''</w:t>
      </w:r>
    </w:p>
    <w:p>
      <w:r>
        <w:t xml:space="preserve">|}</w:t>
      </w:r>
    </w:p>
    <w:p>
      <w:r>
        <w:t xml:space="preserve">== [[Maltese language|Maltese]] ([[Semitic languages|Semitic]]) ==</w:t>
      </w:r>
    </w:p>
    <w:p>
      <w:r>
        <w:t xml:space="preserve">*Maltese language: ''Il-lingwa maltija'' /il lingwa ma:lti:ja/</w:t>
      </w:r>
    </w:p>
    <w:p>
      <w:r>
        <w:t xml:space="preserve">*hello: ''merÄ§ba'' /merX\ba/</w:t>
      </w:r>
    </w:p>
    <w:p>
      <w:r>
        <w:t xml:space="preserve">*good day: ''bonÄ¡u'' /bondZu:/</w:t>
      </w:r>
    </w:p>
    <w:p>
      <w:r>
        <w:t xml:space="preserve">*bye: ''Äaw'' /tSaw/, ''saÄ§Ä§a'' /saX\X\a/</w:t>
      </w:r>
    </w:p>
    <w:p>
      <w:r>
        <w:t xml:space="preserve">*please: ''jekk jogÄ§Ä¡bok'' /jekk jo:dZbok/</w:t>
      </w:r>
    </w:p>
    <w:p>
      <w:r>
        <w:t xml:space="preserve">*thank you: ''grazzi'' /grattsi/</w:t>
      </w:r>
    </w:p>
    <w:p>
      <w:r>
        <w:t xml:space="preserve">*that one: ''dak'' /da:k/</w:t>
      </w:r>
    </w:p>
    <w:p>
      <w:r>
        <w:t xml:space="preserve">*how much?: ''kemm?'' /kemm/</w:t>
      </w:r>
    </w:p>
    <w:p>
      <w:r>
        <w:t xml:space="preserve">*yes: ''iva'' /i:va/</w:t>
      </w:r>
    </w:p>
    <w:p>
      <w:r>
        <w:t xml:space="preserve">*no: ''le'' /le/</w:t>
      </w:r>
    </w:p>
    <w:p>
      <w:r>
        <w:t xml:space="preserve">*sorry: ''jiddispjaÄini'' /jiddispjatSi:ni/</w:t>
      </w:r>
    </w:p>
    <w:p>
      <w:r>
        <w:t xml:space="preserve">*I don't understand: ''ma nifhimx'' /ma: nifimS/</w:t>
      </w:r>
    </w:p>
    <w:p>
      <w:r>
        <w:t xml:space="preserve">*where is the toilet?: ''fejn it-tojlit?'' /fejn it tojlit/</w:t>
      </w:r>
    </w:p>
    <w:p>
      <w:r>
        <w:t xml:space="preserve">*generic toast: ''saÄ§Ä§a!'' /saX\X\a/</w:t>
      </w:r>
    </w:p>
    <w:p>
      <w:r>
        <w:t xml:space="preserve">*do you speak English?: ''titkellem bl-ingliÅ¼?'' /titkellem bliNli:s/</w:t>
      </w:r>
    </w:p>
    <w:p>
      <w:r>
        <w:t xml:space="preserve">*Malta is a beautiful island: ''Malta hija gÅ¼ira sabiÄ§a'' /ma:lta i:ja gzi:ra sabi:X\a/</w:t>
      </w:r>
    </w:p>
    <w:p>
      <w:r>
        <w:t xml:space="preserve">== [[Malay language|Malay]] ([[Malayo-Polynesian languages|Malayo-Polynesian]]) ==</w:t>
      </w:r>
    </w:p>
    <w:p>
      <w:r>
        <w:t xml:space="preserve">*Malay language: '''bahasa Melayu''' /ba-ha-sa me-la-yu/</w:t>
      </w:r>
    </w:p>
    <w:p>
      <w:r>
        <w:t xml:space="preserve">*hello:</w:t>
      </w:r>
    </w:p>
    <w:p>
      <w:r>
        <w:t xml:space="preserve">**'''selamat pagi''' /sÉ-la-mat pa-gi/ (morning) </w:t>
      </w:r>
    </w:p>
    <w:p>
      <w:r>
        <w:t xml:space="preserve">**'''selamat tengah hari''' /... tÉÅah ha-ri/ (around midday and in the early afternoon)</w:t>
      </w:r>
    </w:p>
    <w:p>
      <w:r>
        <w:t xml:space="preserve">**'''selamat petang''' /... pÉ-taÅ/ (late afternoon)</w:t>
      </w:r>
    </w:p>
    <w:p>
      <w:r>
        <w:t xml:space="preserve">**'''selamat malam''' /... ma-lam/ (after dark)</w:t>
      </w:r>
    </w:p>
    <w:p>
      <w:r>
        <w:t xml:space="preserve">*good-bye:</w:t>
      </w:r>
    </w:p>
    <w:p>
      <w:r>
        <w:t xml:space="preserve">**'''selamat tinggal''' /... tiÅ-gal/ (said by person leaving) (lit., safe living [''tinggal'' has connotations of residence, stay])</w:t>
      </w:r>
    </w:p>
    <w:p>
      <w:r>
        <w:t xml:space="preserve">**'''selamat jalan''' /... Ê¤a-lan/ (said by person staying) (lit., safe travelling)</w:t>
      </w:r>
    </w:p>
    <w:p>
      <w:r>
        <w:t xml:space="preserve">*please: '''tolong''' /tÉ-lÉÅ/</w:t>
      </w:r>
    </w:p>
    <w:p>
      <w:r>
        <w:t xml:space="preserve">*thank you: '''terima kasih''' /tÉ-ri-ma ka-sih/</w:t>
      </w:r>
    </w:p>
    <w:p>
      <w:r>
        <w:t xml:space="preserve">*you're welcome: '''sama sama''' /sa-ma sa-ma/</w:t>
      </w:r>
    </w:p>
    <w:p>
      <w:r>
        <w:t xml:space="preserve">*that one: '''itu''' /i-tÊ/</w:t>
      </w:r>
    </w:p>
    <w:p>
      <w:r>
        <w:t xml:space="preserve">*how much?: '''berapa''' /bÉ-ra-pa/</w:t>
      </w:r>
    </w:p>
    <w:p>
      <w:r>
        <w:t xml:space="preserve">*English language: '''bahasa Inggeris''' /ba-ha-sa iÅ-gÉris/</w:t>
      </w:r>
    </w:p>
    <w:p>
      <w:r>
        <w:t xml:space="preserve">*yes: '''ya''' /ja/</w:t>
      </w:r>
    </w:p>
    <w:p>
      <w:r>
        <w:t xml:space="preserve">*no: '''tidak''' /ti-dak/</w:t>
      </w:r>
    </w:p>
    <w:p>
      <w:r>
        <w:t xml:space="preserve">*excuse me, sorry: '''maaf''' /ma-af/</w:t>
      </w:r>
    </w:p>
    <w:p>
      <w:r>
        <w:t xml:space="preserve">*I don't understand: '''saya tidak faham''' /sa-ja ti-dak fa-ham/</w:t>
      </w:r>
    </w:p>
    <w:p>
      <w:r>
        <w:t xml:space="preserve">*Can you speak English?: '''bolehkah anda berbahasa Inggeris?''' /bo-leh-kah Ê§akap .../</w:t>
      </w:r>
    </w:p>
    <w:p>
      <w:r>
        <w:t xml:space="preserve">*Where is the restroom?: '''di mana tandas?''' /di mana tan-das/</w:t>
      </w:r>
    </w:p>
    <w:p>
      <w:r>
        <w:t xml:space="preserve">*It's not yet the time to be with some one permanently: belum ada jodoh</w:t>
      </w:r>
    </w:p>
    <w:p>
      <w:r>
        <w:t xml:space="preserve">== [[Maori language|Maori]] ([[Malayo-Polynesian languages|Malayo-Polynesian]]) ==</w:t>
      </w:r>
    </w:p>
    <w:p>
      <w:r>
        <w:t xml:space="preserve">*Maori: ''MÄori'' /{{IPA|maËoÉ¾i}}/</w:t>
      </w:r>
    </w:p>
    <w:p>
      <w:r>
        <w:t xml:space="preserve">*hello: ''tÄnÄ koe'' /{{IPA|teËnaË koe}}/ (to one person), ''tÄnÄ kÅrua'' /{{IPA|teËnaË koËÉ¾ua}}/ (to two people), ''tÄnÄ koutou'' /{{IPA|teËnaË koutou}}/</w:t>
      </w:r>
    </w:p>
    <w:p>
      <w:r>
        <w:t xml:space="preserve">*good-bye (to those who are staying): ''e noho rÄ'' /{{IPA|e noho É¾aË}}/</w:t>
      </w:r>
    </w:p>
    <w:p>
      <w:r>
        <w:t xml:space="preserve">*good-bye (to those who are leaving): ''haere rÄ'' /{{IPA|haeÉ¾e É¾aË}}/</w:t>
      </w:r>
    </w:p>
    <w:p>
      <w:r>
        <w:t xml:space="preserve">*please: ''koa'' /{{IPA|koa}}/</w:t>
      </w:r>
    </w:p>
    <w:p>
      <w:r>
        <w:t xml:space="preserve">*thank you (or &amp;quot;good day&amp;quot; - literally &amp;quot;be well&amp;quot;): ''kia ora'' /{{IPA|kia oÉ¾a}}/</w:t>
      </w:r>
    </w:p>
    <w:p>
      <w:r>
        <w:t xml:space="preserve">*how much?: ''pÄhea?'' /{{IPA|peËhea}}/</w:t>
      </w:r>
    </w:p>
    <w:p>
      <w:r>
        <w:t xml:space="preserve">*yes: ''ae'' /{{IPA|ae}}/</w:t>
      </w:r>
    </w:p>
    <w:p>
      <w:r>
        <w:t xml:space="preserve">*no: ''kaore'' /{{IPA|kaoÉ¾e}}/</w:t>
      </w:r>
    </w:p>
    <w:p>
      <w:r>
        <w:t xml:space="preserve">== [[Malayalam language|Malayalam]] ([[Dravidian languages]]) ==</w:t>
      </w:r>
    </w:p>
    <w:p>
      <w:r>
        <w:t xml:space="preserve">*Malayalam: ''malayaalam'' </w:t>
      </w:r>
    </w:p>
    <w:p>
      <w:r>
        <w:t xml:space="preserve">*hello: ''namaskaram'' </w:t>
      </w:r>
    </w:p>
    <w:p>
      <w:r>
        <w:t xml:space="preserve">*good-bye: ''Poy varaam'or 'Poy varatte&amp;quot;</w:t>
      </w:r>
    </w:p>
    <w:p>
      <w:r>
        <w:t xml:space="preserve">*please: ''dayavaayi''</w:t>
      </w:r>
    </w:p>
    <w:p>
      <w:r>
        <w:t xml:space="preserve">*thank you: ''nanni''</w:t>
      </w:r>
    </w:p>
    <w:p>
      <w:r>
        <w:t xml:space="preserve">*how much?: ''ethra?''</w:t>
      </w:r>
    </w:p>
    <w:p>
      <w:r>
        <w:t xml:space="preserve">*yes: ''athe'' </w:t>
      </w:r>
    </w:p>
    <w:p>
      <w:r>
        <w:t xml:space="preserve">*no: ''illa'' or ''alla''</w:t>
      </w:r>
    </w:p>
    <w:p>
      <w:r>
        <w:t xml:space="preserve">*English: ''aangaleyam'' </w:t>
      </w:r>
    </w:p>
    <w:p>
      <w:r>
        <w:t xml:space="preserve">*Whats your name:''pere enthanu''</w:t>
      </w:r>
    </w:p>
    <w:p>
      <w:r>
        <w:t xml:space="preserve">*harassment:''peedanam''</w:t>
      </w:r>
    </w:p>
    <w:p>
      <w:r>
        <w:t xml:space="preserve">*Do you like me: ''ninakku enne ishtamaano''</w:t>
      </w:r>
    </w:p>
    <w:p>
      <w:r>
        <w:t xml:space="preserve">*what news?: ''enthokkeyaanu vishesham''</w:t>
      </w:r>
    </w:p>
    <w:p>
      <w:r>
        <w:t xml:space="preserve">*news: ''vaartha\vishesham''</w:t>
      </w:r>
    </w:p>
    <w:p>
      <w:r>
        <w:t xml:space="preserve">*first: ''aadyam\onnamathu''</w:t>
      </w:r>
    </w:p>
    <w:p>
      <w:r>
        <w:t xml:space="preserve">*water: ''vellam''</w:t>
      </w:r>
    </w:p>
    <w:p>
      <w:r>
        <w:t xml:space="preserve">*alphabet: ''aksharam''</w:t>
      </w:r>
    </w:p>
    <w:p>
      <w:r>
        <w:t xml:space="preserve">*food: ''bhakshanam\aahaaram''</w:t>
      </w:r>
    </w:p>
    <w:p>
      <w:r>
        <w:t xml:space="preserve">*rain: ''mazha''</w:t>
      </w:r>
    </w:p>
    <w:p>
      <w:r>
        <w:t xml:space="preserve">*hotel: ''sathram\hotel''</w:t>
      </w:r>
    </w:p>
    <w:p>
      <w:r>
        <w:t xml:space="preserve">*way: ''vazhi''</w:t>
      </w:r>
    </w:p>
    <w:p>
      <w:r>
        <w:t xml:space="preserve">== [[Mandinka language|Mandinka]](Mande) (Congo-Niger) ==</w:t>
      </w:r>
    </w:p>
    <w:p>
      <w:r>
        <w:t xml:space="preserve">*How are you: ''I be nyaadi''</w:t>
      </w:r>
    </w:p>
    <w:p>
      <w:r>
        <w:t xml:space="preserve">*See you later: ''N be nyoo jee la''</w:t>
      </w:r>
    </w:p>
    <w:p>
      <w:r>
        <w:t xml:space="preserve">*please: ''Dukare''</w:t>
      </w:r>
    </w:p>
    <w:p>
      <w:r>
        <w:t xml:space="preserve">*thank you: ''Abaraka''</w:t>
      </w:r>
    </w:p>
    <w:p>
      <w:r>
        <w:t xml:space="preserve">*that one: ''Woo''</w:t>
      </w:r>
    </w:p>
    <w:p>
      <w:r>
        <w:t xml:space="preserve">*this one: ''Nying''</w:t>
      </w:r>
    </w:p>
    <w:p>
      <w:r>
        <w:t xml:space="preserve">*how much?: ''Jelum?''</w:t>
      </w:r>
    </w:p>
    <w:p>
      <w:r>
        <w:t xml:space="preserve">*Do you speak English: ''I ye English kang moy le''</w:t>
      </w:r>
    </w:p>
    <w:p>
      <w:r>
        <w:t xml:space="preserve">*yes: ''Haa/Haaday''</w:t>
      </w:r>
    </w:p>
    <w:p>
      <w:r>
        <w:t xml:space="preserve">*no: ''Haani''</w:t>
      </w:r>
    </w:p>
    <w:p>
      <w:r>
        <w:t xml:space="preserve">== [[Marathi language|Marathi]] ([[Indo-Iranian]]) ==</w:t>
      </w:r>
    </w:p>
    <w:p>
      <w:r>
        <w:t xml:space="preserve">{| border=0 cellpadding=2 cellspacing=0</w:t>
      </w:r>
    </w:p>
    <w:p>
      <w:r>
        <w:t xml:space="preserve">|- bgcolor=#eeeeee</w:t>
      </w:r>
    </w:p>
    <w:p>
      <w:r>
        <w:t xml:space="preserve">! align=left | Translation</w:t>
      </w:r>
    </w:p>
    <w:p>
      <w:r>
        <w:t xml:space="preserve">! align=left | Phrase</w:t>
      </w:r>
    </w:p>
    <w:p>
      <w:r>
        <w:t xml:space="preserve">! align=left | Pronunciation</w:t>
      </w:r>
    </w:p>
    <w:p>
      <w:r>
        <w:t xml:space="preserve">|- valign=top</w:t>
      </w:r>
    </w:p>
    <w:p>
      <w:r>
        <w:t xml:space="preserve">|-</w:t>
      </w:r>
    </w:p>
    <w:p>
      <w:r>
        <w:t xml:space="preserve">|Marathi || à¤®à¤°à¤¾à¤ à¥ || ''maraaThee''</w:t>
      </w:r>
    </w:p>
    <w:p>
      <w:r>
        <w:t xml:space="preserve">|-</w:t>
      </w:r>
    </w:p>
    <w:p>
      <w:r>
        <w:t xml:space="preserve">|hello || à¤¨à¤®à¤¸à¥à¤à¤¾à¤° ||''namaskar''</w:t>
      </w:r>
    </w:p>
    <w:p>
      <w:r>
        <w:t xml:space="preserve">|-</w:t>
      </w:r>
    </w:p>
    <w:p>
      <w:r>
        <w:t xml:space="preserve">|good-bye || à¤à¤à¥à¤à¤¾ || ''achhaa''</w:t>
      </w:r>
    </w:p>
    <w:p>
      <w:r>
        <w:t xml:space="preserve">|-</w:t>
      </w:r>
    </w:p>
    <w:p>
      <w:r>
        <w:t xml:space="preserve">|please || à¤à¥à¤ªà¤¯à¤¾ || ''krupah yaa''</w:t>
      </w:r>
    </w:p>
    <w:p>
      <w:r>
        <w:t xml:space="preserve">|-</w:t>
      </w:r>
    </w:p>
    <w:p>
      <w:r>
        <w:t xml:space="preserve">|thank you || à¤à¤­à¤¾à¤° || ''aa bhaar''</w:t>
      </w:r>
    </w:p>
    <w:p>
      <w:r>
        <w:t xml:space="preserve">|-</w:t>
      </w:r>
    </w:p>
    <w:p>
      <w:r>
        <w:t xml:space="preserve">|how much? ||à¤à¤¿à¤¤à¥? || ''kitee?''</w:t>
      </w:r>
    </w:p>
    <w:p>
      <w:r>
        <w:t xml:space="preserve">|-</w:t>
      </w:r>
    </w:p>
    <w:p>
      <w:r>
        <w:t xml:space="preserve">|yes || à¤¹à¥ ||  ''ho''</w:t>
      </w:r>
    </w:p>
    <w:p>
      <w:r>
        <w:t xml:space="preserve">|-</w:t>
      </w:r>
    </w:p>
    <w:p>
      <w:r>
        <w:t xml:space="preserve">|no || à¤¨à¤¾à¤¹à¥ || ''naa hee' </w:t>
      </w:r>
    </w:p>
    <w:p>
      <w:r>
        <w:t xml:space="preserve">|-</w:t>
      </w:r>
    </w:p>
    <w:p>
      <w:r>
        <w:t xml:space="preserve">|English || à¤à¤à¤à¥à¤°à¤à¥ || ''ingrajee'' </w:t>
      </w:r>
    </w:p>
    <w:p>
      <w:r>
        <w:t xml:space="preserve">|}</w:t>
      </w:r>
    </w:p>
    <w:p>
      <w:r>
        <w:t xml:space="preserve">== [[Nahuatl language|Nahuatl]] ([[Uto-Aztecan languages|Uto-Aztecan]]) ==</w:t>
      </w:r>
    </w:p>
    <w:p>
      <w:r>
        <w:t xml:space="preserve">*Nahuatl: ''Nawatlahtoli'' </w:t>
      </w:r>
    </w:p>
    <w:p>
      <w:r>
        <w:t xml:space="preserve">*hello: ''niltse'' </w:t>
      </w:r>
    </w:p>
    <w:p>
      <w:r>
        <w:t xml:space="preserve">*good-bye: ''nimitsittas''</w:t>
      </w:r>
    </w:p>
    <w:p>
      <w:r>
        <w:t xml:space="preserve">*thank you: ''tlasohkamati''</w:t>
      </w:r>
    </w:p>
    <w:p>
      <w:r>
        <w:t xml:space="preserve">*that one: ''inon''</w:t>
      </w:r>
    </w:p>
    <w:p>
      <w:r>
        <w:t xml:space="preserve">*yes: ''kema'' (ordinary), ''kemakatsin'' (reverential) </w:t>
      </w:r>
    </w:p>
    <w:p>
      <w:r>
        <w:t xml:space="preserve">*no: ''ahmo'' (ordinary), ''ahmotsin'' (reverential)</w:t>
      </w:r>
    </w:p>
    <w:p>
      <w:r>
        <w:t xml:space="preserve">*English: ''Inglestlahtoli''</w:t>
      </w:r>
    </w:p>
    <w:p>
      <w:r>
        <w:t xml:space="preserve">*Do you speak [English]?: ''Nitetlahtoa [Inglestlahtoli]?''</w:t>
      </w:r>
    </w:p>
    <w:p>
      <w:r>
        <w:t xml:space="preserve">*What is your name?: ''Tlen mo tokatsin?''</w:t>
      </w:r>
    </w:p>
    <w:p>
      <w:r>
        <w:t xml:space="preserve">== [[Nigerian pidgin]] (English-based [[pidgin]]) ==</w:t>
      </w:r>
    </w:p>
    <w:p>
      <w:r>
        <w:t xml:space="preserve">*Nigerian pidgin: &amp;amp;nbsp;</w:t>
      </w:r>
    </w:p>
    <w:p>
      <w:r>
        <w:t xml:space="preserve">*hello: ''How now''</w:t>
      </w:r>
    </w:p>
    <w:p>
      <w:r>
        <w:t xml:space="preserve">*good-bye: ''A go dey see yu now''</w:t>
      </w:r>
    </w:p>
    <w:p>
      <w:r>
        <w:t xml:space="preserve">*please: ''A beg''</w:t>
      </w:r>
    </w:p>
    <w:p>
      <w:r>
        <w:t xml:space="preserve">*thank you: ''Thank yu''</w:t>
      </w:r>
    </w:p>
    <w:p>
      <w:r>
        <w:t xml:space="preserve">*that one: &amp;amp;nbsp;</w:t>
      </w:r>
    </w:p>
    <w:p>
      <w:r>
        <w:t xml:space="preserve">*how much?: &amp;amp;nbsp;</w:t>
      </w:r>
    </w:p>
    <w:p>
      <w:r>
        <w:t xml:space="preserve">*English: ''Oyinbo''</w:t>
      </w:r>
    </w:p>
    <w:p>
      <w:r>
        <w:t xml:space="preserve">*yes: ''Yes''</w:t>
      </w:r>
    </w:p>
    <w:p>
      <w:r>
        <w:t xml:space="preserve">*no: ''No''</w:t>
      </w:r>
    </w:p>
    <w:p>
      <w:r>
        <w:t xml:space="preserve">*generic toast: &amp;amp;nbsp;</w:t>
      </w:r>
    </w:p>
    <w:p>
      <w:r>
        <w:t xml:space="preserve">== [[Norwegian language|Norwegian]] ([[Germanic languages|Germanic]]) - [[BokmÃ¥l]] ==</w:t>
      </w:r>
    </w:p>
    <w:p>
      <w:r>
        <w:t xml:space="preserve">*Norwegian: ''norsk'' /{{IPA|'nÉÊk}}/ (norsk)</w:t>
      </w:r>
    </w:p>
    <w:p>
      <w:r>
        <w:t xml:space="preserve">*Hello: ''hallo'' /{{IPA|hÉ'luË}}/</w:t>
      </w:r>
    </w:p>
    <w:p>
      <w:r>
        <w:t xml:space="preserve">*Hi: ''hei'' /{{IPA|hÃ¦i}}/</w:t>
      </w:r>
    </w:p>
    <w:p>
      <w:r>
        <w:t xml:space="preserve">*Good-bye: ''farvel'' (formal and slightly old-fashioned)/{{IPA|fÉÉ¾'wel}}/ (farewell); ''Ha det bra'' (a bit less formal); ''ha det'' (informal); ''hei'' /{{IPA|hÃ¦i}}/ (on the phone, never used like this by children or adolescents)</w:t>
      </w:r>
    </w:p>
    <w:p>
      <w:r>
        <w:t xml:space="preserve">*Please: ''vÃ¦r sÃ¥ snill'' /{{IPA|'wÃ¦Ër so snil}}/</w:t>
      </w:r>
    </w:p>
    <w:p>
      <w:r>
        <w:t xml:space="preserve">*Thank you: ''takk'' /{{IPA|tÉk}}/ (takh)</w:t>
      </w:r>
    </w:p>
    <w:p>
      <w:r>
        <w:t xml:space="preserve">*That one: ''den'' /{{IPA|den}}/ (den) or ''det'' /{{IPA|deË}}/ (deh)</w:t>
      </w:r>
    </w:p>
    <w:p>
      <w:r>
        <w:t xml:space="preserve">*How much?: ''hvor mye?'' /{{IPA|wuÉ¾ myËÉ}}/</w:t>
      </w:r>
    </w:p>
    <w:p>
      <w:r>
        <w:t xml:space="preserve">*English: ''engelsk'' /{{IPA|'eÅelsk}}/ or /{{IPA|'ÉÅÉlsk}}/</w:t>
      </w:r>
    </w:p>
    <w:p>
      <w:r>
        <w:t xml:space="preserve">*Yes: ''ja'' /{{IPA|jÉË}}/ (yah)</w:t>
      </w:r>
    </w:p>
    <w:p>
      <w:r>
        <w:t xml:space="preserve">*No: ''nei'' /{{IPA|nÃ¦j}}/ (nay)</w:t>
      </w:r>
    </w:p>
    <w:p>
      <w:r>
        <w:t xml:space="preserve">*Can I take your picture?: ''kan jeg ta bilde av deg?''</w:t>
      </w:r>
    </w:p>
    <w:p>
      <w:r>
        <w:t xml:space="preserve">*Where is the bathroom?: ''hvor er badet/toalettet?'' (rooms with toilets and rooms with showers/bath tubs are usually separated in Norway)</w:t>
      </w:r>
    </w:p>
    <w:p>
      <w:r>
        <w:t xml:space="preserve">*Where do you come from?: ''hvor kommer du fra?''</w:t>
      </w:r>
    </w:p>
    <w:p>
      <w:r>
        <w:t xml:space="preserve">*Do you speak English?: ''snakker du engelsk?''</w:t>
      </w:r>
    </w:p>
    <w:p>
      <w:r>
        <w:t xml:space="preserve">*Generic toast: ''skÃ¥l'' /{{IPA|skoËl}}/</w:t>
      </w:r>
    </w:p>
    <w:p>
      <w:r>
        <w:t xml:space="preserve">*Where can I find a restaurant?: ''hvor kan jeg finne en restaurant?''</w:t>
      </w:r>
    </w:p>
    <w:p>
      <w:r>
        <w:t xml:space="preserve">*Where is the nearest hospital?: ''hvor er det nÃ¦rmeste sykehuset?''</w:t>
      </w:r>
    </w:p>
    <w:p>
      <w:r>
        <w:t xml:space="preserve">*Banana: ''banan''</w:t>
      </w:r>
    </w:p>
    <w:p>
      <w:r>
        <w:t xml:space="preserve">== [[Norwegian language|Norwegian]] ([[Germanic languages|Germanic]]) - [[Nynorsk]] ==</w:t>
      </w:r>
    </w:p>
    <w:p>
      <w:r>
        <w:t xml:space="preserve">* Norwegian: ''norsk'' /{{IPA|'nÉÊk}}/ (norsk)</w:t>
      </w:r>
    </w:p>
    <w:p>
      <w:r>
        <w:t xml:space="preserve">* Hello: ''hallo'' /{{IPA|hÉ'luË}}/</w:t>
      </w:r>
    </w:p>
    <w:p>
      <w:r>
        <w:t xml:space="preserve">* Hi: ''hei'' /{{IPA|hÃ¦i}}/</w:t>
      </w:r>
    </w:p>
    <w:p>
      <w:r>
        <w:t xml:space="preserve">* Good-bye: ''Ha det bra'' (formal); ''ha det'' (informal)</w:t>
      </w:r>
    </w:p>
    <w:p>
      <w:r>
        <w:t xml:space="preserve">* Please: ''ver sÃ¥ snill'' /{{IPA|'wÃ¦Ër so snil}}/</w:t>
      </w:r>
    </w:p>
    <w:p>
      <w:r>
        <w:t xml:space="preserve">* Thank you: ''takk'' /{{IPA|tÉk}}/ (takh)</w:t>
      </w:r>
    </w:p>
    <w:p>
      <w:r>
        <w:t xml:space="preserve">* That one: ''han/ho/den'' /den/ (den) or ''det'' /{{IPA|deË}}/ (deh)</w:t>
      </w:r>
    </w:p>
    <w:p>
      <w:r>
        <w:t xml:space="preserve">* How much?: ''kor mykje?''</w:t>
      </w:r>
    </w:p>
    <w:p>
      <w:r>
        <w:t xml:space="preserve">* English: ''engelsk'' /{{IPA|'eÅelsk}}/ or /{{IPA|'ÉÅÉlsk}}/</w:t>
      </w:r>
    </w:p>
    <w:p>
      <w:r>
        <w:t xml:space="preserve">* Yes: ''jau'' /{{IPA|jÉË}}/ (yah) or ''ja''</w:t>
      </w:r>
    </w:p>
    <w:p>
      <w:r>
        <w:t xml:space="preserve">* No: ''nei'' /{{IPA|nÃ¦j}}/ (nay)</w:t>
      </w:r>
    </w:p>
    <w:p>
      <w:r>
        <w:t xml:space="preserve">* Can I take your picture?: ''kan eg ta bilete av deg?''</w:t>
      </w:r>
    </w:p>
    <w:p>
      <w:r>
        <w:t xml:space="preserve">* Where is the bathroom?: ''kor/kvar er toalettet?''</w:t>
      </w:r>
    </w:p>
    <w:p>
      <w:r>
        <w:t xml:space="preserve">* Where do you come from?: ''kor/kvar kjem du frÃ¥?''</w:t>
      </w:r>
    </w:p>
    <w:p>
      <w:r>
        <w:t xml:space="preserve">* Do you speak English?: ''talar du engelsk?''</w:t>
      </w:r>
    </w:p>
    <w:p>
      <w:r>
        <w:t xml:space="preserve">* Generic toast: ''skÃ¥l'' /{{IPA|skoËl}}/</w:t>
      </w:r>
    </w:p>
    <w:p>
      <w:r>
        <w:t xml:space="preserve">* Where can I find a restaurant?: ''kor/kvar kan eg finne ein restaurant?''</w:t>
      </w:r>
    </w:p>
    <w:p>
      <w:r>
        <w:t xml:space="preserve">* Where is the nearest hospital?: ''kor/kvar er det nÃ¦rmaste sjukehuset?''</w:t>
      </w:r>
    </w:p>
    <w:p>
      <w:r>
        <w:t xml:space="preserve">*cheese''ost''</w:t>
      </w:r>
    </w:p>
    <w:p>
      <w:r>
        <w:t xml:space="preserve">== [[O'odham language|O'odham]] ([[Uto-Aztecan languages|Uto-Aztecan]]) ==</w:t>
      </w:r>
    </w:p>
    <w:p>
      <w:r>
        <w:t xml:space="preserve">*O'odham: ''O'odham Ã±iok'' {{IPA|/ÉÊÉtËm ËÉ²iÉk/}}</w:t>
      </w:r>
    </w:p>
    <w:p>
      <w:r>
        <w:t xml:space="preserve">*English: ''Milga:n Ã±iok'' {{IPA|/miÉ®ËgaËn ËÉ²iÉk/}}</w:t>
      </w:r>
    </w:p>
    <w:p>
      <w:r>
        <w:t xml:space="preserve">*hello: ''á¹¢ap kaic'' {{IPA|/Êap ËkaiÊ§/}} (lit. what did you say?)</w:t>
      </w:r>
    </w:p>
    <w:p>
      <w:r>
        <w:t xml:space="preserve">*good-bye: ''Do va ep em Ã±ei'' {{IPA|/dÉ va ËÉp Ém É²Éi/}}</w:t>
      </w:r>
    </w:p>
    <w:p>
      <w:r>
        <w:t xml:space="preserve">*that one: ''hegai'' {{IPA|/hÉgaÉª/}}</w:t>
      </w:r>
    </w:p>
    <w:p>
      <w:r>
        <w:t xml:space="preserve">*yes: ''ha'u'' {{IPA|/haÊÊ/}}</w:t>
      </w:r>
    </w:p>
    <w:p>
      <w:r>
        <w:t xml:space="preserve">*no: ''pi'a'' {{IPA|/piÊa/}}</w:t>
      </w:r>
    </w:p>
    <w:p>
      <w:r>
        <w:t xml:space="preserve">== [[Okinawan language|Okinawan]] ([[Japonic languages|Japonic]])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valign=top</w:t>
      </w:r>
    </w:p>
    <w:p>
      <w:r>
        <w:t xml:space="preserve">|-</w:t>
      </w:r>
    </w:p>
    <w:p>
      <w:r>
        <w:t xml:space="preserve">|English</w:t>
      </w:r>
    </w:p>
    <w:p>
      <w:r>
        <w:t xml:space="preserve">|''inciriguci''</w:t>
      </w:r>
    </w:p>
    <w:p>
      <w:r>
        <w:t xml:space="preserve">|?</w:t>
      </w:r>
    </w:p>
    <w:p>
      <w:r>
        <w:t xml:space="preserve">|-</w:t>
      </w:r>
    </w:p>
    <w:p>
      <w:r>
        <w:t xml:space="preserve">|hello</w:t>
      </w:r>
    </w:p>
    <w:p>
      <w:r>
        <w:t xml:space="preserve">|''haisai'' (women can also say ''haitai'')</w:t>
      </w:r>
    </w:p>
    <w:p>
      <w:r>
        <w:t xml:space="preserve">|?</w:t>
      </w:r>
    </w:p>
    <w:p>
      <w:r>
        <w:t xml:space="preserve">|-</w:t>
      </w:r>
    </w:p>
    <w:p>
      <w:r>
        <w:t xml:space="preserve">|good-bye </w:t>
      </w:r>
    </w:p>
    <w:p>
      <w:r>
        <w:t xml:space="preserve">|''cu: wuganabira'' </w:t>
      </w:r>
    </w:p>
    <w:p>
      <w:r>
        <w:t xml:space="preserve">|?</w:t>
      </w:r>
    </w:p>
    <w:p>
      <w:r>
        <w:t xml:space="preserve">|-</w:t>
      </w:r>
    </w:p>
    <w:p>
      <w:r>
        <w:t xml:space="preserve">|please</w:t>
      </w:r>
    </w:p>
    <w:p>
      <w:r>
        <w:t xml:space="preserve">|''unige: sabira'' (things), ''-kwimi so:re:'' (actions)</w:t>
      </w:r>
    </w:p>
    <w:p>
      <w:r>
        <w:t xml:space="preserve">|?</w:t>
      </w:r>
    </w:p>
    <w:p>
      <w:r>
        <w:t xml:space="preserve">|-</w:t>
      </w:r>
    </w:p>
    <w:p>
      <w:r>
        <w:t xml:space="preserve">|thank you</w:t>
      </w:r>
    </w:p>
    <w:p>
      <w:r>
        <w:t xml:space="preserve">|''iqpe: nihwe: de:biru'' </w:t>
      </w:r>
    </w:p>
    <w:p>
      <w:r>
        <w:t xml:space="preserve">|?</w:t>
      </w:r>
    </w:p>
    <w:p>
      <w:r>
        <w:t xml:space="preserve">|-</w:t>
      </w:r>
    </w:p>
    <w:p>
      <w:r>
        <w:t xml:space="preserve">|I'm sorry</w:t>
      </w:r>
    </w:p>
    <w:p>
      <w:r>
        <w:t xml:space="preserve">|''gubiri: sabira'' (being impolite), ''waqsaibi:ndo:'' (accidents, mistakes)</w:t>
      </w:r>
    </w:p>
    <w:p>
      <w:r>
        <w:t xml:space="preserve">|?</w:t>
      </w:r>
    </w:p>
    <w:p>
      <w:r>
        <w:t xml:space="preserve">|-</w:t>
      </w:r>
    </w:p>
    <w:p>
      <w:r>
        <w:t xml:space="preserve">|how much?</w:t>
      </w:r>
    </w:p>
    <w:p>
      <w:r>
        <w:t xml:space="preserve">|''caqsa nato:ibi:ga''</w:t>
      </w:r>
    </w:p>
    <w:p>
      <w:r>
        <w:t xml:space="preserve">|?</w:t>
      </w:r>
    </w:p>
    <w:p>
      <w:r>
        <w:t xml:space="preserve">|-</w:t>
      </w:r>
    </w:p>
    <w:p>
      <w:r>
        <w:t xml:space="preserve">|what's this?</w:t>
      </w:r>
    </w:p>
    <w:p>
      <w:r>
        <w:t xml:space="preserve">|''kure: nu:ndi bi:ga''</w:t>
      </w:r>
    </w:p>
    <w:p>
      <w:r>
        <w:t xml:space="preserve">|?</w:t>
      </w:r>
    </w:p>
    <w:p>
      <w:r>
        <w:t xml:space="preserve">|-</w:t>
      </w:r>
    </w:p>
    <w:p>
      <w:r>
        <w:t xml:space="preserve">|yes</w:t>
      </w:r>
    </w:p>
    <w:p>
      <w:r>
        <w:t xml:space="preserve">|''wu:'' </w:t>
      </w:r>
    </w:p>
    <w:p>
      <w:r>
        <w:t xml:space="preserve">|?</w:t>
      </w:r>
    </w:p>
    <w:p>
      <w:r>
        <w:t xml:space="preserve">|-</w:t>
      </w:r>
    </w:p>
    <w:p>
      <w:r>
        <w:t xml:space="preserve">|no</w:t>
      </w:r>
    </w:p>
    <w:p>
      <w:r>
        <w:t xml:space="preserve">|''wu: wu:''</w:t>
      </w:r>
    </w:p>
    <w:p>
      <w:r>
        <w:t xml:space="preserve">|?</w:t>
      </w:r>
    </w:p>
    <w:p>
      <w:r>
        <w:t xml:space="preserve">|-</w:t>
      </w:r>
    </w:p>
    <w:p>
      <w:r>
        <w:t xml:space="preserve">|I don't understand</w:t>
      </w:r>
    </w:p>
    <w:p>
      <w:r>
        <w:t xml:space="preserve">|''wakayabiran'' </w:t>
      </w:r>
    </w:p>
    <w:p>
      <w:r>
        <w:t xml:space="preserve">|?</w:t>
      </w:r>
    </w:p>
    <w:p>
      <w:r>
        <w:t xml:space="preserve">|-</w:t>
      </w:r>
    </w:p>
    <w:p>
      <w:r>
        <w:t xml:space="preserve">|Where's the bathroom?</w:t>
      </w:r>
    </w:p>
    <w:p>
      <w:r>
        <w:t xml:space="preserve">|''hwu:ruya ma: yaibi:ga''</w:t>
      </w:r>
    </w:p>
    <w:p>
      <w:r>
        <w:t xml:space="preserve">|?</w:t>
      </w:r>
    </w:p>
    <w:p>
      <w:r>
        <w:t xml:space="preserve">|-</w:t>
      </w:r>
    </w:p>
    <w:p>
      <w:r>
        <w:t xml:space="preserve">|generic toast</w:t>
      </w:r>
    </w:p>
    <w:p>
      <w:r>
        <w:t xml:space="preserve">|''kari:''</w:t>
      </w:r>
    </w:p>
    <w:p>
      <w:r>
        <w:t xml:space="preserve">|?</w:t>
      </w:r>
    </w:p>
    <w:p>
      <w:r>
        <w:t xml:space="preserve">|-</w:t>
      </w:r>
    </w:p>
    <w:p>
      <w:r>
        <w:t xml:space="preserve">|Do you speak English?</w:t>
      </w:r>
    </w:p>
    <w:p>
      <w:r>
        <w:t xml:space="preserve">|''inciriguciya naibi:miga'' </w:t>
      </w:r>
    </w:p>
    <w:p>
      <w:r>
        <w:t xml:space="preserve">|?</w:t>
      </w:r>
    </w:p>
    <w:p>
      <w:r>
        <w:t xml:space="preserve">|}</w:t>
      </w:r>
    </w:p>
    <w:p>
      <w:r>
        <w:t xml:space="preserve">== [[Pennsylvania German language|Pennsylvania German]], Pennsylvania Deutsch ([[Germanic languages|Germanic]])==</w:t>
      </w:r>
    </w:p>
    <w:p>
      <w:r>
        <w:t xml:space="preserve">''(dialects may vary)''</w:t>
      </w:r>
    </w:p>
    <w:p>
      <w:r>
        <w:t xml:space="preserve">*Pennsylvania Deutsch: ''Pennsilfaani(sch)-Deitsch''</w:t>
      </w:r>
    </w:p>
    <w:p>
      <w:r>
        <w:t xml:space="preserve">*hello: ''hiya''</w:t>
      </w:r>
    </w:p>
    <w:p>
      <w:r>
        <w:t xml:space="preserve">*good-bye: ''bis schpeeder'' (bis shpayder) Until later</w:t>
      </w:r>
    </w:p>
    <w:p>
      <w:r>
        <w:t xml:space="preserve">*please: ''please''</w:t>
      </w:r>
    </w:p>
    <w:p>
      <w:r>
        <w:t xml:space="preserve">*thank you: ''danki schee'' (dan-key shay)</w:t>
      </w:r>
    </w:p>
    <w:p>
      <w:r>
        <w:t xml:space="preserve">*that one: ''da do'' (da daw)</w:t>
      </w:r>
    </w:p>
    <w:p>
      <w:r>
        <w:t xml:space="preserve">*how much: ''Wie viel'' (wee feel)</w:t>
      </w:r>
    </w:p>
    <w:p>
      <w:r>
        <w:t xml:space="preserve">*English: ''Englisch''</w:t>
      </w:r>
    </w:p>
    <w:p>
      <w:r>
        <w:t xml:space="preserve">*yes: ''Ya''</w:t>
      </w:r>
    </w:p>
    <w:p>
      <w:r>
        <w:t xml:space="preserve">*no: ''nee'' (nay)</w:t>
      </w:r>
    </w:p>
    <w:p>
      <w:r>
        <w:t xml:space="preserve">*Can I take your picture?: ''Kann ich dei Pikder nemme?'' (can ich (Germanic 'ch' sounds like the H in huge) dye pic-der nay-me)</w:t>
      </w:r>
    </w:p>
    <w:p>
      <w:r>
        <w:t xml:space="preserve">*Where is the washroom?: ''Wu is die Baadschtupp?''</w:t>
      </w:r>
    </w:p>
    <w:p>
      <w:r>
        <w:t xml:space="preserve">*Sorry I don't understand you.: ''Sorry, Ich verschteh dich net.''</w:t>
      </w:r>
    </w:p>
    <w:p>
      <w:r>
        <w:t xml:space="preserve">== [[Pidgin]] (Germanic) Neo-Melanesian English creole ==</w:t>
      </w:r>
    </w:p>
    <w:p>
      <w:r>
        <w:t xml:space="preserve">*Pidgin: ''Tok Pisin''</w:t>
      </w:r>
    </w:p>
    <w:p>
      <w:r>
        <w:t xml:space="preserve">*hello: ''gut de''</w:t>
      </w:r>
    </w:p>
    <w:p>
      <w:r>
        <w:t xml:space="preserve">*good-bye: ''gut bai''</w:t>
      </w:r>
    </w:p>
    <w:p>
      <w:r>
        <w:t xml:space="preserve">*please: ''plis''</w:t>
      </w:r>
    </w:p>
    <w:p>
      <w:r>
        <w:t xml:space="preserve">*thank you: ''tenkyu''</w:t>
      </w:r>
    </w:p>
    <w:p>
      <w:r>
        <w:t xml:space="preserve">*that one: ''em''</w:t>
      </w:r>
    </w:p>
    <w:p>
      <w:r>
        <w:t xml:space="preserve">*how much?: ''haumas''</w:t>
      </w:r>
    </w:p>
    <w:p>
      <w:r>
        <w:t xml:space="preserve">*English: ''Inglis''</w:t>
      </w:r>
    </w:p>
    <w:p>
      <w:r>
        <w:t xml:space="preserve">*yes: ''yes''</w:t>
      </w:r>
    </w:p>
    <w:p>
      <w:r>
        <w:t xml:space="preserve">*no: ''nogat''</w:t>
      </w:r>
    </w:p>
    <w:p>
      <w:r>
        <w:t xml:space="preserve">*nevermind, it doesn't matter: ''maski''</w:t>
      </w:r>
    </w:p>
    <w:p>
      <w:r>
        <w:t xml:space="preserve">*I don't know: ''mi no save'' (save is two syllables sa-ve)</w:t>
      </w:r>
    </w:p>
    <w:p>
      <w:r>
        <w:t xml:space="preserve">== [[Polish language|Polish]] ([[Slavic languages|Slavic]]) ==</w:t>
      </w:r>
    </w:p>
    <w:p>
      <w:r>
        <w:t xml:space="preserve">{| border=0 cellpadding=3 cellspacing=0 style=&amp;quot;font-family:'Lucida Sans Unicode';&amp;quot;</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Remarks</w:t>
      </w:r>
    </w:p>
    <w:p>
      <w:r>
        <w:t xml:space="preserve">|- valign=top</w:t>
      </w:r>
    </w:p>
    <w:p>
      <w:r>
        <w:t xml:space="preserve">| Polish language</w:t>
      </w:r>
    </w:p>
    <w:p>
      <w:r>
        <w:t xml:space="preserve">| jÄzyk polski, &amp;lt;br&amp;gt; polszczyzna</w:t>
      </w:r>
    </w:p>
    <w:p>
      <w:r>
        <w:t xml:space="preserve">| ['jÉÌz&amp;lt;strike&amp;gt;i&amp;lt;/strike&amp;gt;k 'pÉlski] &amp;lt;br&amp;gt; [pÉl'ÊÊ§&amp;lt;strike&amp;gt;i&amp;lt;/strike&amp;gt;zna]</w:t>
      </w:r>
    </w:p>
    <w:p>
      <w:r>
        <w:t xml:space="preserve">| [[Media:jezyk_polski.ogg|listen]] &amp;lt;br&amp;gt; [[Media:Polszczyzna.ogg|listen]]</w:t>
      </w:r>
    </w:p>
    <w:p>
      <w:r>
        <w:t xml:space="preserve">|</w:t>
      </w:r>
    </w:p>
    <w:p>
      <w:r>
        <w:t xml:space="preserve">|- valign=top bgcolor=#f8f8f8</w:t>
      </w:r>
    </w:p>
    <w:p>
      <w:r>
        <w:t xml:space="preserve">| hello</w:t>
      </w:r>
    </w:p>
    <w:p>
      <w:r>
        <w:t xml:space="preserve">| czeÅÄ</w:t>
      </w:r>
    </w:p>
    <w:p>
      <w:r>
        <w:t xml:space="preserve">| ['Ê§ÉÉtÉ]</w:t>
      </w:r>
    </w:p>
    <w:p>
      <w:r>
        <w:t xml:space="preserve">| [[Media:Czesc.ogg|listen]]</w:t>
      </w:r>
    </w:p>
    <w:p>
      <w:r>
        <w:t xml:space="preserve">| informal, used both for greeting and good-bye, lit. &amp;quot;honour&amp;quot;</w:t>
      </w:r>
    </w:p>
    <w:p>
      <w:r>
        <w:t xml:space="preserve">|- valign=top</w:t>
      </w:r>
    </w:p>
    <w:p>
      <w:r>
        <w:t xml:space="preserve">| good morning, good afternoon</w:t>
      </w:r>
    </w:p>
    <w:p>
      <w:r>
        <w:t xml:space="preserve">| dzieÅ dobry</w:t>
      </w:r>
    </w:p>
    <w:p>
      <w:r>
        <w:t xml:space="preserve">| ['dÊÉÉ² ,dÉbr&amp;lt;strike&amp;gt;i&amp;lt;/strike&amp;gt;]</w:t>
      </w:r>
    </w:p>
    <w:p>
      <w:r>
        <w:t xml:space="preserve">| [[Media:Dzien_dobry.ogg|listen]]</w:t>
      </w:r>
    </w:p>
    <w:p>
      <w:r>
        <w:t xml:space="preserve">| lit. &amp;quot;good day&amp;quot;</w:t>
      </w:r>
    </w:p>
    <w:p>
      <w:r>
        <w:t xml:space="preserve">|- valign=top bgcolor=#f8f8f8</w:t>
      </w:r>
    </w:p>
    <w:p>
      <w:r>
        <w:t xml:space="preserve">| good-bye</w:t>
      </w:r>
    </w:p>
    <w:p>
      <w:r>
        <w:t xml:space="preserve">| do widzenia</w:t>
      </w:r>
    </w:p>
    <w:p>
      <w:r>
        <w:t xml:space="preserve">| [dÉvi'Ê£ÉÉ²a]</w:t>
      </w:r>
    </w:p>
    <w:p>
      <w:r>
        <w:t xml:space="preserve">| [[Media:Do_widzenia.ogg|listen]]</w:t>
      </w:r>
    </w:p>
    <w:p>
      <w:r>
        <w:t xml:space="preserve">| lit. &amp;quot;until seeing&amp;quot;</w:t>
      </w:r>
    </w:p>
    <w:p>
      <w:r>
        <w:t xml:space="preserve">|- valign=top</w:t>
      </w:r>
    </w:p>
    <w:p>
      <w:r>
        <w:t xml:space="preserve">| good night</w:t>
      </w:r>
    </w:p>
    <w:p>
      <w:r>
        <w:t xml:space="preserve">| dobranoc</w:t>
      </w:r>
    </w:p>
    <w:p>
      <w:r>
        <w:t xml:space="preserve">| [dÉ'branÉÊ¦]</w:t>
      </w:r>
    </w:p>
    <w:p>
      <w:r>
        <w:t xml:space="preserve">| [[Media:Dobranoc.ogg|listen]]</w:t>
      </w:r>
    </w:p>
    <w:p>
      <w:r>
        <w:t xml:space="preserve">| </w:t>
      </w:r>
    </w:p>
    <w:p>
      <w:r>
        <w:t xml:space="preserve">|- valign=top bgcolor=#f8f8f8</w:t>
      </w:r>
    </w:p>
    <w:p>
      <w:r>
        <w:t xml:space="preserve">| please</w:t>
      </w:r>
    </w:p>
    <w:p>
      <w:r>
        <w:t xml:space="preserve">| proszÄ</w:t>
      </w:r>
    </w:p>
    <w:p>
      <w:r>
        <w:t xml:space="preserve">| ['prÉÊÉÌ]</w:t>
      </w:r>
    </w:p>
    <w:p>
      <w:r>
        <w:t xml:space="preserve">| [[Media:prosze.ogg|listen]]</w:t>
      </w:r>
    </w:p>
    <w:p>
      <w:r>
        <w:t xml:space="preserve">| </w:t>
      </w:r>
    </w:p>
    <w:p>
      <w:r>
        <w:t xml:space="preserve">|- valign=top</w:t>
      </w:r>
    </w:p>
    <w:p>
      <w:r>
        <w:t xml:space="preserve">| you're welcome </w:t>
      </w:r>
    </w:p>
    <w:p>
      <w:r>
        <w:t xml:space="preserve">| proszÄ bardzo </w:t>
      </w:r>
    </w:p>
    <w:p>
      <w:r>
        <w:t xml:space="preserve">| [ËprÉÊÉÌ'barÊ£É] </w:t>
      </w:r>
    </w:p>
    <w:p>
      <w:r>
        <w:t xml:space="preserve">| [[Media:prosze_bardzo.ogg|listen]]</w:t>
      </w:r>
    </w:p>
    <w:p>
      <w:r>
        <w:t xml:space="preserve">| </w:t>
      </w:r>
    </w:p>
    <w:p>
      <w:r>
        <w:t xml:space="preserve">|- valign=top bgcolor=#f8f8f8</w:t>
      </w:r>
    </w:p>
    <w:p>
      <w:r>
        <w:t xml:space="preserve">| don't mention it</w:t>
      </w:r>
    </w:p>
    <w:p>
      <w:r>
        <w:t xml:space="preserve">| nie ma za co</w:t>
      </w:r>
    </w:p>
    <w:p>
      <w:r>
        <w:t xml:space="preserve">| [ËÉ²Éma'zaÊ¦É]</w:t>
      </w:r>
    </w:p>
    <w:p>
      <w:r>
        <w:t xml:space="preserve">| [[Media:niezamaco.ogg|listen]]</w:t>
      </w:r>
    </w:p>
    <w:p>
      <w:r>
        <w:t xml:space="preserve">| lit. &amp;quot;(there's) nothing for it&amp;quot;</w:t>
      </w:r>
    </w:p>
    <w:p>
      <w:r>
        <w:t xml:space="preserve">|- valign=top</w:t>
      </w:r>
    </w:p>
    <w:p>
      <w:r>
        <w:t xml:space="preserve">| thank you</w:t>
      </w:r>
    </w:p>
    <w:p>
      <w:r>
        <w:t xml:space="preserve">| dziÄkujÄ</w:t>
      </w:r>
    </w:p>
    <w:p>
      <w:r>
        <w:t xml:space="preserve">| [dÊÉÌ'kujÉÌ]</w:t>
      </w:r>
    </w:p>
    <w:p>
      <w:r>
        <w:t xml:space="preserve">| [[Media:Dziekuje.ogg|listen]]</w:t>
      </w:r>
    </w:p>
    <w:p>
      <w:r>
        <w:t xml:space="preserve">|</w:t>
      </w:r>
    </w:p>
    <w:p>
      <w:r>
        <w:t xml:space="preserve">|- valign=top bgcolor=#f8f8f8</w:t>
      </w:r>
    </w:p>
    <w:p>
      <w:r>
        <w:t xml:space="preserve">| this one</w:t>
      </w:r>
    </w:p>
    <w:p>
      <w:r>
        <w:t xml:space="preserve">| ''[[masculine|m]]:'' ten &amp;lt;br&amp;gt; ''[[feminine|f]]:'' ta &amp;lt;br&amp;gt; ''[[neuter|n]]:'' to</w:t>
      </w:r>
    </w:p>
    <w:p>
      <w:r>
        <w:t xml:space="preserve">| [tÉn] &amp;lt;br&amp;gt; [ta] &amp;lt;br&amp;gt; [tÉ]</w:t>
      </w:r>
    </w:p>
    <w:p>
      <w:r>
        <w:t xml:space="preserve">| [[Media:Ten_ta_to.ogg|listen]]</w:t>
      </w:r>
    </w:p>
    <w:p>
      <w:r>
        <w:t xml:space="preserve">|</w:t>
      </w:r>
    </w:p>
    <w:p>
      <w:r>
        <w:t xml:space="preserve">|- valign=top</w:t>
      </w:r>
    </w:p>
    <w:p>
      <w:r>
        <w:t xml:space="preserve">| that one</w:t>
      </w:r>
    </w:p>
    <w:p>
      <w:r>
        <w:t xml:space="preserve">| ''[[masculine|m]]:'' tamten &amp;lt;br&amp;gt; ''[[feminine|f]]:'' tamta &amp;lt;br&amp;gt; ''[[neuter|n]]:'' tamto</w:t>
      </w:r>
    </w:p>
    <w:p>
      <w:r>
        <w:t xml:space="preserve">| ['tamtÉn] &amp;lt;br&amp;gt; ['tamta] &amp;lt;br&amp;gt; ['tamtÉ]</w:t>
      </w:r>
    </w:p>
    <w:p>
      <w:r>
        <w:t xml:space="preserve">| [[Media:Tamten_tamta_tamto.ogg|listen]]</w:t>
      </w:r>
    </w:p>
    <w:p>
      <w:r>
        <w:t xml:space="preserve">|</w:t>
      </w:r>
    </w:p>
    <w:p>
      <w:r>
        <w:t xml:space="preserve">|- valign=top bgcolor=#f8f8f8</w:t>
      </w:r>
    </w:p>
    <w:p>
      <w:r>
        <w:t xml:space="preserve">| how much?</w:t>
      </w:r>
    </w:p>
    <w:p>
      <w:r>
        <w:t xml:space="preserve">| ile?</w:t>
      </w:r>
    </w:p>
    <w:p>
      <w:r>
        <w:t xml:space="preserve">| ['ilÉ]</w:t>
      </w:r>
    </w:p>
    <w:p>
      <w:r>
        <w:t xml:space="preserve">| [[Media:ile.ogg|listen]]</w:t>
      </w:r>
    </w:p>
    <w:p>
      <w:r>
        <w:t xml:space="preserve">|</w:t>
      </w:r>
    </w:p>
    <w:p>
      <w:r>
        <w:t xml:space="preserve">|- valign=top</w:t>
      </w:r>
    </w:p>
    <w:p>
      <w:r>
        <w:t xml:space="preserve">| English language</w:t>
      </w:r>
    </w:p>
    <w:p>
      <w:r>
        <w:t xml:space="preserve">| jÄzyk angielski</w:t>
      </w:r>
    </w:p>
    <w:p>
      <w:r>
        <w:t xml:space="preserve">| ['jÉÌz&amp;lt;strike&amp;gt;i&amp;lt;/strike&amp;gt;k aÅ'gÉÂ´lski]</w:t>
      </w:r>
    </w:p>
    <w:p>
      <w:r>
        <w:t xml:space="preserve">| </w:t>
      </w:r>
    </w:p>
    <w:p>
      <w:r>
        <w:t xml:space="preserve">|</w:t>
      </w:r>
    </w:p>
    <w:p>
      <w:r>
        <w:t xml:space="preserve">|- valign=top bgcolor=#f8f8f8</w:t>
      </w:r>
    </w:p>
    <w:p>
      <w:r>
        <w:t xml:space="preserve">| yes</w:t>
      </w:r>
    </w:p>
    <w:p>
      <w:r>
        <w:t xml:space="preserve">| tak</w:t>
      </w:r>
    </w:p>
    <w:p>
      <w:r>
        <w:t xml:space="preserve">| [tak]</w:t>
      </w:r>
    </w:p>
    <w:p>
      <w:r>
        <w:t xml:space="preserve">| [[Media:tak.ogg|listen]]</w:t>
      </w:r>
    </w:p>
    <w:p>
      <w:r>
        <w:t xml:space="preserve">|</w:t>
      </w:r>
    </w:p>
    <w:p>
      <w:r>
        <w:t xml:space="preserve">|- valign=top</w:t>
      </w:r>
    </w:p>
    <w:p>
      <w:r>
        <w:t xml:space="preserve">| no</w:t>
      </w:r>
    </w:p>
    <w:p>
      <w:r>
        <w:t xml:space="preserve">| nie</w:t>
      </w:r>
    </w:p>
    <w:p>
      <w:r>
        <w:t xml:space="preserve">| [É²É]</w:t>
      </w:r>
    </w:p>
    <w:p>
      <w:r>
        <w:t xml:space="preserve">| [[Media:nie.ogg|listen]]</w:t>
      </w:r>
    </w:p>
    <w:p>
      <w:r>
        <w:t xml:space="preserve">|</w:t>
      </w:r>
    </w:p>
    <w:p>
      <w:r>
        <w:t xml:space="preserve">|- valign=top bgcolor=#f8f8f8</w:t>
      </w:r>
    </w:p>
    <w:p>
      <w:r>
        <w:t xml:space="preserve">| I don't understand</w:t>
      </w:r>
    </w:p>
    <w:p>
      <w:r>
        <w:t xml:space="preserve">| Nie rozumiem</w:t>
      </w:r>
    </w:p>
    <w:p>
      <w:r>
        <w:t xml:space="preserve">| [É²ÉrÉ'zumiÉm]</w:t>
      </w:r>
    </w:p>
    <w:p>
      <w:r>
        <w:t xml:space="preserve">| [[Media:nie_rozumiem.ogg|listen]]</w:t>
      </w:r>
    </w:p>
    <w:p>
      <w:r>
        <w:t xml:space="preserve">| </w:t>
      </w:r>
    </w:p>
    <w:p>
      <w:r>
        <w:t xml:space="preserve">|- valign=top</w:t>
      </w:r>
    </w:p>
    <w:p>
      <w:r>
        <w:t xml:space="preserve">| where's the bathroom?</w:t>
      </w:r>
    </w:p>
    <w:p>
      <w:r>
        <w:t xml:space="preserve">| Gdzie jest Åazienka?</w:t>
      </w:r>
    </w:p>
    <w:p>
      <w:r>
        <w:t xml:space="preserve">| [ËgdÊÉjÉst wa'ÊeÅka]</w:t>
      </w:r>
    </w:p>
    <w:p>
      <w:r>
        <w:t xml:space="preserve">| [[Media:Gdzie_lazienka.ogg|listen]]</w:t>
      </w:r>
    </w:p>
    <w:p>
      <w:r>
        <w:t xml:space="preserve">| </w:t>
      </w:r>
    </w:p>
    <w:p>
      <w:r>
        <w:t xml:space="preserve">|- valign=top bgcolor=#f8f8f8</w:t>
      </w:r>
    </w:p>
    <w:p>
      <w:r>
        <w:t xml:space="preserve">| generic toast:</w:t>
      </w:r>
    </w:p>
    <w:p>
      <w:r>
        <w:t xml:space="preserve">| Na zdrowie!</w:t>
      </w:r>
    </w:p>
    <w:p>
      <w:r>
        <w:t xml:space="preserve">| [na zdrÉv'É]</w:t>
      </w:r>
    </w:p>
    <w:p>
      <w:r>
        <w:t xml:space="preserve">| [[Media:Na_zdrowie.ogg|listen]]</w:t>
      </w:r>
    </w:p>
    <w:p>
      <w:r>
        <w:t xml:space="preserve">| lit. &amp;quot;to health&amp;quot;</w:t>
      </w:r>
    </w:p>
    <w:p>
      <w:r>
        <w:t xml:space="preserve">|- </w:t>
      </w:r>
    </w:p>
    <w:p>
      <w:r>
        <w:t xml:space="preserve">| do you speak English?</w:t>
      </w:r>
    </w:p>
    <w:p>
      <w:r>
        <w:t xml:space="preserve">| Czy mÃ³wi Pan po angielsku? &amp;lt;br&amp;gt; Czy mÃ³wi Pani po angielsku? &amp;lt;br&amp;gt; Czy mÃ³wisz po angielsku?</w:t>
      </w:r>
    </w:p>
    <w:p>
      <w:r>
        <w:t xml:space="preserve">| [Ê§&amp;lt;strike&amp;gt;i&amp;lt;/strike&amp;gt;'muvipan poaÅ'gÉÂ´lsku] &amp;lt;br&amp;gt; [Ê§&amp;lt;strike&amp;gt;i&amp;lt;/strike&amp;gt;'muvipani poaÅ'gÉÂ´lsku] &amp;lt;br&amp;gt; [Ê§&amp;lt;strike&amp;gt;i&amp;lt;/strike&amp;gt;'muviÊ poaÅ'gÉÂ´lsku]</w:t>
      </w:r>
    </w:p>
    <w:p>
      <w:r>
        <w:t xml:space="preserve">| [[Media:Czy mowi pan.ogg|listen]] &amp;lt;br&amp;gt; [[Media:Czy mowi pani.ogg|listen]] &amp;lt;br&amp;gt; [[Media:Czy_mowi_sz.ogg|listen]]</w:t>
      </w:r>
    </w:p>
    <w:p>
      <w:r>
        <w:t xml:space="preserve">| ''Pan'' - sir, mr.; ''Pani'' - mrs.; the third form is both impersonal and informal</w:t>
      </w:r>
    </w:p>
    <w:p>
      <w:r>
        <w:t xml:space="preserve">|- valign=top bgcolor=#f8f8f8</w:t>
      </w:r>
    </w:p>
    <w:p>
      <w:r>
        <w:t xml:space="preserve">| what is it?</w:t>
      </w:r>
    </w:p>
    <w:p>
      <w:r>
        <w:t xml:space="preserve">| Co to jest?</w:t>
      </w:r>
    </w:p>
    <w:p>
      <w:r>
        <w:t xml:space="preserve">| [Ê¦ÉtÉ'jÉst]</w:t>
      </w:r>
    </w:p>
    <w:p>
      <w:r>
        <w:t xml:space="preserve">| [[Media:Co_to_jest.ogg|listen]]</w:t>
      </w:r>
    </w:p>
    <w:p>
      <w:r>
        <w:t xml:space="preserve">|</w:t>
      </w:r>
    </w:p>
    <w:p>
      <w:r>
        <w:t xml:space="preserve">|- valign=top </w:t>
      </w:r>
    </w:p>
    <w:p>
      <w:r>
        <w:t xml:space="preserve">| Welcome to Poland!</w:t>
      </w:r>
    </w:p>
    <w:p>
      <w:r>
        <w:t xml:space="preserve">| Witamy w Polsce</w:t>
      </w:r>
    </w:p>
    <w:p>
      <w:r>
        <w:t xml:space="preserve">| [vi'tam&amp;lt;strike&amp;gt;i&amp;lt;/strike&amp;gt; 'fpÉlsÊ¦É]</w:t>
      </w:r>
    </w:p>
    <w:p>
      <w:r>
        <w:t xml:space="preserve">| [[Media:witamy.ogg|listen]]</w:t>
      </w:r>
    </w:p>
    <w:p>
      <w:r>
        <w:t xml:space="preserve">|</w:t>
      </w:r>
    </w:p>
    <w:p>
      <w:r>
        <w:t xml:space="preserve">|- valign=top bgcolor=#f8f8f8</w:t>
      </w:r>
    </w:p>
    <w:p>
      <w:r>
        <w:t xml:space="preserve">| I love you</w:t>
      </w:r>
    </w:p>
    <w:p>
      <w:r>
        <w:t xml:space="preserve">| Kocham ciÄ</w:t>
      </w:r>
    </w:p>
    <w:p>
      <w:r>
        <w:t xml:space="preserve">| ['kÉxamtÉÉÌ]</w:t>
      </w:r>
    </w:p>
    <w:p>
      <w:r>
        <w:t xml:space="preserve">| </w:t>
      </w:r>
    </w:p>
    <w:p>
      <w:r>
        <w:t xml:space="preserve">|</w:t>
      </w:r>
    </w:p>
    <w:p>
      <w:r>
        <w:t xml:space="preserve">|}</w:t>
      </w:r>
    </w:p>
    <w:p>
      <w:r>
        <w:t xml:space="preserve">== [[Portuguese language|Portuguese]] ([[Romance languages|Romance]]) ==</w:t>
      </w:r>
    </w:p>
    <w:p>
      <w:r>
        <w:t xml:space="preserve">{| border=&amp;quot;0&amp;quot; cellpadding=&amp;quot;2&amp;quot; cellspacing=&amp;quot;1&amp;quot; style=&amp;quot;font-family: Lucida Sans Unicode&amp;quot;</w:t>
      </w:r>
    </w:p>
    <w:p>
      <w:r>
        <w:t xml:space="preserve">|-</w:t>
      </w:r>
    </w:p>
    <w:p>
      <w:r>
        <w:t xml:space="preserve">!bgcolor=#EEEEEE|translation</w:t>
      </w:r>
    </w:p>
    <w:p>
      <w:r>
        <w:t xml:space="preserve">!bgcolor=#EEEEEE|phrase</w:t>
      </w:r>
    </w:p>
    <w:p>
      <w:r>
        <w:t xml:space="preserve">!bgcolor=#EEEEEE|IPA</w:t>
      </w:r>
    </w:p>
    <w:p>
      <w:r>
        <w:t xml:space="preserve">!bgcolor=#EEEEEE|Pronunciation</w:t>
      </w:r>
    </w:p>
    <w:p>
      <w:r>
        <w:t xml:space="preserve">|-</w:t>
      </w:r>
    </w:p>
    <w:p>
      <w:r>
        <w:t xml:space="preserve">|Portuguese:</w:t>
      </w:r>
    </w:p>
    <w:p>
      <w:r>
        <w:t xml:space="preserve">|''PortuguÃªs''</w:t>
      </w:r>
    </w:p>
    <w:p>
      <w:r>
        <w:t xml:space="preserve">|[[Portugal|PT.]] /purtu'geÊ/ [[Brazil|BR.]] /portu'gejÊ/</w:t>
      </w:r>
    </w:p>
    <w:p>
      <w:r>
        <w:t xml:space="preserve">|por-too-GAYS</w:t>
      </w:r>
    </w:p>
    <w:p>
      <w:r>
        <w:t xml:space="preserve">|-</w:t>
      </w:r>
    </w:p>
    <w:p>
      <w:r>
        <w:t xml:space="preserve">|Hello:</w:t>
      </w:r>
    </w:p>
    <w:p>
      <w:r>
        <w:t xml:space="preserve">|''OlÃ¡ / Oi ( more usual )'' </w:t>
      </w:r>
    </w:p>
    <w:p>
      <w:r>
        <w:t xml:space="preserve">|/É'la/ </w:t>
      </w:r>
    </w:p>
    <w:p>
      <w:r>
        <w:t xml:space="preserve">|oh-LAA</w:t>
      </w:r>
    </w:p>
    <w:p>
      <w:r>
        <w:t xml:space="preserve">|-</w:t>
      </w:r>
    </w:p>
    <w:p>
      <w:r>
        <w:t xml:space="preserve">|Is everything all right?:</w:t>
      </w:r>
    </w:p>
    <w:p>
      <w:r>
        <w:t xml:space="preserve">|''EstÃ¡ tudo bem?''</w:t>
      </w:r>
    </w:p>
    <w:p>
      <w:r>
        <w:t xml:space="preserve">|-</w:t>
      </w:r>
    </w:p>
    <w:p>
      <w:r>
        <w:t xml:space="preserve">|I Love You:</w:t>
      </w:r>
    </w:p>
    <w:p>
      <w:r>
        <w:t xml:space="preserve">|''Eu te amo.''</w:t>
      </w:r>
    </w:p>
    <w:p>
      <w:r>
        <w:t xml:space="preserve">|-</w:t>
      </w:r>
    </w:p>
    <w:p>
      <w:r>
        <w:t xml:space="preserve">|Welcome to Brazil:</w:t>
      </w:r>
    </w:p>
    <w:p>
      <w:r>
        <w:t xml:space="preserve">|''Bem vindo[male]/vinda[female] ao Brasil.''</w:t>
      </w:r>
    </w:p>
    <w:p>
      <w:r>
        <w:t xml:space="preserve">|-</w:t>
      </w:r>
    </w:p>
    <w:p>
      <w:r>
        <w:t xml:space="preserve">|Can I take your picture ?</w:t>
      </w:r>
    </w:p>
    <w:p>
      <w:r>
        <w:t xml:space="preserve">|''Posso tirar sua foto ?''</w:t>
      </w:r>
    </w:p>
    <w:p>
      <w:r>
        <w:t xml:space="preserve">|-</w:t>
      </w:r>
    </w:p>
    <w:p>
      <w:r>
        <w:t xml:space="preserve">|What's this/that ?</w:t>
      </w:r>
    </w:p>
    <w:p>
      <w:r>
        <w:t xml:space="preserve">|''O que Ã© isto/aquilo?''</w:t>
      </w:r>
    </w:p>
    <w:p>
      <w:r>
        <w:t xml:space="preserve">|-</w:t>
      </w:r>
    </w:p>
    <w:p>
      <w:r>
        <w:t xml:space="preserve">|Where do you come from ?</w:t>
      </w:r>
    </w:p>
    <w:p>
      <w:r>
        <w:t xml:space="preserve">|''De onde vocÃª Ã©?''</w:t>
      </w:r>
    </w:p>
    <w:p>
      <w:r>
        <w:t xml:space="preserve">|-</w:t>
      </w:r>
    </w:p>
    <w:p>
      <w:r>
        <w:t xml:space="preserve">|Where can I find a restaurant?</w:t>
      </w:r>
    </w:p>
    <w:p>
      <w:r>
        <w:t xml:space="preserve">|''Onde eu posso encontrar um restaurante?''</w:t>
      </w:r>
    </w:p>
    <w:p>
      <w:r>
        <w:t xml:space="preserve">|-</w:t>
      </w:r>
    </w:p>
    <w:p>
      <w:r>
        <w:t xml:space="preserve">|Hotel, hospital, police station.</w:t>
      </w:r>
    </w:p>
    <w:p>
      <w:r>
        <w:t xml:space="preserve">|''Hotel, hospital, delegacia''</w:t>
      </w:r>
    </w:p>
    <w:p>
      <w:r>
        <w:t xml:space="preserve">|-</w:t>
      </w:r>
    </w:p>
    <w:p>
      <w:r>
        <w:t xml:space="preserve">|I am gonna miss you !</w:t>
      </w:r>
    </w:p>
    <w:p>
      <w:r>
        <w:t xml:space="preserve">|''Vou sentir saudades de vocÃª/vocÃªs[plural] !''</w:t>
      </w:r>
    </w:p>
    <w:p>
      <w:r>
        <w:t xml:space="preserve">|-</w:t>
      </w:r>
    </w:p>
    <w:p>
      <w:r>
        <w:t xml:space="preserve">|Good-bye: </w:t>
      </w:r>
    </w:p>
    <w:p>
      <w:r>
        <w:t xml:space="preserve">|''Tchau'' </w:t>
      </w:r>
    </w:p>
    <w:p>
      <w:r>
        <w:t xml:space="preserve">|[[Portugal|PT.]] /NA/ [[Brazil|BR.]] /NA/</w:t>
      </w:r>
    </w:p>
    <w:p>
      <w:r>
        <w:t xml:space="preserve">|CHAO</w:t>
      </w:r>
    </w:p>
    <w:p>
      <w:r>
        <w:t xml:space="preserve">|-</w:t>
      </w:r>
    </w:p>
    <w:p>
      <w:r>
        <w:t xml:space="preserve">|Please:</w:t>
      </w:r>
    </w:p>
    <w:p>
      <w:r>
        <w:t xml:space="preserve">|''Por favor'' </w:t>
      </w:r>
    </w:p>
    <w:p>
      <w:r>
        <w:t xml:space="preserve">|[[Portugal|PT.]] /puÉ¾ fÉ'voÉ¾/ [[Brazil|BR.]] /poÉ¾ fa'vo:/</w:t>
      </w:r>
    </w:p>
    <w:p>
      <w:r>
        <w:t xml:space="preserve">|POH FAH-vor</w:t>
      </w:r>
    </w:p>
    <w:p>
      <w:r>
        <w:t xml:space="preserve">|-</w:t>
      </w:r>
    </w:p>
    <w:p>
      <w:r>
        <w:t xml:space="preserve">|Excuse me:</w:t>
      </w:r>
    </w:p>
    <w:p>
      <w:r>
        <w:t xml:space="preserve">|''Com licenÃ§a'' </w:t>
      </w:r>
    </w:p>
    <w:p>
      <w:r>
        <w:t xml:space="preserve">|[[Portugal|PT.]] /NA/ [[Brazil|BR.]] /NA/</w:t>
      </w:r>
    </w:p>
    <w:p>
      <w:r>
        <w:t xml:space="preserve">|CON lee-CEN-sah</w:t>
      </w:r>
    </w:p>
    <w:p>
      <w:r>
        <w:t xml:space="preserve">|-</w:t>
      </w:r>
    </w:p>
    <w:p>
      <w:r>
        <w:t xml:space="preserve">|Thank you: </w:t>
      </w:r>
    </w:p>
    <w:p>
      <w:r>
        <w:t xml:space="preserve">| ''Obrigado'' (man speech); </w:t>
      </w:r>
    </w:p>
    <w:p>
      <w:r>
        <w:t xml:space="preserve">|[[Portugal|PT.]] /obÉ¾i'gaÃ°u/ [[Brazil|BR.]] /obÉ¾i'gado/ </w:t>
      </w:r>
    </w:p>
    <w:p>
      <w:r>
        <w:t xml:space="preserve">|oh-bree-GAH-doo</w:t>
      </w:r>
    </w:p>
    <w:p>
      <w:r>
        <w:t xml:space="preserve">|-</w:t>
      </w:r>
    </w:p>
    <w:p>
      <w:r>
        <w:t xml:space="preserve">|</w:t>
      </w:r>
    </w:p>
    <w:p>
      <w:r>
        <w:t xml:space="preserve">|''Obrigada'' (woman speech) </w:t>
      </w:r>
    </w:p>
    <w:p>
      <w:r>
        <w:t xml:space="preserve">|[[Portugal|PT.]] /obÉ¾i'gaÃ°É/ [[Brazil|BR.]] /obÉ¾i'gada/ </w:t>
      </w:r>
    </w:p>
    <w:p>
      <w:r>
        <w:t xml:space="preserve">|oh-bree-GAH-dah</w:t>
      </w:r>
    </w:p>
    <w:p>
      <w:r>
        <w:t xml:space="preserve">|-</w:t>
      </w:r>
    </w:p>
    <w:p>
      <w:r>
        <w:t xml:space="preserve">|You're Welcome: </w:t>
      </w:r>
    </w:p>
    <w:p>
      <w:r>
        <w:t xml:space="preserve">| ''De nada'' </w:t>
      </w:r>
    </w:p>
    <w:p>
      <w:r>
        <w:t xml:space="preserve">|/NA/ </w:t>
      </w:r>
    </w:p>
    <w:p>
      <w:r>
        <w:t xml:space="preserve">|JEE NA-dah</w:t>
      </w:r>
    </w:p>
    <w:p>
      <w:r>
        <w:t xml:space="preserve">|-</w:t>
      </w:r>
    </w:p>
    <w:p>
      <w:r>
        <w:t xml:space="preserve">|Sorry:</w:t>
      </w:r>
    </w:p>
    <w:p>
      <w:r>
        <w:t xml:space="preserve">|''Desculpe-me'' (formal)</w:t>
      </w:r>
    </w:p>
    <w:p>
      <w:r>
        <w:t xml:space="preserve">|/NA/</w:t>
      </w:r>
    </w:p>
    <w:p>
      <w:r>
        <w:t xml:space="preserve">|dis-COO-pee ME</w:t>
      </w:r>
    </w:p>
    <w:p>
      <w:r>
        <w:t xml:space="preserve">|-</w:t>
      </w:r>
    </w:p>
    <w:p>
      <w:r>
        <w:t xml:space="preserve">|</w:t>
      </w:r>
    </w:p>
    <w:p>
      <w:r>
        <w:t xml:space="preserve">|''Desculpa'' (informal)  </w:t>
      </w:r>
    </w:p>
    <w:p>
      <w:r>
        <w:t xml:space="preserve">|/NA/ </w:t>
      </w:r>
    </w:p>
    <w:p>
      <w:r>
        <w:t xml:space="preserve">|dis-COO-pa;</w:t>
      </w:r>
    </w:p>
    <w:p>
      <w:r>
        <w:t xml:space="preserve">|-</w:t>
      </w:r>
    </w:p>
    <w:p>
      <w:r>
        <w:t xml:space="preserve">|That one:</w:t>
      </w:r>
    </w:p>
    <w:p>
      <w:r>
        <w:t xml:space="preserve">|''Aquele'' (refering to a male person or thing)</w:t>
      </w:r>
    </w:p>
    <w:p>
      <w:r>
        <w:t xml:space="preserve">|[[Portugal|PT.]] /É'kelÉ¨/ [[Brazil|BR.]] /a'keli/</w:t>
      </w:r>
    </w:p>
    <w:p>
      <w:r>
        <w:t xml:space="preserve">|ah-KEL-ee</w:t>
      </w:r>
    </w:p>
    <w:p>
      <w:r>
        <w:t xml:space="preserve">|-</w:t>
      </w:r>
    </w:p>
    <w:p>
      <w:r>
        <w:t xml:space="preserve">|</w:t>
      </w:r>
    </w:p>
    <w:p>
      <w:r>
        <w:t xml:space="preserve">|''Aquela'' (refering to a female person or thing)</w:t>
      </w:r>
    </w:p>
    <w:p>
      <w:r>
        <w:t xml:space="preserve">|[[Portugal|PT.]] /É'kÉlÉ/ [[Brazil|BR.]] /a'kÉla/</w:t>
      </w:r>
    </w:p>
    <w:p>
      <w:r>
        <w:t xml:space="preserve">|ah-KEL-ah</w:t>
      </w:r>
    </w:p>
    <w:p>
      <w:r>
        <w:t xml:space="preserve">|-</w:t>
      </w:r>
    </w:p>
    <w:p>
      <w:r>
        <w:t xml:space="preserve">|How much does it costs?:</w:t>
      </w:r>
    </w:p>
    <w:p>
      <w:r>
        <w:t xml:space="preserve">|''Quanto custa?'' </w:t>
      </w:r>
    </w:p>
    <w:p>
      <w:r>
        <w:t xml:space="preserve">|/NA/ </w:t>
      </w:r>
    </w:p>
    <w:p>
      <w:r>
        <w:t xml:space="preserve">|KWAN-too CUHS-tah</w:t>
      </w:r>
    </w:p>
    <w:p>
      <w:r>
        <w:t xml:space="preserve">|-</w:t>
      </w:r>
    </w:p>
    <w:p>
      <w:r>
        <w:t xml:space="preserve">|Yes: </w:t>
      </w:r>
    </w:p>
    <w:p>
      <w:r>
        <w:t xml:space="preserve">|''Sim'' </w:t>
      </w:r>
    </w:p>
    <w:p>
      <w:r>
        <w:t xml:space="preserve">|/sÄ©/</w:t>
      </w:r>
    </w:p>
    <w:p>
      <w:r>
        <w:t xml:space="preserve">|SEE</w:t>
      </w:r>
    </w:p>
    <w:p>
      <w:r>
        <w:t xml:space="preserve">|-</w:t>
      </w:r>
    </w:p>
    <w:p>
      <w:r>
        <w:t xml:space="preserve">|No: </w:t>
      </w:r>
    </w:p>
    <w:p>
      <w:r>
        <w:t xml:space="preserve">|''NÃ£o''</w:t>
      </w:r>
    </w:p>
    <w:p>
      <w:r>
        <w:t xml:space="preserve">|/nÃ£wÌ/ </w:t>
      </w:r>
    </w:p>
    <w:p>
      <w:r>
        <w:t xml:space="preserve">|NA-o</w:t>
      </w:r>
    </w:p>
    <w:p>
      <w:r>
        <w:t xml:space="preserve">|-</w:t>
      </w:r>
    </w:p>
    <w:p>
      <w:r>
        <w:t xml:space="preserve">|I didn't understand:</w:t>
      </w:r>
    </w:p>
    <w:p>
      <w:r>
        <w:t xml:space="preserve">|''Eu nÃ£o entendi'' </w:t>
      </w:r>
    </w:p>
    <w:p>
      <w:r>
        <w:t xml:space="preserve">|/NA/ </w:t>
      </w:r>
    </w:p>
    <w:p>
      <w:r>
        <w:t xml:space="preserve">|EO NA-o ehn-TEN-ji</w:t>
      </w:r>
    </w:p>
    <w:p>
      <w:r>
        <w:t xml:space="preserve">|-</w:t>
      </w:r>
    </w:p>
    <w:p>
      <w:r>
        <w:t xml:space="preserve">|Where's the bathroom?:</w:t>
      </w:r>
    </w:p>
    <w:p>
      <w:r>
        <w:t xml:space="preserve">|Brazil: ''Onde fica o banheiro?'' </w:t>
      </w:r>
    </w:p>
    <w:p>
      <w:r>
        <w:t xml:space="preserve">|/Ãµdi fika u baÉ²ÉjÉ¾u/ </w:t>
      </w:r>
    </w:p>
    <w:p>
      <w:r>
        <w:t xml:space="preserve">|OHN-jee FEE-ca OO ban-YAY-ro</w:t>
      </w:r>
    </w:p>
    <w:p>
      <w:r>
        <w:t xml:space="preserve">|-</w:t>
      </w:r>
    </w:p>
    <w:p>
      <w:r>
        <w:t xml:space="preserve">|</w:t>
      </w:r>
    </w:p>
    <w:p>
      <w:r>
        <w:t xml:space="preserve">|Portugal, others: ''Onde fica a casa de banho'' </w:t>
      </w:r>
    </w:p>
    <w:p>
      <w:r>
        <w:t xml:space="preserve">|/ÃµdÉ¨ fikÉ a caza dÉ¨ baÉ²u/ </w:t>
      </w:r>
    </w:p>
    <w:p>
      <w:r>
        <w:t xml:space="preserve">|OHN-jee FEE-ca AH KAH-zah jee BAN-yoo</w:t>
      </w:r>
    </w:p>
    <w:p>
      <w:r>
        <w:t xml:space="preserve">|-</w:t>
      </w:r>
    </w:p>
    <w:p>
      <w:r>
        <w:t xml:space="preserve">|Generic toast: </w:t>
      </w:r>
    </w:p>
    <w:p>
      <w:r>
        <w:t xml:space="preserve">|''SaÃºde''</w:t>
      </w:r>
    </w:p>
    <w:p>
      <w:r>
        <w:t xml:space="preserve">|[[Portugal|PT.]] /sÉuÃ°É¨/ [[Brasil|BR.]] /saudZi/</w:t>
      </w:r>
    </w:p>
    <w:p>
      <w:r>
        <w:t xml:space="preserve">|sa-OO-ji</w:t>
      </w:r>
    </w:p>
    <w:p>
      <w:r>
        <w:t xml:space="preserve">|-</w:t>
      </w:r>
    </w:p>
    <w:p>
      <w:r>
        <w:t xml:space="preserve">|Do you speak English?: </w:t>
      </w:r>
    </w:p>
    <w:p>
      <w:r>
        <w:t xml:space="preserve">|''VocÃª fala InglÃªs?'' </w:t>
      </w:r>
    </w:p>
    <w:p>
      <w:r>
        <w:t xml:space="preserve">|/NA/</w:t>
      </w:r>
    </w:p>
    <w:p>
      <w:r>
        <w:t xml:space="preserve">|vo-CEH FAH-lah eeng-LES</w:t>
      </w:r>
    </w:p>
    <w:p>
      <w:r>
        <w:t xml:space="preserve">|}</w:t>
      </w:r>
    </w:p>
    <w:p>
      <w:r>
        <w:t xml:space="preserve">== [[Rivaansa]]  ==</w:t>
      </w:r>
    </w:p>
    <w:p>
      <w:r>
        <w:t xml:space="preserve">{| border=0 cellpadding=3 cellspacing=0</w:t>
      </w:r>
    </w:p>
    <w:p>
      <w:r>
        <w:t xml:space="preserve">|- bgcolor=#eeeeee</w:t>
      </w:r>
    </w:p>
    <w:p>
      <w:r>
        <w:t xml:space="preserve">! align=left | Translation</w:t>
      </w:r>
    </w:p>
    <w:p>
      <w:r>
        <w:t xml:space="preserve">! align=left | Phrase</w:t>
      </w:r>
    </w:p>
    <w:p>
      <w:r>
        <w:t xml:space="preserve">! align=left | Pronunciation</w:t>
      </w:r>
    </w:p>
    <w:p>
      <w:r>
        <w:t xml:space="preserve">|- valign=top</w:t>
      </w:r>
    </w:p>
    <w:p>
      <w:r>
        <w:t xml:space="preserve">|-</w:t>
      </w:r>
    </w:p>
    <w:p>
      <w:r>
        <w:t xml:space="preserve">| Rivaansa || ''rivaansa'' || (ree-VAHN-sah)</w:t>
      </w:r>
    </w:p>
    <w:p>
      <w:r>
        <w:t xml:space="preserve">|-</w:t>
      </w:r>
    </w:p>
    <w:p>
      <w:r>
        <w:t xml:space="preserve">| hello || ''asava'' || (ah-SAH-vah)</w:t>
      </w:r>
    </w:p>
    <w:p>
      <w:r>
        <w:t xml:space="preserve">|-</w:t>
      </w:r>
    </w:p>
    <w:p>
      <w:r>
        <w:t xml:space="preserve">| good morning || ''tamatus'' || (tah-MAH-tooss)</w:t>
      </w:r>
    </w:p>
    <w:p>
      <w:r>
        <w:t xml:space="preserve">|-</w:t>
      </w:r>
    </w:p>
    <w:p>
      <w:r>
        <w:t xml:space="preserve">| good afternoon || ''talentus'' || (tah-LENT-tooss)</w:t>
      </w:r>
    </w:p>
    <w:p>
      <w:r>
        <w:t xml:space="preserve">|-</w:t>
      </w:r>
    </w:p>
    <w:p>
      <w:r>
        <w:t xml:space="preserve">| good evening || ''tehÃ¢'' || (te-hee-YAH)</w:t>
      </w:r>
    </w:p>
    <w:p>
      <w:r>
        <w:t xml:space="preserve">|-</w:t>
      </w:r>
    </w:p>
    <w:p>
      <w:r>
        <w:t xml:space="preserve">| good night || ''tanosta'' || (tah-NOS-tah)</w:t>
      </w:r>
    </w:p>
    <w:p>
      <w:r>
        <w:t xml:space="preserve">|-</w:t>
      </w:r>
    </w:p>
    <w:p>
      <w:r>
        <w:t xml:space="preserve">| goodbye || ''laarmelas, laamas'' || (LAHR-me-las,LAH-mas)</w:t>
      </w:r>
    </w:p>
    <w:p>
      <w:r>
        <w:t xml:space="preserve">|-</w:t>
      </w:r>
    </w:p>
    <w:p>
      <w:r>
        <w:t xml:space="preserve">| thank you || ''medalat'' || (me-DAH-laht)</w:t>
      </w:r>
    </w:p>
    <w:p>
      <w:r>
        <w:t xml:space="preserve">|-</w:t>
      </w:r>
    </w:p>
    <w:p>
      <w:r>
        <w:t xml:space="preserve">| you're welcome || ''kaspe medala'' || (kAHS-pe me-DAH-la)</w:t>
      </w:r>
    </w:p>
    <w:p>
      <w:r>
        <w:t xml:space="preserve">|-</w:t>
      </w:r>
    </w:p>
    <w:p>
      <w:r>
        <w:t xml:space="preserve">| here you are || ''posenakanta, posen'' || (poh-SE-nah-kahn-tah, poh-SEN)</w:t>
      </w:r>
    </w:p>
    <w:p>
      <w:r>
        <w:t xml:space="preserve">|-</w:t>
      </w:r>
    </w:p>
    <w:p>
      <w:r>
        <w:t xml:space="preserve">| please || ''nimaahytla'' || (ni-MAH-huht-la)</w:t>
      </w:r>
    </w:p>
    <w:p>
      <w:r>
        <w:t xml:space="preserve">|-</w:t>
      </w:r>
    </w:p>
    <w:p>
      <w:r>
        <w:t xml:space="preserve">| excuse-me || ''marvelantos'' || (mar-ve-LAHN-tos)</w:t>
      </w:r>
    </w:p>
    <w:p>
      <w:r>
        <w:t xml:space="preserve">|-</w:t>
      </w:r>
    </w:p>
    <w:p>
      <w:r>
        <w:t xml:space="preserve">| do you speak English? || ''Ã¢y Anla kai ?'' || (YAH-uh AHN-la KAH-i)</w:t>
      </w:r>
    </w:p>
    <w:p>
      <w:r>
        <w:t xml:space="preserve">|-</w:t>
      </w:r>
    </w:p>
    <w:p>
      <w:r>
        <w:t xml:space="preserve">| I don't understand || ''re panamasy'' || (re pah-nah-MAH-suh)</w:t>
      </w:r>
    </w:p>
    <w:p>
      <w:r>
        <w:t xml:space="preserve">|-</w:t>
      </w:r>
    </w:p>
    <w:p>
      <w:r>
        <w:t xml:space="preserve">| that one || ''naka-ga'' || (NAH-kah-gah)</w:t>
      </w:r>
    </w:p>
    <w:p>
      <w:r>
        <w:t xml:space="preserve">|-</w:t>
      </w:r>
    </w:p>
    <w:p>
      <w:r>
        <w:t xml:space="preserve">| how much? || ''arÃ¢ kyra?'' || (ah-RYAH KUH-ra)</w:t>
      </w:r>
    </w:p>
    <w:p>
      <w:r>
        <w:t xml:space="preserve">|-</w:t>
      </w:r>
    </w:p>
    <w:p>
      <w:r>
        <w:t xml:space="preserve">| where's the bathroom? || ''dyr a hyltalo ?'' || (duhr ah huhl-TAHL-o)</w:t>
      </w:r>
    </w:p>
    <w:p>
      <w:r>
        <w:t xml:space="preserve">|-</w:t>
      </w:r>
    </w:p>
    <w:p>
      <w:r>
        <w:t xml:space="preserve">| generic toast || ''ruiha!'' || (ROO-i-hah)</w:t>
      </w:r>
    </w:p>
    <w:p>
      <w:r>
        <w:t xml:space="preserve">|}</w:t>
      </w:r>
    </w:p>
    <w:p>
      <w:r>
        <w:t xml:space="preserve">== [[Romanian language|Romanian]] ([[Romance languages|Romance]]) ==</w:t>
      </w:r>
    </w:p>
    <w:p>
      <w:r>
        <w:t xml:space="preserve">{| cellpadding=&amp;quot;2&amp;quot; class=&amp;quot;wikitable&amp;quot;</w:t>
      </w:r>
    </w:p>
    <w:p>
      <w:r>
        <w:t xml:space="preserve">! English || Romanian || [[IPA]] pronunciation</w:t>
      </w:r>
    </w:p>
    <w:p>
      <w:r>
        <w:t xml:space="preserve">|-</w:t>
      </w:r>
    </w:p>
    <w:p>
      <w:r>
        <w:t xml:space="preserve">| Romanian (language) || (limba) romÃ¢nÄ || {{IPA|/('lim.ba) ro'mÉ¨.nÉ/}}</w:t>
      </w:r>
    </w:p>
    <w:p>
      <w:r>
        <w:t xml:space="preserve">|-</w:t>
      </w:r>
    </w:p>
    <w:p>
      <w:r>
        <w:t xml:space="preserve">| Hello! || BunÄ ziua! || {{IPA|/bu.nÉ'zi.Ça/}}</w:t>
      </w:r>
    </w:p>
    <w:p>
      <w:r>
        <w:t xml:space="preserve">|-</w:t>
      </w:r>
    </w:p>
    <w:p>
      <w:r>
        <w:t xml:space="preserve">| Good bye! || La revedere! || {{IPA|/la.re.ve'de.re/}}</w:t>
      </w:r>
    </w:p>
    <w:p>
      <w:r>
        <w:t xml:space="preserve">|-</w:t>
      </w:r>
    </w:p>
    <w:p>
      <w:r>
        <w:t xml:space="preserve">| Please. || VÄ rog || {{IPA|/vÉ'rog/}}</w:t>
      </w:r>
    </w:p>
    <w:p>
      <w:r>
        <w:t xml:space="preserve">|-</w:t>
      </w:r>
    </w:p>
    <w:p>
      <w:r>
        <w:t xml:space="preserve">| Thank you. || MulÅ£umesc || {{IPA|/mul.Ê¦u'mesk/}}</w:t>
      </w:r>
    </w:p>
    <w:p>
      <w:r>
        <w:t xml:space="preserve">|-</w:t>
      </w:r>
    </w:p>
    <w:p>
      <w:r>
        <w:t xml:space="preserve">| How much? || CÃ¢t? || {{IPA|/kÉ¨tâ/}}</w:t>
      </w:r>
    </w:p>
    <w:p>
      <w:r>
        <w:t xml:space="preserve">|-</w:t>
      </w:r>
    </w:p>
    <w:p>
      <w:r>
        <w:t xml:space="preserve">| English || (limba) englezÄ || {{IPA|/('lim.ba) eÅ'gle.zÉ/}}</w:t>
      </w:r>
    </w:p>
    <w:p>
      <w:r>
        <w:t xml:space="preserve">|-</w:t>
      </w:r>
    </w:p>
    <w:p>
      <w:r>
        <w:t xml:space="preserve">| Do you speak English? || VorbiÅ£i engleza || {{IPA|/vor'biÊ¦Ê².eÅ'gle.zaâ/}}</w:t>
      </w:r>
    </w:p>
    <w:p>
      <w:r>
        <w:t xml:space="preserve">|-</w:t>
      </w:r>
    </w:p>
    <w:p>
      <w:r>
        <w:t xml:space="preserve">| Yes. || Da. || {{IPA|/da/}}</w:t>
      </w:r>
    </w:p>
    <w:p>
      <w:r>
        <w:t xml:space="preserve">|-</w:t>
      </w:r>
    </w:p>
    <w:p>
      <w:r>
        <w:t xml:space="preserve">| No. || Nu. || {{IPA|/nu/}}</w:t>
      </w:r>
    </w:p>
    <w:p>
      <w:r>
        <w:t xml:space="preserve">|-</w:t>
      </w:r>
    </w:p>
    <w:p>
      <w:r>
        <w:t xml:space="preserve">| I don't understand. || Nu Ã®nÅ£eleg. || {{IPA|/'nu.É¨n.Ê¦e.legâ/}}</w:t>
      </w:r>
    </w:p>
    <w:p>
      <w:r>
        <w:t xml:space="preserve">|-</w:t>
      </w:r>
    </w:p>
    <w:p>
      <w:r>
        <w:t xml:space="preserve">| Cheers! || Noroc! || {{IPA|/no'rok/}}</w:t>
      </w:r>
    </w:p>
    <w:p>
      <w:r>
        <w:t xml:space="preserve">|-</w:t>
      </w:r>
    </w:p>
    <w:p>
      <w:r>
        <w:t xml:space="preserve">| Where is the bathroom? || Unde e toaleta? || {{IPA|/'un.de.Çe.to.a.le.taâ/}}</w:t>
      </w:r>
    </w:p>
    <w:p>
      <w:r>
        <w:t xml:space="preserve">|}</w:t>
      </w:r>
    </w:p>
    <w:p>
      <w:r>
        <w:t xml:space="preserve">== [[Russian language|Russian]] ([[Slavic languages|Slavic]]) ==</w:t>
      </w:r>
    </w:p>
    <w:p>
      <w:r>
        <w:t xml:space="preserve">{| border=0 cellpadding=3 cellspacing=0</w:t>
      </w:r>
    </w:p>
    <w:p>
      <w:r>
        <w:t xml:space="preserve">|- bgcolor=#eeeeee</w:t>
      </w:r>
    </w:p>
    <w:p>
      <w:r>
        <w:t xml:space="preserve">! Translation !! Phrase !! Transcription !! Literal translation</w:t>
      </w:r>
    </w:p>
    <w:p>
      <w:r>
        <w:t xml:space="preserve">|-</w:t>
      </w:r>
    </w:p>
    <w:p>
      <w:r>
        <w:t xml:space="preserve">| Russian</w:t>
      </w:r>
    </w:p>
    <w:p>
      <w:r>
        <w:t xml:space="preserve">| ÑÑÑÑÐºÐ¸Ð¹</w:t>
      </w:r>
    </w:p>
    <w:p>
      <w:r>
        <w:t xml:space="preserve">| /{{IPA|ËruskÊ²Éj}}/ ([[Media:CPIDL Russian - russkij.ogg|listen]])</w:t>
      </w:r>
    </w:p>
    <w:p>
      <w:r>
        <w:t xml:space="preserve">|-</w:t>
      </w:r>
    </w:p>
    <w:p>
      <w:r>
        <w:t xml:space="preserve">| hello</w:t>
      </w:r>
    </w:p>
    <w:p>
      <w:r>
        <w:t xml:space="preserve">| Ð·Ð´ÑÐ°Ð²ÑÑÐ²ÑÐ¹ÑÐµ</w:t>
      </w:r>
    </w:p>
    <w:p>
      <w:r>
        <w:t xml:space="preserve">| /{{IPA|ËzdrastvujtÊ²É}}/ ([[Media:CPIDL Russian - Zdravstvujte.ogg|listen]])</w:t>
      </w:r>
    </w:p>
    <w:p>
      <w:r>
        <w:t xml:space="preserve">| be healthy ([[imperative]] 2nd person singular/plural polite)</w:t>
      </w:r>
    </w:p>
    <w:p>
      <w:r>
        <w:t xml:space="preserve">|-</w:t>
      </w:r>
    </w:p>
    <w:p>
      <w:r>
        <w:t xml:space="preserve">| good-bye</w:t>
      </w:r>
    </w:p>
    <w:p>
      <w:r>
        <w:t xml:space="preserve">| Ð´Ð¾ ÑÐ²Ð¸Ð´Ð°Ð½Ð¸Ñ</w:t>
      </w:r>
    </w:p>
    <w:p>
      <w:r>
        <w:t xml:space="preserve">| /{{IPA|dÉ sviËdanjÉ}}/ ([[Media:CPIDL Russian - do svidania.ogg|listen]])</w:t>
      </w:r>
    </w:p>
    <w:p>
      <w:r>
        <w:t xml:space="preserve">| until seeing</w:t>
      </w:r>
    </w:p>
    <w:p>
      <w:r>
        <w:t xml:space="preserve">|-</w:t>
      </w:r>
    </w:p>
    <w:p>
      <w:r>
        <w:t xml:space="preserve">| please</w:t>
      </w:r>
    </w:p>
    <w:p>
      <w:r>
        <w:t xml:space="preserve">| Ð¿Ð¾Ð¶Ð°Ð»ÑÐ¹ÑÑÐ°</w:t>
      </w:r>
    </w:p>
    <w:p>
      <w:r>
        <w:t xml:space="preserve">| /{{IPA|paËÊalustÉ}}/ ([[Media:CPIDL Russian - pozhalujsta.ogg|listen]])</w:t>
      </w:r>
    </w:p>
    <w:p>
      <w:r>
        <w:t xml:space="preserve">|-</w:t>
      </w:r>
    </w:p>
    <w:p>
      <w:r>
        <w:t xml:space="preserve">| thank you</w:t>
      </w:r>
    </w:p>
    <w:p>
      <w:r>
        <w:t xml:space="preserve">| ÑÐ¿Ð°ÑÐ¸Ð±Ð¾</w:t>
      </w:r>
    </w:p>
    <w:p>
      <w:r>
        <w:t xml:space="preserve">| /{{IPA|spaËsibÉ}}/ ([[Media:CPIDL Russian - Spasibo.ogg|listen]])</w:t>
      </w:r>
    </w:p>
    <w:p>
      <w:r>
        <w:t xml:space="preserve">|-</w:t>
      </w:r>
    </w:p>
    <w:p>
      <w:r>
        <w:t xml:space="preserve">| that one</w:t>
      </w:r>
    </w:p>
    <w:p>
      <w:r>
        <w:t xml:space="preserve">| ÑÐ¾Ñ</w:t>
      </w:r>
    </w:p>
    <w:p>
      <w:r>
        <w:t xml:space="preserve">| /{{IPA|tot}}/ ([[Media:CPIDL Russian - tot.ogg|listen]])</w:t>
      </w:r>
    </w:p>
    <w:p>
      <w:r>
        <w:t xml:space="preserve">|-</w:t>
      </w:r>
    </w:p>
    <w:p>
      <w:r>
        <w:t xml:space="preserve">| how much?</w:t>
      </w:r>
    </w:p>
    <w:p>
      <w:r>
        <w:t xml:space="preserve">| ÑÐºÐ¾Ð»ÑÐºÐ¾?</w:t>
      </w:r>
    </w:p>
    <w:p>
      <w:r>
        <w:t xml:space="preserve">| /{{IPA|ËskolÊ²kÉ}}/ ([[Media:CPIDL Russian - skol'ko.ogg|listen]])</w:t>
      </w:r>
    </w:p>
    <w:p>
      <w:r>
        <w:t xml:space="preserve">|-</w:t>
      </w:r>
    </w:p>
    <w:p>
      <w:r>
        <w:t xml:space="preserve">| English</w:t>
      </w:r>
    </w:p>
    <w:p>
      <w:r>
        <w:t xml:space="preserve">| Ð°Ð½Ð³Ð»Ð¸Ð¹ÑÐºÐ¸Ð¹</w:t>
      </w:r>
    </w:p>
    <w:p>
      <w:r>
        <w:t xml:space="preserve">| /{{IPA|aÅËglijskÊ²Éj}}/ ([[Media:CPIDL Russian - anglijskij.ogg|listen]])</w:t>
      </w:r>
    </w:p>
    <w:p>
      <w:r>
        <w:t xml:space="preserve">|-</w:t>
      </w:r>
    </w:p>
    <w:p>
      <w:r>
        <w:t xml:space="preserve">| yes</w:t>
      </w:r>
    </w:p>
    <w:p>
      <w:r>
        <w:t xml:space="preserve">| Ð´Ð°</w:t>
      </w:r>
    </w:p>
    <w:p>
      <w:r>
        <w:t xml:space="preserve">| /{{IPA|da}}/ ([[Media:CPIDL Russian - da.ogg|listen]])</w:t>
      </w:r>
    </w:p>
    <w:p>
      <w:r>
        <w:t xml:space="preserve">|-</w:t>
      </w:r>
    </w:p>
    <w:p>
      <w:r>
        <w:t xml:space="preserve">| no</w:t>
      </w:r>
    </w:p>
    <w:p>
      <w:r>
        <w:t xml:space="preserve">| Ð½ÐµÑ</w:t>
      </w:r>
    </w:p>
    <w:p>
      <w:r>
        <w:t xml:space="preserve">| /{{IPA|nÊ²et}}/ ([[Media:CPIDL Russian - net.ogg|listen]])</w:t>
      </w:r>
    </w:p>
    <w:p>
      <w:r>
        <w:t xml:space="preserve">| &amp;quot;there isn't&amp;quot; (short for Ð½Ðµ ÐµÑÑÑ)</w:t>
      </w:r>
    </w:p>
    <w:p>
      <w:r>
        <w:t xml:space="preserve">|-</w:t>
      </w:r>
    </w:p>
    <w:p>
      <w:r>
        <w:t xml:space="preserve">| sorry</w:t>
      </w:r>
    </w:p>
    <w:p>
      <w:r>
        <w:t xml:space="preserve">| Ð¸Ð·Ð²Ð¸Ð½Ð¸ÑÐµ</w:t>
      </w:r>
    </w:p>
    <w:p>
      <w:r>
        <w:t xml:space="preserve">| /{{IPA|izviËnitÊ²É}}/</w:t>
      </w:r>
    </w:p>
    <w:p>
      <w:r>
        <w:t xml:space="preserve">|-</w:t>
      </w:r>
    </w:p>
    <w:p>
      <w:r>
        <w:t xml:space="preserve">| I don't understand</w:t>
      </w:r>
    </w:p>
    <w:p>
      <w:r>
        <w:t xml:space="preserve">| Ñ Ð½Ðµ Ð¿Ð¾Ð½Ð¸Ð¼Ð°Ñ</w:t>
      </w:r>
    </w:p>
    <w:p>
      <w:r>
        <w:t xml:space="preserve">| /{{IPA|ja nÊ²É pÉniËmaju}}/</w:t>
      </w:r>
    </w:p>
    <w:p>
      <w:r>
        <w:t xml:space="preserve">|-</w:t>
      </w:r>
    </w:p>
    <w:p>
      <w:r>
        <w:t xml:space="preserve">| generic toast</w:t>
      </w:r>
    </w:p>
    <w:p>
      <w:r>
        <w:t xml:space="preserve">| Ð·Ð° Ð·Ð´Ð¾ÑÐ¾Ð²ÑÐµ</w:t>
      </w:r>
    </w:p>
    <w:p>
      <w:r>
        <w:t xml:space="preserve">| /{{IPA|zÉ zdaËrovjÉ}}/ ([[Media:CPIDL Russian - za zdorovje.ogg|listen]])</w:t>
      </w:r>
    </w:p>
    <w:p>
      <w:r>
        <w:t xml:space="preserve">| for health</w:t>
      </w:r>
    </w:p>
    <w:p>
      <w:r>
        <w:t xml:space="preserve">|-</w:t>
      </w:r>
    </w:p>
    <w:p>
      <w:r>
        <w:t xml:space="preserve">| Do you speak English?</w:t>
      </w:r>
    </w:p>
    <w:p>
      <w:r>
        <w:t xml:space="preserve">| ÐÑ Ð³Ð¾Ð²Ð¾ÑÐ¸ÑÐµ Ð¿Ð¾-Ð°Ð½Ð³Ð»Ð¸Ð¹ÑÐºÐ¸?</w:t>
      </w:r>
    </w:p>
    <w:p>
      <w:r>
        <w:t xml:space="preserve">| /{{IPA|vy gÉvaËritÊ²É pa.aÅËglijskÊ²É}}/ ([[Media:CPIDL Russian - vi govorite.ogg|listen]])</w:t>
      </w:r>
    </w:p>
    <w:p>
      <w:r>
        <w:t xml:space="preserve">|-</w:t>
      </w:r>
    </w:p>
    <w:p>
      <w:r>
        <w:t xml:space="preserve">| where's the bathroom?</w:t>
      </w:r>
    </w:p>
    <w:p>
      <w:r>
        <w:t xml:space="preserve">| Ð³Ð´Ðµ Ð·Ð´ÐµÑÑ ÑÑÐ°Ð»ÐµÑ?</w:t>
      </w:r>
    </w:p>
    <w:p>
      <w:r>
        <w:t xml:space="preserve">| /{{IPA|gdÊ²e zdÊ²esÊ² tuaËlÊ²et}}/</w:t>
      </w:r>
    </w:p>
    <w:p>
      <w:r>
        <w:t xml:space="preserve">| where here (is) (the) toilet?</w:t>
      </w:r>
    </w:p>
    <w:p>
      <w:r>
        <w:t xml:space="preserve">|-</w:t>
      </w:r>
    </w:p>
    <w:p>
      <w:r>
        <w:t xml:space="preserve">| I love you</w:t>
      </w:r>
    </w:p>
    <w:p>
      <w:r>
        <w:t xml:space="preserve">| Ñ ÑÐµÐ±Ñ Ð»ÑÐ±Ð»Ñ </w:t>
      </w:r>
    </w:p>
    <w:p>
      <w:r>
        <w:t xml:space="preserve">| /{{IPA|ja tÊ²ÉËbÊ²a lÊ²uËblÊ²u}}/</w:t>
      </w:r>
    </w:p>
    <w:p>
      <w:r>
        <w:t xml:space="preserve">|}</w:t>
      </w:r>
    </w:p>
    <w:p>
      <w:r>
        <w:t xml:space="preserve">== [[Sanskrit language|Sanskrit ]] ([[Indo-Aryan languages|Indo-Iranian]]) ==</w:t>
      </w:r>
    </w:p>
    <w:p>
      <w:r>
        <w:t xml:space="preserve">{| border=0 cellpadding=3 cellspacing=0</w:t>
      </w:r>
    </w:p>
    <w:p>
      <w:r>
        <w:t xml:space="preserve">|- bgcolor=#eeeeee</w:t>
      </w:r>
    </w:p>
    <w:p>
      <w:r>
        <w:t xml:space="preserve">! align=left | Translation</w:t>
      </w:r>
    </w:p>
    <w:p>
      <w:r>
        <w:t xml:space="preserve">! align=left | Phrase</w:t>
      </w:r>
    </w:p>
    <w:p>
      <w:r>
        <w:t xml:space="preserve">! align=left | transliteration</w:t>
      </w:r>
    </w:p>
    <w:p>
      <w:r>
        <w:t xml:space="preserve">! align=left | Literal meaning</w:t>
      </w:r>
    </w:p>
    <w:p>
      <w:r>
        <w:t xml:space="preserve">|-</w:t>
      </w:r>
    </w:p>
    <w:p>
      <w:r>
        <w:t xml:space="preserve">|Sanskrit||à¤¸à¤à¤¸à¥à¤à¥à¤¤à¤®à¥||{{IPA|saá¹ská¹tam}}|| ||</w:t>
      </w:r>
    </w:p>
    <w:p>
      <w:r>
        <w:t xml:space="preserve">|-</w:t>
      </w:r>
    </w:p>
    <w:p>
      <w:r>
        <w:t xml:space="preserve">|Hello||à¤¨à¤®à¥ à¤¨à¤®à¤, à¤¨à¤®à¤¸à¥à¤à¤¾à¤°à¤ ||{{IPA|namo namaá¸¥, namaskÄraá¸¥}}||Salutations||</w:t>
      </w:r>
    </w:p>
    <w:p>
      <w:r>
        <w:t xml:space="preserve">|-</w:t>
      </w:r>
    </w:p>
    <w:p>
      <w:r>
        <w:t xml:space="preserve">|Good-bye||à¤ªà¥à¤¨à¤°à¥à¤¦à¤°à¥à¤¶à¤¨à¤¾à¤¯||{{IPA|punardarÅanÄya}}||To meet again||</w:t>
      </w:r>
    </w:p>
    <w:p>
      <w:r>
        <w:t xml:space="preserve">|-</w:t>
      </w:r>
    </w:p>
    <w:p>
      <w:r>
        <w:t xml:space="preserve">|Please||à¤à¥à¤ªà¤¯à¤¾||{{IPA|ká¹payÄ}}||With mercy||</w:t>
      </w:r>
    </w:p>
    <w:p>
      <w:r>
        <w:t xml:space="preserve">|-</w:t>
      </w:r>
    </w:p>
    <w:p>
      <w:r>
        <w:t xml:space="preserve">|Thank you||à¤à¤¨à¥à¤à¥à¤¹à¤¿à¤¤à¥à¤½à¤¸à¥à¤®à¤¿  (for men)&amp;lt;br&amp;gt;à¤à¤¨à¥à¤à¥à¤¹à¤¿à¤¤à¤¾à¤¸à¥à¤®à¤¿ (for women)||{{IPA|anugá¹hito'smi (for men)&amp;lt;br&amp;gt;anugá¹hitÄsmi (for women)}}||I am blessed||</w:t>
      </w:r>
    </w:p>
    <w:p>
      <w:r>
        <w:t xml:space="preserve">|-</w:t>
      </w:r>
    </w:p>
    <w:p>
      <w:r>
        <w:t xml:space="preserve">|That one||à¤à¤¯à¤®à¥à¤µ||{{IPA|ayameva}}|| ||</w:t>
      </w:r>
    </w:p>
    <w:p>
      <w:r>
        <w:t xml:space="preserve">|-</w:t>
      </w:r>
    </w:p>
    <w:p>
      <w:r>
        <w:t xml:space="preserve">|How much?||à¤à¤¿à¤¯à¤¤à¥ || {{IPA|kiyat}} || ||</w:t>
      </w:r>
    </w:p>
    <w:p>
      <w:r>
        <w:t xml:space="preserve">|-</w:t>
      </w:r>
    </w:p>
    <w:p>
      <w:r>
        <w:t xml:space="preserve">|English||à¤à¤à¤à¥à¤²à¤­à¤¾à¤·à¤¾ ||{{IPA|Äá¹glabhÄá¹£Ä}}|| ||</w:t>
      </w:r>
    </w:p>
    <w:p>
      <w:r>
        <w:t xml:space="preserve">|-</w:t>
      </w:r>
    </w:p>
    <w:p>
      <w:r>
        <w:t xml:space="preserve">|Yes||à¤à¤®à¥ , à¤à¤µà¤®à¥ ||{{IPA|Äm , evam}} || ||</w:t>
      </w:r>
    </w:p>
    <w:p>
      <w:r>
        <w:t xml:space="preserve">|-</w:t>
      </w:r>
    </w:p>
    <w:p>
      <w:r>
        <w:t xml:space="preserve">|No|| à¤¨ , à¤¨à¤¾à¤¸à¥à¤¤à¤¿ , à¤¨à¥à¤µà¤®à¥ || {{IPA|na, nÄsti, naivam}}||No, Does not exist, Not that||</w:t>
      </w:r>
    </w:p>
    <w:p>
      <w:r>
        <w:t xml:space="preserve">|-</w:t>
      </w:r>
    </w:p>
    <w:p>
      <w:r>
        <w:t xml:space="preserve">|Generic toast|| ||{{IPA|shubhamastu}} ||Let good happen||</w:t>
      </w:r>
    </w:p>
    <w:p>
      <w:r>
        <w:t xml:space="preserve">|}</w:t>
      </w:r>
    </w:p>
    <w:p>
      <w:r>
        <w:t xml:space="preserve">== [[Sardinian language|Sardinian]] ([[Romance languages|Romance]]) ==</w:t>
      </w:r>
    </w:p>
    <w:p>
      <w:r>
        <w:t xml:space="preserve">*Sardinian: ''sardu'' /'sarDu/ &amp;quot;sar-doo&amp;quot;</w:t>
      </w:r>
    </w:p>
    <w:p>
      <w:r>
        <w:t xml:space="preserve">*hello: ''bona die'' &amp;quot;bon-a dee-a&amp;quot;</w:t>
      </w:r>
    </w:p>
    <w:p>
      <w:r>
        <w:t xml:space="preserve">*good-bye: ''adiosu'' /a'Djosu/ &amp;quot;ah-dhyohsoo&amp;quot;</w:t>
      </w:r>
    </w:p>
    <w:p>
      <w:r>
        <w:t xml:space="preserve">*bye-bye: ''a nois bider'' /anois'biDer/ &amp;quot;a-nohss-BI-dere&amp;quot;</w:t>
      </w:r>
    </w:p>
    <w:p>
      <w:r>
        <w:t xml:space="preserve">*please: ''pro pragher'' /'pro pra'ger/ &amp;quot;pro praw-gare&amp;quot;</w:t>
      </w:r>
    </w:p>
    <w:p>
      <w:r>
        <w:t xml:space="preserve">*thank you: ''grÃ tzias'' /'gratsias/ &amp;quot;GRAHSS-yahss&amp;quot;</w:t>
      </w:r>
    </w:p>
    <w:p>
      <w:r>
        <w:t xml:space="preserve">*that one: ''cussu'' /'kusu/ &amp;quot;KU-hssoo&amp;quot;</w:t>
      </w:r>
    </w:p>
    <w:p>
      <w:r>
        <w:t xml:space="preserve">*how much?: ''cantu'' /'kantu/ &amp;quot;KAHN-too&amp;quot;</w:t>
      </w:r>
    </w:p>
    <w:p>
      <w:r>
        <w:t xml:space="preserve">*English: ''Ingresu'' /in'gresu/ &amp;quot;in-GRAY-soo&amp;quot;</w:t>
      </w:r>
    </w:p>
    <w:p>
      <w:r>
        <w:t xml:space="preserve">*yes: ''eia'' /'eja/ </w:t>
      </w:r>
    </w:p>
    <w:p>
      <w:r>
        <w:t xml:space="preserve">*no: ''no'' /'no/ </w:t>
      </w:r>
    </w:p>
    <w:p>
      <w:r>
        <w:t xml:space="preserve">*sorry: ''mi dispraghidu''</w:t>
      </w:r>
    </w:p>
    <w:p>
      <w:r>
        <w:t xml:space="preserve">*I don't understand: Non cumprenno</w:t>
      </w:r>
    </w:p>
    <w:p>
      <w:r>
        <w:t xml:space="preserve">*I don't speak Sardinian: Non faeddo su sardu</w:t>
      </w:r>
    </w:p>
    <w:p>
      <w:r>
        <w:t xml:space="preserve">*where's the bathroom?: </w:t>
      </w:r>
    </w:p>
    <w:p>
      <w:r>
        <w:t xml:space="preserve">*hello, and generic toast: ''saludos'' /sa'luDe/ &amp;quot;saw-LOODHE&amp;quot;</w:t>
      </w:r>
    </w:p>
    <w:p>
      <w:r>
        <w:t xml:space="preserve">== [[Scots language|Scots]] ([[Germanic languages|Germanic]]) ==</w:t>
      </w:r>
    </w:p>
    <w:p>
      <w:r>
        <w:t xml:space="preserve">Scots survives in a number of dialects. The North east Central (Fife) pronunciation is marked NeC, North East Scots ([[Doric dialect|Doric]]) is marked as NE. C ans S for central and southern pronunciatons. The unmarked pronunciations are generally used in most areas.</w:t>
      </w:r>
    </w:p>
    <w:p>
      <w:r>
        <w:t xml:space="preserve">A &amp;lt;tt&amp;gt;/t/&amp;lt;/tt&amp;gt; between vowels and final is [[Glottal Stop|glottalised]]. This may also occur with a final &amp;lt;tt&amp;gt;/d/&amp;lt;/tt&amp;gt;.</w:t>
      </w:r>
    </w:p>
    <w:p>
      <w:r>
        <w:t xml:space="preserve">*Scots: ''Scots'' &amp;lt;tt&amp;gt;[skots, skOts]&amp;lt;/tt&amp;gt;</w:t>
      </w:r>
    </w:p>
    <w:p>
      <w:r>
        <w:t xml:space="preserve">*hello: ''awricht'' &amp;lt;tt&amp;gt;[A'rIxt, a'rIxt]&amp;lt;/tt&amp;gt;, NE: ''whit like'' &amp;lt;tt&amp;gt;[fIt l@ik]&amp;lt;/tt&amp;gt;</w:t>
      </w:r>
    </w:p>
    <w:p>
      <w:r>
        <w:t xml:space="preserve">*good-bye: ''see ye'' &amp;lt;tt&amp;gt;[si: ji:]&amp;lt;/tt&amp;gt;</w:t>
      </w:r>
    </w:p>
    <w:p>
      <w:r>
        <w:t xml:space="preserve">*thank you: ''ta'' &amp;lt;tt&amp;gt;[ta:]&amp;lt;/tt&amp;gt;</w:t>
      </w:r>
    </w:p>
    <w:p>
      <w:r>
        <w:t xml:space="preserve">*that one: ''that ane'' &amp;lt;tt&amp;gt;[&amp;lt;tt&amp;gt;C and S&amp;lt;/tt&amp;gt; Dat jIn, &amp;lt;/tt&amp;gt;NeC&amp;lt;/tt&amp;gt; Dat en, at en,&amp;lt;/tt&amp;gt; NE &amp;lt;tt&amp;gt;at in]&amp;lt;/tt&amp;gt;</w:t>
      </w:r>
    </w:p>
    <w:p>
      <w:r>
        <w:t xml:space="preserve">*no: ''nae'' &amp;lt;tt&amp;gt;[ne:, nQ &amp;lt;tt&amp;gt; NE &amp;lt;tt&amp;gt;na]&amp;lt;/tt&amp;gt;</w:t>
      </w:r>
    </w:p>
    <w:p>
      <w:r>
        <w:t xml:space="preserve">*yes: ''ay'' &amp;lt;tt&amp;gt;[AI]&amp;lt;/tt&amp;gt;</w:t>
      </w:r>
    </w:p>
    <w:p>
      <w:r>
        <w:t xml:space="preserve">*sorry: ''sairy'' &amp;lt;tt&amp;gt;[se:rI]&amp;lt;/tt&amp;gt;</w:t>
      </w:r>
    </w:p>
    <w:p>
      <w:r>
        <w:t xml:space="preserve">*I don't understand: ''A dinna unnerstaund'' &amp;lt;tt&amp;gt;[a dIn@ Vn@rstA:n(d), a dIne Vn@rstA:n(d), a dIna Vn@rstA:n(d)]&amp;lt;/tt&amp;gt; </w:t>
      </w:r>
    </w:p>
    <w:p>
      <w:r>
        <w:t xml:space="preserve">*where's the bathroom?: ''whaur's the cludgie?'' &amp;lt;tt&amp;gt;[WA:rz D@ klVdZI,]&amp;lt;/tt&amp;gt;. NE: ''whaur's the chantie'' &amp;lt;tt&amp;gt;[fArz i 'tSVntI]&amp;lt;/tt&amp;gt; </w:t>
      </w:r>
    </w:p>
    <w:p>
      <w:r>
        <w:t xml:space="preserve">*generic toast: ''cheers!'' &amp;lt;tt&amp;gt;[tSi:rz]&amp;lt;/tt&amp;gt;</w:t>
      </w:r>
    </w:p>
    <w:p>
      <w:r>
        <w:t xml:space="preserve">*Do you speak English?: ''Dae ye speak English?'' &amp;lt;tt&amp;gt;[de: ji spIk INlIS,&amp;lt;tt&amp;gt; NE &amp;lt;tt&amp;gt; di: ji spIk INlIS]&amp;lt;/tt&amp;gt;</w:t>
      </w:r>
    </w:p>
    <w:p>
      <w:r>
        <w:t xml:space="preserve">== [[Scottish Gaelic language|Scottish Gaelic]] ([[Celtic languages|Celtic]]) ==</w:t>
      </w:r>
    </w:p>
    <w:p>
      <w:r>
        <w:t xml:space="preserve">*Gaelic: ''GÃ idhlig'' (GAH-lick)</w:t>
      </w:r>
    </w:p>
    <w:p>
      <w:r>
        <w:t xml:space="preserve">*welcome: ''fÃ ilte'' (FAL-tyuh)</w:t>
      </w:r>
    </w:p>
    <w:p>
      <w:r>
        <w:t xml:space="preserve">*good-bye: ''mar sin leat'' (mar SHIN let)</w:t>
      </w:r>
    </w:p>
    <w:p>
      <w:r>
        <w:t xml:space="preserve">*please: ''mas e do thoil e'' (mah SHEH daw HOL eh)</w:t>
      </w:r>
    </w:p>
    <w:p>
      <w:r>
        <w:t xml:space="preserve">*thank you: ''tapadh leat'' (TAH-pah let)</w:t>
      </w:r>
    </w:p>
    <w:p>
      <w:r>
        <w:t xml:space="preserve">*sorry: ''tha mi duilich'' (hah mee DOO-leekh)</w:t>
      </w:r>
    </w:p>
    <w:p>
      <w:r>
        <w:t xml:space="preserve">*that one: ''am fear sin'' (am fer SHIN)</w:t>
      </w:r>
    </w:p>
    <w:p>
      <w:r>
        <w:t xml:space="preserve">*how much?: ''cia mheud'' (kah VIT)</w:t>
      </w:r>
    </w:p>
    <w:p>
      <w:r>
        <w:t xml:space="preserve">*English: ''Beurla'' (BYER-luh)</w:t>
      </w:r>
    </w:p>
    <w:p>
      <w:r>
        <w:t xml:space="preserve">*yes: &amp;lt;sup&amp;gt;2&amp;lt;/sup&amp;gt;''tha'' (hah)</w:t>
      </w:r>
    </w:p>
    <w:p>
      <w:r>
        <w:t xml:space="preserve">*no: &amp;lt;sup&amp;gt;3&amp;lt;/sup&amp;gt;''chan eil'' (chan YIL)</w:t>
      </w:r>
    </w:p>
    <w:p>
      <w:r>
        <w:t xml:space="preserve">*I don't understand: ''chan eil mi a' tuigsinn'' (khan YIL mee uh TOOK-shin)</w:t>
      </w:r>
    </w:p>
    <w:p>
      <w:r>
        <w:t xml:space="preserve">*Where's the bathroom?: ''cÃ it a bheil an taigh beag?'' (KATCH-uh vil an TUH-eeh bik)</w:t>
      </w:r>
    </w:p>
    <w:p>
      <w:r>
        <w:t xml:space="preserve">*generic toast: ''slÃ inte'' (SLAN-tyuh)</w:t>
      </w:r>
    </w:p>
    <w:p>
      <w:r>
        <w:t xml:space="preserve">== [[Serbian language|Serbian]] ([[Slavic languages|Slavic]]) ==</w:t>
      </w:r>
    </w:p>
    <w:p>
      <w:r>
        <w:t xml:space="preserve">'''Ekavian Speech'''</w:t>
      </w:r>
    </w:p>
    <w:p>
      <w:r>
        <w:t xml:space="preserve">*Serbian: ÑÑÐ¿ÑÐºÐ¸ srpski /srp-skee/ (srpskee)</w:t>
      </w:r>
    </w:p>
    <w:p>
      <w:r>
        <w:t xml:space="preserve">*hello: Ð·Ð´ÑÐ°Ð²Ð¾ zdravo /zdrA-vO/ (z like in zebra) Literal translation: healthy</w:t>
      </w:r>
    </w:p>
    <w:p>
      <w:r>
        <w:t xml:space="preserve">*good morning: Ð´Ð¾Ð±ÑÐ¾ ÑÑÑÑÐ¾ ''dobro jutro''</w:t>
      </w:r>
    </w:p>
    <w:p>
      <w:r>
        <w:t xml:space="preserve">*good afternoon: Ð´Ð¾Ð±Ð°Ñ Ð´Ð°Ð½ ''dobar dan''</w:t>
      </w:r>
    </w:p>
    <w:p>
      <w:r>
        <w:t xml:space="preserve">*good evening: Ð´Ð¾Ð±ÑÐ¾ Ð²ÐµÑÐµ ''dobro veÄe''</w:t>
      </w:r>
    </w:p>
    <w:p>
      <w:r>
        <w:t xml:space="preserve">*good-bye: Ð´Ð¾Ð²Ð¸ÑÐµÑÐ° ''doviÄenja'' /dOvidÊ²ÉnÊ²É/ Literal translation: until we see again</w:t>
      </w:r>
    </w:p>
    <w:p>
      <w:r>
        <w:t xml:space="preserve">* please: Ð¼Ð¾Ð»Ð¸Ð¼ ''molim'' /mO-lim/ (moleam)</w:t>
      </w:r>
    </w:p>
    <w:p>
      <w:r>
        <w:t xml:space="preserve">* thank you: ÑÐ²Ð°Ð»Ð° ''hvala'' /hvA-la/ Literal translation: praise</w:t>
      </w:r>
    </w:p>
    <w:p>
      <w:r>
        <w:t xml:space="preserve">* that one: ÑÐ¾ ''to'' ('''not''' as English to)</w:t>
      </w:r>
    </w:p>
    <w:p>
      <w:r>
        <w:t xml:space="preserve">* how much?: ÐºÐ¾Ð»Ð¸ÐºÐ¾? ''koliko?'' /ko-lÉ-ko/ (coleeco, co-, -co =&amp;gt; cup)</w:t>
      </w:r>
    </w:p>
    <w:p>
      <w:r>
        <w:t xml:space="preserve">* English: ÐµÐ½Ð³Ð»ÐµÑÐºÐ¸ ''engleski'' /Én-glÉ-ski/ (-skee)</w:t>
      </w:r>
    </w:p>
    <w:p>
      <w:r>
        <w:t xml:space="preserve">* yes: Ð´Ð° ''da'' /dA/</w:t>
      </w:r>
    </w:p>
    <w:p>
      <w:r>
        <w:t xml:space="preserve">* no: Ð½Ðµ ''ne'' /nÉ/</w:t>
      </w:r>
    </w:p>
    <w:p>
      <w:r>
        <w:t xml:space="preserve">* generic toast: Ð¶Ð¸Ð²ÐµÐ»Ð¸! ''Å¾iveli!'' /Êi-vÉ-li/ (zhiveli) Literal translation: live!</w:t>
      </w:r>
    </w:p>
    <w:p>
      <w:r>
        <w:t xml:space="preserve">* sorry: Ð¸Ð·Ð²Ð¸Ð½Ð¸ÑÐµ ''izvinite'' /ezveeneete/ (formal)</w:t>
      </w:r>
    </w:p>
    <w:p>
      <w:r>
        <w:t xml:space="preserve">* I don't understand: Ð½Ðµ ÑÐ°Ð·ÑÐ¼ÐµÐ¼ ''ne razumem'' /na rAzumem/</w:t>
      </w:r>
    </w:p>
    <w:p>
      <w:r>
        <w:t xml:space="preserve">* Where is [the bathroom (toilet)]?: ÐÐ´Ðµ ÑÐµ ÑÐ¾Ð°Ð»ÐµÑ? ''Gde je toalet?'' /gdÉ jÉ toAlEt/</w:t>
      </w:r>
    </w:p>
    <w:p>
      <w:r>
        <w:t xml:space="preserve">* Do you speak English?: ÐÐ° Ð»Ð¸ Ð³Ð¾Ð²Ð¾ÑÐ¸ÑÐµ ÐµÐ½Ð³Ð»ÐµÑÐºÐ¸? ''Da li govorite engleski?''</w:t>
      </w:r>
    </w:p>
    <w:p>
      <w:r>
        <w:t xml:space="preserve">== [[Sicilian language|Sicilian]] ([[Romance languages|Romance]]) ==</w:t>
      </w:r>
    </w:p>
    <w:p>
      <w:r>
        <w:t xml:space="preserve">{| border=0 cellpadding=3 cellspacing=0</w:t>
      </w:r>
    </w:p>
    <w:p>
      <w:r>
        <w:t xml:space="preserve">|- bgcolor=#eeeeee</w:t>
      </w:r>
    </w:p>
    <w:p>
      <w:r>
        <w:t xml:space="preserve">! align=left | English</w:t>
      </w:r>
    </w:p>
    <w:p>
      <w:r>
        <w:t xml:space="preserve">! align=left | Sicilian</w:t>
      </w:r>
    </w:p>
    <w:p>
      <w:r>
        <w:t xml:space="preserve">|- valign=top</w:t>
      </w:r>
    </w:p>
    <w:p>
      <w:r>
        <w:t xml:space="preserve">|-</w:t>
      </w:r>
    </w:p>
    <w:p>
      <w:r>
        <w:t xml:space="preserve">|Yes</w:t>
      </w:r>
    </w:p>
    <w:p>
      <w:r>
        <w:t xml:space="preserve">|&amp;lt;b&amp;gt;SÃ¬&amp;lt;/b&amp;gt;</w:t>
      </w:r>
    </w:p>
    <w:p>
      <w:r>
        <w:t xml:space="preserve">|-</w:t>
      </w:r>
    </w:p>
    <w:p>
      <w:r>
        <w:t xml:space="preserve">|No</w:t>
      </w:r>
    </w:p>
    <w:p>
      <w:r>
        <w:t xml:space="preserve">|&amp;lt;b&amp;gt;No&amp;lt;/b&amp;gt;</w:t>
      </w:r>
    </w:p>
    <w:p>
      <w:r>
        <w:t xml:space="preserve">|-</w:t>
      </w:r>
    </w:p>
    <w:p>
      <w:r>
        <w:t xml:space="preserve">|Thank you</w:t>
      </w:r>
    </w:p>
    <w:p>
      <w:r>
        <w:t xml:space="preserve">|&amp;lt;b&amp;gt;GrazzÃ®&amp;lt;/b&amp;gt;</w:t>
      </w:r>
    </w:p>
    <w:p>
      <w:r>
        <w:t xml:space="preserve">|-</w:t>
      </w:r>
    </w:p>
    <w:p>
      <w:r>
        <w:t xml:space="preserve">|Please</w:t>
      </w:r>
    </w:p>
    <w:p>
      <w:r>
        <w:t xml:space="preserve">|&amp;lt;b&amp;gt;Pi fauri&amp;lt;/b&amp;gt;</w:t>
      </w:r>
    </w:p>
    <w:p>
      <w:r>
        <w:t xml:space="preserve">|-</w:t>
      </w:r>
    </w:p>
    <w:p>
      <w:r>
        <w:t xml:space="preserve">|What is your name?</w:t>
      </w:r>
    </w:p>
    <w:p>
      <w:r>
        <w:t xml:space="preserve">|&amp;lt;b&amp;gt;Comu ti chiami?&amp;lt;/b&amp;gt;</w:t>
      </w:r>
    </w:p>
    <w:p>
      <w:r>
        <w:t xml:space="preserve">|-</w:t>
      </w:r>
    </w:p>
    <w:p>
      <w:r>
        <w:t xml:space="preserve">|What time is it?</w:t>
      </w:r>
    </w:p>
    <w:p>
      <w:r>
        <w:t xml:space="preserve">|&amp;lt;b&amp;gt;Chi ura sunnu?&amp;lt;/b&amp;gt;</w:t>
      </w:r>
    </w:p>
    <w:p>
      <w:r>
        <w:t xml:space="preserve">|-</w:t>
      </w:r>
    </w:p>
    <w:p>
      <w:r>
        <w:t xml:space="preserve">|I don't know</w:t>
      </w:r>
    </w:p>
    <w:p>
      <w:r>
        <w:t xml:space="preserve">|&amp;lt;b&amp;gt;Nun lu sacciu&amp;lt;/b&amp;gt;</w:t>
      </w:r>
    </w:p>
    <w:p>
      <w:r>
        <w:t xml:space="preserve">|-</w:t>
      </w:r>
    </w:p>
    <w:p>
      <w:r>
        <w:t xml:space="preserve">|Goodbye</w:t>
      </w:r>
    </w:p>
    <w:p>
      <w:r>
        <w:t xml:space="preserve">|&amp;lt;b&amp;gt;Nni videmu&amp;lt;/b&amp;gt;</w:t>
      </w:r>
    </w:p>
    <w:p>
      <w:r>
        <w:t xml:space="preserve">|}</w:t>
      </w:r>
    </w:p>
    <w:p>
      <w:r>
        <w:t xml:space="preserve">== [[Slovak language|Slovak]] ([[Slavic languages|Slavic]]) ==</w:t>
      </w:r>
    </w:p>
    <w:p>
      <w:r>
        <w:t xml:space="preserve">NOTE: adjectives are in masculine singular nominative, if there are two ways of saying something (formal/informal), the formal one is used.</w:t>
      </w:r>
    </w:p>
    <w:p>
      <w:r>
        <w:t xml:space="preserve">Stress is always on the first syllable of the word.</w:t>
      </w:r>
    </w:p>
    <w:p>
      <w:r>
        <w:t xml:space="preserve">*Slovak (adjective): ''slovenskÃ½'' (SLOvenskeee) /{{IPA|slovÉnskiË}}/</w:t>
      </w:r>
    </w:p>
    <w:p>
      <w:r>
        <w:t xml:space="preserve">*Slovak (adverb): ''po slovensky'' (POslovenskee) /{{IPA|po slovÉnski}}/</w:t>
      </w:r>
    </w:p>
    <w:p>
      <w:r>
        <w:t xml:space="preserve">*hello: ''dobrÃ½ deÅ'' (DObreee dyen) /{{IPA|dobriË ÉÉÉ²}}/ Literal translation: good day</w:t>
      </w:r>
    </w:p>
    <w:p>
      <w:r>
        <w:t xml:space="preserve">*good-bye: ''dovidenia'' (DOveedyeniya) /{{IPA|doviÉÉÉ²iÌ¯a}}/</w:t>
      </w:r>
    </w:p>
    <w:p>
      <w:r>
        <w:t xml:space="preserve">*please: ''prosÃ­m (VÃ¡s)'' (PROseeem vaas) /{{IPA|prosiËm vaËs}}/</w:t>
      </w:r>
    </w:p>
    <w:p>
      <w:r>
        <w:t xml:space="preserve">*thank you: ''Äakujem (VÃ¡m)'' (DYAkooyem vaam) /{{IPA|ÉakujÉm vaËm}}/</w:t>
      </w:r>
    </w:p>
    <w:p>
      <w:r>
        <w:t xml:space="preserve">*that one: ''tamten'' (TAMten) /{{IPA|tamtÉn}}/</w:t>
      </w:r>
    </w:p>
    <w:p>
      <w:r>
        <w:t xml:space="preserve">*how much?: ''koÄ¾ko'' (KOlko) /{{IPA|koÊko}}/</w:t>
      </w:r>
    </w:p>
    <w:p>
      <w:r>
        <w:t xml:space="preserve">*English (adjective): ''anglickÃ½'' (ANglytskeee) /{{IPA|aÅgliÊ¦kiË}}/</w:t>
      </w:r>
    </w:p>
    <w:p>
      <w:r>
        <w:t xml:space="preserve">*English (adverb): ''po anglicky'' (POanglytskee) /{{IPA|po aÅgliÊ¦ki}}/</w:t>
      </w:r>
    </w:p>
    <w:p>
      <w:r>
        <w:t xml:space="preserve">*yes: ''Ã¡no'' (AANO) /{{IPA|aËno}}/</w:t>
      </w:r>
    </w:p>
    <w:p>
      <w:r>
        <w:t xml:space="preserve">*no: ''nie'' (niye) /{{IPA|É²iÌ¯É}}/</w:t>
      </w:r>
    </w:p>
    <w:p>
      <w:r>
        <w:t xml:space="preserve">*generic toast: ''Na zdravie'' (NAzdravye) /{{IPA|na zdraviÌ¯É}}/</w:t>
      </w:r>
    </w:p>
    <w:p>
      <w:r>
        <w:t xml:space="preserve">*sorry: ''PrepÃ¡Äte'' (PREpaachtye) /{{IPA|prÉpaËÊ§cÉ}}/</w:t>
      </w:r>
    </w:p>
    <w:p>
      <w:r>
        <w:t xml:space="preserve">*I don't understand: ''Nerozumiem'' /NYerozoomyem/ ({{IPA|É²ÉrozumiÌ¯Ém}}/)</w:t>
      </w:r>
    </w:p>
    <w:p>
      <w:r>
        <w:t xml:space="preserve">*Where is [the bathroom (toilet)]?: ''Kde je [zÃ¡chod]? '' (KDYE YE ZAA-khod) /{{IPA|gÉÉ jÉ zaËxot}}/</w:t>
      </w:r>
    </w:p>
    <w:p>
      <w:r>
        <w:t xml:space="preserve">*Do you speak [English]?: ''HovorÃ­te [po anglicky]?'' (HOvoreeetye POanglytskee) /{{IPA|hovoriËcÉ po aÅgliÊ¦ki}}/</w:t>
      </w:r>
    </w:p>
    <w:p>
      <w:r>
        <w:t xml:space="preserve">== [[Slovene language|Slovene]] ([[Slavic languages|Slavic]]) ==</w:t>
      </w:r>
    </w:p>
    <w:p>
      <w:r>
        <w:t xml:space="preserve">*Slovene: ''slovensko'' /{{IPA|slÉ'venskÉ}}/</w:t>
      </w:r>
    </w:p>
    <w:p>
      <w:r>
        <w:t xml:space="preserve">*hello: ''zdravo'' /{{IPA|'zdrÉvÉ}}/ Literal translation: healthy</w:t>
      </w:r>
    </w:p>
    <w:p>
      <w:r>
        <w:t xml:space="preserve">*hello: ''Å¾ivijo'' /{{IPA|'ÊÉªÊjÉ}}/</w:t>
      </w:r>
    </w:p>
    <w:p>
      <w:r>
        <w:t xml:space="preserve">*good-bye: ''nasvidenje'' (also ''na svidenje'') /{{IPA|na'svÉªdÉnjÉ}}/</w:t>
      </w:r>
    </w:p>
    <w:p>
      <w:r>
        <w:t xml:space="preserve">*please: ''prosim'' /{{IPA|'prÉsim}}/</w:t>
      </w:r>
    </w:p>
    <w:p>
      <w:r>
        <w:t xml:space="preserve">*thank you: ''hvala'' /{{IPA|'hvÉla}}/ </w:t>
      </w:r>
    </w:p>
    <w:p>
      <w:r>
        <w:t xml:space="preserve">*that one: ''tisti'' /{{IPA|'tÉªstÉª}}/ (ti-, -ti =&amp;gt; ''Ti''bet)</w:t>
      </w:r>
    </w:p>
    <w:p>
      <w:r>
        <w:t xml:space="preserve">*how much?: ''koliko?'' /{{IPA|'kÉlÉªkÉ}}/ (co-, -co =&amp;gt; cup)</w:t>
      </w:r>
    </w:p>
    <w:p>
      <w:r>
        <w:t xml:space="preserve">*English: ''angleÅ¡ko'' /{{IPA|Én'gleÊkÉ}}/</w:t>
      </w:r>
    </w:p>
    <w:p>
      <w:r>
        <w:t xml:space="preserve">*yes: ''da'' /{{IPA|dÊ}}/ (official), ''ja'' (colloquial)</w:t>
      </w:r>
    </w:p>
    <w:p>
      <w:r>
        <w:t xml:space="preserve">*no: ''ne'' /{{IPA|nÉ}}/</w:t>
      </w:r>
    </w:p>
    <w:p>
      <w:r>
        <w:t xml:space="preserve">*generic toast: ''na zdravje'' /{{IPA|nÉ zdrÉÊjÉ}}/ Literal translation: to (our) health</w:t>
      </w:r>
    </w:p>
    <w:p>
      <w:r>
        <w:t xml:space="preserve">== [[Spanish language|Spanish]] ([[Romance languages|Romance]]) ==</w:t>
      </w:r>
    </w:p>
    <w:p>
      <w:r>
        <w:t xml:space="preserve">&amp;lt;small&amp;gt;NOTE&amp;lt;/small&amp;gt;: For words ending in a vowel or the letters n or s, stress is on the penultimate (next to last) syllable. Words ending in other consonants, especially [[verbs]], are stressed on the last syllable. Exceptions require a written accent. The ''th'' {{IPA|[Î¸]}} pronunciation is typical of standard Spanish as spoken in most of Spain, and is replaced by the ''s'' pronunciation in Latin America and some regions of Spain, such as the Canary Islands.</w:t>
      </w:r>
    </w:p>
    <w:p>
      <w:r>
        <w:t xml:space="preserve">{| border=0 cellpadding=3 cellspacing=0 style=&amp;quot;font-family:'Lucida Sans Unicode';&amp;quot;</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Remarks</w:t>
      </w:r>
    </w:p>
    <w:p>
      <w:r>
        <w:t xml:space="preserve">|- valign=top</w:t>
      </w:r>
    </w:p>
    <w:p>
      <w:r>
        <w:t xml:space="preserve">| Spanish</w:t>
      </w:r>
    </w:p>
    <w:p>
      <w:r>
        <w:t xml:space="preserve">| '''castellano'''&amp;lt;br&amp;gt;&amp;lt;br&amp;gt;'''espaÃ±ol'''</w:t>
      </w:r>
    </w:p>
    <w:p>
      <w:r>
        <w:t xml:space="preserve">| {{IPA|/kasteËÊano/}}&amp;lt;br&amp;gt;{{IPA|/kasteËÊano/}}&amp;lt;br&amp;gt;{{IPA|/espaËÉ²ol/}}</w:t>
      </w:r>
    </w:p>
    <w:p>
      <w:r>
        <w:t xml:space="preserve">| </w:t>
      </w:r>
    </w:p>
    <w:p>
      <w:r>
        <w:t xml:space="preserve">| </w:t>
      </w:r>
    </w:p>
    <w:p>
      <w:r>
        <w:t xml:space="preserve">|- valign=top bgcolor=#f8f8f8</w:t>
      </w:r>
    </w:p>
    <w:p>
      <w:r>
        <w:t xml:space="preserve">| hello</w:t>
      </w:r>
    </w:p>
    <w:p>
      <w:r>
        <w:t xml:space="preserve">| '''hola'''</w:t>
      </w:r>
    </w:p>
    <w:p>
      <w:r>
        <w:t xml:space="preserve">| {{IPA|/Ëola/}}</w:t>
      </w:r>
    </w:p>
    <w:p>
      <w:r>
        <w:t xml:space="preserve">| [[Media:Spanish hola.ogg|listen]]</w:t>
      </w:r>
    </w:p>
    <w:p>
      <w:r>
        <w:t xml:space="preserve">| </w:t>
      </w:r>
    </w:p>
    <w:p>
      <w:r>
        <w:t xml:space="preserve">|- valign=top</w:t>
      </w:r>
    </w:p>
    <w:p>
      <w:r>
        <w:t xml:space="preserve">| good morning</w:t>
      </w:r>
    </w:p>
    <w:p>
      <w:r>
        <w:t xml:space="preserve">| '''buenos dÃ­as'''</w:t>
      </w:r>
    </w:p>
    <w:p>
      <w:r>
        <w:t xml:space="preserve">| {{IPA|/bwenosËÃ°ÌiËas/}}</w:t>
      </w:r>
    </w:p>
    <w:p>
      <w:r>
        <w:t xml:space="preserve">| </w:t>
      </w:r>
    </w:p>
    <w:p>
      <w:r>
        <w:t xml:space="preserve">| lit. ''good days''</w:t>
      </w:r>
    </w:p>
    <w:p>
      <w:r>
        <w:t xml:space="preserve">|- valign=top bgcolor=#f8f8f8</w:t>
      </w:r>
    </w:p>
    <w:p>
      <w:r>
        <w:t xml:space="preserve">| goodbye</w:t>
      </w:r>
    </w:p>
    <w:p>
      <w:r>
        <w:t xml:space="preserve">| '''adiÃ³s'''</w:t>
      </w:r>
    </w:p>
    <w:p>
      <w:r>
        <w:t xml:space="preserve">| {{IPA|/aËÃ°Ìjos/}}</w:t>
      </w:r>
    </w:p>
    <w:p>
      <w:r>
        <w:t xml:space="preserve">| [[Media:Spanish adiÃ³s.ogg|listen]]</w:t>
      </w:r>
    </w:p>
    <w:p>
      <w:r>
        <w:t xml:space="preserve">| from '''a Dios''' ''to God''</w:t>
      </w:r>
    </w:p>
    <w:p>
      <w:r>
        <w:t xml:space="preserve">|- valign=top</w:t>
      </w:r>
    </w:p>
    <w:p>
      <w:r>
        <w:t xml:space="preserve">| see you</w:t>
      </w:r>
    </w:p>
    <w:p>
      <w:r>
        <w:t xml:space="preserve">| '''hasta luego'''</w:t>
      </w:r>
    </w:p>
    <w:p>
      <w:r>
        <w:t xml:space="preserve">| {{IPA|/ËastaËlweÉ°o/}}</w:t>
      </w:r>
    </w:p>
    <w:p>
      <w:r>
        <w:t xml:space="preserve">| [[Media:Spanish hasta luego.ogg|listen]]</w:t>
      </w:r>
    </w:p>
    <w:p>
      <w:r>
        <w:t xml:space="preserve">| lit. ''until (we see) later''</w:t>
      </w:r>
    </w:p>
    <w:p>
      <w:r>
        <w:t xml:space="preserve">|- valign=top bgcolor=#f8f8f8</w:t>
      </w:r>
    </w:p>
    <w:p>
      <w:r>
        <w:t xml:space="preserve">| please</w:t>
      </w:r>
    </w:p>
    <w:p>
      <w:r>
        <w:t xml:space="preserve">| '''por favor'''</w:t>
      </w:r>
    </w:p>
    <w:p>
      <w:r>
        <w:t xml:space="preserve">| {{IPA|/por faËÎ²Ìor/}}</w:t>
      </w:r>
    </w:p>
    <w:p>
      <w:r>
        <w:t xml:space="preserve">| </w:t>
      </w:r>
    </w:p>
    <w:p>
      <w:r>
        <w:t xml:space="preserve">| lit. ''by favour''</w:t>
      </w:r>
    </w:p>
    <w:p>
      <w:r>
        <w:t xml:space="preserve">|- valign=top</w:t>
      </w:r>
    </w:p>
    <w:p>
      <w:r>
        <w:t xml:space="preserve">| thank you</w:t>
      </w:r>
    </w:p>
    <w:p>
      <w:r>
        <w:t xml:space="preserve">| '''gracias'''</w:t>
      </w:r>
    </w:p>
    <w:p>
      <w:r>
        <w:t xml:space="preserve">| {{IPA|/ËgraÎ¸jas/}}&amp;lt;br&amp;gt;{{IPA|/Ëgrasjas/}}</w:t>
      </w:r>
    </w:p>
    <w:p>
      <w:r>
        <w:t xml:space="preserve">| </w:t>
      </w:r>
    </w:p>
    <w:p>
      <w:r>
        <w:t xml:space="preserve">| </w:t>
      </w:r>
    </w:p>
    <w:p>
      <w:r>
        <w:t xml:space="preserve">|- valign=top bgcolor=#f8f8f8</w:t>
      </w:r>
    </w:p>
    <w:p>
      <w:r>
        <w:t xml:space="preserve">| youâre welcome&amp;lt;br&amp;gt;don't mention it</w:t>
      </w:r>
    </w:p>
    <w:p>
      <w:r>
        <w:t xml:space="preserve">| '''de nada'''</w:t>
      </w:r>
    </w:p>
    <w:p>
      <w:r>
        <w:t xml:space="preserve">| {{IPA|/deËnaÃ°Ìa/}}</w:t>
      </w:r>
    </w:p>
    <w:p>
      <w:r>
        <w:t xml:space="preserve">| </w:t>
      </w:r>
    </w:p>
    <w:p>
      <w:r>
        <w:t xml:space="preserve">| lit. ''(it was) of nothing''</w:t>
      </w:r>
    </w:p>
    <w:p>
      <w:r>
        <w:t xml:space="preserve">|- valign=top</w:t>
      </w:r>
    </w:p>
    <w:p>
      <w:r>
        <w:t xml:space="preserve">| sorry</w:t>
      </w:r>
    </w:p>
    <w:p>
      <w:r>
        <w:t xml:space="preserve">| '''perdÃ³n'''</w:t>
      </w:r>
    </w:p>
    <w:p>
      <w:r>
        <w:t xml:space="preserve">| {{IPA|/perËÃ°Ìon/}}</w:t>
      </w:r>
    </w:p>
    <w:p>
      <w:r>
        <w:t xml:space="preserve">|</w:t>
      </w:r>
    </w:p>
    <w:p>
      <w:r>
        <w:t xml:space="preserve">| lit. ''(I beg your) pardon''</w:t>
      </w:r>
    </w:p>
    <w:p>
      <w:r>
        <w:t xml:space="preserve">|- valign=top </w:t>
      </w:r>
    </w:p>
    <w:p>
      <w:r>
        <w:t xml:space="preserve">| pardon me</w:t>
      </w:r>
    </w:p>
    <w:p>
      <w:r>
        <w:t xml:space="preserve">| '''perdÃ³neme'''</w:t>
      </w:r>
    </w:p>
    <w:p>
      <w:r>
        <w:t xml:space="preserve">| {{IPA|/pÉÉ¾ËÃ°Ìo.ne.me/}}</w:t>
      </w:r>
    </w:p>
    <w:p>
      <w:r>
        <w:t xml:space="preserve">|</w:t>
      </w:r>
    </w:p>
    <w:p>
      <w:r>
        <w:t xml:space="preserve">|- valign=top bgcolor=#f8f8f8</w:t>
      </w:r>
    </w:p>
    <w:p>
      <w:r>
        <w:t xml:space="preserve">| I'm sorry</w:t>
      </w:r>
    </w:p>
    <w:p>
      <w:r>
        <w:t xml:space="preserve">| '''lo siento'''</w:t>
      </w:r>
    </w:p>
    <w:p>
      <w:r>
        <w:t xml:space="preserve">| {{IPA|/loËsjÉn.to/}}</w:t>
      </w:r>
    </w:p>
    <w:p>
      <w:r>
        <w:t xml:space="preserve">|</w:t>
      </w:r>
    </w:p>
    <w:p>
      <w:r>
        <w:t xml:space="preserve">| </w:t>
      </w:r>
    </w:p>
    <w:p>
      <w:r>
        <w:t xml:space="preserve">|- valign=top</w:t>
      </w:r>
    </w:p>
    <w:p>
      <w:r>
        <w:t xml:space="preserve">| forgive me</w:t>
      </w:r>
    </w:p>
    <w:p>
      <w:r>
        <w:t xml:space="preserve">| '''discÃºlpame'''&amp;lt;br /&amp;gt;'''disculpe''' (formal)</w:t>
      </w:r>
    </w:p>
    <w:p>
      <w:r>
        <w:t xml:space="preserve">| {{IPA|/disËkul.pa.me/}}</w:t>
      </w:r>
    </w:p>
    <w:p>
      <w:r>
        <w:t xml:space="preserve">| </w:t>
      </w:r>
    </w:p>
    <w:p>
      <w:r>
        <w:t xml:space="preserve">| </w:t>
      </w:r>
    </w:p>
    <w:p>
      <w:r>
        <w:t xml:space="preserve">|</w:t>
      </w:r>
    </w:p>
    <w:p>
      <w:r>
        <w:t xml:space="preserve">|- valign=top bgcolor=#f8f8f8</w:t>
      </w:r>
    </w:p>
    <w:p>
      <w:r>
        <w:t xml:space="preserve">| this one</w:t>
      </w:r>
    </w:p>
    <w:p>
      <w:r>
        <w:t xml:space="preserve">| '''Ã©ste''' (masculine)&amp;lt;br&amp;gt;'''Ã©sta''' (feminine)</w:t>
      </w:r>
    </w:p>
    <w:p>
      <w:r>
        <w:t xml:space="preserve">| {{IPA|/Ëeste/}}&amp;lt;br&amp;gt;{{IPA|/Ëesta/}}</w:t>
      </w:r>
    </w:p>
    <w:p>
      <w:r>
        <w:t xml:space="preserve">| </w:t>
      </w:r>
    </w:p>
    <w:p>
      <w:r>
        <w:t xml:space="preserve">| </w:t>
      </w:r>
    </w:p>
    <w:p>
      <w:r>
        <w:t xml:space="preserve">|- valign=top</w:t>
      </w:r>
    </w:p>
    <w:p>
      <w:r>
        <w:t xml:space="preserve">| that one</w:t>
      </w:r>
    </w:p>
    <w:p>
      <w:r>
        <w:t xml:space="preserve">| '''Ã©se''' (masculine)&amp;lt;br&amp;gt;'''Ã©sa''' (feminine)</w:t>
      </w:r>
    </w:p>
    <w:p>
      <w:r>
        <w:t xml:space="preserve">| {{IPA|/Ëese/}}&amp;lt;br&amp;gt;{{IPA|/Ëesa/}}</w:t>
      </w:r>
    </w:p>
    <w:p>
      <w:r>
        <w:t xml:space="preserve">| </w:t>
      </w:r>
    </w:p>
    <w:p>
      <w:r>
        <w:t xml:space="preserve">| </w:t>
      </w:r>
    </w:p>
    <w:p>
      <w:r>
        <w:t xml:space="preserve">|- valign=top bgcolor=#f8f8f8</w:t>
      </w:r>
    </w:p>
    <w:p>
      <w:r>
        <w:t xml:space="preserve">| that yonder</w:t>
      </w:r>
    </w:p>
    <w:p>
      <w:r>
        <w:t xml:space="preserve">| '''aquÃ©l''' (masculine)&amp;lt;br&amp;gt;'''aquella''' (feminine)</w:t>
      </w:r>
    </w:p>
    <w:p>
      <w:r>
        <w:t xml:space="preserve">| {{IPA|/aËkel/}}&amp;lt;br&amp;gt;{{IPA|/aËkeÊa/}}&amp;lt;br&amp;gt;{{IPA|/aËkeÊa/}}</w:t>
      </w:r>
    </w:p>
    <w:p>
      <w:r>
        <w:t xml:space="preserve">| </w:t>
      </w:r>
    </w:p>
    <w:p>
      <w:r>
        <w:t xml:space="preserve">| </w:t>
      </w:r>
    </w:p>
    <w:p>
      <w:r>
        <w:t xml:space="preserve">|- valign=top</w:t>
      </w:r>
    </w:p>
    <w:p>
      <w:r>
        <w:t xml:space="preserve">| how much?</w:t>
      </w:r>
    </w:p>
    <w:p>
      <w:r>
        <w:t xml:space="preserve">| '''Â¿cuÃ¡nto?'''</w:t>
      </w:r>
    </w:p>
    <w:p>
      <w:r>
        <w:t xml:space="preserve">| {{IPA|/Ëkwanto/}}</w:t>
      </w:r>
    </w:p>
    <w:p>
      <w:r>
        <w:t xml:space="preserve">| </w:t>
      </w:r>
    </w:p>
    <w:p>
      <w:r>
        <w:t xml:space="preserve">| </w:t>
      </w:r>
    </w:p>
    <w:p>
      <w:r>
        <w:t xml:space="preserve">|- valign=top bgcolor=#f8f8f8</w:t>
      </w:r>
    </w:p>
    <w:p>
      <w:r>
        <w:t xml:space="preserve">| English</w:t>
      </w:r>
    </w:p>
    <w:p>
      <w:r>
        <w:t xml:space="preserve">| '''inglÃ©s'''</w:t>
      </w:r>
    </w:p>
    <w:p>
      <w:r>
        <w:t xml:space="preserve">| {{IPA|[iÅËgles]}}</w:t>
      </w:r>
    </w:p>
    <w:p>
      <w:r>
        <w:t xml:space="preserve">| </w:t>
      </w:r>
    </w:p>
    <w:p>
      <w:r>
        <w:t xml:space="preserve">| </w:t>
      </w:r>
    </w:p>
    <w:p>
      <w:r>
        <w:t xml:space="preserve">|- valign=top</w:t>
      </w:r>
    </w:p>
    <w:p>
      <w:r>
        <w:t xml:space="preserve">| yes</w:t>
      </w:r>
    </w:p>
    <w:p>
      <w:r>
        <w:t xml:space="preserve">| '''sÃ­'''</w:t>
      </w:r>
    </w:p>
    <w:p>
      <w:r>
        <w:t xml:space="preserve">| {{IPA|/Ësi/}}</w:t>
      </w:r>
    </w:p>
    <w:p>
      <w:r>
        <w:t xml:space="preserve">| </w:t>
      </w:r>
    </w:p>
    <w:p>
      <w:r>
        <w:t xml:space="preserve">| </w:t>
      </w:r>
    </w:p>
    <w:p>
      <w:r>
        <w:t xml:space="preserve">|- valign=top bgcolor=#f8f8f8</w:t>
      </w:r>
    </w:p>
    <w:p>
      <w:r>
        <w:t xml:space="preserve">| no</w:t>
      </w:r>
    </w:p>
    <w:p>
      <w:r>
        <w:t xml:space="preserve">| '''no'''</w:t>
      </w:r>
    </w:p>
    <w:p>
      <w:r>
        <w:t xml:space="preserve">| {{IPA|/Ëno/}}</w:t>
      </w:r>
    </w:p>
    <w:p>
      <w:r>
        <w:t xml:space="preserve">| </w:t>
      </w:r>
    </w:p>
    <w:p>
      <w:r>
        <w:t xml:space="preserve">| </w:t>
      </w:r>
    </w:p>
    <w:p>
      <w:r>
        <w:t xml:space="preserve">|- valign=top</w:t>
      </w:r>
    </w:p>
    <w:p>
      <w:r>
        <w:t xml:space="preserve">| I donât understand</w:t>
      </w:r>
    </w:p>
    <w:p>
      <w:r>
        <w:t xml:space="preserve">| '''no comprendo'''&amp;lt;br&amp;gt;'''no entiendo'''</w:t>
      </w:r>
    </w:p>
    <w:p>
      <w:r>
        <w:t xml:space="preserve">| {{IPA|/nokomËprendo/}}&amp;lt;br&amp;gt;{{IPA|/noenËtjendo/}}</w:t>
      </w:r>
    </w:p>
    <w:p>
      <w:r>
        <w:t xml:space="preserve">| </w:t>
      </w:r>
    </w:p>
    <w:p>
      <w:r>
        <w:t xml:space="preserve">| </w:t>
      </w:r>
    </w:p>
    <w:p>
      <w:r>
        <w:t xml:space="preserve">|- valign=top bgcolor=#f8f8f8</w:t>
      </w:r>
    </w:p>
    <w:p>
      <w:r>
        <w:t xml:space="preserve">| I donât know</w:t>
      </w:r>
    </w:p>
    <w:p>
      <w:r>
        <w:t xml:space="preserve">| '''no sÃ©'''</w:t>
      </w:r>
    </w:p>
    <w:p>
      <w:r>
        <w:t xml:space="preserve">| {{IPA|/noËse/}}</w:t>
      </w:r>
    </w:p>
    <w:p>
      <w:r>
        <w:t xml:space="preserve">| </w:t>
      </w:r>
    </w:p>
    <w:p>
      <w:r>
        <w:t xml:space="preserve">| </w:t>
      </w:r>
    </w:p>
    <w:p>
      <w:r>
        <w:t xml:space="preserve">|- valign=top</w:t>
      </w:r>
    </w:p>
    <w:p>
      <w:r>
        <w:t xml:space="preserve">| whereâs the bathroom?(shower)</w:t>
      </w:r>
    </w:p>
    <w:p>
      <w:r>
        <w:t xml:space="preserve">| '''Â¿DÃ³nde estÃ¡ el baÃ±o?'''</w:t>
      </w:r>
    </w:p>
    <w:p>
      <w:r>
        <w:t xml:space="preserve">| {{IPA|/dondesËtaelËÎ²ÌaÉ²o/}}</w:t>
      </w:r>
    </w:p>
    <w:p>
      <w:r>
        <w:t xml:space="preserve">| </w:t>
      </w:r>
    </w:p>
    <w:p>
      <w:r>
        <w:t xml:space="preserve">|- valign=top</w:t>
      </w:r>
    </w:p>
    <w:p>
      <w:r>
        <w:t xml:space="preserve">| where are the restrooms? (toilet,lavatories,plural)</w:t>
      </w:r>
    </w:p>
    <w:p>
      <w:r>
        <w:t xml:space="preserve">| '''Â¿DÃ³nde estÃ¡n los sanitarios? (Latin America) Â¿DÃ³nde estÃ¡ el aseo? (Spain)'''</w:t>
      </w:r>
    </w:p>
    <w:p>
      <w:r>
        <w:t xml:space="preserve">|</w:t>
      </w:r>
    </w:p>
    <w:p>
      <w:r>
        <w:t xml:space="preserve">|- valign=top bgcolor=#f8f8f8</w:t>
      </w:r>
    </w:p>
    <w:p>
      <w:r>
        <w:t xml:space="preserve">| generic toast</w:t>
      </w:r>
    </w:p>
    <w:p>
      <w:r>
        <w:t xml:space="preserve">| '''salud'''</w:t>
      </w:r>
    </w:p>
    <w:p>
      <w:r>
        <w:t xml:space="preserve">| {{IPA|/saËluÃ°Ì/}}</w:t>
      </w:r>
    </w:p>
    <w:p>
      <w:r>
        <w:t xml:space="preserve">| </w:t>
      </w:r>
    </w:p>
    <w:p>
      <w:r>
        <w:t xml:space="preserve">| lit. ''health''</w:t>
      </w:r>
    </w:p>
    <w:p>
      <w:r>
        <w:t xml:space="preserve">|- valign=top </w:t>
      </w:r>
    </w:p>
    <w:p>
      <w:r>
        <w:t xml:space="preserve">| Do you speak English? (direct polite)</w:t>
      </w:r>
    </w:p>
    <w:p>
      <w:r>
        <w:t xml:space="preserve">| '''Â¿Habla inglÃ©s?'''</w:t>
      </w:r>
    </w:p>
    <w:p>
      <w:r>
        <w:t xml:space="preserve">| {{IPA|/ËaÎ²ÌlaiÅËgles/}}</w:t>
      </w:r>
    </w:p>
    <w:p>
      <w:r>
        <w:t xml:space="preserve">| ([[Media:Spanish_habla_inglÃ©s.ogg|listen]])</w:t>
      </w:r>
    </w:p>
    <w:p>
      <w:r>
        <w:t xml:space="preserve">| polite question</w:t>
      </w:r>
    </w:p>
    <w:p>
      <w:r>
        <w:t xml:space="preserve">|-valign=top </w:t>
      </w:r>
    </w:p>
    <w:p>
      <w:r>
        <w:t xml:space="preserve">|  I hope  (to wish,to hope)</w:t>
      </w:r>
    </w:p>
    <w:p>
      <w:r>
        <w:t xml:space="preserve">|'''OjalÃ¡'''</w:t>
      </w:r>
    </w:p>
    <w:p>
      <w:r>
        <w:t xml:space="preserve">|{{IPA| /oxaËla/}} </w:t>
      </w:r>
    </w:p>
    <w:p>
      <w:r>
        <w:t xml:space="preserve">|}</w:t>
      </w:r>
    </w:p>
    <w:p>
      <w:r>
        <w:t xml:space="preserve">== [[Swahili language|Swahili]] ([[Bantu]]) ==</w:t>
      </w:r>
    </w:p>
    <w:p>
      <w:r>
        <w:t xml:space="preserve">Usage Note: Greetings in Swahili are a crucial aspect of Swahili culture; it is not uncommon for a conversation to last five minutes before it actually moves beyond saying &amp;quot;Hello&amp;quot;. There is no generic word for &amp;quot;Hello&amp;quot; in the language, rather there are numerous options depending on the relative ages and/or race of the people involved, as well as singular and plural forms. A non-comprehensive list would include &amp;quot;hujambo&amp;quot; (reply &amp;quot;sijambo&amp;quot;) for two people of similar age and race, &amp;quot;jambo&amp;quot; (reply &amp;quot;jambo&amp;quot;) for between white and black people, &amp;quot;Shikamoo&amp;quot; (reply &amp;quot;Marahaba&amp;quot;) for a young person to an elderly person, &amp;quot;Hodi&amp;quot; (reply &amp;quot;Karibu&amp;quot;) when in the doorway of a house. There are additionally numerous informal greetings such as &amp;quot;Mambo&amp;quot;, &amp;quot;Safi&amp;quot;, and many more. Farewells are abrupt or even non-existent.</w:t>
      </w:r>
    </w:p>
    <w:p>
      <w:r>
        <w:t xml:space="preserve">*Swahili: ''Kiswahili'' /ki swa hi li/ (kee-swa-HEE-lee)</w:t>
      </w:r>
    </w:p>
    <w:p>
      <w:r>
        <w:t xml:space="preserve">*hello: Jambo (ja m boh) or (ya m boh)</w:t>
      </w:r>
    </w:p>
    <w:p>
      <w:r>
        <w:t xml:space="preserve">*good-bye: ''kwa heri'' /kwa he ri/ (kwa HAY-ree)</w:t>
      </w:r>
    </w:p>
    <w:p>
      <w:r>
        <w:t xml:space="preserve">*please: ''tafadhali'' /ta fa Ã°a li/ (tah-fah-tha-lee)</w:t>
      </w:r>
    </w:p>
    <w:p>
      <w:r>
        <w:t xml:space="preserve">*thank you: ''asante'' /a san te/ (ah-SAHN-tey)</w:t>
      </w:r>
    </w:p>
    <w:p>
      <w:r>
        <w:t xml:space="preserve">*that one: ''yule'' /ju le/ (YOO-lay)</w:t>
      </w:r>
    </w:p>
    <w:p>
      <w:r>
        <w:t xml:space="preserve">*how much?: ''ngapi'' /Åa pi/ (ng-AH-pee)</w:t>
      </w:r>
    </w:p>
    <w:p>
      <w:r>
        <w:t xml:space="preserve">*where?: ''wapi'' /wa pi/ (WA-pee)</w:t>
      </w:r>
    </w:p>
    <w:p>
      <w:r>
        <w:t xml:space="preserve">*English: ''Kiingereza'' /ki iÅe re za/ (kee-ing-reza)</w:t>
      </w:r>
    </w:p>
    <w:p>
      <w:r>
        <w:t xml:space="preserve">*yes: ''ndiyo'' /n di jo/ (nn-DEE-yoh)</w:t>
      </w:r>
    </w:p>
    <w:p>
      <w:r>
        <w:t xml:space="preserve">*no: ''hapana'' /ha pa na/ </w:t>
      </w:r>
    </w:p>
    <w:p>
      <w:r>
        <w:t xml:space="preserve">*generic toast: //</w:t>
      </w:r>
    </w:p>
    <w:p>
      <w:r>
        <w:t xml:space="preserve">*no worries: ''hakuna matata'' /ha ku na  ma ta ta/ (ha-KOO-na ma-TA-ta)</w:t>
      </w:r>
    </w:p>
    <w:p>
      <w:r>
        <w:t xml:space="preserve">== [[Swedish language|Swedish]] ([[Germanic languages|Germanic]]) ==</w:t>
      </w:r>
    </w:p>
    <w:p>
      <w:r>
        <w:t xml:space="preserve">*Swedish: ''svenska'' /{{IPA|'svÉnska}}/</w:t>
      </w:r>
    </w:p>
    <w:p>
      <w:r>
        <w:t xml:space="preserve">*hello: ''hej'' /{{IPA|hÉj}}/ (hey)</w:t>
      </w:r>
    </w:p>
    <w:p>
      <w:r>
        <w:t xml:space="preserve">*good-bye: ''hej dÃ¥'' /{{IPA|hÉj doË}}/ (HEY-doh)</w:t>
      </w:r>
    </w:p>
    <w:p>
      <w:r>
        <w:t xml:space="preserve">*please: ''tack'' /tak/ (tahck) as in &amp;quot;yes, please&amp;quot; or ''snÃ¤lla'' /{{IPA|'snÉla}}/ (snella) as in &amp;quot;please, show me to the station&amp;quot; or &amp;quot;var sÃ¥ god&amp;quot; /{{IPA|vaÊÉ'guËd}}/ (vahr saw goh) as in &amp;quot;please come in and make yourself at home&amp;quot;</w:t>
      </w:r>
    </w:p>
    <w:p>
      <w:r>
        <w:t xml:space="preserve">*excuse me: ''ursÃ¤kta mig'' /{{IPA|'ÊËÊÉkta mÉj}}/ or /{{IPA|Ê'ÊÉkta mÉj}}/ (uor-SECKTAH may)</w:t>
      </w:r>
    </w:p>
    <w:p>
      <w:r>
        <w:t xml:space="preserve">*thank you: ''tack'' /{{IPA|tak}}/ (tahck)</w:t>
      </w:r>
    </w:p>
    <w:p>
      <w:r>
        <w:t xml:space="preserve">*that one: ''den dÃ¤r'' /{{IPA|dÉn dÃ¦ËÉ¾}}/ (den dehr)</w:t>
      </w:r>
    </w:p>
    <w:p>
      <w:r>
        <w:t xml:space="preserve">*how much?: ''hur mycket?'' /{{IPA|hÊËÉ¾ 'mÊkËÉ}}/ (huwr MICK-eh)</w:t>
      </w:r>
    </w:p>
    <w:p>
      <w:r>
        <w:t xml:space="preserve">*English: ''engelska'' /{{IPA|'ÉÅËÉlska}}/ (ENG-el-skah)</w:t>
      </w:r>
    </w:p>
    <w:p>
      <w:r>
        <w:t xml:space="preserve">*yes: ''ja'' /{{IPA|jÉË}}/ or /{{IPA|ja}}/ (yah)</w:t>
      </w:r>
    </w:p>
    <w:p>
      <w:r>
        <w:t xml:space="preserve">*no: ''nej'' /{{IPA|nÉj}}/ (neigh)</w:t>
      </w:r>
    </w:p>
    <w:p>
      <w:r>
        <w:t xml:space="preserve">*generic toast: ''skÃ¥l'' /{{IPA|skoËl}}/ (skal ''or'' skol)</w:t>
      </w:r>
    </w:p>
    <w:p>
      <w:r>
        <w:t xml:space="preserve">*banana: ''banan'' /{{IPA|ba'nÉËn}}/ (buh-NAAN)</w:t>
      </w:r>
    </w:p>
    <w:p>
      <w:r>
        <w:t xml:space="preserve">*what time is it?: ''vad Ã¤r klockan?'' /{{IPA|vÉË Ã¦ 'klÉkËan}}/ (vaad air KLAWCK-an)</w:t>
      </w:r>
    </w:p>
    <w:p>
      <w:r>
        <w:t xml:space="preserve">*Where's the bathroom?: ''var Ã¤r toaletten?'' /{{IPA|vÉËÉ¾ Ã¦ tÊa'lÉtËÉn}}/ (vahr eyr twah-LET-en)</w:t>
      </w:r>
    </w:p>
    <w:p>
      <w:r>
        <w:t xml:space="preserve">*I don't understand: ''jag fÃ¶rstÃ¥r inte'' /{{IPA|ja fÅ'ÊtoËÉ¾ 'ÉªntÉ}}/ (yah fur-SHTOHR in-teh)</w:t>
      </w:r>
    </w:p>
    <w:p>
      <w:r>
        <w:t xml:space="preserve">*Do you speak English?: ''Talar du engelska?'' /{{IPA|'tÉËlaÉ¾ dÊ 'ÉÅËÉlska}}/ (TAH-lahr doo ENG-elska) [with NG as in 'siNGer', not as in 'fiNGer']</w:t>
      </w:r>
    </w:p>
    <w:p>
      <w:r>
        <w:t xml:space="preserve">== [[Tagalog language|Tagalog]]/[[Filipino language|Filipino]] ([[Malayo-Polynesian]]) ==</w:t>
      </w:r>
    </w:p>
    <w:p>
      <w:r>
        <w:t xml:space="preserve">'''Note:''' The polite forms of some phrases - those which make use of the word ''pÃ´'' - should generally be used when speaking to persons of authority and seniority, or to show reverence to the person to whom spoken. With friends and in casual situations, ''pÃ´'' is not used. Also, in modern written Filipino/Tagalog, diacritical marks are omitted.</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valign=top</w:t>
      </w:r>
    </w:p>
    <w:p>
      <w:r>
        <w:t xml:space="preserve">|-</w:t>
      </w:r>
    </w:p>
    <w:p>
      <w:r>
        <w:t xml:space="preserve">| Tagalog || ''Tagalog'' || {{IPA|/tÉ&amp;quot;galog/}} || ''(ta-GA-log)''</w:t>
      </w:r>
    </w:p>
    <w:p>
      <w:r>
        <w:t xml:space="preserve">|-</w:t>
      </w:r>
    </w:p>
    <w:p>
      <w:r>
        <w:t xml:space="preserve">| Filipino || ''Pilipino'' || {{IPA|/%pili&amp;quot;pino/}} || ''(pi-li-PI-no)''</w:t>
      </w:r>
    </w:p>
    <w:p>
      <w:r>
        <w:t xml:space="preserve">|-</w:t>
      </w:r>
    </w:p>
    <w:p>
      <w:r>
        <w:t xml:space="preserve">| Hello/How are you? || ''KumustÃ¡''/''KumustÃ¡ ka?'' || {{IPA|/kumus&amp;quot;ta (ka)/}} || ''(ku-mus-TAH (KA?))''</w:t>
      </w:r>
    </w:p>
    <w:p>
      <w:r>
        <w:t xml:space="preserve">|-</w:t>
      </w:r>
    </w:p>
    <w:p>
      <w:r>
        <w:t xml:space="preserve">| I'm fine, and you? || ''Mabuti namÃ¡n, ikÃ¡w?'' || {{IPA|/mÉ&amp;quot;butÉ nÉ&amp;quot;man, Êi&amp;quot;kaÊÌ¯/}} || ''(ma-BU-ti na-MAN, iKAW?)''</w:t>
      </w:r>
    </w:p>
    <w:p>
      <w:r>
        <w:t xml:space="preserve">|-</w:t>
      </w:r>
    </w:p>
    <w:p>
      <w:r>
        <w:t xml:space="preserve">| Good-bye || ''Paalam (pÃ´)'' || {{IPA|/pÉ&amp;quot;Êalam (poÊ)/}} || ''(pa-AH-lam (PO))''</w:t>
      </w:r>
    </w:p>
    <w:p>
      <w:r>
        <w:t xml:space="preserve">|-</w:t>
      </w:r>
    </w:p>
    <w:p>
      <w:r>
        <w:t xml:space="preserve">| Please || ''pakÃ­-''(verb) ''(pÃ´)'' || {{IPA|/pÉ&amp;quot;ki (poÊ)/}} || ''(pah-KI (PO))''</w:t>
      </w:r>
    </w:p>
    <w:p>
      <w:r>
        <w:t xml:space="preserve">|-</w:t>
      </w:r>
    </w:p>
    <w:p>
      <w:r>
        <w:t xml:space="preserve">| Thank you || ''Salamat (pÃ´)'' || {{IPA|/sÉ&amp;quot;lamat (poÊ)/}} || ''(sa-LAH-mat (PO))'' </w:t>
      </w:r>
    </w:p>
    <w:p>
      <w:r>
        <w:t xml:space="preserve">|-</w:t>
      </w:r>
    </w:p>
    <w:p>
      <w:r>
        <w:t xml:space="preserve">| You're welcome || ''WalÃ¡ng anumÃ¡n (pÃ´)'' (literally, &amp;quot;No problem&amp;quot;) || {{IPA|/ÊÉ&amp;quot;laÅ ÊÉnu&amp;quot;man (poÊ)/}} || ''(wa-LANG a-nu-MAN (PO))'' </w:t>
      </w:r>
    </w:p>
    <w:p>
      <w:r>
        <w:t xml:space="preserve">|-</w:t>
      </w:r>
    </w:p>
    <w:p>
      <w:r>
        <w:t xml:space="preserve">| That one (object far from person spoken to) || ''Iyon (pÃ´)'' [demonstrative] ''Ayun (pÃ´)'' [reflective]|| {{IPA|/Êi&amp;quot;jon (poÊ)/}} || ''(i-YON (PO))''</w:t>
      </w:r>
    </w:p>
    <w:p>
      <w:r>
        <w:t xml:space="preserve">|-</w:t>
      </w:r>
    </w:p>
    <w:p>
      <w:r>
        <w:t xml:space="preserve">| That one (object near to/held by person spoken to) || ''Iyan (pÃ´)'' [demonstrative] ''Ayan (pÃ´)&amp;quot; [reflective] {{IPA|/Êi&amp;quot;jan (poÊ)/}} || ''(i-YAN (PO))''</w:t>
      </w:r>
    </w:p>
    <w:p>
      <w:r>
        <w:t xml:space="preserve">|-</w:t>
      </w:r>
    </w:p>
    <w:p>
      <w:r>
        <w:t xml:space="preserve">| How much? || ''Magkano (pÃ´)?'' || {{IPA|/mÉg&amp;quot;kano (poÊ)/}} || ''(mag-KAH-no (PO)?)''</w:t>
      </w:r>
    </w:p>
    <w:p>
      <w:r>
        <w:t xml:space="preserve">|-</w:t>
      </w:r>
    </w:p>
    <w:p>
      <w:r>
        <w:t xml:space="preserve">| English || ''IngglÃ©s'' || {{IPA|/ÊÉªÅ&amp;quot;glÉs/}} || ''(ing-GLES)''</w:t>
      </w:r>
    </w:p>
    <w:p>
      <w:r>
        <w:t xml:space="preserve">|-</w:t>
      </w:r>
    </w:p>
    <w:p>
      <w:r>
        <w:t xml:space="preserve">| Yes || ''Oo'' / ''OpÃ²'' (polite form) || {{IPA|/&amp;quot;oÊo/, /&amp;quot;opoÊ/}} || ''(O-o) / (O-po)'' (all o's pronounced neutral)</w:t>
      </w:r>
    </w:p>
    <w:p>
      <w:r>
        <w:t xml:space="preserve">|-</w:t>
      </w:r>
    </w:p>
    <w:p>
      <w:r>
        <w:t xml:space="preserve">| No || ''HindÃ® '' || {{IPA|/hÉªn&amp;quot;diÊ/, /hÉªn&amp;quot;dÉÊ/}} || ''(hin-DI)'' or ''(hin-DE)''</w:t>
      </w:r>
    </w:p>
    <w:p>
      <w:r>
        <w:t xml:space="preserve">|-</w:t>
      </w:r>
    </w:p>
    <w:p>
      <w:r>
        <w:t xml:space="preserve">| No (polite form) || ''HindÃ­ pÃ´'' || {{IPA|/hÉªn&amp;quot;di (poÊ)/}} || ''(hin-DI PO)''</w:t>
      </w:r>
    </w:p>
    <w:p>
      <w:r>
        <w:t xml:space="preserve">|-</w:t>
      </w:r>
    </w:p>
    <w:p>
      <w:r>
        <w:t xml:space="preserve">| Where's the bathroom? || ''NasaÃ¡n ang banyo?'' || {{IPA|/%nasÉÊan ÊaÅ &amp;quot;banjo/}} || ''(NA-sa-AN ang BAN-yoh?)''</w:t>
      </w:r>
    </w:p>
    <w:p>
      <w:r>
        <w:t xml:space="preserve">|-</w:t>
      </w:r>
    </w:p>
    <w:p>
      <w:r>
        <w:t xml:space="preserve">| What is your name? (casual) || ''AnÃ³ ang pangalan mo?'' || {{IPA|/ÊÉ&amp;quot;no ÊaÅ pÉ&amp;quot;Åalan mo/}} || ''(ah-NOH ang pa-NGA-lan MOH?)''</w:t>
      </w:r>
    </w:p>
    <w:p>
      <w:r>
        <w:t xml:space="preserve">|-</w:t>
      </w:r>
    </w:p>
    <w:p>
      <w:r>
        <w:t xml:space="preserve">| What is your name? (formal) || ''AnÃ³ pÃ´ ang inyÃ³ng pangalan?'' || {{IPA|/ÊÉ&amp;quot;no poÊ ÊaÅ ÊÉªn&amp;quot;joÅ pÉ&amp;quot;Åalan/}} || ''(ah-NOH PO ang in-YONG pah-NGA-lan?)''</w:t>
      </w:r>
    </w:p>
    <w:p>
      <w:r>
        <w:t xml:space="preserve">|-</w:t>
      </w:r>
    </w:p>
    <w:p>
      <w:r>
        <w:t xml:space="preserve">| Sorry || ''PaumanhÃ­n (pÃ´)'' || {{IPA|/pÉÊuman&amp;quot;hin (poÊ)/}} || ''(pa-u-man-HIN (PO))''</w:t>
      </w:r>
    </w:p>
    <w:p>
      <w:r>
        <w:t xml:space="preserve">|-</w:t>
      </w:r>
    </w:p>
    <w:p>
      <w:r>
        <w:t xml:space="preserve">| I don't know || ''HindÃ­ ko (pÃ´) alÃ¡m'' || {{IPA|/hÉªn&amp;quot;di ko (po) Êa&amp;quot;lam/}} || ''(hin-DI ko (PO) a-LAM)''</w:t>
      </w:r>
    </w:p>
    <w:p>
      <w:r>
        <w:t xml:space="preserve">|-</w:t>
      </w:r>
    </w:p>
    <w:p>
      <w:r>
        <w:t xml:space="preserve">| I don't understand || ''HindÃ­ ko (pÃ´) naÃ­intindihan'' || {{IPA|/hÉªn&amp;quot;di ko (po) na&amp;quot;iÉªntindihan/}} || ''(hin-DI ko (PO) na-I-in-tin-di-han)''</w:t>
      </w:r>
    </w:p>
    <w:p>
      <w:r>
        <w:t xml:space="preserve">|-</w:t>
      </w:r>
    </w:p>
    <w:p>
      <w:r>
        <w:t xml:space="preserve">| I don't remember || ''HindÃ­ ko (pÃ´) natÃ¡tandaan'' || {{IPA|/hÉªn&amp;quot;di ko (po) na&amp;quot;tatandÉÊan/}} || ''(hin-DI ko (PO) na-TA-tan-da-an)''</w:t>
      </w:r>
    </w:p>
    <w:p>
      <w:r>
        <w:t xml:space="preserve">|-</w:t>
      </w:r>
    </w:p>
    <w:p>
      <w:r>
        <w:t xml:space="preserve">| Welcome/Generic toast || ''Mabuhay!'' (literally, &amp;quot;Long live!&amp;quot;) || {{IPA|/mÉ&amp;quot;buhaÉª/}} || ''(ma-BU-hai)''</w:t>
      </w:r>
    </w:p>
    <w:p>
      <w:r>
        <w:t xml:space="preserve">|-</w:t>
      </w:r>
    </w:p>
    <w:p>
      <w:r>
        <w:t xml:space="preserve">| I am sick || ''MasamÃ¢ (po) ang pakiramdÃ¡m ko'' (literally, &amp;quot;I'm not feeling well&amp;quot;) || {{IPA|/masÉ&amp;quot;maÊ (po) ÊaÅ pÉkiÉ¾Ém&amp;quot;dam ko/}} || ''(ma-sa-MAH po ang pa-ki-ram-DAM ko)''</w:t>
      </w:r>
    </w:p>
    <w:p>
      <w:r>
        <w:t xml:space="preserve">|-</w:t>
      </w:r>
    </w:p>
    <w:p>
      <w:r>
        <w:t xml:space="preserve">| Do you speak English? || ''Marunong ka bang magsalitÃ¢ ng IngglÃ©s?'' || {{IPA|/mÉ&amp;quot;runÉÅ ka baÅ mÉgsali&amp;quot;ta naÅ ÊÉªÅ&amp;quot;glÉs/}} || ''(ma-ROO-nong ka BANG mag-sa-li-TA nang ing-GLES?)''</w:t>
      </w:r>
    </w:p>
    <w:p>
      <w:r>
        <w:t xml:space="preserve">|}</w:t>
      </w:r>
    </w:p>
    <w:p>
      <w:r>
        <w:t xml:space="preserve">== [[Tamil language|Tamil]] ([[Dravidian languages|Dravidian]]) ==</w:t>
      </w:r>
    </w:p>
    <w:p>
      <w:r>
        <w:t xml:space="preserve">{| border=&amp;quot;0&amp;quot; cellpadding=&amp;quot;2&amp;quot; cellspacing=&amp;quot;1&amp;quot; style=&amp;quot;font-family: Lucida Sans Unicode&amp;quot;</w:t>
      </w:r>
    </w:p>
    <w:p>
      <w:r>
        <w:t xml:space="preserve">|-</w:t>
      </w:r>
    </w:p>
    <w:p>
      <w:r>
        <w:t xml:space="preserve">!bgcolor=#EEEEEE|translation</w:t>
      </w:r>
    </w:p>
    <w:p>
      <w:r>
        <w:t xml:space="preserve">!bgcolor=#EEEEEE|phrase</w:t>
      </w:r>
    </w:p>
    <w:p>
      <w:r>
        <w:t xml:space="preserve">!bgcolor=#EEEEEE|IPA</w:t>
      </w:r>
    </w:p>
    <w:p>
      <w:r>
        <w:t xml:space="preserve">!bgcolor=#EEEEEE|</w:t>
      </w:r>
    </w:p>
    <w:p>
      <w:r>
        <w:t xml:space="preserve">|-</w:t>
      </w:r>
    </w:p>
    <w:p>
      <w:r>
        <w:t xml:space="preserve">|Tamil </w:t>
      </w:r>
    </w:p>
    <w:p>
      <w:r>
        <w:t xml:space="preserve">|à®¤à®®à®¿à®´à¯</w:t>
      </w:r>
    </w:p>
    <w:p>
      <w:r>
        <w:t xml:space="preserve">|tÌªÉmÉ¨É¹</w:t>
      </w:r>
    </w:p>
    <w:p>
      <w:r>
        <w:t xml:space="preserve">|</w:t>
      </w:r>
    </w:p>
    <w:p>
      <w:r>
        <w:t xml:space="preserve">|-</w:t>
      </w:r>
    </w:p>
    <w:p>
      <w:r>
        <w:t xml:space="preserve">|hello </w:t>
      </w:r>
    </w:p>
    <w:p>
      <w:r>
        <w:t xml:space="preserve">|à®µà®£à®à¯à®à®®à¯ ''Vanakkam'' </w:t>
      </w:r>
    </w:p>
    <w:p>
      <w:r>
        <w:t xml:space="preserve">|{{IPA|vanakËam}}</w:t>
      </w:r>
    </w:p>
    <w:p>
      <w:r>
        <w:t xml:space="preserve">|</w:t>
      </w:r>
    </w:p>
    <w:p>
      <w:r>
        <w:t xml:space="preserve">|-</w:t>
      </w:r>
    </w:p>
    <w:p>
      <w:r>
        <w:t xml:space="preserve">|good-bye </w:t>
      </w:r>
    </w:p>
    <w:p>
      <w:r>
        <w:t xml:space="preserve">|à®à¯à®©à¯à®±à¯ à®µà®°à¯à®à®¿à®±à¯à®©à¯ ''sentru varukireen'' </w:t>
      </w:r>
    </w:p>
    <w:p>
      <w:r>
        <w:t xml:space="preserve">|{{IPA|sentu varukireen}}</w:t>
      </w:r>
    </w:p>
    <w:p>
      <w:r>
        <w:t xml:space="preserve">|</w:t>
      </w:r>
    </w:p>
    <w:p>
      <w:r>
        <w:t xml:space="preserve">|-</w:t>
      </w:r>
    </w:p>
    <w:p>
      <w:r>
        <w:t xml:space="preserve">|please</w:t>
      </w:r>
    </w:p>
    <w:p>
      <w:r>
        <w:t xml:space="preserve">|à®¤à®¯à®µà¯ à®à¯à®¯à¯à®¤à¯ ''dayavu seithu''</w:t>
      </w:r>
    </w:p>
    <w:p>
      <w:r>
        <w:t xml:space="preserve">|{{IPA|tajavu seiÎ¸u}}</w:t>
      </w:r>
    </w:p>
    <w:p>
      <w:r>
        <w:t xml:space="preserve">|</w:t>
      </w:r>
    </w:p>
    <w:p>
      <w:r>
        <w:t xml:space="preserve">|-</w:t>
      </w:r>
    </w:p>
    <w:p>
      <w:r>
        <w:t xml:space="preserve">|thank you </w:t>
      </w:r>
    </w:p>
    <w:p>
      <w:r>
        <w:t xml:space="preserve">|à®¨à®©à¯à®±à®¿ ''nandri'' </w:t>
      </w:r>
    </w:p>
    <w:p>
      <w:r>
        <w:t xml:space="preserve">|{{IPA|nantÊi}}</w:t>
      </w:r>
    </w:p>
    <w:p>
      <w:r>
        <w:t xml:space="preserve">|</w:t>
      </w:r>
    </w:p>
    <w:p>
      <w:r>
        <w:t xml:space="preserve">|-</w:t>
      </w:r>
    </w:p>
    <w:p>
      <w:r>
        <w:t xml:space="preserve">|sorry</w:t>
      </w:r>
    </w:p>
    <w:p>
      <w:r>
        <w:t xml:space="preserve">|à®®à®©à¯à®©à®¿à®à¯à®à®µà¯à®®à¯ ''mannikkavum'' </w:t>
      </w:r>
    </w:p>
    <w:p>
      <w:r>
        <w:t xml:space="preserve">|</w:t>
      </w:r>
    </w:p>
    <w:p>
      <w:r>
        <w:t xml:space="preserve">|</w:t>
      </w:r>
    </w:p>
    <w:p>
      <w:r>
        <w:t xml:space="preserve">|-</w:t>
      </w:r>
    </w:p>
    <w:p>
      <w:r>
        <w:t xml:space="preserve">|that one </w:t>
      </w:r>
    </w:p>
    <w:p>
      <w:r>
        <w:t xml:space="preserve">|à®à®¤à¯ ''adhu'' </w:t>
      </w:r>
    </w:p>
    <w:p>
      <w:r>
        <w:t xml:space="preserve">|{{IPA|a tÊ°u}}</w:t>
      </w:r>
    </w:p>
    <w:p>
      <w:r>
        <w:t xml:space="preserve">|</w:t>
      </w:r>
    </w:p>
    <w:p>
      <w:r>
        <w:t xml:space="preserve">|-</w:t>
      </w:r>
    </w:p>
    <w:p>
      <w:r>
        <w:t xml:space="preserve">|how much? </w:t>
      </w:r>
    </w:p>
    <w:p>
      <w:r>
        <w:t xml:space="preserve">|à®à®µà¯à®µà®³à®µà¯ ''evvalavu'' </w:t>
      </w:r>
    </w:p>
    <w:p>
      <w:r>
        <w:t xml:space="preserve">|{{IPA|evËalavu}}</w:t>
      </w:r>
    </w:p>
    <w:p>
      <w:r>
        <w:t xml:space="preserve">|</w:t>
      </w:r>
    </w:p>
    <w:p>
      <w:r>
        <w:t xml:space="preserve">|-</w:t>
      </w:r>
    </w:p>
    <w:p>
      <w:r>
        <w:t xml:space="preserve">|yes </w:t>
      </w:r>
    </w:p>
    <w:p>
      <w:r>
        <w:t xml:space="preserve">|à®à®®à¯ ''aam'' </w:t>
      </w:r>
    </w:p>
    <w:p>
      <w:r>
        <w:t xml:space="preserve">|{{IPA|aËm}}</w:t>
      </w:r>
    </w:p>
    <w:p>
      <w:r>
        <w:t xml:space="preserve">|</w:t>
      </w:r>
    </w:p>
    <w:p>
      <w:r>
        <w:t xml:space="preserve">|-</w:t>
      </w:r>
    </w:p>
    <w:p>
      <w:r>
        <w:t xml:space="preserve">|no </w:t>
      </w:r>
    </w:p>
    <w:p>
      <w:r>
        <w:t xml:space="preserve">|à®à®²à¯à®²à¯ ''illai'' </w:t>
      </w:r>
    </w:p>
    <w:p>
      <w:r>
        <w:t xml:space="preserve">|{{IPA|ilËaj}}</w:t>
      </w:r>
    </w:p>
    <w:p>
      <w:r>
        <w:t xml:space="preserve">|</w:t>
      </w:r>
    </w:p>
    <w:p>
      <w:r>
        <w:t xml:space="preserve">|-</w:t>
      </w:r>
    </w:p>
    <w:p>
      <w:r>
        <w:t xml:space="preserve">|I don't understand </w:t>
      </w:r>
    </w:p>
    <w:p>
      <w:r>
        <w:t xml:space="preserve">|à®à®©à®à¯à®à¯à®ªà¯ à®ªà¯à®°à®¿à®¯à®µà®¿à®²à¯à®²à¯</w:t>
      </w:r>
    </w:p>
    <w:p>
      <w:r>
        <w:t xml:space="preserve">|</w:t>
      </w:r>
    </w:p>
    <w:p>
      <w:r>
        <w:t xml:space="preserve">|</w:t>
      </w:r>
    </w:p>
    <w:p>
      <w:r>
        <w:t xml:space="preserve">|-</w:t>
      </w:r>
    </w:p>
    <w:p>
      <w:r>
        <w:t xml:space="preserve">|Where's the bathroom? </w:t>
      </w:r>
    </w:p>
    <w:p>
      <w:r>
        <w:t xml:space="preserve">|à®à¯à®³à®¿à®¯à®²à®±à¯ à®à®à¯à®à¯ à®à®³à¯à®³à®¤à¯?</w:t>
      </w:r>
    </w:p>
    <w:p>
      <w:r>
        <w:t xml:space="preserve">|</w:t>
      </w:r>
    </w:p>
    <w:p>
      <w:r>
        <w:t xml:space="preserve">|</w:t>
      </w:r>
    </w:p>
    <w:p>
      <w:r>
        <w:t xml:space="preserve">|-</w:t>
      </w:r>
    </w:p>
    <w:p>
      <w:r>
        <w:t xml:space="preserve">|generic toast (not used in formal occassions and to elders): (Hey) </w:t>
      </w:r>
    </w:p>
    <w:p>
      <w:r>
        <w:t xml:space="preserve">|à®à¯à®¯à¯! ''dei'' </w:t>
      </w:r>
    </w:p>
    <w:p>
      <w:r>
        <w:t xml:space="preserve">|{{IPA|de:i}}</w:t>
      </w:r>
    </w:p>
    <w:p>
      <w:r>
        <w:t xml:space="preserve">|</w:t>
      </w:r>
    </w:p>
    <w:p>
      <w:r>
        <w:t xml:space="preserve">|-</w:t>
      </w:r>
    </w:p>
    <w:p>
      <w:r>
        <w:t xml:space="preserve">|English </w:t>
      </w:r>
    </w:p>
    <w:p>
      <w:r>
        <w:t xml:space="preserve">|à®à®à¯à®à®¿à®²à®®à¯ ''aangilam'' </w:t>
      </w:r>
    </w:p>
    <w:p>
      <w:r>
        <w:t xml:space="preserve">|{{IPA|aËÅilam}}</w:t>
      </w:r>
    </w:p>
    <w:p>
      <w:r>
        <w:t xml:space="preserve">|</w:t>
      </w:r>
    </w:p>
    <w:p>
      <w:r>
        <w:t xml:space="preserve">|-</w:t>
      </w:r>
    </w:p>
    <w:p>
      <w:r>
        <w:t xml:space="preserve">|Do you speak English?</w:t>
      </w:r>
    </w:p>
    <w:p>
      <w:r>
        <w:t xml:space="preserve">|à®¨à¯à®à¯à®à®³à¯ à®à®à¯à®à®¿à®²à®®à¯ à®ªà¯à®à¯à®µà¯à®°à¯à®à®³à®¾?</w:t>
      </w:r>
    </w:p>
    <w:p>
      <w:r>
        <w:t xml:space="preserve">|</w:t>
      </w:r>
    </w:p>
    <w:p>
      <w:r>
        <w:t xml:space="preserve">|</w:t>
      </w:r>
    </w:p>
    <w:p>
      <w:r>
        <w:t xml:space="preserve">|}</w:t>
      </w:r>
    </w:p>
    <w:p>
      <w:r>
        <w:t xml:space="preserve">==[[Tatar language|Tatar]] ([[Turkic languages|Turkic]])==</w:t>
      </w:r>
    </w:p>
    <w:p>
      <w:r>
        <w:t xml:space="preserve">*Ã¤ye - yes </w:t>
      </w:r>
    </w:p>
    <w:p>
      <w:r>
        <w:t xml:space="preserve">*yuq - no </w:t>
      </w:r>
    </w:p>
    <w:p>
      <w:r>
        <w:t xml:space="preserve">*isÃ¤nme(sez)/sawmÄ±(sÄ±z) - hello </w:t>
      </w:r>
    </w:p>
    <w:p>
      <w:r>
        <w:t xml:space="preserve">*sÃ¤lÃ¢m - hi </w:t>
      </w:r>
    </w:p>
    <w:p>
      <w:r>
        <w:t xml:space="preserve">*saw bul(Ä±ÄÄ±z)/xuÅ(Ä±ÄÄ±z) - goodbye </w:t>
      </w:r>
    </w:p>
    <w:p>
      <w:r>
        <w:t xml:space="preserve">*zÃ­nhar Ã¶Ã§en - please </w:t>
      </w:r>
    </w:p>
    <w:p>
      <w:r>
        <w:t xml:space="preserve">*min - I </w:t>
      </w:r>
    </w:p>
    <w:p>
      <w:r>
        <w:t xml:space="preserve">*sin - you </w:t>
      </w:r>
    </w:p>
    <w:p>
      <w:r>
        <w:t xml:space="preserve">*ul - he / she / it </w:t>
      </w:r>
    </w:p>
    <w:p>
      <w:r>
        <w:t xml:space="preserve">*bez - we </w:t>
      </w:r>
    </w:p>
    <w:p>
      <w:r>
        <w:t xml:space="preserve">*sez - you </w:t>
      </w:r>
    </w:p>
    <w:p>
      <w:r>
        <w:t xml:space="preserve">*alar - they </w:t>
      </w:r>
    </w:p>
    <w:p>
      <w:r>
        <w:t xml:space="preserve">*millÃ¤t - nation </w:t>
      </w:r>
    </w:p>
    <w:p>
      <w:r>
        <w:t xml:space="preserve">*Ä°ngliz(Ã§Ã¤) - English</w:t>
      </w:r>
    </w:p>
    <w:p>
      <w:r>
        <w:t xml:space="preserve">== [[Telugu language|Telugu]] ([[Dravidian languages|Dravidian]]) ==</w:t>
      </w:r>
    </w:p>
    <w:p>
      <w:r>
        <w:t xml:space="preserve">*Telugu: ''Andhra Bhasha'' {{IPA|/andÊ°ra bÊ°aÊa/}} </w:t>
      </w:r>
    </w:p>
    <w:p>
      <w:r>
        <w:t xml:space="preserve">*hello: ''namaskaaram'' {{IPA|/namaskaËram/}} </w:t>
      </w:r>
    </w:p>
    <w:p>
      <w:r>
        <w:t xml:space="preserve">*good-bye: ''Selavu'' {{IPA|/selavu/}} </w:t>
      </w:r>
    </w:p>
    <w:p>
      <w:r>
        <w:t xml:space="preserve">*please: ''Daya chesi'' {{IPA|/daja Ê§esi/}} </w:t>
      </w:r>
    </w:p>
    <w:p>
      <w:r>
        <w:t xml:space="preserve">*thank you: ''Dhanyavadamulu'' {{IPA|/dÊ°anjavadamulu/}} </w:t>
      </w:r>
    </w:p>
    <w:p>
      <w:r>
        <w:t xml:space="preserve">*that one: ''adi'' {{IPA|/adi/}} </w:t>
      </w:r>
    </w:p>
    <w:p>
      <w:r>
        <w:t xml:space="preserve">*how much?: ''Enta'' {{IPA|/enta/}} </w:t>
      </w:r>
    </w:p>
    <w:p>
      <w:r>
        <w:t xml:space="preserve">*English: ''Aanglam'' {{IPA|/aËÅlam/}} </w:t>
      </w:r>
    </w:p>
    <w:p>
      <w:r>
        <w:t xml:space="preserve">*yes: ''Avunu'' {{IPA|/avunu/}} </w:t>
      </w:r>
    </w:p>
    <w:p>
      <w:r>
        <w:t xml:space="preserve">*no: ''Kaadu'' {{IPA|/kaËdu/}} </w:t>
      </w:r>
    </w:p>
    <w:p>
      <w:r>
        <w:t xml:space="preserve">*I dont understand: ''Naaku artham kaledhu'' </w:t>
      </w:r>
    </w:p>
    <w:p>
      <w:r>
        <w:t xml:space="preserve">*Where is the bathroom ?: ''Shauchalayam ekkada ?'' </w:t>
      </w:r>
    </w:p>
    <w:p>
      <w:r>
        <w:t xml:space="preserve">*How are you?: ''ela Vunnaru ?'' </w:t>
      </w:r>
    </w:p>
    <w:p>
      <w:r>
        <w:t xml:space="preserve">*Language: ''Basha'' </w:t>
      </w:r>
    </w:p>
    <w:p>
      <w:r>
        <w:t xml:space="preserve">*Where are we going ?: ''ekkadiki valthunnam manam ?'' </w:t>
      </w:r>
    </w:p>
    <w:p>
      <w:r>
        <w:t xml:space="preserve">*What, where, why, when, who, how, : ''enti, ekkada, endhuku, eppudu, evaru, ela'' </w:t>
      </w:r>
    </w:p>
    <w:p>
      <w:r>
        <w:t xml:space="preserve">*generic toast: ''Kakarakaaya vepudu'' {{IPA|/kakarakaËja vepudu/}}</w:t>
      </w:r>
    </w:p>
    <w:p>
      <w:r>
        <w:t xml:space="preserve">== [[Turkish language|Turkish]] ([[Turkic languages|Turkic]]) ==</w:t>
      </w:r>
    </w:p>
    <w:p>
      <w:r>
        <w:t xml:space="preserve">{| border=0 cellpadding=3 cellspacing=0</w:t>
      </w:r>
    </w:p>
    <w:p>
      <w:r>
        <w:t xml:space="preserve">|- bgcolor=#eeeeee</w:t>
      </w:r>
    </w:p>
    <w:p>
      <w:r>
        <w:t xml:space="preserve">! align=left | Translation</w:t>
      </w:r>
    </w:p>
    <w:p>
      <w:r>
        <w:t xml:space="preserve">! align=left | Phrase</w:t>
      </w:r>
    </w:p>
    <w:p>
      <w:r>
        <w:t xml:space="preserve">! align=left | IPA</w:t>
      </w:r>
    </w:p>
    <w:p>
      <w:r>
        <w:t xml:space="preserve">|- valign=top</w:t>
      </w:r>
    </w:p>
    <w:p>
      <w:r>
        <w:t xml:space="preserve">| hello</w:t>
      </w:r>
    </w:p>
    <w:p>
      <w:r>
        <w:t xml:space="preserve">| merhaba</w:t>
      </w:r>
    </w:p>
    <w:p>
      <w:r>
        <w:t xml:space="preserve">| {{IPA|meÉ¾haba}}</w:t>
      </w:r>
    </w:p>
    <w:p>
      <w:r>
        <w:t xml:space="preserve">|- valign=top</w:t>
      </w:r>
    </w:p>
    <w:p>
      <w:r>
        <w:t xml:space="preserve">| welcome</w:t>
      </w:r>
    </w:p>
    <w:p>
      <w:r>
        <w:t xml:space="preserve">| hoÅ geldiniz</w:t>
      </w:r>
    </w:p>
    <w:p>
      <w:r>
        <w:t xml:space="preserve">| {{IPA|hoÊ gÊ²eldiniz}}</w:t>
      </w:r>
    </w:p>
    <w:p>
      <w:r>
        <w:t xml:space="preserve">|- valign=top</w:t>
      </w:r>
    </w:p>
    <w:p>
      <w:r>
        <w:t xml:space="preserve">| good morning</w:t>
      </w:r>
    </w:p>
    <w:p>
      <w:r>
        <w:t xml:space="preserve">| gÃ¼naydin</w:t>
      </w:r>
    </w:p>
    <w:p>
      <w:r>
        <w:t xml:space="preserve">| {{IPA|gÊ²ynajdin}}</w:t>
      </w:r>
    </w:p>
    <w:p>
      <w:r>
        <w:t xml:space="preserve">|- valign=top</w:t>
      </w:r>
    </w:p>
    <w:p>
      <w:r>
        <w:t xml:space="preserve">| good afternoon</w:t>
      </w:r>
    </w:p>
    <w:p>
      <w:r>
        <w:t xml:space="preserve">| iyi gÃ¼nler</w:t>
      </w:r>
    </w:p>
    <w:p>
      <w:r>
        <w:t xml:space="preserve">| {{IPA|iË gÊ²ynleÉ¾}}</w:t>
      </w:r>
    </w:p>
    <w:p>
      <w:r>
        <w:t xml:space="preserve">|- valign=top</w:t>
      </w:r>
    </w:p>
    <w:p>
      <w:r>
        <w:t xml:space="preserve">| good evening</w:t>
      </w:r>
    </w:p>
    <w:p>
      <w:r>
        <w:t xml:space="preserve">| iyi akÅamlar</w:t>
      </w:r>
    </w:p>
    <w:p>
      <w:r>
        <w:t xml:space="preserve">| {{IPA|iË akÊamlaÉ¾}}</w:t>
      </w:r>
    </w:p>
    <w:p>
      <w:r>
        <w:t xml:space="preserve">|- valign=top</w:t>
      </w:r>
    </w:p>
    <w:p>
      <w:r>
        <w:t xml:space="preserve">| good night</w:t>
      </w:r>
    </w:p>
    <w:p>
      <w:r>
        <w:t xml:space="preserve">| iyi geceler</w:t>
      </w:r>
    </w:p>
    <w:p>
      <w:r>
        <w:t xml:space="preserve">| {{IPA|iË gÊ²edÊeleÉ¾}}</w:t>
      </w:r>
    </w:p>
    <w:p>
      <w:r>
        <w:t xml:space="preserve">|- valign=top</w:t>
      </w:r>
    </w:p>
    <w:p>
      <w:r>
        <w:t xml:space="preserve">| good bye</w:t>
      </w:r>
    </w:p>
    <w:p>
      <w:r>
        <w:t xml:space="preserve">| AllahaÎ¹smarladÎ¹k</w:t>
      </w:r>
    </w:p>
    <w:p>
      <w:r>
        <w:t xml:space="preserve">hoÅÃ§akal</w:t>
      </w:r>
    </w:p>
    <w:p>
      <w:r>
        <w:t xml:space="preserve">hoÅÃ§akalÎ¹n</w:t>
      </w:r>
    </w:p>
    <w:p>
      <w:r>
        <w:t xml:space="preserve">| {{IPA|hoÊtÊakal}}</w:t>
      </w:r>
    </w:p>
    <w:p>
      <w:r>
        <w:t xml:space="preserve">{{IPA|hoÊtÊakalÉ¯n}}</w:t>
      </w:r>
    </w:p>
    <w:p>
      <w:r>
        <w:t xml:space="preserve">|- valign=top</w:t>
      </w:r>
    </w:p>
    <w:p>
      <w:r>
        <w:t xml:space="preserve">| please</w:t>
      </w:r>
    </w:p>
    <w:p>
      <w:r>
        <w:t xml:space="preserve">| lÃ¼tfen</w:t>
      </w:r>
    </w:p>
    <w:p>
      <w:r>
        <w:t xml:space="preserve">| {{IPA|lytfen</w:t>
      </w:r>
    </w:p>
    <w:p>
      <w:r>
        <w:t xml:space="preserve">|- valign=top</w:t>
      </w:r>
    </w:p>
    <w:p>
      <w:r>
        <w:t xml:space="preserve">| thank you</w:t>
      </w:r>
    </w:p>
    <w:p>
      <w:r>
        <w:t xml:space="preserve">| teÅekkÃ¼r ederim</w:t>
      </w:r>
    </w:p>
    <w:p>
      <w:r>
        <w:t xml:space="preserve">| {{IPA|teÊekÊ²yÉ¾ edeÉ¾im}}</w:t>
      </w:r>
    </w:p>
    <w:p>
      <w:r>
        <w:t xml:space="preserve">|- valign=top</w:t>
      </w:r>
    </w:p>
    <w:p>
      <w:r>
        <w:t xml:space="preserve">| how much</w:t>
      </w:r>
    </w:p>
    <w:p>
      <w:r>
        <w:t xml:space="preserve">| ne kadar</w:t>
      </w:r>
    </w:p>
    <w:p>
      <w:r>
        <w:t xml:space="preserve">| {{IPA|ne kadaÉ¾}}</w:t>
      </w:r>
    </w:p>
    <w:p>
      <w:r>
        <w:t xml:space="preserve">|- valign=top</w:t>
      </w:r>
    </w:p>
    <w:p>
      <w:r>
        <w:t xml:space="preserve">| English</w:t>
      </w:r>
    </w:p>
    <w:p>
      <w:r>
        <w:t xml:space="preserve">| Ingilizce</w:t>
      </w:r>
    </w:p>
    <w:p>
      <w:r>
        <w:t xml:space="preserve">|</w:t>
      </w:r>
    </w:p>
    <w:p>
      <w:r>
        <w:t xml:space="preserve">|- valign=top</w:t>
      </w:r>
    </w:p>
    <w:p>
      <w:r>
        <w:t xml:space="preserve">| Turkish</w:t>
      </w:r>
    </w:p>
    <w:p>
      <w:r>
        <w:t xml:space="preserve">| TÃ¼rkÃ§e</w:t>
      </w:r>
    </w:p>
    <w:p>
      <w:r>
        <w:t xml:space="preserve">| {{IPA|tyÉ¾ktÊe}}</w:t>
      </w:r>
    </w:p>
    <w:p>
      <w:r>
        <w:t xml:space="preserve">|- valign=top</w:t>
      </w:r>
    </w:p>
    <w:p>
      <w:r>
        <w:t xml:space="preserve">| yes</w:t>
      </w:r>
    </w:p>
    <w:p>
      <w:r>
        <w:t xml:space="preserve">| evet</w:t>
      </w:r>
    </w:p>
    <w:p>
      <w:r>
        <w:t xml:space="preserve">| {{IPA|evet}}</w:t>
      </w:r>
    </w:p>
    <w:p>
      <w:r>
        <w:t xml:space="preserve">|- valign=top</w:t>
      </w:r>
    </w:p>
    <w:p>
      <w:r>
        <w:t xml:space="preserve">| no</w:t>
      </w:r>
    </w:p>
    <w:p>
      <w:r>
        <w:t xml:space="preserve">| hayÎ¹r</w:t>
      </w:r>
    </w:p>
    <w:p>
      <w:r>
        <w:t xml:space="preserve">| {{IPA|hajÉ¯É¾}}</w:t>
      </w:r>
    </w:p>
    <w:p>
      <w:r>
        <w:t xml:space="preserve">|}</w:t>
      </w:r>
    </w:p>
    <w:p>
      <w:r>
        <w:t xml:space="preserve">== [[Ukrainian language|Ukrainian]] ([[Slavic languages|Slavic]]) ==</w:t>
      </w:r>
    </w:p>
    <w:p>
      <w:r>
        <w:t xml:space="preserve">''Note: adjectives have different forms when describing feminine, masculine or neuter nouns.''</w:t>
      </w:r>
    </w:p>
    <w:p>
      <w:r>
        <w:t xml:space="preserve">{| border=0 cellpadding=3 cellspacing=0 </w:t>
      </w:r>
    </w:p>
    <w:p>
      <w:r>
        <w:t xml:space="preserve">|- bgcolor=#eeeeee</w:t>
      </w:r>
    </w:p>
    <w:p>
      <w:r>
        <w:t xml:space="preserve">! align=left | Translation</w:t>
      </w:r>
    </w:p>
    <w:p>
      <w:r>
        <w:t xml:space="preserve">! align=left | Phrase</w:t>
      </w:r>
    </w:p>
    <w:p>
      <w:r>
        <w:t xml:space="preserve">! align=left | IPA</w:t>
      </w:r>
    </w:p>
    <w:p>
      <w:r>
        <w:t xml:space="preserve">! align=left | pronunciation</w:t>
      </w:r>
    </w:p>
    <w:p>
      <w:r>
        <w:t xml:space="preserve">! align=left | Literally</w:t>
      </w:r>
    </w:p>
    <w:p>
      <w:r>
        <w:t xml:space="preserve">|- valign=top</w:t>
      </w:r>
    </w:p>
    <w:p>
      <w:r>
        <w:t xml:space="preserve">| Ukrainian</w:t>
      </w:r>
    </w:p>
    <w:p>
      <w:r>
        <w:t xml:space="preserve">| ''f'': ÑÐºÑÐ°ÑÐ½ÑÑÐºÐ° &amp;lt;br /&amp;gt;</w:t>
      </w:r>
    </w:p>
    <w:p>
      <w:r>
        <w:t xml:space="preserve">''m'': ÑÐºÑÐ°ÑÐ½ÑÑÐºÐ¸Ð¹ &amp;lt;br /&amp;gt;</w:t>
      </w:r>
    </w:p>
    <w:p>
      <w:r>
        <w:t xml:space="preserve">''n'': ÑÐºÑÐ°ÑÐ½ÑÑÐºÐµ</w:t>
      </w:r>
    </w:p>
    <w:p>
      <w:r>
        <w:t xml:space="preserve">| {{IPA|/uËkraËjinËs&amp;lt;sup&amp;gt;j&amp;lt;/sup&amp;gt;ka/}} &amp;lt;br /&amp;gt;</w:t>
      </w:r>
    </w:p>
    <w:p>
      <w:r>
        <w:t xml:space="preserve">{{IPA|/uËkraËjinËs&amp;lt;sup&amp;gt;j&amp;lt;/sup&amp;gt;kÉªj/}} &amp;lt;br /&amp;gt;</w:t>
      </w:r>
    </w:p>
    <w:p>
      <w:r>
        <w:t xml:space="preserve">{{IPA|/uËkraËjinËs&amp;lt;sup&amp;gt;j&amp;lt;/sup&amp;gt;kÉ/}}</w:t>
      </w:r>
    </w:p>
    <w:p>
      <w:r>
        <w:t xml:space="preserve">| ooh-kra-YEEN-ska &amp;lt;br /&amp;gt;</w:t>
      </w:r>
    </w:p>
    <w:p>
      <w:r>
        <w:t xml:space="preserve">ooh-kra-YEEN-skiy &amp;lt;br /&amp;gt;</w:t>
      </w:r>
    </w:p>
    <w:p>
      <w:r>
        <w:t xml:space="preserve">ooh-kra-YEEN-ske</w:t>
      </w:r>
    </w:p>
    <w:p>
      <w:r>
        <w:t xml:space="preserve">|</w:t>
      </w:r>
    </w:p>
    <w:p>
      <w:r>
        <w:t xml:space="preserve">|- valign=top bgcolor=#f8f8f8</w:t>
      </w:r>
    </w:p>
    <w:p>
      <w:r>
        <w:t xml:space="preserve">| hello</w:t>
      </w:r>
    </w:p>
    <w:p>
      <w:r>
        <w:t xml:space="preserve">| Ð¿ÑÐ¸Ð²ÑÑ</w:t>
      </w:r>
    </w:p>
    <w:p>
      <w:r>
        <w:t xml:space="preserve">| {{IPA|/prÉªËvit/}}</w:t>
      </w:r>
    </w:p>
    <w:p>
      <w:r>
        <w:t xml:space="preserve">| pri-VEET</w:t>
      </w:r>
    </w:p>
    <w:p>
      <w:r>
        <w:t xml:space="preserve">| &amp;quot;greetings&amp;quot;</w:t>
      </w:r>
    </w:p>
    <w:p>
      <w:r>
        <w:t xml:space="preserve">|- valign=top</w:t>
      </w:r>
    </w:p>
    <w:p>
      <w:r>
        <w:t xml:space="preserve">| good-bye</w:t>
      </w:r>
    </w:p>
    <w:p>
      <w:r>
        <w:t xml:space="preserve">| Ð´Ð¾ Ð¿Ð¾Ð±Ð°ÑÐµÐ½Ð½Ñ</w:t>
      </w:r>
    </w:p>
    <w:p>
      <w:r>
        <w:t xml:space="preserve">| {{IPA|/do poËbaËtÊenËn&amp;lt;sup&amp;gt;j&amp;lt;/sup&amp;gt;a/}}</w:t>
      </w:r>
    </w:p>
    <w:p>
      <w:r>
        <w:t xml:space="preserve">| doh po-BAH-chen-nyah</w:t>
      </w:r>
    </w:p>
    <w:p>
      <w:r>
        <w:t xml:space="preserve">| &amp;quot;until seeing&amp;quot;</w:t>
      </w:r>
    </w:p>
    <w:p>
      <w:r>
        <w:t xml:space="preserve">|- valign=top bgcolor=#f8f8f8</w:t>
      </w:r>
    </w:p>
    <w:p>
      <w:r>
        <w:t xml:space="preserve">| please</w:t>
      </w:r>
    </w:p>
    <w:p>
      <w:r>
        <w:t xml:space="preserve">| Ð±ÑÐ´Ñ Ð»Ð°ÑÐºÐ°</w:t>
      </w:r>
    </w:p>
    <w:p>
      <w:r>
        <w:t xml:space="preserve">| {{IPA|/bud&amp;lt;sup&amp;gt;j&amp;lt;/sup&amp;gt; ËlaËska/}}</w:t>
      </w:r>
    </w:p>
    <w:p>
      <w:r>
        <w:t xml:space="preserve">| bood LA-ska</w:t>
      </w:r>
    </w:p>
    <w:p>
      <w:r>
        <w:t xml:space="preserve">| &amp;quot;be kind&amp;quot;</w:t>
      </w:r>
    </w:p>
    <w:p>
      <w:r>
        <w:t xml:space="preserve">|- valign=top</w:t>
      </w:r>
    </w:p>
    <w:p>
      <w:r>
        <w:t xml:space="preserve">| thank you</w:t>
      </w:r>
    </w:p>
    <w:p>
      <w:r>
        <w:t xml:space="preserve">| Ð´ÑÐºÑÑ</w:t>
      </w:r>
    </w:p>
    <w:p>
      <w:r>
        <w:t xml:space="preserve">| {{IPA|/Ëdjakuju/}}</w:t>
      </w:r>
    </w:p>
    <w:p>
      <w:r>
        <w:t xml:space="preserve">| DYA -koo-yoo</w:t>
      </w:r>
    </w:p>
    <w:p>
      <w:r>
        <w:t xml:space="preserve">|}</w:t>
      </w:r>
    </w:p>
    <w:p>
      <w:r>
        <w:t xml:space="preserve">== [[Vietnamese language|Vietnamese]] ([[Austro-Asiatic languages|Austroasiatic]]) ==</w:t>
      </w:r>
    </w:p>
    <w:p>
      <w:r>
        <w:t xml:space="preserve">{| border=0 cellpadding=3 cellspacing=0</w:t>
      </w:r>
    </w:p>
    <w:p>
      <w:r>
        <w:t xml:space="preserve">|- bgcolor=#eeeeee</w:t>
      </w:r>
    </w:p>
    <w:p>
      <w:r>
        <w:t xml:space="preserve">! align=left | Translation</w:t>
      </w:r>
    </w:p>
    <w:p>
      <w:r>
        <w:t xml:space="preserve">! align=left | Phrase</w:t>
      </w:r>
    </w:p>
    <w:p>
      <w:r>
        <w:t xml:space="preserve">|-</w:t>
      </w:r>
    </w:p>
    <w:p>
      <w:r>
        <w:t xml:space="preserve">|'''Vietnamese''' || tiáº¿ng Viá»t :Teeng Viet</w:t>
      </w:r>
    </w:p>
    <w:p>
      <w:r>
        <w:t xml:space="preserve">|-</w:t>
      </w:r>
    </w:p>
    <w:p>
      <w:r>
        <w:t xml:space="preserve">|'''Hello''' || xin chÃ o :Xin chao (ch- as in chocolate)</w:t>
      </w:r>
    </w:p>
    <w:p>
      <w:r>
        <w:t xml:space="preserve">|-</w:t>
      </w:r>
    </w:p>
    <w:p>
      <w:r>
        <w:t xml:space="preserve">|'''Good bye''' || táº¡m biá»t :Taam Byeet</w:t>
      </w:r>
    </w:p>
    <w:p>
      <w:r>
        <w:t xml:space="preserve">|-</w:t>
      </w:r>
    </w:p>
    <w:p>
      <w:r>
        <w:t xml:space="preserve">|'''Yes''' || cÃ³  :Kaw</w:t>
      </w:r>
    </w:p>
    <w:p>
      <w:r>
        <w:t xml:space="preserve">|-</w:t>
      </w:r>
    </w:p>
    <w:p>
      <w:r>
        <w:t xml:space="preserve">|'''No''' || khÃ´ng :Khum</w:t>
      </w:r>
    </w:p>
    <w:p>
      <w:r>
        <w:t xml:space="preserve">|-</w:t>
      </w:r>
    </w:p>
    <w:p>
      <w:r>
        <w:t xml:space="preserve">|'''Thank you''' || cáº£m Æ¡n :Caam uhng</w:t>
      </w:r>
    </w:p>
    <w:p>
      <w:r>
        <w:t xml:space="preserve">|-</w:t>
      </w:r>
    </w:p>
    <w:p>
      <w:r>
        <w:t xml:space="preserve">|'''You're welcome''' || KhÃ´ng cÃ³ chi  :Khum kaw chee</w:t>
      </w:r>
    </w:p>
    <w:p>
      <w:r>
        <w:t xml:space="preserve">|-</w:t>
      </w:r>
    </w:p>
    <w:p>
      <w:r>
        <w:t xml:space="preserve">|'''I'm sorry''' || TÃ´i xin lá»i : Toi tsin loy</w:t>
      </w:r>
    </w:p>
    <w:p>
      <w:r>
        <w:t xml:space="preserve">|-</w:t>
      </w:r>
    </w:p>
    <w:p>
      <w:r>
        <w:t xml:space="preserve">|'''English''' || tiáº¿ng Anh :Teeng ahn</w:t>
      </w:r>
    </w:p>
    <w:p>
      <w:r>
        <w:t xml:space="preserve">|-</w:t>
      </w:r>
    </w:p>
    <w:p>
      <w:r>
        <w:t xml:space="preserve">|'''Do you speak English?''' || [[Vietnamese pronouns|Báº¡n]] cÃ³ biáº¿t nÃ³i tiáº¿ng Anh khÃ´ng? :Baan kaw byeet nawhy teeng ahn khong?</w:t>
      </w:r>
    </w:p>
    <w:p>
      <w:r>
        <w:t xml:space="preserve">|-</w:t>
      </w:r>
    </w:p>
    <w:p>
      <w:r>
        <w:t xml:space="preserve">|'''Please''' || LÃ m Æ¡n : Lam earn (same sound without the r in earn)</w:t>
      </w:r>
    </w:p>
    <w:p>
      <w:r>
        <w:t xml:space="preserve">|-</w:t>
      </w:r>
    </w:p>
    <w:p>
      <w:r>
        <w:t xml:space="preserve">|'''Who?''' || Ai? : Aye?</w:t>
      </w:r>
    </w:p>
    <w:p>
      <w:r>
        <w:t xml:space="preserve">|-</w:t>
      </w:r>
    </w:p>
    <w:p>
      <w:r>
        <w:t xml:space="preserve">|'''What?''' || CÃ¡i gÃ¬? : Kai zee?</w:t>
      </w:r>
    </w:p>
    <w:p>
      <w:r>
        <w:t xml:space="preserve">|-</w:t>
      </w:r>
    </w:p>
    <w:p>
      <w:r>
        <w:t xml:space="preserve">|'''When?''' || HÃ´i nÃ o? : hoy (as in oy!) now?</w:t>
      </w:r>
    </w:p>
    <w:p>
      <w:r>
        <w:t xml:space="preserve">|-</w:t>
      </w:r>
    </w:p>
    <w:p>
      <w:r>
        <w:t xml:space="preserve">|'''Where?''' || Æ¡ dÃ¢u? : Uh dough?</w:t>
      </w:r>
    </w:p>
    <w:p>
      <w:r>
        <w:t xml:space="preserve">|-</w:t>
      </w:r>
    </w:p>
    <w:p>
      <w:r>
        <w:t xml:space="preserve">|'''Why?''' || Tai sao? : Tai south (same sound without the trailing th sound)?</w:t>
      </w:r>
    </w:p>
    <w:p>
      <w:r>
        <w:t xml:space="preserve">|-</w:t>
      </w:r>
    </w:p>
    <w:p>
      <w:r>
        <w:t xml:space="preserve">|'''How?''' || Nhu' nÃ o? : Yeuh now? (Nhu sounds like the spanish Ã±)</w:t>
      </w:r>
    </w:p>
    <w:p>
      <w:r>
        <w:t xml:space="preserve">|-</w:t>
      </w:r>
    </w:p>
    <w:p>
      <w:r>
        <w:t xml:space="preserve">|}</w:t>
      </w:r>
    </w:p>
    <w:p>
      <w:r>
        <w:t xml:space="preserve">== [[Visayan language|Visayan]]/[[Filipino language|Filipino]] ([[Malayo Polynesian]])==</w:t>
      </w:r>
    </w:p>
    <w:p>
      <w:r>
        <w:t xml:space="preserve">*English: ''InglÃ©s''</w:t>
      </w:r>
    </w:p>
    <w:p>
      <w:r>
        <w:t xml:space="preserve">*Visayan - ''Bisayan''</w:t>
      </w:r>
    </w:p>
    <w:p>
      <w:r>
        <w:t xml:space="preserve">*Hello - ''helo''</w:t>
      </w:r>
    </w:p>
    <w:p>
      <w:r>
        <w:t xml:space="preserve">*good-bye - ''paalam''</w:t>
      </w:r>
    </w:p>
    <w:p>
      <w:r>
        <w:t xml:space="preserve">*How are you/How you've been? - ''Kumusta (ka na)''</w:t>
      </w:r>
    </w:p>
    <w:p>
      <w:r>
        <w:t xml:space="preserve">*Where?: ''asa?''</w:t>
      </w:r>
    </w:p>
    <w:p>
      <w:r>
        <w:t xml:space="preserve">*This one?: ''ma o ni?/kani?''</w:t>
      </w:r>
    </w:p>
    <w:p>
      <w:r>
        <w:t xml:space="preserve">*thank you: ''salamat''</w:t>
      </w:r>
    </w:p>
    <w:p>
      <w:r>
        <w:t xml:space="preserve">*Do you speak English?: ''maka istorya ka'g inglÃ©s?</w:t>
      </w:r>
    </w:p>
    <w:p>
      <w:r>
        <w:t xml:space="preserve">*Do you speak Visayan?: ''maka istorya ka'g bisaya?</w:t>
      </w:r>
    </w:p>
    <w:p>
      <w:r>
        <w:t xml:space="preserve">*yes: ''o'o''</w:t>
      </w:r>
    </w:p>
    <w:p>
      <w:r>
        <w:t xml:space="preserve">*no: ''dili''</w:t>
      </w:r>
    </w:p>
    <w:p>
      <w:r>
        <w:t xml:space="preserve">*this or this?: ''kani o kani?''</w:t>
      </w:r>
    </w:p>
    <w:p>
      <w:r>
        <w:t xml:space="preserve">*clock: ''relo; orasan''</w:t>
      </w:r>
    </w:p>
    <w:p>
      <w:r>
        <w:t xml:space="preserve">*What time is it?: ''unsa nang oras?''</w:t>
      </w:r>
    </w:p>
    <w:p>
      <w:r>
        <w:t xml:space="preserve">*It's twelve o'clock: ''alas dose na''</w:t>
      </w:r>
    </w:p>
    <w:p>
      <w:r>
        <w:t xml:space="preserve">*Do you understand?: ''kasabut ka?''</w:t>
      </w:r>
    </w:p>
    <w:p>
      <w:r>
        <w:t xml:space="preserve">*It's important: ''importante ni''</w:t>
      </w:r>
    </w:p>
    <w:p>
      <w:r>
        <w:t xml:space="preserve">*How much?: ''pila?''</w:t>
      </w:r>
    </w:p>
    <w:p>
      <w:r>
        <w:t xml:space="preserve">*Do it again: ''otroha; usba''</w:t>
      </w:r>
    </w:p>
    <w:p>
      <w:r>
        <w:t xml:space="preserve">*one, two, three...: uno, dos, tres/usa, doha tolo</w:t>
      </w:r>
    </w:p>
    <w:p>
      <w:r>
        <w:t xml:space="preserve">*Can I use your phone?: ''puede ko maka gamit sa imong telefono?''</w:t>
      </w:r>
    </w:p>
    <w:p>
      <w:r>
        <w:t xml:space="preserve">*Can I pay with dollars?: ''puede ko maka bayad ug dolyares?''</w:t>
      </w:r>
    </w:p>
    <w:p>
      <w:r>
        <w:t xml:space="preserve">*Have a good trip!: ''maayong pag biyahe!''</w:t>
      </w:r>
    </w:p>
    <w:p>
      <w:r>
        <w:t xml:space="preserve">*Return soon: ''balik pohon''</w:t>
      </w:r>
    </w:p>
    <w:p>
      <w:r>
        <w:t xml:space="preserve">*Good Luck: ''maayong swerte''</w:t>
      </w:r>
    </w:p>
    <w:p>
      <w:r>
        <w:t xml:space="preserve">== [[Welsh language|Welsh]] (Celtic) ==</w:t>
      </w:r>
    </w:p>
    <w:p>
      <w:r>
        <w:t xml:space="preserve">*Welsh: ''Cymraeg'' ''(kum-RAig)''</w:t>
      </w:r>
    </w:p>
    <w:p>
      <w:r>
        <w:t xml:space="preserve">*English: ''Saesneg'' ''(SAY-sneg)''</w:t>
      </w:r>
    </w:p>
    <w:p>
      <w:r>
        <w:t xml:space="preserve">*Good morning!: ''Bore da!'' ''(bo-re da)''</w:t>
      </w:r>
    </w:p>
    <w:p>
      <w:r>
        <w:t xml:space="preserve">*Good afternoon!: ''P'nawn da!'' ''(p'nown da)''</w:t>
      </w:r>
    </w:p>
    <w:p>
      <w:r>
        <w:t xml:space="preserve">*Welcome!: ''Croeso!'' ''(KROY-so)''</w:t>
      </w:r>
    </w:p>
    <w:p>
      <w:r>
        <w:t xml:space="preserve">*Goodbye!: ''Da boch chi!'' ''(da BO-khi)''</w:t>
      </w:r>
    </w:p>
    <w:p>
      <w:r>
        <w:t xml:space="preserve">*Cheerio!: ''Hwyl fawr!'' ''(hooil vowR)''</w:t>
      </w:r>
    </w:p>
    <w:p>
      <w:r>
        <w:t xml:space="preserve">*Good night!: ''Nos da!'' ''(noss da)</w:t>
      </w:r>
    </w:p>
    <w:p>
      <w:r>
        <w:t xml:space="preserve">*Please: ''Os gwelwch chi'n dda'' ''(oss GWEL-oo-khin dha)''</w:t>
      </w:r>
    </w:p>
    <w:p>
      <w:r>
        <w:t xml:space="preserve">*Thank you: ''Diolch'' ''(DEE-olkh)</w:t>
      </w:r>
    </w:p>
    <w:p>
      <w:r>
        <w:t xml:space="preserve">*Thank you very much: ''Diolch yn fawr'' ''(DEE-olkh'n vowR)''</w:t>
      </w:r>
    </w:p>
    <w:p>
      <w:r>
        <w:t xml:space="preserve">*You're welcome: ''Da chi'' ''(dah khee)</w:t>
      </w:r>
    </w:p>
    <w:p>
      <w:r>
        <w:t xml:space="preserve">*No thank you: ''Dim diolch'' ''(dim dee-olkh)</w:t>
      </w:r>
    </w:p>
    <w:p>
      <w:r>
        <w:t xml:space="preserve">*Yes: ''Ie (EE-eh), Do (doh), Oes (oyss), Ydy (UD-ee) etc. </w:t>
      </w:r>
    </w:p>
    <w:p>
      <w:r>
        <w:t xml:space="preserve">There are at least 20 words for &amp;quot;yes&amp;quot;.</w:t>
      </w:r>
    </w:p>
    <w:p>
      <w:r>
        <w:t xml:space="preserve">To answer &amp;quot;yes&amp;quot; you must agree with the question.</w:t>
      </w:r>
    </w:p>
    <w:p>
      <w:r>
        <w:t xml:space="preserve">&amp;quot;Oes...?&amp;quot; (Is there...?) is answered with &amp;quot;Oes&amp;quot; (Yes there is).</w:t>
      </w:r>
    </w:p>
    <w:p>
      <w:r>
        <w:t xml:space="preserve">&amp;quot;Ydy...?&amp;quot; (Is he/she...?) is answered with &amp;quot;Ydy&amp;quot; (Yes he/she is).</w:t>
      </w:r>
    </w:p>
    <w:p>
      <w:r>
        <w:t xml:space="preserve">&amp;quot;Ydw...?&amp;quot; (Am I...?) would however be answered appropriately with &amp;quot;Ydych&amp;quot; (Yes you are) and vice versa.</w:t>
      </w:r>
    </w:p>
    <w:p>
      <w:r>
        <w:t xml:space="preserve">&amp;quot;Ie&amp;quot; (Yes) is only used when a proper question hasn't been asked, or in reply to &amp;quot;Ai...?&amp;quot; (Is it...?).</w:t>
      </w:r>
    </w:p>
    <w:p>
      <w:r>
        <w:t xml:space="preserve">&amp;quot;Do&amp;quot; (Yes I did, Yes you did, etc.)is used in reply to questions in the past tense.</w:t>
      </w:r>
    </w:p>
    <w:p>
      <w:r>
        <w:t xml:space="preserve">*No: ''Na'' ''(nah) </w:t>
      </w:r>
    </w:p>
    <w:p>
      <w:r>
        <w:t xml:space="preserve">To contradict someone or to give a more definite &amp;quot;no&amp;quot; you can however precede the words for &amp;quot;yes&amp;quot; with &amp;quot;na&amp;quot; or &amp;quot;nag&amp;quot;, e.g. &amp;quot;Nag oes!&amp;quot; (No there isn't!)''  (The opposite of ''Do'' is ''Naddo''.)</w:t>
      </w:r>
    </w:p>
    <w:p>
      <w:r>
        <w:t xml:space="preserve">*(I'm) sorry!: ''Mae'n flin gen i!'' ''(mye'n vleen Gen ee)''</w:t>
      </w:r>
    </w:p>
    <w:p>
      <w:r>
        <w:t xml:space="preserve">*Isn't it? Wouldn't it? Aren't they? Won't we? etc.: ''Ynte?'' ''(un-teh)''</w:t>
      </w:r>
    </w:p>
    <w:p>
      <w:r>
        <w:t xml:space="preserve">*Cheers! Good health!: ''Iechyd da!'' ''(YEKH-id dah)''</w:t>
      </w:r>
    </w:p>
    <w:p>
      <w:r>
        <w:t xml:space="preserve">== [[Yoruba language|Yoruba]] (Benue-Congo) ==</w:t>
      </w:r>
    </w:p>
    <w:p>
      <w:r>
        <w:t xml:space="preserve">*hello: ''Ba wo ni''</w:t>
      </w:r>
    </w:p>
    <w:p>
      <w:r>
        <w:t xml:space="preserve">*good-bye: ''O da bo''</w:t>
      </w:r>
    </w:p>
    <w:p>
      <w:r>
        <w:t xml:space="preserve">*please: ''E jo''</w:t>
      </w:r>
    </w:p>
    <w:p>
      <w:r>
        <w:t xml:space="preserve">*thank you: ''O se/E se''</w:t>
      </w:r>
    </w:p>
    <w:p>
      <w:r>
        <w:t xml:space="preserve">*that one: ''Iyen''</w:t>
      </w:r>
    </w:p>
    <w:p>
      <w:r>
        <w:t xml:space="preserve">*how much?: ''E lo?''</w:t>
      </w:r>
    </w:p>
    <w:p>
      <w:r>
        <w:t xml:space="preserve">*English: ''Oyinbo''</w:t>
      </w:r>
    </w:p>
    <w:p>
      <w:r>
        <w:t xml:space="preserve">*yes: ''Be ni''</w:t>
      </w:r>
    </w:p>
    <w:p>
      <w:r>
        <w:t xml:space="preserve">*no: ''Be ko''</w:t>
      </w:r>
    </w:p>
    <w:p>
      <w:r>
        <w:t xml:space="preserve">[[Category:Language comparison]]</w:t>
      </w:r>
    </w:p>
    <w:p>
      <w:r>
        <w:t xml:space="preserve">[[Category:Lists of phrases]]</w:t>
      </w:r>
    </w:p>
    <w:p>
      <w:r>
        <w:t xml:space="preserve">[[es:Frases usuales en distintos idiomas]]</w:t>
      </w:r>
    </w:p>
    <w:p>
      <w:r>
        <w:t xml:space="preserve">[[fr:Phrases usuelles en diffÃ©rentes langues]]</w:t>
      </w:r>
    </w:p>
    <w:p>
      <w:r>
        <w:t xml:space="preserve">[[ko:ì¸ì´ë³ ê¸°ì´ íí]]</w:t>
      </w:r>
    </w:p>
    <w:p>
      <w:r>
        <w:t xml:space="preserve">[[nl:Algemene uitdrukkingen in het Turks]]</w:t>
      </w:r>
    </w:p>
    <w:p>
      <w:r>
        <w:t xml:space="preserve">[[pt:Frases comuns em diferentes lÃ­nguas]]</w:t>
      </w:r>
    </w:p>
    <w:p>
      <w:r>
        <w:t xml:space="preserve">[[ro:Fraze uzuale Ã®n diferite limbi]]</w:t>
      </w:r>
    </w:p>
    <w:p>
      <w:r>
        <w:t xml:space="preserve">[[zh:ä¸åè¯­è¨ä¸­çå±åè¯ç»]]&lt;/text&gt;</w:t>
      </w:r>
    </w:p>
    <w:p>
      <w:r>
        <w:t xml:space="preserve">    &lt;/revision&gt;</w:t>
      </w:r>
    </w:p>
    <w:p>
      <w:r>
        <w:t xml:space="preserve">  &lt;/page&gt;</w:t>
      </w:r>
    </w:p>
    <w:p>
      <w:r>
        <w:t xml:space="preserve">  &lt;page&gt;</w:t>
      </w:r>
    </w:p>
    <w:p>
      <w:r>
        <w:t xml:space="preserve">    &lt;title&gt;Child node&lt;/title&gt;</w:t>
      </w:r>
    </w:p>
    <w:p>
      <w:r>
        <w:t xml:space="preserve">    &lt;id&gt;6709&lt;/id&gt;</w:t>
      </w:r>
    </w:p>
    <w:p>
      <w:r>
        <w:t xml:space="preserve">    &lt;revision&gt;</w:t>
      </w:r>
    </w:p>
    <w:p>
      <w:r>
        <w:t xml:space="preserve">      &lt;id&gt;30780845&lt;/id&gt;</w:t>
      </w:r>
    </w:p>
    <w:p>
      <w:r>
        <w:t xml:space="preserve">      &lt;timestamp&gt;2005-12-10T02:13:11Z&lt;/timestamp&gt;</w:t>
      </w:r>
    </w:p>
    <w:p>
      <w:r>
        <w:t xml:space="preserve">      &lt;contributor&gt;</w:t>
      </w:r>
    </w:p>
    <w:p>
      <w:r>
        <w:t xml:space="preserve">        &lt;username&gt;Stevertigo&lt;/username&gt;</w:t>
      </w:r>
    </w:p>
    <w:p>
      <w:r>
        <w:t xml:space="preserve">        &lt;id&gt;4099&lt;/id&gt;</w:t>
      </w:r>
    </w:p>
    <w:p>
      <w:r>
        <w:t xml:space="preserve">      &lt;/contributor&gt;</w:t>
      </w:r>
    </w:p>
    <w:p>
      <w:r>
        <w:t xml:space="preserve">      &lt;text xml:space="preserve"&gt;{{mergeto|Node}}</w:t>
      </w:r>
    </w:p>
    <w:p>
      <w:r>
        <w:t xml:space="preserve">A '''child node''' or ''descendant node'' is a [[node (computer science)|node]] in a [[tree data structure]] that is linked to by a [[parent node]]. Thinking of the tree as a [[directed graph]], node ''A'' is a child of node ''B'' if and only if node ''A'' is a successor node of ''B''.</w:t>
      </w:r>
    </w:p>
    <w:p>
      <w:r>
        <w:t xml:space="preserve">A node with no child nodes is called a [[leaf node]].</w:t>
      </w:r>
    </w:p>
    <w:p>
      <w:r>
        <w:t xml:space="preserve">A node which is not the child of any node (i.e. has no parent) is called a [[root node]].</w:t>
      </w:r>
    </w:p>
    <w:p>
      <w:r>
        <w:t xml:space="preserve">[[Category:Trees (structure)]]</w:t>
      </w:r>
    </w:p>
    <w:p>
      <w:r>
        <w:t xml:space="preserve">{{compu-sci-stub}}&lt;/text&gt;</w:t>
      </w:r>
    </w:p>
    <w:p>
      <w:r>
        <w:t xml:space="preserve">    &lt;/revision&gt;</w:t>
      </w:r>
    </w:p>
    <w:p>
      <w:r>
        <w:t xml:space="preserve">  &lt;/page&gt;</w:t>
      </w:r>
    </w:p>
    <w:p>
      <w:r>
        <w:t xml:space="preserve">  &lt;page&gt;</w:t>
      </w:r>
    </w:p>
    <w:p>
      <w:r>
        <w:t xml:space="preserve">    &lt;title&gt;Coyote&lt;/title&gt;</w:t>
      </w:r>
    </w:p>
    <w:p>
      <w:r>
        <w:t xml:space="preserve">    &lt;id&gt;6710&lt;/id&gt;</w:t>
      </w:r>
    </w:p>
    <w:p>
      <w:r>
        <w:t xml:space="preserve">    &lt;revision&gt;</w:t>
      </w:r>
    </w:p>
    <w:p>
      <w:r>
        <w:t xml:space="preserve">      &lt;id&gt;41399143&lt;/id&gt;</w:t>
      </w:r>
    </w:p>
    <w:p>
      <w:r>
        <w:t xml:space="preserve">      &lt;timestamp&gt;2006-02-27T01:50:45Z&lt;/timestamp&gt;</w:t>
      </w:r>
    </w:p>
    <w:p>
      <w:r>
        <w:t xml:space="preserve">      &lt;contributor&gt;</w:t>
      </w:r>
    </w:p>
    <w:p>
      <w:r>
        <w:t xml:space="preserve">        &lt;username&gt;Fuhghettaboutit&lt;/username&gt;</w:t>
      </w:r>
    </w:p>
    <w:p>
      <w:r>
        <w:t xml:space="preserve">        &lt;id&gt;665998&lt;/id&gt;</w:t>
      </w:r>
    </w:p>
    <w:p>
      <w:r>
        <w:t xml:space="preserve">      &lt;/contributor&gt;</w:t>
      </w:r>
    </w:p>
    <w:p>
      <w:r>
        <w:t xml:space="preserve">      &lt;minor /&gt;</w:t>
      </w:r>
    </w:p>
    <w:p>
      <w:r>
        <w:t xml:space="preserve">      &lt;comment&gt;prominantly---&amp;gt;prominently&lt;/comment&gt;</w:t>
      </w:r>
    </w:p>
    <w:p>
      <w:r>
        <w:t xml:space="preserve">      &lt;text xml:space="preserve"&gt;{{otheruses}}</w:t>
      </w:r>
    </w:p>
    <w:p>
      <w:r>
        <w:t xml:space="preserve">{{Taxobox</w:t>
      </w:r>
    </w:p>
    <w:p>
      <w:r>
        <w:t xml:space="preserve">| color = pink</w:t>
      </w:r>
    </w:p>
    <w:p>
      <w:r>
        <w:t xml:space="preserve">| name = Coyote</w:t>
      </w:r>
    </w:p>
    <w:p>
      <w:r>
        <w:t xml:space="preserve">| image = Coyote.jpg</w:t>
      </w:r>
    </w:p>
    <w:p>
      <w:r>
        <w:t xml:space="preserve">| image_width = 200px</w:t>
      </w:r>
    </w:p>
    <w:p>
      <w:r>
        <w:t xml:space="preserve">| regnum = [[Animal]]ia</w:t>
      </w:r>
    </w:p>
    <w:p>
      <w:r>
        <w:t xml:space="preserve">| phylum = [[Chordate|Chordata]]</w:t>
      </w:r>
    </w:p>
    <w:p>
      <w:r>
        <w:t xml:space="preserve">| classis = [[mammal|Mammalia]]</w:t>
      </w:r>
    </w:p>
    <w:p>
      <w:r>
        <w:t xml:space="preserve">| ordo = [[Carnivora]]</w:t>
      </w:r>
    </w:p>
    <w:p>
      <w:r>
        <w:t xml:space="preserve">| familia = [[Canidae]]</w:t>
      </w:r>
    </w:p>
    <w:p>
      <w:r>
        <w:t xml:space="preserve">| genus = ''[[Canis]]''</w:t>
      </w:r>
    </w:p>
    <w:p>
      <w:r>
        <w:t xml:space="preserve">| species = '''''C. latrans'''''</w:t>
      </w:r>
    </w:p>
    <w:p>
      <w:r>
        <w:t xml:space="preserve">| binomial = ''Canis latrans''</w:t>
      </w:r>
    </w:p>
    <w:p>
      <w:r>
        <w:t xml:space="preserve">| binomial_authority = [[Thomas Say|Say]], [[1823]]</w:t>
      </w:r>
    </w:p>
    <w:p>
      <w:r>
        <w:t xml:space="preserve">}}</w:t>
      </w:r>
    </w:p>
    <w:p>
      <w:r>
        <w:t xml:space="preserve">The '''coyote''' (''Canis latrans'', meaning &amp;quot;barking dog&amp;quot;, also ''prairie wolf''[http://www.bartleby.com/65/x-/X-prairiew.html]) is a member of the [[Canidae]] (the [[dog]] family) and a relative of the domestic dog. Coyotes are only found in [[North America]]. Coyotes may occasionally assemble in small packs, but normally hunt alone. Coyotes live an average of about 6 years. The word &amp;quot;coyote&amp;quot; derives from the [[Nahuatl language|NÃ¡huatl]] (Aztec) word '''cÃ³yotl''' ([[International Phonetic Alphabet|IPA]] /&amp;amp;#712;k&amp;amp;#596;.j&amp;amp;#596;t&amp;amp;#620;/).</w:t>
      </w:r>
    </w:p>
    <w:p>
      <w:r>
        <w:t xml:space="preserve">Despite being extensively hunted, the coyote is one of the few medium-to-large-sized animals that has enlarged its territory since human encroachment began (another is the [[raccoon]]). Coyotes have moved into most of the areas of North America formerly occupied by [[Gray Wolf|wolves]], and the &amp;quot;dog&amp;quot; one sees scrounging from a suburban trashcan may in fact be a coyote.</w:t>
      </w:r>
    </w:p>
    <w:p>
      <w:r>
        <w:t xml:space="preserve">== Anatomy ==</w:t>
      </w:r>
    </w:p>
    <w:p>
      <w:r>
        <w:t xml:space="preserve">[[Image:Coyote portrait.jpg|thumb|200px|left|Coyote profile]]</w:t>
      </w:r>
    </w:p>
    <w:p>
      <w:r>
        <w:t xml:space="preserve">The coyote stands less than two feet (0.6 m) tall and varies in color from gray to tan with sometimes a reddish tint to its coat. A coyote's ears and nose appear long and pointed, especially in relation to the size of its head. It weighs between 9 - 22 kilograms (20 - 50 lb), averaging 14 kg.  The coyote can be identified by its thick bushy tail, which it often holds low to the ground. It can be distinguished from its much larger relative, the [[Gray Wolf]], by its overall slight appearance compared to the massive 34 to 57 kg (75 to 125 lb) stockiness of the bigger canid. The coyote is an extremely lean animal and may appear underfed even if healthy.</w:t>
      </w:r>
    </w:p>
    <w:p>
      <w:r>
        <w:t xml:space="preserve">The northeast coyote and the Cape Cod coyote are thought to be a 50% mix with the [[Red Wolf]].  Coyotes can also hybridize and produce fertile offspring with [[Gray Wolf|Gray Wolves]] and domestic dogs.  However practical constraints such as the timing of [[estrus cycle]]s and the need for both parents to care for the pups limit such crosses in the wild.  Hybrids between coyotes and Domestic Dogs are known as &amp;quot;[[Coydog]]s&amp;quot;.</w:t>
      </w:r>
    </w:p>
    <w:p>
      <w:r>
        <w:t xml:space="preserve">== Behavior ==</w:t>
      </w:r>
    </w:p>
    <w:p>
      <w:r>
        <w:t xml:space="preserve">[[Image:Coyote in forest.jpg|thumb|right|200px|Coyote in a forest]]</w:t>
      </w:r>
    </w:p>
    <w:p>
      <w:r>
        <w:t xml:space="preserve">Coyotes are highly adaptable and live in a variety of different niches.  Their behavior can vary widely depending on where they live, but in general they live and hunt singly or in monogamous pairs in search of small mammals including rabbits, mice, shrews, voles, and foxes. It is an omnivore and adapts its diet to the available food sources including fruits, grasses, and vegetables along with small mammals. In [[Yellowstone National Park]], before the reintroduction of the [[wolf]], they began to fill the wolf's ecological niche, and hunted in packs to bring down large prey.</w:t>
      </w:r>
    </w:p>
    <w:p>
      <w:r>
        <w:t xml:space="preserve">Coyotes mate for life. They breed around the month of February and 4&amp;amp;ndash;6 pups are born in late April or early May.  Both parents (and sometimes undispersed young from the previous year) help to feed the pups.  At three weeks old the pups leave the den under close watch of their parents.  Once the pups are eight to twelve weeks old they are taught to hunt. Families stay together through the summer but the young break apart to find their own territories by fall.  They usually relocate within ten miles. The young are sexually mature at 1 year of age.</w:t>
      </w:r>
    </w:p>
    <w:p>
      <w:r>
        <w:t xml:space="preserve">[[Image:Coyote closeup.jpg|thumb|left|200px|Coyote with a ruddy tint in its fur]]</w:t>
      </w:r>
    </w:p>
    <w:p>
      <w:r>
        <w:t xml:space="preserve">Hearing a coyote is much more common than seeing one. The calls a coyote makes are high-pitched and variously described as howls, yips, yelps and barks. These calls may be a long rising and falling note (a howl) or a series of short notes (yips). These calls are most often heard at dusk or night, less often during the day. Although these calls are made throughout the year, they are most common during the spring mating season and in the fall when the pups leave their families to establish new territories. Many people find these calls eerie or disturbing. As well, its howl can be very deceiving: due to the way the sound carries, it can seem as though it is in one place, when the coyote is really elsewhere.</w:t>
      </w:r>
    </w:p>
    <w:p>
      <w:r>
        <w:t xml:space="preserve">In rural areas, coyotes will respond to human calls. This is most often after the coyotes have started a howling session. They will also respond to recorded howls. In some of these areas, the coyotes will stop and wait for the humans to stop before resuming their howling session, once they've figured out that it isn't one of them that's been calling to them. In areas where the coyotes have grown accustomed to humans calling back to them, they tend to continue with simpler calls back to the humans and return to more complex calls when the humans get tired of calling to them. Playing a recorded wolf howl will make them stop for up to an hour before they start in again (probably because wolves prey upon coyotes.)</w:t>
      </w:r>
    </w:p>
    <w:p>
      <w:r>
        <w:t xml:space="preserve">Coyotes may also thrive in urban settings.  A study by scientists at The [[Ohio State University]] yielded some surprising findings in this regard.  Researchers studied Coyote populations in [[Chicago, IL]] over a six year period, proposing that coyotes have adapted well to living in densely populated urban environments while avoiding contact with humans.  They found, among other things, that urban coyotes tend to live longer than their rural counterparts, help humans by killing vermin and other small animals, and live anywhere from parks to industrial areas.{{ref|URB}}   The scientists estimate that there are up to 2,000 coyotes living in [[Chicagoland]] and that this circumstance may well apply to many other urban landscapes in North America.{{ref|URB}}</w:t>
      </w:r>
    </w:p>
    <w:p>
      <w:r>
        <w:t xml:space="preserve">== Character in mythology ==</w:t>
      </w:r>
    </w:p>
    <w:p>
      <w:r>
        <w:t xml:space="preserve">{{main|Coyote (mythology)}}</w:t>
      </w:r>
    </w:p>
    <w:p>
      <w:r>
        <w:t xml:space="preserve">Many myths from [[Native American (Americas)|Native American]] peoples that include a character named &amp;quot;Mika&amp;quot; or just &amp;quot;Coyote&amp;quot;.  He can play the role of [[trickster]] or [[culture hero]] (or both), and also often appears in [[creation myth]]s and [[just-so story|just-so stories]].</w:t>
      </w:r>
    </w:p>
    <w:p>
      <w:r>
        <w:t xml:space="preserve">== Fictional coyotes ==</w:t>
      </w:r>
    </w:p>
    <w:p>
      <w:r>
        <w:t xml:space="preserve">[[Image:Coyote in grass.jpg|thumb|right|200px|Coyote]]</w:t>
      </w:r>
    </w:p>
    <w:p>
      <w:r>
        <w:t xml:space="preserve">*[[Road Runner cartoon|Wile E. Coyote]] is a [[Warner Brothers]] cartoon coyote who is endlessly trying to catch and eat an extremely fast [[Greater Roadrunner|Road Runner]] with his tricks, many of which involve technology or [[Rube Goldberg#Rube_Goldberg_machines|Rube Goldberg machines]]. His efforts are always futile, and he usually harms himself in the effort. It is likely that the stereotype of Coyote-as-trickster helped form the basis of this protagonist. The cartoon character Wile E. Coyote has a comically exaggerated nose, tail and ears, inspired by the appearance of the real animal.</w:t>
      </w:r>
    </w:p>
    <w:p>
      <w:r>
        <w:t xml:space="preserve">* Coyotes feature prominently in the novel ''The Book of Sorrows'', by Walter Wangerin Jr, sequel to the award-winning ''The Book of the Dun Cow''.  The coyote Ferric is a skinny, scared creature struggling to feed his wife Rachael and their three pups, and to protect them from the cruel, wild world outside the den. As he travels far from home looking for food in the barren winter, he accidently sets in motion a chain of events that bring Heaven and Hell crashing down upon him, and on every living thing in the land.</w:t>
      </w:r>
    </w:p>
    <w:p>
      <w:r>
        <w:t xml:space="preserve">* The [[San Antonio Spurs]] NBA basketball team has used a Coyote as its mascot for more than 22 years. The character was created by Tim Derk.</w:t>
      </w:r>
    </w:p>
    <w:p>
      <w:r>
        <w:t xml:space="preserve">* The mascots of the Phoenix NHL hockey team are the [[Phoenix Coyotes]].</w:t>
      </w:r>
    </w:p>
    <w:p>
      <w:r>
        <w:t xml:space="preserve">* Coyote the [[trickster]] appears as a major character in the novel ''[[Coyote Blue]]'' by [[Christopher Moore]].  He is the companion of the [[protagonist]], a [[Crow Indian]] used-car salesman. A number of traditional Crow stories about Coyote are used as [[vignette]]s in the story.</w:t>
      </w:r>
    </w:p>
    <w:p>
      <w:r>
        <w:t xml:space="preserve">*Coyote, trickster and creator, is a central character in Ursula Le Guin's ''Buffalo Gals'', and also plays a role in Thomas King's ''Green Grass, Running Water''.</w:t>
      </w:r>
    </w:p>
    <w:p>
      <w:r>
        <w:t xml:space="preserve">*In the [[Disney Channel|Disney]] cartoon show [[Gargoyles]], Coyote is the name of a series of robots of human level intelligence created by Xanatos and having his personality. Also, the mythical Coyote the [[trickster]] makes an appearance in the episode &amp;quot;Cloud Fathers&amp;quot;, and is portrayed as one of [[Oberon's children]].</w:t>
      </w:r>
    </w:p>
    <w:p>
      <w:r>
        <w:t xml:space="preserve">*''[[Sky Coyote]]'' is the role taken by the [[cyborg]] Joseph in the book of that title by [[Kage Baker]], to convince the [[Chumash]] tribe of [[California]] to evacuate before white men could wipe them out in 1700.</w:t>
      </w:r>
    </w:p>
    <w:p>
      <w:r>
        <w:t xml:space="preserve">==Vocalization==</w:t>
      </w:r>
    </w:p>
    <w:p>
      <w:r>
        <w:t xml:space="preserve">The coyote is one of the few wild animals whose vocalizations are commonly heard. At night coyotes both howl (a high quavering cry) and emit a series of short, high-pitched yips. Howls are used to keep in touch with other coyotes in the area. Sometimes, when it is first heard, the listener may experience a tingling fear of primitive danger, but to the seasoned outdoorsman, the howl of the coyote is truly a song of the West.</w:t>
      </w:r>
    </w:p>
    <w:p>
      <w:r>
        <w:t xml:space="preserve">'''Howling''' - communication with others in the area. Also, an announcement that âI am here and this is my area. Other males are invited to stay away but females are welcome to follow the sound of my voice. Please answer and let me know where you are so we don't have any unwanted conflicts.â</w:t>
      </w:r>
    </w:p>
    <w:p>
      <w:r>
        <w:t xml:space="preserve">'''Yelping''' - a celebration or criticism within a small group of coyotes. Often heard during play among pups or young animals.</w:t>
      </w:r>
    </w:p>
    <w:p>
      <w:r>
        <w:t xml:space="preserve">'''Bark''' - The scientific name for coyotes means &amp;quot;Barking dog,&amp;quot; Canis latrans. The bark is thought to be a threat display when a coyote is protecting a den or a kill.</w:t>
      </w:r>
    </w:p>
    <w:p>
      <w:r>
        <w:t xml:space="preserve">'''Huffing''' - is usually used for calling pups without making a great deal of noise.</w:t>
      </w:r>
    </w:p>
    <w:p>
      <w:r>
        <w:t xml:space="preserve">== External links ==</w:t>
      </w:r>
    </w:p>
    <w:p>
      <w:r>
        <w:t xml:space="preserve">{{commons|Coyote}}</w:t>
      </w:r>
    </w:p>
    <w:p>
      <w:r>
        <w:t xml:space="preserve">* [http://www.sinapu.org/Pages/Coyotes/Coyotes.htm Coyotes in the Southern Rockies]</w:t>
      </w:r>
    </w:p>
    <w:p>
      <w:r>
        <w:t xml:space="preserve">* [http://www.coyoterescue.org/ Indiana Coyote Rescue Center]</w:t>
      </w:r>
    </w:p>
    <w:p>
      <w:r>
        <w:t xml:space="preserve">* [http://homepage.mac.com/mooncusser/iMovieTheater216.html/ Coyote Video] by Mooncusser Films.</w:t>
      </w:r>
    </w:p>
    <w:p>
      <w:r>
        <w:t xml:space="preserve">* [http://digital-desert.com/wildlife/coyote.html Coyotes in the Mojave Desert food chain]</w:t>
      </w:r>
    </w:p>
    <w:p>
      <w:r>
        <w:t xml:space="preserve">* [http://landoftheshuswap.com/msite/legend.php  Stseptekwle â Stories of the Secwepemc] including several coyote legends.</w:t>
      </w:r>
    </w:p>
    <w:p>
      <w:r>
        <w:t xml:space="preserve">==References==</w:t>
      </w:r>
    </w:p>
    <w:p>
      <w:r>
        <w:t xml:space="preserve"># {{note|URB}} &amp;lt;span class=&amp;quot;plainlinks&amp;quot;&amp;gt;[http://www.world-science.net/othernews/060105_coyotefrm.htm]. ''Thriving under our noses, stealthily: coyotes'' URL accessed on [[January 9th]], [[2006]].&amp;lt;/span&amp;gt;</w:t>
      </w:r>
    </w:p>
    <w:p>
      <w:r>
        <w:t xml:space="preserve">[[Category:Canines]]</w:t>
      </w:r>
    </w:p>
    <w:p>
      <w:r>
        <w:t xml:space="preserve">[[Category:Fauna of Mexico]]</w:t>
      </w:r>
    </w:p>
    <w:p>
      <w:r>
        <w:t xml:space="preserve">[[Category:Wildlife of North America]]</w:t>
      </w:r>
    </w:p>
    <w:p>
      <w:r>
        <w:t xml:space="preserve">[[bg:ÐÐ¾Ð¹Ð¾Ñ]]</w:t>
      </w:r>
    </w:p>
    <w:p>
      <w:r>
        <w:t xml:space="preserve">[[da:PrÃ¦rieulv]]</w:t>
      </w:r>
    </w:p>
    <w:p>
      <w:r>
        <w:t xml:space="preserve">[[de:Kojote]]</w:t>
      </w:r>
    </w:p>
    <w:p>
      <w:r>
        <w:t xml:space="preserve">[[es:Canis latrans]]</w:t>
      </w:r>
    </w:p>
    <w:p>
      <w:r>
        <w:t xml:space="preserve">[[fr:Coyote (animal)]]</w:t>
      </w:r>
    </w:p>
    <w:p>
      <w:r>
        <w:t xml:space="preserve">[[io:Koyoto]]</w:t>
      </w:r>
    </w:p>
    <w:p>
      <w:r>
        <w:t xml:space="preserve">[[it:Canis latrans]]</w:t>
      </w:r>
    </w:p>
    <w:p>
      <w:r>
        <w:t xml:space="preserve">[[he:×§××××]]</w:t>
      </w:r>
    </w:p>
    <w:p>
      <w:r>
        <w:t xml:space="preserve">[[ja:ã³ã¨ã¼ã]]</w:t>
      </w:r>
    </w:p>
    <w:p>
      <w:r>
        <w:t xml:space="preserve">[[la:Coiotes]]</w:t>
      </w:r>
    </w:p>
    <w:p>
      <w:r>
        <w:t xml:space="preserve">[[lt:Kojotas]]</w:t>
      </w:r>
    </w:p>
    <w:p>
      <w:r>
        <w:t xml:space="preserve">[[nah:CoyÅtl]]</w:t>
      </w:r>
    </w:p>
    <w:p>
      <w:r>
        <w:t xml:space="preserve">[[nl:Coyote]]</w:t>
      </w:r>
    </w:p>
    <w:p>
      <w:r>
        <w:t xml:space="preserve">[[pl:Kojot]]</w:t>
      </w:r>
    </w:p>
    <w:p>
      <w:r>
        <w:t xml:space="preserve">[[pt:Coiote]]</w:t>
      </w:r>
    </w:p>
    <w:p>
      <w:r>
        <w:t xml:space="preserve">[[ru:ÐÐ¾Ð¹Ð¾Ñ]]</w:t>
      </w:r>
    </w:p>
    <w:p>
      <w:r>
        <w:t xml:space="preserve">[[fi:Kojootti]]</w:t>
      </w:r>
    </w:p>
    <w:p>
      <w:r>
        <w:t xml:space="preserve">[[sv:PrÃ¤rievarg]]&lt;/text&gt;</w:t>
      </w:r>
    </w:p>
    <w:p>
      <w:r>
        <w:t xml:space="preserve">    &lt;/revision&gt;</w:t>
      </w:r>
    </w:p>
    <w:p>
      <w:r>
        <w:t xml:space="preserve">  &lt;/page&gt;</w:t>
      </w:r>
    </w:p>
    <w:p>
      <w:r>
        <w:t xml:space="preserve">  &lt;page&gt;</w:t>
      </w:r>
    </w:p>
    <w:p>
      <w:r>
        <w:t xml:space="preserve">    &lt;title&gt;Compressor&lt;/title&gt;</w:t>
      </w:r>
    </w:p>
    <w:p>
      <w:r>
        <w:t xml:space="preserve">    &lt;id&gt;6711&lt;/id&gt;</w:t>
      </w:r>
    </w:p>
    <w:p>
      <w:r>
        <w:t xml:space="preserve">    &lt;revision&gt;</w:t>
      </w:r>
    </w:p>
    <w:p>
      <w:r>
        <w:t xml:space="preserve">      &lt;id&gt;38034774&lt;/id&gt;</w:t>
      </w:r>
    </w:p>
    <w:p>
      <w:r>
        <w:t xml:space="preserve">      &lt;timestamp&gt;2006-02-03T19:15:37Z&lt;/timestamp&gt;</w:t>
      </w:r>
    </w:p>
    <w:p>
      <w:r>
        <w:t xml:space="preserve">      &lt;contributor&gt;</w:t>
      </w:r>
    </w:p>
    <w:p>
      <w:r>
        <w:t xml:space="preserve">        &lt;username&gt;Baryonic Being&lt;/username&gt;</w:t>
      </w:r>
    </w:p>
    <w:p>
      <w:r>
        <w:t xml:space="preserve">        &lt;id&gt;226242&lt;/id&gt;</w:t>
      </w:r>
    </w:p>
    <w:p>
      <w:r>
        <w:t xml:space="preserve">      &lt;/contributor&gt;</w:t>
      </w:r>
    </w:p>
    <w:p>
      <w:r>
        <w:t xml:space="preserve">      &lt;minor /&gt;</w:t>
      </w:r>
    </w:p>
    <w:p>
      <w:r>
        <w:t xml:space="preserve">      &lt;comment&gt;Link&lt;/comment&gt;</w:t>
      </w:r>
    </w:p>
    <w:p>
      <w:r>
        <w:t xml:space="preserve">      &lt;text xml:space="preserve"&gt;'''Compressor''' has several meanings:</w:t>
      </w:r>
    </w:p>
    <w:p>
      <w:r>
        <w:t xml:space="preserve">* A [[gas compressor]] is a mechanical device that takes in a [[gas]] and increases its [[pressure]] by squeezing a volume of it into a smaller volume. See [[refrigerator]], [[electric motor]].</w:t>
      </w:r>
    </w:p>
    <w:p>
      <w:r>
        <w:t xml:space="preserve">* A device or computer program that reduces the [[dynamic range]] of a signal. In audio production, a compressor is often applied to the final mix as part of the [[audio mastering|mastering]] process.  See [[audio level compression]].</w:t>
      </w:r>
    </w:p>
    <w:p>
      <w:r>
        <w:t xml:space="preserve">* [[Apple Computer]] distributes a [[DVD]] video compression software program named &amp;quot;[[Compressor (software)|Compressor]]&amp;quot;.  The professional-quality program is included with Apple's [[Final Cut Pro]] video editing software.</w:t>
      </w:r>
    </w:p>
    <w:p>
      <w:r>
        <w:t xml:space="preserve">* A computer program that [[data compression|compresses data]] is sometimes called ''compressor''.</w:t>
      </w:r>
    </w:p>
    <w:p>
      <w:r>
        <w:t xml:space="preserve">== See also ==</w:t>
      </w:r>
    </w:p>
    <w:p>
      <w:r>
        <w:t xml:space="preserve">* [[compression]]</w:t>
      </w:r>
    </w:p>
    <w:p>
      <w:r>
        <w:t xml:space="preserve">{{disambig}}</w:t>
      </w:r>
    </w:p>
    <w:p>
      <w:r>
        <w:t xml:space="preserve">&amp;lt;!--after Nederlands as &amp;quot;Nihongo&amp;quot;--&amp;gt;</w:t>
      </w:r>
    </w:p>
    <w:p>
      <w:r>
        <w:t xml:space="preserve">[[de:Kompressor]]</w:t>
      </w:r>
    </w:p>
    <w:p>
      <w:r>
        <w:t xml:space="preserve">[[fr:Compresseur]]</w:t>
      </w:r>
    </w:p>
    <w:p>
      <w:r>
        <w:t xml:space="preserve">[[io:Kompresilo]]</w:t>
      </w:r>
    </w:p>
    <w:p>
      <w:r>
        <w:t xml:space="preserve">[[nl:Compressor]]</w:t>
      </w:r>
    </w:p>
    <w:p>
      <w:r>
        <w:t xml:space="preserve">[[ja:ã³ã³ãã¬ããµã¼]]&lt;/text&gt;</w:t>
      </w:r>
    </w:p>
    <w:p>
      <w:r>
        <w:t xml:space="preserve">    &lt;/revision&gt;</w:t>
      </w:r>
    </w:p>
    <w:p>
      <w:r>
        <w:t xml:space="preserve">  &lt;/page&gt;</w:t>
      </w:r>
    </w:p>
    <w:p>
      <w:r>
        <w:t xml:space="preserve">  &lt;page&gt;</w:t>
      </w:r>
    </w:p>
    <w:p>
      <w:r>
        <w:t xml:space="preserve">    &lt;title&gt;Compressors&lt;/title&gt;</w:t>
      </w:r>
    </w:p>
    <w:p>
      <w:r>
        <w:t xml:space="preserve">    &lt;id&gt;6712&lt;/id&gt;</w:t>
      </w:r>
    </w:p>
    <w:p>
      <w:r>
        <w:t xml:space="preserve">    &lt;revision&gt;</w:t>
      </w:r>
    </w:p>
    <w:p>
      <w:r>
        <w:t xml:space="preserve">      &lt;id&gt;15904833&lt;/id&gt;</w:t>
      </w:r>
    </w:p>
    <w:p>
      <w:r>
        <w:t xml:space="preserve">      &lt;timestamp&gt;2002-02-25T15:43:11Z&lt;/timestamp&gt;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[[Compressor]]</w:t>
      </w:r>
    </w:p>
    <w:p>
      <w:r>
        <w:t xml:space="preserve">&lt;/text&gt;</w:t>
      </w:r>
    </w:p>
    <w:p>
      <w:r>
        <w:t xml:space="preserve">    &lt;/revision&gt;</w:t>
      </w:r>
    </w:p>
    <w:p>
      <w:r>
        <w:t xml:space="preserve">  &lt;/page&gt;</w:t>
      </w:r>
    </w:p>
    <w:p>
      <w:r>
        <w:t xml:space="preserve">  &lt;page&gt;</w:t>
      </w:r>
    </w:p>
    <w:p>
      <w:r>
        <w:t xml:space="preserve">    &lt;title&gt;Conan the Barbarian&lt;/title&gt;</w:t>
      </w:r>
    </w:p>
    <w:p>
      <w:r>
        <w:t xml:space="preserve">    &lt;id&gt;6713&lt;/id&gt;</w:t>
      </w:r>
    </w:p>
    <w:p>
      <w:r>
        <w:t xml:space="preserve">    &lt;revision&gt;</w:t>
      </w:r>
    </w:p>
    <w:p>
      <w:r>
        <w:t xml:space="preserve">      &lt;id&gt;41056871&lt;/id&gt;</w:t>
      </w:r>
    </w:p>
    <w:p>
      <w:r>
        <w:t xml:space="preserve">      &lt;timestamp&gt;2006-02-24T19:56:39Z&lt;/timestamp&gt;</w:t>
      </w:r>
    </w:p>
    <w:p>
      <w:r>
        <w:t xml:space="preserve">      &lt;contributor&gt;</w:t>
      </w:r>
    </w:p>
    <w:p>
      <w:r>
        <w:t xml:space="preserve">        &lt;ip&gt;87.202.36.180&lt;/ip&gt;</w:t>
      </w:r>
    </w:p>
    <w:p>
      <w:r>
        <w:t xml:space="preserve">      &lt;/contributor&gt;</w:t>
      </w:r>
    </w:p>
    <w:p>
      <w:r>
        <w:t xml:space="preserve">      &lt;comment&gt;+pt&lt;/comment&gt;</w:t>
      </w:r>
    </w:p>
    <w:p>
      <w:r>
        <w:t xml:space="preserve">      &lt;text xml:space="preserve"&gt;[[Image:Conan9.jpg|thumb|300px|right|&amp;quot;Hither came Conan, the Cimmerian, black-haired, sullen-eyed, sword in hand, a thief, a reaver, a slayer, with gigantic melancholies and gigantic mirth, to tread the jeweled thrones of the Earth under his sandalled feet.&amp;quot; [[Robert E. Howard]], ''[[The Phoenix on the Sword]]'', 1932.]]</w:t>
      </w:r>
    </w:p>
    <w:p>
      <w:r>
        <w:t xml:space="preserve">'''Conan the Barbarian''' (also known as '''Conan the Cimmerian''', from the name of his homeland, [[Cimmeria (Conan)|Cimmeria]]) is a literary [[fictional character|character]] created by [[Robert E. Howard]] in a series of [[fantasy]] [[Pulp magazine|pulp]] stories published in ''[[Weird Tales]]'' in the [[1930s]].</w:t>
      </w:r>
    </w:p>
    <w:p>
      <w:r>
        <w:t xml:space="preserve">==Setting==</w:t>
      </w:r>
    </w:p>
    <w:p>
      <w:r>
        <w:t xml:space="preserve">&amp;lt;!-- Image with unknown copyright status removed: [[Image:hyborianauctionmap.jpg|thumb|200px|right|A map of Robert E. Howard's [[Hyborian Age|Hyborian world]].]] --&amp;gt;</w:t>
      </w:r>
    </w:p>
    <w:p>
      <w:r>
        <w:t xml:space="preserve">The Conan stories take place on [[Earth]], but in the mythical (created by Howard) &amp;quot;[[Hyborian Age]],&amp;quot; between the time of the sinking of [[Atlantis]] and the rise of the known ancient civilizations. According to Howard himself (in [[The Phoenix on the Sword]]): ''&amp;quot;...between the years when the [[ocean]]s drank Atlantis and the gleaming [[cities]], and the years of the rise of the [[Aryan|Sons of Aryas]]...&amp;quot;''</w:t>
      </w:r>
    </w:p>
    <w:p>
      <w:r>
        <w:t xml:space="preserve">==Characteristics==</w:t>
      </w:r>
    </w:p>
    <w:p>
      <w:r>
        <w:t xml:space="preserve">Conan is a [[Cimmeria (Conan)|Cimmeria]]n (not to be confused with the historical [[Cimmerians]]), a [[barbarian]] of the far north; he was born on a battlefield and is the son of a [[blacksmith]]. He grew up fast: by age fifteen he was already a respected [[warrior]], participating in the destruction of the Aquilonian outpost of Venarium. After this he was struck by wanderlust and began the colorful and exciting adventures chronicled by Howard (and subsequently, after Howard's death, by others), encountering fabulous monsters, evil [[wizard]]s, and beautiful wenches and [[princess]]es - he has travelled throughout the world and been a [[thief]] and [[outlaw]], a [[mercenary]] and commander of a mercenary company, and a [[pirate]]. He begins building larger units of men, aiming for greater territorial ambitions, though his efforts are repeatedly thwarted - usually by the total massacre of his force excepting himself. But in his forties he finally succeeds, becoming [[monarch|king]] of [[Aquilonia (Conan)|Aquilonia]], the most powerful kingdom of the age, having strangled the previous ruler on the steps of the throne. Although Conan's adventures often result in him performing heroic feats, his motive is more than often his own survival, enrichment or rise to power and he thus displays many of the characteristics of an [[anti-hero]].</w:t>
      </w:r>
    </w:p>
    <w:p>
      <w:r>
        <w:t xml:space="preserve">==Appearance==</w:t>
      </w:r>
    </w:p>
    <w:p>
      <w:r>
        <w:t xml:space="preserve">Conan has &amp;quot;sullen blue eyes,&amp;quot; long black hair, stands at least 2 m (6 ft 6 in) and weighs over 90 kg (200 lb) though this is a later extrapolation and Howard never gives dimensions for either.{{fact}} In the tales no human is ever described as stronger than Conan, although several are mentioned as taller (such as the strangler Baal-pteor) or of larger bulk. Although Conan is muscular, Howard frequently compares his agility and way of moving to that of a panther (see for instance ''[[Jewels of Gwahlur]]'', ''[[Beyond the Black River]]'' or ''[[Rogues in the House]]''). His skin is frequently characterised as bronzed from constant exposure to the sun and his garb is most commonly a loincloth, sandals and a sword of some description, depending on his fortunes and location. In his younger years, he is often depicted wearing a light chain shirt and a horned helmet, though appearances vary with different artists.</w:t>
      </w:r>
    </w:p>
    <w:p>
      <w:r>
        <w:t xml:space="preserve">During his reign as King of Aquilonia, Conan was &amp;quot;... a tall man, mightily shouldered and deep of chest, with a massive corded neck and heavily muscled limbs.  He was clad in silk and velvet, with the royal lions of Aquilonia worked in gold upon his rich jupon, and the crown of Aquilonia shone on his square-cut black mane; but the great sword at his side seemed more natural to him than the regal accouterments.  His brow was low and broad, his eyes a volcanic blue that smoldered as if with some inner fire.  His dark, scarred, almost sinister face was that of a fighting-man, and his velvet garments could not conceal the hard, dangerous lines of his limbs.&amp;quot; (''[[The Hour of the Dragon]]'' which can be found in the anthology ''The Bloody Crown of Conan'', pg. 89-90). He loses none of his vigour with age with the above description coming when he is in his mid 40's.</w:t>
      </w:r>
    </w:p>
    <w:p>
      <w:r>
        <w:t xml:space="preserve">Though several later authors have referred to Conan as &amp;quot;Germanic-looking,&amp;quot; Howard imagined the Cimmerians as a proto-[[Celt]]ic people with mostly dark hair and blue or grey eyes. Racially the Cimmerians to which Conan belongs are descendants of the Atlanteans, though they do not remember their ancestry. In his pseudo-historical essay &amp;quot;The Hyborian age&amp;quot;, Howard describes how the people of Atlantis (the land where his character [[King Kull]] originated) had to move east after a great cataclysm changed the face of the world and sank their island, settling where northern Scotland and Norway would eventually be located. In the same work, Howard also described how the Cimmerians eventually moved south and east after the age of Conan (presumably in the vicinity of the Black Sea, where the historical [[Cimmerians]] dwelt).</w:t>
      </w:r>
    </w:p>
    <w:p>
      <w:r>
        <w:t xml:space="preserve">==Abilities and Characteristics==</w:t>
      </w:r>
    </w:p>
    <w:p>
      <w:r>
        <w:t xml:space="preserve">Despite his brutish appearance, Conan uses his brain as well as his brawn. The Cimmerian is a talented fighter, but due to his travels abroad, he also has vast experience in other trades, especially the thiefly one; he is also a talented commander, tactician and strategist, as well as a born leader. In addition, Conan speaks many languages, including advanced reading and writing abilities: in certain stories, he's able to recognize, or even decipher, certain ancient or secret signs and writings (like when he uses the sign of Jhebbal Sag in ''[[Beyond the Black River]]'') (but noticeably, he apparently is never shown by Howard reading Stygian, though he can speak it), and his very first appearance (in ''[[The Phoenix on the Sword]]'') shows him busy writing.</w:t>
      </w:r>
    </w:p>
    <w:p>
      <w:r>
        <w:t xml:space="preserve">Another noticeable trait is his sense of humour, largely absent in the comics and movies, but very much a part of Howard's original vision of the character, particularly apparent in [[Xuthal of the Dusk]] a.k.a. The Slithering Shadow.</w:t>
      </w:r>
    </w:p>
    <w:p>
      <w:r>
        <w:t xml:space="preserve">He is a loyal friend to those true to him with a barbaric code of honour and chivalry that often marks him as more civilized than those more sophisticated people he meets in his travels. Indeed his straighforward nature and barbarism are constants in all the tales. </w:t>
      </w:r>
    </w:p>
    <w:p>
      <w:r>
        <w:t xml:space="preserve">One fact that is often emphasized is that Conan is very difficult to defeat in hand-to-hand combat. Conan needs only to have his back to the wall so that he cannot be surrounded, and then is capable of engaging and killing opponents by the score. This is seen in several stories, such as ''[[Queen of the Black Coast]]'', &amp;quot;[[The Scarlet Citadel]]&amp;quot; and ''[[A Witch Shall be Born]]''. Conan is not superhuman, though: he did need the providential help of Zelata's wolf to defeat four Nemedian soldiers in the story &amp;quot;[[The Hour of the Dragon]]&amp;quot;. Some of his hardest victories have come from fighting single opponents, but ones of inhuman strength: one such as Thak, the ape man from [[Rogues in the House]], or the strangler Baal-Pteor in [[Shadows in Zamboula]]. Conan is far from untouchable and has been captured several times (knocking himself out running into a wall drunk after being betrayed, although he still slays the people initally sent to arrest him, a fall from a wounded horse) but never as a result of martial failings.</w:t>
      </w:r>
    </w:p>
    <w:p>
      <w:r>
        <w:t xml:space="preserve">==Influences==</w:t>
      </w:r>
    </w:p>
    <w:p>
      <w:r>
        <w:t xml:space="preserve">Howard corresponded with [[H. P. Lovecraft]], though it is extremely unlikely that they ever met, and the two would sometimes insert references to elements of each others' settings in their works; the Conan stories thus could be said to have originally occurred in the [[Cthulhu Mythos]] universe. Modern editors have since reworked many of the original Conan stories, however, diluting this connection.</w:t>
      </w:r>
    </w:p>
    <w:p>
      <w:r>
        <w:t xml:space="preserve">The Conan stories are informed by the popular interest of the time in ideas on [[evolution]] and [[social Darwinism]]. Are some peoples destined to rule over others? Are our physical and mental characteristics the result of our experiences or our inheritance from our ancestors? Is human [[civilization]] a natural or unnatural development? As Conan remarks in one story:</w:t>
      </w:r>
    </w:p>
    <w:p>
      <w:r>
        <w:t xml:space="preserve">::''Civilized men are more discourteous than savages because they know they can be impolite without having their skulls split, as a general thing.'' (Howard, ''[[The Tower of the Elephant]]'', Weird Tales, March 1933)</w:t>
      </w:r>
    </w:p>
    <w:p>
      <w:r>
        <w:t xml:space="preserve">Additionally, some fans such as comic book artist [[Mark Schultz]] have concluded that Conan was an idealized [[alter ego]] for Howard. Unlike the modern, stereotypical view of a brainless barbarian (mainly from his appearances in movies and comics), Howard originally created Conan as a thoughtful but melancholic figure who often battled with [[clinical depression|depression]], much like Howard himself (the writer eventually committed [[suicide]]). However, Howard's Conan is unaffected by such feelings:</w:t>
      </w:r>
    </w:p>
    <w:p>
      <w:r>
        <w:t xml:space="preserve">::''Let teachers and priests and philosophers brood over questions of reality and illusion. I know this: if life is an illusion, then I am no less an illusion, and being thus, the illusion is real to me. I live, I burn with life, I love, I slay, and I am content.'' (Howard, ''[[Queen of the Black Coast]]'', Weird Tales, May 1934).</w:t>
      </w:r>
    </w:p>
    <w:p>
      <w:r>
        <w:t xml:space="preserve">==The Original Robert E. Howard Conan Stories==</w:t>
      </w:r>
    </w:p>
    <w:p>
      <w:r>
        <w:t xml:space="preserve">[[Image:Weird Tales QotBC.jpg|thumb|200px|right|Cover of ''[[Weird Tales]]'' issue May 1934 featuring Conan and [[BÃªlit]] from ''[[Queen of the Black Coast]]'', one of [[Robert E. Howard]]'s original Conan stories.]]</w:t>
      </w:r>
    </w:p>
    <w:p>
      <w:r>
        <w:t xml:space="preserve">===Conan stories published in ''Weird Tales''===</w:t>
      </w:r>
    </w:p>
    <w:p>
      <w:r>
        <w:t xml:space="preserve">* &amp;quot;[[The Phoenix on the Sword]]&amp;quot; (novelette; ''WT'' 20 6, Dec 1932) </w:t>
      </w:r>
    </w:p>
    <w:p>
      <w:r>
        <w:t xml:space="preserve">* &amp;quot;[[The Scarlet Citadel]]&amp;quot; (novelette; ''WT'' 21 1, Jan 1933) </w:t>
      </w:r>
    </w:p>
    <w:p>
      <w:r>
        <w:t xml:space="preserve">* &amp;quot;[[The Tower of the Elephant]]&amp;quot; (novelette; ''WT'' 21 3, Mar 1933) </w:t>
      </w:r>
    </w:p>
    <w:p>
      <w:r>
        <w:t xml:space="preserve">* &amp;quot;[[Black Colossus]]&amp;quot; (novelette; ''WT'' 21 6, Jun 1933) </w:t>
      </w:r>
    </w:p>
    <w:p>
      <w:r>
        <w:t xml:space="preserve">* &amp;quot;[[Xuthal of the Dusk]]&amp;quot;' (novelette; ''WT'' 22 3, Sep 1933, as &amp;quot;The Slithering Shadow&amp;quot;)</w:t>
      </w:r>
    </w:p>
    <w:p>
      <w:r>
        <w:t xml:space="preserve">* &amp;quot;'[[The Pool of the Black One]]&amp;quot; (novelette; ''WT'' 22 4, Oct 1933) </w:t>
      </w:r>
    </w:p>
    <w:p>
      <w:r>
        <w:t xml:space="preserve">* &amp;quot;[[Rogues in the House]]&amp;quot; (novelette; ''WT'' 23 1, Jan 1934) </w:t>
      </w:r>
    </w:p>
    <w:p>
      <w:r>
        <w:t xml:space="preserve">* &amp;quot;[[Iron Shadows in the Moon]]&amp;quot; (novelette; ''WT'' 23 4, Apr 1934, as &amp;quot;Shadows in the Moonlight&amp;quot;)</w:t>
      </w:r>
    </w:p>
    <w:p>
      <w:r>
        <w:t xml:space="preserve">* &amp;quot;[[Queen of the Black Coast]]&amp;quot; (novelette; ''WT'' 23 5, May 1934)  </w:t>
      </w:r>
    </w:p>
    <w:p>
      <w:r>
        <w:t xml:space="preserve">* &amp;quot;[[The Devil in Iron]]&amp;quot; (novelette; ''WT'' 24 2, Aug 1934) </w:t>
      </w:r>
    </w:p>
    <w:p>
      <w:r>
        <w:t xml:space="preserve">* ''[[The People of the Black Circle]]'' (novella; ''WT'' 24 3-5, Sep/Oct/Nov 1934) </w:t>
      </w:r>
    </w:p>
    <w:p>
      <w:r>
        <w:t xml:space="preserve">* &amp;quot;[[A Witch Shall be Born]]&amp;quot; (novelette; ''WT'' 24 6, Dec 1934) </w:t>
      </w:r>
    </w:p>
    <w:p>
      <w:r>
        <w:t xml:space="preserve">* &amp;quot;[[Jewels of Gwahlur]]&amp;quot; (novelette; ''WT'' 25 3, Mar 1935) </w:t>
      </w:r>
    </w:p>
    <w:p>
      <w:r>
        <w:t xml:space="preserve">* ''[[Beyond the Black River]]'' (novella; ''WT'' 25 5-6, May/Jun 1935) </w:t>
      </w:r>
    </w:p>
    <w:p>
      <w:r>
        <w:t xml:space="preserve">* &amp;quot;[[Shadows in Zamboula |Man-Eaters of Zamboula]]&amp;quot; (novelette; ''WT'' 26 5, Nov 1935, as &amp;quot;Shadows in Zamboula&amp;quot;) </w:t>
      </w:r>
    </w:p>
    <w:p>
      <w:r>
        <w:t xml:space="preserve">* ''[[The Hour of the Dragon]]'' (novel; ''WT'' 26 6 &amp;amp; 25 1-4, Dec 35/Jan/Feb/Mar/Apr 1936)</w:t>
      </w:r>
    </w:p>
    <w:p>
      <w:r>
        <w:t xml:space="preserve">* ''[[Red Nails]]'' (novella; ''WT'' 28 1-3, Jul/Aug-Sep/Oct 1936)</w:t>
      </w:r>
    </w:p>
    <w:p>
      <w:r>
        <w:t xml:space="preserve">===Conan stories by Howard not published in his lifetime=== </w:t>
      </w:r>
    </w:p>
    <w:p>
      <w:r>
        <w:t xml:space="preserve">* ''[[The Frost Giant's Daughter]]''. Originally a Conan story, but after being rejected, Howard revised it. Retitled as ''The Gods of the North'', the main character's name changed to &amp;quot;Amra of Akbitana.&amp;quot;  The original version has inter alia been published in 2003 in ''The Coming of Conan the Cimmerian''.</w:t>
      </w:r>
    </w:p>
    <w:p>
      <w:r>
        <w:t xml:space="preserve">* ''[[The God in the Bowl]]''. Published inter alia in 2003 in ''The Coming of Conan the Cimmerian''.</w:t>
      </w:r>
    </w:p>
    <w:p>
      <w:r>
        <w:t xml:space="preserve">* ''[[The Vale of Lost Women]]''. Published inter alia in 2003 in ''The Coming of Conan the Cimmerian''.</w:t>
      </w:r>
    </w:p>
    <w:p>
      <w:r>
        <w:t xml:space="preserve">* ''[[The Black Stranger]]''. Rewritten by [[L. Sprague de Camp]] as ''The Treasure of Tranicos''. Howard's version published in 1987 in ''Echoes of Valor''.</w:t>
      </w:r>
    </w:p>
    <w:p>
      <w:r>
        <w:t xml:space="preserve">===Unfinished Conan stories by Howard===</w:t>
      </w:r>
    </w:p>
    <w:p>
      <w:r>
        <w:t xml:space="preserve">* ''The Snout in the Dark''. Fragment.</w:t>
      </w:r>
    </w:p>
    <w:p>
      <w:r>
        <w:t xml:space="preserve">* ''Drums of Tombalku''. Fragment.</w:t>
      </w:r>
    </w:p>
    <w:p>
      <w:r>
        <w:t xml:space="preserve">* ''The Hall of the Dead''. Synopsis only.</w:t>
      </w:r>
    </w:p>
    <w:p>
      <w:r>
        <w:t xml:space="preserve">* ''The Hand of Nergal''. Fragment.</w:t>
      </w:r>
    </w:p>
    <w:p>
      <w:r>
        <w:t xml:space="preserve">* There also exist a number of untitled synopses of Conan stories.</w:t>
      </w:r>
    </w:p>
    <w:p>
      <w:r>
        <w:t xml:space="preserve">===Other Conan related material by Howard===</w:t>
      </w:r>
    </w:p>
    <w:p>
      <w:r>
        <w:t xml:space="preserve">* ''Wolves Beyond the Border'' - a non-Conan story set in Conan's world. Fragment.</w:t>
      </w:r>
    </w:p>
    <w:p>
      <w:r>
        <w:t xml:space="preserve">* ''[[The Hyborian Age]]'' - an essay on the [[Hyborian Age]], the fictional setting of the Conan stories. Published in 2003 in ''The Coming of Conan the Cimmerian''.</w:t>
      </w:r>
    </w:p>
    <w:p>
      <w:r>
        <w:t xml:space="preserve">* ''[[Cimmeria (Poem)|Cimmeria]]'' - a poem written by Howard in 1932. Published in 2003 in ''The Coming of Conan the Cimmerian''.</w:t>
      </w:r>
    </w:p>
    <w:p>
      <w:r>
        <w:t xml:space="preserve">===Textual history===</w:t>
      </w:r>
    </w:p>
    <w:p>
      <w:r>
        <w:t xml:space="preserve">Following Howard's death, the copyright of the Conan stories passed through several hands. Eventually, under the guidance of [[L. Sprague de Camp]] and [[Lin Carter]], the stories were expurgated, revised, and (in some cases) completely rewritten. For more than fifty years, Howard's original Conan stories remained out of print. In the [[1980s]] and [[1990s]], the copyright holders took Howard's stories out of print entirely, while continuing to sell pastiche works by other authors (see below).</w:t>
      </w:r>
    </w:p>
    <w:p>
      <w:r>
        <w:t xml:space="preserve">Then, in [[2000]], [[Victor Gollancz Ltd|Gollancz Science Fiction]], a British publisher, issued a two-volume, complete edition of Howard's Conan stories as part of their Fantasy Masterworks imprint (including several stories which had never seen print in their original form). Gollancz' edition used the original versions of the stories as published in Weird Tales.</w:t>
      </w:r>
    </w:p>
    <w:p>
      <w:r>
        <w:t xml:space="preserve">In [[2003]], a British publisher named [[Wandering Star]] made an effort to both restore Howard's original manuscripts and to provide a more scholarly and historical view of the Conan stories. They published deluxe hardcover editions in England, which are being republished in the USA by the Del Rey imprint of [[Ballantine Books]]. The first book, ''Conan of Cimmeria: Volume One (1932-1933)'' (2003; vt ''The Coming of Conan the Cimmerian'' 2003 US) includes Howard's notes on the fictional setting, as well as letters and poems concerning the genesis of his ideas. It also includes the first thirteen Conan short stories Howard wrote, published between [[1932]] and [[1934]]. This volume has been followed by ''Conan of Cimmeria: Volume Two (1934)'' (2004; vt ''The Bloody Crown of Conan'' (2005 US), with the final title forthcoming in fall 2005: ''Conan of Cimmeria: Volume Three (1935-1936)'' (2005; vt  ''The Conquering Sword of Conan'' 2005 US). Between the three books, readers will finally have all of the original unedited Robert E. Howard stories available for the first time.</w:t>
      </w:r>
    </w:p>
    <w:p>
      <w:r>
        <w:t xml:space="preserve">==Book editions==</w:t>
      </w:r>
    </w:p>
    <w:p>
      <w:r>
        <w:t xml:space="preserve">&amp;lt;!-- Unsourced image removed: [[Image:ffrazetta2.jpg|thumb|200px|right|One of the many classic illustrations of Conan painted by [[Frank Frazetta]] for paperback editions.]] --&amp;gt;</w:t>
      </w:r>
    </w:p>
    <w:p>
      <w:r>
        <w:t xml:space="preserve">The character of Conan has proven durably popular, resulting in pastiche Conan stories being assembled by later writers such as [[Lin Carter]], [[L. Sprague de Camp]], [[Karl Edward Wagner]], [[John Maddox Roberts]], [[Andrew J. Offutt]], [[J. Ramsey Campbell]], [[Poul Anderson]], [[Richard A. Lupoff]], [[BjÃ¶rn Nyberg]], [[Robert Jordan]], [[Steve Perry (author)|Steve Perry]], [[Leonard Carpenter]] and [[John C. Hocking]]. Some of these pastiches have finished incomplete Conan manuscripts by Howard (listed above). Others were created by rewriting Howard stories which originally featured entirely different characters from entirely different milieus. Most, however, are completely original works. In total, more than fifty pastiche novels and dozens of short stories featuring the Conan character have been written by authors other than Howard. The notable book editions of the Conan stories are:</w:t>
      </w:r>
    </w:p>
    <w:p>
      <w:r>
        <w:t xml:space="preserve">===The [[Gnome Press]] editions, 1959-1957===</w:t>
      </w:r>
    </w:p>
    <w:p>
      <w:r>
        <w:t xml:space="preserve">The Gnome Press edition of Conan was the first hardcover collection of Howard's Conan stories, and included the earliest pastiches.</w:t>
      </w:r>
    </w:p>
    <w:p>
      <w:r>
        <w:t xml:space="preserve">*''Conan the Conqueror'' (AKA ''[[The Hour of the Dragon]]'') (1950)</w:t>
      </w:r>
    </w:p>
    <w:p>
      <w:r>
        <w:t xml:space="preserve">*''The Sword of Conan'' (1952)</w:t>
      </w:r>
    </w:p>
    <w:p>
      <w:r>
        <w:t xml:space="preserve">*''King Conan'' (1953)</w:t>
      </w:r>
    </w:p>
    <w:p>
      <w:r>
        <w:t xml:space="preserve">*''The Coming of Conan'' (1953)</w:t>
      </w:r>
    </w:p>
    <w:p>
      <w:r>
        <w:t xml:space="preserve">*''Conan the Barbarian'' (1954)</w:t>
      </w:r>
    </w:p>
    <w:p>
      <w:r>
        <w:t xml:space="preserve">*''Tales of Conan'' (1955) (originally non-Conan Howard stories rewritten as Conan stories by L. Sprague de Camp)</w:t>
      </w:r>
    </w:p>
    <w:p>
      <w:r>
        <w:t xml:space="preserve">*''The Return of Conan'' (1957) (pastiche by BjÃ¶rn Nyberg and L. Sprague de Camp)</w:t>
      </w:r>
    </w:p>
    <w:p>
      <w:r>
        <w:t xml:space="preserve">===The Lancer/Ace paperback editions, 1966-1977===</w:t>
      </w:r>
    </w:p>
    <w:p>
      <w:r>
        <w:t xml:space="preserve">[[Image:Conan usurper.jpg|thumb|175px|right|The cover of ''Conan the Usurper'' (1967) by [[Frank Frazetta]] (artist).]] </w:t>
      </w:r>
    </w:p>
    <w:p>
      <w:r>
        <w:t xml:space="preserve">The first comprehensive paperback edition, which compiled the existing Howard stories and pastiches together with new pastiches in chronological order, to form a complete account of Conan's life. Lancer Books went out of business before bringing out the entire series, the publication of which was completed by Ace Books. </w:t>
      </w:r>
    </w:p>
    <w:p>
      <w:r>
        <w:t xml:space="preserve">Undertaken under the direction of De Camp and Carter, this edition includes all the original Howard material, including that left unpublished in his lifetime and fragments and outlines. However, De Camp and Carter heavily edited much of the material, even seriously rewriting some stories (like &amp;quot;The Treasure of Tranicos&amp;quot;) and completing the stories that were not in finished form. They also rewrote several non-Conan Howard stories, mostly historical exotica situated in the [[Levant]] at the time of the crusades, to turn them into Conan yarns. Pastiches written entirely by themselves were added as well. In the following list, volumes 6 and 10&amp;amp;ndash;12 don't contain a word by Howard. Of the thirty-five stories in the other eight volumes, nineteen were published or completed by Howard during his lifetime, but with an undetermined amount of new edits, ten are &amp;quot;collaborations&amp;quot; rewritten from other complete manuscripts or completed from his incomplete manuscripts, fragments or synopses, and six are the sole work of De Camp and Carter. Many purist Howard fans have taken exception to these editorial practices.</w:t>
      </w:r>
    </w:p>
    <w:p>
      <w:r>
        <w:t xml:space="preserve">#''Conan'' (1968) (by Robert E. Howard, L. Sprague de Camp, and Lin Carter)</w:t>
      </w:r>
    </w:p>
    <w:p>
      <w:r>
        <w:t xml:space="preserve">#''Conan of Cimmeria'' (1969) (by Robert E. Howard, L. Sprague de Camp, and Lin Carter)</w:t>
      </w:r>
    </w:p>
    <w:p>
      <w:r>
        <w:t xml:space="preserve">#''Conan the Freebooter'' (1968) (by Robert E. Howard and L. Sprague de Camp)</w:t>
      </w:r>
    </w:p>
    <w:p>
      <w:r>
        <w:t xml:space="preserve">#''Conan the Wanderer'' (1968) (by Robert E. Howard and L. Sprague de Camp)</w:t>
      </w:r>
    </w:p>
    <w:p>
      <w:r>
        <w:t xml:space="preserve">#''Conan the Adventurer'' (1966) (by Robert E. Howard and L. Sprague de Camp)</w:t>
      </w:r>
    </w:p>
    <w:p>
      <w:r>
        <w:t xml:space="preserve">#''Conan the Buccaneer'' (1971) (by L. Sprague de Camp and Lin Carter)</w:t>
      </w:r>
    </w:p>
    <w:p>
      <w:r>
        <w:t xml:space="preserve">#''Conan the Warrior'' (1967) (by Robert E. Howard)</w:t>
      </w:r>
    </w:p>
    <w:p>
      <w:r>
        <w:t xml:space="preserve">#''Conan the Usurper'' (1967) (by Robert E. Howard and L. Sprague de Camp)</w:t>
      </w:r>
    </w:p>
    <w:p>
      <w:r>
        <w:t xml:space="preserve">#''Conan the Conqueror'' (AKA ''[[The Hour of the Dragon]]'') (1967) (by Robert E. Howard)</w:t>
      </w:r>
    </w:p>
    <w:p>
      <w:r>
        <w:t xml:space="preserve">#''Conan the Avenger'' (AKA ''The Return of Conan'') (1968) (by Bjorn Nyberg and L. Sprague de Camp)</w:t>
      </w:r>
    </w:p>
    <w:p>
      <w:r>
        <w:t xml:space="preserve">#''Conan of Aquilonia'' (1977) (by L. Sprague de Camp and Lin Carter)</w:t>
      </w:r>
    </w:p>
    <w:p>
      <w:r>
        <w:t xml:space="preserve">#''Conan of the Isles'' (1968) (by L. Sprague de Camp and Lin Carter)</w:t>
      </w:r>
    </w:p>
    <w:p>
      <w:r>
        <w:t xml:space="preserve">===The [[Donald M. Grant]] editions, 1974-1989===</w:t>
      </w:r>
    </w:p>
    <w:p>
      <w:r>
        <w:t xml:space="preserve">A series of illustrated limited editions of the Howard Conan stories only, containing one or two stories per volume. The series ran out of steam before publishing the last five of the stories and three of the fragments.</w:t>
      </w:r>
    </w:p>
    <w:p>
      <w:r>
        <w:t xml:space="preserve">*''People of the Black Circle'' (1974)</w:t>
      </w:r>
    </w:p>
    <w:p>
      <w:r>
        <w:t xml:space="preserve">*''The Tower of the Elephant'' (1975) (also includes &amp;quot;The God in the Bowl&amp;quot;)</w:t>
      </w:r>
    </w:p>
    <w:p>
      <w:r>
        <w:t xml:space="preserve">*''A Witch Shall Be Born'' (1975)</w:t>
      </w:r>
    </w:p>
    <w:p>
      <w:r>
        <w:t xml:space="preserve">*''Red Nails'' (1975)</w:t>
      </w:r>
    </w:p>
    <w:p>
      <w:r>
        <w:t xml:space="preserve">*''The Devil in Iron'' (1976) (also includes &amp;quot;Shadows in Zamboula&amp;quot;)</w:t>
      </w:r>
    </w:p>
    <w:p>
      <w:r>
        <w:t xml:space="preserve">*''Rogues in the House'' (1976) (also includes &amp;quot;The Frost-Giant's Daughter&amp;quot;)</w:t>
      </w:r>
    </w:p>
    <w:p>
      <w:r>
        <w:t xml:space="preserve">*''Queen of the Black Coast'' (1978) (also includes &amp;quot;The Vale of Lost Women&amp;quot;)</w:t>
      </w:r>
    </w:p>
    <w:p>
      <w:r>
        <w:t xml:space="preserve">*''Jewels of Gwahlur'' (1979) (also includes &amp;quot;The Snout in the Dark&amp;quot; fragment)</w:t>
      </w:r>
    </w:p>
    <w:p>
      <w:r>
        <w:t xml:space="preserve">*''Black Colossus'' (1979) (also includes &amp;quot;Shadows in the Moonlight&amp;quot;)</w:t>
      </w:r>
    </w:p>
    <w:p>
      <w:r>
        <w:t xml:space="preserve">*''Pool of the Black One'' (1986) (also includes &amp;quot;Drums of Tombalku&amp;quot; fragment)</w:t>
      </w:r>
    </w:p>
    <w:p>
      <w:r>
        <w:t xml:space="preserve">*''[[The Hour of the Dragon]]'' (1989)</w:t>
      </w:r>
    </w:p>
    <w:p>
      <w:r>
        <w:t xml:space="preserve">===The Berkeley editions, 1977===</w:t>
      </w:r>
    </w:p>
    <w:p>
      <w:r>
        <w:t xml:space="preserve">Edited by Karl Edward Wagner, this series, like the Grant edition, included only the Howard Conan stories.</w:t>
      </w:r>
    </w:p>
    <w:p>
      <w:r>
        <w:t xml:space="preserve">*''[[The Hour of the Dragon]]'' (Aug. 1977)</w:t>
      </w:r>
    </w:p>
    <w:p>
      <w:r>
        <w:t xml:space="preserve">*''The People of the Black Circle'' (Sep. 1977)</w:t>
      </w:r>
    </w:p>
    <w:p>
      <w:r>
        <w:t xml:space="preserve">*''Red Nails'' (Oct. 1977)</w:t>
      </w:r>
    </w:p>
    <w:p>
      <w:r>
        <w:t xml:space="preserve">===The Bantam editions, 1978-1982===</w:t>
      </w:r>
    </w:p>
    <w:p>
      <w:r>
        <w:t xml:space="preserve">A series of pastiches continuing and supplementing the Lancer/Ace series.</w:t>
      </w:r>
    </w:p>
    <w:p>
      <w:r>
        <w:t xml:space="preserve">#''Conan the Swordsman'' (Aug. 1978) (by L. Sprague de Camp, Lin Carter, and Bjorn Nyberg)</w:t>
      </w:r>
    </w:p>
    <w:p>
      <w:r>
        <w:t xml:space="preserve">#''Conan the Liberator'' (Feb. 1979) (by L. Sprague de Camp and Lin Carter)</w:t>
      </w:r>
    </w:p>
    <w:p>
      <w:r>
        <w:t xml:space="preserve">#''Conan: The Sword of Skelos'' (May 1979) (by Andrew J. Offutt)</w:t>
      </w:r>
    </w:p>
    <w:p>
      <w:r>
        <w:t xml:space="preserve">#''Conan: The Road of Kings'' (Oct. 1979) (by Karl Edward Wagner)</w:t>
      </w:r>
    </w:p>
    <w:p>
      <w:r>
        <w:t xml:space="preserve">#''Conan and the Spider God'' (Dec. 1980) (by L. Sprague de Camp)</w:t>
      </w:r>
    </w:p>
    <w:p>
      <w:r>
        <w:t xml:space="preserve">#''Conan the Rebel'' (Jul. 1980) (by Poul Anderson)</w:t>
      </w:r>
    </w:p>
    <w:p>
      <w:r>
        <w:t xml:space="preserve">#''Conan the Barbarian'' (May 1982) (adaptation by L. Sprague de Camp and Lin Carter of the movie of the same title)</w:t>
      </w:r>
    </w:p>
    <w:p>
      <w:r>
        <w:t xml:space="preserve">===The Ace Maroto editions, 1978-1981===</w:t>
      </w:r>
    </w:p>
    <w:p>
      <w:r>
        <w:t xml:space="preserve">A series of new pastiches by Andrew J. Offutt and old Howard/de Camp collaborations, all illustrated by [[Esteban Maroto]]. The Offutt pastiches, in combination with his ''Conan: The Sword of Skelos'' from the Bantam series, form a linked trilogy.</w:t>
      </w:r>
    </w:p>
    <w:p>
      <w:r>
        <w:t xml:space="preserve">*''Conan and the Sorceror&amp;lt;!--sic?--&amp;gt;'' (Oct. 1978) (by Andrew J. Offutt)</w:t>
      </w:r>
    </w:p>
    <w:p>
      <w:r>
        <w:t xml:space="preserve">*''Conan: The Treasure of Tranicos'' (Jul. 1980) (by Robert E. Howard and L. Sprague de Camp)</w:t>
      </w:r>
    </w:p>
    <w:p>
      <w:r>
        <w:t xml:space="preserve">*''Conan the Mercenary'' (Jan. 1981) (by Andrew J. Offutt)</w:t>
      </w:r>
    </w:p>
    <w:p>
      <w:r>
        <w:t xml:space="preserve">*''Conan: The Flame Knife'' (Jul. 1981) by Robert E. Howard and L. Sprague de Camp)</w:t>
      </w:r>
    </w:p>
    <w:p>
      <w:r>
        <w:t xml:space="preserve">===The Tor editions, 1982-2004===</w:t>
      </w:r>
    </w:p>
    <w:p>
      <w:r>
        <w:t xml:space="preserve">A series of new pastiches by various hands. Tor has also lately reissued most of the previous pastiche editions not originally published by Tor.</w:t>
      </w:r>
    </w:p>
    <w:p>
      <w:r>
        <w:t xml:space="preserve">*''Conan the Invincible'' (Jun. 1982) (by  Robert Jordan)</w:t>
      </w:r>
    </w:p>
    <w:p>
      <w:r>
        <w:t xml:space="preserve">*''Conan the Defender'' (Dec. 1982) (by Robert Jordan)</w:t>
      </w:r>
    </w:p>
    <w:p>
      <w:r>
        <w:t xml:space="preserve">*''Conan the Unconquered'' (Apr. 1983) (by Robert Jordan)</w:t>
      </w:r>
    </w:p>
    <w:p>
      <w:r>
        <w:t xml:space="preserve">*''Conan the Triumphant'' (Oct. 1983) (by Robert Jordan)</w:t>
      </w:r>
    </w:p>
    <w:p>
      <w:r>
        <w:t xml:space="preserve">*''Conan the Magnificent'' (May 1984) (by Robert Jordan)</w:t>
      </w:r>
    </w:p>
    <w:p>
      <w:r>
        <w:t xml:space="preserve">* ''Conan the Destroyer'' (Jul. 1984) (adaptation by Robert Jordan of the movie of the same title)</w:t>
      </w:r>
    </w:p>
    <w:p>
      <w:r>
        <w:t xml:space="preserve">*''Conan the Victorious'' (Nov. 1984) (by Robert Jordan)</w:t>
      </w:r>
    </w:p>
    <w:p>
      <w:r>
        <w:t xml:space="preserve">*''Conan the Valorous'' (Sep. 1985) (by John M. Roberts)</w:t>
      </w:r>
    </w:p>
    <w:p>
      <w:r>
        <w:t xml:space="preserve">*''Conan the Fearless'' (Feb. 1986) (by Steve Perry)</w:t>
      </w:r>
    </w:p>
    <w:p>
      <w:r>
        <w:t xml:space="preserve">*''Conan the Renegade'' (Apr. 1986) (by Leonard Carpenter)</w:t>
      </w:r>
    </w:p>
    <w:p>
      <w:r>
        <w:t xml:space="preserve">*''Conan the Raider'' (Oct. 1986) (by Leonard Carpenter)</w:t>
      </w:r>
    </w:p>
    <w:p>
      <w:r>
        <w:t xml:space="preserve">*''Conan the Champion'' (Apr. 1987) (by John M. Roberts)</w:t>
      </w:r>
    </w:p>
    <w:p>
      <w:r>
        <w:t xml:space="preserve">*''Conan the Defiant'' (Oct. 1987) (by Steve Perry)</w:t>
      </w:r>
    </w:p>
    <w:p>
      <w:r>
        <w:t xml:space="preserve">*''Conan the Marauder'' (Jan. 1988) (by John M. Roberts)</w:t>
      </w:r>
    </w:p>
    <w:p>
      <w:r>
        <w:t xml:space="preserve">*''Conan the Warlord'' (Mar. 1988) (by Leonard Carpenter)</w:t>
      </w:r>
    </w:p>
    <w:p>
      <w:r>
        <w:t xml:space="preserve">*''Conan the Valiant'' (Oct. 1988) (by Roland Green)</w:t>
      </w:r>
    </w:p>
    <w:p>
      <w:r>
        <w:t xml:space="preserve">*''Conan the Hero'' (Feb. 1989) (by Leonard Carpenter)</w:t>
      </w:r>
    </w:p>
    <w:p>
      <w:r>
        <w:t xml:space="preserve">*''Conan the Bold'' (Apr. 1989) (by John M. Roberts)</w:t>
      </w:r>
    </w:p>
    <w:p>
      <w:r>
        <w:t xml:space="preserve">*''Conan the Great'' (Apr. 1989) (by Leonard Carpenter)</w:t>
      </w:r>
    </w:p>
    <w:p>
      <w:r>
        <w:t xml:space="preserve">*''Conan the Indomitable'' (Oct. 1989) (by Steve Perry)</w:t>
      </w:r>
    </w:p>
    <w:p>
      <w:r>
        <w:t xml:space="preserve">*''Conan the Freelance'' (Feb. 1990) (by Steve Perry)</w:t>
      </w:r>
    </w:p>
    <w:p>
      <w:r>
        <w:t xml:space="preserve">*''Conan the Formidable'' (Nov. 1990) (by Steve Perry)</w:t>
      </w:r>
    </w:p>
    <w:p>
      <w:r>
        <w:t xml:space="preserve">*''Conan the Guardian'' (Jan. 1991) (by Roland Green)</w:t>
      </w:r>
    </w:p>
    <w:p>
      <w:r>
        <w:t xml:space="preserve">*''Conan the Outcast'' (Apr. 1991) (by Leonard Carpenter)</w:t>
      </w:r>
    </w:p>
    <w:p>
      <w:r>
        <w:t xml:space="preserve">*''Conan the Rogue'' (Nov. 1991) (by John M. Roberts)</w:t>
      </w:r>
    </w:p>
    <w:p>
      <w:r>
        <w:t xml:space="preserve">*''Conan the Relentless'' (Apr. 1992) (by Roland Green)</w:t>
      </w:r>
    </w:p>
    <w:p>
      <w:r>
        <w:t xml:space="preserve">*''Conan the Savage'' (Nov. 1992) (by Leonard Carpenter)</w:t>
      </w:r>
    </w:p>
    <w:p>
      <w:r>
        <w:t xml:space="preserve">*''Conan of the Red Brotherhood'' (Feb. 1993) (by Leonard Carpenter)</w:t>
      </w:r>
    </w:p>
    <w:p>
      <w:r>
        <w:t xml:space="preserve">*''Conan and the Gods of the Mountain'' (May 1993) (by Roland Green)</w:t>
      </w:r>
    </w:p>
    <w:p>
      <w:r>
        <w:t xml:space="preserve">*''Conan and the Treasure of Python'' (Nov. 1993) (by John M. Roberts)</w:t>
      </w:r>
    </w:p>
    <w:p>
      <w:r>
        <w:t xml:space="preserve">*''Conan the Hunter'' (Jan. 1994) (by Sean A. Moore)</w:t>
      </w:r>
    </w:p>
    <w:p>
      <w:r>
        <w:t xml:space="preserve">*''Conan, Scourge of the Bloody Coast'' (Apr. 1994) (by Leonard Carpenter)</w:t>
      </w:r>
    </w:p>
    <w:p>
      <w:r>
        <w:t xml:space="preserve">*''Conan and the Manhunters'' (Oct. 1994) (by John M. Roberts)</w:t>
      </w:r>
    </w:p>
    <w:p>
      <w:r>
        <w:t xml:space="preserve">*''Conan at the Demon's Gate'' (Nov. 1994) (by Roland Green)</w:t>
      </w:r>
    </w:p>
    <w:p>
      <w:r>
        <w:t xml:space="preserve">*''Conan the Gladiator'' (Jan. 1995) (by Leonard Carpenter)</w:t>
      </w:r>
    </w:p>
    <w:p>
      <w:r>
        <w:t xml:space="preserve">*''Conan and the Amazon'' (Apr. 1995) (by John M. Roberts)</w:t>
      </w:r>
    </w:p>
    <w:p>
      <w:r>
        <w:t xml:space="preserve">*''Conan and the Mists of Doom'' (Aug. 1995) (by Roland Green)</w:t>
      </w:r>
    </w:p>
    <w:p>
      <w:r>
        <w:t xml:space="preserve">*''Conan and the Emerald Lotus'' (Nov. 1995) (by John C. Hocking)</w:t>
      </w:r>
    </w:p>
    <w:p>
      <w:r>
        <w:t xml:space="preserve">*''Conan and the Shaman's Curse'' (Jan. 1996) (by Sean A. Moore)</w:t>
      </w:r>
    </w:p>
    <w:p>
      <w:r>
        <w:t xml:space="preserve">*''Conan, Lord of the Black River'' (Apr. 1996) (by Leonard Carpenter)</w:t>
      </w:r>
    </w:p>
    <w:p>
      <w:r>
        <w:t xml:space="preserve">*''Conan and The Grim Grey God'' (Nov. 1996) (by Sean A. Moore)</w:t>
      </w:r>
    </w:p>
    <w:p>
      <w:r>
        <w:t xml:space="preserve">*''Conan and the Death Lord of Thanza'' (Jan. 1997) (by Roland Green)</w:t>
      </w:r>
    </w:p>
    <w:p>
      <w:r>
        <w:t xml:space="preserve">*''Conan of Venarium'' (Jul. 2004) (by Harry Turtledove)</w:t>
      </w:r>
    </w:p>
    <w:p>
      <w:r>
        <w:t xml:space="preserve">===The Gollancz editions, 2000-2001===</w:t>
      </w:r>
    </w:p>
    <w:p>
      <w:r>
        <w:t xml:space="preserve">A new edition of Howard's original stories purporting to feature ''all'' of Howard's Conan fiction in the two volumes, and to present only Howard's writings. Includes all the classic stories, apparently in their unrevised form (&amp;quot;The Black Stranger&amp;quot; is quite different from its De Camp cognate &amp;quot;The Treasure of Tranicos&amp;quot;); uncompleted or fragmentary tales have been left in that state.</w:t>
      </w:r>
    </w:p>
    <w:p>
      <w:r>
        <w:t xml:space="preserve">*''The Conan Chronicles, 1'' (Aug. 2000)</w:t>
      </w:r>
    </w:p>
    <w:p>
      <w:r>
        <w:t xml:space="preserve">*''The Conan Chronicles, 2'' (2001)</w:t>
      </w:r>
    </w:p>
    <w:p>
      <w:r>
        <w:t xml:space="preserve">===The Wandering Star/Del Rey editions, 2003-2005===</w:t>
      </w:r>
    </w:p>
    <w:p>
      <w:r>
        <w:t xml:space="preserve">Another new illustrated edition of Howard's original stories, published by Wandering Star in the United Kingdom and Del Rey in the United States.</w:t>
      </w:r>
    </w:p>
    <w:p>
      <w:r>
        <w:t xml:space="preserve">*''Conan of Cimmeria: Volume One (1932-1933)'' (2003; vt ''The Coming of Conan the Cimmerian'' 2003 US)</w:t>
      </w:r>
    </w:p>
    <w:p>
      <w:r>
        <w:t xml:space="preserve">*''Conan of Cimmeria: Volume Two (1934)'' (2004; vt ''The Bloody Crown of Conan'' (2005 US)</w:t>
      </w:r>
    </w:p>
    <w:p>
      <w:r>
        <w:t xml:space="preserve">*''Conan of Cimmeria: Volume Three (1935-1936)'' (2005; vt ''The Conquering Sword of Conan'' 2005 US)</w:t>
      </w:r>
    </w:p>
    <w:p>
      <w:r>
        <w:t xml:space="preserve">==Other media==</w:t>
      </w:r>
    </w:p>
    <w:p>
      <w:r>
        <w:t xml:space="preserve">===Movies===</w:t>
      </w:r>
    </w:p>
    <w:p>
      <w:r>
        <w:t xml:space="preserve">====Conan movies====</w:t>
      </w:r>
    </w:p>
    <w:p>
      <w:r>
        <w:t xml:space="preserve">[[Image:Conan_the_barbarian.jpg|right|frame|Movie poster for ''Conan the Barbarian'' (1982).]]</w:t>
      </w:r>
    </w:p>
    <w:p>
      <w:r>
        <w:t xml:space="preserve">''For detailed information on the individual Conan movies, see [[Conan the Barbarian (film)]] and [[Conan the Destroyer]]''.</w:t>
      </w:r>
    </w:p>
    <w:p>
      <w:r>
        <w:t xml:space="preserve">The film ''[[Conan the Barbarian (film)|Conan the Barbarian]]'' (1982) was written by the unlikely pairing of [[Oliver Stone]] and [[John Milius]]. The script, not very faithful to Howard's original, draws material from a number of stories. It tells the story of Conan rising up in slavery and finally taking revenge on Thulsa Doom, the ruthless warlord who was responsible for the genocide of his parents and his people. Later Thulsa Doom turns into a devious cult leader, who runs a fallacious, evil religion. The intrepid, vengeful Conan, the archer Subotai, and the ravishing thief Valeria set out on a quest to save a beautiful princess and negate the power-hungry [[megalomaniac]]. The film was directed by [[John Milius]] and produced by [[Dino DeLaurentis]]. The title role was played by [[Arnold Schwarzenegger]] and was his break-through as an actor.</w:t>
      </w:r>
    </w:p>
    <w:p>
      <w:r>
        <w:t xml:space="preserve">A less popular sequel, ''[[Conan the Destroyer]]'' (1984), was also made, a more typical [[fantasy]]-genre film (again, not very true to Howard's stories).   </w:t>
      </w:r>
    </w:p>
    <w:p>
      <w:r>
        <w:t xml:space="preserve">The originator of the Conan movie project and its Associate Producer, [[Edward Summer]] had originally planned for there to be a series of Schwarzenegger Conan films much like the [[James Bond]] series. Summer outlined six stories for this film series, but none were ever made. Elements from the original screenplay by Summer and [[Roy Thomas]] were utilized, but their much more authentic screen story has never been filmed in total.</w:t>
      </w:r>
    </w:p>
    <w:p>
      <w:r>
        <w:t xml:space="preserve">====Other====</w:t>
      </w:r>
    </w:p>
    <w:p>
      <w:r>
        <w:t xml:space="preserve">Schwarzenegger also played a muscular sword-fighter (named &amp;quot;Kalidor&amp;quot; due to licensing issues) in the Howard-inspired ''[[Red Sonja (1985 film)]].'' (1985).</w:t>
      </w:r>
    </w:p>
    <w:p>
      <w:r>
        <w:t xml:space="preserve">A fourth film was based on the (pre) Hyborian setting, ''[[Kull the Conqueror]]'', starring [[Kevin Sorbo]] as [[Kull]], an Atlantean (the ancestor race of Conan's own people, the [[Cimmeria_(Conan)|Cimmerians]]) who, like Conan, advanced in rank in more civilized lands and became king by force, and now must contend with those who don't like his rule. This movie is better mentioned in the Conan page, as it draws next to nothing from the Kull stories, but a lot from [[The Hour of the Dragon]] .</w:t>
      </w:r>
    </w:p>
    <w:p>
      <w:r>
        <w:t xml:space="preserve">===TV series===</w:t>
      </w:r>
    </w:p>
    <w:p>
      <w:r>
        <w:t xml:space="preserve">Conan has appeared in a TV series (1997), played by the [[Germany|German]] bodybuilder [[Ralf Moeller]].</w:t>
      </w:r>
    </w:p>
    <w:p>
      <w:r>
        <w:t xml:space="preserve">This short lived series, [[Conan the Adventurer]], featured a more caring Conan, and involved much less blood and gore.</w:t>
      </w:r>
    </w:p>
    <w:p>
      <w:r>
        <w:t xml:space="preserve">===Cartoons===</w:t>
      </w:r>
    </w:p>
    <w:p>
      <w:r>
        <w:t xml:space="preserve">Two animated series from the early '90s feature a muscle-bound Conan character.</w:t>
      </w:r>
    </w:p>
    <w:p>
      <w:r>
        <w:t xml:space="preserve">The first animated series, also called [[Conan the Adventurer]] ([[1992]]), involved Conan chasing the serpent men across the world in an attempt to release his parents from eternal torture as living statues.  It is a typical example of the action-adventure cartoon genre of the time.  It should be noted that &amp;quot;Wrath-Amon&amp;quot; is possibly Thoth-Amon renamed and remodeled from the comics.</w:t>
      </w:r>
    </w:p>
    <w:p>
      <w:r>
        <w:t xml:space="preserve">The fact is Conan the Adventurer was loosely based from the novels.  Instead of a Conan who is bloody, a womanizer, thief and so on, he's much more like He-Man: a kind and caring character, an honest fellow who went to fight against the sorcerer Wrath-Amon (loosely based on Thoth-Amon) to free his parents though they were killed in the original line.</w:t>
      </w:r>
    </w:p>
    <w:p>
      <w:r>
        <w:t xml:space="preserve">The second animated series, [[Conan and the Young Warriors]] ([[1994]]), saw Conan as a mentor to three young adventurers, focusing mainly on the young characters.</w:t>
      </w:r>
    </w:p>
    <w:p>
      <w:r>
        <w:t xml:space="preserve">===Comics===</w:t>
      </w:r>
    </w:p>
    <w:p>
      <w:r>
        <w:t xml:space="preserve">Conan has appeared in comics nearly non-stop since 1970.  These are arguably, apart from the books, the vehicle that has made the greatest influence on the character.</w:t>
      </w:r>
    </w:p>
    <w:p>
      <w:r>
        <w:t xml:space="preserve">====Marvel Comics====</w:t>
      </w:r>
    </w:p>
    <w:p>
      <w:r>
        <w:t xml:space="preserve">[[Marvel Comics]] introduced Conan in 1970 with ''Conan the Barbarian'', written by [[Roy Thomas]] and illustrated by [[Barry Windsor-Smith]].  He was succeeded after several issues by [[penciller]] [[John Buscema]], while Thomas continued to write for many years.  Later writers included [[J.M. DeMatteis]], [[Bruce Jones (comics)|Bruce Jones]], [[Michael Fleisher]], [[Doug Moench]], [[Jim Owsley]], [[Alan Zelenetz]], [[Chuck Dixon]], and [[Don Kraar]]. Although many artists worked on the different Marvel Conan comic-books at one time or the other, only a few apart from Windsor-Smith and Buscema produced more than a handful of stories. The most prolific include [[Ernie Chan]], [[Alfredo Alcala]], [[Gil Kane]], [[Mike Docherty]], [[Val Semeiks]] and [[Gary Kwapisz]].</w:t>
      </w:r>
    </w:p>
    <w:p>
      <w:r>
        <w:t xml:space="preserve">'''John Buscema''', in a 1994 interview, spoke of being Marvel's first-choice for ''Conan'' artist: &amp;quot;I was approached by Roy Thomas with the project to do ''Conan''. He mailed a couple of the paperbacks to me and I read 'em and I loved 'em. I told Roy, 'THIS is what I want, something that I can really sink my teeth into....'  [A]t the time, Marvel was owned by [[Martin_Goodman_(publisher)|Martin Goodman]], and he felt that my rate was too high to take a gamble [with] on some new kind of [project]. It wasn't a [[superhero]] or anything that had been done before. The closest thing to that would be [[Tarzan]]. Anyway, he had no confidence in spending too much money on the book, and that's where Barry Smith came in â [he was] very cheap. I know what he got paid, and I'd be embarrassed to tell you how much it was, because I'd be embarrassed for Marvel.&amp;quot;{{fn|1}}</w:t>
      </w:r>
    </w:p>
    <w:p>
      <w:r>
        <w:t xml:space="preserve">;Awards</w:t>
      </w:r>
    </w:p>
    <w:p>
      <w:r>
        <w:t xml:space="preserve">*1971 Academy of Comic Book Arts Awards</w:t>
      </w:r>
    </w:p>
    <w:p>
      <w:r>
        <w:t xml:space="preserve">:Best Continuing Feature.  ''Conan the Barbarian''</w:t>
      </w:r>
    </w:p>
    <w:p>
      <w:r>
        <w:t xml:space="preserve">*1971 Academy of Comic Book Arts Awards</w:t>
      </w:r>
    </w:p>
    <w:p>
      <w:r>
        <w:t xml:space="preserve">:Best Writer (Dramatic).  Roy Thomas.</w:t>
      </w:r>
    </w:p>
    <w:p>
      <w:r>
        <w:t xml:space="preserve">*1973 Academy of Comic Book Arts Awards</w:t>
      </w:r>
    </w:p>
    <w:p>
      <w:r>
        <w:t xml:space="preserve">:Best Individual Story (Dramatic).  ''Song of Red Sonja''.</w:t>
      </w:r>
    </w:p>
    <w:p>
      <w:r>
        <w:t xml:space="preserve">*1974 Academy of Comic Book Arts Awards</w:t>
      </w:r>
    </w:p>
    <w:p>
      <w:r>
        <w:t xml:space="preserve">:Best Continuing Feature.  ''Conan the Barbarian''.</w:t>
      </w:r>
    </w:p>
    <w:p>
      <w:r>
        <w:t xml:space="preserve">:Best Penciller (Dramatic).  John Buscema.</w:t>
      </w:r>
    </w:p>
    <w:p>
      <w:r>
        <w:t xml:space="preserve">:Superior Achievement by an Individual.  Roy Thomas.</w:t>
      </w:r>
    </w:p>
    <w:p>
      <w:r>
        <w:t xml:space="preserve">;Core appearances</w:t>
      </w:r>
    </w:p>
    <w:p>
      <w:r>
        <w:t xml:space="preserve">* ''Conan the Barbarian,'' (1970-1993) 275 issues</w:t>
      </w:r>
    </w:p>
    <w:p>
      <w:r>
        <w:t xml:space="preserve">* ''Savage Tales,'' (1971-1975) First 5 issues</w:t>
      </w:r>
    </w:p>
    <w:p>
      <w:r>
        <w:t xml:space="preserve">* ''The Savage Sword of Conan the Barbarian,'' (1974-1995) 235 issues</w:t>
      </w:r>
    </w:p>
    <w:p>
      <w:r>
        <w:t xml:space="preserve">* ''Conan the Barbarian Annual'' (1973-1987) 12 issues</w:t>
      </w:r>
    </w:p>
    <w:p>
      <w:r>
        <w:t xml:space="preserve">* ''Giant-Size Conan,'' (1974-1975) 5 issues</w:t>
      </w:r>
    </w:p>
    <w:p>
      <w:r>
        <w:t xml:space="preserve">* ''The Savage Sword of Conan the Barbarian Annual,'' (1975) 1 issue</w:t>
      </w:r>
    </w:p>
    <w:p>
      <w:r>
        <w:t xml:space="preserve">* ''Newspaper Strip,'' (1978-19??) ?? strips.</w:t>
      </w:r>
    </w:p>
    <w:p>
      <w:r>
        <w:t xml:space="preserve">* ''King Conan/Conan the King,'' (1980-1989) 55 issues</w:t>
      </w:r>
    </w:p>
    <w:p>
      <w:r>
        <w:t xml:space="preserve">* ''Handbook of the Conan Universe,'' (1985) 1 issue</w:t>
      </w:r>
    </w:p>
    <w:p>
      <w:r>
        <w:t xml:space="preserve">* ''Conan the Adventurer,'' (1994-1995) 14 issues</w:t>
      </w:r>
    </w:p>
    <w:p>
      <w:r>
        <w:t xml:space="preserve">* ''Conan,'' (1995-1996) 11 issues</w:t>
      </w:r>
    </w:p>
    <w:p>
      <w:r>
        <w:t xml:space="preserve">* ''Conan the Savage,'' (1995-1996) 10 issues</w:t>
      </w:r>
    </w:p>
    <w:p>
      <w:r>
        <w:t xml:space="preserve">* ''Conan vs Rune,'' (1995) 1 issue</w:t>
      </w:r>
    </w:p>
    <w:p>
      <w:r>
        <w:t xml:space="preserve">;Marvel Graphic Novels</w:t>
      </w:r>
    </w:p>
    <w:p>
      <w:r>
        <w:t xml:space="preserve">* ''The Witch Queen of Acheron,'' (Marvel Graphic Novel (MGN) #19, 1985)</w:t>
      </w:r>
    </w:p>
    <w:p>
      <w:r>
        <w:t xml:space="preserve">* ''Conan the Reaver,'' (MGN #28, 1987)</w:t>
      </w:r>
    </w:p>
    <w:p>
      <w:r>
        <w:t xml:space="preserve">* ''Conan of the Isles,'' (MGN #42, 1988)</w:t>
      </w:r>
    </w:p>
    <w:p>
      <w:r>
        <w:t xml:space="preserve">* ''The Skull of Set,'' (MGN #53, 1989)</w:t>
      </w:r>
    </w:p>
    <w:p>
      <w:r>
        <w:t xml:space="preserve">* ''The Horn of Azoth,'' (MGN #59, 1990)</w:t>
      </w:r>
    </w:p>
    <w:p>
      <w:r>
        <w:t xml:space="preserve">* ''Conan the Rogue,'' (MGN #69, 1991)</w:t>
      </w:r>
    </w:p>
    <w:p>
      <w:r>
        <w:t xml:space="preserve">* ''The Ravagers Out of Time,'' (MGN #73, 1992)</w:t>
      </w:r>
    </w:p>
    <w:p>
      <w:r>
        <w:t xml:space="preserve">;Marvel Conan the Barbarian Miniseries</w:t>
      </w:r>
    </w:p>
    <w:p>
      <w:r>
        <w:t xml:space="preserve">* ''Stalker in the Woods,'' (1997) 3 issues.</w:t>
      </w:r>
    </w:p>
    <w:p>
      <w:r>
        <w:t xml:space="preserve">* ''The Usurper,'' (1997-1998) 3 issues.</w:t>
      </w:r>
    </w:p>
    <w:p>
      <w:r>
        <w:t xml:space="preserve">* ''Lord of the Spiders,'' (1998) 3 issues.</w:t>
      </w:r>
    </w:p>
    <w:p>
      <w:r>
        <w:t xml:space="preserve">* ''River of Blood,'' (1998) 3 issues.</w:t>
      </w:r>
    </w:p>
    <w:p>
      <w:r>
        <w:t xml:space="preserve">* ''Return of Styrm,'' (1998) 3 issues.</w:t>
      </w:r>
    </w:p>
    <w:p>
      <w:r>
        <w:t xml:space="preserve">* ''Scarlet Sword,'' (1998-1999) 3 issues.</w:t>
      </w:r>
    </w:p>
    <w:p>
      <w:r>
        <w:t xml:space="preserve">* ''Death Covered in Gold,''(1999) 3 issues.</w:t>
      </w:r>
    </w:p>
    <w:p>
      <w:r>
        <w:t xml:space="preserve">* ''Flame and the Fiend,'' (2000) 3 issues.</w:t>
      </w:r>
    </w:p>
    <w:p>
      <w:r>
        <w:t xml:space="preserve">;Marvel Universe appearances</w:t>
      </w:r>
    </w:p>
    <w:p>
      <w:r>
        <w:t xml:space="preserve">* ''Avengers Forever,'' #12 (1998).</w:t>
      </w:r>
    </w:p>
    <w:p>
      <w:r>
        <w:t xml:space="preserve">* ''Dr. Strange,'' #11 (volume 3, 19??).</w:t>
      </w:r>
    </w:p>
    <w:p>
      <w:r>
        <w:t xml:space="preserve">* ''Dr. Strange,'' #26 (volume 3, 19??).</w:t>
      </w:r>
    </w:p>
    <w:p>
      <w:r>
        <w:t xml:space="preserve">* ''Excaliber,'' #47 (19??).</w:t>
      </w:r>
    </w:p>
    <w:p>
      <w:r>
        <w:t xml:space="preserve">* ''Fantastic Four,'' #411 (19??).</w:t>
      </w:r>
    </w:p>
    <w:p>
      <w:r>
        <w:t xml:space="preserve">* ''Tomb of Dracula,'' #27 (19??).</w:t>
      </w:r>
    </w:p>
    <w:p>
      <w:r>
        <w:t xml:space="preserve">* ''Incomplete Death's Head,'' #11 (19??).</w:t>
      </w:r>
    </w:p>
    <w:p>
      <w:r>
        <w:t xml:space="preserve">;Miscellaneous appearances</w:t>
      </w:r>
    </w:p>
    <w:p>
      <w:r>
        <w:t xml:space="preserve">* ''What If...?,'' issues 13, 39, 43 and 16 (volume 2).</w:t>
      </w:r>
    </w:p>
    <w:p>
      <w:r>
        <w:t xml:space="preserve">* ''Conan the Barbarian - Movie Special,'' (1982) 2 issues.</w:t>
      </w:r>
    </w:p>
    <w:p>
      <w:r>
        <w:t xml:space="preserve">* ''Conan the Destroyer - Movie Special,'' (1985) 2 issues.</w:t>
      </w:r>
    </w:p>
    <w:p>
      <w:r>
        <w:t xml:space="preserve">* ''Marvel Age,'' issues 1, 2, 8 and 13.</w:t>
      </w:r>
    </w:p>
    <w:p>
      <w:r>
        <w:t xml:space="preserve">;Reprints</w:t>
      </w:r>
    </w:p>
    <w:p>
      <w:r>
        <w:t xml:space="preserve">* ''Conan the Barbarian - Special Edition,'' (1983) Red Nails.</w:t>
      </w:r>
    </w:p>
    <w:p>
      <w:r>
        <w:t xml:space="preserve">* ''Conan Saga,'' (1987-1995) 97 issues.</w:t>
      </w:r>
    </w:p>
    <w:p>
      <w:r>
        <w:t xml:space="preserve">* ''Conan Classic,'' (1994-1995) 11 issues.</w:t>
      </w:r>
    </w:p>
    <w:p>
      <w:r>
        <w:t xml:space="preserve">* ''Marvel Treasury Edition,'' issues 4, 15, 19 and 23.</w:t>
      </w:r>
    </w:p>
    <w:p>
      <w:r>
        <w:t xml:space="preserve">* ''Marvel Super Special,'' issues 2, 9, 21 and 35.</w:t>
      </w:r>
    </w:p>
    <w:p>
      <w:r>
        <w:t xml:space="preserve">* ''Essential Conan,'' (2000) 1 issue.</w:t>
      </w:r>
    </w:p>
    <w:p>
      <w:r>
        <w:t xml:space="preserve">;Footnotes</w:t>
      </w:r>
    </w:p>
    <w:p>
      <w:r>
        <w:t xml:space="preserve">* {{fnb|1}}} ''Comic World'' (U.K.) #37, March 1995, reprinted in ''Comic Book Artist'' #21. Aug. 2002, p.31b  &amp;lt;!--31b is correct--&amp;gt; Interview conducted Oct. 2, 1994.</w:t>
      </w:r>
    </w:p>
    <w:p>
      <w:r>
        <w:t xml:space="preserve">====Dark Horse Comics====</w:t>
      </w:r>
    </w:p>
    <w:p>
      <w:r>
        <w:t xml:space="preserve">[[Dark Horse Comics]] began their take on Conan in 2003.  Currently publishing the comic series ''Conan'', written by [[Kurt Busiek]] and pencilled by [[Cary Nord]]. This series is a fresh interpretation, based solely on the works of Robert E. Howard, with no connection to the large Marvel run. Dark Horse Comics is also publishing digitally re-coloured compilations of the 1970s Marvel Comics ''Conan the Barbarian'' series in graphic-novel format. By Roy Thomas (writer), Barry Windsor-Smith, John Buscema, Ernie Chan (artists) and others. </w:t>
      </w:r>
    </w:p>
    <w:p>
      <w:r>
        <w:t xml:space="preserve">;Awards</w:t>
      </w:r>
    </w:p>
    <w:p>
      <w:r>
        <w:t xml:space="preserve">*2004 Will Eisner Comic Industry Awards</w:t>
      </w:r>
    </w:p>
    <w:p>
      <w:r>
        <w:t xml:space="preserve">:Best Single Issue or One-Shot.  ''Conan #0: The Legend''.</w:t>
      </w:r>
    </w:p>
    <w:p>
      <w:r>
        <w:t xml:space="preserve">*2004 Eagle Awards</w:t>
      </w:r>
    </w:p>
    <w:p>
      <w:r>
        <w:t xml:space="preserve">:Favourite new comicbook.  ''Conan''.</w:t>
      </w:r>
    </w:p>
    <w:p>
      <w:r>
        <w:t xml:space="preserve">;Core appearances</w:t>
      </w:r>
    </w:p>
    <w:p>
      <w:r>
        <w:t xml:space="preserve">* ''Conan #0: The Legend'', (2003).</w:t>
      </w:r>
    </w:p>
    <w:p>
      <w:r>
        <w:t xml:space="preserve">* ''Conan'', (2004+). 16+ issues.</w:t>
      </w:r>
    </w:p>
    <w:p>
      <w:r>
        <w:t xml:space="preserve">* ''Conan and the Daughters of Midora'', (2004).  1 issue.</w:t>
      </w:r>
    </w:p>
    <w:p>
      <w:r>
        <w:t xml:space="preserve">* ''Conan and the Jewels of Gwahlur'', (2005).  3 issues.</w:t>
      </w:r>
    </w:p>
    <w:p>
      <w:r>
        <w:t xml:space="preserve">;Collections</w:t>
      </w:r>
    </w:p>
    <w:p>
      <w:r>
        <w:t xml:space="preserve">* ''The Chronicles of Conan''</w:t>
      </w:r>
    </w:p>
    <w:p>
      <w:r>
        <w:t xml:space="preserve">** ''Volume 1: Tower of the Elephant and Other Stories,'' (2003). Reprints Marvel Comics' ''Conan the Barbarian'' issues 1-8.</w:t>
      </w:r>
    </w:p>
    <w:p>
      <w:r>
        <w:t xml:space="preserve">** ''Volume 2: Rogues in the House and Other Stories,'' (2003). Reprints Marvel Comics' ''Conan the Barbarian'' issues 9-13,16.</w:t>
      </w:r>
    </w:p>
    <w:p>
      <w:r>
        <w:t xml:space="preserve">** ''Volume 3: The Monster of the Monoliths and Other Stories,'' (2003). Reprints Marvel Comics' ''Conan the Barbarian'' issues 14,15,17-21.</w:t>
      </w:r>
    </w:p>
    <w:p>
      <w:r>
        <w:t xml:space="preserve">** ''Volume 4: The Song of Red Sonja and Other Stories,'' (2004). Reprints Marvel Comics' ''Conan the Barbarian'' issues 23-26 and ''Red Nails'' originally published in ''Savage Tales''.</w:t>
      </w:r>
    </w:p>
    <w:p>
      <w:r>
        <w:t xml:space="preserve">** ''Volume 5: The Shadow in the Tomb and Other Stories,'' (2004). Reprints Marvel Comics' ''Conan the Barbarian'' issues 27-34.</w:t>
      </w:r>
    </w:p>
    <w:p>
      <w:r>
        <w:t xml:space="preserve">** ''Volume 6: The Curse of the Golden Skull and Other Stories,'' (2004). Reprints Marvel Comics' ''Conan the Barbarian'' issues 35-42.</w:t>
      </w:r>
    </w:p>
    <w:p>
      <w:r>
        <w:t xml:space="preserve">** ''Volume 7: The Dweller in the Pool and Other Stories,'' (2005). Reprints Marvel Comics' ''Conan the Barbarian'' issues 43-51.</w:t>
      </w:r>
    </w:p>
    <w:p>
      <w:r>
        <w:t xml:space="preserve">** ''Volume 8: The Tower of Blood and Other Stories,'' (2005). Reprints Marvel Comics' ''Conan the Barbarian'' issues 52-60.</w:t>
      </w:r>
    </w:p>
    <w:p>
      <w:r>
        <w:t xml:space="preserve">* ''Conan''</w:t>
      </w:r>
    </w:p>
    <w:p>
      <w:r>
        <w:t xml:space="preserve">** ''Volume 1: The Frost Giant's Daughter and Other Stories'' (2005). Collects issues 0-6 and fourteen pages from issue 7 of the ongoing series ''Conan''.</w:t>
      </w:r>
    </w:p>
    <w:p>
      <w:r>
        <w:t xml:space="preserve">** ''Volume 2: The God In The Bowl And Other Stories'' (2005).  Collecting issues 7, 9-14 of the Dark Horse series</w:t>
      </w:r>
    </w:p>
    <w:p>
      <w:r>
        <w:t xml:space="preserve">;Creative Teams</w:t>
      </w:r>
    </w:p>
    <w:p>
      <w:r>
        <w:t xml:space="preserve">* ''Kurt Busiek (writer) &amp;amp; Cary Nord (artist)</w:t>
      </w:r>
    </w:p>
    <w:p>
      <w:r>
        <w:t xml:space="preserve">* ''Tim Truman (writer-2006) (no new artist announced)</w:t>
      </w:r>
    </w:p>
    <w:p>
      <w:r>
        <w:t xml:space="preserve">====Miscellaneous or parody appearances====</w:t>
      </w:r>
    </w:p>
    <w:p>
      <w:r>
        <w:t xml:space="preserve">* ''National Lampoon,'' (May 1972).</w:t>
      </w:r>
    </w:p>
    <w:p>
      <w:r>
        <w:t xml:space="preserve">* ''Captain Carrot and His Amazing Zoo Crew!,'' (DC, 1982) issue 7. Written by Roy Thomas.</w:t>
      </w:r>
    </w:p>
    <w:p>
      <w:r>
        <w:t xml:space="preserve">===Games===</w:t>
      </w:r>
    </w:p>
    <w:p>
      <w:r>
        <w:t xml:space="preserve">====Computer Games====</w:t>
      </w:r>
    </w:p>
    <w:p>
      <w:r>
        <w:t xml:space="preserve">Four commercial [[computer and video games]] were released based on the Conan [[mythos]].</w:t>
      </w:r>
    </w:p>
    <w:p>
      <w:r>
        <w:t xml:space="preserve">*In [[1984]], [[Datasoft]] released ''[[Conan: Hall of Volta]]'' for the [[Apple II]] and [[Commodore 64]].</w:t>
      </w:r>
    </w:p>
    <w:p>
      <w:r>
        <w:t xml:space="preserve">*In [[1990]] [[The Learning Company|Mindscape]] released ''[[Conan]]'' for the [[Nintendo Entertainment System]] [[NES]] (in reality a retooled [[System 3]] game ''Myth'').</w:t>
      </w:r>
    </w:p>
    <w:p>
      <w:r>
        <w:t xml:space="preserve">*In [[1991]], [[Virgin Interactive]] released ''[[Conan: The Cimmerian]]'' developed by [[Synergistic Software, Inc.]] for [[Amiga]] and [[DOS]].</w:t>
      </w:r>
    </w:p>
    <w:p>
      <w:r>
        <w:t xml:space="preserve">*In [[2004]], [[TDK Mediactive]] released ''[[Conan (video game)|Conan]]'', a [[video game]] [[video game developer|developed]] by [[Cauldron Ltd.]]. It is a third-person [[action game]], available for [[Microsoft Windows|Windows]], [[PlayStation 2]], [[Xbox]] and the [[Nintendo GameCube|GameCube]].[http://www.conangame.com/]</w:t>
      </w:r>
    </w:p>
    <w:p>
      <w:r>
        <w:t xml:space="preserve">*In the first half of [[2006]], Conan will be released in [[MMORPG]] form in [[Age of Conan: Hyborian Adventures]].</w:t>
      </w:r>
    </w:p>
    <w:p>
      <w:r>
        <w:t xml:space="preserve">====Role-Playing Games====</w:t>
      </w:r>
    </w:p>
    <w:p>
      <w:r>
        <w:t xml:space="preserve">*Two [[List of Dungeons &amp;amp; Dragons modules|modules]] for [[Dungeons &amp;amp; Dragons|Advanced Dungeons &amp;amp; Dragons]]</w:t>
      </w:r>
    </w:p>
    <w:p>
      <w:r>
        <w:t xml:space="preserve">**CB1 Conan Unchained! (1984)</w:t>
      </w:r>
    </w:p>
    <w:p>
      <w:r>
        <w:t xml:space="preserve">**CB2 Conan Against Darkness! (1984)</w:t>
      </w:r>
    </w:p>
    <w:p>
      <w:r>
        <w:t xml:space="preserve">*'''[[Conan Role-Playing Game]]''' (1985) by [[TSR, Inc.]], and 3 [[Adventure (role-playing games)|official game adventures]]:</w:t>
      </w:r>
    </w:p>
    <w:p>
      <w:r>
        <w:t xml:space="preserve">**CN1 Conan the Buccaneer (1985)</w:t>
      </w:r>
    </w:p>
    <w:p>
      <w:r>
        <w:t xml:space="preserve">**CN2 Conan the Mercenary (1985)</w:t>
      </w:r>
    </w:p>
    <w:p>
      <w:r>
        <w:t xml:space="preserve">**CN3 Conan Triumphant (1985)</w:t>
      </w:r>
    </w:p>
    <w:p>
      <w:r>
        <w:t xml:space="preserve">*[[GURPS Conan]] [http://www.sjgames.com/gurps/books/conan/ ] a [[GURPS]] version by [[Steve Jackson Games]].</w:t>
      </w:r>
    </w:p>
    <w:p>
      <w:r>
        <w:t xml:space="preserve">*'''[[Conan The Roleplaying Game]]''' (2004), an [[OGL System]] version by [[Mongoose Publishing]] with over a dozen official adventures and supplements.</w:t>
      </w:r>
    </w:p>
    <w:p>
      <w:r>
        <w:t xml:space="preserve">===Parody and other references===</w:t>
      </w:r>
    </w:p>
    <w:p>
      <w:r>
        <w:t xml:space="preserve">*[[Terry Pratchett]] has parodied him with the [[Discworld characters|Discworld character]] &amp;quot;[[Cohen the Barbarian]].&amp;quot; </w:t>
      </w:r>
    </w:p>
    <w:p>
      <w:r>
        <w:t xml:space="preserve">*[[Thrud the Barbarian]] is a British comic strip that is an obvious parody of Conan.</w:t>
      </w:r>
    </w:p>
    <w:p>
      <w:r>
        <w:t xml:space="preserve">*[[Ator]] was a character created by Italian director [[Joe d'Amato]] to capitalize on the popularity of the Conan movies.  Four movies were made which featured the Ator character.  One of these films - [[Cave Dwellers]] - was later featured on [[Mystery Science Theater 3000]].  As a result, the film now enjoys modest success as a cult favorite.</w:t>
      </w:r>
    </w:p>
    <w:p>
      <w:r>
        <w:t xml:space="preserve">*Numerous &amp;quot;[[Conan the Librarian]]&amp;quot; parodies have cropped up, including sketches in [[&amp;quot;Weird Al&amp;quot; Yankovic]]'s comedy film ''[[UHF (movie)|UHF]]'' and on the children's television series [[Reading Rainbow]].</w:t>
      </w:r>
    </w:p>
    <w:p>
      <w:r>
        <w:t xml:space="preserve">*Additionally short book, [[Colin the Librarian]] parodies the genre as a whole - the Conan character replaced by &amp;quot;Krap the Conqueror&amp;quot; and &amp;quot;Colin,&amp;quot; a socially disfunctional librarian from Earth.</w:t>
      </w:r>
    </w:p>
    <w:p>
      <w:r>
        <w:t xml:space="preserve">*Independent comic legend [[Dave Sim]]'s '[[Cerebus the Aardvark]]' also began as a Conan parody, Sim modelling his early art style on that of Windsor-Smith. Sim further parodied the famous introductory lines &amp;quot;Know, o prince...&amp;quot; in a two-page story featuring &amp;quot;Arnold the Isshurian&amp;quot;, in the pages of the magazine Epic Illustrated #16 published by Marvel. The story parodied both Conan and the [[Little Nemo]] strip by [[Windsor McKay]].</w:t>
      </w:r>
    </w:p>
    <w:p>
      <w:r>
        <w:t xml:space="preserve">*Yet another popular parody of Conan has been '[[Groo the Wanderer]]' by [[Sergio Aragones]].</w:t>
      </w:r>
    </w:p>
    <w:p>
      <w:r>
        <w:t xml:space="preserve">*The [[bacterium]] [[Deinococcus radiodurans]] was nicknamed ''Conan the Bacterium'' after the character.</w:t>
      </w:r>
    </w:p>
    <w:p>
      <w:r>
        <w:t xml:space="preserve">*There are many video games based on the Conan character. [[Rastan]], a coin-op and console game, is an example of these.</w:t>
      </w:r>
    </w:p>
    <w:p>
      <w:r>
        <w:t xml:space="preserve">*[[The Eye of Argon]], famous as one of the worst fantasy stories ever written, is inspired by Conan.</w:t>
      </w:r>
    </w:p>
    <w:p>
      <w:r>
        <w:t xml:space="preserve">* Italian metal band [[Domine]]'s song ''The Aquilonia Suite Pt. 1'' from their ''Emperor of the Black Runes'' album is based on the story told in the movie version of Conan the Barbarian. The song is primarily an original composition, but parts of the film score are woven into the song as well. Since the song is titled part 1, the band presumably plans to continue the Conan story on a later album.</w:t>
      </w:r>
    </w:p>
    <w:p>
      <w:r>
        <w:t xml:space="preserve">* Stoner rock band [[Electric Wizard]] feature Conan in their song ''Barbarian'' from their ''Dopethrone'' album.</w:t>
      </w:r>
    </w:p>
    <w:p>
      <w:r>
        <w:t xml:space="preserve">* American heavy metal band [[Manilla Road]] did a song based on the Conan story ''Queen of the Black Coast''. The song shares the title of the story, and is found on their ''Metal'' album.</w:t>
      </w:r>
    </w:p>
    <w:p>
      <w:r>
        <w:t xml:space="preserve">*[[Thundarr the Barbarian]] early 1980's animated series of a barbarian living on a post-apoclytic earth ala &amp;quot;Escape from New York.&amp;quot; Thundar would spout Conan reminiscent curses such as &amp;quot;Demon-dogs!&amp;quot; and &amp;quot;Lords of Light!&amp;quot;</w:t>
      </w:r>
    </w:p>
    <w:p>
      <w:r>
        <w:t xml:space="preserve">* The videogame [[Rastan]] parodies Conan.  It even has a King Conan like sequence at the end of the game.</w:t>
      </w:r>
    </w:p>
    <w:p>
      <w:r>
        <w:t xml:space="preserve">* In [[volleyball]], an overhand hit with the bottom of both clenched fists is often called a &amp;quot;Conan,&amp;quot; ostensibly after the sword swinging barbarian.</w:t>
      </w:r>
    </w:p>
    <w:p>
      <w:r>
        <w:t xml:space="preserve">==Characters==</w:t>
      </w:r>
    </w:p>
    <w:p>
      <w:r>
        <w:t xml:space="preserve">The following characters have prominent or recurring roles in the Conan series.</w:t>
      </w:r>
    </w:p>
    <w:p>
      <w:r>
        <w:t xml:space="preserve">* [[BÃªlit]], self-styled queen of the Black Coast and captain of the pirate ship &amp;quot;Tigress&amp;quot;. (&amp;quot;Queen of the Black Coast&amp;quot;).</w:t>
      </w:r>
    </w:p>
    <w:p>
      <w:r>
        <w:t xml:space="preserve">* Prince Conan II, called Conn, firstborn son of King Conan of Aquilonia by his wife Zenobia. (Conn is a creation of L. Sprague de Camp and Lin Carter. &amp;quot;Witch of the mists&amp;quot;, &amp;quot;Black sphinx of Nebthu&amp;quot;, &amp;quot;Red moon of Zembabwei&amp;quot;, &amp;quot;Shadows in the skull&amp;quot;, &amp;quot;Conan of the isles&amp;quot; as well as the &amp;quot;Conan the king&amp;quot; comic-books). </w:t>
      </w:r>
    </w:p>
    <w:p>
      <w:r>
        <w:t xml:space="preserve">* Fafnir Demonhand (comics only)</w:t>
      </w:r>
    </w:p>
    <w:p>
      <w:r>
        <w:t xml:space="preserve">* [[Red Sonja]], a Hyrkanian warrior. Red Son'''j'''a is a character from the Conan comics, and was created by [[Roy Thomas]] and [[Barry Windsor-Smith]]. She was inspired by a R. E. Howard character, '''Red Sonya of Rogatino''' who appeared in the historical story &amp;quot;The shadow of the vulture&amp;quot;, set in the XVIth century.  </w:t>
      </w:r>
    </w:p>
    <w:p>
      <w:r>
        <w:t xml:space="preserve">* [[Thoth-Amon]] of the ring, a Stygian wizard of great power and influence. He appeared in the very first  Conan story written ( ''[[The Phoenix on the Sword]]'' ) and was mentioned in ''[[The God in the Bowl]]'' and ''[[The Hour of the Dragon]]'' ). L. Sprague de Camp and Lin Carter, in their pastiche stories, made Thoth-Amon the most prominent adversary of Conan (&amp;quot;the treasure of Tranicos&amp;quot;, &amp;quot;Conan the buccaneer&amp;quot;, &amp;quot;Witch of the mists&amp;quot;, &amp;quot;Black sphinx of Nebthu&amp;quot;, &amp;quot;Red moon of Zembabwei&amp;quot;, &amp;quot;Shadows in the skull&amp;quot;). In the Marvel comic-book series, Thoth-Amon was also Conan's life-long opponent. He had a striking appearance designed by [[Barry Windsor-Smith]], with a ram-horn ornemental headdress. In the Dark Horse comic-book series, Thoth-Amon is also an important character, but with a more traditional Stygian (Egyptian-looking) appearance.</w:t>
      </w:r>
    </w:p>
    <w:p>
      <w:r>
        <w:t xml:space="preserve">* [[Thulsa Doom (Character)|Thulsa Doom]] ( Originally, he was a wizard, described as a [[necromancer]] in the [[King Kull]] story ''[[Delcardes' Cat]]'' ). He was a recurring character in the Kull comic-books. John Milius used a similarly-named character as the villain in the first Conan movie.  He appears as a skull-faced sorcerer with awesome powers.</w:t>
      </w:r>
    </w:p>
    <w:p>
      <w:r>
        <w:t xml:space="preserve">* Valeria of the Red Brotherhood, a  female pirate ( ''[[Red nails]]'' ). </w:t>
      </w:r>
    </w:p>
    <w:p>
      <w:r>
        <w:t xml:space="preserve">* Princess Yasmela of Khoraja. She made Conan commander of her country's armies to repel the invasion of a desert horde. (''[[Black Colossus]]'').</w:t>
      </w:r>
    </w:p>
    <w:p>
      <w:r>
        <w:t xml:space="preserve">* Yasmina, queen (or &amp;quot;devi&amp;quot;) of Vendhya. She tried to coerce Conan, then a hill-chieftain, to destroy the Black Seers of Yimsha. Brave and determined, she gained Conan's respect and gruff affection. (''[[The People of the Black Circle]]'').</w:t>
      </w:r>
    </w:p>
    <w:p>
      <w:r>
        <w:t xml:space="preserve">* King Yezdigerd of Turan (''[[The People of the Black Circle]]'' ,  ''[[The Devil in Iron]] , &amp;quot;Conan the avenger&amp;quot;). Yezdigerd was also prominent in the Conan comics, in which he bears a scar given him by Conan.</w:t>
      </w:r>
    </w:p>
    <w:p>
      <w:r>
        <w:t xml:space="preserve">* Zenobia, whom Conan married and made his queen after she helped him escape the dungeons of king Tarascus of Nemedia (''[[The Hour of the Dragon]]'')</w:t>
      </w:r>
    </w:p>
    <w:p>
      <w:r>
        <w:t xml:space="preserve">* Zephra (comics only)</w:t>
      </w:r>
    </w:p>
    <w:p>
      <w:r>
        <w:t xml:space="preserve">==Trivia==</w:t>
      </w:r>
    </w:p>
    <w:p>
      <w:r>
        <w:t xml:space="preserve">* On the subject of Howard and Conan, [[L. Sprague de Camp]] states the following in his book ''Literary Swordsmen and Sorcerers: The Makers of Heroic Fantasy'' concerning an interview with [[J. R. R. Tolkien]] : &amp;quot;We sat in the garage for a couple of hours, smoking pipes, drinking beer, and talking about a variety of things. Practically anything in English literature, from Beowulf down, Tolkien had read and could talk intelligently about. He indicated that he 'rather liked' Howard's Conan stories.&amp;quot;</w:t>
      </w:r>
    </w:p>
    <w:p>
      <w:r>
        <w:t xml:space="preserve">==Quotes==</w:t>
      </w:r>
    </w:p>
    <w:p>
      <w:r>
        <w:t xml:space="preserve">===Quotes from Howard's original Conan stories===</w:t>
      </w:r>
    </w:p>
    <w:p>
      <w:r>
        <w:t xml:space="preserve">* Arus saw a tall powerfully built youth, naked but for a loin-cloth, and sandals strapped high about his ankles. His skin was burned brown as by the suns of the wastelands and Arus glanced nervously at his broad shoulders, massive chest and heavy arms, A single look at the moody, broad-browed features told the watchman the man was no Nemedian. From under a mop of unruly black hair smoldered a pair of dangerous blue eyes. A long sword hung in a leather scabbard at his girdle. (''[[The God in the Bowl]]'')</w:t>
      </w:r>
    </w:p>
    <w:p>
      <w:r>
        <w:t xml:space="preserve">* &amp;quot;You cannot escape me!&amp;quot; he roared. &amp;quot;Lead me into a trap and I'll pile the heads of your kinsmen at your feet! Hide from me and I'll tear apart the mountains to find you! I'll follow you to hell!&amp;quot; (''[[The Frost Giant's Daughter]]'')</w:t>
      </w:r>
    </w:p>
    <w:p>
      <w:r>
        <w:t xml:space="preserve">* Then suddenly the borealis, the snow-clad hills and the blazing heavens reeled drunkenly to Conan's sight; thousands of fire-balls burst with showers of sparks, and the sky itself became a titanic wheel which rained stars as it spun. Under his feet the snowy hills heaved up like a wave, and the Cimmerian crumpled into the snows to lie motionless. (''[[The Frost Giant's Daughter]]'')</w:t>
      </w:r>
    </w:p>
    <w:p>
      <w:r>
        <w:t xml:space="preserve">* Conan stood paralyzed in the disruption of the faculties which demoralizes anyone who is confronted by an impossible negation of sanity. (''[[The Devil in Iron]]'')</w:t>
      </w:r>
    </w:p>
    <w:p>
      <w:r>
        <w:t xml:space="preserve">* Conan did not hesitate, nor did he even glance toward the chest that held the wealth of an epoch. With a quickness that would have shamed the spring of a hungry jaguar, he swooped, grasped the girl's arm just as her fingers slipped from the smooth stone, and snatched her up on the span with one explosive heave. (''[[Jewels of Gwahlur]]'')</w:t>
      </w:r>
    </w:p>
    <w:p>
      <w:r>
        <w:t xml:space="preserve">* &amp;quot;Keep back!&amp;quot; ordered Shah Amurath, watching him narrowly. &amp;quot;Ha!&amp;quot; It was like the bark of a timber wolf. &amp;quot;Shah Amurath, the great Lord of Akif! Oh, damn you, how I love the sight of you -- you, who fed my comrades to the vultures, who tore them between wild horses, blinded and maimed and mutilated them -- Ai, you dog, you filthy dog!&amp;quot; His voice rose to a maddened scream, and he charged. (''[[Iron Shadows in the Moon]]'')</w:t>
      </w:r>
    </w:p>
    <w:p>
      <w:r>
        <w:t xml:space="preserve">* &amp;quot;...Free my hands and I'll varnish this floor with your brains!&amp;quot; (''[[The Scarlet Citadel]]'')</w:t>
      </w:r>
    </w:p>
    <w:p>
      <w:r>
        <w:t xml:space="preserve">* &amp;quot;Crom!&amp;quot; his mighty shoulders twitched. &amp;quot;A murrain of these wizardly feuds! Pelias has dealt well with me, but I care not if I see him no more. Give me a clean sword and a clean foe to flesh it in. Damnation! What would I not give for a flagon of wine!&amp;quot; (''[[The Scarlet Citadel]]'')</w:t>
      </w:r>
    </w:p>
    <w:p>
      <w:r>
        <w:t xml:space="preserve">* &amp;quot;Civilized men are more discourteous than savages because they know they can be impolite without having their skulls split, as a general thing.&amp;quot; (''[[The Tower of the Elephant]]'')</w:t>
      </w:r>
    </w:p>
    <w:p>
      <w:r>
        <w:t xml:space="preserve">* &amp;quot;Did you deem yourself strong, because you were able to twist the heads off civilized folk, poor weaklings with muscles like rotten string? Hell! Break the neck of a wild Cimmerian bull before you call yourself strong. I did that, before I was a full-grown man...!&amp;quot; (''[[Shadows in Zamboula]]'')</w:t>
      </w:r>
    </w:p>
    <w:p>
      <w:r>
        <w:t xml:space="preserve">* &amp;quot;... you speak of Venarium familiarly. Perhaps you were there?&amp;quot; - &amp;quot;I was,&amp;quot; grunted [Conan]. &amp;quot;I was one of the horde that swarmed over the hills. I hadn't yet seen fifteen snows, but already my name was repeated about the council fires.&amp;quot; (''[[Beyond the Black River]]'')</w:t>
      </w:r>
    </w:p>
    <w:p>
      <w:r>
        <w:t xml:space="preserve">* &amp;quot;He grunted with satisfaction. The feel of the hilt cheered him and gave him a glow of confidence. Whatever webs of conspiracy were drawn about him, whatever trickery and treachery ensnared him, this knife was real. The great muscles of his right arm swelled in anticipation of murderous blows.&amp;quot; (''[[The Hour of the Dragon]]'')</w:t>
      </w:r>
    </w:p>
    <w:p>
      <w:r>
        <w:t xml:space="preserve">===''Conan the Barbarian'' movie quotes===</w:t>
      </w:r>
    </w:p>
    <w:p>
      <w:r>
        <w:t xml:space="preserve">* Mongol General: &amp;quot;What is best in life?&amp;quot; &amp;lt;BR/&amp;gt;Conan: &amp;quot;To crush your enemies, to see them driven before you, and to hear the lamentations of their women.&amp;quot; (Note that this is actually a quote from [[Ghengis Khan]])</w:t>
      </w:r>
    </w:p>
    <w:p>
      <w:r>
        <w:t xml:space="preserve">* Conan: &amp;quot;Crom, I have never prayed to you before. I have no tongue for it.  No one, not even you will remember, if we were good men, or bad. Why we fought, or how we died.  No, all that matters is, that two stood against many. That's what's important.  Valour pleases you Crom, so grant me one request, grant me revenge! And if you do not listen, then the hell with you!&amp;quot;</w:t>
      </w:r>
    </w:p>
    <w:p>
      <w:r>
        <w:t xml:space="preserve">* Conan, to Subotai: &amp;quot;Crom laughs at your four winds.&amp;quot; 	</w:t>
      </w:r>
    </w:p>
    <w:p>
      <w:r>
        <w:t xml:space="preserve">*King Osric: &amp;quot;There comes a time, thief, when the jewels cease to sparkle, when the gold loses its luster, when the throne room becomes a prison, and all that is left is a father's love for his child.&amp;quot;</w:t>
      </w:r>
    </w:p>
    <w:p>
      <w:r>
        <w:t xml:space="preserve">*Valeria: &amp;quot;To the hell fires with Thulsa Doom. He's evil; a sorcerer who can summon demons. His followers' only purpose is to die in his service. Thousands of them.&amp;quot;</w:t>
      </w:r>
    </w:p>
    <w:p>
      <w:r>
        <w:t xml:space="preserve">*Valeria: &amp;quot;All my life I've been alone. Many times I've faced death with no one to know. I would look into the huts and the tents of others in the coldest dark and I would see figures holding each other in the night. But I always passed by.&amp;quot;</w:t>
      </w:r>
    </w:p>
    <w:p>
      <w:r>
        <w:t xml:space="preserve">*The Wizard: &amp;quot;Between the time when the oceans drank Atlantis, and the rise of the sons of Aryas, there was an age undreamed of. And onto this, Conan, destined to wear the jeweled crown of Aquilonia upon a troubled brow. It is I, his chronicler, who alone can tell thee of his saga. Let me tell you of the days of high adventure!&amp;quot;</w:t>
      </w:r>
    </w:p>
    <w:p>
      <w:r>
        <w:t xml:space="preserve">*Thulsa Doom: &amp;quot;Infidel defilers. They shall all drown in lakes of blood.&amp;quot;</w:t>
      </w:r>
    </w:p>
    <w:p>
      <w:r>
        <w:t xml:space="preserve">*Thulsa Doom: &amp;quot;My child, you have come to me my son. For who now is your father if it is not me? I am the well spring, from which you flow. When I am gone, you will have never been. What would your world be, without me? My son.&amp;quot;</w:t>
      </w:r>
    </w:p>
    <w:p>
      <w:r>
        <w:t xml:space="preserve">*Conan's Father: &amp;quot;For no one - no one in this world can you trust. Not men, not women, not beasts. This you can trust.&amp;quot; [Points to [[sword]]]</w:t>
      </w:r>
    </w:p>
    <w:p>
      <w:r>
        <w:t xml:space="preserve">*Thulsa Doom: &amp;quot;Yes! You know what it is don't you boy. Shall I tell you? It's the least I can do. Steel isn't strong boy, flesh is stronger! Look around you. There, on the rocks; that beautiful girl. Come to me my child... [Girl leaps to her death] That is strength boy! That is power! What is steel compared to the hand that wields it? Look at the strength in your body, the desire in your heart, I gave you this! Such a waste. Contemplate this on the tree of woe. Crucify him!&amp;quot;</w:t>
      </w:r>
    </w:p>
    <w:p>
      <w:r>
        <w:t xml:space="preserve">*Valeria: &amp;quot;Do you want to live forever?&amp;quot; (Note that this is actually a quote from [[Frederick the Great]])</w:t>
      </w:r>
    </w:p>
    <w:p>
      <w:r>
        <w:t xml:space="preserve">*Thulsa Doom: &amp;quot;Now they will know why they are afraid of the dark. Now they learn why they fear the night.&amp;quot;</w:t>
      </w:r>
    </w:p>
    <w:p>
      <w:r>
        <w:t xml:space="preserve">*Thulsa Doom: &amp;quot;I wish to speak to you now. Where is the Eye of the Serpent? Rexor said that you gave it to a girl; probably for a mere night's pleasure. Such a loss. People have no grasp of what they do.&amp;quot;</w:t>
      </w:r>
    </w:p>
    <w:p>
      <w:r>
        <w:t xml:space="preserve">*Subotai: &amp;quot;He is Conan, Cimmerian, he won't cry, so I cry for him.&amp;quot;</w:t>
      </w:r>
    </w:p>
    <w:p>
      <w:r>
        <w:t xml:space="preserve">*Black Lotus Street Peddler: &amp;quot;Two or three years ago it was just another snake cult.&amp;quot;</w:t>
      </w:r>
    </w:p>
    <w:p>
      <w:r>
        <w:t xml:space="preserve">*The Wizard: &amp;quot;I'm a wizard, mind you. This place is kept by powerful gods and spirits of kings. Harm my flesh and you will have to deal with the dead!&amp;quot;</w:t>
      </w:r>
    </w:p>
    <w:p>
      <w:r>
        <w:t xml:space="preserve">*Valeria: &amp;quot;All the gods, they cannot sever us. If I were dead and you were still fighting for life, I'd come back from the darkness. Back from the pit of hell to fight at your side.&amp;quot;</w:t>
      </w:r>
    </w:p>
    <w:p>
      <w:r>
        <w:t xml:space="preserve">*Conan: &amp;quot;For us, there is no spring. Just the wind that smells fresh before the storm.&amp;quot;</w:t>
      </w:r>
    </w:p>
    <w:p>
      <w:r>
        <w:t xml:space="preserve">==External links==</w:t>
      </w:r>
    </w:p>
    <w:p>
      <w:r>
        <w:t xml:space="preserve">*[http://home.thezone.net/~jgillard/Biblio.htm#part6/ A Complete Conan Bibliography compiled by Bruce L. Precourt, January 1998]</w:t>
      </w:r>
    </w:p>
    <w:p>
      <w:r>
        <w:t xml:space="preserve">*[http://www.conan.com/ Conan official website]</w:t>
      </w:r>
    </w:p>
    <w:p>
      <w:r>
        <w:t xml:space="preserve">*[http://www.amrathelion.com/ Conan the Barbarian at AmratheLion.com]</w:t>
      </w:r>
    </w:p>
    <w:p>
      <w:r>
        <w:t xml:space="preserve">*[http://www.dodgenet.com/~moonblossom/hyborian.htm Hyborian Age of Conan the Barbarian]</w:t>
      </w:r>
    </w:p>
    <w:p>
      <w:r>
        <w:t xml:space="preserve">*[http://en.wikisource.org/wiki/Author:Robert_E._Howard Stories of Robert Howard on Wikisource]</w:t>
      </w:r>
    </w:p>
    <w:p>
      <w:r>
        <w:t xml:space="preserve">*[http://en.wikisource.org/wiki/The_Hour_of_the_Dragon Hour of the Dragon] Robert Howard's full length Conan novel, considered by many to be his best work</w:t>
      </w:r>
    </w:p>
    <w:p>
      <w:r>
        <w:t xml:space="preserve">*[http://enworld.org/Inzeladun/conan.htm Conan d20 fan site]</w:t>
      </w:r>
    </w:p>
    <w:p>
      <w:r>
        <w:t xml:space="preserve">*[http://hyboria.xoth.net/maps/ Maps of the Hyborian Age]</w:t>
      </w:r>
    </w:p>
    <w:p>
      <w:r>
        <w:t xml:space="preserve">* {{imdb title|id=0082198|title=Conan the Barbarian}} </w:t>
      </w:r>
    </w:p>
    <w:p>
      <w:r>
        <w:t xml:space="preserve">*[http://www.rpgunited.com/product/conan/tsr7014.html TSR Conan Role-Playing Game]</w:t>
      </w:r>
    </w:p>
    <w:p>
      <w:r>
        <w:t xml:space="preserve">*[http://home.flash.net/~brenfrow/cn/cn.htm Conan Adventure modules from TSR]</w:t>
      </w:r>
    </w:p>
    <w:p>
      <w:r>
        <w:t xml:space="preserve">*[http://www.mongoosepublishing.com/rpg/series.php?qsSeries=7 Conan RPG by Mongoose Publishing]</w:t>
      </w:r>
    </w:p>
    <w:p>
      <w:r>
        <w:t xml:space="preserve">*[http://members3.boardhost.com/Villains/ Conan the Barbarian Message Board at the Second-String Sanctuary]</w:t>
      </w:r>
    </w:p>
    <w:p>
      <w:r>
        <w:t xml:space="preserve">&amp;lt;!-- The below are interlanguage links. --&amp;gt;</w:t>
      </w:r>
    </w:p>
    <w:p>
      <w:r>
        <w:t xml:space="preserve">[[Category:Characters in written fantasy]]</w:t>
      </w:r>
    </w:p>
    <w:p>
      <w:r>
        <w:t xml:space="preserve">[[Category:Fantasy comics]]</w:t>
      </w:r>
    </w:p>
    <w:p>
      <w:r>
        <w:t xml:space="preserve">[[Category:Fantasy film characters]]</w:t>
      </w:r>
    </w:p>
    <w:p>
      <w:r>
        <w:t xml:space="preserve">[[Category:Fantasy films]]</w:t>
      </w:r>
    </w:p>
    <w:p>
      <w:r>
        <w:t xml:space="preserve">[[Category:Fantasy novels]]</w:t>
      </w:r>
    </w:p>
    <w:p>
      <w:r>
        <w:t xml:space="preserve">[[Category:Fantasy series]]</w:t>
      </w:r>
    </w:p>
    <w:p>
      <w:r>
        <w:t xml:space="preserve">[[Category:Fictional kings]]</w:t>
      </w:r>
    </w:p>
    <w:p>
      <w:r>
        <w:t xml:space="preserve">[[Category:Fictional mercenaries]]</w:t>
      </w:r>
    </w:p>
    <w:p>
      <w:r>
        <w:t xml:space="preserve">[[Category:Fictional pirates]]</w:t>
      </w:r>
    </w:p>
    <w:p>
      <w:r>
        <w:t xml:space="preserve">[[Category:Fictional thieves]]</w:t>
      </w:r>
    </w:p>
    <w:p>
      <w:r>
        <w:t xml:space="preserve">[[Category:Robert E. Howard]]</w:t>
      </w:r>
    </w:p>
    <w:p>
      <w:r>
        <w:t xml:space="preserve">[[bg:ÐÐ¾Ð½Ð°Ð½]]</w:t>
      </w:r>
    </w:p>
    <w:p>
      <w:r>
        <w:t xml:space="preserve">[[de:Conan der Barbar]]</w:t>
      </w:r>
    </w:p>
    <w:p>
      <w:r>
        <w:t xml:space="preserve">[[es:Conan]]</w:t>
      </w:r>
    </w:p>
    <w:p>
      <w:r>
        <w:t xml:space="preserve">[[fi:Conan Barbaari]]</w:t>
      </w:r>
    </w:p>
    <w:p>
      <w:r>
        <w:t xml:space="preserve">[[fr:Conan le barbare]]</w:t>
      </w:r>
    </w:p>
    <w:p>
      <w:r>
        <w:t xml:space="preserve">[[it:Conan]]</w:t>
      </w:r>
    </w:p>
    <w:p>
      <w:r>
        <w:t xml:space="preserve">[[ko:%EC%BD%94%EB%82%9C]]</w:t>
      </w:r>
    </w:p>
    <w:p>
      <w:r>
        <w:t xml:space="preserve">[[pl:Conan_barbarzy%C5%84ca]]</w:t>
      </w:r>
    </w:p>
    <w:p>
      <w:r>
        <w:t xml:space="preserve">[[pt:Conan]]</w:t>
      </w:r>
    </w:p>
    <w:p>
      <w:r>
        <w:t xml:space="preserve">[[se:Conan Barbaren]]&lt;/text&gt;</w:t>
      </w:r>
    </w:p>
    <w:p>
      <w:r>
        <w:t xml:space="preserve">    &lt;/revision&gt;</w:t>
      </w:r>
    </w:p>
    <w:p>
      <w:r>
        <w:t xml:space="preserve">  &lt;/page&gt;</w:t>
      </w:r>
    </w:p>
    <w:p>
      <w:r>
        <w:t xml:space="preserve">  &lt;page&gt;</w:t>
      </w:r>
    </w:p>
    <w:p>
      <w:r>
        <w:t xml:space="preserve">    &lt;title&gt;Comic books&lt;/title&gt;</w:t>
      </w:r>
    </w:p>
    <w:p>
      <w:r>
        <w:t xml:space="preserve">    &lt;id&gt;6714&lt;/id&gt;</w:t>
      </w:r>
    </w:p>
    <w:p>
      <w:r>
        <w:t xml:space="preserve">    &lt;revision&gt;</w:t>
      </w:r>
    </w:p>
    <w:p>
      <w:r>
        <w:t xml:space="preserve">      &lt;id&gt;15904835&lt;/id&gt;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[[Comic book]]</w:t>
      </w:r>
    </w:p>
    <w:p>
      <w:r>
        <w:t xml:space="preserve">&lt;/text&gt;</w:t>
      </w:r>
    </w:p>
    <w:p>
      <w:r>
        <w:t xml:space="preserve">    &lt;/revision&gt;</w:t>
      </w:r>
    </w:p>
    <w:p>
      <w:r>
        <w:t xml:space="preserve">  &lt;/page&gt;</w:t>
      </w:r>
    </w:p>
    <w:p>
      <w:r>
        <w:t xml:space="preserve">  &lt;page&gt;</w:t>
      </w:r>
    </w:p>
    <w:p>
      <w:r>
        <w:t xml:space="preserve">    &lt;title&gt;Chris Marker&lt;/title&gt;</w:t>
      </w:r>
    </w:p>
    <w:p>
      <w:r>
        <w:t xml:space="preserve">    &lt;id&gt;6715&lt;/id&gt;</w:t>
      </w:r>
    </w:p>
    <w:p>
      <w:r>
        <w:t xml:space="preserve">    &lt;revision&gt;</w:t>
      </w:r>
    </w:p>
    <w:p>
      <w:r>
        <w:t xml:space="preserve">      &lt;id&gt;39424702&lt;/id&gt;</w:t>
      </w:r>
    </w:p>
    <w:p>
      <w:r>
        <w:t xml:space="preserve">      &lt;timestamp&gt;2006-02-13T01:27:19Z&lt;/timestamp&gt;</w:t>
      </w:r>
    </w:p>
    <w:p>
      <w:r>
        <w:t xml:space="preserve">      &lt;contributor&gt;</w:t>
      </w:r>
    </w:p>
    <w:p>
      <w:r>
        <w:t xml:space="preserve">        &lt;ip&gt;81.158.206.212&lt;/ip&gt;</w:t>
      </w:r>
    </w:p>
    <w:p>
      <w:r>
        <w:t xml:space="preserve">      &lt;/contributor&gt;</w:t>
      </w:r>
    </w:p>
    <w:p>
      <w:r>
        <w:t xml:space="preserve">      &lt;text xml:space="preserve"&gt;'''Chris Marker''' (born [[July 29]], [[1921]]) is a [[writer]], [[photographer]], [[film director]] and [[Documentary film|documentary]] maker. He was born '''Christian Bouche-Villeneuve''', in [[Paris]], [[France]]. He is best known for directing ''[[La JetÃ©e]]'' ([[1963]]) and ''[[Sans Soleil]]'' ([[1982]]).</w:t>
      </w:r>
    </w:p>
    <w:p>
      <w:r>
        <w:t xml:space="preserve">Chris Marker studied [[philosophy]] under [[Jean-Paul Sartre]]. In [[World War II]] he joined the [[Maquis (World War II)|Maquis (FTP)]]. After the war he began to write and make films. He traveled to many [[socialist]] countries and documented what he saw in films and books. ''Les statues meurent aussi'' (1953) which he codirected with [[Alain Resnais]] was one of the first anticolonial films. [[Anatole Dauman]] produced  the first films of Chris Marker and later produced two more of his films ''[[Sunday in Peking]]'' and ''[[Letter from Siberia]]''</w:t>
      </w:r>
    </w:p>
    <w:p>
      <w:r>
        <w:t xml:space="preserve">He became internationally known for the [[short film]]  ''[[La JetÃ©e]]''. It tells the story of a [[post-apocalyptic science fiction|post-nuclear war]] experiment in time travel by using a series of filmed photographs developed as a [[photomontage]] of varying pace with limited narration.  This film was the inspiration for [[Terry Gilliam]]'s ''[[Twelve Monkeys]]'' (1995).</w:t>
      </w:r>
    </w:p>
    <w:p>
      <w:r>
        <w:t xml:space="preserve">In [[1982]] he finished ''[[Sans Soleil]]'', stretching the limits of what could be called a [[Documentary film|documentary]]. It is an [[essay]], a [[Film editing|montage]], mixing pieces of documentary with [[fiction]] and philosophical comments, creating an atmosphere of [[dream]] and [[science fiction]]. The main themes are [[Japan]], (the erasing of) [[memory]] and [[travel]].  The title is taken from the song cycle ''Sunless'' by [[Modest Mussorgsky]].</w:t>
      </w:r>
    </w:p>
    <w:p>
      <w:r>
        <w:t xml:space="preserve">Beginning with ''Sans Soleil'' he developed a deep interest in [[digital]] [[technology]], which led to his film ''Level 5'' ([[1996]]) and ''[[IMMEMORY]]'' ([[1998]]), an interactive multimedia [[CD-ROM]], produced for the [[Centre Pompidou]].</w:t>
      </w:r>
    </w:p>
    <w:p>
      <w:r>
        <w:t xml:space="preserve">Chris Marker lives in Paris and does not grant interviews.</w:t>
      </w:r>
    </w:p>
    <w:p>
      <w:r>
        <w:t xml:space="preserve">==Filmography==</w:t>
      </w:r>
    </w:p>
    <w:p>
      <w:r>
        <w:t xml:space="preserve">Directed:</w:t>
      </w:r>
    </w:p>
    <w:p>
      <w:r>
        <w:t xml:space="preserve">*''Olympia 52'' (1952)</w:t>
      </w:r>
    </w:p>
    <w:p>
      <w:r>
        <w:t xml:space="preserve">*''Les Statues meurent aussi'' (1953)</w:t>
      </w:r>
    </w:p>
    <w:p>
      <w:r>
        <w:t xml:space="preserve">*''Dimanche Ã  Pekin'' (1956)</w:t>
      </w:r>
    </w:p>
    <w:p>
      <w:r>
        <w:t xml:space="preserve">*''Lettre de SibÃ©rie'' (1957)</w:t>
      </w:r>
    </w:p>
    <w:p>
      <w:r>
        <w:t xml:space="preserve">*''Les Astronautes'' (1959)</w:t>
      </w:r>
    </w:p>
    <w:p>
      <w:r>
        <w:t xml:space="preserve">*''Description d'un combat'' (1960)</w:t>
      </w:r>
    </w:p>
    <w:p>
      <w:r>
        <w:t xml:space="preserve">*''Â¡Cuba SÃ­!'' (1961)</w:t>
      </w:r>
    </w:p>
    <w:p>
      <w:r>
        <w:t xml:space="preserve">*''[[La JetÃ©e]]'' (1962)</w:t>
      </w:r>
    </w:p>
    <w:p>
      <w:r>
        <w:t xml:space="preserve">*''Le joli mai'' (1963)</w:t>
      </w:r>
    </w:p>
    <w:p>
      <w:r>
        <w:t xml:space="preserve">*''Le MystÃ¨re Koumiko'' (1965)</w:t>
      </w:r>
    </w:p>
    <w:p>
      <w:r>
        <w:t xml:space="preserve">*''Si j'avais quatre dromadaires'' (1966)</w:t>
      </w:r>
    </w:p>
    <w:p>
      <w:r>
        <w:t xml:space="preserve">*''Loin du Vietnam'' (1967)</w:t>
      </w:r>
    </w:p>
    <w:p>
      <w:r>
        <w:t xml:space="preserve">*''RhodiacÃ©ta'' (1967)</w:t>
      </w:r>
    </w:p>
    <w:p>
      <w:r>
        <w:t xml:space="preserve">*''La SixiÃ¨me face du pentagone'' (1968)</w:t>
      </w:r>
    </w:p>
    <w:p>
      <w:r>
        <w:t xml:space="preserve">*''CinÃ©tracts'' (1968)</w:t>
      </w:r>
    </w:p>
    <w:p>
      <w:r>
        <w:t xml:space="preserve">*''Ã bientÃ´t, j'espÃ¨re'' (1968)</w:t>
      </w:r>
    </w:p>
    <w:p>
      <w:r>
        <w:t xml:space="preserve">*''On vous parle du BrÃ©sil'' (1969)</w:t>
      </w:r>
    </w:p>
    <w:p>
      <w:r>
        <w:t xml:space="preserve">*''Jour de tournage'' (1969)</w:t>
      </w:r>
    </w:p>
    <w:p>
      <w:r>
        <w:t xml:space="preserve">*''Classe de lutte'' (1969)</w:t>
      </w:r>
    </w:p>
    <w:p>
      <w:r>
        <w:t xml:space="preserve">*''Les Mots ont un sens'' (1970)</w:t>
      </w:r>
    </w:p>
    <w:p>
      <w:r>
        <w:t xml:space="preserve">*''Carlos Marighela'' (1970)</w:t>
      </w:r>
    </w:p>
    <w:p>
      <w:r>
        <w:t xml:space="preserve">*''La Bataille des dix millions'' (1971)</w:t>
      </w:r>
    </w:p>
    <w:p>
      <w:r>
        <w:t xml:space="preserve">*''Le Train en marche'' (1971)</w:t>
      </w:r>
    </w:p>
    <w:p>
      <w:r>
        <w:t xml:space="preserve">*''On vous parle de Prague: le deuxiÃ¨me procÃ¨s d'Artur London'' (1971)</w:t>
      </w:r>
    </w:p>
    <w:p>
      <w:r>
        <w:t xml:space="preserve">*''Vive la baleine'' (1972)</w:t>
      </w:r>
    </w:p>
    <w:p>
      <w:r>
        <w:t xml:space="preserve">*''L'Ambassade'' (1973)</w:t>
      </w:r>
    </w:p>
    <w:p>
      <w:r>
        <w:t xml:space="preserve">*''La Solitude du chanteur de fond'' (1974)</w:t>
      </w:r>
    </w:p>
    <w:p>
      <w:r>
        <w:t xml:space="preserve">*''Le Fond de l'air est rouge'' (1977)</w:t>
      </w:r>
    </w:p>
    <w:p>
      <w:r>
        <w:t xml:space="preserve">*''Junkiopa'' (1981)</w:t>
      </w:r>
    </w:p>
    <w:p>
      <w:r>
        <w:t xml:space="preserve">*''Sans soleil'' (1983)</w:t>
      </w:r>
    </w:p>
    <w:p>
      <w:r>
        <w:t xml:space="preserve">*''2084'' (1984)</w:t>
      </w:r>
    </w:p>
    <w:p>
      <w:r>
        <w:t xml:space="preserve">*''From Chris to Christo'' (1985)</w:t>
      </w:r>
    </w:p>
    <w:p>
      <w:r>
        <w:t xml:space="preserve">*''A.K.'' (1985)</w:t>
      </w:r>
    </w:p>
    <w:p>
      <w:r>
        <w:t xml:space="preserve">*''MÃ©moires pour Simone'' (1986)</w:t>
      </w:r>
    </w:p>
    <w:p>
      <w:r>
        <w:t xml:space="preserve">*''Le Tombeau d'Alexandre'' (1992)</w:t>
      </w:r>
    </w:p>
    <w:p>
      <w:r>
        <w:t xml:space="preserve">*''Level Five'' (1997)</w:t>
      </w:r>
    </w:p>
    <w:p>
      <w:r>
        <w:t xml:space="preserve">*''One Day in the Life of Andrei Arsenevich'' (2000)</w:t>
      </w:r>
    </w:p>
    <w:p>
      <w:r>
        <w:t xml:space="preserve">*''Chats PerchÃ©s'' (tv) (2004)</w:t>
      </w:r>
    </w:p>
    <w:p>
      <w:r>
        <w:t xml:space="preserve">==External links==</w:t>
      </w:r>
    </w:p>
    <w:p>
      <w:r>
        <w:t xml:space="preserve">*[http://www.sensesofcinema.com/contents/directors/02/marker.html Senses of Cinema: Great Directors Critical Database]</w:t>
      </w:r>
    </w:p>
    <w:p>
      <w:r>
        <w:t xml:space="preserve">*[http://www.silcom.com/~dlp/Passagen/cm.home2.html s i l v e r t h r e a d e d presents Chris Marker]</w:t>
      </w:r>
    </w:p>
    <w:p>
      <w:r>
        <w:t xml:space="preserve">* {{imdb name|name=Chris Marker|id=0003408}}</w:t>
      </w:r>
    </w:p>
    <w:p>
      <w:r>
        <w:t xml:space="preserve">[[Category:1921 births|Marker, Chris]]</w:t>
      </w:r>
    </w:p>
    <w:p>
      <w:r>
        <w:t xml:space="preserve">[[Category:Living people|Marker, Chris]]</w:t>
      </w:r>
    </w:p>
    <w:p>
      <w:r>
        <w:t xml:space="preserve">[[Category:French film directors|Marker, Chris]]</w:t>
      </w:r>
    </w:p>
    <w:p>
      <w:r>
        <w:t xml:space="preserve">[[de:Chris Marker]]</w:t>
      </w:r>
    </w:p>
    <w:p>
      <w:r>
        <w:t xml:space="preserve">[[es:Chris Marker]]</w:t>
      </w:r>
    </w:p>
    <w:p>
      <w:r>
        <w:t xml:space="preserve">[[fr:Chris Marker]]&lt;/text&gt;</w:t>
      </w:r>
    </w:p>
    <w:p>
      <w:r>
        <w:t xml:space="preserve">    &lt;/revision&gt;</w:t>
      </w:r>
    </w:p>
    <w:p>
      <w:r>
        <w:t xml:space="preserve">  &lt;/page&gt;</w:t>
      </w:r>
    </w:p>
    <w:p>
      <w:r>
        <w:t xml:space="preserve">  &lt;page&gt;</w:t>
      </w:r>
    </w:p>
    <w:p>
      <w:r>
        <w:t xml:space="preserve">    &lt;title&gt;Cardinal vowel&lt;/title&gt;</w:t>
      </w:r>
    </w:p>
    <w:p>
      <w:r>
        <w:t xml:space="preserve">    &lt;id&gt;6716&lt;/id&gt;</w:t>
      </w:r>
    </w:p>
    <w:p>
      <w:r>
        <w:t xml:space="preserve">    &lt;revision&gt;</w:t>
      </w:r>
    </w:p>
    <w:p>
      <w:r>
        <w:t xml:space="preserve">      &lt;id&gt;32527250&lt;/id&gt;</w:t>
      </w:r>
    </w:p>
    <w:p>
      <w:r>
        <w:t xml:space="preserve">      &lt;timestamp&gt;2005-12-23T21:55:55Z&lt;/timestamp&gt;</w:t>
      </w:r>
    </w:p>
    <w:p>
      <w:r>
        <w:t xml:space="preserve">      &lt;contributor&gt;</w:t>
      </w:r>
    </w:p>
    <w:p>
      <w:r>
        <w:t xml:space="preserve">        &lt;ip&gt;83.129.11.85&lt;/ip&gt;</w:t>
      </w:r>
    </w:p>
    <w:p>
      <w:r>
        <w:t xml:space="preserve">      &lt;/contributor&gt;</w:t>
      </w:r>
    </w:p>
    <w:p>
      <w:r>
        <w:t xml:space="preserve">      &lt;comment&gt;de&lt;/comment&gt;</w:t>
      </w:r>
    </w:p>
    <w:p>
      <w:r>
        <w:t xml:space="preserve">      &lt;text xml:space="preserve"&gt;{{IPA notice}}</w:t>
      </w:r>
    </w:p>
    <w:p>
      <w:r>
        <w:t xml:space="preserve">'''Cardinal vowels''' are a set of reference vowels used by phoneticians in describing the sounds of languages. For instance, the vowel of the [[English language|English]] word &amp;quot;feet&amp;quot; can be described with reference to cardinal vowel 1, {{IPA|[i]}}, which is the cardinal vowel closest to it.</w:t>
      </w:r>
    </w:p>
    <w:p>
      <w:r>
        <w:t xml:space="preserve">[[Vowel]] sound produced when the [[tongue]] is in an extreme position, either front or back, high or low. The current system was systematised by [[Daniel Jones (phonetician)|Daniel Jones]] in the early 20th century, though the idea goes back to earlier phoneticians, notably Ellis and Bell.</w:t>
      </w:r>
    </w:p>
    <w:p>
      <w:r>
        <w:t xml:space="preserve">It may take much practice and training from an expert to learn to produce the cardinal vowels accurately. Three of the cardinal vowels, {{IPA|[i]}}, {{IPA|[&amp;amp;#593;]}} and {{IPA|[u]}} have articulatory definitions. [i] is produced with the tongue as far forward and as high in the mouth as is possible, with spread lips. {{IPA|[u]}} is produced with the tongue as far back and as high in the mouth as is possible, with pursed lips. This sound can be approximated by adoping the posture to whistle a very low note, or blow out a candle. {{IPA|[&amp;amp;#593;]}} is produced with the tongue as low and as far back in the mouth as possible. The other vowels are 'auditorily equidistant' between these three 'corner vowels', at four degrees of aperture or 'height': close (high tongue position), close-mid, open-mid, and open (low tongue position). The [[Ngwe]] language of [[West Africa]] has been cited as a language with a vowel system that has 8 vowels which are rather similar to the 8 primary cardinal vowels (Ladefoged 1971:67).</w:t>
      </w:r>
    </w:p>
    <w:p>
      <w:r>
        <w:t xml:space="preserve">These degrees of aperture plus the front-back distinction define 8 reference points on a mixture of articulatory and auditory criteria. These eight vowels are known as the eight 'primary cardinal vowels', and vowels like these are common in the world's languages. The lip positions can be reversed with the lip position for the corresponding vowel on the opposite side of the front-back dimension, so that e.g. Cardinal 1 can be produced with the rounding for Cardinal 8, etc.; these are known as 'secondary cardinal vowels'. Sounds such as these are less common in the world's languages. Other vowel sounds are also recognised on the vowel chart of the [[International Phonetic Alphabet]].</w:t>
      </w:r>
    </w:p>
    <w:p>
      <w:r>
        <w:t xml:space="preserve">{| border=&amp;quot;1&amp;quot; cellpadding=&amp;quot;4&amp;quot; cellspacing=&amp;quot;0&amp;quot;</w:t>
      </w:r>
    </w:p>
    <w:p>
      <w:r>
        <w:t xml:space="preserve">! cardinal !! [[International Phonetic Alphabet|IPA]] !! [[X-SAMPA]] !! description</w:t>
      </w:r>
    </w:p>
    <w:p>
      <w:r>
        <w:t xml:space="preserve">|-</w:t>
      </w:r>
    </w:p>
    <w:p>
      <w:r>
        <w:t xml:space="preserve">| align=&amp;quot;center&amp;quot;| 1</w:t>
      </w:r>
    </w:p>
    <w:p>
      <w:r>
        <w:t xml:space="preserve">| align=&amp;quot;center&amp;quot;| {{IPA|[i]}}</w:t>
      </w:r>
    </w:p>
    <w:p>
      <w:r>
        <w:t xml:space="preserve">| align=&amp;quot;center&amp;quot;| [i]</w:t>
      </w:r>
    </w:p>
    <w:p>
      <w:r>
        <w:t xml:space="preserve">| [[close front unrounded vowel]]</w:t>
      </w:r>
    </w:p>
    <w:p>
      <w:r>
        <w:t xml:space="preserve">|-</w:t>
      </w:r>
    </w:p>
    <w:p>
      <w:r>
        <w:t xml:space="preserve">| align=&amp;quot;center&amp;quot;| 2</w:t>
      </w:r>
    </w:p>
    <w:p>
      <w:r>
        <w:t xml:space="preserve">| align=&amp;quot;center&amp;quot;| {{IPA|[e]}}</w:t>
      </w:r>
    </w:p>
    <w:p>
      <w:r>
        <w:t xml:space="preserve">| align=&amp;quot;center&amp;quot;| [e]</w:t>
      </w:r>
    </w:p>
    <w:p>
      <w:r>
        <w:t xml:space="preserve">| [[close-mid front unrounded vowel]]</w:t>
      </w:r>
    </w:p>
    <w:p>
      <w:r>
        <w:t xml:space="preserve">|-</w:t>
      </w:r>
    </w:p>
    <w:p>
      <w:r>
        <w:t xml:space="preserve">| align=&amp;quot;center&amp;quot;| 3</w:t>
      </w:r>
    </w:p>
    <w:p>
      <w:r>
        <w:t xml:space="preserve">| align=&amp;quot;center&amp;quot;| {{IPA|[&amp;amp;#603;]}}</w:t>
      </w:r>
    </w:p>
    <w:p>
      <w:r>
        <w:t xml:space="preserve">| align=&amp;quot;center&amp;quot;| [E]</w:t>
      </w:r>
    </w:p>
    <w:p>
      <w:r>
        <w:t xml:space="preserve">| [[open-mid front unrounded vowel]]</w:t>
      </w:r>
    </w:p>
    <w:p>
      <w:r>
        <w:t xml:space="preserve">|-</w:t>
      </w:r>
    </w:p>
    <w:p>
      <w:r>
        <w:t xml:space="preserve">| align=&amp;quot;center&amp;quot;| 4</w:t>
      </w:r>
    </w:p>
    <w:p>
      <w:r>
        <w:t xml:space="preserve">| align=&amp;quot;center&amp;quot;| {{IPA|[a]}}</w:t>
      </w:r>
    </w:p>
    <w:p>
      <w:r>
        <w:t xml:space="preserve">| align=&amp;quot;center&amp;quot;| [a]</w:t>
      </w:r>
    </w:p>
    <w:p>
      <w:r>
        <w:t xml:space="preserve">| [[open front unrounded vowel]]</w:t>
      </w:r>
    </w:p>
    <w:p>
      <w:r>
        <w:t xml:space="preserve">|-</w:t>
      </w:r>
    </w:p>
    <w:p>
      <w:r>
        <w:t xml:space="preserve">| align=&amp;quot;center&amp;quot;| 5</w:t>
      </w:r>
    </w:p>
    <w:p>
      <w:r>
        <w:t xml:space="preserve">| align=&amp;quot;center&amp;quot;| {{IPA|[&amp;amp;#593;]}}</w:t>
      </w:r>
    </w:p>
    <w:p>
      <w:r>
        <w:t xml:space="preserve">| align=&amp;quot;center&amp;quot;| [A]</w:t>
      </w:r>
    </w:p>
    <w:p>
      <w:r>
        <w:t xml:space="preserve">| [[open back unrounded vowel]]</w:t>
      </w:r>
    </w:p>
    <w:p>
      <w:r>
        <w:t xml:space="preserve">|-</w:t>
      </w:r>
    </w:p>
    <w:p>
      <w:r>
        <w:t xml:space="preserve">| align=&amp;quot;center&amp;quot;| 6</w:t>
      </w:r>
    </w:p>
    <w:p>
      <w:r>
        <w:t xml:space="preserve">| align=&amp;quot;center&amp;quot;| {{IPA|[&amp;amp;#596;]}}</w:t>
      </w:r>
    </w:p>
    <w:p>
      <w:r>
        <w:t xml:space="preserve">| align=&amp;quot;center&amp;quot;| [O]</w:t>
      </w:r>
    </w:p>
    <w:p>
      <w:r>
        <w:t xml:space="preserve">| [[open-mid back rounded vowel]]</w:t>
      </w:r>
    </w:p>
    <w:p>
      <w:r>
        <w:t xml:space="preserve">|-</w:t>
      </w:r>
    </w:p>
    <w:p>
      <w:r>
        <w:t xml:space="preserve">| align=&amp;quot;center&amp;quot;| 7</w:t>
      </w:r>
    </w:p>
    <w:p>
      <w:r>
        <w:t xml:space="preserve">| align=&amp;quot;center&amp;quot;| {{IPA|[o]}}</w:t>
      </w:r>
    </w:p>
    <w:p>
      <w:r>
        <w:t xml:space="preserve">| align=&amp;quot;center&amp;quot;| [o]</w:t>
      </w:r>
    </w:p>
    <w:p>
      <w:r>
        <w:t xml:space="preserve">| [[close-mid back rounded vowel]]</w:t>
      </w:r>
    </w:p>
    <w:p>
      <w:r>
        <w:t xml:space="preserve">|-</w:t>
      </w:r>
    </w:p>
    <w:p>
      <w:r>
        <w:t xml:space="preserve">| align=&amp;quot;center&amp;quot;| 8</w:t>
      </w:r>
    </w:p>
    <w:p>
      <w:r>
        <w:t xml:space="preserve">| align=&amp;quot;center&amp;quot;| {{IPA|[u]}}</w:t>
      </w:r>
    </w:p>
    <w:p>
      <w:r>
        <w:t xml:space="preserve">| align=&amp;quot;center&amp;quot;| [u]</w:t>
      </w:r>
    </w:p>
    <w:p>
      <w:r>
        <w:t xml:space="preserve">| [[close back rounded vowel]]</w:t>
      </w:r>
    </w:p>
    <w:p>
      <w:r>
        <w:t xml:space="preserve">|-</w:t>
      </w:r>
    </w:p>
    <w:p>
      <w:r>
        <w:t xml:space="preserve">| align=&amp;quot;center&amp;quot;| 9</w:t>
      </w:r>
    </w:p>
    <w:p>
      <w:r>
        <w:t xml:space="preserve">| align=&amp;quot;center&amp;quot;| {{IPA|[y]}}</w:t>
      </w:r>
    </w:p>
    <w:p>
      <w:r>
        <w:t xml:space="preserve">| align=&amp;quot;center&amp;quot;| [y]</w:t>
      </w:r>
    </w:p>
    <w:p>
      <w:r>
        <w:t xml:space="preserve">| [[close front rounded vowel]]</w:t>
      </w:r>
    </w:p>
    <w:p>
      <w:r>
        <w:t xml:space="preserve">|-</w:t>
      </w:r>
    </w:p>
    <w:p>
      <w:r>
        <w:t xml:space="preserve">| align=&amp;quot;center&amp;quot;| 10</w:t>
      </w:r>
    </w:p>
    <w:p>
      <w:r>
        <w:t xml:space="preserve">| align=&amp;quot;center&amp;quot;| {{IPA|[&amp;amp;#248;]}}</w:t>
      </w:r>
    </w:p>
    <w:p>
      <w:r>
        <w:t xml:space="preserve">| align=&amp;quot;center&amp;quot;| [2]</w:t>
      </w:r>
    </w:p>
    <w:p>
      <w:r>
        <w:t xml:space="preserve">| [[close-mid front rounded vowel]]</w:t>
      </w:r>
    </w:p>
    <w:p>
      <w:r>
        <w:t xml:space="preserve">|-</w:t>
      </w:r>
    </w:p>
    <w:p>
      <w:r>
        <w:t xml:space="preserve">| align=&amp;quot;center&amp;quot;| 11</w:t>
      </w:r>
    </w:p>
    <w:p>
      <w:r>
        <w:t xml:space="preserve">| align=&amp;quot;center&amp;quot;| {{IPA|[&amp;amp;#339;]}}</w:t>
      </w:r>
    </w:p>
    <w:p>
      <w:r>
        <w:t xml:space="preserve">| align=&amp;quot;center&amp;quot;| [9]</w:t>
      </w:r>
    </w:p>
    <w:p>
      <w:r>
        <w:t xml:space="preserve">| [[open-mid front rounded vowel]]</w:t>
      </w:r>
    </w:p>
    <w:p>
      <w:r>
        <w:t xml:space="preserve">|-</w:t>
      </w:r>
    </w:p>
    <w:p>
      <w:r>
        <w:t xml:space="preserve">| align=&amp;quot;center&amp;quot;| 12</w:t>
      </w:r>
    </w:p>
    <w:p>
      <w:r>
        <w:t xml:space="preserve">| align=&amp;quot;center&amp;quot;| {{IPA|[&amp;amp;#630;]}}</w:t>
      </w:r>
    </w:p>
    <w:p>
      <w:r>
        <w:t xml:space="preserve">| align=&amp;quot;center&amp;quot;| [&amp;amp;]</w:t>
      </w:r>
    </w:p>
    <w:p>
      <w:r>
        <w:t xml:space="preserve">| [[open front rounded vowel]]</w:t>
      </w:r>
    </w:p>
    <w:p>
      <w:r>
        <w:t xml:space="preserve">|-</w:t>
      </w:r>
    </w:p>
    <w:p>
      <w:r>
        <w:t xml:space="preserve">| align=&amp;quot;center&amp;quot;| 13</w:t>
      </w:r>
    </w:p>
    <w:p>
      <w:r>
        <w:t xml:space="preserve">| align=&amp;quot;center&amp;quot;| {{IPA|[&amp;amp;#594;]}}</w:t>
      </w:r>
    </w:p>
    <w:p>
      <w:r>
        <w:t xml:space="preserve">| align=&amp;quot;center&amp;quot;| [Q]</w:t>
      </w:r>
    </w:p>
    <w:p>
      <w:r>
        <w:t xml:space="preserve">| [[open back rounded vowel]]</w:t>
      </w:r>
    </w:p>
    <w:p>
      <w:r>
        <w:t xml:space="preserve">|-</w:t>
      </w:r>
    </w:p>
    <w:p>
      <w:r>
        <w:t xml:space="preserve">| align=&amp;quot;center&amp;quot;| 14</w:t>
      </w:r>
    </w:p>
    <w:p>
      <w:r>
        <w:t xml:space="preserve">| align=&amp;quot;center&amp;quot;| {{IPA|[&amp;amp;#652;]}}</w:t>
      </w:r>
    </w:p>
    <w:p>
      <w:r>
        <w:t xml:space="preserve">| align=&amp;quot;center&amp;quot;| [V]</w:t>
      </w:r>
    </w:p>
    <w:p>
      <w:r>
        <w:t xml:space="preserve">| [[open-mid back unrounded vowel]]</w:t>
      </w:r>
    </w:p>
    <w:p>
      <w:r>
        <w:t xml:space="preserve">|-</w:t>
      </w:r>
    </w:p>
    <w:p>
      <w:r>
        <w:t xml:space="preserve">| align=&amp;quot;center&amp;quot;| 15</w:t>
      </w:r>
    </w:p>
    <w:p>
      <w:r>
        <w:t xml:space="preserve">| align=&amp;quot;center&amp;quot;| {{IPA|[&amp;amp;#612;]}}</w:t>
      </w:r>
    </w:p>
    <w:p>
      <w:r>
        <w:t xml:space="preserve">| align=&amp;quot;center&amp;quot;| [7]</w:t>
      </w:r>
    </w:p>
    <w:p>
      <w:r>
        <w:t xml:space="preserve">| [[close-mid back unrounded vowel]]</w:t>
      </w:r>
    </w:p>
    <w:p>
      <w:r>
        <w:t xml:space="preserve">|-</w:t>
      </w:r>
    </w:p>
    <w:p>
      <w:r>
        <w:t xml:space="preserve">| align=&amp;quot;center&amp;quot;| 16</w:t>
      </w:r>
    </w:p>
    <w:p>
      <w:r>
        <w:t xml:space="preserve">| align=&amp;quot;center&amp;quot;| {{IPA|[&amp;amp;#623;]}}</w:t>
      </w:r>
    </w:p>
    <w:p>
      <w:r>
        <w:t xml:space="preserve">| align=&amp;quot;center&amp;quot;| [M]</w:t>
      </w:r>
    </w:p>
    <w:p>
      <w:r>
        <w:t xml:space="preserve">| [[close back unrounded vowel]]</w:t>
      </w:r>
    </w:p>
    <w:p>
      <w:r>
        <w:t xml:space="preserve">|-</w:t>
      </w:r>
    </w:p>
    <w:p>
      <w:r>
        <w:t xml:space="preserve">| align=&amp;quot;center&amp;quot;| 17</w:t>
      </w:r>
    </w:p>
    <w:p>
      <w:r>
        <w:t xml:space="preserve">| align=&amp;quot;center&amp;quot;| {{IPA|[&amp;amp;#616;]}}</w:t>
      </w:r>
    </w:p>
    <w:p>
      <w:r>
        <w:t xml:space="preserve">| align=&amp;quot;center&amp;quot;| [1]</w:t>
      </w:r>
    </w:p>
    <w:p>
      <w:r>
        <w:t xml:space="preserve">| [[Close central unrounded vowel]]</w:t>
      </w:r>
    </w:p>
    <w:p>
      <w:r>
        <w:t xml:space="preserve">|-</w:t>
      </w:r>
    </w:p>
    <w:p>
      <w:r>
        <w:t xml:space="preserve">| align=&amp;quot;center&amp;quot;| 18</w:t>
      </w:r>
    </w:p>
    <w:p>
      <w:r>
        <w:t xml:space="preserve">| align=&amp;quot;center&amp;quot;| {{IPA|[&amp;amp;#649;]}}</w:t>
      </w:r>
    </w:p>
    <w:p>
      <w:r>
        <w:t xml:space="preserve">| align=&amp;quot;center&amp;quot;| [}]</w:t>
      </w:r>
    </w:p>
    <w:p>
      <w:r>
        <w:t xml:space="preserve">| [[Close central rounded vowel]]</w:t>
      </w:r>
    </w:p>
    <w:p>
      <w:r>
        <w:t xml:space="preserve">|}</w:t>
      </w:r>
    </w:p>
    <w:p>
      <w:r>
        <w:t xml:space="preserve">In the IPA's [http://web.uvic.ca/ling/resources/ipa/charts/IPANumberChart96.pdf number chart], the cardinal vowels have the same numbers used above, but added to 300.</w:t>
      </w:r>
    </w:p>
    <w:p>
      <w:r>
        <w:t xml:space="preserve">==See also==</w:t>
      </w:r>
    </w:p>
    <w:p>
      <w:r>
        <w:t xml:space="preserve">*[[list of phonetics topics]]</w:t>
      </w:r>
    </w:p>
    <w:p>
      <w:r>
        <w:t xml:space="preserve">==Bibliography==</w:t>
      </w:r>
    </w:p>
    <w:p>
      <w:r>
        <w:t xml:space="preserve">* Ladefoged, Peter. (1971). ''Preliminaries to linguistic phonetics''. Chicago: The University of Chicago Press.</w:t>
      </w:r>
    </w:p>
    <w:p>
      <w:r>
        <w:t xml:space="preserve">[[Category:Vowels]]</w:t>
      </w:r>
    </w:p>
    <w:p>
      <w:r>
        <w:t xml:space="preserve">[[ko:&amp;amp;#44592;&amp;amp;#48376; &amp;amp;#47784;&amp;amp;#51020;]]</w:t>
      </w:r>
    </w:p>
    <w:p>
      <w:r>
        <w:t xml:space="preserve">[[de:Hauptvokal]]&lt;/text&gt;</w:t>
      </w:r>
    </w:p>
    <w:p>
      <w:r>
        <w:t xml:space="preserve">    &lt;/revision&gt;</w:t>
      </w:r>
    </w:p>
    <w:p>
      <w:r>
        <w:t xml:space="preserve">  &lt;/page&gt;</w:t>
      </w:r>
    </w:p>
    <w:p>
      <w:r>
        <w:t xml:space="preserve">  &lt;page&gt;</w:t>
      </w:r>
    </w:p>
    <w:p>
      <w:r>
        <w:t xml:space="preserve">    &lt;title&gt;Columbia, Missouri&lt;/title&gt;</w:t>
      </w:r>
    </w:p>
    <w:p>
      <w:r>
        <w:t xml:space="preserve">    &lt;id&gt;6719&lt;/id&gt;</w:t>
      </w:r>
    </w:p>
    <w:p>
      <w:r>
        <w:t xml:space="preserve">    &lt;revision&gt;</w:t>
      </w:r>
    </w:p>
    <w:p>
      <w:r>
        <w:t xml:space="preserve">      &lt;id&gt;41931557&lt;/id&gt;</w:t>
      </w:r>
    </w:p>
    <w:p>
      <w:r>
        <w:t xml:space="preserve">      &lt;timestamp&gt;2006-03-02T18:33:48Z&lt;/timestamp&gt;</w:t>
      </w:r>
    </w:p>
    <w:p>
      <w:r>
        <w:t xml:space="preserve">      &lt;contributor&gt;</w:t>
      </w:r>
    </w:p>
    <w:p>
      <w:r>
        <w:t xml:space="preserve">        &lt;ip&gt;128.206.202.38&lt;/ip&gt;</w:t>
      </w:r>
    </w:p>
    <w:p>
      <w:r>
        <w:t xml:space="preserve">      &lt;/contributor&gt;</w:t>
      </w:r>
    </w:p>
    <w:p>
      <w:r>
        <w:t xml:space="preserve">      &lt;text xml:space="preserve"&gt;[[Image:MOMap-doton-Columbia.png|right|Location of Columbia, Missouri]]</w:t>
      </w:r>
    </w:p>
    <w:p>
      <w:r>
        <w:t xml:space="preserve">'''Columbia''' is a [[city]] located in [[Boone County, Missouri|Boone County]], [[Missouri]], [[USA]]. The city has an estimated [[population]] of 90,593, [[as of 2006]]. </w:t>
      </w:r>
    </w:p>
    <w:p>
      <w:r>
        <w:t xml:space="preserve">The city was founded in 1819; its name 'Columbia', from [[Christopher Columbus]], is a poetical name for the [[United States]]. The surrounding [[Metropolitan Statistical Area]] has a population of 151,129, [[as of 2005]]. Columbia is located roughly equidistant from [[Saint Louis, Missouri|St. Louis]] and [[Kansas City, Missouri|Kansas City]] on Interstate 70. </w:t>
      </w:r>
    </w:p>
    <w:p>
      <w:r>
        <w:t xml:space="preserve">It has the reputation of combining the quality and [[culture]] of larger [[metropolitan area]]s with the warm hospitality of the [[Midwest]]. Columbia is consistently ranked as one of the top places in the [[United States]] to live by outfits such as [[Money Magazine]] because of its excellent quality of life. The [[University of Missouri - Columbia]], the [[flagship]] [[campus]] for the [[University of Missouri System]], is located in Columbia. The city is also home to [[Stephens College]], a traditionally-[[female]] [[college]], and [http://www.ccis.edu Columbia College], which led in the past to Columbia being known by the [[nickname]] &amp;quot;College Town USA&amp;quot;. </w:t>
      </w:r>
    </w:p>
    <w:p>
      <w:r>
        <w:t xml:space="preserve">As a whole the city has a very young and active population. The [[downtown]] area is filled with businesses catering to a young population including over 75 restaurants and bars. Downtown is also host to many events including the [http://www.truefalse.org True/False Film Festival,] Art in the Park, The Blind Boone Ragtime and Early Jazz Festival, and the [http://www.discoverthedistrict.com Twilight Festivals] in June and September. The population generally supports [[progressivism|progressive]] causes, examples of this being the recent decriminilization of [[marijuana]] and the extensive city [[recycling]] programs. Politically the city leans to the [[Left-wing politics|left]], where as the surrounding rural areas are largely [[conservative]]. It is the [[county seat]] of Boone County, Missouri.{{GR|6}}  The mayor of Columbia is [[Darwin Hindman]].</w:t>
      </w:r>
    </w:p>
    <w:p>
      <w:r>
        <w:t xml:space="preserve">The city is home to:</w:t>
      </w:r>
    </w:p>
    <w:p>
      <w:r>
        <w:t xml:space="preserve">*The [[University of Missouri - Columbia]]</w:t>
      </w:r>
    </w:p>
    <w:p>
      <w:r>
        <w:t xml:space="preserve">*[[Booches]], [http://www.flatbranch.com Flat Branch Brewery], [http://www.thebluenote.com The Blue Note], [http://www.cherrystreetartisan.com Cherry Street Artisan], [[Grindstone Brewery]], [http://www.shakespeares.com Shakespeare's Pizza], [http://lakotacoffee.com Lakota Coffee Co.]</w:t>
      </w:r>
    </w:p>
    <w:p>
      <w:r>
        <w:t xml:space="preserve">*[[Columbia Catholic School]]</w:t>
      </w:r>
    </w:p>
    <w:p>
      <w:r>
        <w:t xml:space="preserve">* [[Hickman High School]], [[Rock Bridge High School]] and [http://www.columbia.k12.mo.us/dhs/ADHSHOME.HTM Douglass High School].</w:t>
      </w:r>
    </w:p>
    <w:p>
      <w:r>
        <w:t xml:space="preserve">Numerous private schools including Columbia Independent School, Christian Fellowship Academy, Good Shepard Lutheran School, Columbia Catholic School, and Fellowship Academy.  Columbia also boasts an active homeschooling community.</w:t>
      </w:r>
    </w:p>
    <w:p>
      <w:r>
        <w:t xml:space="preserve">* [[McAlester Arboretum]]</w:t>
      </w:r>
    </w:p>
    <w:p>
      <w:r>
        <w:t xml:space="preserve">*[http://peaceworks.missouri.org Mid-Missouri Peaceworks]</w:t>
      </w:r>
    </w:p>
    <w:p>
      <w:r>
        <w:t xml:space="preserve">*[http://www.discoverthedistrict.com/ '''''The District'''''] Mid-Missouri's cultural and entertainment center, featuring a diversity of restaurants, bars, live music, independent films, and the Columbia spur of the trans-state [[bicycle]] and pedestrian [http://www.mostateparks.com/katytrail/index.html Katy Trail]. </w:t>
      </w:r>
    </w:p>
    <w:p>
      <w:r>
        <w:t xml:space="preserve">Famous residents include:</w:t>
      </w:r>
    </w:p>
    <w:p>
      <w:r>
        <w:t xml:space="preserve">*[[Sam Walton]] (Hickman High School) founder of [[Walmart]]</w:t>
      </w:r>
    </w:p>
    <w:p>
      <w:r>
        <w:t xml:space="preserve">*[[Ken Lay]] (Hickman High School &amp;amp; Mizzou) [[Enron]] CEO</w:t>
      </w:r>
    </w:p>
    <w:p>
      <w:r>
        <w:t xml:space="preserve">*[['Blind' Boone]] Ragtime musician and composer   </w:t>
      </w:r>
    </w:p>
    <w:p>
      <w:r>
        <w:t xml:space="preserve">*[[Norm Stewart]], former [[Mizzou]] basketball coach</w:t>
      </w:r>
    </w:p>
    <w:p>
      <w:r>
        <w:t xml:space="preserve">*[[Quin Snyder]], now former [[Mizzou]] basketball coach and former [[Duke University]] standout</w:t>
      </w:r>
    </w:p>
    <w:p>
      <w:r>
        <w:t xml:space="preserve">*[[Bill Laurie]], [[St. Louis Blues (hockey)|St. Louis Blues]] owner and [[Walmart]] heir</w:t>
      </w:r>
    </w:p>
    <w:p>
      <w:r>
        <w:t xml:space="preserve">*[[Stan Kroenke]], [[Denver Nuggets]] owner and [[Walmart]] heir</w:t>
      </w:r>
    </w:p>
    <w:p>
      <w:r>
        <w:t xml:space="preserve">*[[Gary Pinkel]], current [[Mizzou]] football coach</w:t>
      </w:r>
    </w:p>
    <w:p>
      <w:r>
        <w:t xml:space="preserve">*[[Carl Edwards]], [[NASCAR]] driver</w:t>
      </w:r>
    </w:p>
    <w:p>
      <w:r>
        <w:t xml:space="preserve">*[[Gary Klatzke]], Photographer and Management guru.</w:t>
      </w:r>
    </w:p>
    <w:p>
      <w:r>
        <w:t xml:space="preserve">*[[William Least Heat-Moon]], Author of Blue Highways and other novels.</w:t>
      </w:r>
    </w:p>
    <w:p>
      <w:r>
        <w:t xml:space="preserve">*[[Brad Pitt]], Actor, starred in movies like  A River Runs Through It and Thelma and Louise. </w:t>
      </w:r>
    </w:p>
    <w:p>
      <w:r>
        <w:t xml:space="preserve">== Geography ==</w:t>
      </w:r>
    </w:p>
    <w:p>
      <w:r>
        <w:t xml:space="preserve">Columbia is located at 38&amp;amp;deg;56'54&amp;quot; North, 92&amp;amp;deg;20'2&amp;quot; West (38.948351, -92.333779){{GR|1}}.</w:t>
      </w:r>
    </w:p>
    <w:p>
      <w:r>
        <w:t xml:space="preserve">According to the [[United States Census Bureau]], the city has a total area of 138.1 [[square kilometre|km&amp;amp;sup2;]] (53.3 [[square mile|mi&amp;amp;sup2;]]).  137.5 km&amp;amp;sup2; (53.1 mi&amp;amp;sup2;) of it is land and 0.7 km&amp;amp;sup2; (0.3 mi&amp;amp;sup2;) of it is water.  The total area is 0.51% water.</w:t>
      </w:r>
    </w:p>
    <w:p>
      <w:r>
        <w:t xml:space="preserve">== Demographics ==</w:t>
      </w:r>
    </w:p>
    <w:p>
      <w:r>
        <w:t xml:space="preserve">As of the [[census]]{{GR|2}} of [[2000]], there are 84,531 people, 33,689 households, and 17,282 families residing in the city.  The [[population density]] is 615.0/km&amp;amp;sup2; (1,592.8/mi&amp;amp;sup2;).  There are 35,916 housing units at an average density of 261.3/km&amp;amp;sup2; (676.8/mi&amp;amp;sup2;).  The racial makeup of the city is 81.54% [[White (U.S. Census)|White]], 10.85% [[African American (U.S. Census)|Black]] or [[Race (U.S. Census)|African American]], 0.39% [[Native American (U.S. Census)|Native American]], 4.30% [[Asian (U.S. Census)|Asian]], 0.04% [[Pacific Islander (U.S. Census)|Pacific Islander]], 0.81% from [[Race (U.S. Census)|other races]], and 2.07% from two or more races.  2.05% of the population are [[Hispanic American|Hispanic]] or [[Latino (U.S. Census)|Latino]] of any race.</w:t>
      </w:r>
    </w:p>
    <w:p>
      <w:r>
        <w:t xml:space="preserve">There are 33,689 households out of which 26.1% have children under the age of 18 living with them, 38.2% are [[Marriage|married couples]] living together, 10.3% have a female householder with no husband present, and 48.7% are non-families. 33.1% of all households are made up of individuals and 6.5% have someone living alone who is 65 years of age or older.  The average household size is 2.26 and the average family size is 2.92.</w:t>
      </w:r>
    </w:p>
    <w:p>
      <w:r>
        <w:t xml:space="preserve">In the city the population is spread out with 19.7% under the age of 18, 26.7% from 18 to 24, 28.7% from 25 to 44, 16.2% from 45 to 64, and 8.6% who are 65 years of age or older.  The median age is 27 years.  For every 100 females there are 91.8 males.  For every 100 females age 18 and over, there are 89.1 males.</w:t>
      </w:r>
    </w:p>
    <w:p>
      <w:r>
        <w:t xml:space="preserve">The median income for a household in the city is $33,729, and the median income for a family is $52,288. Males have a median income of $34,710 versus $26,694 for females. The [[per capita income]] for the city is $19,507.  19.2% of the population and 9.4% of families are below the [[poverty line]].  Out of the total population, 14.8% of those under the age of 18 and 5.2% of those 65 and older are living below the poverty line.</w:t>
      </w:r>
    </w:p>
    <w:p>
      <w:r>
        <w:t xml:space="preserve">== External links ==</w:t>
      </w:r>
    </w:p>
    <w:p>
      <w:r>
        <w:t xml:space="preserve">*[http://www.visitcolumbiamo.com/ Columbia Convention &amp;amp; Visitors Bureau]</w:t>
      </w:r>
    </w:p>
    <w:p>
      <w:r>
        <w:t xml:space="preserve">*[http://chamber.columbia.mo.us/v_community.html Columbia Chamber of Commerce]</w:t>
      </w:r>
    </w:p>
    <w:p>
      <w:r>
        <w:t xml:space="preserve">*[http://www.columbiamissourian.com Columbia Missourian]</w:t>
      </w:r>
    </w:p>
    <w:p>
      <w:r>
        <w:t xml:space="preserve">*[http://www.showmenews.com Columbia Daily Tribune]</w:t>
      </w:r>
    </w:p>
    <w:p>
      <w:r>
        <w:t xml:space="preserve">*[http://www.themaneater.com The Maneater]</w:t>
      </w:r>
    </w:p>
    <w:p>
      <w:r>
        <w:t xml:space="preserve">*[http://www.mymissourian.com MyMissourian]</w:t>
      </w:r>
    </w:p>
    <w:p>
      <w:r>
        <w:t xml:space="preserve">*An [http://11.1911encyclopedia.org/C/CO/COLUMBIA_MO_.htm interesting historical look] can be found in the 1911 ''[[EncyclopÃ¦dia Britannica]]''.</w:t>
      </w:r>
    </w:p>
    <w:p>
      <w:r>
        <w:t xml:space="preserve">{{Mapit-US-cityscale|38.948351|-92.333779}}</w:t>
      </w:r>
    </w:p>
    <w:p>
      <w:r>
        <w:t xml:space="preserve">*[http://www.discoverthedistrict.com/mapsanddirections.html Map of '''''The District''''']</w:t>
      </w:r>
    </w:p>
    <w:p>
      <w:r>
        <w:t xml:space="preserve">*[http://www.comomusic.com/ Comomusic]</w:t>
      </w:r>
    </w:p>
    <w:p>
      <w:r>
        <w:t xml:space="preserve">*[http://www.discoverthedistrict.com/ '''''The District'''''] - Over 70 bars &amp;amp; restaurants, 110 unique shops and 40 live performances a week.</w:t>
      </w:r>
    </w:p>
    <w:p>
      <w:r>
        <w:t xml:space="preserve">*[http://www.columbia360.com/ Digital Guide to Columbia MO]</w:t>
      </w:r>
    </w:p>
    <w:p>
      <w:r>
        <w:t xml:space="preserve">*[http://www.johnhenrymusic.org/ John Henry]</w:t>
      </w:r>
    </w:p>
    <w:p>
      <w:r>
        <w:t xml:space="preserve">{{Missouri}}</w:t>
      </w:r>
    </w:p>
    <w:p>
      <w:r>
        <w:t xml:space="preserve">[[Category:Cities in Missouri]]</w:t>
      </w:r>
    </w:p>
    <w:p>
      <w:r>
        <w:t xml:space="preserve">[[Category:Boone County, Missouri]]</w:t>
      </w:r>
    </w:p>
    <w:p>
      <w:r>
        <w:t xml:space="preserve">[[es:Columbia (Missouri)]]</w:t>
      </w:r>
    </w:p>
    <w:p>
      <w:r>
        <w:t xml:space="preserve">[[io:Columbia, Missouri]]</w:t>
      </w:r>
    </w:p>
    <w:p>
      <w:r>
        <w:t xml:space="preserve">[[sk:Columbia (Missouri)]]</w:t>
      </w:r>
    </w:p>
    <w:p>
      <w:r>
        <w:t xml:space="preserve">[[fi:Columbia (Missouri)]]&lt;/text&gt;</w:t>
      </w:r>
    </w:p>
    <w:p>
      <w:r>
        <w:t xml:space="preserve">    &lt;/revision&gt;</w:t>
      </w:r>
    </w:p>
    <w:p>
      <w:r>
        <w:t xml:space="preserve">  &lt;/page&gt;</w:t>
      </w:r>
    </w:p>
    <w:p>
      <w:r>
        <w:t xml:space="preserve">  &lt;page&gt;</w:t>
      </w:r>
    </w:p>
    <w:p>
      <w:r>
        <w:t xml:space="preserve">    &lt;title&gt;Charlton Athletic F.C.&lt;/title&gt;</w:t>
      </w:r>
    </w:p>
    <w:p>
      <w:r>
        <w:t xml:space="preserve">    &lt;id&gt;6720&lt;/id&gt;</w:t>
      </w:r>
    </w:p>
    <w:p>
      <w:r>
        <w:t xml:space="preserve">    &lt;revision&gt;</w:t>
      </w:r>
    </w:p>
    <w:p>
      <w:r>
        <w:t xml:space="preserve">      &lt;id&gt;42120712&lt;/id&gt;</w:t>
      </w:r>
    </w:p>
    <w:p>
      <w:r>
        <w:t xml:space="preserve">      &lt;timestamp&gt;2006-03-03T23:27:46Z&lt;/timestamp&gt;</w:t>
      </w:r>
    </w:p>
    <w:p>
      <w:r>
        <w:t xml:space="preserve">      &lt;contributor&gt;</w:t>
      </w:r>
    </w:p>
    <w:p>
      <w:r>
        <w:t xml:space="preserve">        &lt;ip&gt;82.43.100.173&lt;/ip&gt;</w:t>
      </w:r>
    </w:p>
    <w:p>
      <w:r>
        <w:t xml:space="preserve">      &lt;/contributor&gt;</w:t>
      </w:r>
    </w:p>
    <w:p>
      <w:r>
        <w:t xml:space="preserve">      &lt;comment&gt;/* Charlton fans */&lt;/comment&gt;</w:t>
      </w:r>
    </w:p>
    <w:p>
      <w:r>
        <w:t xml:space="preserve">      &lt;text xml:space="preserve"&gt;{{Football club infobox |</w:t>
      </w:r>
    </w:p>
    <w:p>
      <w:r>
        <w:t xml:space="preserve">  clubname = Charlton Athletic |</w:t>
      </w:r>
    </w:p>
    <w:p>
      <w:r>
        <w:t xml:space="preserve">  image    = [[Image:Charlton_Athletic_crest_second.png|100px|Charlton Athletic crest]] |</w:t>
      </w:r>
    </w:p>
    <w:p>
      <w:r>
        <w:t xml:space="preserve">  fullname = Charlton Athletic Football Club |</w:t>
      </w:r>
    </w:p>
    <w:p>
      <w:r>
        <w:t xml:space="preserve">  nickname = [[The Addicks]] |</w:t>
      </w:r>
    </w:p>
    <w:p>
      <w:r>
        <w:t xml:space="preserve">  founded  = [[1905]] |</w:t>
      </w:r>
    </w:p>
    <w:p>
      <w:r>
        <w:t xml:space="preserve">  ground   = [[The Valley (stadium)|The Valley]],&amp;lt;br /&amp;gt;[[Charlton, Greenwich|Charlton]], [[London]] |</w:t>
      </w:r>
    </w:p>
    <w:p>
      <w:r>
        <w:t xml:space="preserve">  capacity = 27,116 |</w:t>
      </w:r>
    </w:p>
    <w:p>
      <w:r>
        <w:t xml:space="preserve">  chairman = [[Image:England flag.svg|20px|English]] [[Richard Murray]] |</w:t>
      </w:r>
    </w:p>
    <w:p>
      <w:r>
        <w:t xml:space="preserve">  manager  = [[Image:England flag.svg|20px|English]] [[Alan Curbishley]] |</w:t>
      </w:r>
    </w:p>
    <w:p>
      <w:r>
        <w:t xml:space="preserve">  league   = [[FA Premier League]] |</w:t>
      </w:r>
    </w:p>
    <w:p>
      <w:r>
        <w:t xml:space="preserve">  season   = [[FA Premier League 2004-05|2004-05]] |</w:t>
      </w:r>
    </w:p>
    <w:p>
      <w:r>
        <w:t xml:space="preserve">  position = Premier League, 11th |</w:t>
      </w:r>
    </w:p>
    <w:p>
      <w:r>
        <w:t xml:space="preserve">  shirtsupplier= |</w:t>
      </w:r>
    </w:p>
    <w:p>
      <w:r>
        <w:t xml:space="preserve">  shirtsponsors= |</w:t>
      </w:r>
    </w:p>
    <w:p>
      <w:r>
        <w:t xml:space="preserve">  pattern_la1=_whiteborder|pattern_b1=_thinwhitesides|pattern_ra1=_whiteborder|</w:t>
      </w:r>
    </w:p>
    <w:p>
      <w:r>
        <w:t xml:space="preserve">  leftarm1=FF0000|body1=FF0000|rightarm1=FF0000|shorts1=FFFFFF|socks1=FF0000|</w:t>
      </w:r>
    </w:p>
    <w:p>
      <w:r>
        <w:t xml:space="preserve">  pattern_la2=|pattern_b2=|pattern_ra2=|</w:t>
      </w:r>
    </w:p>
    <w:p>
      <w:r>
        <w:t xml:space="preserve">  leftarm2=FFFFFF|body2=FFFFFF|rightarm2=FFFFFF|shorts2=000000|socks2=000000|</w:t>
      </w:r>
    </w:p>
    <w:p>
      <w:r>
        <w:t xml:space="preserve">}}</w:t>
      </w:r>
    </w:p>
    <w:p>
      <w:r>
        <w:t xml:space="preserve">'''Charlton Athletic Football Club''' are a [[Football (soccer)|football]] club from southeast [[London]].  The club was founded in [[1905]] and currently plays at [[The Valley (stadium)|The Valley]] in [[Charlton, Greenwich|Charlton]].</w:t>
      </w:r>
    </w:p>
    <w:p>
      <w:r>
        <w:t xml:space="preserve">==History==</w:t>
      </w:r>
    </w:p>
    <w:p>
      <w:r>
        <w:t xml:space="preserve">Charlton were formed in June 1905 - as a boys club in an area of Charlton which is no longer residential - near where the [[Thames Barrier|London Flood Barrier]] is now.  During their formative years playing at the Valley there was a lack of facilities at the ground. They often used to use a local fishmonger/fish and chip shop as a place to get changed for games. This is where Charlton's famous nickname is derived from &amp;quot;addick&amp;quot; as a corruption of Haddock the main ware of this particular shop. Others claim the fishmonger nailed a haddock to a board and made a noise during games by slapping the two together this seems some what far fetched.  </w:t>
      </w:r>
    </w:p>
    <w:p>
      <w:r>
        <w:t xml:space="preserve">After success as a boys, amateur and semi-professional side, Charlton were elected to the Football League in 1921. They gained promotion to the First Division in [[1936]].  </w:t>
      </w:r>
    </w:p>
    <w:p>
      <w:r>
        <w:t xml:space="preserve">In [[1937]] Charlton finished runners up in the First Division, in [[1938]] finished fourth and [[1939]] finished third. They were the most consistent team in the top flight of English football over the three seasons immediately before [[World War II|WW2]]. This continued during the war years and they won the &amp;quot;war&amp;quot; cup and appeared in finals.  They remained in the First Division, being finalists in the [[1946]] [[FA Cup]] and winning the [[FA Cup]] in [[1947]].  In this period of renewed football attendances - Charlton became one of only eleven English football teams to average over 40,000 as their attendance during a full season. The Valley was the largest football ground in the League, drawing crowds in excess of 70,000.  In [[1957]], as their manager from 1932 Jimmy Seed was undermined  by the then board, Charlton were relegated.  </w:t>
      </w:r>
    </w:p>
    <w:p>
      <w:r>
        <w:t xml:space="preserve">From the late [[1950s]] until the early [[1970s]], Charlton remained a mainstay of the Second Division. Relegation to the Third Division in [[1972]] caused the team's support to drop, and even a promotion in [[1975]] back to the second division did little to re-invigorate the team's support and finances.  </w:t>
      </w:r>
    </w:p>
    <w:p>
      <w:r>
        <w:t xml:space="preserve">However in 1974 and 1975 the Valley, Charlton's home ground hosted &amp;quot;[[The Who]]&amp;quot; in concerts attended by over 75,000 people.  </w:t>
      </w:r>
    </w:p>
    <w:p>
      <w:r>
        <w:t xml:space="preserve">In 1979/80 Charlton were relegated again to the Third Division winning immediate promotion back to the Second Division in 1980/81.  Even though it did not feel like it; this was a turning point in the clubs history leading to a period of turbulence and change including further promotion and exile. A change in management and shortly after a change in club ownership led to severe problems and the club looked like it would go out of business.   </w:t>
      </w:r>
    </w:p>
    <w:p>
      <w:r>
        <w:t xml:space="preserve">In [[1984]] financial matters came to a head and the club went into administration, to be reformed as Charlton Athletic (1984) Ltd.</w:t>
      </w:r>
    </w:p>
    <w:p>
      <w:r>
        <w:t xml:space="preserve">===Away from The Valley===</w:t>
      </w:r>
    </w:p>
    <w:p>
      <w:r>
        <w:t xml:space="preserve">From 1985 Charlton played at [[Crystal Palace F.C.|Crystal Palace]]'s football ground, Selhurst Park, as the team's financial situation prevented much-needed refurbishment of The Valley. Winning promotion to the First Division in [[1986]] did little to aid the failing club.</w:t>
      </w:r>
    </w:p>
    <w:p>
      <w:r>
        <w:t xml:space="preserve">With the Valley falling in to disrepair</w:t>
      </w:r>
    </w:p>
    <w:p>
      <w:r>
        <w:t xml:space="preserve">[[Image:Charlton7645Gallery.jpg|thumb|Valley In disrepair]]</w:t>
      </w:r>
    </w:p>
    <w:p>
      <w:r>
        <w:t xml:space="preserve">In [[1990]], the club again faced relegation. That same year, club supporters formed their own political party in response to the [[London Borough of Greenwich]]'s refusal to allow the proposed stadium refurbishment. The Valley Party won 15,000 votes and was able to force the council to approve plans to renovate The Valley.</w:t>
      </w:r>
    </w:p>
    <w:p>
      <w:r>
        <w:t xml:space="preserve">The next year, Charlton left [[Selhurst Park]] for [[West Ham United F.C.|West Ham United]]'s ground, [[Boleyn Ground|Upton Park]].</w:t>
      </w:r>
    </w:p>
    <w:p>
      <w:r>
        <w:t xml:space="preserve">===Return to The Valley===</w:t>
      </w:r>
    </w:p>
    <w:p>
      <w:r>
        <w:t xml:space="preserve">In [[1992]], at last, they returned to a new and improved Valley. Under the leadership of manager Alan Curbishley, Charlton returned to the top flight (now known as the [[FA Premier League|Premiership]]) in 1998, only to be relegated again on the last day of the season.  </w:t>
      </w:r>
    </w:p>
    <w:p>
      <w:r>
        <w:t xml:space="preserve">They returned to the Premiership in [[2000]], where they have remained since, having never finished below 14th place. After a poor start to the [[FA Premier League 2002-03|2002/03 season]], losing all of their first four home games, the team found its form with runs of four and five consecutive wins taking them up the table. Curbishley was rewarded for this success with the Manager of the Month award for February [[2003]]. In the same month the players [[Scott Parker (footballer)|Scott Parker]] and Paul Konchesky (both graduates of the club's youth academy) were selected for the [[England national football team|England]] squad for a friendly against [[Australia national football team|Australia]]. While only Konchesky actually played in the match, it was the first time ever that two Charlton players had been picked for the same England squad.</w:t>
      </w:r>
    </w:p>
    <w:p>
      <w:r>
        <w:t xml:space="preserve">While Charlton remains a club with a reputation for spending its money sensibly, the current squad boasts an encouraging blend of quality players from home and abroad. In January 2004 Scott Parker was sold to [[Chelsea F.C.|Chelsea]] in controversial circumstances for around [[pound sterling|Â£]]10 million, and in the following summer, many new players were bought, including the Danish international [[Dennis Rommedahl]], [[Francis Jeffers]] and [[Danny Murphy (footballer)|Danny Murphy]] from [[Liverpool F.C.|Liverpool]]. Charlton finished seventh at the end of the 2003-04 season, their best position for 50 years.</w:t>
      </w:r>
    </w:p>
    <w:p>
      <w:r>
        <w:t xml:space="preserve">Charlton became the first Premiership club to establish a formal youth academy in the [[United States]]; the club opened an academy in [[Tucson, Arizona]] in May [[2005]], and will eventually expand the academy throughout [[Arizona]]. Charlton already operates youth academies in [[Spain]] and [[South Africa]], as well as in its London home. </w:t>
      </w:r>
    </w:p>
    <w:p>
      <w:r>
        <w:t xml:space="preserve">Charlton is the only football club to operate a City Learning Centre (CLC) which opened in October 2005. This CLC is an extension of the successful study support centre which has provided support for local youngsters from 2001. The CLC is open to all members of the local community from pre-school to the young at heart and provides a wide range of ICT(IT) based learning experiences.</w:t>
      </w:r>
    </w:p>
    <w:p>
      <w:r>
        <w:t xml:space="preserve">Since their return to The Valley in 1992, the ground itself has undergone some pretty remarkable changes. Tiers have been added to the West and North Stands (The North Stand affectionately known as 'The Covered End' by fans) which have taken the total capacity of the stadium to over 26,000. And the club hasn't stopped there with their future aspirations for the ground. In plans revealed in 2004, Charlton Athletic hope to expand The Valley to a total of 40,600. This includes adding another tier onto the East Stand, and completely rebuilding the South (Jimmy Seed) Stand into a new, 3-tier structure.</w:t>
      </w:r>
    </w:p>
    <w:p>
      <w:r>
        <w:t xml:space="preserve">In the middle of the 2005-06 season, the club's shirt sponsor, [[all:sports]], went into administration. This meant that Charlton had to find a shirt sponsor and change their shirt design mid-season. Eventually [[Llanera (company)|Llanera]], a Spanish property company, agreed to become their new sponsor. This is the first time a top-level club has had to change its shirt sponsor mid-season.</w:t>
      </w:r>
    </w:p>
    <w:p>
      <w:r>
        <w:t xml:space="preserve">==Current squad==</w:t>
      </w:r>
    </w:p>
    <w:p>
      <w:r>
        <w:t xml:space="preserve">{{Fs start}}</w:t>
      </w:r>
    </w:p>
    <w:p>
      <w:r>
        <w:t xml:space="preserve">{{Fs player| no= 2| nat=England     | pos=DF| name=[[Luke Young]]}}</w:t>
      </w:r>
    </w:p>
    <w:p>
      <w:r>
        <w:t xml:space="preserve">{{Fs player| no= 3| nat=Iceland     | pos=DF| name=[[Hermann Hreidarsson]]}}</w:t>
      </w:r>
    </w:p>
    <w:p>
      <w:r>
        <w:t xml:space="preserve">{{Fs player| no= 4| nat=Uruguay     | pos=DF| name=[[Gonzalo Sorondo]] | other=on loan from [[Internazionale Milano F.C.|Inter Milan]]}}</w:t>
      </w:r>
    </w:p>
    <w:p>
      <w:r>
        <w:t xml:space="preserve">{{Fs player| no= 5| nat=England     | pos=DF| name=[[Chris Perry (footballer)|Chris Perry]]}}</w:t>
      </w:r>
    </w:p>
    <w:p>
      <w:r>
        <w:t xml:space="preserve">{{Fs player| no= 6| nat=England     | pos=FW| name=[[Marcus Bent]]}}</w:t>
      </w:r>
    </w:p>
    <w:p>
      <w:r>
        <w:t xml:space="preserve">{{Fs player| no= 7| nat=Bulgaria    | pos=MF| name=[[Radostin Kishishev]]}}</w:t>
      </w:r>
    </w:p>
    <w:p>
      <w:r>
        <w:t xml:space="preserve">{{Fs player| no= 8| nat=Ireland     | pos=MF| name=[[Matt Holland]]}} (captain)</w:t>
      </w:r>
    </w:p>
    <w:p>
      <w:r>
        <w:t xml:space="preserve">{{Fs player| no= 9| nat=Jamaica     | pos=FW| name=[[Jason Euell]]}}</w:t>
      </w:r>
    </w:p>
    <w:p>
      <w:r>
        <w:t xml:space="preserve">{{Fs player| no=10| nat=England     | pos=FW| name=[[Darren Bent]]}}</w:t>
      </w:r>
    </w:p>
    <w:p>
      <w:r>
        <w:t xml:space="preserve">{{Fs player| no=11| nat=England     | pos=FW| name=[[Francis Jeffers]]}}</w:t>
      </w:r>
    </w:p>
    <w:p>
      <w:r>
        <w:t xml:space="preserve">{{Fs player| no=14| nat=England     | pos=MF| name=[[Jerome Thomas]]}}</w:t>
      </w:r>
    </w:p>
    <w:p>
      <w:r>
        <w:t xml:space="preserve">{{Fs player| no=15| nat=Morocco     | pos=DF| name=[[Talal El Karkouri]]}}</w:t>
      </w:r>
    </w:p>
    <w:p>
      <w:r>
        <w:t xml:space="preserve">{{Fs player| no=16| nat=Denmark     | pos=GK| name=[[Stephan Andersen]]}}</w:t>
      </w:r>
    </w:p>
    <w:p>
      <w:r>
        <w:t xml:space="preserve">{{Fs player| no=17| nat=South Africa| pos=FW| name=[[Shaun Bartlett]]}}</w:t>
      </w:r>
    </w:p>
    <w:p>
      <w:r>
        <w:t xml:space="preserve">{{Fs player| no=18| nat=England     | pos=MF| name=[[Darren Ambrose]]}}</w:t>
      </w:r>
    </w:p>
    <w:p>
      <w:r>
        <w:t xml:space="preserve">{{Fs player| no=19| nat=Denmark     | pos=MF| name=[[Dennis Rommedahl]]}}</w:t>
      </w:r>
    </w:p>
    <w:p>
      <w:r>
        <w:t xml:space="preserve">{{Fs player| no=20| nat=England     | pos=MF| name=[[Bryan Hughes]]}}</w:t>
      </w:r>
    </w:p>
    <w:p>
      <w:r>
        <w:t xml:space="preserve">{{Fs mid}}</w:t>
      </w:r>
    </w:p>
    <w:p>
      <w:r>
        <w:t xml:space="preserve">{{Fs player| no=22| nat=England     | pos=DF| name=[[Chris Powell]]}}</w:t>
      </w:r>
    </w:p>
    <w:p>
      <w:r>
        <w:t xml:space="preserve">{{Fs player| no=23| nat=United States| pos=DF| name=[[Jonathan Spector]] | other=on loan from [[Manchester United F.C.|Man Utd]]}}</w:t>
      </w:r>
    </w:p>
    <w:p>
      <w:r>
        <w:t xml:space="preserve">{{Fs player| no=24| nat=England     | pos=DF| name=[[Jonathan Fortune]]}}</w:t>
      </w:r>
    </w:p>
    <w:p>
      <w:r>
        <w:t xml:space="preserve">{{Fs player| no=25| nat=Russia      | pos=MF| name=[[Alexei Smertin]] | other=on loan from [[Chelsea F.C.|Chelsea]]}}</w:t>
      </w:r>
    </w:p>
    <w:p>
      <w:r>
        <w:t xml:space="preserve">{{Fs player| no=26| nat=France      | pos=DF| name=[[Kelly Youga]]}}</w:t>
      </w:r>
    </w:p>
    <w:p>
      <w:r>
        <w:t xml:space="preserve">{{Fs player| no=28| nat=England     | pos=DF| name=[[Osei Sankofa]]}}</w:t>
      </w:r>
    </w:p>
    <w:p>
      <w:r>
        <w:t xml:space="preserve">{{Fs player| no=29| nat=England     | pos=MF| name=[[Lloyd Sam]]}}</w:t>
      </w:r>
    </w:p>
    <w:p>
      <w:r>
        <w:t xml:space="preserve">{{Fs player| no=30| nat=England     | pos=DF| name=[[Mark Ricketts]]}}</w:t>
      </w:r>
    </w:p>
    <w:p>
      <w:r>
        <w:t xml:space="preserve">{{Fs player| no=31| nat=England     | pos=FW| name=[[Alex Varney]]}}</w:t>
      </w:r>
    </w:p>
    <w:p>
      <w:r>
        <w:t xml:space="preserve">{{Fs player| no=32| nat=England     | pos=MF| name=[[Barry Fuller]]}}</w:t>
      </w:r>
    </w:p>
    <w:p>
      <w:r>
        <w:t xml:space="preserve">{{Fs player| no=33| nat=Ireland     | pos=GK| name=[[Darren Randolph]]}}</w:t>
      </w:r>
    </w:p>
    <w:p>
      <w:r>
        <w:t xml:space="preserve">{{Fs player| no=34| nat=England     | pos=FW| name=[[James Walker (footballer)|James Walker]]}}</w:t>
      </w:r>
    </w:p>
    <w:p>
      <w:r>
        <w:t xml:space="preserve">{{Fs player| no=35| nat=England     | pos=DF| name=[[Nathan Ashton]]}}</w:t>
      </w:r>
    </w:p>
    <w:p>
      <w:r>
        <w:t xml:space="preserve">{{Fs player| no=36| nat=Norway      | pos=GK| name=[[Thomas Myhre]]}}</w:t>
      </w:r>
    </w:p>
    <w:p>
      <w:r>
        <w:t xml:space="preserve">{{Fs player| no=37| nat=Portugal    | pos=DF| name=[[Goncalo Brandao]] | other=on loan from [[Belenenses]]}}</w:t>
      </w:r>
    </w:p>
    <w:p>
      <w:r>
        <w:t xml:space="preserve">{{Fs player| no=38| nat=England     | pos=FW| name=[[Jay Bothroyd]]}}</w:t>
      </w:r>
    </w:p>
    <w:p>
      <w:r>
        <w:t xml:space="preserve">{{Fs player| no=39| nat=Iceland     | pos=FW| name=[[Rurik Gislason]]}}</w:t>
      </w:r>
    </w:p>
    <w:p>
      <w:r>
        <w:t xml:space="preserve">{{Fs end}}</w:t>
      </w:r>
    </w:p>
    <w:p>
      <w:r>
        <w:t xml:space="preserve">===Out on loan===</w:t>
      </w:r>
    </w:p>
    <w:p>
      <w:r>
        <w:t xml:space="preserve">{|</w:t>
      </w:r>
    </w:p>
    <w:p>
      <w:r>
        <w:t xml:space="preserve">{{Fs player| no=12| nat=Jamaica     | pos=FW| name=[[Kevin Lisbie]] | other=on loan at [[Derby County F.C.|Derby]]}}</w:t>
      </w:r>
    </w:p>
    <w:p>
      <w:r>
        <w:t xml:space="preserve">{{Fs player| no=21| nat=Finland     | pos=FW| name=[[Jonatan Johansson]] | other=on loan at [[Norwich City F.C.|Norwich]]}}</w:t>
      </w:r>
    </w:p>
    <w:p>
      <w:r>
        <w:t xml:space="preserve">{{Fs player| no=27| nat=England     | pos=GK| name=[[Robert Elliot]] | other=on loan at [[Accrington Stanley F.C.|Accrington Stanley]]}}</w:t>
      </w:r>
    </w:p>
    <w:p>
      <w:r>
        <w:t xml:space="preserve">|}</w:t>
      </w:r>
    </w:p>
    <w:p>
      <w:r>
        <w:t xml:space="preserve">==Notable former Charlton players==</w:t>
      </w:r>
    </w:p>
    <w:p>
      <w:r>
        <w:t xml:space="preserve">*[[John Barnes]]</w:t>
      </w:r>
    </w:p>
    <w:p>
      <w:r>
        <w:t xml:space="preserve">*[[Sam Bartram]]</w:t>
      </w:r>
    </w:p>
    <w:p>
      <w:r>
        <w:t xml:space="preserve">*[[Paolo Di Canio]]</w:t>
      </w:r>
    </w:p>
    <w:p>
      <w:r>
        <w:t xml:space="preserve">*[[Derek Hales]]</w:t>
      </w:r>
    </w:p>
    <w:p>
      <w:r>
        <w:t xml:space="preserve">*[[Rob Lee]]</w:t>
      </w:r>
    </w:p>
    <w:p>
      <w:r>
        <w:t xml:space="preserve">*[[Clive Mendonca]]</w:t>
      </w:r>
    </w:p>
    <w:p>
      <w:r>
        <w:t xml:space="preserve">*[[Scott Parker (footballer)|Scott Parker]]</w:t>
      </w:r>
    </w:p>
    <w:p>
      <w:r>
        <w:t xml:space="preserve">*[[Allan Simonsen]]</w:t>
      </w:r>
    </w:p>
    <w:p>
      <w:r>
        <w:t xml:space="preserve">==Charlton fans==</w:t>
      </w:r>
    </w:p>
    <w:p>
      <w:r>
        <w:t xml:space="preserve">Charlton are rare among football clubs, in that they reserve a seat on their director's board for a supporter. Any season ticket holder can put themselves forward for election, with a certain number of nominations, and votes are cast by all season ticket holders over the age of 18. </w:t>
      </w:r>
    </w:p>
    <w:p>
      <w:r>
        <w:t xml:space="preserve">Charlton's fans are known as The Addicks. Among the theories on the etymology of the name are that 1), it comes from the fact that Charlton in their early days at the Valley were part sonsored by a fishmonger and he offered a &amp;quot;'addock dinner&amp;quot; after the game to players and opposition. According to A.V Carter the said fishmonger advertised his wares by having a fish on a stick, walking up and down the touch line; or, 2) it is a southeast London form of Addict (which seems unlikely).  </w:t>
      </w:r>
    </w:p>
    <w:p>
      <w:r>
        <w:t xml:space="preserve">The team's home kit is red, and they always come on to the pitch at The Valley to the tune of &amp;quot;When the Red, Red Robin Goes Bob-, bob- bobbin' along&amp;quot; this is a popular [[Billy Cotton]] song from the 1930's.</w:t>
      </w:r>
    </w:p>
    <w:p>
      <w:r>
        <w:t xml:space="preserve">The fan's favourite chant is entitled &amp;quot;Valley, Floyd Road&amp;quot; (Floyd Road being the street on which the stadium is situated) and is sung to the tune of Sir Paul McCartney's &amp;quot;Mull of Kintyre&amp;quot;.</w:t>
      </w:r>
    </w:p>
    <w:p>
      <w:r>
        <w:t xml:space="preserve">''Lyrics:''</w:t>
      </w:r>
    </w:p>
    <w:p>
      <w:r>
        <w:t xml:space="preserve">Many miles have I travelled,</w:t>
      </w:r>
    </w:p>
    <w:p>
      <w:r>
        <w:t xml:space="preserve">Many games have I seen,</w:t>
      </w:r>
    </w:p>
    <w:p>
      <w:r>
        <w:t xml:space="preserve">Following Charlton my favourite team.</w:t>
      </w:r>
    </w:p>
    <w:p>
      <w:r>
        <w:t xml:space="preserve">Many hours have I spent in the covered end choir,</w:t>
      </w:r>
    </w:p>
    <w:p>
      <w:r>
        <w:t xml:space="preserve">Singing Valley, Floyd Road,</w:t>
      </w:r>
    </w:p>
    <w:p>
      <w:r>
        <w:t xml:space="preserve">My only desire.</w:t>
      </w:r>
    </w:p>
    <w:p>
      <w:r>
        <w:t xml:space="preserve">Valley, Floyd Road,</w:t>
      </w:r>
    </w:p>
    <w:p>
      <w:r>
        <w:t xml:space="preserve">The mist rolling in from the Thames,</w:t>
      </w:r>
    </w:p>
    <w:p>
      <w:r>
        <w:t xml:space="preserve">My desire,</w:t>
      </w:r>
    </w:p>
    <w:p>
      <w:r>
        <w:t xml:space="preserve">Is always to be found at Valley, Floyd Road.</w:t>
      </w:r>
    </w:p>
    <w:p>
      <w:r>
        <w:t xml:space="preserve">== Valley View Fanzine ==</w:t>
      </w:r>
    </w:p>
    <w:p>
      <w:r>
        <w:t xml:space="preserve">A brand new fanzine recently started at the club called Valley View. Available for just Â£1, the fanzine started in February 2006, and can be bought from around the outside of The Valley as well as from outside Charlton railway station and the local pubs.</w:t>
      </w:r>
    </w:p>
    <w:p>
      <w:r>
        <w:t xml:space="preserve">== External links ==</w:t>
      </w:r>
    </w:p>
    <w:p>
      <w:r>
        <w:t xml:space="preserve">{{BBC Football Info|BBClinkname=c/charlton_athletic}}</w:t>
      </w:r>
    </w:p>
    <w:p>
      <w:r>
        <w:t xml:space="preserve">*[http://www.cafc.co.uk The club's official website]</w:t>
      </w:r>
    </w:p>
    <w:p>
      <w:r>
        <w:t xml:space="preserve">*[http://boards.rivals.net/default.asp?sid=905&amp;amp;p=16&amp;amp;forumid=3224 Meet Charlton Fans talking about recent games]</w:t>
      </w:r>
    </w:p>
    <w:p>
      <w:r>
        <w:t xml:space="preserve">*[http://www.4thegame.com/club/cafc/ 4thegame.com's Charlton Athletic page]</w:t>
      </w:r>
    </w:p>
    <w:p>
      <w:r>
        <w:t xml:space="preserve">*[http://www.caist.org.uk Charlton Athletic Independent Supporters' Trust]</w:t>
      </w:r>
    </w:p>
    <w:p>
      <w:r>
        <w:t xml:space="preserve">*[http://www.addicksonline.co.uk Addicksonline - Un-official Charlton Athletic website]</w:t>
      </w:r>
    </w:p>
    <w:p>
      <w:r>
        <w:t xml:space="preserve">*[http://www.charltonathletic-mad.co.uk/ Charlton Athletic MAD Fansite]</w:t>
      </w:r>
    </w:p>
    <w:p>
      <w:r>
        <w:t xml:space="preserve">*[http://www.zyworld.com/davidcafc/ Charlton Till I Die]</w:t>
      </w:r>
    </w:p>
    <w:p>
      <w:r>
        <w:t xml:space="preserve">*[http://www.footballchants.org/viewChantsRecent.php?teams=9 Charlton Athletic Football Chants]</w:t>
      </w:r>
    </w:p>
    <w:p>
      <w:r>
        <w:t xml:space="preserve">*[http://charlton.blogspot.com/ Highly rated Charlton blog, All Quite in the East Stand]</w:t>
      </w:r>
    </w:p>
    <w:p>
      <w:r>
        <w:t xml:space="preserve">{{FA Premier League}}</w:t>
      </w:r>
    </w:p>
    <w:p>
      <w:r>
        <w:t xml:space="preserve">[[Category:Charlton Athletic F.C.]]</w:t>
      </w:r>
    </w:p>
    <w:p>
      <w:r>
        <w:t xml:space="preserve">[[Category:English football clubs]]</w:t>
      </w:r>
    </w:p>
    <w:p>
      <w:r>
        <w:t xml:space="preserve">[[Category:FA Premier League]]</w:t>
      </w:r>
    </w:p>
    <w:p>
      <w:r>
        <w:t xml:space="preserve">[[cs:Charlton Athletic FC]]</w:t>
      </w:r>
    </w:p>
    <w:p>
      <w:r>
        <w:t xml:space="preserve">[[da:Charlton Athletic FC]]</w:t>
      </w:r>
    </w:p>
    <w:p>
      <w:r>
        <w:t xml:space="preserve">[[de:Charlton Athletic F.C.]]</w:t>
      </w:r>
    </w:p>
    <w:p>
      <w:r>
        <w:t xml:space="preserve">[[es:Charlton Athletic Football Club]]</w:t>
      </w:r>
    </w:p>
    <w:p>
      <w:r>
        <w:t xml:space="preserve">[[fr:Charlton Athletic Football Club]]</w:t>
      </w:r>
    </w:p>
    <w:p>
      <w:r>
        <w:t xml:space="preserve">[[he:×¦'×¨×××× ××ª××××§]]</w:t>
      </w:r>
    </w:p>
    <w:p>
      <w:r>
        <w:t xml:space="preserve">[[nl:Charlton Athletic FC]]</w:t>
      </w:r>
    </w:p>
    <w:p>
      <w:r>
        <w:t xml:space="preserve">[[no:Charlton Athletic FC]]</w:t>
      </w:r>
    </w:p>
    <w:p>
      <w:r>
        <w:t xml:space="preserve">[[pl:Charlton Athletic]]</w:t>
      </w:r>
    </w:p>
    <w:p>
      <w:r>
        <w:t xml:space="preserve">[[pt:Charlton Athletic FC]]</w:t>
      </w:r>
    </w:p>
    <w:p>
      <w:r>
        <w:t xml:space="preserve">[[simple:Charlton Athletic F.C.]]</w:t>
      </w:r>
    </w:p>
    <w:p>
      <w:r>
        <w:t xml:space="preserve">[[fi:Charlton Athletic FC]]</w:t>
      </w:r>
    </w:p>
    <w:p>
      <w:r>
        <w:t xml:space="preserve">[[sv:Charlton Athletic FC]]</w:t>
      </w:r>
    </w:p>
    <w:p>
      <w:r>
        <w:t xml:space="preserve">[[th:à¸ªà¹à¸¡à¸ªà¸£à¸à¸¸à¸à¸à¸­à¸¥à¸à¸²à¸£à¹à¸¥à¸à¸±à¸à¹à¸­à¸à¹à¸¥à¸à¸´à¸]]</w:t>
      </w:r>
    </w:p>
    <w:p>
      <w:r>
        <w:t xml:space="preserve">[[zh:æ¥å°é¡¿ç«æè¶³çä¿±ä¹é¨]]&lt;/text&gt;</w:t>
      </w:r>
    </w:p>
    <w:p>
      <w:r>
        <w:t xml:space="preserve">    &lt;/revision&gt;</w:t>
      </w:r>
    </w:p>
    <w:p>
      <w:r>
        <w:t xml:space="preserve">  &lt;/page&gt;</w:t>
      </w:r>
    </w:p>
    <w:p>
      <w:r>
        <w:t xml:space="preserve">  &lt;page&gt;</w:t>
      </w:r>
    </w:p>
    <w:p>
      <w:r>
        <w:t xml:space="preserve">    &lt;title&gt;Cross-country skiing&lt;/title&gt;</w:t>
      </w:r>
    </w:p>
    <w:p>
      <w:r>
        <w:t xml:space="preserve">    &lt;id&gt;6721&lt;/id&gt;</w:t>
      </w:r>
    </w:p>
    <w:p>
      <w:r>
        <w:t xml:space="preserve">    &lt;revision&gt;</w:t>
      </w:r>
    </w:p>
    <w:p>
      <w:r>
        <w:t xml:space="preserve">      &lt;id&gt;41348266&lt;/id&gt;</w:t>
      </w:r>
    </w:p>
    <w:p>
      <w:r>
        <w:t xml:space="preserve">      &lt;timestamp&gt;2006-02-26T19:34:52Z&lt;/timestamp&gt;</w:t>
      </w:r>
    </w:p>
    <w:p>
      <w:r>
        <w:t xml:space="preserve">      &lt;contributor&gt;</w:t>
      </w:r>
    </w:p>
    <w:p>
      <w:r>
        <w:t xml:space="preserve">        &lt;username&gt;Rmhermen&lt;/username&gt;</w:t>
      </w:r>
    </w:p>
    <w:p>
      <w:r>
        <w:t xml:space="preserve">        &lt;id&gt;835&lt;/id&gt;</w:t>
      </w:r>
    </w:p>
    <w:p>
      <w:r>
        <w:t xml:space="preserve">      &lt;/contributor&gt;</w:t>
      </w:r>
    </w:p>
    <w:p>
      <w:r>
        <w:t xml:space="preserve">      &lt;comment&gt;remove vandalism&lt;/comment&gt;</w:t>
      </w:r>
    </w:p>
    <w:p>
      <w:r>
        <w:t xml:space="preserve">      &lt;text xml:space="preserve"&gt;'''Cross-country skiing''' (also known as '''XC skiing''') is a [[winter sport]] popular in many countries with large snowfields, primarily [[Northern Europe]] and [[Canada]]. The popularity of the sport has been quickly growing in the [[United States]].</w:t>
      </w:r>
    </w:p>
    <w:p>
      <w:r>
        <w:t xml:space="preserve">[[Image:Finnish Soldiers Skiing.jpg|thumb|right|200px|[[Finnish people|Finnish]] [[soldier|soldiers]] on skis. Like most of the other [[Fennoscandinavia|Fennoscandinavian]] armies, virtually every [[infantry]] soldier is given ski training in the [[Finnish army]].]]</w:t>
      </w:r>
    </w:p>
    <w:p>
      <w:r>
        <w:t xml:space="preserve">Cross-country skiing is part of the [[Nordic skiing]] sport family, which also includes [[ski jumping]], and a combination sport of cross-country skiing and ski jumping called [[Nordic combined]]. Free-technique cross-country skiing is also the method of [[locomotion]] in the combination sport of [[Biathlon]], which adds [[marksmanship|rifle marksmanship]] to skiing. </w:t>
      </w:r>
    </w:p>
    <w:p>
      <w:r>
        <w:t xml:space="preserve">As a hobby, cross-country skiing may be viewed as a kind of &amp;quot;[[bushwalking]] on [[ski]]s&amp;quot;, where skiers tackle trails of various lengths and difficulties. Some skiers stay out for extended periods using [[tent]]s and equipment similar to bushwalkers/hikers, whereas others take relatively short trips from ski resorts on maintained trails.</w:t>
      </w:r>
    </w:p>
    <w:p>
      <w:r>
        <w:t xml:space="preserve">As a [[sport]], cross-country skiing is one of the most difficult endurance sports, as its motions use every major [[muscle]] group and it (along with rowing and swimming) is one of the sports that burn the most calories per hour in execution. Modern cross-country ski competition is experiencing a revolution that is resulting in greater compatibility with audiences which began with the addition of the Sprint event to the [[Cross-country skiing World Cup medalists|World Cup]] and [[Olympic Games|Olympic]] competitions. Today more and more races are being held in audience friendly formats, such as mass start, sprint, relay and pursuit (a race that involves switching skis and styles halfway through the race). The modern events in which athletes compete in at the World Cup and Olympics are (distances presented in Female/Male format): 1km Sprint, 2X1km Team Sprint, 10km/15km Individual Start, 15km/30km Pursuit, 30km/50km Mass Start and the 4x5km/4x10km Relay.</w:t>
      </w:r>
    </w:p>
    <w:p>
      <w:r>
        <w:t xml:space="preserve">==Sports events==</w:t>
      </w:r>
    </w:p>
    <w:p>
      <w:r>
        <w:t xml:space="preserve">Today, there are several types of cross-country competitive events, involving [[racing|races]] of various types and lengths, as well as [[biathlon]], involving a combination of cross-country skiing and target shooting with a [[rifle]].</w:t>
      </w:r>
    </w:p>
    <w:p>
      <w:r>
        <w:t xml:space="preserve">[[Image:Cross-country skiing Schwedentritt.jpg|thumb|300px|Cross-country skiing (skating style) in [[Einsiedeln, Switzerland]].]]</w:t>
      </w:r>
    </w:p>
    <w:p>
      <w:r>
        <w:t xml:space="preserve">The [[Winter Olympics]], the [[International Ski Federation|FIS]] World Championships and the FIS World Cup events have long been a [[showcase]] for the world's fastest cross country skiers. There are also special distance ski races, sometimes called [[Worldloppet Ski Federation|ski marathon]]s, like [[Vasaloppet]] in [[Sweden]] and [[Birkebeinerrennet]] in Norway. The skiing styles in these races might be fixed, or, in case of the so-called &amp;quot;double pursuit&amp;quot; event, the two styles are used each in their own separate half of the race (with a change of equipment in &amp;quot;pit stops&amp;quot; half way through).</w:t>
      </w:r>
    </w:p>
    <w:p>
      <w:r>
        <w:t xml:space="preserve">*[[Olympic medalists in cross-country skiing|XC skiing at the Winter Olympics]]</w:t>
      </w:r>
    </w:p>
    <w:p>
      <w:r>
        <w:t xml:space="preserve">*[[Nordic skiing World Championships|Nordic skiing World Championships (including XC skiing)]]</w:t>
      </w:r>
    </w:p>
    <w:p>
      <w:r>
        <w:t xml:space="preserve">*[[Cross-country skiing World Cup medalists|XC skiing World Cup]] (weekly races throughout the winter seasons)</w:t>
      </w:r>
    </w:p>
    <w:p>
      <w:r>
        <w:t xml:space="preserve">==History==</w:t>
      </w:r>
    </w:p>
    <w:p>
      <w:r>
        <w:t xml:space="preserve">[[Image:Skiing kananaskis 018.jpg|thumb|200px|right|Recreational skiing in [[Kananaskis Country]], [[Alberta]].]]</w:t>
      </w:r>
    </w:p>
    <w:p>
      <w:r>
        <w:t xml:space="preserve">Cross-country skiing originated in [[Scandinavia]]n countries in [[prehistory|prehistoric]] times. It may have also been practiced by [[Indigenous peoples of the Americas|Native Americans]] for similar lengths of time, although the [[Norway|Norwegian]] emigrants [[Snowshoe Thompson]] and [[Jackrabbit Johannsen]] are widely credited for introducing the sport to [[North America]].</w:t>
      </w:r>
    </w:p>
    <w:p>
      <w:r>
        <w:t xml:space="preserve">This form of skiing has been used by [[explorer|explorers]] by means of [[transport]], and all Scandinavian armies have ski-trained infantry for [[winter]] operations. Traditionally, all of the equipment was made of natural materials: [[wood|wooden]] skis and [[bamboo]] poles with [[leather]] hand straps. [[Footwear]] was usually sturdy leather [[boot|boots]] with thick soles. Bindings evolved from simple straps made of twisted wood-based thread, to the so-called [[Kandahar binding]] with the fastening of both the bootâs front and back, to the âRat Trapâ front-only binding, which is today known as the ''Nordic norm'', and has evolved in various modern bindings.</w:t>
      </w:r>
    </w:p>
    <w:p>
      <w:r>
        <w:t xml:space="preserve">==Equipment: Skis and poles==</w:t>
      </w:r>
    </w:p>
    <w:p>
      <w:r>
        <w:t xml:space="preserve">The [[ski]]s are long and thin, to distribute the [[weight]] of the skier and allow the skier to move quickly. Typical ski dimensions are 2 [[metre]]s in length, about 5 [[centimetre]]s in width and one to four centimetres in thickness, depending on the ski brand and which point of the ski is measured. Depending on the ski design and purpose, they are fit to the skier based on height or weight.</w:t>
      </w:r>
    </w:p>
    <w:p>
      <w:r>
        <w:t xml:space="preserve">Like [[downhill skiing]], cross-country skiers carry two [[Ski pole|pole]]s, usually made of [[aluminium]] or [[Glass-reinforced plastic|fiberglass]]. More expensive poles are made of [[Graphite_reinforced_plastic|graphite or carbon fiber]] or some other strong but lightweight material. Poles have a [[spike]] at the end to provide a fixed [[pivot]] when the pole penetrates through to a hard surface, and a [[plastic]] web or disc (called the ''basket''), to provide extra purchase in snow and to ensure the pole doesn't sink too deeply. </w:t>
      </w:r>
    </w:p>
    <w:p>
      <w:r>
        <w:t xml:space="preserve">The toe of the skier's [[ski boots|footwear]] is attached to the ski with a [[Ski binding|binding]], while the heel remains free.</w:t>
      </w:r>
    </w:p>
    <w:p>
      <w:r>
        <w:t xml:space="preserve">Equipment differs according to skiing technique. Skating or freestyle poles are usually longer than those used for the classic technique. Typically, skating poles should be long enough to reach the skier's [[chin]] or as far as the [[eyebrow]]s, depending on the skier's preference. In contrast, classic ski poles should reach the skier's [[armpit]], similar to the fit of an [[crutch|axillary crutch]]..</w:t>
      </w:r>
    </w:p>
    <w:p>
      <w:r>
        <w:t xml:space="preserve">==Equipment: Bindings/boots==</w:t>
      </w:r>
    </w:p>
    <w:p>
      <w:r>
        <w:t xml:space="preserve">Three different binding systems are used in modern cross-country skiing:</w:t>
      </w:r>
    </w:p>
    <w:p>
      <w:r>
        <w:t xml:space="preserve">*NNN (New Nordic Norm) &amp;amp;ndash; including the new R4 NIS variant</w:t>
      </w:r>
    </w:p>
    <w:p>
      <w:r>
        <w:t xml:space="preserve">*SNS (Salomon Nordic System) Profil</w:t>
      </w:r>
    </w:p>
    <w:p>
      <w:r>
        <w:t xml:space="preserve">*SNS&amp;amp;nbsp;&amp;amp;nbsp;Pilot</w:t>
      </w:r>
    </w:p>
    <w:p>
      <w:r>
        <w:t xml:space="preserve">Older styled three-pin bindings (Nordic Norm) , with or without cables, are still used by backcountry and Telemarking enthusiasts.</w:t>
      </w:r>
    </w:p>
    <w:p>
      <w:r>
        <w:t xml:space="preserve">===NNN===</w:t>
      </w:r>
    </w:p>
    <w:p>
      <w:r>
        <w:t xml:space="preserve">[[NNN|New Nordic Norm]] (NNN) bindings, made by Rottefella, Rossignol, and Atomic, can range from BC (Backcountry) to the R3 Skate and R3 Classic to the NNN R4 NIS, which require a special plate on the skis to be mounted.  Boots compatible with these bindings are made by [[Alpina Sports]], [[Atomic Skis]] and [[Rossignol]]. The R3 and R4 are generally the choice for World Cup Racers using NNN.  These are distinguished from SNS (Salomon and Fischer) bindings in that all bindings in the NNN system have two ridges that stick out from the bottom of the binding, with corresponding slots in NNN boots.  NNN is said to have better steering than Salomon because these two grooves better distribute the weight, rather than SNS's (both Profil and Pilot) single larger &amp;quot;bar&amp;quot; sticking up from the binding that fits into a slot in the boot. NNN has also been proven to be lighter than SNS bindings.  Despite this, the majority of World Cup level skiers ski on the SNS binding system, but that doesn't make one better than the other.  Differences between the NNN and SNS binding systems are miniscule to the average skier, and only comes down to personal preference in the ski boot used.</w:t>
      </w:r>
    </w:p>
    <w:p>
      <w:r>
        <w:t xml:space="preserve">The ''R4 NIS'' binding, made by [[Rottefella]] and [[Rossignol]], is the top of the line NNN binding. These bindings are compatible with any NNN boot, but can only be used on Rossignol X-IUM or Madshus Hypersonic Skis&amp;amp;mdash;the companies' high-end pro racing skis. Madshus is part of the Rottefella/Madshus/Alpina partnership, and that is the reason for Madshus skis having NIS bindings. The reason for only two different skis being able to use these bindings is that NIS bindings require a special plate only available on these skis. The interesting thing about these bindings is that the rear part can be pivoted back and forth on the plate to match the boots' length, therefore making better power transfer between the boots and the skis. The NIS bindings made their debut to the general public in 2005.</w:t>
      </w:r>
    </w:p>
    <w:p>
      <w:r>
        <w:t xml:space="preserve">===SNS Profil===</w:t>
      </w:r>
    </w:p>
    <w:p>
      <w:r>
        <w:t xml:space="preserve">Salomon Nordic System (SNS) bindings, made by Salomon and Fischer, however, have their advantages too.  Boots that are compatible with the SNS Profil system are made by Salomon, Fischer, Adidas, and Hartjes.  SNS Profil bindings are used for both Skating and Classic. As opposed to the SNS Pilot's two axes, these boots have only one axis at the front of the sole. Pilots are used by many different racers on the World Cup Circuit. Profil bindings are the standard binding for SNS users, its only competition being the SNS Pilot system. Profil comes in &amp;quot;Equipe&amp;quot; models for racing, &amp;quot;Active&amp;quot; for recreational racing/combination, Auto Touring, and Back Country.</w:t>
      </w:r>
    </w:p>
    <w:p>
      <w:r>
        <w:t xml:space="preserve">===SNS Pilot===</w:t>
      </w:r>
    </w:p>
    <w:p>
      <w:r>
        <w:t xml:space="preserve">SNS Pilot bindings, compatible with Salomon, Fischer, Adidas and Hartjes boots, are only used for Skate Skiing.  The idea for these bindings came from [[BjÃ¸rn DÃ¦hlie]].  Pilots are used mostly by elite skiers at the Collegiate/Olympians/World Cup/National level, although it is common to find High School/Citizen Racers with these bindings and their counterpart boots.  Pilots are more expensive than Profils at about 100 dollars for a pair, and can only be used for Skating because there are two axes. In Pilot boots, the two axes, one positioned about 1&amp;quot; behind the other, click into two different slots in the Pilot binding. Profil boots only have one axis and therefore, cannot fit into Pilot bindings. However, Pilot boots can fit into any Profil bindings, due to a small space behind the front of the boot for the other axis.  Pilots can't be used for Classic because Classic boots need to be able to flex in all directions so that a good &amp;quot;kick&amp;quot; can be achieved. Pilots do not have the kind of flex required for Classic, but they have proven themselves as good Skate bindings due to reduced ski motion in the air.</w:t>
      </w:r>
    </w:p>
    <w:p>
      <w:r>
        <w:t xml:space="preserve">==Waxes==</w:t>
      </w:r>
    </w:p>
    <w:p>
      <w:r>
        <w:t xml:space="preserve">:''Main article: [[Ski wax]]''</w:t>
      </w:r>
    </w:p>
    <w:p>
      <w:r>
        <w:t xml:space="preserve">There are a wide variety of waxes for Nordic Skiing. The waxes can be classified into three main categories: ''glide waxes'', ''kick waxes'', and ''klisters''.</w:t>
      </w:r>
    </w:p>
    <w:p>
      <w:r>
        <w:t xml:space="preserve">=== Glide wax ===</w:t>
      </w:r>
    </w:p>
    <w:p>
      <w:r>
        <w:t xml:space="preserve">Glide waxes are used to make a ski glide faster, and are applied by ironing onto the ski. Glide waxes range widely in price, depending on quality; racing waxes can be very expensive, over $200 per pair at the national level. They are generally in the form of blocks, though they can be found as powders or liquids. Glide waxes are applied outside the kick zone of classic skis, or to the full length of skate skis. They are the only type of wax used on skating skis.</w:t>
      </w:r>
    </w:p>
    <w:p>
      <w:r>
        <w:t xml:space="preserve">=== Kick wax ===</w:t>
      </w:r>
    </w:p>
    <w:p>
      <w:r>
        <w:t xml:space="preserve">The purpose of kick wax is to provide grip on snow when weight is transferred on a ski; they are used on classic skis only. Kick waxes are applied in the ''kick zone'' of classic skis if the ski is not a fish-scale, waxless ski.</w:t>
      </w:r>
    </w:p>
    <w:p>
      <w:r>
        <w:t xml:space="preserve">Kick waxes are classified according to their hardness: harder waxes are for colder and newer snow. Using a wax that is too hard will not give sufficient grip, while wax that is too soft will cause the formation of an [[ice]] [[sole]] that slows the skier down. It is not uncommon to apply a new layer of wax if the weather changes, or when moving in altitude.</w:t>
      </w:r>
    </w:p>
    <w:p>
      <w:r>
        <w:t xml:space="preserve">Difficulty of choosing correct kick waxes to different conditions is nowadays greatly reduced by grip wax tapes, which have a wide temperature range, and are easily applied to the ski bottom. Although these are not used by competitors, who prefer the optimum waxing, they have proven to be quite suitable for fitness and recreational purposes. Many high-level competitive teams have '''ski tuners''' whose job is to apply the ideal wax combinations for the conditions. </w:t>
      </w:r>
    </w:p>
    <w:p>
      <w:r>
        <w:t xml:space="preserve">Kick waxes generate grip by penetrating into the snowflakes when the skier puts his weight on the ski. Colder snowflakes are harder, and so is newly fallen snow. The most appropriate wax is the one that is soft enough to generate grip, but also hard enough not to accumulate snow and create a sole.</w:t>
      </w:r>
    </w:p>
    <w:p>
      <w:r>
        <w:t xml:space="preserve">Waxes are usually colour-coded by usage temperature: the most common are red for above 0ËC, and blue for below. There are many other colours for more specific temperature ranges, for instance violet for around 0ËC, green for below -10ËC, and white for below -15ËC. The snow-temperature range given by the producer must be taken with a grain of salt, since new snow will require a harder wax.</w:t>
      </w:r>
    </w:p>
    <w:p>
      <w:r>
        <w:t xml:space="preserve">Guessing the right hardness can be quite difficult, and the varying condition of the snow can make the right choice wrong after a few hundred metres. Furthermore, the snow in the beaten track is usually much different from the one immediately surrounding it, and works best with a softer wax. If skis are poorly tuned, sometimes the skier can solve thin snow soles caused by a soft wax by beating the ski on the track after kicking; the opposite problem may be handled by skating.</w:t>
      </w:r>
    </w:p>
    <w:p>
      <w:r>
        <w:t xml:space="preserve">=== Klister ===</w:t>
      </w:r>
    </w:p>
    <w:p>
      <w:r>
        <w:t xml:space="preserve">As the snow becomes older and snow flakes lose their sharpness, in case of re-freezing or of water, kick wax cannot provide any more grip, and it becomes useless. One must therefore resort to ''klister'', which is basically a glue-like paste (&amp;quot;klister&amp;quot; actually means &amp;quot;glue&amp;quot; across all the three [[Scandinavia]]n countries). Klister is discouraging for amateurs, as it is very sticky, it is easy to apply but very difficult to remove.</w:t>
      </w:r>
    </w:p>
    <w:p>
      <w:r>
        <w:t xml:space="preserve">Professionals often maintain that klister is best applied with the palm of the hand, the hand can be cleaned by placing it in a glove and waiting while the klister is mysteriously removed; amateurs often resort to some object of the appropriate size. Since klister is an organic chemical, a non-polar [[solvent]] (such as [[gasoline]]) or a [[soap]] is necessary to remove it. Stores often sell purpose-made solvent to clean skis. These should be used with care, as they are both [[flame|flammable]] and [[toxicity|toxic]] if inhaled.</w:t>
      </w:r>
    </w:p>
    <w:p>
      <w:r>
        <w:t xml:space="preserve">Klister is also colour-coded, with red klister for wet snow and blue klister for icy snow.</w:t>
      </w:r>
    </w:p>
    <w:p>
      <w:r>
        <w:t xml:space="preserve">=== Waxless skis ===</w:t>
      </w:r>
    </w:p>
    <w:p>
      <w:r>
        <w:t xml:space="preserve">In recent years, waxless skies have carved a niche in the market among casual skiers. Waxless skis have a [[fish]] [[scale (zoology)|scale]], cross-hatched or ridged pattern in the kick zone to provide grip. A waxless ski is inferior to a finely tuned waxed ski, but does not require the sometimes time-consuming and sometimes costly selection and application of kick wax or klister. However, they do require a [http://www.snocountry.com/article.php/20041227133240622 glide wax] to keep them sliding smoothly and protecting the surface from dirt and ice build-up. There are specialty liquid wax products on the market manufactured for this purpose; standard wax should never be applied to waxless skis due to extreme difficulty in later removing it from the grooved or notched kick zone. </w:t>
      </w:r>
    </w:p>
    <w:p>
      <w:r>
        <w:t xml:space="preserve">Waxless skis are better suited to recreational skiers who simply want to get out on the trail with minimal time spent on maintenance, as they generally produce too much drag for competitive skiers.</w:t>
      </w:r>
    </w:p>
    <w:p>
      <w:r>
        <w:t xml:space="preserve">==Styles==</w:t>
      </w:r>
    </w:p>
    <w:p>
      <w:r>
        <w:t xml:space="preserve">There are three main styles used in cross-country skiing.  Specially adapted equipment is available to suit each.</w:t>
      </w:r>
    </w:p>
    <w:p>
      <w:r>
        <w:t xml:space="preserve">The Classic style was the first technique that was used and although not the fastest (in the same way as the breaststroke swimming technique) it is still used today by many, especially beginners, as it tends to be the easiest to learn.  However, this technique takes many years to perfect. </w:t>
      </w:r>
    </w:p>
    <w:p>
      <w:r>
        <w:t xml:space="preserve">The skating style, developed as a result of racing and is harder to learn but once mastered the skiers can travel much faster. Skating can also be mastered faster than classic. </w:t>
      </w:r>
    </w:p>
    <w:p>
      <w:r>
        <w:t xml:space="preserve">Telemarking is a style used to go down hill on cross country skis, generally while [[backcountry skiing]]. Usually the skiers will use the classic style for going up the hill and telemarking to ski down steep downhills.</w:t>
      </w:r>
    </w:p>
    <w:p>
      <w:r>
        <w:t xml:space="preserve">===Classic===</w:t>
      </w:r>
    </w:p>
    <w:p>
      <w:r>
        <w:t xml:space="preserve">The classic style is often used on prepared trails (pistes) that have pairs of parallel grooves cut into the snow.</w:t>
      </w:r>
    </w:p>
    <w:p>
      <w:r>
        <w:t xml:space="preserve">Skis have [[camber]] and should leave the centre section of the ski clear of the snow when the skiers weight is evenly distributed between the pair. The centre section of a classic ski will either have &amp;quot;fish scales&amp;quot;, or [[ski wax]] that will stick to the snow (called the &amp;quot;kick zone&amp;quot; or &amp;quot;grip zone&amp;quot; of the ski). When full weight is transferred to a single ski the kick zone comes into contact with the snow. Glide wax is used on the tails and tips of the skis.</w:t>
      </w:r>
    </w:p>
    <w:p>
      <w:r>
        <w:t xml:space="preserve">Long, narrow and light skis are usually used. When skiing away from prepared trails, a much wider ski is usually used.  In flat regions, such as parts of [[Finland]], skis exceeding 3 or 4 m in length are sometimes used.</w:t>
      </w:r>
    </w:p>
    <w:p>
      <w:r>
        <w:t xml:space="preserve">There are four core techniques: herringbone, diagonal stride, double pole with kick, and double pole.</w:t>
      </w:r>
    </w:p>
    <w:p>
      <w:r>
        <w:t xml:space="preserve">* ''Herringbone:'' This technique is used for climbing steep hills. A walking or running action with splayed skis and without any glide. The poles are planted alternately behind the skis. A distinctive herringbone pattern is left in the snow. </w:t>
      </w:r>
    </w:p>
    <w:p>
      <w:r>
        <w:t xml:space="preserve">* ''Diagonal stride:'' An exaggerated running action with parallel skis and a glide on each stride. The poles are planted alternately on the opposite side to the kick. For experienced skiers this technique is used uphill. Less experienced skiers also employ the diagonal stride on the flat.</w:t>
      </w:r>
    </w:p>
    <w:p>
      <w:r>
        <w:t xml:space="preserve">* ''Double pole with kick:'' Both poles are planted simultaneously to give a powerful thrust. As the poles swing forwards again  a single leg kick is made.  This technique is used when the skier is still moving too quickly to diagonal stride, but is having difficulty double poling (typically on slight uphills or at the bottom of a long hill, just before switching to diagonal stride).</w:t>
      </w:r>
    </w:p>
    <w:p>
      <w:r>
        <w:t xml:space="preserve">* ''Double pole:'' As above but without the kick. During some long races, in reasonably flat terrain, competitors double pole for the majority of the course (an example of this is the Swedish [[Vasaloppet]]).</w:t>
      </w:r>
    </w:p>
    <w:p>
      <w:r>
        <w:t xml:space="preserve">On downhill slopes a tucked position (''hocke'', from the German word) is assumed, in a similar manner to [[downhill skiing]].</w:t>
      </w:r>
    </w:p>
    <w:p>
      <w:r>
        <w:t xml:space="preserve">===Free/Skating===</w:t>
      </w:r>
    </w:p>
    <w:p>
      <w:r>
        <w:t xml:space="preserve">[[Image:Skipcxc.JPG|thumb|200px|right|Skiing by free technique/skating.]]</w:t>
      </w:r>
    </w:p>
    <w:p>
      <w:r>
        <w:t xml:space="preserve">Skate skiing{{ref|freestyle}} involves the skier pushing one ski outward with the [[ski]] angled, so that the inner edge of the ski is driven against the snow, much like an [[ice skating|ice skater]]. As in classic skiing, transfering weight completely from one ski to the next is essential to learning to skate.  Those who have learned to ice skate or rollerblade may find ski skating technique easier to learn than classic skiing.</w:t>
      </w:r>
    </w:p>
    <w:p>
      <w:r>
        <w:t xml:space="preserve">Skate skiing can be done either with skis specifically designed for skating or 'combi' skis for both skating and classic. Similarily, specialized skating boots or combi boots can be used. Skate skis tend to be shorter and stiffer than those used in classical technique, and poles longer. Neither  fish scale skis nor grip wax are used. </w:t>
      </w:r>
    </w:p>
    <w:p>
      <w:r>
        <w:t xml:space="preserve">Like gears on a bicycle, skating has different techniques for different terrain and speeds. Confusingly there is no internationally accepted naming convention for these techniques:</w:t>
      </w:r>
    </w:p>
    <w:p>
      <w:r>
        <w:t xml:space="preserve">* ''Gear 1'' (aka Diagonal V, Single-poling or Coaches Skate): Similar to the classic herringbone but with a short glide on each ski. Used for climbing steep hills. </w:t>
      </w:r>
    </w:p>
    <w:p>
      <w:r>
        <w:t xml:space="preserve">* ''Gear 2'' (V1, Offset Skate): Slightly off-set double-pole on every other leg. Used for hill climbing.</w:t>
      </w:r>
    </w:p>
    <w:p>
      <w:r>
        <w:t xml:space="preserve">* ''Gear 3'' (V2, 1-skate): Double-pole on every leg. Used on the flat or uphill.</w:t>
      </w:r>
    </w:p>
    <w:p>
      <w:r>
        <w:t xml:space="preserve">* ''Gear 4'' (V2 alternate, Open Field Skate, 2-skate): Double-pole on every other leg. Used on the flat or downhill. </w:t>
      </w:r>
    </w:p>
    <w:p>
      <w:r>
        <w:t xml:space="preserve">* ''Gear 5'' (V Skating): Skating without using the poles. Used downhill.</w:t>
      </w:r>
    </w:p>
    <w:p>
      <w:r>
        <w:t xml:space="preserve">Skating technique is only really suitable for use on prepared trails (pistes) or firm, smooth snow. It can also be done on snow crust and frozen snow-covered lakes or rivers.  </w:t>
      </w:r>
    </w:p>
    <w:p>
      <w:r>
        <w:t xml:space="preserve">Skating is faster and a more intense exercise than classic skiing, except in extremely cold conditions where classic skiing may approach skating in speed.  Adoption of the skating technique varies from country to country. In some countries the majority of non-professional racers now skate, although top skiers continue to learn and train in both styles. </w:t>
      </w:r>
    </w:p>
    <w:p>
      <w:r>
        <w:t xml:space="preserve">The distinction between classic technique and free technique is made in competition i.e. a race will be designated as classic or free.{{ref|double-pursuit}} In the case of the former only those propulsion techniques that are considered 'classic' are allowed whereas in the latter the competitors are free to use any technique although the majority of competitors will opt to skate. This is a direct parallel to the world of competitive swimming where in a freestyle race competitors can use any technique but will normally use the Australian crawl stroke. Large races will often have both skate and classic divisions and award prizes in both categories.</w:t>
      </w:r>
    </w:p>
    <w:p>
      <w:r>
        <w:t xml:space="preserve">===Telemark===</w:t>
      </w:r>
    </w:p>
    <w:p>
      <w:r>
        <w:t xml:space="preserve">:''Main article: [[Telemark skiing]]''</w:t>
      </w:r>
    </w:p>
    <w:p>
      <w:r>
        <w:t xml:space="preserve">The Telemark technique is particularly suited to [[backcountry skiing]] (off piste cross-country skiing).  While first and foremost it is a technique for descending, for those with dedicated equipment it is effectively a separate branch of skiing that takes place in the backcountry (off piste).</w:t>
      </w:r>
    </w:p>
    <w:p>
      <w:r>
        <w:t xml:space="preserve">==Summer skiing==</w:t>
      </w:r>
    </w:p>
    <w:p>
      <w:r>
        <w:t xml:space="preserve">[[Roller skiing]] is a summer cross-country skiing alternative, though used mostly for training. [[Glaciers]] provide year round skiing in many countries such as [[Norway]] and [http://www.snowawards.co.uk/Glacier+Skiing Canada]. [[Finland]] has pioneered the building of ski tunnels. Tunnels are now being constructed in a number of other venues including [[Torsby]] in [[Sweden]].</w:t>
      </w:r>
    </w:p>
    <w:p>
      <w:r>
        <w:t xml:space="preserve">==Notes==</w:t>
      </w:r>
    </w:p>
    <w:p>
      <w:r>
        <w:t xml:space="preserve"># {{note|freestyle}} The free technique in XC skiing is not to be confused with [[freestyle skiing|freestyle]], which describes ski sport where the competitors compete over a mogul course and by performing aerial gymnastics such as spins after launching from a short ramp in the snow.</w:t>
      </w:r>
    </w:p>
    <w:p>
      <w:r>
        <w:t xml:space="preserve"># {{note|double-pursuit}} Recent developments in the sport include &amp;quot;double pursuit&amp;quot; races where the competitors complete the first part of the event using the classic technique and the second part using the free technique.</w:t>
      </w:r>
    </w:p>
    <w:p>
      <w:r>
        <w:t xml:space="preserve">==See also== </w:t>
      </w:r>
    </w:p>
    <w:p>
      <w:r>
        <w:t xml:space="preserve">*[[Skiing]]</w:t>
      </w:r>
    </w:p>
    <w:p>
      <w:r>
        <w:t xml:space="preserve">*[[Ski touring]]</w:t>
      </w:r>
    </w:p>
    <w:p>
      <w:r>
        <w:t xml:space="preserve">*[[Hazards of outdoor activities]]</w:t>
      </w:r>
    </w:p>
    <w:p>
      <w:r>
        <w:t xml:space="preserve">==External links==</w:t>
      </w:r>
    </w:p>
    <w:p>
      <w:r>
        <w:t xml:space="preserve">{{commons|Category:Cross-country skiing}}</w:t>
      </w:r>
    </w:p>
    <w:p>
      <w:r>
        <w:t xml:space="preserve">*[http://www.fis-ski.com/uk/disciplines/cross-country.html FIS-Ski cross-country skiing portal] &amp;amp;ndash; Featuring the latest results, ongoing and upcoming events, and World Cup standings</w:t>
      </w:r>
    </w:p>
    <w:p>
      <w:r>
        <w:t xml:space="preserve">*[http://www.swixschool.no/ SWIX school] &amp;amp;ndash; Ski wax and ski pole producer SWIX's guide to ski waxing</w:t>
      </w:r>
    </w:p>
    <w:p>
      <w:r>
        <w:t xml:space="preserve">*[http://www.cccski.com/ Cross Country Canada] &amp;amp;ndash; Canada's cross country skiing program</w:t>
      </w:r>
    </w:p>
    <w:p>
      <w:r>
        <w:t xml:space="preserve">*[http://www.usolympicteam.com/21.htm#sport11859 '''2006 U.S. Olympic Ski Team bios'''] ... including cross country</w:t>
      </w:r>
    </w:p>
    <w:p>
      <w:r>
        <w:t xml:space="preserve">[[Category:Cross-country skiing|*]]</w:t>
      </w:r>
    </w:p>
    <w:p>
      <w:r>
        <w:t xml:space="preserve">[[ca:EsquÃ­ de fons]]</w:t>
      </w:r>
    </w:p>
    <w:p>
      <w:r>
        <w:t xml:space="preserve">[[de:Skilanglauf]]</w:t>
      </w:r>
    </w:p>
    <w:p>
      <w:r>
        <w:t xml:space="preserve">[[es:EsquÃ­ de fondo o nÃ³rdico]]</w:t>
      </w:r>
    </w:p>
    <w:p>
      <w:r>
        <w:t xml:space="preserve">[[et:Murdmaasuusatamine]]</w:t>
      </w:r>
    </w:p>
    <w:p>
      <w:r>
        <w:t xml:space="preserve">[[fi:Maastohiihto]]</w:t>
      </w:r>
    </w:p>
    <w:p>
      <w:r>
        <w:t xml:space="preserve">[[fr:Ski de fond]]</w:t>
      </w:r>
    </w:p>
    <w:p>
      <w:r>
        <w:t xml:space="preserve">[[he:×¡×§× ×××¨××§××]]</w:t>
      </w:r>
    </w:p>
    <w:p>
      <w:r>
        <w:t xml:space="preserve">[[it:Sci di fondo]]</w:t>
      </w:r>
    </w:p>
    <w:p>
      <w:r>
        <w:t xml:space="preserve">[[ja:ã¯ã­ã¹ã«ã³ããªã¼ã¹ã­ã¼]]</w:t>
      </w:r>
    </w:p>
    <w:p>
      <w:r>
        <w:t xml:space="preserve">[[nl:Langlaufen]]</w:t>
      </w:r>
    </w:p>
    <w:p>
      <w:r>
        <w:t xml:space="preserve">[[nb:Langrenn]]</w:t>
      </w:r>
    </w:p>
    <w:p>
      <w:r>
        <w:t xml:space="preserve">[[nn:Langrenn]]</w:t>
      </w:r>
    </w:p>
    <w:p>
      <w:r>
        <w:t xml:space="preserve">[[pl:Biegi narciarskie]]</w:t>
      </w:r>
    </w:p>
    <w:p>
      <w:r>
        <w:t xml:space="preserve">[[ro:Schi fond]]</w:t>
      </w:r>
    </w:p>
    <w:p>
      <w:r>
        <w:t xml:space="preserve">[[sv:LÃ¤ngdÃ¥kning]]</w:t>
      </w:r>
    </w:p>
    <w:p>
      <w:r>
        <w:t xml:space="preserve">[[zh:è¶éæ»éª]]&lt;/text&gt;</w:t>
      </w:r>
    </w:p>
    <w:p>
      <w:r>
        <w:t xml:space="preserve">    &lt;/revision&gt;</w:t>
      </w:r>
    </w:p>
    <w:p>
      <w:r>
        <w:t xml:space="preserve">  &lt;/page&gt;</w:t>
      </w:r>
    </w:p>
    <w:p>
      <w:r>
        <w:t xml:space="preserve">  &lt;page&gt;</w:t>
      </w:r>
    </w:p>
    <w:p>
      <w:r>
        <w:t xml:space="preserve">    &lt;title&gt;Centrohelids&lt;/title&gt;</w:t>
      </w:r>
    </w:p>
    <w:p>
      <w:r>
        <w:t xml:space="preserve">    &lt;id&gt;6722&lt;/id&gt;</w:t>
      </w:r>
    </w:p>
    <w:p>
      <w:r>
        <w:t xml:space="preserve">    &lt;revision&gt;</w:t>
      </w:r>
    </w:p>
    <w:p>
      <w:r>
        <w:t xml:space="preserve">      &lt;id&gt;15904843&lt;/id&gt;</w:t>
      </w:r>
    </w:p>
    <w:p>
      <w:r>
        <w:t xml:space="preserve">      &lt;timestamp&gt;2002-07-16T17:57:30Z&lt;/timestamp&gt;</w:t>
      </w:r>
    </w:p>
    <w:p>
      <w:r>
        <w:t xml:space="preserve">      &lt;contributor&gt;</w:t>
      </w:r>
    </w:p>
    <w:p>
      <w:r>
        <w:t xml:space="preserve">        &lt;username&gt;Josh Grosse&lt;/username&gt;</w:t>
      </w:r>
    </w:p>
    <w:p>
      <w:r>
        <w:t xml:space="preserve">        &lt;id&gt;517&lt;/id&gt;</w:t>
      </w:r>
    </w:p>
    <w:p>
      <w:r>
        <w:t xml:space="preserve">      &lt;/contributor&gt;</w:t>
      </w:r>
    </w:p>
    <w:p>
      <w:r>
        <w:t xml:space="preserve">      &lt;minor /&gt;</w:t>
      </w:r>
    </w:p>
    <w:p>
      <w:r>
        <w:t xml:space="preserve">      &lt;comment&gt;*&lt;/comment&gt;</w:t>
      </w:r>
    </w:p>
    <w:p>
      <w:r>
        <w:t xml:space="preserve">      &lt;text xml:space="preserve"&gt;#REDIRECT [[Centrohelid]]&lt;/text&gt;</w:t>
      </w:r>
    </w:p>
    <w:p>
      <w:r>
        <w:t xml:space="preserve">    &lt;/revision&gt;</w:t>
      </w:r>
    </w:p>
    <w:p>
      <w:r>
        <w:t xml:space="preserve">  &lt;/page&gt;</w:t>
      </w:r>
    </w:p>
    <w:p>
      <w:r>
        <w:t xml:space="preserve">  &lt;page&gt;</w:t>
      </w:r>
    </w:p>
    <w:p>
      <w:r>
        <w:t xml:space="preserve">    &lt;title&gt;Carolingians&lt;/title&gt;</w:t>
      </w:r>
    </w:p>
    <w:p>
      <w:r>
        <w:t xml:space="preserve">    &lt;id&gt;6723&lt;/id&gt;</w:t>
      </w:r>
    </w:p>
    <w:p>
      <w:r>
        <w:t xml:space="preserve">    &lt;revision&gt;</w:t>
      </w:r>
    </w:p>
    <w:p>
      <w:r>
        <w:t xml:space="preserve">      &lt;id&gt;15904844&lt;/id&gt;</w:t>
      </w:r>
    </w:p>
    <w:p>
      <w:r>
        <w:t xml:space="preserve">      &lt;timestamp&gt;2002-09-19T14:12:21Z&lt;/timestamp&gt;</w:t>
      </w:r>
    </w:p>
    <w:p>
      <w:r>
        <w:t xml:space="preserve">      &lt;contributor&gt;</w:t>
      </w:r>
    </w:p>
    <w:p>
      <w:r>
        <w:t xml:space="preserve">        &lt;username&gt;The Epopt&lt;/username&gt;</w:t>
      </w:r>
    </w:p>
    <w:p>
      <w:r>
        <w:t xml:space="preserve">        &lt;id&gt;30&lt;/id&gt;</w:t>
      </w:r>
    </w:p>
    <w:p>
      <w:r>
        <w:t xml:space="preserve">      &lt;/contributor&gt;</w:t>
      </w:r>
    </w:p>
    <w:p>
      <w:r>
        <w:t xml:space="preserve">      &lt;comment&gt;#REDIRECT [[Carolingian]]&lt;/comment&gt;</w:t>
      </w:r>
    </w:p>
    <w:p>
      <w:r>
        <w:t xml:space="preserve">      &lt;text xml:space="preserve"&gt;#REDIRECT [[Carolingian]]&lt;/text&gt;</w:t>
      </w:r>
    </w:p>
    <w:p>
      <w:r>
        <w:t xml:space="preserve">    &lt;/revision&gt;</w:t>
      </w:r>
    </w:p>
    <w:p>
      <w:r>
        <w:t xml:space="preserve">  &lt;/page&gt;</w:t>
      </w:r>
    </w:p>
    <w:p>
      <w:r>
        <w:t xml:space="preserve">  &lt;page&gt;</w:t>
      </w:r>
    </w:p>
    <w:p>
      <w:r>
        <w:t xml:space="preserve">    &lt;title&gt;Copacabana&lt;/title&gt;</w:t>
      </w:r>
    </w:p>
    <w:p>
      <w:r>
        <w:t xml:space="preserve">    &lt;id&gt;6724&lt;/id&gt;</w:t>
      </w:r>
    </w:p>
    <w:p>
      <w:r>
        <w:t xml:space="preserve">    &lt;revision&gt;</w:t>
      </w:r>
    </w:p>
    <w:p>
      <w:r>
        <w:t xml:space="preserve">      &lt;id&gt;40861498&lt;/id&gt;</w:t>
      </w:r>
    </w:p>
    <w:p>
      <w:r>
        <w:t xml:space="preserve">      &lt;timestamp&gt;2006-02-23T14:16:16Z&lt;/timestamp&gt;</w:t>
      </w:r>
    </w:p>
    <w:p>
      <w:r>
        <w:t xml:space="preserve">      &lt;contributor&gt;</w:t>
      </w:r>
    </w:p>
    <w:p>
      <w:r>
        <w:t xml:space="preserve">        &lt;username&gt;Abu badali&lt;/username&gt;</w:t>
      </w:r>
    </w:p>
    <w:p>
      <w:r>
        <w:t xml:space="preserve">        &lt;id&gt;56263&lt;/id&gt;</w:t>
      </w:r>
    </w:p>
    <w:p>
      <w:r>
        <w:t xml:space="preserve">      &lt;/contributor&gt;</w:t>
      </w:r>
    </w:p>
    <w:p>
      <w:r>
        <w:t xml:space="preserve">      &lt;minor /&gt;</w:t>
      </w:r>
    </w:p>
    <w:p>
      <w:r>
        <w:t xml:space="preserve">      &lt;comment&gt;rv to rm linkapm&lt;/comment&gt;</w:t>
      </w:r>
    </w:p>
    <w:p>
      <w:r>
        <w:t xml:space="preserve">      &lt;text xml:space="preserve"&gt;[[Image:Visao Aerea Copacabana.jpg|thumb|250px|Aerial view of Copacabana]]</w:t>
      </w:r>
    </w:p>
    <w:p>
      <w:r>
        <w:t xml:space="preserve">{{otheruses}}</w:t>
      </w:r>
    </w:p>
    <w:p>
      <w:r>
        <w:t xml:space="preserve">'''Copacabana''' is a district located in the southern zone of the city [[Rio de Janeiro]], famous for its 4 [[kilometre|km]] [[beach]].</w:t>
      </w:r>
    </w:p>
    <w:p>
      <w:r>
        <w:t xml:space="preserve">The district was originally called ''SacopenapÃ£'' until the mid-[[18th century]]. It was renamed after the construction of a chapel holding a replica of the Virgin of [[Copacabana, Bolivia]]. It was incorporated into the city on [[July 6]] [[1892]].</w:t>
      </w:r>
    </w:p>
    <w:p>
      <w:r>
        <w:t xml:space="preserve">Copacabana starts at the beginning of the Princesa Isabel Avenue, and ends at Posto Seis (lifeguard watchtower six) near the ''Forte de Copacabana'' (Stronghold of Copacabana). After Copacabana there is the small [[Arpoador]] beach, followed by the famous borough of [[Ipanema]], and then the borough of [[Leblon]].  The Copacabana beach stretches from Posto Dois (lifeguard watchtower two) to Posto Seis (lifeguard watchtower six). [[Leme]] is at Posto Um (lifeguard watchtower one).</w:t>
      </w:r>
    </w:p>
    <w:p>
      <w:r>
        <w:t xml:space="preserve">There are two [[Rio de Janeiro Metro|Metro]] stations, at Siqueira Campos and Cardeal Arcoverde, for underground transport to the rest of the city.</w:t>
      </w:r>
    </w:p>
    <w:p>
      <w:r>
        <w:t xml:space="preserve">==Character==</w:t>
      </w:r>
    </w:p>
    <w:p>
      <w:r>
        <w:t xml:space="preserve">[[Rio de Janeiro]] must have truly been breathtaking when the Portuguese arrived hundreds of years ago. The hills that rise behind Copacabana and Ipanema are luxurious and green, and wide beaches with islands are dotted around the harbour. The reality is that Copacabana is home to 400,000 people making it one of the most congested neighbourhoods in the world.</w:t>
      </w:r>
    </w:p>
    <w:p>
      <w:r>
        <w:t xml:space="preserve">The promenade is dotted with expensive hotels, restaurants, bars, night clubs and residential buildings.</w:t>
      </w:r>
    </w:p>
    <w:p>
      <w:r>
        <w:t xml:space="preserve">[[Image:Hotel copacabana palace.jpg|thumb|250px|left|Copacabana Palace hotel]]</w:t>
      </w:r>
    </w:p>
    <w:p>
      <w:r>
        <w:t xml:space="preserve">==External links==</w:t>
      </w:r>
    </w:p>
    <w:p>
      <w:r>
        <w:t xml:space="preserve">* [http://copacabana.com/copahis1.shtml History of Copacabana (in Portuguese)]</w:t>
      </w:r>
    </w:p>
    <w:p>
      <w:r>
        <w:t xml:space="preserve">* [http://copacabana.com/en/copahis1-i.shtml History of Copacabana (in English)]</w:t>
      </w:r>
    </w:p>
    <w:p>
      <w:r>
        <w:t xml:space="preserve">* [http://www.gringoguides.com/brazil.shtml Guide to being a Gringo in Rio de Janeiro] - A look at how Brazilians see tourists in Copacabana.</w:t>
      </w:r>
    </w:p>
    <w:p>
      <w:r>
        <w:t xml:space="preserve">[[Category:Rio de Janeiro neighborhoods]]</w:t>
      </w:r>
    </w:p>
    <w:p>
      <w:r>
        <w:t xml:space="preserve">[[Category:Beaches of Brazil]]</w:t>
      </w:r>
    </w:p>
    <w:p>
      <w:r>
        <w:t xml:space="preserve">[[de:Copacabana (Rio de Janeiro)]]</w:t>
      </w:r>
    </w:p>
    <w:p>
      <w:r>
        <w:t xml:space="preserve">[[fr:Copacabana]]</w:t>
      </w:r>
    </w:p>
    <w:p>
      <w:r>
        <w:t xml:space="preserve">[[no:Copacabana]]</w:t>
      </w:r>
    </w:p>
    <w:p>
      <w:r>
        <w:t xml:space="preserve">[[pt:Copacabana]]</w:t>
      </w:r>
    </w:p>
    <w:p>
      <w:r>
        <w:t xml:space="preserve">[[fi:Copacabana]]&lt;/text&gt;</w:t>
      </w:r>
    </w:p>
    <w:p>
      <w:r>
        <w:t xml:space="preserve">    &lt;/revision&gt;</w:t>
      </w:r>
    </w:p>
    <w:p>
      <w:r>
        <w:t xml:space="preserve">  &lt;/page&gt;</w:t>
      </w:r>
    </w:p>
    <w:p>
      <w:r>
        <w:t xml:space="preserve">  &lt;page&gt;</w:t>
      </w:r>
    </w:p>
    <w:p>
      <w:r>
        <w:t xml:space="preserve">    &lt;title&gt;Cy Young Award&lt;/title&gt;</w:t>
      </w:r>
    </w:p>
    <w:p>
      <w:r>
        <w:t xml:space="preserve">    &lt;id&gt;6725&lt;/id&gt;</w:t>
      </w:r>
    </w:p>
    <w:p>
      <w:r>
        <w:t xml:space="preserve">    &lt;revision&gt;</w:t>
      </w:r>
    </w:p>
    <w:p>
      <w:r>
        <w:t xml:space="preserve">      &lt;id&gt;39849541&lt;/id&gt;</w:t>
      </w:r>
    </w:p>
    <w:p>
      <w:r>
        <w:t xml:space="preserve">      &lt;timestamp&gt;2006-02-16T07:23:23Z&lt;/timestamp&gt;</w:t>
      </w:r>
    </w:p>
    <w:p>
      <w:r>
        <w:t xml:space="preserve">      &lt;contributor&gt;</w:t>
      </w:r>
    </w:p>
    <w:p>
      <w:r>
        <w:t xml:space="preserve">        &lt;username&gt;TMC1982&lt;/username&gt;</w:t>
      </w:r>
    </w:p>
    <w:p>
      <w:r>
        <w:t xml:space="preserve">        &lt;id&gt;96890&lt;/id&gt;</w:t>
      </w:r>
    </w:p>
    <w:p>
      <w:r>
        <w:t xml:space="preserve">      &lt;/contributor&gt;</w:t>
      </w:r>
    </w:p>
    <w:p>
      <w:r>
        <w:t xml:space="preserve">      &lt;comment&gt;/* National League (1967-present) */&lt;/comment&gt;</w:t>
      </w:r>
    </w:p>
    <w:p>
      <w:r>
        <w:t xml:space="preserve">      &lt;text xml:space="preserve"&gt;In [[baseball]], the '''Cy Young Award''' is an honor given annually to the best [[pitcher]]s in the [[Major League Baseball|Major Leagues]].  The award was first introduced in [[1956 in baseball|1956]] by Commissioner [[Ford Frick]] in honor of [[Baseball Hall of Fame|Hall of Fame]] pitcher [[Cy Young]] who passed away in [[1955 in baseball|1955]].  The award was originally given to the single best pitcher in the major leagues. In [[1967 in baseball|1967]], the year after Frick retired as Commissioner, the practice began of honoring one pitcher in each league.</w:t>
      </w:r>
    </w:p>
    <w:p>
      <w:r>
        <w:t xml:space="preserve">The award is voted on by 28 members of the [[Baseball Writers Association of America]].  Each places a vote for first, second, and third place among the pitchers of each league.  The [[formula]] used to calculate the final scores is a weighted sum of the votes: &amp;lt;tt&amp;gt;Score = 5F + 3S + T&amp;lt;/tt&amp;gt;, where ''F'' is the number of first place votes, ''S'' is second place votes, and ''T'' is third place votes.  The pitcher with the highest score in each league wins the award. If two pitchers receive the same number of votes the award is shared.</w:t>
      </w:r>
    </w:p>
    <w:p>
      <w:r>
        <w:t xml:space="preserve">The current formula started with the [[1970 in baseball|1970]] season.  Prior to that, writers only voted for the best pitcher and used a formula of one point per vote.</w:t>
      </w:r>
    </w:p>
    <w:p>
      <w:r>
        <w:t xml:space="preserve">== Controversy ==</w:t>
      </w:r>
    </w:p>
    <w:p>
      <w:r>
        <w:t xml:space="preserve">The Cy Young Award has become a hotly debated topic between baseball traditionalists and baseball &amp;quot;stat-heads&amp;quot;. The stat-heads argue that the Cy Young Award is essentially given to the pitcher with the most wins, rather than for the statistics that a pitcher is entirely responsible for, such as [[ERA]], [[WHIP]], and [[Strikeout-to-walk ratio|K/BB]] ratio. The traditionalists, on the other hand, point out that the win is a valid way to determine a pitcher's effectiveness in leading a team. Thus, the Cy Young Award is not entirely one-sided, as in many occasions the pitcher leading the league in wins is not the honored individual, but the most dominant player on a playoff caliber team.</w:t>
      </w:r>
    </w:p>
    <w:p>
      <w:r>
        <w:t xml:space="preserve">__NOTOC__</w:t>
      </w:r>
    </w:p>
    <w:p>
      <w:r>
        <w:t xml:space="preserve">==List of Cy Young Award winners==</w:t>
      </w:r>
    </w:p>
    <w:p>
      <w:r>
        <w:t xml:space="preserve">=== Major Leagues Combined (1956-1966) ===</w:t>
      </w:r>
    </w:p>
    <w:p>
      <w:r>
        <w:t xml:space="preserve">&amp;lt;table border=&amp;quot;0&amp;quot; cellspacing=&amp;quot;3&amp;quot; cellpadding=&amp;quot;3&amp;quot; width=&amp;quot;550&amp;quot;&amp;gt;</w:t>
      </w:r>
    </w:p>
    <w:p>
      <w:r>
        <w:t xml:space="preserve">&amp;lt;tr style=&amp;quot;background: #e3e3e3;&amp;quot;&amp;gt;</w:t>
      </w:r>
    </w:p>
    <w:p>
      <w:r>
        <w:t xml:space="preserve">&amp;lt;th align=left&amp;gt;Year&amp;lt;/th&amp;gt;&amp;lt;th align=left&amp;gt;Pitcher&amp;lt;/th&amp;gt;&amp;lt;th align=left&amp;gt;Team&amp;lt;/th&amp;gt;</w:t>
      </w:r>
    </w:p>
    <w:p>
      <w:r>
        <w:t xml:space="preserve">&amp;lt;th&amp;gt;Record&amp;lt;/th&amp;gt;&amp;lt;th&amp;gt;Saves&amp;lt;/th&amp;gt;&amp;lt;th&amp;gt;ERA&amp;lt;/th&amp;gt;&amp;lt;/tr&amp;gt;</w:t>
      </w:r>
    </w:p>
    <w:p>
      <w:r>
        <w:t xml:space="preserve">&amp;lt;tr&amp;gt;</w:t>
      </w:r>
    </w:p>
    <w:p>
      <w:r>
        <w:t xml:space="preserve">&amp;lt;td&amp;gt;[[1956 in baseball|1956]]&amp;lt;/td&amp;gt;</w:t>
      </w:r>
    </w:p>
    <w:p>
      <w:r>
        <w:t xml:space="preserve">&amp;lt;td&amp;gt;[[Don Newcombe]]&amp;lt;/td&amp;gt;</w:t>
      </w:r>
    </w:p>
    <w:p>
      <w:r>
        <w:t xml:space="preserve">&amp;lt;td&amp;gt;[[Los Angeles Dodgers|Brooklyn Dodgers]] (NL)&amp;lt;/td&amp;gt;</w:t>
      </w:r>
    </w:p>
    <w:p>
      <w:r>
        <w:t xml:space="preserve">&amp;lt;td align=&amp;quot;center&amp;quot;&amp;gt;27-7&amp;lt;/td&amp;gt;&amp;lt;td align=&amp;quot;center&amp;quot;&amp;gt;0&amp;lt;/td&amp;gt;&amp;lt;td align=&amp;quot;center&amp;quot;&amp;gt;3.06&amp;lt;/td&amp;gt;</w:t>
      </w:r>
    </w:p>
    <w:p>
      <w:r>
        <w:t xml:space="preserve">&amp;lt;/tr&amp;gt;</w:t>
      </w:r>
    </w:p>
    <w:p>
      <w:r>
        <w:t xml:space="preserve">&amp;lt;tr style=&amp;quot;background: #e3e3e3;&amp;quot;&amp;gt;</w:t>
      </w:r>
    </w:p>
    <w:p>
      <w:r>
        <w:t xml:space="preserve">&amp;lt;td&amp;gt;[[1957 in baseball|1957]]&amp;lt;/td&amp;gt;</w:t>
      </w:r>
    </w:p>
    <w:p>
      <w:r>
        <w:t xml:space="preserve">&amp;lt;td&amp;gt;[[Warren Spahn]]&amp;lt;/td&amp;gt;</w:t>
      </w:r>
    </w:p>
    <w:p>
      <w:r>
        <w:t xml:space="preserve">&amp;lt;td&amp;gt;[[Atlanta Braves|Milwaukee Braves]] (NL)&amp;lt;/td&amp;gt;</w:t>
      </w:r>
    </w:p>
    <w:p>
      <w:r>
        <w:t xml:space="preserve">&amp;lt;td align=&amp;quot;center&amp;quot;&amp;gt;21-11&amp;lt;/td&amp;gt;&amp;lt;td align=&amp;quot;center&amp;quot;&amp;gt;3&amp;lt;/td&amp;gt;&amp;lt;td align=&amp;quot;center&amp;quot;&amp;gt;2.69&amp;lt;/td&amp;gt;</w:t>
      </w:r>
    </w:p>
    <w:p>
      <w:r>
        <w:t xml:space="preserve">&amp;lt;/tr&amp;gt;</w:t>
      </w:r>
    </w:p>
    <w:p>
      <w:r>
        <w:t xml:space="preserve">&amp;lt;tr&amp;gt;</w:t>
      </w:r>
    </w:p>
    <w:p>
      <w:r>
        <w:t xml:space="preserve">&amp;lt;td&amp;gt;[[1958 in baseball|1958]]&amp;lt;/td&amp;gt;</w:t>
      </w:r>
    </w:p>
    <w:p>
      <w:r>
        <w:t xml:space="preserve">&amp;lt;td&amp;gt;[[Bob Turley]]&amp;lt;/td&amp;gt;</w:t>
      </w:r>
    </w:p>
    <w:p>
      <w:r>
        <w:t xml:space="preserve">&amp;lt;td&amp;gt;[[New York Yankees]] (AL)&amp;lt;/td&amp;gt;</w:t>
      </w:r>
    </w:p>
    <w:p>
      <w:r>
        <w:t xml:space="preserve">&amp;lt;td align=&amp;quot;center&amp;quot;&amp;gt;21-7&amp;lt;/td&amp;gt;&amp;lt;td align=&amp;quot;center&amp;quot;&amp;gt;1&amp;lt;/td&amp;gt;&amp;lt;td align=&amp;quot;center&amp;quot;&amp;gt;2.97&amp;lt;/td&amp;gt;</w:t>
      </w:r>
    </w:p>
    <w:p>
      <w:r>
        <w:t xml:space="preserve">&amp;lt;/tr&amp;gt;</w:t>
      </w:r>
    </w:p>
    <w:p>
      <w:r>
        <w:t xml:space="preserve">&amp;lt;tr style=&amp;quot;background: #e3e3e3;&amp;quot;&amp;gt;</w:t>
      </w:r>
    </w:p>
    <w:p>
      <w:r>
        <w:t xml:space="preserve">&amp;lt;td&amp;gt;[[1959 in baseball|1959]]&amp;lt;/td&amp;gt;</w:t>
      </w:r>
    </w:p>
    <w:p>
      <w:r>
        <w:t xml:space="preserve">&amp;lt;td&amp;gt;[[Early Wynn]]&amp;lt;/td&amp;gt;</w:t>
      </w:r>
    </w:p>
    <w:p>
      <w:r>
        <w:t xml:space="preserve">&amp;lt;td&amp;gt;[[Chicago White Sox]] (AL)&amp;lt;/td&amp;gt;</w:t>
      </w:r>
    </w:p>
    <w:p>
      <w:r>
        <w:t xml:space="preserve">&amp;lt;td align=&amp;quot;center&amp;quot;&amp;gt;22-10&amp;lt;/td&amp;gt;&amp;lt;td align=&amp;quot;center&amp;quot;&amp;gt;0&amp;lt;/td&amp;gt;&amp;lt;td align=&amp;quot;center&amp;quot;&amp;gt;3.17&amp;lt;/td&amp;gt;</w:t>
      </w:r>
    </w:p>
    <w:p>
      <w:r>
        <w:t xml:space="preserve">&amp;lt;/tr&amp;gt;</w:t>
      </w:r>
    </w:p>
    <w:p>
      <w:r>
        <w:t xml:space="preserve">&amp;lt;tr&amp;gt;</w:t>
      </w:r>
    </w:p>
    <w:p>
      <w:r>
        <w:t xml:space="preserve">&amp;lt;td&amp;gt;[[1960 in baseball|1960]]&amp;lt;/td&amp;gt;</w:t>
      </w:r>
    </w:p>
    <w:p>
      <w:r>
        <w:t xml:space="preserve">&amp;lt;td&amp;gt;[[Vern Law]]&amp;lt;/td&amp;gt;</w:t>
      </w:r>
    </w:p>
    <w:p>
      <w:r>
        <w:t xml:space="preserve">&amp;lt;td&amp;gt;[[Pittsburgh Pirates]] (NL)&amp;lt;/td&amp;gt;</w:t>
      </w:r>
    </w:p>
    <w:p>
      <w:r>
        <w:t xml:space="preserve">&amp;lt;td align=&amp;quot;center&amp;quot;&amp;gt;20-9&amp;lt;/td&amp;gt;&amp;lt;td align=&amp;quot;center&amp;quot;&amp;gt;0&amp;lt;/td&amp;gt;&amp;lt;td align=&amp;quot;center&amp;quot;&amp;gt;3.08&amp;lt;/td&amp;gt;</w:t>
      </w:r>
    </w:p>
    <w:p>
      <w:r>
        <w:t xml:space="preserve">&amp;lt;/tr&amp;gt;</w:t>
      </w:r>
    </w:p>
    <w:p>
      <w:r>
        <w:t xml:space="preserve">&amp;lt;tr style=&amp;quot;background: #e3e3e3;&amp;quot;&amp;gt;</w:t>
      </w:r>
    </w:p>
    <w:p>
      <w:r>
        <w:t xml:space="preserve">&amp;lt;td&amp;gt;[[1961 in baseball|1961]]&amp;lt;/td&amp;gt;</w:t>
      </w:r>
    </w:p>
    <w:p>
      <w:r>
        <w:t xml:space="preserve">&amp;lt;td&amp;gt;[[Whitey Ford]]&amp;lt;/td&amp;gt;</w:t>
      </w:r>
    </w:p>
    <w:p>
      <w:r>
        <w:t xml:space="preserve">&amp;lt;td&amp;gt;[[New York Yankees]] (AL)&amp;lt;/td&amp;gt;</w:t>
      </w:r>
    </w:p>
    <w:p>
      <w:r>
        <w:t xml:space="preserve">&amp;lt;td align=&amp;quot;center&amp;quot;&amp;gt;25-4&amp;lt;/td&amp;gt;&amp;lt;td align=&amp;quot;center&amp;quot;&amp;gt;0&amp;lt;/td&amp;gt;&amp;lt;td align=&amp;quot;center&amp;quot;&amp;gt;3.21&amp;lt;/td&amp;gt;</w:t>
      </w:r>
    </w:p>
    <w:p>
      <w:r>
        <w:t xml:space="preserve">&amp;lt;/tr&amp;gt;</w:t>
      </w:r>
    </w:p>
    <w:p>
      <w:r>
        <w:t xml:space="preserve">&amp;lt;tr&amp;gt;</w:t>
      </w:r>
    </w:p>
    <w:p>
      <w:r>
        <w:t xml:space="preserve">&amp;lt;td&amp;gt;[[1962 in baseball|1962]]&amp;lt;/td&amp;gt;</w:t>
      </w:r>
    </w:p>
    <w:p>
      <w:r>
        <w:t xml:space="preserve">&amp;lt;td&amp;gt;[[Don Drysdale]]&amp;lt;/td&amp;gt;</w:t>
      </w:r>
    </w:p>
    <w:p>
      <w:r>
        <w:t xml:space="preserve">&amp;lt;td&amp;gt;[[Los Angeles Dodgers]] (NL)&amp;lt;/td&amp;gt;</w:t>
      </w:r>
    </w:p>
    <w:p>
      <w:r>
        <w:t xml:space="preserve">&amp;lt;td align=&amp;quot;center&amp;quot;&amp;gt;25-9&amp;lt;/td&amp;gt;&amp;lt;td align=&amp;quot;center&amp;quot;&amp;gt;1&amp;lt;/td&amp;gt;&amp;lt;td align=&amp;quot;center&amp;quot;&amp;gt;2.84&amp;lt;/td&amp;gt;</w:t>
      </w:r>
    </w:p>
    <w:p>
      <w:r>
        <w:t xml:space="preserve">&amp;lt;/tr&amp;gt;</w:t>
      </w:r>
    </w:p>
    <w:p>
      <w:r>
        <w:t xml:space="preserve">&amp;lt;tr style=&amp;quot;background: #e3e3e3;&amp;quot;&amp;gt;</w:t>
      </w:r>
    </w:p>
    <w:p>
      <w:r>
        <w:t xml:space="preserve">&amp;lt;td&amp;gt;[[1963 in baseball|1963]]&amp;lt;/td&amp;gt;</w:t>
      </w:r>
    </w:p>
    <w:p>
      <w:r>
        <w:t xml:space="preserve">&amp;lt;td&amp;gt;[[Sandy Koufax]]*&amp;lt;/td&amp;gt;</w:t>
      </w:r>
    </w:p>
    <w:p>
      <w:r>
        <w:t xml:space="preserve">&amp;lt;td&amp;gt;[[Los Angeles Dodgers]] (NL)&amp;lt;/td&amp;gt;</w:t>
      </w:r>
    </w:p>
    <w:p>
      <w:r>
        <w:t xml:space="preserve">&amp;lt;td align=&amp;quot;center&amp;quot;&amp;gt;25-5&amp;lt;/td&amp;gt;&amp;lt;td align=&amp;quot;center&amp;quot;&amp;gt;0&amp;lt;/td&amp;gt;&amp;lt;td align=&amp;quot;center&amp;quot;&amp;gt;1.88&amp;lt;/td&amp;gt;</w:t>
      </w:r>
    </w:p>
    <w:p>
      <w:r>
        <w:t xml:space="preserve">&amp;lt;/tr&amp;gt;</w:t>
      </w:r>
    </w:p>
    <w:p>
      <w:r>
        <w:t xml:space="preserve">&amp;lt;tr&amp;gt;</w:t>
      </w:r>
    </w:p>
    <w:p>
      <w:r>
        <w:t xml:space="preserve">&amp;lt;td&amp;gt;[[1964 in baseball|1964]]&amp;lt;/td&amp;gt;</w:t>
      </w:r>
    </w:p>
    <w:p>
      <w:r>
        <w:t xml:space="preserve">&amp;lt;td&amp;gt;[[Dean Chance]]&amp;lt;/td&amp;gt;</w:t>
      </w:r>
    </w:p>
    <w:p>
      <w:r>
        <w:t xml:space="preserve">&amp;lt;td&amp;gt;[[Los Angeles Angels of Anaheim|Los Angeles Angels]] (AL)&amp;lt;/td&amp;gt;</w:t>
      </w:r>
    </w:p>
    <w:p>
      <w:r>
        <w:t xml:space="preserve">&amp;lt;td align=&amp;quot;center&amp;quot;&amp;gt;20-9&amp;lt;/td&amp;gt;&amp;lt;td align=&amp;quot;center&amp;quot;&amp;gt;4&amp;lt;/td&amp;gt;&amp;lt;td align=&amp;quot;center&amp;quot;&amp;gt;1.65&amp;lt;/td&amp;gt;</w:t>
      </w:r>
    </w:p>
    <w:p>
      <w:r>
        <w:t xml:space="preserve">&amp;lt;/tr&amp;gt;</w:t>
      </w:r>
    </w:p>
    <w:p>
      <w:r>
        <w:t xml:space="preserve">&amp;lt;tr style=&amp;quot;background: #e3e3e3;&amp;quot;&amp;gt;</w:t>
      </w:r>
    </w:p>
    <w:p>
      <w:r>
        <w:t xml:space="preserve">&amp;lt;td&amp;gt;[[1965 in baseball|1965]]&amp;lt;/td&amp;gt;</w:t>
      </w:r>
    </w:p>
    <w:p>
      <w:r>
        <w:t xml:space="preserve">&amp;lt;td&amp;gt;[[Sandy Koufax]]*&amp;lt;/td&amp;gt;</w:t>
      </w:r>
    </w:p>
    <w:p>
      <w:r>
        <w:t xml:space="preserve">&amp;lt;td&amp;gt;[[Los Angeles Dodgers]] (NL)&amp;lt;/td&amp;gt;</w:t>
      </w:r>
    </w:p>
    <w:p>
      <w:r>
        <w:t xml:space="preserve">&amp;lt;td align=&amp;quot;center&amp;quot;&amp;gt;26-8&amp;lt;/td&amp;gt;&amp;lt;td align=&amp;quot;center&amp;quot;&amp;gt;2&amp;lt;/td&amp;gt;&amp;lt;td align=&amp;quot;center&amp;quot;&amp;gt;2.04&amp;lt;/td&amp;gt;</w:t>
      </w:r>
    </w:p>
    <w:p>
      <w:r>
        <w:t xml:space="preserve">&amp;lt;/tr&amp;gt;</w:t>
      </w:r>
    </w:p>
    <w:p>
      <w:r>
        <w:t xml:space="preserve">&amp;lt;tr&amp;gt;</w:t>
      </w:r>
    </w:p>
    <w:p>
      <w:r>
        <w:t xml:space="preserve">&amp;lt;td&amp;gt;[[1966 in baseball|1966]]&amp;lt;/td&amp;gt;</w:t>
      </w:r>
    </w:p>
    <w:p>
      <w:r>
        <w:t xml:space="preserve">&amp;lt;td&amp;gt;[[Sandy Koufax]]*&amp;lt;/td&amp;gt;</w:t>
      </w:r>
    </w:p>
    <w:p>
      <w:r>
        <w:t xml:space="preserve">&amp;lt;td&amp;gt;[[Los Angeles Dodgers]] (NL)&amp;lt;/td&amp;gt;</w:t>
      </w:r>
    </w:p>
    <w:p>
      <w:r>
        <w:t xml:space="preserve">&amp;lt;td align=&amp;quot;center&amp;quot;&amp;gt;27-9&amp;lt;/td&amp;gt;&amp;lt;td align=&amp;quot;center&amp;quot;&amp;gt;0&amp;lt;/td&amp;gt;&amp;lt;td align=&amp;quot;center&amp;quot;&amp;gt;1.73&amp;lt;/td&amp;gt;</w:t>
      </w:r>
    </w:p>
    <w:p>
      <w:r>
        <w:t xml:space="preserve">&amp;lt;/tr&amp;gt;</w:t>
      </w:r>
    </w:p>
    <w:p>
      <w:r>
        <w:t xml:space="preserve">&amp;lt;/table&amp;gt;</w:t>
      </w:r>
    </w:p>
    <w:p>
      <w:r>
        <w:t xml:space="preserve">=== American League (1967-present) ===</w:t>
      </w:r>
    </w:p>
    <w:p>
      <w:r>
        <w:t xml:space="preserve">&amp;lt;table border=&amp;quot;0&amp;quot; cellspacing=&amp;quot;3&amp;quot; cellpadding=&amp;quot;3&amp;quot; width=&amp;quot;550&amp;quot;&amp;gt;</w:t>
      </w:r>
    </w:p>
    <w:p>
      <w:r>
        <w:t xml:space="preserve">&amp;lt;tr style=&amp;quot;background: #e3e3e3;&amp;quot;&amp;gt;</w:t>
      </w:r>
    </w:p>
    <w:p>
      <w:r>
        <w:t xml:space="preserve">&amp;lt;th align=left&amp;gt;Year&amp;lt;/th&amp;gt;&amp;lt;th align=left&amp;gt;Pitcher&amp;lt;/th&amp;gt;&amp;lt;th align=left&amp;gt;Team&amp;lt;/th&amp;gt;</w:t>
      </w:r>
    </w:p>
    <w:p>
      <w:r>
        <w:t xml:space="preserve">&amp;lt;th&amp;gt;Record&amp;lt;/th&amp;gt;&amp;lt;th&amp;gt;Saves&amp;lt;/th&amp;gt;&amp;lt;th&amp;gt;ERA&amp;lt;/th&amp;gt;&amp;lt;/tr&amp;gt;</w:t>
      </w:r>
    </w:p>
    <w:p>
      <w:r>
        <w:t xml:space="preserve">&amp;lt;tr&amp;gt;</w:t>
      </w:r>
    </w:p>
    <w:p>
      <w:r>
        <w:t xml:space="preserve">&amp;lt;td&amp;gt;[[1967 in baseball|1967]]&amp;lt;/td&amp;gt;</w:t>
      </w:r>
    </w:p>
    <w:p>
      <w:r>
        <w:t xml:space="preserve">&amp;lt;td&amp;gt;[[Jim Lonborg]]&amp;lt;/td&amp;gt;</w:t>
      </w:r>
    </w:p>
    <w:p>
      <w:r>
        <w:t xml:space="preserve">&amp;lt;td&amp;gt;[[Boston Red Sox]]&amp;lt;/td&amp;gt;</w:t>
      </w:r>
    </w:p>
    <w:p>
      <w:r>
        <w:t xml:space="preserve">&amp;lt;td align=&amp;quot;center&amp;quot;&amp;gt;22-9&amp;lt;/td&amp;gt;&amp;lt;td align=&amp;quot;center&amp;quot;&amp;gt;0&amp;lt;/td&amp;gt;&amp;lt;td align=&amp;quot;center&amp;quot;&amp;gt;3.16&amp;lt;/td&amp;gt;</w:t>
      </w:r>
    </w:p>
    <w:p>
      <w:r>
        <w:t xml:space="preserve">&amp;lt;/tr&amp;gt;</w:t>
      </w:r>
    </w:p>
    <w:p>
      <w:r>
        <w:t xml:space="preserve">&amp;lt;tr style=&amp;quot;background: #e3e3e3;&amp;quot;&amp;gt;</w:t>
      </w:r>
    </w:p>
    <w:p>
      <w:r>
        <w:t xml:space="preserve">&amp;lt;td&amp;gt;[[1968 in baseball|1968]]&amp;lt;/td&amp;gt;</w:t>
      </w:r>
    </w:p>
    <w:p>
      <w:r>
        <w:t xml:space="preserve">&amp;lt;td&amp;gt;[[Denny McLain]]*&amp;lt;/td&amp;gt;</w:t>
      </w:r>
    </w:p>
    <w:p>
      <w:r>
        <w:t xml:space="preserve">&amp;lt;td&amp;gt;[[Detroit Tigers]]&amp;lt;/td&amp;gt;</w:t>
      </w:r>
    </w:p>
    <w:p>
      <w:r>
        <w:t xml:space="preserve">&amp;lt;td align=&amp;quot;center&amp;quot;&amp;gt;31-6&amp;lt;/td&amp;gt;&amp;lt;td align=&amp;quot;center&amp;quot;&amp;gt;0&amp;lt;/td&amp;gt;&amp;lt;td align=&amp;quot;center&amp;quot;&amp;gt;1.96&amp;lt;/td&amp;gt;</w:t>
      </w:r>
    </w:p>
    <w:p>
      <w:r>
        <w:t xml:space="preserve">&amp;lt;/tr&amp;gt;</w:t>
      </w:r>
    </w:p>
    <w:p>
      <w:r>
        <w:t xml:space="preserve">&amp;lt;tr&amp;gt;</w:t>
      </w:r>
    </w:p>
    <w:p>
      <w:r>
        <w:t xml:space="preserve">&amp;lt;td&amp;gt;[[1969 in baseball|1969]]&amp;lt;/td&amp;gt;</w:t>
      </w:r>
    </w:p>
    <w:p>
      <w:r>
        <w:t xml:space="preserve">&amp;lt;td&amp;gt;[[Mike Cuellar]]&amp;lt;br&amp;gt;[[Denny McLain]]&amp;lt;/td&amp;gt;</w:t>
      </w:r>
    </w:p>
    <w:p>
      <w:r>
        <w:t xml:space="preserve">&amp;lt;td&amp;gt;[[Baltimore Orioles]]&amp;lt;br&amp;gt;[[Detroit Tigers]]&amp;lt;/td&amp;gt;</w:t>
      </w:r>
    </w:p>
    <w:p>
      <w:r>
        <w:t xml:space="preserve">&amp;lt;td align=&amp;quot;center&amp;quot;&amp;gt;23-11&amp;lt;br&amp;gt;24-9&amp;lt;/td&amp;gt;&amp;lt;td align=&amp;quot;center&amp;quot;&amp;gt;0&amp;lt;br&amp;gt;0&amp;lt;/td&amp;gt;&amp;lt;td align=&amp;quot;center&amp;quot;&amp;gt;2.38&amp;lt;br&amp;gt;2.80&amp;lt;/td&amp;gt;</w:t>
      </w:r>
    </w:p>
    <w:p>
      <w:r>
        <w:t xml:space="preserve">&amp;lt;/tr&amp;gt;</w:t>
      </w:r>
    </w:p>
    <w:p>
      <w:r>
        <w:t xml:space="preserve">&amp;lt;tr style=&amp;quot;background: #e3e3e3;&amp;quot;&amp;gt;</w:t>
      </w:r>
    </w:p>
    <w:p>
      <w:r>
        <w:t xml:space="preserve">&amp;lt;td&amp;gt;[[1970 in baseball|1970]]&amp;lt;/td&amp;gt;</w:t>
      </w:r>
    </w:p>
    <w:p>
      <w:r>
        <w:t xml:space="preserve">&amp;lt;td&amp;gt;[[Jim Perry (baseball)|Jim Perry]]&amp;lt;/td&amp;gt;</w:t>
      </w:r>
    </w:p>
    <w:p>
      <w:r>
        <w:t xml:space="preserve">&amp;lt;td&amp;gt;[[Minnesota Twins]]&amp;lt;/td&amp;gt;</w:t>
      </w:r>
    </w:p>
    <w:p>
      <w:r>
        <w:t xml:space="preserve">&amp;lt;td align=&amp;quot;center&amp;quot;&amp;gt;24-12&amp;lt;/td&amp;gt;&amp;lt;td align=&amp;quot;center&amp;quot;&amp;gt;0&amp;lt;/td&amp;gt;&amp;lt;td align=&amp;quot;center&amp;quot;&amp;gt;3.04&amp;lt;/td&amp;gt;</w:t>
      </w:r>
    </w:p>
    <w:p>
      <w:r>
        <w:t xml:space="preserve">&amp;lt;/tr&amp;gt;</w:t>
      </w:r>
    </w:p>
    <w:p>
      <w:r>
        <w:t xml:space="preserve">&amp;lt;tr&amp;gt;</w:t>
      </w:r>
    </w:p>
    <w:p>
      <w:r>
        <w:t xml:space="preserve">&amp;lt;td&amp;gt;[[1971 in baseball|1971]]&amp;lt;/td&amp;gt;</w:t>
      </w:r>
    </w:p>
    <w:p>
      <w:r>
        <w:t xml:space="preserve">&amp;lt;td&amp;gt;[[Vida Blue]]&amp;lt;/td&amp;gt;</w:t>
      </w:r>
    </w:p>
    <w:p>
      <w:r>
        <w:t xml:space="preserve">&amp;lt;td&amp;gt;[[Oakland Athletics]]&amp;lt;/td&amp;gt;</w:t>
      </w:r>
    </w:p>
    <w:p>
      <w:r>
        <w:t xml:space="preserve">&amp;lt;td align=&amp;quot;center&amp;quot;&amp;gt;24-8&amp;lt;/td&amp;gt;&amp;lt;td align=&amp;quot;center&amp;quot;&amp;gt;0&amp;lt;/td&amp;gt;&amp;lt;td align=&amp;quot;center&amp;quot;&amp;gt;1.82&amp;lt;/td&amp;gt;</w:t>
      </w:r>
    </w:p>
    <w:p>
      <w:r>
        <w:t xml:space="preserve">&amp;lt;/tr&amp;gt;</w:t>
      </w:r>
    </w:p>
    <w:p>
      <w:r>
        <w:t xml:space="preserve">&amp;lt;tr style=&amp;quot;background: #e3e3e3;&amp;quot;&amp;gt;</w:t>
      </w:r>
    </w:p>
    <w:p>
      <w:r>
        <w:t xml:space="preserve">&amp;lt;td&amp;gt;[[1972 in baseball|1972]]&amp;lt;/td&amp;gt;</w:t>
      </w:r>
    </w:p>
    <w:p>
      <w:r>
        <w:t xml:space="preserve">&amp;lt;td&amp;gt;[[Gaylord Perry]]&amp;lt;/td&amp;gt;</w:t>
      </w:r>
    </w:p>
    <w:p>
      <w:r>
        <w:t xml:space="preserve">&amp;lt;td&amp;gt;[[Cleveland Indians]]&amp;lt;/td&amp;gt;</w:t>
      </w:r>
    </w:p>
    <w:p>
      <w:r>
        <w:t xml:space="preserve">&amp;lt;td align=&amp;quot;center&amp;quot;&amp;gt;24-16&amp;lt;/td&amp;gt;&amp;lt;td align=&amp;quot;center&amp;quot;&amp;gt;1&amp;lt;/td&amp;gt;&amp;lt;td align=&amp;quot;center&amp;quot;&amp;gt;1.92&amp;lt;/td&amp;gt;</w:t>
      </w:r>
    </w:p>
    <w:p>
      <w:r>
        <w:t xml:space="preserve">&amp;lt;/tr&amp;gt;</w:t>
      </w:r>
    </w:p>
    <w:p>
      <w:r>
        <w:t xml:space="preserve">&amp;lt;tr&amp;gt;</w:t>
      </w:r>
    </w:p>
    <w:p>
      <w:r>
        <w:t xml:space="preserve">&amp;lt;td&amp;gt;[[1973 in baseball|1973]]&amp;lt;/td&amp;gt;</w:t>
      </w:r>
    </w:p>
    <w:p>
      <w:r>
        <w:t xml:space="preserve">&amp;lt;td&amp;gt;[[Jim Palmer]]&amp;lt;/td&amp;gt;</w:t>
      </w:r>
    </w:p>
    <w:p>
      <w:r>
        <w:t xml:space="preserve">&amp;lt;td&amp;gt;[[Baltimore Orioles]]&amp;lt;/td&amp;gt;</w:t>
      </w:r>
    </w:p>
    <w:p>
      <w:r>
        <w:t xml:space="preserve">&amp;lt;td align=&amp;quot;center&amp;quot;&amp;gt;22-9&amp;lt;/td&amp;gt;&amp;lt;td align=&amp;quot;center&amp;quot;&amp;gt;1&amp;lt;/td&amp;gt;&amp;lt;td align=&amp;quot;center&amp;quot;&amp;gt;2.40&amp;lt;/td&amp;gt;</w:t>
      </w:r>
    </w:p>
    <w:p>
      <w:r>
        <w:t xml:space="preserve">&amp;lt;/tr&amp;gt;</w:t>
      </w:r>
    </w:p>
    <w:p>
      <w:r>
        <w:t xml:space="preserve">&amp;lt;tr style=&amp;quot;background: #e3e3e3;&amp;quot;&amp;gt;</w:t>
      </w:r>
    </w:p>
    <w:p>
      <w:r>
        <w:t xml:space="preserve">&amp;lt;td&amp;gt;[[1974 in baseball|1974]]&amp;lt;/td&amp;gt;</w:t>
      </w:r>
    </w:p>
    <w:p>
      <w:r>
        <w:t xml:space="preserve">&amp;lt;td&amp;gt;[[Catfish Hunter]]&amp;lt;/td&amp;gt;</w:t>
      </w:r>
    </w:p>
    <w:p>
      <w:r>
        <w:t xml:space="preserve">&amp;lt;td&amp;gt;[[Oakland Athletics]]&amp;lt;/td&amp;gt;</w:t>
      </w:r>
    </w:p>
    <w:p>
      <w:r>
        <w:t xml:space="preserve">&amp;lt;td align=&amp;quot;center&amp;quot;&amp;gt;25-12&amp;lt;/td&amp;gt;&amp;lt;td align=&amp;quot;center&amp;quot;&amp;gt;0&amp;lt;/td&amp;gt;&amp;lt;td align=&amp;quot;center&amp;quot;&amp;gt;2.49&amp;lt;/td&amp;gt;</w:t>
      </w:r>
    </w:p>
    <w:p>
      <w:r>
        <w:t xml:space="preserve">&amp;lt;/tr&amp;gt;</w:t>
      </w:r>
    </w:p>
    <w:p>
      <w:r>
        <w:t xml:space="preserve">&amp;lt;tr&amp;gt;</w:t>
      </w:r>
    </w:p>
    <w:p>
      <w:r>
        <w:t xml:space="preserve">&amp;lt;td&amp;gt;[[1975 in baseball|1975]]&amp;lt;/td&amp;gt;</w:t>
      </w:r>
    </w:p>
    <w:p>
      <w:r>
        <w:t xml:space="preserve">&amp;lt;td&amp;gt;[[Jim Palmer]]&amp;lt;/td&amp;gt;</w:t>
      </w:r>
    </w:p>
    <w:p>
      <w:r>
        <w:t xml:space="preserve">&amp;lt;td&amp;gt;[[Baltimore Orioles]]&amp;lt;/td&amp;gt;</w:t>
      </w:r>
    </w:p>
    <w:p>
      <w:r>
        <w:t xml:space="preserve">&amp;lt;td align=&amp;quot;center&amp;quot;&amp;gt;23-11&amp;lt;/td&amp;gt;&amp;lt;td align=&amp;quot;center&amp;quot;&amp;gt;1&amp;lt;/td&amp;gt;&amp;lt;td align=&amp;quot;center&amp;quot;&amp;gt;2.09&amp;lt;/td&amp;gt;</w:t>
      </w:r>
    </w:p>
    <w:p>
      <w:r>
        <w:t xml:space="preserve">&amp;lt;/tr&amp;gt;</w:t>
      </w:r>
    </w:p>
    <w:p>
      <w:r>
        <w:t xml:space="preserve">&amp;lt;tr style=&amp;quot;background: #e3e3e3;&amp;quot;&amp;gt;</w:t>
      </w:r>
    </w:p>
    <w:p>
      <w:r>
        <w:t xml:space="preserve">&amp;lt;td&amp;gt;[[1976]]&amp;lt;/td&amp;gt;</w:t>
      </w:r>
    </w:p>
    <w:p>
      <w:r>
        <w:t xml:space="preserve">&amp;lt;td&amp;gt;[[Jim Palmer]]&amp;lt;/td&amp;gt;</w:t>
      </w:r>
    </w:p>
    <w:p>
      <w:r>
        <w:t xml:space="preserve">&amp;lt;td&amp;gt;[[Baltimore Orioles]]&amp;lt;/td&amp;gt;</w:t>
      </w:r>
    </w:p>
    <w:p>
      <w:r>
        <w:t xml:space="preserve">&amp;lt;td align=&amp;quot;center&amp;quot;&amp;gt;22-13&amp;lt;/td&amp;gt;&amp;lt;td align=&amp;quot;center&amp;quot;&amp;gt;0&amp;lt;/td&amp;gt;&amp;lt;td align=&amp;quot;center&amp;quot;&amp;gt;2.51&amp;lt;/td&amp;gt;</w:t>
      </w:r>
    </w:p>
    <w:p>
      <w:r>
        <w:t xml:space="preserve">&amp;lt;/tr&amp;gt;</w:t>
      </w:r>
    </w:p>
    <w:p>
      <w:r>
        <w:t xml:space="preserve">&amp;lt;tr&amp;gt;</w:t>
      </w:r>
    </w:p>
    <w:p>
      <w:r>
        <w:t xml:space="preserve">&amp;lt;td&amp;gt;[[1977 in baseball|1977]]&amp;lt;/td&amp;gt;</w:t>
      </w:r>
    </w:p>
    <w:p>
      <w:r>
        <w:t xml:space="preserve">&amp;lt;td&amp;gt;[[Sparky Lyle]]&amp;lt;/td&amp;gt;</w:t>
      </w:r>
    </w:p>
    <w:p>
      <w:r>
        <w:t xml:space="preserve">&amp;lt;td&amp;gt;[[New York Yankees]]&amp;lt;/td&amp;gt;</w:t>
      </w:r>
    </w:p>
    <w:p>
      <w:r>
        <w:t xml:space="preserve">&amp;lt;td align=&amp;quot;center&amp;quot;&amp;gt;13-5&amp;lt;/td&amp;gt;&amp;lt;td align=&amp;quot;center&amp;quot;&amp;gt;26&amp;lt;/td&amp;gt;&amp;lt;td align=&amp;quot;center&amp;quot;&amp;gt;2.17&amp;lt;/td&amp;gt;</w:t>
      </w:r>
    </w:p>
    <w:p>
      <w:r>
        <w:t xml:space="preserve">&amp;lt;/tr&amp;gt;</w:t>
      </w:r>
    </w:p>
    <w:p>
      <w:r>
        <w:t xml:space="preserve">&amp;lt;tr style=&amp;quot;background: #e3e3e3;&amp;quot;&amp;gt;</w:t>
      </w:r>
    </w:p>
    <w:p>
      <w:r>
        <w:t xml:space="preserve">&amp;lt;td&amp;gt;[[1978 in baseball|1978]]&amp;lt;/td&amp;gt;</w:t>
      </w:r>
    </w:p>
    <w:p>
      <w:r>
        <w:t xml:space="preserve">&amp;lt;td&amp;gt;[[Ron Guidry]]*&amp;lt;/td&amp;gt;</w:t>
      </w:r>
    </w:p>
    <w:p>
      <w:r>
        <w:t xml:space="preserve">&amp;lt;td&amp;gt;[[New York Yankees]]&amp;lt;/td&amp;gt;</w:t>
      </w:r>
    </w:p>
    <w:p>
      <w:r>
        <w:t xml:space="preserve">&amp;lt;td align=&amp;quot;center&amp;quot;&amp;gt;25-3&amp;lt;/td&amp;gt;&amp;lt;td align=&amp;quot;center&amp;quot;&amp;gt;0&amp;lt;/td&amp;gt;&amp;lt;td align=&amp;quot;center&amp;quot;&amp;gt;1.74&amp;lt;/td&amp;gt;</w:t>
      </w:r>
    </w:p>
    <w:p>
      <w:r>
        <w:t xml:space="preserve">&amp;lt;/tr&amp;gt;</w:t>
      </w:r>
    </w:p>
    <w:p>
      <w:r>
        <w:t xml:space="preserve">&amp;lt;tr&amp;gt;</w:t>
      </w:r>
    </w:p>
    <w:p>
      <w:r>
        <w:t xml:space="preserve">&amp;lt;td&amp;gt;[[1979 in baseball|1979]]&amp;lt;/td&amp;gt;</w:t>
      </w:r>
    </w:p>
    <w:p>
      <w:r>
        <w:t xml:space="preserve">&amp;lt;td&amp;gt;[[Mike Flanagan (baseball player)|Mike Flanagan]]&amp;lt;/td&amp;gt;</w:t>
      </w:r>
    </w:p>
    <w:p>
      <w:r>
        <w:t xml:space="preserve">&amp;lt;td&amp;gt;[[Baltimore Orioles]]&amp;lt;/td&amp;gt;</w:t>
      </w:r>
    </w:p>
    <w:p>
      <w:r>
        <w:t xml:space="preserve">&amp;lt;td align=&amp;quot;center&amp;quot;&amp;gt;23-9&amp;lt;/td&amp;gt;&amp;lt;td align=&amp;quot;center&amp;quot;&amp;gt;0&amp;lt;/td&amp;gt;&amp;lt;td align=&amp;quot;center&amp;quot;&amp;gt;3.08&amp;lt;/td&amp;gt;</w:t>
      </w:r>
    </w:p>
    <w:p>
      <w:r>
        <w:t xml:space="preserve">&amp;lt;/tr&amp;gt;</w:t>
      </w:r>
    </w:p>
    <w:p>
      <w:r>
        <w:t xml:space="preserve">&amp;lt;tr style=&amp;quot;background: #e3e3e3;&amp;quot;&amp;gt;</w:t>
      </w:r>
    </w:p>
    <w:p>
      <w:r>
        <w:t xml:space="preserve">&amp;lt;td&amp;gt;[[1980 in baseball|1980]]&amp;lt;/td&amp;gt;</w:t>
      </w:r>
    </w:p>
    <w:p>
      <w:r>
        <w:t xml:space="preserve">&amp;lt;td&amp;gt;[[Steve Stone (baseball player)|Steve Stone]]&amp;lt;/td&amp;gt;</w:t>
      </w:r>
    </w:p>
    <w:p>
      <w:r>
        <w:t xml:space="preserve">&amp;lt;td&amp;gt;[[Baltimore Orioles]]&amp;lt;/td&amp;gt;</w:t>
      </w:r>
    </w:p>
    <w:p>
      <w:r>
        <w:t xml:space="preserve">&amp;lt;td align=&amp;quot;center&amp;quot;&amp;gt;25-7&amp;lt;/td&amp;gt;&amp;lt;td align=&amp;quot;center&amp;quot;&amp;gt;0&amp;lt;/td&amp;gt;&amp;lt;td align=&amp;quot;center&amp;quot;&amp;gt;3.23&amp;lt;/td&amp;gt;</w:t>
      </w:r>
    </w:p>
    <w:p>
      <w:r>
        <w:t xml:space="preserve">&amp;lt;/tr&amp;gt;</w:t>
      </w:r>
    </w:p>
    <w:p>
      <w:r>
        <w:t xml:space="preserve">&amp;lt;tr&amp;gt;</w:t>
      </w:r>
    </w:p>
    <w:p>
      <w:r>
        <w:t xml:space="preserve">&amp;lt;td&amp;gt;[[1981 in baseball|1981]]&amp;lt;/td&amp;gt;</w:t>
      </w:r>
    </w:p>
    <w:p>
      <w:r>
        <w:t xml:space="preserve">&amp;lt;td&amp;gt;[[Rollie Fingers]]&amp;lt;/td&amp;gt;</w:t>
      </w:r>
    </w:p>
    <w:p>
      <w:r>
        <w:t xml:space="preserve">&amp;lt;td&amp;gt;[[Milwaukee Brewers]]&amp;lt;/td&amp;gt;</w:t>
      </w:r>
    </w:p>
    <w:p>
      <w:r>
        <w:t xml:space="preserve">&amp;lt;td align=&amp;quot;center&amp;quot;&amp;gt;6-3&amp;lt;/td&amp;gt;&amp;lt;td align=&amp;quot;center&amp;quot;&amp;gt;28&amp;lt;/td&amp;gt;&amp;lt;td align=&amp;quot;center&amp;quot;&amp;gt;1.04&amp;lt;/td&amp;gt;</w:t>
      </w:r>
    </w:p>
    <w:p>
      <w:r>
        <w:t xml:space="preserve">&amp;lt;/tr&amp;gt;</w:t>
      </w:r>
    </w:p>
    <w:p>
      <w:r>
        <w:t xml:space="preserve">&amp;lt;tr style=&amp;quot;background: #e3e3e3;&amp;quot;&amp;gt;</w:t>
      </w:r>
    </w:p>
    <w:p>
      <w:r>
        <w:t xml:space="preserve">&amp;lt;td&amp;gt;[[1982 in baseball|1982]]&amp;lt;/td&amp;gt;</w:t>
      </w:r>
    </w:p>
    <w:p>
      <w:r>
        <w:t xml:space="preserve">&amp;lt;td&amp;gt;[[Pete Vuckovich]]&amp;lt;/td&amp;gt;</w:t>
      </w:r>
    </w:p>
    <w:p>
      <w:r>
        <w:t xml:space="preserve">&amp;lt;td&amp;gt;[[Milwaukee Brewers]]&amp;lt;/td&amp;gt;</w:t>
      </w:r>
    </w:p>
    <w:p>
      <w:r>
        <w:t xml:space="preserve">&amp;lt;td align=&amp;quot;center&amp;quot;&amp;gt;18-6&amp;lt;/td&amp;gt;&amp;lt;td align=&amp;quot;center&amp;quot;&amp;gt;0&amp;lt;/td&amp;gt;&amp;lt;td align=&amp;quot;center&amp;quot;&amp;gt;3.34&amp;lt;/td&amp;gt;</w:t>
      </w:r>
    </w:p>
    <w:p>
      <w:r>
        <w:t xml:space="preserve">&amp;lt;/tr&amp;gt;</w:t>
      </w:r>
    </w:p>
    <w:p>
      <w:r>
        <w:t xml:space="preserve">&amp;lt;tr&amp;gt;</w:t>
      </w:r>
    </w:p>
    <w:p>
      <w:r>
        <w:t xml:space="preserve">&amp;lt;td&amp;gt;[[1983 in baseball|1983]]&amp;lt;/td&amp;gt;</w:t>
      </w:r>
    </w:p>
    <w:p>
      <w:r>
        <w:t xml:space="preserve">&amp;lt;td&amp;gt;[[La Marr Hoyt]]&amp;lt;/td&amp;gt;</w:t>
      </w:r>
    </w:p>
    <w:p>
      <w:r>
        <w:t xml:space="preserve">&amp;lt;td&amp;gt;[[Chicago White Sox]]&amp;lt;/td&amp;gt;</w:t>
      </w:r>
    </w:p>
    <w:p>
      <w:r>
        <w:t xml:space="preserve">&amp;lt;td align=&amp;quot;center&amp;quot;&amp;gt;24-10&amp;lt;/td&amp;gt;&amp;lt;td align=&amp;quot;center&amp;quot;&amp;gt;0&amp;lt;/td&amp;gt;&amp;lt;td align=&amp;quot;center&amp;quot;&amp;gt;3.66&amp;lt;/td&amp;gt;</w:t>
      </w:r>
    </w:p>
    <w:p>
      <w:r>
        <w:t xml:space="preserve">&amp;lt;/tr&amp;gt;</w:t>
      </w:r>
    </w:p>
    <w:p>
      <w:r>
        <w:t xml:space="preserve">&amp;lt;tr style=&amp;quot;background: #e3e3e3;&amp;quot;&amp;gt;</w:t>
      </w:r>
    </w:p>
    <w:p>
      <w:r>
        <w:t xml:space="preserve">&amp;lt;td&amp;gt;[[1984 in baseball|1984]]&amp;lt;/td&amp;gt;</w:t>
      </w:r>
    </w:p>
    <w:p>
      <w:r>
        <w:t xml:space="preserve">&amp;lt;td&amp;gt;[[Willie Hernandez]]&amp;lt;/td&amp;gt;</w:t>
      </w:r>
    </w:p>
    <w:p>
      <w:r>
        <w:t xml:space="preserve">&amp;lt;td&amp;gt;[[Detroit Tigers]]&amp;lt;/td&amp;gt;</w:t>
      </w:r>
    </w:p>
    <w:p>
      <w:r>
        <w:t xml:space="preserve">&amp;lt;td align=&amp;quot;center&amp;quot;&amp;gt;9-3&amp;lt;/td&amp;gt;&amp;lt;td align=&amp;quot;center&amp;quot;&amp;gt;32&amp;lt;/td&amp;gt;&amp;lt;td align=&amp;quot;center&amp;quot;&amp;gt;1.92&amp;lt;/td&amp;gt;</w:t>
      </w:r>
    </w:p>
    <w:p>
      <w:r>
        <w:t xml:space="preserve">&amp;lt;/tr&amp;gt;</w:t>
      </w:r>
    </w:p>
    <w:p>
      <w:r>
        <w:t xml:space="preserve">&amp;lt;tr&amp;gt;</w:t>
      </w:r>
    </w:p>
    <w:p>
      <w:r>
        <w:t xml:space="preserve">&amp;lt;td&amp;gt;[[1985 in baseball|1985]]&amp;lt;/td&amp;gt;</w:t>
      </w:r>
    </w:p>
    <w:p>
      <w:r>
        <w:t xml:space="preserve">&amp;lt;td&amp;gt;[[Bret Saberhagen]]&amp;lt;/td&amp;gt;</w:t>
      </w:r>
    </w:p>
    <w:p>
      <w:r>
        <w:t xml:space="preserve">&amp;lt;td&amp;gt;[[Kansas City Royals]]&amp;lt;/td&amp;gt;</w:t>
      </w:r>
    </w:p>
    <w:p>
      <w:r>
        <w:t xml:space="preserve">&amp;lt;td align=&amp;quot;center&amp;quot;&amp;gt;20-6&amp;lt;/td&amp;gt;&amp;lt;td align=&amp;quot;center&amp;quot;&amp;gt;0&amp;lt;/td&amp;gt;&amp;lt;td align=&amp;quot;center&amp;quot;&amp;gt;2.87&amp;lt;/td&amp;gt;</w:t>
      </w:r>
    </w:p>
    <w:p>
      <w:r>
        <w:t xml:space="preserve">&amp;lt;/tr&amp;gt;</w:t>
      </w:r>
    </w:p>
    <w:p>
      <w:r>
        <w:t xml:space="preserve">&amp;lt;tr style=&amp;quot;background: #e3e3e3;&amp;quot;&amp;gt;</w:t>
      </w:r>
    </w:p>
    <w:p>
      <w:r>
        <w:t xml:space="preserve">&amp;lt;td&amp;gt;[[1986 in baseball|1986]]&amp;lt;/td&amp;gt;</w:t>
      </w:r>
    </w:p>
    <w:p>
      <w:r>
        <w:t xml:space="preserve">&amp;lt;td&amp;gt;[[Roger Clemens]]*&amp;lt;/td&amp;gt;</w:t>
      </w:r>
    </w:p>
    <w:p>
      <w:r>
        <w:t xml:space="preserve">&amp;lt;td&amp;gt;[[Boston Red Sox]]&amp;lt;/td&amp;gt;</w:t>
      </w:r>
    </w:p>
    <w:p>
      <w:r>
        <w:t xml:space="preserve">&amp;lt;td align=&amp;quot;center&amp;quot;&amp;gt;24-4&amp;lt;/td&amp;gt;&amp;lt;td align=&amp;quot;center&amp;quot;&amp;gt;0&amp;lt;/td&amp;gt;&amp;lt;td align=&amp;quot;center&amp;quot;&amp;gt;2.48&amp;lt;/td&amp;gt;</w:t>
      </w:r>
    </w:p>
    <w:p>
      <w:r>
        <w:t xml:space="preserve">&amp;lt;/tr&amp;gt;</w:t>
      </w:r>
    </w:p>
    <w:p>
      <w:r>
        <w:t xml:space="preserve">&amp;lt;tr&amp;gt;</w:t>
      </w:r>
    </w:p>
    <w:p>
      <w:r>
        <w:t xml:space="preserve">&amp;lt;td&amp;gt;[[1987 in baseball|1987]]&amp;lt;/td&amp;gt;</w:t>
      </w:r>
    </w:p>
    <w:p>
      <w:r>
        <w:t xml:space="preserve">&amp;lt;td&amp;gt;[[Roger Clemens]]&amp;lt;/td&amp;gt;</w:t>
      </w:r>
    </w:p>
    <w:p>
      <w:r>
        <w:t xml:space="preserve">&amp;lt;td&amp;gt;[[Boston Red Sox]]&amp;lt;/td&amp;gt;</w:t>
      </w:r>
    </w:p>
    <w:p>
      <w:r>
        <w:t xml:space="preserve">&amp;lt;td align=&amp;quot;center&amp;quot;&amp;gt;20-9&amp;lt;/td&amp;gt;&amp;lt;td align=&amp;quot;center&amp;quot;&amp;gt;0&amp;lt;/td&amp;gt;&amp;lt;td align=&amp;quot;center&amp;quot;&amp;gt;2.97&amp;lt;/td&amp;gt;</w:t>
      </w:r>
    </w:p>
    <w:p>
      <w:r>
        <w:t xml:space="preserve">&amp;lt;/tr&amp;gt;</w:t>
      </w:r>
    </w:p>
    <w:p>
      <w:r>
        <w:t xml:space="preserve">&amp;lt;tr style=&amp;quot;background: #e3e3e3;&amp;quot;&amp;gt;</w:t>
      </w:r>
    </w:p>
    <w:p>
      <w:r>
        <w:t xml:space="preserve">&amp;lt;td&amp;gt;[[1988 in baseball|1988]]&amp;lt;/td&amp;gt;</w:t>
      </w:r>
    </w:p>
    <w:p>
      <w:r>
        <w:t xml:space="preserve">&amp;lt;td&amp;gt;[[Frank Viola]]&amp;lt;/td&amp;gt;</w:t>
      </w:r>
    </w:p>
    <w:p>
      <w:r>
        <w:t xml:space="preserve">&amp;lt;td&amp;gt;[[Minnesota Twins]]&amp;lt;/td&amp;gt;</w:t>
      </w:r>
    </w:p>
    <w:p>
      <w:r>
        <w:t xml:space="preserve">&amp;lt;td align=&amp;quot;center&amp;quot;&amp;gt;24-7&amp;lt;/td&amp;gt;&amp;lt;td align=&amp;quot;center&amp;quot;&amp;gt;0&amp;lt;/td&amp;gt;&amp;lt;td align=&amp;quot;center&amp;quot;&amp;gt;2.64&amp;lt;/td&amp;gt;</w:t>
      </w:r>
    </w:p>
    <w:p>
      <w:r>
        <w:t xml:space="preserve">&amp;lt;/tr&amp;gt;</w:t>
      </w:r>
    </w:p>
    <w:p>
      <w:r>
        <w:t xml:space="preserve">&amp;lt;tr&amp;gt;</w:t>
      </w:r>
    </w:p>
    <w:p>
      <w:r>
        <w:t xml:space="preserve">&amp;lt;td&amp;gt;[[1989 in baseball|1989]]&amp;lt;/td&amp;gt;</w:t>
      </w:r>
    </w:p>
    <w:p>
      <w:r>
        <w:t xml:space="preserve">&amp;lt;td&amp;gt;[[Bret Saberhagen]]&amp;lt;/td&amp;gt;</w:t>
      </w:r>
    </w:p>
    <w:p>
      <w:r>
        <w:t xml:space="preserve">&amp;lt;td&amp;gt;[[Kansas City Royals]]&amp;lt;/td&amp;gt;</w:t>
      </w:r>
    </w:p>
    <w:p>
      <w:r>
        <w:t xml:space="preserve">&amp;lt;td align=&amp;quot;center&amp;quot;&amp;gt;23-6&amp;lt;/td&amp;gt;&amp;lt;td align=&amp;quot;center&amp;quot;&amp;gt;0&amp;lt;/td&amp;gt;&amp;lt;td align=&amp;quot;center&amp;quot;&amp;gt;2.16&amp;lt;/td&amp;gt;</w:t>
      </w:r>
    </w:p>
    <w:p>
      <w:r>
        <w:t xml:space="preserve">&amp;lt;/tr&amp;gt;</w:t>
      </w:r>
    </w:p>
    <w:p>
      <w:r>
        <w:t xml:space="preserve">&amp;lt;tr style=&amp;quot;background: #e3e3e3;&amp;quot;&amp;gt;</w:t>
      </w:r>
    </w:p>
    <w:p>
      <w:r>
        <w:t xml:space="preserve">&amp;lt;td&amp;gt;[[1990 in baseball|1990]]&amp;lt;/td&amp;gt;</w:t>
      </w:r>
    </w:p>
    <w:p>
      <w:r>
        <w:t xml:space="preserve">&amp;lt;td&amp;gt;[[Bob Welch (baseball player)|Bob Welch]]&amp;lt;/td&amp;gt;</w:t>
      </w:r>
    </w:p>
    <w:p>
      <w:r>
        <w:t xml:space="preserve">&amp;lt;td&amp;gt;[[Oakland Athletics]]&amp;lt;/td&amp;gt;</w:t>
      </w:r>
    </w:p>
    <w:p>
      <w:r>
        <w:t xml:space="preserve">&amp;lt;td align=&amp;quot;center&amp;quot;&amp;gt;27-6&amp;lt;/td&amp;gt;&amp;lt;td align=&amp;quot;center&amp;quot;&amp;gt;0&amp;lt;/td&amp;gt;&amp;lt;td align=&amp;quot;center&amp;quot;&amp;gt;2.95&amp;lt;/td&amp;gt;</w:t>
      </w:r>
    </w:p>
    <w:p>
      <w:r>
        <w:t xml:space="preserve">&amp;lt;/tr&amp;gt;</w:t>
      </w:r>
    </w:p>
    <w:p>
      <w:r>
        <w:t xml:space="preserve">&amp;lt;tr&amp;gt;</w:t>
      </w:r>
    </w:p>
    <w:p>
      <w:r>
        <w:t xml:space="preserve">&amp;lt;td&amp;gt;[[1991 in baseball|1991]]&amp;lt;/td&amp;gt;</w:t>
      </w:r>
    </w:p>
    <w:p>
      <w:r>
        <w:t xml:space="preserve">&amp;lt;td&amp;gt;[[Roger Clemens]]&amp;lt;/td&amp;gt;</w:t>
      </w:r>
    </w:p>
    <w:p>
      <w:r>
        <w:t xml:space="preserve">&amp;lt;td&amp;gt;[[Boston Red Sox]]&amp;lt;/td&amp;gt;</w:t>
      </w:r>
    </w:p>
    <w:p>
      <w:r>
        <w:t xml:space="preserve">&amp;lt;td align=&amp;quot;center&amp;quot;&amp;gt;18-10&amp;lt;/td&amp;gt;&amp;lt;td align=&amp;quot;center&amp;quot;&amp;gt;0&amp;lt;/td&amp;gt;&amp;lt;td align=&amp;quot;center&amp;quot;&amp;gt;2.62&amp;lt;/td&amp;gt;</w:t>
      </w:r>
    </w:p>
    <w:p>
      <w:r>
        <w:t xml:space="preserve">&amp;lt;/tr&amp;gt;</w:t>
      </w:r>
    </w:p>
    <w:p>
      <w:r>
        <w:t xml:space="preserve">&amp;lt;tr style=&amp;quot;background: #e3e3e3;&amp;quot;&amp;gt;</w:t>
      </w:r>
    </w:p>
    <w:p>
      <w:r>
        <w:t xml:space="preserve">&amp;lt;td&amp;gt;[[1992 in baseball|1992]]&amp;lt;/td&amp;gt;</w:t>
      </w:r>
    </w:p>
    <w:p>
      <w:r>
        <w:t xml:space="preserve">&amp;lt;td&amp;gt;[[Dennis Eckersley]]&amp;lt;/td&amp;gt;</w:t>
      </w:r>
    </w:p>
    <w:p>
      <w:r>
        <w:t xml:space="preserve">&amp;lt;td&amp;gt;[[Oakland Athletics]]&amp;lt;/td&amp;gt;</w:t>
      </w:r>
    </w:p>
    <w:p>
      <w:r>
        <w:t xml:space="preserve">&amp;lt;td align=&amp;quot;center&amp;quot;&amp;gt;7-1&amp;lt;/td&amp;gt;&amp;lt;td align=&amp;quot;center&amp;quot;&amp;gt;51&amp;lt;/td&amp;gt;&amp;lt;td align=&amp;quot;center&amp;quot;&amp;gt;1.91&amp;lt;/td&amp;gt;</w:t>
      </w:r>
    </w:p>
    <w:p>
      <w:r>
        <w:t xml:space="preserve">&amp;lt;/tr&amp;gt;</w:t>
      </w:r>
    </w:p>
    <w:p>
      <w:r>
        <w:t xml:space="preserve">&amp;lt;tr&amp;gt;</w:t>
      </w:r>
    </w:p>
    <w:p>
      <w:r>
        <w:t xml:space="preserve">&amp;lt;td&amp;gt;[[1993 in baseball|1993]]&amp;lt;/td&amp;gt;</w:t>
      </w:r>
    </w:p>
    <w:p>
      <w:r>
        <w:t xml:space="preserve">&amp;lt;td&amp;gt;[[Jack McDowell]]&amp;lt;/td&amp;gt;</w:t>
      </w:r>
    </w:p>
    <w:p>
      <w:r>
        <w:t xml:space="preserve">&amp;lt;td&amp;gt;[[Chicago White Sox]]&amp;lt;/td&amp;gt;</w:t>
      </w:r>
    </w:p>
    <w:p>
      <w:r>
        <w:t xml:space="preserve">&amp;lt;td align=&amp;quot;center&amp;quot;&amp;gt;22-10&amp;lt;/td&amp;gt;&amp;lt;td align=&amp;quot;center&amp;quot;&amp;gt;0&amp;lt;/td&amp;gt;&amp;lt;td align=&amp;quot;center&amp;quot;&amp;gt;3.37&amp;lt;/td&amp;gt;</w:t>
      </w:r>
    </w:p>
    <w:p>
      <w:r>
        <w:t xml:space="preserve">&amp;lt;/tr&amp;gt;</w:t>
      </w:r>
    </w:p>
    <w:p>
      <w:r>
        <w:t xml:space="preserve">&amp;lt;tr style=&amp;quot;background: #e3e3e3;&amp;quot;&amp;gt;</w:t>
      </w:r>
    </w:p>
    <w:p>
      <w:r>
        <w:t xml:space="preserve">&amp;lt;td&amp;gt;[[1994 in baseball|1994]]&amp;lt;/td&amp;gt;</w:t>
      </w:r>
    </w:p>
    <w:p>
      <w:r>
        <w:t xml:space="preserve">&amp;lt;td&amp;gt;[[David Cone]]&amp;lt;/td&amp;gt;</w:t>
      </w:r>
    </w:p>
    <w:p>
      <w:r>
        <w:t xml:space="preserve">&amp;lt;td&amp;gt;[[Kansas City Royals]]&amp;lt;/td&amp;gt;</w:t>
      </w:r>
    </w:p>
    <w:p>
      <w:r>
        <w:t xml:space="preserve">&amp;lt;td align=&amp;quot;center&amp;quot;&amp;gt;16-5&amp;lt;/td&amp;gt;&amp;lt;td align=&amp;quot;center&amp;quot;&amp;gt;0&amp;lt;/td&amp;gt;&amp;lt;td align=&amp;quot;center&amp;quot;&amp;gt;2.94&amp;lt;/td&amp;gt;</w:t>
      </w:r>
    </w:p>
    <w:p>
      <w:r>
        <w:t xml:space="preserve">&amp;lt;/tr&amp;gt;</w:t>
      </w:r>
    </w:p>
    <w:p>
      <w:r>
        <w:t xml:space="preserve">&amp;lt;tr&amp;gt;</w:t>
      </w:r>
    </w:p>
    <w:p>
      <w:r>
        <w:t xml:space="preserve">&amp;lt;td&amp;gt;[[1995 in baseball|1995]]&amp;lt;/td&amp;gt;</w:t>
      </w:r>
    </w:p>
    <w:p>
      <w:r>
        <w:t xml:space="preserve">&amp;lt;td&amp;gt;[[Randy Johnson]]&amp;lt;/td&amp;gt;</w:t>
      </w:r>
    </w:p>
    <w:p>
      <w:r>
        <w:t xml:space="preserve">&amp;lt;td&amp;gt;[[Seattle Mariners]]&amp;lt;/td&amp;gt;</w:t>
      </w:r>
    </w:p>
    <w:p>
      <w:r>
        <w:t xml:space="preserve">&amp;lt;td align=&amp;quot;center&amp;quot;&amp;gt;18-2&amp;lt;/td&amp;gt;&amp;lt;td align=&amp;quot;center&amp;quot;&amp;gt;0&amp;lt;/td&amp;gt;&amp;lt;td align=&amp;quot;center&amp;quot;&amp;gt;2.48&amp;lt;/td&amp;gt;</w:t>
      </w:r>
    </w:p>
    <w:p>
      <w:r>
        <w:t xml:space="preserve">&amp;lt;/tr&amp;gt;</w:t>
      </w:r>
    </w:p>
    <w:p>
      <w:r>
        <w:t xml:space="preserve">&amp;lt;tr style=&amp;quot;background: #e3e3e3;&amp;quot;&amp;gt;</w:t>
      </w:r>
    </w:p>
    <w:p>
      <w:r>
        <w:t xml:space="preserve">&amp;lt;td&amp;gt;[[1996 in baseball|1996]]&amp;lt;/td&amp;gt;</w:t>
      </w:r>
    </w:p>
    <w:p>
      <w:r>
        <w:t xml:space="preserve">&amp;lt;td&amp;gt;[[Pat Hentgen]]&amp;lt;/td&amp;gt;</w:t>
      </w:r>
    </w:p>
    <w:p>
      <w:r>
        <w:t xml:space="preserve">&amp;lt;td&amp;gt;[[Toronto Blue Jays]]&amp;lt;/td&amp;gt;</w:t>
      </w:r>
    </w:p>
    <w:p>
      <w:r>
        <w:t xml:space="preserve">&amp;lt;td align=&amp;quot;center&amp;quot;&amp;gt;20-10&amp;lt;/td&amp;gt;&amp;lt;td align=&amp;quot;center&amp;quot;&amp;gt;0&amp;lt;/td&amp;gt;&amp;lt;td align=&amp;quot;center&amp;quot;&amp;gt;3.22&amp;lt;/td&amp;gt;</w:t>
      </w:r>
    </w:p>
    <w:p>
      <w:r>
        <w:t xml:space="preserve">&amp;lt;/tr&amp;gt;</w:t>
      </w:r>
    </w:p>
    <w:p>
      <w:r>
        <w:t xml:space="preserve">&amp;lt;tr&amp;gt;</w:t>
      </w:r>
    </w:p>
    <w:p>
      <w:r>
        <w:t xml:space="preserve">&amp;lt;td&amp;gt;[[1997 in baseball|1997]]&amp;lt;/td&amp;gt;</w:t>
      </w:r>
    </w:p>
    <w:p>
      <w:r>
        <w:t xml:space="preserve">&amp;lt;td&amp;gt;[[Roger Clemens]]&amp;lt;/td&amp;gt;</w:t>
      </w:r>
    </w:p>
    <w:p>
      <w:r>
        <w:t xml:space="preserve">&amp;lt;td&amp;gt;[[Toronto Blue Jays]]&amp;lt;/td&amp;gt;</w:t>
      </w:r>
    </w:p>
    <w:p>
      <w:r>
        <w:t xml:space="preserve">&amp;lt;td align=&amp;quot;center&amp;quot;&amp;gt;21-7&amp;lt;/td&amp;gt;&amp;lt;td align=&amp;quot;center&amp;quot;&amp;gt;0&amp;lt;/td&amp;gt;&amp;lt;td align=&amp;quot;center&amp;quot;&amp;gt;2.05&amp;lt;/td&amp;gt;</w:t>
      </w:r>
    </w:p>
    <w:p>
      <w:r>
        <w:t xml:space="preserve">&amp;lt;/tr&amp;gt;</w:t>
      </w:r>
    </w:p>
    <w:p>
      <w:r>
        <w:t xml:space="preserve">&amp;lt;tr style=&amp;quot;background: #e3e3e3;&amp;quot;&amp;gt;</w:t>
      </w:r>
    </w:p>
    <w:p>
      <w:r>
        <w:t xml:space="preserve">&amp;lt;td&amp;gt;[[1998 in baseball|1998]]&amp;lt;/td&amp;gt;</w:t>
      </w:r>
    </w:p>
    <w:p>
      <w:r>
        <w:t xml:space="preserve">&amp;lt;td&amp;gt;[[Roger Clemens]]*&amp;lt;/td&amp;gt;</w:t>
      </w:r>
    </w:p>
    <w:p>
      <w:r>
        <w:t xml:space="preserve">&amp;lt;td&amp;gt;[[Toronto Blue Jays]]&amp;lt;/td&amp;gt;</w:t>
      </w:r>
    </w:p>
    <w:p>
      <w:r>
        <w:t xml:space="preserve">&amp;lt;td align=&amp;quot;center&amp;quot;&amp;gt;20-6&amp;lt;/td&amp;gt;&amp;lt;td align=&amp;quot;center&amp;quot;&amp;gt;0&amp;lt;/td&amp;gt;&amp;lt;td align=&amp;quot;center&amp;quot;&amp;gt;2.65&amp;lt;/td&amp;gt;</w:t>
      </w:r>
    </w:p>
    <w:p>
      <w:r>
        <w:t xml:space="preserve">&amp;lt;/tr&amp;gt;</w:t>
      </w:r>
    </w:p>
    <w:p>
      <w:r>
        <w:t xml:space="preserve">&amp;lt;tr&amp;gt;</w:t>
      </w:r>
    </w:p>
    <w:p>
      <w:r>
        <w:t xml:space="preserve">&amp;lt;td&amp;gt;[[1999 in baseball|1999]]&amp;lt;/td&amp;gt;</w:t>
      </w:r>
    </w:p>
    <w:p>
      <w:r>
        <w:t xml:space="preserve">&amp;lt;td&amp;gt;[[Pedro MartÃ­nez]]*&amp;lt;/td&amp;gt;</w:t>
      </w:r>
    </w:p>
    <w:p>
      <w:r>
        <w:t xml:space="preserve">&amp;lt;td&amp;gt;[[Boston Red Sox]]&amp;lt;/td&amp;gt;</w:t>
      </w:r>
    </w:p>
    <w:p>
      <w:r>
        <w:t xml:space="preserve">&amp;lt;td align=&amp;quot;center&amp;quot;&amp;gt;23-4&amp;lt;/td&amp;gt;&amp;lt;td align=&amp;quot;center&amp;quot;&amp;gt;0&amp;lt;/td&amp;gt;&amp;lt;td align=&amp;quot;center&amp;quot;&amp;gt;2.07&amp;lt;/td&amp;gt;</w:t>
      </w:r>
    </w:p>
    <w:p>
      <w:r>
        <w:t xml:space="preserve">&amp;lt;/tr&amp;gt;</w:t>
      </w:r>
    </w:p>
    <w:p>
      <w:r>
        <w:t xml:space="preserve">&amp;lt;tr style=&amp;quot;background: #e3e3e3;&amp;quot;&amp;gt;</w:t>
      </w:r>
    </w:p>
    <w:p>
      <w:r>
        <w:t xml:space="preserve">&amp;lt;td&amp;gt;[[2000 in baseball|2000]]&amp;lt;/td&amp;gt;</w:t>
      </w:r>
    </w:p>
    <w:p>
      <w:r>
        <w:t xml:space="preserve">&amp;lt;td&amp;gt;[[Pedro MartÃ­nez]]*&amp;lt;/td&amp;gt;</w:t>
      </w:r>
    </w:p>
    <w:p>
      <w:r>
        <w:t xml:space="preserve">&amp;lt;td&amp;gt;[[Boston Red Sox]]&amp;lt;/td&amp;gt;</w:t>
      </w:r>
    </w:p>
    <w:p>
      <w:r>
        <w:t xml:space="preserve">&amp;lt;td align=&amp;quot;center&amp;quot;&amp;gt;18-6&amp;lt;/td&amp;gt;&amp;lt;td align=&amp;quot;center&amp;quot;&amp;gt;0&amp;lt;/td&amp;gt;&amp;lt;td align=&amp;quot;center&amp;quot;&amp;gt;1.74&amp;lt;/td&amp;gt;</w:t>
      </w:r>
    </w:p>
    <w:p>
      <w:r>
        <w:t xml:space="preserve">&amp;lt;/tr&amp;gt;</w:t>
      </w:r>
    </w:p>
    <w:p>
      <w:r>
        <w:t xml:space="preserve">&amp;lt;tr&amp;gt;</w:t>
      </w:r>
    </w:p>
    <w:p>
      <w:r>
        <w:t xml:space="preserve">&amp;lt;td&amp;gt;[[2001 in baseball|2001]]&amp;lt;/td&amp;gt;</w:t>
      </w:r>
    </w:p>
    <w:p>
      <w:r>
        <w:t xml:space="preserve">&amp;lt;td&amp;gt;[[Roger Clemens]]&amp;lt;/td&amp;gt;</w:t>
      </w:r>
    </w:p>
    <w:p>
      <w:r>
        <w:t xml:space="preserve">&amp;lt;td&amp;gt;[[New York Yankees]]&amp;lt;/td&amp;gt;</w:t>
      </w:r>
    </w:p>
    <w:p>
      <w:r>
        <w:t xml:space="preserve">&amp;lt;td align=&amp;quot;center&amp;quot;&amp;gt;20-3&amp;lt;/td&amp;gt;&amp;lt;td align=&amp;quot;center&amp;quot;&amp;gt;0&amp;lt;/td&amp;gt;&amp;lt;td align=&amp;quot;center&amp;quot;&amp;gt;3.51&amp;lt;/td&amp;gt;</w:t>
      </w:r>
    </w:p>
    <w:p>
      <w:r>
        <w:t xml:space="preserve">&amp;lt;/tr&amp;gt;</w:t>
      </w:r>
    </w:p>
    <w:p>
      <w:r>
        <w:t xml:space="preserve">&amp;lt;tr style=&amp;quot;background: #e3e3e3;&amp;quot;&amp;gt;</w:t>
      </w:r>
    </w:p>
    <w:p>
      <w:r>
        <w:t xml:space="preserve">&amp;lt;td&amp;gt;[[2002 in baseball|2002]]&amp;lt;/td&amp;gt;</w:t>
      </w:r>
    </w:p>
    <w:p>
      <w:r>
        <w:t xml:space="preserve">&amp;lt;td&amp;gt;[[Barry Zito]]&amp;lt;/td&amp;gt;</w:t>
      </w:r>
    </w:p>
    <w:p>
      <w:r>
        <w:t xml:space="preserve">&amp;lt;td&amp;gt;[[Oakland Athletics]]&amp;lt;/td&amp;gt;</w:t>
      </w:r>
    </w:p>
    <w:p>
      <w:r>
        <w:t xml:space="preserve">&amp;lt;td align=&amp;quot;center&amp;quot;&amp;gt;23-5&amp;lt;/td&amp;gt;&amp;lt;td align=&amp;quot;center&amp;quot;&amp;gt;0&amp;lt;/td&amp;gt;&amp;lt;td align=&amp;quot;center&amp;quot;&amp;gt;2.75&amp;lt;/td&amp;gt;</w:t>
      </w:r>
    </w:p>
    <w:p>
      <w:r>
        <w:t xml:space="preserve">&amp;lt;/tr&amp;gt;</w:t>
      </w:r>
    </w:p>
    <w:p>
      <w:r>
        <w:t xml:space="preserve">&amp;lt;tr&amp;gt;</w:t>
      </w:r>
    </w:p>
    <w:p>
      <w:r>
        <w:t xml:space="preserve">&amp;lt;td&amp;gt;[[2003 in baseball|2003]]&amp;lt;/td&amp;gt;</w:t>
      </w:r>
    </w:p>
    <w:p>
      <w:r>
        <w:t xml:space="preserve">&amp;lt;td&amp;gt;[[Roy Halladay]]&amp;lt;/td&amp;gt;</w:t>
      </w:r>
    </w:p>
    <w:p>
      <w:r>
        <w:t xml:space="preserve">&amp;lt;td&amp;gt;[[Toronto Blue Jays]]&amp;lt;/td&amp;gt;</w:t>
      </w:r>
    </w:p>
    <w:p>
      <w:r>
        <w:t xml:space="preserve">&amp;lt;td align=&amp;quot;center&amp;quot;&amp;gt;22-7&amp;lt;/td&amp;gt;&amp;lt;td align=&amp;quot;center&amp;quot;&amp;gt;0&amp;lt;/td&amp;gt;&amp;lt;td align=&amp;quot;center&amp;quot;&amp;gt;3.25&amp;lt;/td&amp;gt;</w:t>
      </w:r>
    </w:p>
    <w:p>
      <w:r>
        <w:t xml:space="preserve">&amp;lt;/tr&amp;gt;</w:t>
      </w:r>
    </w:p>
    <w:p>
      <w:r>
        <w:t xml:space="preserve">&amp;lt;tr style=&amp;quot;background: #e3e3e3;&amp;quot;&amp;gt;</w:t>
      </w:r>
    </w:p>
    <w:p>
      <w:r>
        <w:t xml:space="preserve">&amp;lt;td&amp;gt;[[2004 in baseball|2004]]&amp;lt;/td&amp;gt;</w:t>
      </w:r>
    </w:p>
    <w:p>
      <w:r>
        <w:t xml:space="preserve">&amp;lt;td&amp;gt;[[Johan Santana]]*&amp;lt;/td&amp;gt;</w:t>
      </w:r>
    </w:p>
    <w:p>
      <w:r>
        <w:t xml:space="preserve">&amp;lt;td&amp;gt;[[Minnesota Twins]]&amp;lt;/td&amp;gt;</w:t>
      </w:r>
    </w:p>
    <w:p>
      <w:r>
        <w:t xml:space="preserve">&amp;lt;td align=&amp;quot;center&amp;quot;&amp;gt;20-6&amp;lt;/td&amp;gt;&amp;lt;td align=&amp;quot;center&amp;quot;&amp;gt;0&amp;lt;/td&amp;gt;&amp;lt;td align=&amp;quot;center&amp;quot;&amp;gt;2.61&amp;lt;/td&amp;gt;</w:t>
      </w:r>
    </w:p>
    <w:p>
      <w:r>
        <w:t xml:space="preserve">&amp;lt;/tr&amp;gt;</w:t>
      </w:r>
    </w:p>
    <w:p>
      <w:r>
        <w:t xml:space="preserve">&amp;lt;tr&amp;gt;</w:t>
      </w:r>
    </w:p>
    <w:p>
      <w:r>
        <w:t xml:space="preserve">&amp;lt;td&amp;gt;[[2005 in baseball|2005]]&amp;lt;/td&amp;gt;</w:t>
      </w:r>
    </w:p>
    <w:p>
      <w:r>
        <w:t xml:space="preserve">&amp;lt;td&amp;gt;[[Bartolo ColÃ³n]]&amp;lt;/td&amp;gt;</w:t>
      </w:r>
    </w:p>
    <w:p>
      <w:r>
        <w:t xml:space="preserve">&amp;lt;td&amp;gt;[[Los Angeles Angels of Anaheim]]&amp;lt;/td&amp;gt;</w:t>
      </w:r>
    </w:p>
    <w:p>
      <w:r>
        <w:t xml:space="preserve">&amp;lt;td align=&amp;quot;center&amp;quot;&amp;gt;21-8&amp;lt;/td&amp;gt;&amp;lt;td align=&amp;quot;center&amp;quot;&amp;gt;0&amp;lt;/td&amp;gt;&amp;lt;td align=&amp;quot;center&amp;quot;&amp;gt;3.48&amp;lt;/td&amp;gt;</w:t>
      </w:r>
    </w:p>
    <w:p>
      <w:r>
        <w:t xml:space="preserve">&amp;lt;/tr&amp;gt;</w:t>
      </w:r>
    </w:p>
    <w:p>
      <w:r>
        <w:t xml:space="preserve">&amp;lt;/table&amp;gt;</w:t>
      </w:r>
    </w:p>
    <w:p>
      <w:r>
        <w:t xml:space="preserve">=== National League (1967-present) ===</w:t>
      </w:r>
    </w:p>
    <w:p>
      <w:r>
        <w:t xml:space="preserve">&amp;lt;table border=&amp;quot;0&amp;quot; cellspacing=&amp;quot;3&amp;quot; cellpadding=&amp;quot;3&amp;quot; width=&amp;quot;550&amp;quot;&amp;gt;</w:t>
      </w:r>
    </w:p>
    <w:p>
      <w:r>
        <w:t xml:space="preserve">&amp;lt;tr style=&amp;quot;background: #e3e3e3;&amp;quot;&amp;gt;</w:t>
      </w:r>
    </w:p>
    <w:p>
      <w:r>
        <w:t xml:space="preserve">&amp;lt;th align=left&amp;gt;Year&amp;lt;/th&amp;gt;&amp;lt;th align=left&amp;gt;Pitcher&amp;lt;/th&amp;gt;&amp;lt;th align=left&amp;gt;Team&amp;lt;/th&amp;gt;</w:t>
      </w:r>
    </w:p>
    <w:p>
      <w:r>
        <w:t xml:space="preserve">&amp;lt;th&amp;gt;Record&amp;lt;/th&amp;gt;&amp;lt;th&amp;gt;Saves&amp;lt;/th&amp;gt;&amp;lt;th&amp;gt;ERA&amp;lt;/th&amp;gt;&amp;lt;/tr&amp;gt;</w:t>
      </w:r>
    </w:p>
    <w:p>
      <w:r>
        <w:t xml:space="preserve">&amp;lt;tr&amp;gt;</w:t>
      </w:r>
    </w:p>
    <w:p>
      <w:r>
        <w:t xml:space="preserve">&amp;lt;td&amp;gt;[[1967 in baseball|1967]]&amp;lt;/td&amp;gt;</w:t>
      </w:r>
    </w:p>
    <w:p>
      <w:r>
        <w:t xml:space="preserve">&amp;lt;td&amp;gt;[[Mike McCormick]]&amp;lt;/td&amp;gt;</w:t>
      </w:r>
    </w:p>
    <w:p>
      <w:r>
        <w:t xml:space="preserve">&amp;lt;td&amp;gt;[[San Francisco Giants]]&amp;lt;/td&amp;gt;</w:t>
      </w:r>
    </w:p>
    <w:p>
      <w:r>
        <w:t xml:space="preserve">&amp;lt;td align=&amp;quot;center&amp;quot;&amp;gt;22-10&amp;lt;/td&amp;gt;&amp;lt;td align=&amp;quot;center&amp;quot;&amp;gt;0&amp;lt;/td&amp;gt;&amp;lt;td align=&amp;quot;center&amp;quot;&amp;gt;2.85&amp;lt;/td&amp;gt;</w:t>
      </w:r>
    </w:p>
    <w:p>
      <w:r>
        <w:t xml:space="preserve">&amp;lt;/tr&amp;gt;</w:t>
      </w:r>
    </w:p>
    <w:p>
      <w:r>
        <w:t xml:space="preserve">&amp;lt;tr style=&amp;quot;background: #e3e3e3;&amp;quot;&amp;gt;</w:t>
      </w:r>
    </w:p>
    <w:p>
      <w:r>
        <w:t xml:space="preserve">&amp;lt;td&amp;gt;[[1968 in baseball|1968]]&amp;lt;/td&amp;gt;</w:t>
      </w:r>
    </w:p>
    <w:p>
      <w:r>
        <w:t xml:space="preserve">&amp;lt;td&amp;gt;[[Bob Gibson]]*&amp;lt;/td&amp;gt;</w:t>
      </w:r>
    </w:p>
    <w:p>
      <w:r>
        <w:t xml:space="preserve">&amp;lt;td&amp;gt;[[St. Louis Cardinals]]&amp;lt;/td&amp;gt;</w:t>
      </w:r>
    </w:p>
    <w:p>
      <w:r>
        <w:t xml:space="preserve">&amp;lt;td align=&amp;quot;center&amp;quot;&amp;gt;22-9&amp;lt;/td&amp;gt;&amp;lt;td align=&amp;quot;center&amp;quot;&amp;gt;0&amp;lt;/td&amp;gt;&amp;lt;td align=&amp;quot;center&amp;quot;&amp;gt;1.12&amp;lt;/td&amp;gt;</w:t>
      </w:r>
    </w:p>
    <w:p>
      <w:r>
        <w:t xml:space="preserve">&amp;lt;/tr&amp;gt;</w:t>
      </w:r>
    </w:p>
    <w:p>
      <w:r>
        <w:t xml:space="preserve">&amp;lt;tr&amp;gt;</w:t>
      </w:r>
    </w:p>
    <w:p>
      <w:r>
        <w:t xml:space="preserve">&amp;lt;td&amp;gt;[[1969 in baseball|1969]]&amp;lt;/td&amp;gt;</w:t>
      </w:r>
    </w:p>
    <w:p>
      <w:r>
        <w:t xml:space="preserve">&amp;lt;td&amp;gt;[[Tom Seaver]]&amp;lt;/td&amp;gt;</w:t>
      </w:r>
    </w:p>
    <w:p>
      <w:r>
        <w:t xml:space="preserve">&amp;lt;td&amp;gt;[[New York Mets]]&amp;lt;/td&amp;gt;</w:t>
      </w:r>
    </w:p>
    <w:p>
      <w:r>
        <w:t xml:space="preserve">&amp;lt;td align=&amp;quot;center&amp;quot;&amp;gt;25-7&amp;lt;/td&amp;gt;&amp;lt;td align=&amp;quot;center&amp;quot;&amp;gt;0&amp;lt;/td&amp;gt;&amp;lt;td align=&amp;quot;center&amp;quot;&amp;gt;2.21&amp;lt;/td&amp;gt;</w:t>
      </w:r>
    </w:p>
    <w:p>
      <w:r>
        <w:t xml:space="preserve">&amp;lt;/tr&amp;gt;</w:t>
      </w:r>
    </w:p>
    <w:p>
      <w:r>
        <w:t xml:space="preserve">&amp;lt;tr style=&amp;quot;background: #e3e3e3;&amp;quot;&amp;gt;</w:t>
      </w:r>
    </w:p>
    <w:p>
      <w:r>
        <w:t xml:space="preserve">&amp;lt;td&amp;gt;[[1970 in baseball|1970]]&amp;lt;/td&amp;gt;</w:t>
      </w:r>
    </w:p>
    <w:p>
      <w:r>
        <w:t xml:space="preserve">&amp;lt;td&amp;gt;[[Bob Gibson]]&amp;lt;/td&amp;gt;</w:t>
      </w:r>
    </w:p>
    <w:p>
      <w:r>
        <w:t xml:space="preserve">&amp;lt;td&amp;gt;[[St. Louis Cardinals]]&amp;lt;/td&amp;gt;</w:t>
      </w:r>
    </w:p>
    <w:p>
      <w:r>
        <w:t xml:space="preserve">&amp;lt;td align=&amp;quot;center&amp;quot;&amp;gt;23-7&amp;lt;/td&amp;gt;&amp;lt;td align=&amp;quot;center&amp;quot;&amp;gt;0&amp;lt;/td&amp;gt;&amp;lt;td align=&amp;quot;center&amp;quot;&amp;gt;3.12&amp;lt;/td&amp;gt;</w:t>
      </w:r>
    </w:p>
    <w:p>
      <w:r>
        <w:t xml:space="preserve">&amp;lt;/tr&amp;gt;</w:t>
      </w:r>
    </w:p>
    <w:p>
      <w:r>
        <w:t xml:space="preserve">&amp;lt;tr&amp;gt;</w:t>
      </w:r>
    </w:p>
    <w:p>
      <w:r>
        <w:t xml:space="preserve">&amp;lt;td&amp;gt;[[1971 in baseball|1971]]&amp;lt;/td&amp;gt;</w:t>
      </w:r>
    </w:p>
    <w:p>
      <w:r>
        <w:t xml:space="preserve">&amp;lt;td&amp;gt;[[Ferguson Jenkins]]&amp;lt;/td&amp;gt;</w:t>
      </w:r>
    </w:p>
    <w:p>
      <w:r>
        <w:t xml:space="preserve">&amp;lt;td&amp;gt;[[Chicago Cubs]]&amp;lt;/td&amp;gt;</w:t>
      </w:r>
    </w:p>
    <w:p>
      <w:r>
        <w:t xml:space="preserve">&amp;lt;td align=&amp;quot;center&amp;quot;&amp;gt;24-13&amp;lt;/td&amp;gt;&amp;lt;td align=&amp;quot;center&amp;quot;&amp;gt;0&amp;lt;/td&amp;gt;&amp;lt;td align=&amp;quot;center&amp;quot;&amp;gt;2.77&amp;lt;/td&amp;gt;</w:t>
      </w:r>
    </w:p>
    <w:p>
      <w:r>
        <w:t xml:space="preserve">&amp;lt;/tr&amp;gt;</w:t>
      </w:r>
    </w:p>
    <w:p>
      <w:r>
        <w:t xml:space="preserve">&amp;lt;tr style=&amp;quot;background: #e3e3e3;&amp;quot;&amp;gt;</w:t>
      </w:r>
    </w:p>
    <w:p>
      <w:r>
        <w:t xml:space="preserve">&amp;lt;td&amp;gt;[[1972 in baseball|1972]]&amp;lt;/td&amp;gt;</w:t>
      </w:r>
    </w:p>
    <w:p>
      <w:r>
        <w:t xml:space="preserve">&amp;lt;td&amp;gt;[[Steve Carlton]]*&amp;lt;/td&amp;gt;</w:t>
      </w:r>
    </w:p>
    <w:p>
      <w:r>
        <w:t xml:space="preserve">&amp;lt;td&amp;gt;[[Philadelphia Phillies]]&amp;lt;/td&amp;gt;</w:t>
      </w:r>
    </w:p>
    <w:p>
      <w:r>
        <w:t xml:space="preserve">&amp;lt;td align=&amp;quot;center&amp;quot;&amp;gt;27-10&amp;lt;/td&amp;gt;&amp;lt;td align=&amp;quot;center&amp;quot;&amp;gt;0&amp;lt;/td&amp;gt;&amp;lt;td align=&amp;quot;center&amp;quot;&amp;gt;1.98&amp;lt;/td&amp;gt;</w:t>
      </w:r>
    </w:p>
    <w:p>
      <w:r>
        <w:t xml:space="preserve">&amp;lt;/tr&amp;gt;</w:t>
      </w:r>
    </w:p>
    <w:p>
      <w:r>
        <w:t xml:space="preserve">&amp;lt;tr&amp;gt;</w:t>
      </w:r>
    </w:p>
    <w:p>
      <w:r>
        <w:t xml:space="preserve">&amp;lt;td&amp;gt;[[1973 in baseball|1973]]&amp;lt;/td&amp;gt;</w:t>
      </w:r>
    </w:p>
    <w:p>
      <w:r>
        <w:t xml:space="preserve">&amp;lt;td&amp;gt;[[Tom Seaver]]&amp;lt;/td&amp;gt;</w:t>
      </w:r>
    </w:p>
    <w:p>
      <w:r>
        <w:t xml:space="preserve">&amp;lt;td&amp;gt;[[New York Mets]]&amp;lt;/td&amp;gt;</w:t>
      </w:r>
    </w:p>
    <w:p>
      <w:r>
        <w:t xml:space="preserve">&amp;lt;td align=&amp;quot;center&amp;quot;&amp;gt;19-10&amp;lt;/td&amp;gt;&amp;lt;td align=&amp;quot;center&amp;quot;&amp;gt;0&amp;lt;/td&amp;gt;&amp;lt;td align=&amp;quot;center&amp;quot;&amp;gt;2.08&amp;lt;/td&amp;gt;</w:t>
      </w:r>
    </w:p>
    <w:p>
      <w:r>
        <w:t xml:space="preserve">&amp;lt;/tr&amp;gt;</w:t>
      </w:r>
    </w:p>
    <w:p>
      <w:r>
        <w:t xml:space="preserve">&amp;lt;tr style=&amp;quot;background: #e3e3e3;&amp;quot;&amp;gt;</w:t>
      </w:r>
    </w:p>
    <w:p>
      <w:r>
        <w:t xml:space="preserve">&amp;lt;td&amp;gt;[[1974 in baseball|1974]]&amp;lt;/td&amp;gt;</w:t>
      </w:r>
    </w:p>
    <w:p>
      <w:r>
        <w:t xml:space="preserve">&amp;lt;td&amp;gt;[[Mike Marshall (baseball pitcher)|Mike Marshall]]&amp;lt;/td&amp;gt;</w:t>
      </w:r>
    </w:p>
    <w:p>
      <w:r>
        <w:t xml:space="preserve">&amp;lt;td&amp;gt;[[Los Angeles Dodgers]]&amp;lt;/td&amp;gt;</w:t>
      </w:r>
    </w:p>
    <w:p>
      <w:r>
        <w:t xml:space="preserve">&amp;lt;td align=&amp;quot;center&amp;quot;&amp;gt;15-12&amp;lt;/td&amp;gt;&amp;lt;td align=&amp;quot;center&amp;quot;&amp;gt;21&amp;lt;/td&amp;gt;&amp;lt;td align=&amp;quot;center&amp;quot;&amp;gt;2.42&amp;lt;/td&amp;gt;</w:t>
      </w:r>
    </w:p>
    <w:p>
      <w:r>
        <w:t xml:space="preserve">&amp;lt;/tr&amp;gt;</w:t>
      </w:r>
    </w:p>
    <w:p>
      <w:r>
        <w:t xml:space="preserve">&amp;lt;tr&amp;gt;</w:t>
      </w:r>
    </w:p>
    <w:p>
      <w:r>
        <w:t xml:space="preserve">&amp;lt;td&amp;gt;[[1975 in baseball|1975]]&amp;lt;/td&amp;gt;</w:t>
      </w:r>
    </w:p>
    <w:p>
      <w:r>
        <w:t xml:space="preserve">&amp;lt;td&amp;gt;[[Tom Seaver]]&amp;lt;/td&amp;gt;</w:t>
      </w:r>
    </w:p>
    <w:p>
      <w:r>
        <w:t xml:space="preserve">&amp;lt;td&amp;gt;[[New York Mets]]&amp;lt;/td&amp;gt;</w:t>
      </w:r>
    </w:p>
    <w:p>
      <w:r>
        <w:t xml:space="preserve">&amp;lt;td align=&amp;quot;center&amp;quot;&amp;gt;22-9&amp;lt;/td&amp;gt;&amp;lt;td align=&amp;quot;center&amp;quot;&amp;gt;0&amp;lt;/td&amp;gt;&amp;lt;td align=&amp;quot;center&amp;quot;&amp;gt;2.38&amp;lt;/td&amp;gt;</w:t>
      </w:r>
    </w:p>
    <w:p>
      <w:r>
        <w:t xml:space="preserve">&amp;lt;/tr&amp;gt;</w:t>
      </w:r>
    </w:p>
    <w:p>
      <w:r>
        <w:t xml:space="preserve">&amp;lt;tr style=&amp;quot;background: #e3e3e3;&amp;quot;&amp;gt;</w:t>
      </w:r>
    </w:p>
    <w:p>
      <w:r>
        <w:t xml:space="preserve">&amp;lt;td&amp;gt;[[1976 in baseball|1976]]&amp;lt;/td&amp;gt;</w:t>
      </w:r>
    </w:p>
    <w:p>
      <w:r>
        <w:t xml:space="preserve">&amp;lt;td&amp;gt;[[Randy Jones (baseball player)|Randy Jones]]&amp;lt;/td&amp;gt;</w:t>
      </w:r>
    </w:p>
    <w:p>
      <w:r>
        <w:t xml:space="preserve">&amp;lt;td&amp;gt;[[San Diego Padres]]&amp;lt;/td&amp;gt;</w:t>
      </w:r>
    </w:p>
    <w:p>
      <w:r>
        <w:t xml:space="preserve">&amp;lt;td align=&amp;quot;center&amp;quot;&amp;gt;22-14&amp;lt;/td&amp;gt;&amp;lt;td align=&amp;quot;center&amp;quot;&amp;gt;0&amp;lt;/td&amp;gt;&amp;lt;td align=&amp;quot;center&amp;quot;&amp;gt;2.74&amp;lt;/td&amp;gt;</w:t>
      </w:r>
    </w:p>
    <w:p>
      <w:r>
        <w:t xml:space="preserve">&amp;lt;/tr&amp;gt;</w:t>
      </w:r>
    </w:p>
    <w:p>
      <w:r>
        <w:t xml:space="preserve">&amp;lt;tr&amp;gt;</w:t>
      </w:r>
    </w:p>
    <w:p>
      <w:r>
        <w:t xml:space="preserve">&amp;lt;td&amp;gt;[[1977 in baseball|1977]]&amp;lt;/td&amp;gt;</w:t>
      </w:r>
    </w:p>
    <w:p>
      <w:r>
        <w:t xml:space="preserve">&amp;lt;td&amp;gt;[[Steve Carlton]]&amp;lt;/td&amp;gt;</w:t>
      </w:r>
    </w:p>
    <w:p>
      <w:r>
        <w:t xml:space="preserve">&amp;lt;td&amp;gt;[[Philadelphia Phillies]]&amp;lt;/td&amp;gt;</w:t>
      </w:r>
    </w:p>
    <w:p>
      <w:r>
        <w:t xml:space="preserve">&amp;lt;td align=&amp;quot;center&amp;quot;&amp;gt;23-10&amp;lt;/td&amp;gt;&amp;lt;td align=&amp;quot;center&amp;quot;&amp;gt;0&amp;lt;/td&amp;gt;&amp;lt;td align=&amp;quot;center&amp;quot;&amp;gt;2.64&amp;lt;/td&amp;gt;</w:t>
      </w:r>
    </w:p>
    <w:p>
      <w:r>
        <w:t xml:space="preserve">&amp;lt;/tr&amp;gt;</w:t>
      </w:r>
    </w:p>
    <w:p>
      <w:r>
        <w:t xml:space="preserve">&amp;lt;tr style=&amp;quot;background: #e3e3e3;&amp;quot;&amp;gt;</w:t>
      </w:r>
    </w:p>
    <w:p>
      <w:r>
        <w:t xml:space="preserve">&amp;lt;td&amp;gt;[[1978 in baseball|1978]]&amp;lt;/td&amp;gt;</w:t>
      </w:r>
    </w:p>
    <w:p>
      <w:r>
        <w:t xml:space="preserve">&amp;lt;td&amp;gt;[[Gaylord Perry]]&amp;lt;/td&amp;gt;</w:t>
      </w:r>
    </w:p>
    <w:p>
      <w:r>
        <w:t xml:space="preserve">&amp;lt;td&amp;gt;[[San Diego Padres]]&amp;lt;/td&amp;gt;</w:t>
      </w:r>
    </w:p>
    <w:p>
      <w:r>
        <w:t xml:space="preserve">&amp;lt;td align=&amp;quot;center&amp;quot;&amp;gt;21-6&amp;lt;/td&amp;gt;&amp;lt;td align=&amp;quot;center&amp;quot;&amp;gt;0&amp;lt;/td&amp;gt;&amp;lt;td align=&amp;quot;center&amp;quot;&amp;gt;2.73&amp;lt;/td&amp;gt;</w:t>
      </w:r>
    </w:p>
    <w:p>
      <w:r>
        <w:t xml:space="preserve">&amp;lt;/tr&amp;gt;</w:t>
      </w:r>
    </w:p>
    <w:p>
      <w:r>
        <w:t xml:space="preserve">&amp;lt;tr&amp;gt;</w:t>
      </w:r>
    </w:p>
    <w:p>
      <w:r>
        <w:t xml:space="preserve">&amp;lt;td&amp;gt;[[1979 in baseball|1979]]&amp;lt;/td&amp;gt;</w:t>
      </w:r>
    </w:p>
    <w:p>
      <w:r>
        <w:t xml:space="preserve">&amp;lt;td&amp;gt;[[Bruce Sutter]]&amp;lt;/td&amp;gt;</w:t>
      </w:r>
    </w:p>
    <w:p>
      <w:r>
        <w:t xml:space="preserve">&amp;lt;td&amp;gt;[[Chicago Cubs]]&amp;lt;/td&amp;gt;</w:t>
      </w:r>
    </w:p>
    <w:p>
      <w:r>
        <w:t xml:space="preserve">&amp;lt;td align=&amp;quot;center&amp;quot;&amp;gt;6-6&amp;lt;/td&amp;gt;&amp;lt;td align=&amp;quot;center&amp;quot;&amp;gt;37&amp;lt;/td&amp;gt;&amp;lt;td align=&amp;quot;center&amp;quot;&amp;gt;2.22&amp;lt;/td&amp;gt;</w:t>
      </w:r>
    </w:p>
    <w:p>
      <w:r>
        <w:t xml:space="preserve">&amp;lt;/tr&amp;gt;</w:t>
      </w:r>
    </w:p>
    <w:p>
      <w:r>
        <w:t xml:space="preserve">&amp;lt;tr style=&amp;quot;background: #e3e3e3;&amp;quot;&amp;gt;</w:t>
      </w:r>
    </w:p>
    <w:p>
      <w:r>
        <w:t xml:space="preserve">&amp;lt;td&amp;gt;[[1980 in baseball|1980]]&amp;lt;/td&amp;gt;</w:t>
      </w:r>
    </w:p>
    <w:p>
      <w:r>
        <w:t xml:space="preserve">&amp;lt;td&amp;gt;[[Steve Carlton]]&amp;lt;/td&amp;gt;</w:t>
      </w:r>
    </w:p>
    <w:p>
      <w:r>
        <w:t xml:space="preserve">&amp;lt;td&amp;gt;[[Philadelphia Phillies]]&amp;lt;/td&amp;gt;</w:t>
      </w:r>
    </w:p>
    <w:p>
      <w:r>
        <w:t xml:space="preserve">&amp;lt;td align=&amp;quot;center&amp;quot;&amp;gt;24-9&amp;lt;/td&amp;gt;&amp;lt;td align=&amp;quot;center&amp;quot;&amp;gt;0&amp;lt;/td&amp;gt;&amp;lt;td align=&amp;quot;center&amp;quot;&amp;gt;2.34&amp;lt;/td&amp;gt;</w:t>
      </w:r>
    </w:p>
    <w:p>
      <w:r>
        <w:t xml:space="preserve">&amp;lt;/tr&amp;gt;</w:t>
      </w:r>
    </w:p>
    <w:p>
      <w:r>
        <w:t xml:space="preserve">&amp;lt;tr&amp;gt;</w:t>
      </w:r>
    </w:p>
    <w:p>
      <w:r>
        <w:t xml:space="preserve">&amp;lt;td&amp;gt;[[1981 in baseball|1981]]&amp;lt;/td&amp;gt;</w:t>
      </w:r>
    </w:p>
    <w:p>
      <w:r>
        <w:t xml:space="preserve">&amp;lt;td&amp;gt;[[Fernando Valenzuela]]&amp;lt;/td&amp;gt;</w:t>
      </w:r>
    </w:p>
    <w:p>
      <w:r>
        <w:t xml:space="preserve">&amp;lt;td&amp;gt;[[Los Angeles Dodgers]]&amp;lt;/td&amp;gt;</w:t>
      </w:r>
    </w:p>
    <w:p>
      <w:r>
        <w:t xml:space="preserve">&amp;lt;td align=&amp;quot;center&amp;quot;&amp;gt;13-7&amp;lt;/td&amp;gt;&amp;lt;td align=&amp;quot;center&amp;quot;&amp;gt;0&amp;lt;/td&amp;gt;&amp;lt;td align=&amp;quot;center&amp;quot;&amp;gt;2.48&amp;lt;/td&amp;gt;</w:t>
      </w:r>
    </w:p>
    <w:p>
      <w:r>
        <w:t xml:space="preserve">&amp;lt;/tr&amp;gt;</w:t>
      </w:r>
    </w:p>
    <w:p>
      <w:r>
        <w:t xml:space="preserve">&amp;lt;tr style=&amp;quot;background: #e3e3e3;&amp;quot;&amp;gt;</w:t>
      </w:r>
    </w:p>
    <w:p>
      <w:r>
        <w:t xml:space="preserve">&amp;lt;td&amp;gt;[[1982 in baseball|1982]]&amp;lt;/td&amp;gt;</w:t>
      </w:r>
    </w:p>
    <w:p>
      <w:r>
        <w:t xml:space="preserve">&amp;lt;td&amp;gt;[[Steve Carlton]]&amp;lt;/td&amp;gt;</w:t>
      </w:r>
    </w:p>
    <w:p>
      <w:r>
        <w:t xml:space="preserve">&amp;lt;td&amp;gt;[[Philadelphia Phillies]]&amp;lt;/td&amp;gt;</w:t>
      </w:r>
    </w:p>
    <w:p>
      <w:r>
        <w:t xml:space="preserve">&amp;lt;td align=&amp;quot;center&amp;quot;&amp;gt;23-11&amp;lt;/td&amp;gt;&amp;lt;td align=&amp;quot;center&amp;quot;&amp;gt;0&amp;lt;/td&amp;gt;&amp;lt;td align=&amp;quot;center&amp;quot;&amp;gt;3.11&amp;lt;/td&amp;gt;</w:t>
      </w:r>
    </w:p>
    <w:p>
      <w:r>
        <w:t xml:space="preserve">&amp;lt;/tr&amp;gt;</w:t>
      </w:r>
    </w:p>
    <w:p>
      <w:r>
        <w:t xml:space="preserve">&amp;lt;tr&amp;gt;</w:t>
      </w:r>
    </w:p>
    <w:p>
      <w:r>
        <w:t xml:space="preserve">&amp;lt;td&amp;gt;[[1983 in baseball|1983]]&amp;lt;/td&amp;gt;</w:t>
      </w:r>
    </w:p>
    <w:p>
      <w:r>
        <w:t xml:space="preserve">&amp;lt;td&amp;gt;[[John Denny]]&amp;lt;/td&amp;gt;</w:t>
      </w:r>
    </w:p>
    <w:p>
      <w:r>
        <w:t xml:space="preserve">&amp;lt;td&amp;gt;[[Philadelphia Phillies]]&amp;lt;/td&amp;gt;</w:t>
      </w:r>
    </w:p>
    <w:p>
      <w:r>
        <w:t xml:space="preserve">&amp;lt;td align=&amp;quot;center&amp;quot;&amp;gt;19-6&amp;lt;/td&amp;gt;&amp;lt;td align=&amp;quot;center&amp;quot;&amp;gt;0&amp;lt;/td&amp;gt;&amp;lt;td align=&amp;quot;center&amp;quot;&amp;gt;2.37&amp;lt;/td&amp;gt;</w:t>
      </w:r>
    </w:p>
    <w:p>
      <w:r>
        <w:t xml:space="preserve">&amp;lt;/tr&amp;gt;</w:t>
      </w:r>
    </w:p>
    <w:p>
      <w:r>
        <w:t xml:space="preserve">&amp;lt;tr style=&amp;quot;background: #e3e3e3;&amp;quot;&amp;gt;</w:t>
      </w:r>
    </w:p>
    <w:p>
      <w:r>
        <w:t xml:space="preserve">&amp;lt;td&amp;gt;[[1984 in baseball|1984]]&amp;lt;/td&amp;gt;</w:t>
      </w:r>
    </w:p>
    <w:p>
      <w:r>
        <w:t xml:space="preserve">&amp;lt;td&amp;gt;[[Rick Sutcliffe]]*&amp;amp;dagger;&amp;lt;/td&amp;gt;</w:t>
      </w:r>
    </w:p>
    <w:p>
      <w:r>
        <w:t xml:space="preserve">&amp;lt;td&amp;gt;[[Chicago Cubs]]&amp;lt;/td&amp;gt;</w:t>
      </w:r>
    </w:p>
    <w:p>
      <w:r>
        <w:t xml:space="preserve">&amp;lt;td align=&amp;quot;center&amp;quot;&amp;gt;20-6&amp;lt;/td&amp;gt;&amp;lt;td align=&amp;quot;center&amp;quot;&amp;gt;0&amp;lt;/td&amp;gt;&amp;lt;td align=&amp;quot;center&amp;quot;&amp;gt;3.64&amp;lt;/td&amp;gt;</w:t>
      </w:r>
    </w:p>
    <w:p>
      <w:r>
        <w:t xml:space="preserve">&amp;lt;/tr&amp;gt;</w:t>
      </w:r>
    </w:p>
    <w:p>
      <w:r>
        <w:t xml:space="preserve">&amp;lt;tr&amp;gt;</w:t>
      </w:r>
    </w:p>
    <w:p>
      <w:r>
        <w:t xml:space="preserve">&amp;lt;td&amp;gt;[[1985 in baseball|1985]]&amp;lt;/td&amp;gt;</w:t>
      </w:r>
    </w:p>
    <w:p>
      <w:r>
        <w:t xml:space="preserve">&amp;lt;td&amp;gt;[[Dwight Gooden]]*&amp;lt;/td&amp;gt;</w:t>
      </w:r>
    </w:p>
    <w:p>
      <w:r>
        <w:t xml:space="preserve">&amp;lt;td&amp;gt;[[New York Mets]]&amp;lt;/td&amp;gt;</w:t>
      </w:r>
    </w:p>
    <w:p>
      <w:r>
        <w:t xml:space="preserve">&amp;lt;td align=&amp;quot;center&amp;quot;&amp;gt;24-4&amp;lt;/td&amp;gt;&amp;lt;td align=&amp;quot;center&amp;quot;&amp;gt;0&amp;lt;/td&amp;gt;&amp;lt;td align=&amp;quot;center&amp;quot;&amp;gt;1.53&amp;lt;/td&amp;gt;</w:t>
      </w:r>
    </w:p>
    <w:p>
      <w:r>
        <w:t xml:space="preserve">&amp;lt;/tr&amp;gt;</w:t>
      </w:r>
    </w:p>
    <w:p>
      <w:r>
        <w:t xml:space="preserve">&amp;lt;tr style=&amp;quot;background: #e3e3e3;&amp;quot;&amp;gt;</w:t>
      </w:r>
    </w:p>
    <w:p>
      <w:r>
        <w:t xml:space="preserve">&amp;lt;td&amp;gt;[[1986 in baseball|1986]]&amp;lt;/td&amp;gt;</w:t>
      </w:r>
    </w:p>
    <w:p>
      <w:r>
        <w:t xml:space="preserve">&amp;lt;td&amp;gt;[[Mike Scott (baseball player)|Mike Scott]]&amp;lt;/td&amp;gt;</w:t>
      </w:r>
    </w:p>
    <w:p>
      <w:r>
        <w:t xml:space="preserve">&amp;lt;td&amp;gt;[[Houston Astros]]&amp;lt;/td&amp;gt;</w:t>
      </w:r>
    </w:p>
    <w:p>
      <w:r>
        <w:t xml:space="preserve">&amp;lt;td align=&amp;quot;center&amp;quot;&amp;gt;18-10&amp;lt;/td&amp;gt;&amp;lt;td align=&amp;quot;center&amp;quot;&amp;gt;0&amp;lt;/td&amp;gt;&amp;lt;td align=&amp;quot;center&amp;quot;&amp;gt;2.22&amp;lt;/td&amp;gt;</w:t>
      </w:r>
    </w:p>
    <w:p>
      <w:r>
        <w:t xml:space="preserve">&amp;lt;/tr&amp;gt;</w:t>
      </w:r>
    </w:p>
    <w:p>
      <w:r>
        <w:t xml:space="preserve">&amp;lt;tr&amp;gt;</w:t>
      </w:r>
    </w:p>
    <w:p>
      <w:r>
        <w:t xml:space="preserve">&amp;lt;td&amp;gt;[[1987 in baseball|1987]]&amp;lt;/td&amp;gt;</w:t>
      </w:r>
    </w:p>
    <w:p>
      <w:r>
        <w:t xml:space="preserve">&amp;lt;td&amp;gt;[[Steve Bedrosian]]&amp;lt;/td&amp;gt;</w:t>
      </w:r>
    </w:p>
    <w:p>
      <w:r>
        <w:t xml:space="preserve">&amp;lt;td&amp;gt;[[Philadelphia Phillies]]&amp;lt;/td&amp;gt;</w:t>
      </w:r>
    </w:p>
    <w:p>
      <w:r>
        <w:t xml:space="preserve">&amp;lt;td align=&amp;quot;center&amp;quot;&amp;gt;5-3&amp;lt;/td&amp;gt;&amp;lt;td align=&amp;quot;center&amp;quot;&amp;gt;40&amp;lt;/td&amp;gt;&amp;lt;td align=&amp;quot;center&amp;quot;&amp;gt;2.83&amp;lt;/td&amp;gt;</w:t>
      </w:r>
    </w:p>
    <w:p>
      <w:r>
        <w:t xml:space="preserve">&amp;lt;/tr&amp;gt;</w:t>
      </w:r>
    </w:p>
    <w:p>
      <w:r>
        <w:t xml:space="preserve">&amp;lt;tr style=&amp;quot;background: #e3e3e3;&amp;quot;&amp;gt;</w:t>
      </w:r>
    </w:p>
    <w:p>
      <w:r>
        <w:t xml:space="preserve">&amp;lt;td&amp;gt;[[1988 in baseball|1988]]&amp;lt;/td&amp;gt;</w:t>
      </w:r>
    </w:p>
    <w:p>
      <w:r>
        <w:t xml:space="preserve">&amp;lt;td&amp;gt;[[Orel Hershiser]]*&amp;lt;/td&amp;gt;</w:t>
      </w:r>
    </w:p>
    <w:p>
      <w:r>
        <w:t xml:space="preserve">&amp;lt;td&amp;gt;[[Los Angeles Dodgers]]&amp;lt;/td&amp;gt;</w:t>
      </w:r>
    </w:p>
    <w:p>
      <w:r>
        <w:t xml:space="preserve">&amp;lt;td align=&amp;quot;center&amp;quot;&amp;gt;23-8&amp;lt;/td&amp;gt;&amp;lt;td align=&amp;quot;center&amp;quot;&amp;gt;1&amp;lt;/td&amp;gt;&amp;lt;td align=&amp;quot;center&amp;quot;&amp;gt;2.26&amp;lt;/td&amp;gt;</w:t>
      </w:r>
    </w:p>
    <w:p>
      <w:r>
        <w:t xml:space="preserve">&amp;lt;/tr&amp;gt;</w:t>
      </w:r>
    </w:p>
    <w:p>
      <w:r>
        <w:t xml:space="preserve">&amp;lt;tr&amp;gt;</w:t>
      </w:r>
    </w:p>
    <w:p>
      <w:r>
        <w:t xml:space="preserve">&amp;lt;td&amp;gt;[[1989 in baseball|1989]]&amp;lt;/td&amp;gt;</w:t>
      </w:r>
    </w:p>
    <w:p>
      <w:r>
        <w:t xml:space="preserve">&amp;lt;td&amp;gt;[[Mark Davis (baseball)|Mark Davis]]&amp;lt;/td&amp;gt;</w:t>
      </w:r>
    </w:p>
    <w:p>
      <w:r>
        <w:t xml:space="preserve">&amp;lt;td&amp;gt;[[San Diego Padres]]&amp;lt;/td&amp;gt;</w:t>
      </w:r>
    </w:p>
    <w:p>
      <w:r>
        <w:t xml:space="preserve">&amp;lt;td align=&amp;quot;center&amp;quot;&amp;gt;4-3&amp;lt;/td&amp;gt;&amp;lt;td align=&amp;quot;center&amp;quot;&amp;gt;44&amp;lt;/td&amp;gt;&amp;lt;td align=&amp;quot;center&amp;quot;&amp;gt;1.85&amp;lt;/td&amp;gt;</w:t>
      </w:r>
    </w:p>
    <w:p>
      <w:r>
        <w:t xml:space="preserve">&amp;lt;/tr&amp;gt;</w:t>
      </w:r>
    </w:p>
    <w:p>
      <w:r>
        <w:t xml:space="preserve">&amp;lt;tr style=&amp;quot;background: #e3e3e3;&amp;quot;&amp;gt;</w:t>
      </w:r>
    </w:p>
    <w:p>
      <w:r>
        <w:t xml:space="preserve">&amp;lt;td&amp;gt;[[1990 in baseball|1990]]&amp;lt;/td&amp;gt;</w:t>
      </w:r>
    </w:p>
    <w:p>
      <w:r>
        <w:t xml:space="preserve">&amp;lt;td&amp;gt;[[Doug Drabek]]&amp;lt;/td&amp;gt;</w:t>
      </w:r>
    </w:p>
    <w:p>
      <w:r>
        <w:t xml:space="preserve">&amp;lt;td&amp;gt;[[Pittsburgh Pirates]]&amp;lt;/td&amp;gt;</w:t>
      </w:r>
    </w:p>
    <w:p>
      <w:r>
        <w:t xml:space="preserve">&amp;lt;td align=&amp;quot;center&amp;quot;&amp;gt;22-6&amp;lt;/td&amp;gt;&amp;lt;td align=&amp;quot;center&amp;quot;&amp;gt;0&amp;lt;/td&amp;gt;&amp;lt;td align=&amp;quot;center&amp;quot;&amp;gt;2.76&amp;lt;/td&amp;gt;</w:t>
      </w:r>
    </w:p>
    <w:p>
      <w:r>
        <w:t xml:space="preserve">&amp;lt;/tr&amp;gt;</w:t>
      </w:r>
    </w:p>
    <w:p>
      <w:r>
        <w:t xml:space="preserve">&amp;lt;tr&amp;gt;</w:t>
      </w:r>
    </w:p>
    <w:p>
      <w:r>
        <w:t xml:space="preserve">&amp;lt;td&amp;gt;[[1991 in baseball|1991]]&amp;lt;/td&amp;gt;</w:t>
      </w:r>
    </w:p>
    <w:p>
      <w:r>
        <w:t xml:space="preserve">&amp;lt;td&amp;gt;[[Tom Glavine]]&amp;lt;/td&amp;gt;</w:t>
      </w:r>
    </w:p>
    <w:p>
      <w:r>
        <w:t xml:space="preserve">&amp;lt;td&amp;gt;[[Atlanta Braves]]&amp;lt;/td&amp;gt;</w:t>
      </w:r>
    </w:p>
    <w:p>
      <w:r>
        <w:t xml:space="preserve">&amp;lt;td align=&amp;quot;center&amp;quot;&amp;gt;20-11&amp;lt;/td&amp;gt;&amp;lt;td align=&amp;quot;center&amp;quot;&amp;gt;0&amp;lt;/td&amp;gt;&amp;lt;td align=&amp;quot;center&amp;quot;&amp;gt;2.55&amp;lt;/td&amp;gt;</w:t>
      </w:r>
    </w:p>
    <w:p>
      <w:r>
        <w:t xml:space="preserve">&amp;lt;/tr&amp;gt;</w:t>
      </w:r>
    </w:p>
    <w:p>
      <w:r>
        <w:t xml:space="preserve">&amp;lt;tr style=&amp;quot;background: #e3e3e3;&amp;quot;&amp;gt;</w:t>
      </w:r>
    </w:p>
    <w:p>
      <w:r>
        <w:t xml:space="preserve">&amp;lt;td&amp;gt;[[1992 in baseball|1992]]&amp;lt;/td&amp;gt;</w:t>
      </w:r>
    </w:p>
    <w:p>
      <w:r>
        <w:t xml:space="preserve">&amp;lt;td&amp;gt;[[Greg Maddux]]&amp;lt;/td&amp;gt;</w:t>
      </w:r>
    </w:p>
    <w:p>
      <w:r>
        <w:t xml:space="preserve">&amp;lt;td&amp;gt;[[Chicago Cubs]]&amp;lt;/td&amp;gt;</w:t>
      </w:r>
    </w:p>
    <w:p>
      <w:r>
        <w:t xml:space="preserve">&amp;lt;td align=&amp;quot;center&amp;quot;&amp;gt;20-11&amp;lt;/td&amp;gt;&amp;lt;td align=&amp;quot;center&amp;quot;&amp;gt;0&amp;lt;/td&amp;gt;&amp;lt;td align=&amp;quot;center&amp;quot;&amp;gt;2.18 &amp;lt;/td&amp;gt;</w:t>
      </w:r>
    </w:p>
    <w:p>
      <w:r>
        <w:t xml:space="preserve">&amp;lt;/tr&amp;gt;</w:t>
      </w:r>
    </w:p>
    <w:p>
      <w:r>
        <w:t xml:space="preserve">&amp;lt;tr&amp;gt;</w:t>
      </w:r>
    </w:p>
    <w:p>
      <w:r>
        <w:t xml:space="preserve">&amp;lt;td&amp;gt;[[1993 in baseball|1993]]&amp;lt;/td&amp;gt;</w:t>
      </w:r>
    </w:p>
    <w:p>
      <w:r>
        <w:t xml:space="preserve">&amp;lt;td&amp;gt;[[Greg Maddux]]&amp;lt;/td&amp;gt;</w:t>
      </w:r>
    </w:p>
    <w:p>
      <w:r>
        <w:t xml:space="preserve">&amp;lt;td&amp;gt;[[Atlanta Braves]]&amp;lt;/td&amp;gt;</w:t>
      </w:r>
    </w:p>
    <w:p>
      <w:r>
        <w:t xml:space="preserve">&amp;lt;td align=&amp;quot;center&amp;quot;&amp;gt;20-10&amp;lt;/td&amp;gt;&amp;lt;td align=&amp;quot;center&amp;quot;&amp;gt;0&amp;lt;/td&amp;gt;&amp;lt;td align=&amp;quot;center&amp;quot;&amp;gt;2.36&amp;lt;/td&amp;gt;</w:t>
      </w:r>
    </w:p>
    <w:p>
      <w:r>
        <w:t xml:space="preserve">&amp;lt;/tr&amp;gt;</w:t>
      </w:r>
    </w:p>
    <w:p>
      <w:r>
        <w:t xml:space="preserve">&amp;lt;tr style=&amp;quot;background: #e3e3e3;&amp;quot;&amp;gt;</w:t>
      </w:r>
    </w:p>
    <w:p>
      <w:r>
        <w:t xml:space="preserve">&amp;lt;td&amp;gt;[[1994 in baseball|1994]]&amp;lt;/td&amp;gt;</w:t>
      </w:r>
    </w:p>
    <w:p>
      <w:r>
        <w:t xml:space="preserve">&amp;lt;td&amp;gt;[[Greg Maddux]]*&amp;lt;/td&amp;gt;</w:t>
      </w:r>
    </w:p>
    <w:p>
      <w:r>
        <w:t xml:space="preserve">&amp;lt;td&amp;gt;[[Atlanta Braves]]&amp;lt;/td&amp;gt;</w:t>
      </w:r>
    </w:p>
    <w:p>
      <w:r>
        <w:t xml:space="preserve">&amp;lt;td align=&amp;quot;center&amp;quot;&amp;gt;16-6&amp;lt;/td&amp;gt;&amp;lt;td align=&amp;quot;center&amp;quot;&amp;gt;0&amp;lt;/td&amp;gt;&amp;lt;td align=&amp;quot;center&amp;quot;&amp;gt;1.56&amp;lt;/td&amp;gt;</w:t>
      </w:r>
    </w:p>
    <w:p>
      <w:r>
        <w:t xml:space="preserve">&amp;lt;/tr&amp;gt;</w:t>
      </w:r>
    </w:p>
    <w:p>
      <w:r>
        <w:t xml:space="preserve">&amp;lt;tr&amp;gt;</w:t>
      </w:r>
    </w:p>
    <w:p>
      <w:r>
        <w:t xml:space="preserve">&amp;lt;td&amp;gt;[[1995 in baseball|1995]]&amp;lt;/td&amp;gt;</w:t>
      </w:r>
    </w:p>
    <w:p>
      <w:r>
        <w:t xml:space="preserve">&amp;lt;td&amp;gt;[[Greg Maddux]]*&amp;lt;/td&amp;gt;</w:t>
      </w:r>
    </w:p>
    <w:p>
      <w:r>
        <w:t xml:space="preserve">&amp;lt;td&amp;gt;[[Atlanta Braves]]&amp;lt;/td&amp;gt;</w:t>
      </w:r>
    </w:p>
    <w:p>
      <w:r>
        <w:t xml:space="preserve">&amp;lt;td align=&amp;quot;center&amp;quot;&amp;gt;19-2&amp;lt;/td&amp;gt;&amp;lt;td align=&amp;quot;center&amp;quot;&amp;gt;0&amp;lt;/td&amp;gt;&amp;lt;td align=&amp;quot;center&amp;quot;&amp;gt;1.63&amp;lt;/td&amp;gt;</w:t>
      </w:r>
    </w:p>
    <w:p>
      <w:r>
        <w:t xml:space="preserve">&amp;lt;/tr&amp;gt;</w:t>
      </w:r>
    </w:p>
    <w:p>
      <w:r>
        <w:t xml:space="preserve">&amp;lt;tr style=&amp;quot;background: #e3e3e3;&amp;quot;&amp;gt;</w:t>
      </w:r>
    </w:p>
    <w:p>
      <w:r>
        <w:t xml:space="preserve">&amp;lt;td&amp;gt;[[1996 in baseball|1996]]&amp;lt;/td&amp;gt;</w:t>
      </w:r>
    </w:p>
    <w:p>
      <w:r>
        <w:t xml:space="preserve">&amp;lt;td&amp;gt;[[John Smoltz]]&amp;lt;/td&amp;gt;</w:t>
      </w:r>
    </w:p>
    <w:p>
      <w:r>
        <w:t xml:space="preserve">&amp;lt;td&amp;gt;[[Atlanta Braves]]&amp;lt;/td&amp;gt;</w:t>
      </w:r>
    </w:p>
    <w:p>
      <w:r>
        <w:t xml:space="preserve">&amp;lt;td align=&amp;quot;center&amp;quot;&amp;gt;24-8&amp;lt;/td&amp;gt;&amp;lt;td align=&amp;quot;center&amp;quot;&amp;gt;0&amp;lt;/td&amp;gt;&amp;lt;td align=&amp;quot;center&amp;quot;&amp;gt;2.95&amp;lt;/td&amp;gt;</w:t>
      </w:r>
    </w:p>
    <w:p>
      <w:r>
        <w:t xml:space="preserve">&amp;lt;/tr&amp;gt;</w:t>
      </w:r>
    </w:p>
    <w:p>
      <w:r>
        <w:t xml:space="preserve">&amp;lt;tr&amp;gt;</w:t>
      </w:r>
    </w:p>
    <w:p>
      <w:r>
        <w:t xml:space="preserve">&amp;lt;td&amp;gt;[[1997 in baseball|1997]]&amp;lt;/td&amp;gt;</w:t>
      </w:r>
    </w:p>
    <w:p>
      <w:r>
        <w:t xml:space="preserve">&amp;lt;td&amp;gt;[[Pedro MartÃ­nez]]&amp;lt;/td&amp;gt;</w:t>
      </w:r>
    </w:p>
    <w:p>
      <w:r>
        <w:t xml:space="preserve">&amp;lt;td&amp;gt;[[Montreal Expos]]&amp;lt;/td&amp;gt;</w:t>
      </w:r>
    </w:p>
    <w:p>
      <w:r>
        <w:t xml:space="preserve">&amp;lt;td align=&amp;quot;center&amp;quot;&amp;gt;17-8&amp;lt;/td&amp;gt;&amp;lt;td align=&amp;quot;center&amp;quot;&amp;gt;0&amp;lt;/td&amp;gt;&amp;lt;td align=&amp;quot;center&amp;quot;&amp;gt;1.90&amp;lt;/td&amp;gt;</w:t>
      </w:r>
    </w:p>
    <w:p>
      <w:r>
        <w:t xml:space="preserve">&amp;lt;/tr&amp;gt;</w:t>
      </w:r>
    </w:p>
    <w:p>
      <w:r>
        <w:t xml:space="preserve">&amp;lt;tr style=&amp;quot;background: #e3e3e3;&amp;quot;&amp;gt;</w:t>
      </w:r>
    </w:p>
    <w:p>
      <w:r>
        <w:t xml:space="preserve">&amp;lt;td&amp;gt;[[1998 in baseball|1998]]&amp;lt;/td&amp;gt;</w:t>
      </w:r>
    </w:p>
    <w:p>
      <w:r>
        <w:t xml:space="preserve">&amp;lt;td&amp;gt;[[Tom Glavine]]&amp;lt;/td&amp;gt;</w:t>
      </w:r>
    </w:p>
    <w:p>
      <w:r>
        <w:t xml:space="preserve">&amp;lt;td&amp;gt;[[Atlanta Braves]]&amp;lt;/td&amp;gt;</w:t>
      </w:r>
    </w:p>
    <w:p>
      <w:r>
        <w:t xml:space="preserve">&amp;lt;td align=&amp;quot;center&amp;quot;&amp;gt;20-6&amp;lt;/td&amp;gt;&amp;lt;td align=&amp;quot;center&amp;quot;&amp;gt;0&amp;lt;/td&amp;gt;&amp;lt;td align=&amp;quot;center&amp;quot;&amp;gt;2.47&amp;lt;/td&amp;gt;</w:t>
      </w:r>
    </w:p>
    <w:p>
      <w:r>
        <w:t xml:space="preserve">&amp;lt;/tr&amp;gt;</w:t>
      </w:r>
    </w:p>
    <w:p>
      <w:r>
        <w:t xml:space="preserve">&amp;lt;tr&amp;gt;</w:t>
      </w:r>
    </w:p>
    <w:p>
      <w:r>
        <w:t xml:space="preserve">&amp;lt;td&amp;gt;[[1999 in baseball|1999]]&amp;lt;/td&amp;gt;</w:t>
      </w:r>
    </w:p>
    <w:p>
      <w:r>
        <w:t xml:space="preserve">&amp;lt;td&amp;gt;[[Randy Johnson]]&amp;lt;/td&amp;gt;</w:t>
      </w:r>
    </w:p>
    <w:p>
      <w:r>
        <w:t xml:space="preserve">&amp;lt;td&amp;gt;[[Arizona Diamondbacks]]&amp;lt;/td&amp;gt;</w:t>
      </w:r>
    </w:p>
    <w:p>
      <w:r>
        <w:t xml:space="preserve">&amp;lt;td align=&amp;quot;center&amp;quot;&amp;gt;17-9&amp;lt;/td&amp;gt;&amp;lt;td align=&amp;quot;center&amp;quot;&amp;gt;0&amp;lt;/td&amp;gt;&amp;lt;td align=&amp;quot;center&amp;quot;&amp;gt;2.49&amp;lt;/td&amp;gt;</w:t>
      </w:r>
    </w:p>
    <w:p>
      <w:r>
        <w:t xml:space="preserve">&amp;lt;/tr&amp;gt;</w:t>
      </w:r>
    </w:p>
    <w:p>
      <w:r>
        <w:t xml:space="preserve">&amp;lt;tr style=&amp;quot;background: #e3e3e3;&amp;quot;&amp;gt;</w:t>
      </w:r>
    </w:p>
    <w:p>
      <w:r>
        <w:t xml:space="preserve">&amp;lt;td&amp;gt;[[2000 in baseball|2000]]&amp;lt;/td&amp;gt;</w:t>
      </w:r>
    </w:p>
    <w:p>
      <w:r>
        <w:t xml:space="preserve">&amp;lt;td&amp;gt;[[Randy Johnson]]&amp;lt;/td&amp;gt;</w:t>
      </w:r>
    </w:p>
    <w:p>
      <w:r>
        <w:t xml:space="preserve">&amp;lt;td&amp;gt;[[Arizona Diamondbacks]]&amp;lt;/td&amp;gt;</w:t>
      </w:r>
    </w:p>
    <w:p>
      <w:r>
        <w:t xml:space="preserve">&amp;lt;td align=&amp;quot;center&amp;quot;&amp;gt;19-7&amp;lt;/td&amp;gt;&amp;lt;td align=&amp;quot;center&amp;quot;&amp;gt;0&amp;lt;/td&amp;gt;&amp;lt;td align=&amp;quot;center&amp;quot;&amp;gt;2.64&amp;lt;/td&amp;gt;</w:t>
      </w:r>
    </w:p>
    <w:p>
      <w:r>
        <w:t xml:space="preserve">&amp;lt;/tr&amp;gt;</w:t>
      </w:r>
    </w:p>
    <w:p>
      <w:r>
        <w:t xml:space="preserve">&amp;lt;tr&amp;gt;</w:t>
      </w:r>
    </w:p>
    <w:p>
      <w:r>
        <w:t xml:space="preserve">&amp;lt;td&amp;gt;[[2001 in baseball|2001]]&amp;lt;/td&amp;gt;</w:t>
      </w:r>
    </w:p>
    <w:p>
      <w:r>
        <w:t xml:space="preserve">&amp;lt;td&amp;gt;[[Randy Johnson]]&amp;lt;/td&amp;gt;</w:t>
      </w:r>
    </w:p>
    <w:p>
      <w:r>
        <w:t xml:space="preserve">&amp;lt;td&amp;gt;[[Arizona Diamondbacks]]&amp;lt;/td&amp;gt;</w:t>
      </w:r>
    </w:p>
    <w:p>
      <w:r>
        <w:t xml:space="preserve">&amp;lt;td align=&amp;quot;center&amp;quot;&amp;gt;21-6&amp;lt;/td&amp;gt;&amp;lt;td align=&amp;quot;center&amp;quot;&amp;gt;0&amp;lt;/td&amp;gt;&amp;lt;td align=&amp;quot;center&amp;quot;&amp;gt;2.49&amp;lt;/td&amp;gt;</w:t>
      </w:r>
    </w:p>
    <w:p>
      <w:r>
        <w:t xml:space="preserve">&amp;lt;/tr&amp;gt;</w:t>
      </w:r>
    </w:p>
    <w:p>
      <w:r>
        <w:t xml:space="preserve">&amp;lt;tr style=&amp;quot;background: #e3e3e3;&amp;quot;&amp;gt;</w:t>
      </w:r>
    </w:p>
    <w:p>
      <w:r>
        <w:t xml:space="preserve">&amp;lt;td&amp;gt;[[2002]]&amp;lt;/td&amp;gt;</w:t>
      </w:r>
    </w:p>
    <w:p>
      <w:r>
        <w:t xml:space="preserve">&amp;lt;td&amp;gt;[[Randy Johnson]]*&amp;lt;/td&amp;gt;</w:t>
      </w:r>
    </w:p>
    <w:p>
      <w:r>
        <w:t xml:space="preserve">&amp;lt;td&amp;gt;[[Arizona Diamondbacks]]&amp;lt;/td&amp;gt;</w:t>
      </w:r>
    </w:p>
    <w:p>
      <w:r>
        <w:t xml:space="preserve">&amp;lt;td align=&amp;quot;center&amp;quot;&amp;gt;24-5&amp;lt;/td&amp;gt;&amp;lt;td align=&amp;quot;center&amp;quot;&amp;gt;0&amp;lt;/td&amp;gt;&amp;lt;td align=&amp;quot;center&amp;quot;&amp;gt;2.32&amp;lt;/td&amp;gt;</w:t>
      </w:r>
    </w:p>
    <w:p>
      <w:r>
        <w:t xml:space="preserve">&amp;lt;/tr&amp;gt;</w:t>
      </w:r>
    </w:p>
    <w:p>
      <w:r>
        <w:t xml:space="preserve">&amp;lt;td&amp;gt;[[2003 in baseball|2003]]&amp;lt;/td&amp;gt;</w:t>
      </w:r>
    </w:p>
    <w:p>
      <w:r>
        <w:t xml:space="preserve">&amp;lt;td&amp;gt;[[Eric Gagne]]&amp;lt;/td&amp;gt;</w:t>
      </w:r>
    </w:p>
    <w:p>
      <w:r>
        <w:t xml:space="preserve">&amp;lt;td&amp;gt;[[Los Angeles Dodgers]]&amp;lt;/td&amp;gt;</w:t>
      </w:r>
    </w:p>
    <w:p>
      <w:r>
        <w:t xml:space="preserve">&amp;lt;td align=&amp;quot;center&amp;quot;&amp;gt;2-3&amp;lt;/td&amp;gt;&amp;lt;td align=&amp;quot;center&amp;quot;&amp;gt;55&amp;lt;/td&amp;gt;&amp;lt;td align=&amp;quot;center&amp;quot;&amp;gt;1.20&amp;lt;/td&amp;gt;</w:t>
      </w:r>
    </w:p>
    <w:p>
      <w:r>
        <w:t xml:space="preserve">&amp;lt;/tr&amp;gt;</w:t>
      </w:r>
    </w:p>
    <w:p>
      <w:r>
        <w:t xml:space="preserve">&amp;lt;tr style=&amp;quot;background: #e3e3e3;&amp;quot;&amp;gt;</w:t>
      </w:r>
    </w:p>
    <w:p>
      <w:r>
        <w:t xml:space="preserve">&amp;lt;td&amp;gt;[[2004 in baseball|2004]]&amp;lt;/td&amp;gt;</w:t>
      </w:r>
    </w:p>
    <w:p>
      <w:r>
        <w:t xml:space="preserve">&amp;lt;td&amp;gt;[[Roger Clemens]]&amp;lt;/td&amp;gt;</w:t>
      </w:r>
    </w:p>
    <w:p>
      <w:r>
        <w:t xml:space="preserve">&amp;lt;td&amp;gt;[[Houston Astros]]&amp;lt;/td&amp;gt;</w:t>
      </w:r>
    </w:p>
    <w:p>
      <w:r>
        <w:t xml:space="preserve">&amp;lt;td align=&amp;quot;center&amp;quot;&amp;gt;18-4&amp;lt;/td&amp;gt;&amp;lt;td align=&amp;quot;center&amp;quot;&amp;gt;0&amp;lt;/td&amp;gt;&amp;lt;td align=&amp;quot;center&amp;quot;&amp;gt;2.98&amp;lt;/td&amp;gt;</w:t>
      </w:r>
    </w:p>
    <w:p>
      <w:r>
        <w:t xml:space="preserve">&amp;lt;/tr&amp;gt;</w:t>
      </w:r>
    </w:p>
    <w:p>
      <w:r>
        <w:t xml:space="preserve">&amp;lt;td&amp;gt;[[2005 in baseball|2005]]&amp;lt;/td&amp;gt;</w:t>
      </w:r>
    </w:p>
    <w:p>
      <w:r>
        <w:t xml:space="preserve">&amp;lt;td&amp;gt;[[Chris Carpenter]]&amp;lt;/td&amp;gt;</w:t>
      </w:r>
    </w:p>
    <w:p>
      <w:r>
        <w:t xml:space="preserve">&amp;lt;td&amp;gt;[[St. Louis Cardinals]]&amp;lt;/td&amp;gt;</w:t>
      </w:r>
    </w:p>
    <w:p>
      <w:r>
        <w:t xml:space="preserve">&amp;lt;td align=&amp;quot;center&amp;quot;&amp;gt;21-5&amp;lt;/td&amp;gt;&amp;lt;td align=&amp;quot;center&amp;quot;&amp;gt;0&amp;lt;/td&amp;gt;&amp;lt;td align=&amp;quot;center&amp;quot;&amp;gt;2.83&amp;lt;/td&amp;gt;</w:t>
      </w:r>
    </w:p>
    <w:p>
      <w:r>
        <w:t xml:space="preserve">&amp;lt;/tr&amp;gt;</w:t>
      </w:r>
    </w:p>
    <w:p>
      <w:r>
        <w:t xml:space="preserve">&amp;lt;/table&amp;gt;</w:t>
      </w:r>
    </w:p>
    <w:p>
      <w:r>
        <w:t xml:space="preserve">(*) Denotes a unanimous selection, i.e., a player who received all first-place votes.</w:t>
      </w:r>
    </w:p>
    <w:p>
      <w:r>
        <w:t xml:space="preserve">&amp;amp;dagger; Sutcliffe was traded mid-season on [[June 13]].  He went 4-5 with a 5.15 ERA with the Cleveland Indians before being traded to the Chicago Cubs where he went 16-1 with a 2.69 ERA to finish the season.</w:t>
      </w:r>
    </w:p>
    <w:p>
      <w:r>
        <w:t xml:space="preserve">[[Category:Baseball awards and trophies]]</w:t>
      </w:r>
    </w:p>
    <w:p>
      <w:r>
        <w:t xml:space="preserve">[[de:Cy Young Award]]</w:t>
      </w:r>
    </w:p>
    <w:p>
      <w:r>
        <w:t xml:space="preserve">[[es:Premio Cy Young]]</w:t>
      </w:r>
    </w:p>
    <w:p>
      <w:r>
        <w:t xml:space="preserve">[[fr:TrophÃ©e Cy Young]]</w:t>
      </w:r>
    </w:p>
    <w:p>
      <w:r>
        <w:t xml:space="preserve">[[ja:&amp;amp;#12469;&amp;amp;#12452;&amp;amp;#12539;&amp;amp;#12516;&amp;amp;#12531;&amp;amp;#12464;&amp;amp;#36062;]]</w:t>
      </w:r>
    </w:p>
    <w:p>
      <w:r>
        <w:t xml:space="preserve">[[zh:è³½æç]]&lt;/text&gt;</w:t>
      </w:r>
    </w:p>
    <w:p>
      <w:r>
        <w:t xml:space="preserve">    &lt;/revision&gt;</w:t>
      </w:r>
    </w:p>
    <w:p>
      <w:r>
        <w:t xml:space="preserve">  &lt;/page&gt;</w:t>
      </w:r>
    </w:p>
    <w:p>
      <w:r>
        <w:t xml:space="preserve">  &lt;page&gt;</w:t>
      </w:r>
    </w:p>
    <w:p>
      <w:r>
        <w:t xml:space="preserve">    &lt;title&gt;Christian anti-semitism&lt;/title&gt;</w:t>
      </w:r>
    </w:p>
    <w:p>
      <w:r>
        <w:t xml:space="preserve">    &lt;id&gt;6726&lt;/id&gt;</w:t>
      </w:r>
    </w:p>
    <w:p>
      <w:r>
        <w:t xml:space="preserve">    &lt;revision&gt;</w:t>
      </w:r>
    </w:p>
    <w:p>
      <w:r>
        <w:t xml:space="preserve">      &lt;id&gt;15904847&lt;/id&gt;</w:t>
      </w:r>
    </w:p>
    <w:p>
      <w:r>
        <w:t xml:space="preserve">      &lt;timestamp&gt;2002-12-09T15:12:20Z&lt;/timestamp&gt;</w:t>
      </w:r>
    </w:p>
    <w:p>
      <w:r>
        <w:t xml:space="preserve">      &lt;contributor&gt;</w:t>
      </w:r>
    </w:p>
    <w:p>
      <w:r>
        <w:t xml:space="preserve">        &lt;username&gt;Magnus Manske&lt;/username&gt;</w:t>
      </w:r>
    </w:p>
    <w:p>
      <w:r>
        <w:t xml:space="preserve">        &lt;id&gt;4&lt;/id&gt;</w:t>
      </w:r>
    </w:p>
    <w:p>
      <w:r>
        <w:t xml:space="preserve">      &lt;/contributor&gt;</w:t>
      </w:r>
    </w:p>
    <w:p>
      <w:r>
        <w:t xml:space="preserve">      &lt;minor /&gt;</w:t>
      </w:r>
    </w:p>
    <w:p>
      <w:r>
        <w:t xml:space="preserve">      &lt;comment&gt;#REDIRECT [[Christianity_and_anti-Semitism]]&lt;/comment&gt;</w:t>
      </w:r>
    </w:p>
    <w:p>
      <w:r>
        <w:t xml:space="preserve">      &lt;text xml:space="preserve"&gt;#REDIRECT [[Christianity_and_anti-Semitism]]&lt;/text&gt;</w:t>
      </w:r>
    </w:p>
    <w:p>
      <w:r>
        <w:t xml:space="preserve">    &lt;/revision&gt;</w:t>
      </w:r>
    </w:p>
    <w:p>
      <w:r>
        <w:t xml:space="preserve">  &lt;/page&gt;</w:t>
      </w:r>
    </w:p>
    <w:p>
      <w:r>
        <w:t xml:space="preserve">  &lt;page&gt;</w:t>
      </w:r>
    </w:p>
    <w:p>
      <w:r>
        <w:t xml:space="preserve">    &lt;title&gt;Christianity and anti-Semitism&lt;/title&gt;</w:t>
      </w:r>
    </w:p>
    <w:p>
      <w:r>
        <w:t xml:space="preserve">    &lt;id&gt;6728&lt;/id&gt;</w:t>
      </w:r>
    </w:p>
    <w:p>
      <w:r>
        <w:t xml:space="preserve">    &lt;revision&gt;</w:t>
      </w:r>
    </w:p>
    <w:p>
      <w:r>
        <w:t xml:space="preserve">      &lt;id&gt;42013980&lt;/id&gt;</w:t>
      </w:r>
    </w:p>
    <w:p>
      <w:r>
        <w:t xml:space="preserve">      &lt;timestamp&gt;2006-03-03T05:37:37Z&lt;/timestamp&gt;</w:t>
      </w:r>
    </w:p>
    <w:p>
      <w:r>
        <w:t xml:space="preserve">      &lt;contributor&gt;</w:t>
      </w:r>
    </w:p>
    <w:p>
      <w:r>
        <w:t xml:space="preserve">        &lt;ip&gt;67.183.58.112&lt;/ip&gt;</w:t>
      </w:r>
    </w:p>
    <w:p>
      <w:r>
        <w:t xml:space="preserve">      &lt;/contributor&gt;</w:t>
      </w:r>
    </w:p>
    <w:p>
      <w:r>
        <w:t xml:space="preserve">      &lt;text xml:space="preserve"&gt;This article is about the history of [[Christianity]] and [[anti-Semitism]]. Anti-Jewish sentiment has been expressed by many Christians over the last 2000 years, but many other Christians, increasingly in recent years, have also condemned these sentiments.</w:t>
      </w:r>
    </w:p>
    <w:p>
      <w:r>
        <w:t xml:space="preserve">== Early origins ==</w:t>
      </w:r>
    </w:p>
    <w:p>
      <w:r>
        <w:t xml:space="preserve">There have been philosophical differences between Christianity and Rabbinical [[Judaism]] since the outset. Debates between the early Christians - who at first understood themselves as a movement ''within'' Judaism, not as a separate religion - and other Jews initially revolved around the question whether [[Jesus|Jesus of Nazareth]] was the [[Messiah]] or not, which also encompassed the issue of his divinity. Once [[gentiles]] were converted to Christianity, the question arose whether and how far these Gentile Christians were obliged to follow Jewish law in order to follow Jesus (see Paul's [[Letter to the Galatians]]). It was decided that gentiles did not have to follow Jewish law, but Paul also questioned the validity of Jewish Christian's adherence to the Jewish law in relation to faith in Christ.</w:t>
      </w:r>
    </w:p>
    <w:p>
      <w:r>
        <w:t xml:space="preserve">The increase of the numbers of Gentile Christians in comparison to Jewish Christians eventually resulted in a rift between Christianity and Judaism, which was further increased by the [[Jewish-Roman wars]] ([[66]]-[[73]] and [[132]]-[[135]]) that drove Jews into the [[diaspora]] and further diminished Jewish Christians.</w:t>
      </w:r>
    </w:p>
    <w:p>
      <w:r>
        <w:t xml:space="preserve">Also, the two religions differed in their legal status in the [[Roman Empire]]: Judaism, restricted to the [[Jewish people]], was exempt from obligation to the Roman state religion and since the reign of [[Julius Caesar]] enjoyed the status of a &amp;quot;[[licit]] religion&amp;quot;. Christianity however was not restricted to one people and as Jewish Christians were excluded from the synagogue they also lost the protection of the status of Judaism. Since the reign of [[Nero]] Christianity was considered to be illegal and Christians were frequently subjected to persecution, differing regionally. In the third century systematic persecution of Christians began and lasted until [[Constantine I (emperor)|Constantine]]'s conversion to Christianity. In [[390]] [[Theodosius I]] made Christianity the new state religion. While pagan cults and [[Manichaeism]] were surpressed, Judaism retained its legal status as a &amp;quot;licit religion&amp;quot;, though anti-Jewish violence still occurred. In the fifth century, some legal measures worsened the status of the Jews in the Roman Empire.</w:t>
      </w:r>
    </w:p>
    <w:p>
      <w:r>
        <w:t xml:space="preserve">== Assimilation ==</w:t>
      </w:r>
    </w:p>
    <w:p>
      <w:r>
        <w:t xml:space="preserve">{{main|Assimilation (sociology)}}</w:t>
      </w:r>
    </w:p>
    <w:p>
      <w:r>
        <w:t xml:space="preserve">The assimilation of Jews into majority non-Jewish culture is perhaps the single issue where Christians and Jews differ most sharply.  The [[conversion]] of a Jewish born person to Christianity may be seen by Jews as a scourge (&amp;quot;[[silent Holocaust]]&amp;quot;) and by some Christians as a &amp;quot;[[blessing]] from God&amp;quot; for the salvation of a non-Christian for their conversion to Christianity. In the reverse situation, though perhaps more rare, similar sentiments among partisans might also apply.</w:t>
      </w:r>
    </w:p>
    <w:p>
      <w:r>
        <w:t xml:space="preserve">== [[Anti-Judaism]] ==</w:t>
      </w:r>
    </w:p>
    <w:p>
      <w:r>
        <w:t xml:space="preserve">Perhaps best described as 'religious anti-Semitism,' [[anti-Judaism]] is a manifestation of a religious hostility toward Jews, based in Christian religious doctrine. Many scholars of Jewish-Christian relations distinguish [[anti-Judaism]] from [[anti-Semitism]], regarding the latter as opposition based solely on racial and ethnic considerations.</w:t>
      </w:r>
    </w:p>
    <w:p>
      <w:r>
        <w:t xml:space="preserve">Although some Christians have considered anti-Judaism contrary to Christian teaching, it has historically been expressed by  [[Christianity|Christian]] leaders and laypersons. In many cases, the practical tolerance towards the Jewish religion and Jews prevailed. Some Christian groups, particularly in recent years, have condemned verbal [[Anti-Judaism]]. </w:t>
      </w:r>
    </w:p>
    <w:p>
      <w:r>
        <w:t xml:space="preserve">This article begins by describing passages in the New Testament that some feel are anti-Judaist, as well as anti-Judaist statements and acts by the [[Church Fathers]]. It goes on to discuss developments in the 20th century, both promoting and opposing anti-Semitism. </w:t>
      </w:r>
    </w:p>
    <w:p>
      <w:r>
        <w:t xml:space="preserve">During the past 1800 years, many Christians have had anti-Jewish attitudes. Some historians and many Jews hold that for most of its history, most of Christianity was openly anti-Semitic and that the severity, type and extent of this anti-Semitism have varied much over time; the earliest form was theological anti-Judaism.</w:t>
      </w:r>
    </w:p>
    <w:p>
      <w:r>
        <w:t xml:space="preserve">Some apparently anti-Jewish ideas present among Christians are not a result of specific anti-Jewish Biblical ideals, but instead a manifestation of Christian rejection of other religions as alternative ways to God. In this sense, Christianity owes a debt of gratitude for the past, yet asserts that the time of Judaism is past, therefore invalidating Judaism as a viable means of salvation.</w:t>
      </w:r>
    </w:p>
    <w:p>
      <w:r>
        <w:t xml:space="preserve">==Anti-Semitism and the New Testament==</w:t>
      </w:r>
    </w:p>
    <w:p>
      <w:r>
        <w:t xml:space="preserve">{{main|Jews in the New Testament}}</w:t>
      </w:r>
    </w:p>
    <w:p>
      <w:r>
        <w:t xml:space="preserve">Few Jews consider the New Testament anti-Semitic as such.  The main concern of most Jews today is how the New Testament has ''been used'' to legitimate or provoke anti-Semitism.  A number of elements of the New Testament are anti-Jewish.  Among them are:</w:t>
      </w:r>
    </w:p>
    <w:p>
      <w:r>
        <w:t xml:space="preserve">* the claim that Jews are responsible for the murder of Jesus.  This is exemplified by [[I Thessalonians]] 2:14-15:</w:t>
      </w:r>
    </w:p>
    <w:p>
      <w:r>
        <w:t xml:space="preserve">:For you, brethren, became imitators of the churches of God in Christ Jesus which are in Judea; for you suffered the same things from your own countrymen as they did from the Jews, who killed both the Lord Jesus and the prophets, and drove us out, and displease God and oppose all men.</w:t>
      </w:r>
    </w:p>
    <w:p>
      <w:r>
        <w:t xml:space="preserve">* the claim that the Jewish covenant with God has been superseded by a new covenant.</w:t>
      </w:r>
    </w:p>
    <w:p>
      <w:r>
        <w:t xml:space="preserve">* criticisms of the Pharisees.</w:t>
      </w:r>
    </w:p>
    <w:p>
      <w:r>
        <w:t xml:space="preserve">* criticisms of Jewish parochialism or particularism.</w:t>
      </w:r>
    </w:p>
    <w:p>
      <w:r>
        <w:t xml:space="preserve">These elements of the New Testament have their origins in first-century history.  Christianity began as a branch of Judaism. Virtually all of Jesus's followers during his life were Jews, and it was even a matter of controversy, many years after his death, as to whether non-Jews could even be considered Christians at all. There is some debate about whether Jesus intended to start a new religion or whether he considered himself a reformer in the prophetic tradition. (See for example the [[Gospel of Matthew]] Chapter 5, verses 17-19, and Chapter 16, verse 18.)</w:t>
      </w:r>
    </w:p>
    <w:p>
      <w:r>
        <w:t xml:space="preserve">Although the Gospels offer accounts of confrontations and debates between Jesus and other Jews, such conflicts were common among Jews at the time.  Scholars disagree on the historicity of the Gospels, and have offered different interpretations of the complex relationship between Jewish authorities and Christians before and following Jesus's death.  These debates hinge on the meaning of the word &amp;quot;[[messiah]],&amp;quot; and the claims of early Christians.</w:t>
      </w:r>
    </w:p>
    <w:p>
      <w:r>
        <w:t xml:space="preserve">The Gospels make several claims about Jesus: that he was a preacher, faith healer, messiah.  The first two claims describe roles popular in first century Judea; were Jesus principally a preacher and healer, there is no reason to think he would have come into conflict with Jewish authorities.  The claim that he was the messiah, however, is more controversial.  The Hebrew word ''mashiyakh'' (&amp;amp;#1502;&amp;amp;#1513;&amp;amp;#1497;&amp;amp;#1495;) typically signified &amp;quot;king&amp;quot; &amp;amp;ndash; a man, chosen by God or descended from a man chosen by God, to serve as a civil and military authority.  If Jesus made this claim during his life, it is not surprising that many Jews, weary of [[Roman Empire|Roman]] occupation, would have supported him as a liberator.  It is also likely that Jewish authorities would have been cautious, out of fear of Roman reprisal.</w:t>
      </w:r>
    </w:p>
    <w:p>
      <w:r>
        <w:t xml:space="preserve">Jesus was considered by Christians to be the Messiah, while for most Jews the death of Jesus would have been sufficient proof that he was not the Messiah. If early Christians preached that Jesus was about to return, it is virtually certain that Jewish authorities would have opposed them out of fear of Roman reprisal.</w:t>
      </w:r>
    </w:p>
    <w:p>
      <w:r>
        <w:t xml:space="preserve">Such fears would have been well grounded: Jews revolted against the Romans in [[66]] CE, which culminated with the destruction of the [[Second Temple]] in [[70]] CE. They [[Bar Kokhba's revolt|revolted]] again under the leadership of the professed messiah [[Simon Bar Kokhba]] in [[132]] CE, which culminated in the expulsion of the Jews from the [[Land of Israel]], which [[Hadrian]] renamed into [[Syria PalÃ¦stina|Palestine]] to wipe out memory of Jews there.</w:t>
      </w:r>
    </w:p>
    <w:p>
      <w:r>
        <w:t xml:space="preserve">At the time, Christianity was still considered a sect of Judaism, but the messianic claims alienated many Christians (including Jewish converts) and sharply deepened the [[schism]]. </w:t>
      </w:r>
    </w:p>
    <w:p>
      <w:r>
        <w:t xml:space="preserve">Another source of tension between early Christians and Jews was the question of observance of Jewish law. Early Christians were divided over this issue: Some Jewish Christians, among which were converts from the party of the Pharisees, believed that Christians had to be Jews and observe Jewish law, while [[Paul of Tarsus|Paul]] argued that Christians did not have to observe all of Jewish law, and did not have to be circumcised, which was a requirement for male Jews. The issue was settled in the [[Council of Jerusalem]], in which Paul and Barnabas participated as representatives of the church at Antioch. The Council decided that they would not subject Gentile converts to the Law of Moses nor circumcision, but ordered them to stay away from eating meat with blood still on it, eating the meat of strangled animals, eating food offered to idols, and sexual immorality.</w:t>
      </w:r>
    </w:p>
    <w:p>
      <w:r>
        <w:t xml:space="preserve">Some scholars (influenced by Martin Luther) have interpreted Paul's writings as rejecting the validity of Jewish law. A small number of historians suggest that Paul accepted the authority of the law, but understood that it excluded non-Jews. This is not a generally accepted view.</w:t>
      </w:r>
    </w:p>
    <w:p>
      <w:r>
        <w:t xml:space="preserve">Although Gentiles could convert to Judaism and thus be included, the point remained that people could enter this covenant with God only by being Jewish. Some say that by replacing the written law (the [[Torah]]) with Christ as the sign of the covenant, Paul sought to transform Judaism into a universal religion. It is evident that Paul saw himself as a Jew, but other Jews rejected this universalism; after Paul's death, Christianity emerged as a separate religion, and Pauline Christianity emerged as the dominant form of Christianity, especially after Paul, James and the other apostles agreed on a compromise set of requirements (Acts 15). Some Christians continued to adhere to Jewish law, but they were few in number and often considered [[heresy|heretics]] by the Church. One example is the [[Ebionites]], which, according to the [[Catholic Encyclopedia]], were &amp;quot;infected with Judaistic errors&amp;quot; (language which Jews find offensive); for instance, they denied the [[Virgin Birth (Christian doctrine)|virgin birth]] of Jesus, the physical [[resurrection]] of Jesus, and most of the books that were later [[biblical canon|canonized]] as the New Testament.</w:t>
      </w:r>
    </w:p>
    <w:p>
      <w:r>
        <w:t xml:space="preserve">Many [[New Testament]] passages criticise the [[Pharisees]]; it has been argued that these these passages have shaped the way that Christians have viewed Jews.  Like most [[Bible]] passages, however, they can and have been interpreted in a variety of ways.</w:t>
      </w:r>
    </w:p>
    <w:p>
      <w:r>
        <w:t xml:space="preserve">During Jesus's life and at the time of his execution, the Pharisees were only one of several Jewish groups such as the [[Sadduccee]]s, [[Zealot]]s, and [[Essene]]s; indeed, some have suggested that Jesus was himself a Pharisee (although this seems unlikely). Arguments by Jesus and his disciples against the Pharisees and what he saw as their hypocrisy were most likely examples of disputes among Jews and internal to Judaism that were common at the time. ([[Lutheran]] [[Pastor]] John Stendahl has pointed out that &amp;quot;Christianity begins as a kind of Judaism, and we must recognize that words spoken in a family conflict are inappropriately appropriated by those outside the family.&amp;quot;)  </w:t>
      </w:r>
    </w:p>
    <w:p>
      <w:r>
        <w:t xml:space="preserve">After the destruction of the [[Temple in Jerusalem]] in 70 CE, however, the Pharisees emerged as the principal form of Judaism (also called &amp;quot;Rabbinic Judaism&amp;quot;).  All major modern Jewish movements consider themselves descendants of Pharasaic Judaism; as such, Jews are especially sensitive to criticisms of &amp;quot;Pharisees&amp;quot; as a group.</w:t>
      </w:r>
    </w:p>
    <w:p>
      <w:r>
        <w:t xml:space="preserve">At the same time that the Pharisees came to represent Judaism as a whole, Christianity came to seek, and attract, more non-Jewish converts than Jewish converts. Within a hundred years or so the majority of Christians were non-Jews without any significant knowledge of Judaism (although until about [[1000]], there was an active Jewish component of Christianity). Many of these Christians often read these passages not as internal debates among Jews but as the basis for a Christian rejection of Judaism.</w:t>
      </w:r>
    </w:p>
    <w:p>
      <w:r>
        <w:t xml:space="preserve">Moreover, it was only during the Rabbinic era that Christianity would compete exclusively with Pharisees for converts and over how to interpret the Hebrew Bible (during Jesus's lifetime, the Sadducees were the dominant Jewish faction).  Some scholars have argued that some passages of the Gospels were written (or re-written) at this time to emphasize conflict with the Pharisees.  These scholars observe that the portrait of the Pharisees in the Gospels is strikingly different from that provided in Rabbinic sources, and suggest that New Testament Pharisees are a caricature and literary foil for Christianity. At a time when Christians were only seeking converts, and had no political power in the [[Roman Empire]] and were in fact [[Persecution of Christians|persecuted]] extensively, such a caricature may not have been in any meaningful sense &amp;quot;anti-Judaist.&amp;quot;  But once Christianity was established as the religion of the Empire, and Christians enjoyed political domination over Europe, this caricature could be used to incite or justify oppression of Jews.</w:t>
      </w:r>
    </w:p>
    <w:p>
      <w:r>
        <w:t xml:space="preserve">Some have also suggested that the [[Greek language|Greek]] word ''Ioudaioi'' could also be translated &amp;quot;Judaeans&amp;quot;, meaning in some cases specifically the Jews from [[Judaea]], as opposed to people from [[Galilee]] or [[Samaria]] for instance. </w:t>
      </w:r>
    </w:p>
    <w:p>
      <w:r>
        <w:t xml:space="preserve">In recent years teachers in a few Christian denominations have begun to teach that readers should understand the New Testament's seeming attacks on Jews as specific charges aimed at certain Jewish leaders of that time, and upon attitudes displayed by many, inside and outside Judaism.</w:t>
      </w:r>
    </w:p>
    <w:p>
      <w:r>
        <w:t xml:space="preserve">However, Professor Lillian C. Freudmann, author of &amp;quot;Antisemitism in the New Testament&amp;quot; (University Press of America, 1994) has published a detailed study of the treatment of Jews in the New Testament, and the historical effects that such passages have had in the Christian community throughout history. Similar studies of such verses have been made by both Christian and Jewish scholars, including, Professors Clark Williamsom (Christian Theological Seminary), Hyam Maccoby (The Leo Baeck Institute), Norman A. Beck (Texas Lutheran College), and Michael Berenbaum (Georgetown University). Most rabbis feel that these verses are anti-Semitic, and many liberal Christian scholars (including clergy), in America and Europe, have reached the same conclusion.</w:t>
      </w:r>
    </w:p>
    <w:p>
      <w:r>
        <w:t xml:space="preserve">==The Church Fathers==</w:t>
      </w:r>
    </w:p>
    <w:p>
      <w:r>
        <w:t xml:space="preserve">The following statements have been used to justify persecution of Jews. Many of the following people were recognized as saints by the Church; none of them explicitly advocated physical violence or murder, sometimes arguing, like [[Augustine of Hippo|Augustine]], that the Jews should be left alive and suffering as a perpetual reminder of their murder of Christ.</w:t>
      </w:r>
    </w:p>
    <w:p>
      <w:r>
        <w:t xml:space="preserve">* [[Eusebius of Caesarea]], in [[325]], blames the calamities which befell the Jewish nation on the Jews' role in the death of Jesus: &amp;quot;that from that time seditions and wars and mischievous plots followed each other in quick succession, and never ceased in the city and in all Judea until finally the siege of Vespasian overwhelmed them. Thus the divine vengeance overtook the Jews for the crimes which they dared to commit against Christ. &amp;quot; (Eusebius of Caesarea, Church History: Book II, Chapter 6: The Misfortunes which overwhelmed the Jews after their Presumption against Christ) [http://web.cbn.org/bibleresources/theology/eusebius/churchhistory/eusebius-b2-7.asp]</w:t>
      </w:r>
    </w:p>
    <w:p>
      <w:r>
        <w:t xml:space="preserve">* Saint [[Ambrose]], Bishop of Milan ([[340]]-[[397]] CE) - A bishop was accused of instigating the burning of a synagogue by an anti-Semitic mob, and Emperor [[Theodosius]] was preparing to order the bishop to rebuild it. Ambrose discouraged the Emperor from taking this step because it would appear to show special favoritism to the Jews: (1) no action was taken against those responsible for burning the houses of various wealthy individuals in Rome; (2) no action was taken against those responsible for the recent burning of the house of the Bishop of Constantinople; (3) Jews had caused several Christian basilicas to be burnt during the reign of [[Julian the Apostate|Julian]], yet had never been asked to make reparation, and some of those basilicas were still not rebuilt. Ambrose asked that Christian monies not be used to build a place of worship for unbelievers, heretics or Jews, and reminded Ambrose that some Christian laity had said of Emperor Maximus, &amp;quot;he has become a Jew&amp;quot; because of the edict Maximus issued regarding the burning of a Roman synagogue. Ambrose did not oppose punishing those directly responsible for burning the synagogue. He halted the celebration of the [[Eucharist]] until Theodosius agreed to end the investigation without requiring reparations to be made by the bishop. (from the 40th and 41st Epistles of St. Ambrose of Milan)</w:t>
      </w:r>
    </w:p>
    <w:p>
      <w:r>
        <w:t xml:space="preserve">: [http://www.newadvent.org/cathen/01383c.htm Catholic Encyclopaedia entry on Ambrose]</w:t>
      </w:r>
    </w:p>
    <w:p>
      <w:r>
        <w:t xml:space="preserve">* [[Augustine of Hippo]] in Book 18, Chapter 46, of ''The City of God''. wrote &amp;quot;The Jews who slew Him [Jesus], and would not believe in Him, because it behoved Him to die and rise again, were yet more miserably wasted by the Romans, and utterly rooted out from their kingdom, where aliens had already ruled over them, and were dispersed through the lands (so that indeed there is no place where they are not), and are thus by their own Scriptures a testimony to us that we have not forged the prophecies about Christ.&amp;quot; [http://www.ccel.org/fathers/NPNF1-02/Augustine/cog/t103.htm]</w:t>
      </w:r>
    </w:p>
    <w:p>
      <w:r>
        <w:t xml:space="preserve">: Augustine deems this scattering important because he believes that this is a fulfillment of certain prophecies, thus proving that Jesus was the [[Messiah]]. This is because Augustine believes that the Jews who were dispersed were the enemies of the Christian Church. He also quotes part of the same prophecy that says &amp;quot;Slay them not, lest they should at last forget Thy law&amp;quot;.</w:t>
      </w:r>
    </w:p>
    <w:p>
      <w:r>
        <w:t xml:space="preserve">* [[Ephraim the Syrian]] wrote polemics against Jews in the fourth century, including the repeated accusation that Satan dwells among them as a partner. These writings were directed at Christians who were being proselytized by Jews and who Ephraim feared were slipping back into the religion of Judaism; thus he portrayed the Jews as enemies of Christianity, like Satan, to emphasize the contrast between the two religions, namely, that Christianity was Godly and true and Judaism was Satanic and false. Like John Chrysostom, his objective was to dissuade Christians from reverting to Judaism by emphasizing what he saw as the wickedness of the Jews and their religion.</w:t>
      </w:r>
    </w:p>
    <w:p>
      <w:r>
        <w:t xml:space="preserve">: [http://syrcom.cua.edu/Hugoye/Vol1No2/HV1N2Palmer.html Ephraim the Syrian and his polemics against Jews]</w:t>
      </w:r>
    </w:p>
    <w:p>
      <w:r>
        <w:t xml:space="preserve">: [http://syrcom.cua.edu/Hugoye/Vol5No1/HV5N1Shepardson.html Analysis of Ephraim's writings]</w:t>
      </w:r>
    </w:p>
    <w:p>
      <w:r>
        <w:t xml:space="preserve">* In his ''Dialog of Justin, Philosopher and Martyr, with Trypho, a Jew'', the Christian scholar [[Justin Martyr]] advanced arguments for the truth of Christianity and wrote to his imaginary Jewish opponent: &amp;quot;You think that these words refer to the stranger and the proselytes, but in fact they refer to us who have been illumined by Jesus. For Christ would have borne witness even to them; but now you are become twofold more the children of Hell, as He said Himself.&amp;quot;[http://www.ccel.org/fathers/ANF-01/just/justintrypho.html]  </w:t>
      </w:r>
    </w:p>
    <w:p>
      <w:r>
        <w:t xml:space="preserve">* Saint [[Jerome]] (374-419 CE) - He denounced Jews as &amp;quot;Judaic serpents of whom Judas was the model.&amp;quot; In his ''The Jews in the Roman Empire'' (''Les Juifs dan L'Empire Romain'') [Is this really a work by Jerome, or a modern history?] he wrote: &amp;quot;The Jews seek nothing but to have children, possess riches and be healthy. They seek all earthly things, but think nothing of heavenly things; for this reason they are mercenaries.&amp;quot; </w:t>
      </w:r>
    </w:p>
    <w:p>
      <w:r>
        <w:t xml:space="preserve">* Saint [[John Chrysostom]] (ca 344 - 407 CE) - wrote of the Jews and of Judaizers in eight homilies ''Adversus Judaeos'', ''Against The Jews'' (or ''Against the Judaizers'') [http://www.fordham.edu/halsall/source/chrysostom-jews6.html]. These quotes are translations from the original Greek posted by Paul Halsall: other researchers give slightly different translations.</w:t>
      </w:r>
    </w:p>
    <w:p>
      <w:r>
        <w:t xml:space="preserve">: &amp;quot;Shall I tell you of their plundering, their covetousness, their abandonment of the poor, their thefts, their cheating in trade? the whole day long will not be enough to give you an account of these things. But do their festivals have something solemn and great about them? They have shown that these, too, are impure.&amp;quot; (Homily I, VII, 1) </w:t>
      </w:r>
    </w:p>
    <w:p>
      <w:r>
        <w:t xml:space="preserve">: &amp;quot;But before I draw up my battle line against the Jews, I will be glad to talk to those who are members of our own body, those who seem to belong to our ranks although they observe the Jewish rites and make every effort to defend them. Because they do this, as I see it, they deserve a stronger condemnation than any Jew.&amp;quot; (HOMILY IV, II, 4)</w:t>
      </w:r>
    </w:p>
    <w:p>
      <w:r>
        <w:t xml:space="preserve">: &amp;quot;Are you Jews still disputing the question? Do you not see that you are condemned by the testimony of what Christ and the prophets predicted and which the facts have proved? But why should this surprise me? That is the kind of people you are. From the beginning you have been shameless and obstinate, ready to fight at all times against obvious facts.&amp;quot; (HOMILY V, XII, 1)</w:t>
      </w:r>
    </w:p>
    <w:p>
      <w:r>
        <w:t xml:space="preserve">: ''Historical note'' The goal of these sermons was to discourage Christians from intermixing Jewish belief and practice with Christian belief and practice, because he believed that Jewish belief and practice were incompatible with Christianity. They were delivered while Chrysostom was a tonsured Reader, well before his ordination to the priesthood.</w:t>
      </w:r>
    </w:p>
    <w:p>
      <w:r>
        <w:t xml:space="preserve">* Saint [[Fulgentius of Ruspe]] (467-533 CE) - In his &amp;quot;Writings&amp;quot;, written about 510 CE, he states &amp;quot;Hold most firmly and doubt not that not all the pagans, but also all the Jews, heretic and schismatics who depart from the present life outside the Catholic Church, are about to go into eternal fire prepared for the devil and his angels.&amp;quot; (See also: [[Extra ecclesiam nulla salus]].)</w:t>
      </w:r>
    </w:p>
    <w:p>
      <w:r>
        <w:t xml:space="preserve">==Later Christian writers==</w:t>
      </w:r>
    </w:p>
    <w:p>
      <w:r>
        <w:t xml:space="preserve">* Thomas of Monmouth, a monk in the [[Norwich]] Benedictine monastery, wrote a detailed anti-Semitic tractate holding that Jews tortured to death Christian children during Passover.  His tractate was called ''The Life and Miracles of St. William of Norwich, 1173''.</w:t>
      </w:r>
    </w:p>
    <w:p>
      <w:r>
        <w:t xml:space="preserve">:[http://www.unc.edu/courses/pre2000fall/westciv/readings/antisemitism.html Excerpt from the Life and Miracles of St. William of Norwich]</w:t>
      </w:r>
    </w:p>
    <w:p>
      <w:r>
        <w:t xml:space="preserve">* [[Thomas Aquinas]] ([[1225]] - [[1274]]) preached that the Jews were damned because they had slain Jesus, and the only way they could be saved was to renounce their faith and be baptized as Christians.</w:t>
      </w:r>
    </w:p>
    <w:p>
      <w:r>
        <w:t xml:space="preserve">* [[Geoffrey Chaucer]] (?[[1343]]-[[1400]]) wrote in &amp;quot;The Prioress's Tale&amp;quot; of his ''Canterbury Tales'' of a devout little Christian child who was murdered by Jews affronted at his singing a hymn as he passed through the Jewry, or Jewish quarter, of a city in Asia:</w:t>
      </w:r>
    </w:p>
    <w:p>
      <w:r>
        <w:t xml:space="preserve">:Our primal foe, the serpent Sathanas,  </w:t>
      </w:r>
    </w:p>
    <w:p>
      <w:r>
        <w:t xml:space="preserve">:Who has in Jewish heart his hornets' nest,  </w:t>
      </w:r>
    </w:p>
    <w:p>
      <w:r>
        <w:t xml:space="preserve">:Swelled arrogantly: &amp;quot;O Jewish folk, alas!  </w:t>
      </w:r>
    </w:p>
    <w:p>
      <w:r>
        <w:t xml:space="preserve">:Is it to you a good thing, and the best,  </w:t>
      </w:r>
    </w:p>
    <w:p>
      <w:r>
        <w:t xml:space="preserve">:That such a boy walks here, without protest,  </w:t>
      </w:r>
    </w:p>
    <w:p>
      <w:r>
        <w:t xml:space="preserve">:In your despite and doing such offense  </w:t>
      </w:r>
    </w:p>
    <w:p>
      <w:r>
        <w:t xml:space="preserve">:Against the teachings that you reverence?&amp;quot;  </w:t>
      </w:r>
    </w:p>
    <w:p>
      <w:r>
        <w:t xml:space="preserve">:From that time forth the Jewish folk conspired  </w:t>
      </w:r>
    </w:p>
    <w:p>
      <w:r>
        <w:t xml:space="preserve">:Out of the world this innocent to chase;  </w:t>
      </w:r>
    </w:p>
    <w:p>
      <w:r>
        <w:t xml:space="preserve">:A murderer they found, and thereto hired,  </w:t>
      </w:r>
    </w:p>
    <w:p>
      <w:r>
        <w:t xml:space="preserve">:Who in an alley had a hiding-place;  </w:t>
      </w:r>
    </w:p>
    <w:p>
      <w:r>
        <w:t xml:space="preserve">:And as the child went by at sober pace,  </w:t>
      </w:r>
    </w:p>
    <w:p>
      <w:r>
        <w:t xml:space="preserve">:This cursed Jew did seize and hold him fast,  </w:t>
      </w:r>
    </w:p>
    <w:p>
      <w:r>
        <w:t xml:space="preserve">:And cut his throat, and in a pit him cast.  </w:t>
      </w:r>
    </w:p>
    <w:p>
      <w:r>
        <w:t xml:space="preserve">:I say, that in a cesspool him they threw,  </w:t>
      </w:r>
    </w:p>
    <w:p>
      <w:r>
        <w:t xml:space="preserve">:Wherein these Jews did empty their entrails.  </w:t>
      </w:r>
    </w:p>
    <w:p>
      <w:r>
        <w:t xml:space="preserve">:O cursed folk of Herod, born anew,  </w:t>
      </w:r>
    </w:p>
    <w:p>
      <w:r>
        <w:t xml:space="preserve">:How can you think your ill intent avails?  </w:t>
      </w:r>
    </w:p>
    <w:p>
      <w:r>
        <w:t xml:space="preserve">:Murder will out, 'tis sure, nor ever fails,  </w:t>
      </w:r>
    </w:p>
    <w:p>
      <w:r>
        <w:t xml:space="preserve">:And chiefly when God's honour vengeance needs.[http://classiclit.about.com/library/bl-etexts/gchaucer/bl-gchau-can-pri.htm]</w:t>
      </w:r>
    </w:p>
    <w:p>
      <w:r>
        <w:t xml:space="preserve">* [[Martin Luther]], founder of the Lutheran Protestant Christian denomination, at first made overtures towards the Jews, believing that the evils of [[Catholicism]] had prevented their conversion to Christianity. When his call to convert to his version of Christianity was understandably rebuffed he became hostile to them and preached, in his book ''On the Jews and their Lies'', that they were &amp;quot;venomous beasts, vipers, disgusting scum, canders, devils incarnate. Their private houses must be destroyed and devastated, they could be lodged in stables. Let the magistrates burn their synagogues and let whatever escapes be covered with sand and mud. Let them force to work, and if this avails nothing, we will be compelled to expel them like dogs in order not to expose ourselves to incurring divine wrath and eternal damnation from the Jews and their lies.&amp;quot; It is to be noted that the many Lutheran churches and councils across the world have been slow in disassociating themselves from these statements.</w:t>
      </w:r>
    </w:p>
    <w:p>
      <w:r>
        <w:t xml:space="preserve">* [[Pope Clement VIII]] (1536-1605). &amp;quot;All the world suffers from the [[usury]] of the Jews, their monopolies and deceit. They have brought many unfortunate people into a state of poverty, especially the farmers, working class people and the very poor. Then, as now, Jews have to be reminded intermittently that they were enjoying rights in any country since they left Palestine and the Arabian desert, and subsequently their ethical and moral doctrines as well as their deeds rightly deserve to be exposed to criticism in whatever country they happen to live.&amp;quot;</w:t>
      </w:r>
    </w:p>
    <w:p>
      <w:r>
        <w:t xml:space="preserve">Many websites have lists of supposed quotes by Christian leaders and saints. For example, one page on [http://www.nt-antisemitism.ic24.net/antisem/hate.htm More Christian Jew Haters] claims to list &amp;quot;quotes that reveal shocking hatred against the Jewish people and false accusations against the Jews by popes, 'saints' and other Christian religious functionaries&amp;quot;. Many of these quotes turn out to be partly or completely fabricated by people seeking to discredit Christianity. Amongst the victims of these misquotations is [[Gregory of Nyssa]].</w:t>
      </w:r>
    </w:p>
    <w:p>
      <w:r>
        <w:t xml:space="preserve">==The Jews' expulsion from England==</w:t>
      </w:r>
    </w:p>
    <w:p>
      <w:r>
        <w:t xml:space="preserve">[[Edward I of England]] expelled all the Jews from England in 1290 (only after ransoming some 3,000 among the most wealthy of them).</w:t>
      </w:r>
    </w:p>
    <w:p>
      <w:r>
        <w:t xml:space="preserve">==The Jews' expulsion from Spain==</w:t>
      </w:r>
    </w:p>
    <w:p>
      <w:r>
        <w:t xml:space="preserve">In [[1481]], [[Ferdinand II of Aragon]] and [[Isabella I of Castile]], the rulers of [[Spain]] who financed [[Christopher Columbus]]' voyage to the New World just a few years later in [[1492]], declared that all Jews in their territories should either convert to Christianity or leave the country. While some converted, many others left for [[France]], [[Italy]], [[Holland]],  the [[Ottoman Empire]], and [[North Africa]]. Estimates are that between four and eight thousand Jews who had formally converted, were burnt alive based on the accusation that they were still [[marrano|secretly practising Judaism]]. It is arguable whether this constitutes anti-Semitism in the racist sense, since it was directed at recent (though forced) converts from [[Judaism]].</w:t>
      </w:r>
    </w:p>
    <w:p>
      <w:r>
        <w:t xml:space="preserve">==Christians in [[Nazi Germany]]==</w:t>
      </w:r>
    </w:p>
    <w:p>
      <w:r>
        <w:t xml:space="preserve">===Collaborating Christians===</w:t>
      </w:r>
    </w:p>
    <w:p>
      <w:r>
        <w:t xml:space="preserve">See:</w:t>
      </w:r>
    </w:p>
    <w:p>
      <w:r>
        <w:t xml:space="preserve">* ''[[Gleichschaltung]]'';</w:t>
      </w:r>
    </w:p>
    <w:p>
      <w:r>
        <w:t xml:space="preserve">* [[German Christians]]; </w:t>
      </w:r>
    </w:p>
    <w:p>
      <w:r>
        <w:t xml:space="preserve">* [[Protestant Reich Church]];</w:t>
      </w:r>
    </w:p>
    <w:p>
      <w:r>
        <w:t xml:space="preserve">* [[Hanns Kerrl]], Minister for Ecclesiastical Affairs</w:t>
      </w:r>
    </w:p>
    <w:p>
      <w:r>
        <w:t xml:space="preserve">* [[Hitler's Pope]]</w:t>
      </w:r>
    </w:p>
    <w:p>
      <w:r>
        <w:t xml:space="preserve">* [[Positive Christianity]] (the approved Nazi version of Christianity)</w:t>
      </w:r>
    </w:p>
    <w:p>
      <w:r>
        <w:t xml:space="preserve">===Opposition to the Holocaust===</w:t>
      </w:r>
    </w:p>
    <w:p>
      <w:r>
        <w:t xml:space="preserve">The [[Confessing Church]] was, in [[1934]], the first Christian opposition group. The Catholic Church officially condemned the Nazi theory of racism in Germany in 1937 with the [[Encyclical]] &amp;quot;[[Mit Brennender Sorge]]&amp;quot;, signed by [[Pope Pius XI]], and [[Michael Cardinal von Faulhaber]] led the Catholic opposition, preaching against racism. However, there was not enough organized resistance by Christian groups to prevent the Nazis' anti-Semitic policies. </w:t>
      </w:r>
    </w:p>
    <w:p>
      <w:r>
        <w:t xml:space="preserve">Many individual Christian clergy and laypeople of all denominations had to pay for their opposition with their life, including: </w:t>
      </w:r>
    </w:p>
    <w:p>
      <w:r>
        <w:t xml:space="preserve">* the Lutheran pastors [[Dietrich Bonhoeffer]] and [[Martin NiemÃ¶ller]] (who was imprisoned, but not executed); </w:t>
      </w:r>
    </w:p>
    <w:p>
      <w:r>
        <w:t xml:space="preserve">* the Catholic parson of Berlin Cathedral, [[Bernhard Lichtenberg]]. </w:t>
      </w:r>
    </w:p>
    <w:p>
      <w:r>
        <w:t xml:space="preserve">* the members of the group [[White Rose]] around [[Hans Scholl|Hans]] and [[Sophie Scholl]].</w:t>
      </w:r>
    </w:p>
    <w:p>
      <w:r>
        <w:t xml:space="preserve">By the 1940s, fewer Christians were willing to oppose Nazi policy publicly, but many secretly helped save the lives of Jews. There are many sections of Israel's Holocaust Remembrance Museum, [[Yad VaShem]], dedicated to honoring these &amp;quot;[[Righteous Among the Nations]]&amp;quot;.  See also: [[Christian opposition to anti-Semitism#Pius XII]]</w:t>
      </w:r>
    </w:p>
    <w:p>
      <w:r>
        <w:t xml:space="preserve">===Comparisons between Nazi Germany and early Christian states' policies with regards to Jews===</w:t>
      </w:r>
    </w:p>
    <w:p>
      <w:r>
        <w:t xml:space="preserve">Some Nazi policies towards Jews had forerunners in similar laws enacted in Europe by Christian rulers centuries before Nazism. Examples include:</w:t>
      </w:r>
    </w:p>
    <w:p>
      <w:r>
        <w:t xml:space="preserve">* The Synod of Clermont (Franks), 535 CE, prohibited Jews from holding public office.</w:t>
      </w:r>
    </w:p>
    <w:p>
      <w:r>
        <w:t xml:space="preserve">* Nazi Germany, 1935 CE - Prohibited Jews from holding public office.</w:t>
      </w:r>
    </w:p>
    <w:p>
      <w:r>
        <w:t xml:space="preserve">* The 12th Synod of Toledo (Spain), 681 CE, ordered the burning of the Talmud and other Jewish books.</w:t>
      </w:r>
    </w:p>
    <w:p>
      <w:r>
        <w:t xml:space="preserve">* Nazi Germany -  Ordered the burning of the Talmud and other Jewish books.</w:t>
      </w:r>
    </w:p>
    <w:p>
      <w:r>
        <w:t xml:space="preserve">* In 692, the [[Council in Trullo|Trulanic Synod]] forbade Christians to go to Jewish doctors, attend Jewish religious feasts or have friendly relations with Jews.</w:t>
      </w:r>
    </w:p>
    <w:p>
      <w:r>
        <w:t xml:space="preserve">* Nazi Germany - The Nuremberg laws forbade people to go to Jewish doctors</w:t>
      </w:r>
    </w:p>
    <w:p>
      <w:r>
        <w:t xml:space="preserve">* The Fourth Lateran Council, 1215 CE, forced Jews to wear a distinctive badge on their clothing.</w:t>
      </w:r>
    </w:p>
    <w:p>
      <w:r>
        <w:t xml:space="preserve">* Pope Paul IV, in 1555, issues a [[papal bull]] forcing Jews to wear yellow hats; this same papal bull confines Jews to ghettos, and bans them from working in most professions.</w:t>
      </w:r>
    </w:p>
    <w:p>
      <w:r>
        <w:t xml:space="preserve">* Nazi Germany adopted every one of these laws in 1939; the only change was that the yellow hat was changed to a yellow star.</w:t>
      </w:r>
    </w:p>
    <w:p>
      <w:r>
        <w:t xml:space="preserve">In general, it should be noted that these Christian laws were directed against Jews as a religious group and not against converts to Christianity, while Nazi policy targeted all those of Jewish descent. Also these laws have to be put in proper context, e.g. a medieval law demanding of Jews to wear specific clothes seems less outrageous when considering that it was common at that time to have strict dress codes for different classes.</w:t>
      </w:r>
    </w:p>
    <w:p>
      <w:r>
        <w:t xml:space="preserve">==Reasons that anti-Semitism continued==</w:t>
      </w:r>
    </w:p>
    <w:p>
      <w:r>
        <w:t xml:space="preserve">The isolation of Jews as a ''special case'' may be a partial cause of both beneficial and detrimental special treatment of the Jews.  This ''special case'' treatment can be seen from very early times, into the present in both politics and religion.</w:t>
      </w:r>
    </w:p>
    <w:p>
      <w:r>
        <w:t xml:space="preserve">A classical Christian principle is that all people must know God as revealed through [[Jesus]], as that is the only way that anyone can avoid damnnation and gain eternal life in Heaven. To the service of this religious motive, Christian rulers applied the same tools of the Roman empire. Many Christian rulers argued that those who take away the possibility of eternal life should be prevented by force; especially apostates from the Christian faith or those who drew converts away from the Church, since this would be worse than murder or any purely temporal evil. Therefore, at times, no public displays of any non-Christian religion were allowed, and proselytizing to convert people away from Christianity was also forbidden: sometimes purely for reason of Empire, sometimes more directly arising from the power and authority of the Church.</w:t>
      </w:r>
    </w:p>
    <w:p>
      <w:r>
        <w:t xml:space="preserve">A special case had always been reserved for the Jewish religion. Christians have believed that the Jewish practices were prefigures of the Christian ones, and that they may not be forcibly stopped (although Christians never ceased from attempting to convert Jews).  This singling out of Jews had the negative side-effect of isolating Jews into a special class, as a group excluded from the general rule.</w:t>
      </w:r>
    </w:p>
    <w:p>
      <w:r>
        <w:t xml:space="preserve">For example, Christian law forbade Christians to lend money and reclaim it with interest; Jewish law likewise had the same restrictions.  But during the middle-ages, European Christian nobility often forced Jews to take on this role; over time, some Jews naturally played an important role in the economies of the Middle Ages.  On many occasions, when their high-powered debtors decided they did not want to pay back their debts, they relied on the &amp;quot;Christ's murderers&amp;quot; tradition to expel the Jews and default on their obligations.  To many, this would appear to be a case of misuse of Scripture and tradition to justify actions that would otherwise be condemned. </w:t>
      </w:r>
    </w:p>
    <w:p>
      <w:r>
        <w:t xml:space="preserve">An almost automatic respect is often accorded to a Jewish convert to Christianity, which goes hand in hand with a special contempt for Jewish [[apostasy]] from Christianity.  Especially strong fascination with Jews and Judaism, both positive and negative, has typified Christianity from the beginning.  No family lineage has the significance to Christianity that belongs to every Jew, simply by being born Jewish.  Special interest in their history and religion has occasionally produced among Christians a special interest in winning their conversion; the dark side of which, is that an especially virulent disdain has been reserved for ethnically Jewish converts to Christianity who practice Judaism after conversion to Christianity, or revert to Judaism.  The logical assumption that Jews should understand Jesus better than anyone makes Jewish rejection of Christian claims felt with unique disappointment, sometimes erupting into hatred and violence toward them, for reasons that would not even remotely apply to any other ethnic group. This has been the important cause of Christian anti-semitism for centuries, and especially during the [[Inquisition]].</w:t>
      </w:r>
    </w:p>
    <w:p>
      <w:r>
        <w:t xml:space="preserve">As any other religion, Christianity is transmitted through the voices of humans.  The shape of anti-Semitism in the Christian world has changed so much according to place and time that, on nearly anyone's account, it is unfair to say Christians ''per se'' have taught anti-Semitism.  It should also be noted that anti-Semitism never was part of Christian doctrine, even before the [[Second Vatican Council]] denounced it. Nonetheless, Christian anti-Semites have often turned to Christian scripture to justify their actions.</w:t>
      </w:r>
    </w:p>
    <w:p>
      <w:r>
        <w:t xml:space="preserve">==19th- and 20th-century Christian anti-Semitism==</w:t>
      </w:r>
    </w:p>
    <w:p>
      <w:r>
        <w:t xml:space="preserve">{{expandsect}}</w:t>
      </w:r>
    </w:p>
    <w:p>
      <w:r>
        <w:t xml:space="preserve">In the [[Papal States]], which existed until [[1870]], Jews were required to live only in specified neighborhoods called [[ghetto]]s.  Until the 1840s, they were required to regularly attend sermons urging their conversion to Christianity.  Only Jews were taxed to support state boarding schools for Jewish converts to Christianity.  It was illegal to convert from Christianity to Judaism.  Sometimes Jews were baptized involuntarily, and, even when such baptisms were illegal, forced to practice the Christian religion.  In many such cases the state separated them from their families.  See [[Edgardo Mortara]] for an account of one of the most widely publicized instances of acrimony between Catholics and Jews in the [[Papal States]] in the second half of the 19th century.</w:t>
      </w:r>
    </w:p>
    <w:p>
      <w:r>
        <w:t xml:space="preserve">In the 19th and (before the end of the second World War) 20th centuries, the Roman Catholic church adhered to a distinction between &amp;quot;good anti-Semitism&amp;quot; and &amp;quot;bad anti-Semitism&amp;quot;.  The &amp;quot;bad&amp;quot; kind promoted hatred of Jews because of their descent.  This was considered un-Christian because the Christian message was intended for all of humanity regardless of ethnicity; anyone could become a Christian.  The &amp;quot;good&amp;quot; kind criticized alleged Jewish conspiracies to control newspapers, banks, and other institutions, to care only about accumulation of wealth, etc.  Many Catholic bishops wrote articles criticizing Jews on such grounds, and, when accused of promoting hatred of Jews, would remind people that they condemned the &amp;quot;bad&amp;quot; kind of anti-Semitism.  A detailed account is found in historian [[David Kertzer]]'s book ''The Popes Against the Jews''.</w:t>
      </w:r>
    </w:p>
    <w:p>
      <w:r>
        <w:t xml:space="preserve">However, many scholars seriously dispute Kertzer's findings.  Jose Sanchez, history professor at St. Louis University criticized Kertzer's work as polemical and exaggerating the papacy's role in anti-Semitism [http://www.americamagazine.org/BookReview.cfm?articletypeid=31&amp;amp;textID=1389&amp;amp;issueID=357 1].  Scholar of Jewish-Christian relations [[Rabbi David G. Dalin]] criticized Kertzer in an Oct. 29, 2001 article in the Weekly Standard http://www.chretiens-et-juifs.org/article.php?voir[]=1700&amp;amp;voir[]=1182 -(Linking Problem:  Copy &amp;amp; Paste whole link into your browser) for selectively using evidence.  Ronald J. Rychlak, lawyer and author of &amp;lt;i&amp;gt; Hitler, the War, and the Pope &amp;lt;/i&amp;gt;, also decried Kertzer's work for omitting strong evidence that the Church was not anti-Semitic [http://www.catholicleague.org/research/kertzer.htm 2].</w:t>
      </w:r>
    </w:p>
    <w:p>
      <w:r>
        <w:t xml:space="preserve">&amp;lt;!--To be written. Will include Catholic preachings against the Jews in WWII Boston, MA; Cardinal Glemp's statements against the Jews in Poland; Reaction to Vatican II by traditionalists; etc., actions of fundamentalist Evangelical preachers in the US, etc.--&amp;gt;</w:t>
      </w:r>
    </w:p>
    <w:p>
      <w:r>
        <w:t xml:space="preserve">==The &amp;quot;White Power&amp;quot; movement==</w:t>
      </w:r>
    </w:p>
    <w:p>
      <w:r>
        <w:t xml:space="preserve">The [[Christian Identity]] movement, the [[Ku Klux Klan]] and other [[White supremacy]] groups claim to be very strongly Christian in nature; they are vehemently anti-Semitic, as well as racist. The Klan is also demonstrably anti-Catholic. A racial belief common among these groups, but not universal, is an [[Historical revisionism (political)|alternative history]] doctrine, sometimes called [[British Israelism]]. In some forms this doctrine absolutely denies that modern Jews have any racial connection to Israel of the Bible. Instead, according to extreme forms of this doctrine, the true racial Israel and true humans, are the Adamic (white) race.</w:t>
      </w:r>
    </w:p>
    <w:p>
      <w:r>
        <w:t xml:space="preserve">==Anti-Semitism in modern-day nations==</w:t>
      </w:r>
    </w:p>
    <w:p>
      <w:r>
        <w:t xml:space="preserve">Anti-Semitism in Europe remains a substantial problem. The entry on [[Religious freedom in Poland]] discusses the current state of religious tensions in predominantly Catholic Poland. Anti-Semitism exists to a lesser or greater degree in many other nations as well, including Eastern Europe, the former Soviet Union, and the occasional tensions between some Muslim immigrants and Jews across Europe.  Some European nations have singled out Jewish dietary practices for regulation; at least five nations have banned the production of [[kosher]] meat.  The [[US State Department]] reports that anti-Semitism has increased dramatically in Europe and Eurasia since [[2000]] ([http://usinfo.state.gov/eur/Archive/2005/Jan/05-93928.html]).</w:t>
      </w:r>
    </w:p>
    <w:p>
      <w:r>
        <w:t xml:space="preserve">While in a decline since the 1940s, there is still a measurable amount of anti-Semitism in the United States of America as well, although acts of violence are rare. The 2001 survey by the [[Anti-Defamation League]] reported 1432 acts of anti-Semitism in the United States that year. The figure included 877 acts of harassment, including verbal intimidation, threats and physical assaults.[http://www.adl.org/PresRele/ASUS_12/4057_12.asp]</w:t>
      </w:r>
    </w:p>
    <w:p>
      <w:r>
        <w:t xml:space="preserve">==Current attempts to convert Jews to Christianity==</w:t>
      </w:r>
    </w:p>
    <w:p>
      <w:r>
        <w:t xml:space="preserve">The Southern Baptist Convention, the largest Protestant Christian denomination in the U.S., has explicitly rejected suggestions that it should back away from seeking to convert Jews, a position that critics have called anti-Semitic but that Baptists see as consistent with their view that salvation is found solely through faith in Christ. In 1996, the SBC approved a resolution calling for efforts to seek the conversion of Jews &amp;quot;as well as for the salvation of 'every kindred and tongue and people and nation.'&amp;quot;</w:t>
      </w:r>
    </w:p>
    <w:p>
      <w:r>
        <w:t xml:space="preserve">Most [[Evangelicalism|Evangelicals]] agree with the SBC position, and some have similarly been supporting efforts specifically seeking Jews' conversion. At the same time these groups are among the most pro-Israeli groups.  Among the controversial groups that has found support from some Evangelical churches is [[Jews for Jesus]], which claims that Jews can find their Jewish faith become complete by accepting Jesus as the [[Messiah]]. </w:t>
      </w:r>
    </w:p>
    <w:p>
      <w:r>
        <w:t xml:space="preserve">By contrast, the [[Presbyterian Church USA|Presbyterian Church (USA)]], the [[United Methodist Church]], and the [[United Church of Canada]] have ended their efforts to convert Jews. </w:t>
      </w:r>
    </w:p>
    <w:p>
      <w:r>
        <w:t xml:space="preserve">[[Jew]]s and Jewish organizations have described evangelism directed specifically at Jews as anti-Semitic.[http://www.rickross.com/reference/jews_for_jesus/jews_for_jesus6.html][http://www.bnaibrith.ca/publications/audit1998/audit1998-07.html][http://torahatlanta.com/IntheNewsArticles/Portland.html][http://www.sullivan-county.com/news/mine/antisemitism.htm]</w:t>
      </w:r>
    </w:p>
    <w:p>
      <w:r>
        <w:t xml:space="preserve">== Reconciliation between Judaism and Christian groups ==</w:t>
      </w:r>
    </w:p>
    <w:p>
      <w:r>
        <w:t xml:space="preserve">{{main|Christian-Jewish reconciliation}}</w:t>
      </w:r>
    </w:p>
    <w:p>
      <w:r>
        <w:t xml:space="preserve">In recent years there has been much to note in the way of reconciliation between some Christian groups and the Jews. Most of this reconciliation has occurred between the Jewish community and the Catholic Church, and some liberal Protestant Christian organizations.</w:t>
      </w:r>
    </w:p>
    <w:p>
      <w:r>
        <w:t xml:space="preserve">== Kevin MacDonald's theory of Christian anti-Semitism ==</w:t>
      </w:r>
    </w:p>
    <w:p>
      <w:r>
        <w:t xml:space="preserve">Professor [[Kevin B. MacDonald]] has attempted to account for Christian anti-Semitism within a broader theory of historical antagonism between Jews and gentiles, which he reads as a paradigm of more general conflicts between competing groups of human beings over evolutionary time. His reading of the [[Spanish Inquisition]], for example, is that it was an attempt by Spanish Christians to reverse the gains in economic and political power made by Jews who had converted, sometimes unwillingly, to Christianity in the medieval period. His wider conclusions are that Christian anti-Semitism has been at some times and in some ways a &amp;quot;mirror image&amp;quot; of the ethnocentrism, religious exclusivism, and &amp;quot;in-group&amp;quot; solidarity by which he accounts for Jewish success in finance and politics. MacDonald's analysis has been heavily criticized by the scientific community, ''[[Slate (magazine)|Slate]]'' magazine and others, including [[Steven Pinker]] and [[John Tooby]], past president of the [[Human Behavior and Evolution Society]], as lacking in scientific foundation, and based on the discredited notion of [[group-selection theory]]; others have accused him of misrepresenting evidence.  His theory has, however, received acclaim from [[white supremacist]]s.</w:t>
      </w:r>
    </w:p>
    <w:p>
      <w:r>
        <w:t xml:space="preserve">==See also==</w:t>
      </w:r>
    </w:p>
    <w:p>
      <w:r>
        <w:t xml:space="preserve">* [[Anti-Semitism]]</w:t>
      </w:r>
    </w:p>
    <w:p>
      <w:r>
        <w:t xml:space="preserve">* [[Christian opposition to anti-Semitism]]</w:t>
      </w:r>
    </w:p>
    <w:p>
      <w:r>
        <w:t xml:space="preserve">* [[Deicide]]</w:t>
      </w:r>
    </w:p>
    <w:p>
      <w:r>
        <w:t xml:space="preserve">* [[Good Friday Prayer]]</w:t>
      </w:r>
    </w:p>
    <w:p>
      <w:r>
        <w:t xml:space="preserve">* [[History of anti-Semitism]]</w:t>
      </w:r>
    </w:p>
    <w:p>
      <w:r>
        <w:t xml:space="preserve">* [[Jews in the New Testament]]</w:t>
      </w:r>
    </w:p>
    <w:p>
      <w:r>
        <w:t xml:space="preserve">* [[Judaism]]</w:t>
      </w:r>
    </w:p>
    <w:p>
      <w:r>
        <w:t xml:space="preserve">* [[Judas Iscariot]]</w:t>
      </w:r>
    </w:p>
    <w:p>
      <w:r>
        <w:t xml:space="preserve">* [[Martin Luther and Antisemitism]]</w:t>
      </w:r>
    </w:p>
    <w:p>
      <w:r>
        <w:t xml:space="preserve">* [[Passion of the Christ]]</w:t>
      </w:r>
    </w:p>
    <w:p>
      <w:r>
        <w:t xml:space="preserve">* [[Persecution of Christians]]</w:t>
      </w:r>
    </w:p>
    <w:p>
      <w:r>
        <w:t xml:space="preserve">* [[Pogrom]]</w:t>
      </w:r>
    </w:p>
    <w:p>
      <w:r>
        <w:t xml:space="preserve">* [[Pre-Adamite]]</w:t>
      </w:r>
    </w:p>
    <w:p>
      <w:r>
        <w:t xml:space="preserve">* [[Religious pluralism]]</w:t>
      </w:r>
    </w:p>
    <w:p>
      <w:r>
        <w:t xml:space="preserve">* [[Shoah]]</w:t>
      </w:r>
    </w:p>
    <w:p>
      <w:r>
        <w:t xml:space="preserve">* [[Criticisms of Christianity]]</w:t>
      </w:r>
    </w:p>
    <w:p>
      <w:r>
        <w:t xml:space="preserve">==External links==</w:t>
      </w:r>
    </w:p>
    <w:p>
      <w:r>
        <w:t xml:space="preserve">* [http://www.icjs.org/what/njsp/dabruemet.html Dabru Emet]</w:t>
      </w:r>
    </w:p>
    <w:p>
      <w:r>
        <w:t xml:space="preserve">* [http://www.religioustolerance.org/jud_chrr.htm Relations between Christians and Jews]</w:t>
      </w:r>
    </w:p>
    <w:p>
      <w:r>
        <w:t xml:space="preserve">* [http://www.us-israel.org/jsource/anti-semitism/Christian.html Christian anti-Semitism]</w:t>
      </w:r>
    </w:p>
    <w:p>
      <w:r>
        <w:t xml:space="preserve">* [http://www.bc.edu/bc_org/research/cjl/Documents/ICCJ_1993.htm Jews and Christians in Search of a Common Religious Basis for Contributing Towards a Better World]</w:t>
      </w:r>
    </w:p>
    <w:p>
      <w:r>
        <w:t xml:space="preserve">* [http://www.religioustolerance.org/sbc_pray.htm Southern Baptist views on Judaism and other faiths]</w:t>
      </w:r>
    </w:p>
    <w:p>
      <w:r>
        <w:t xml:space="preserve">* [http://www.religioustolerance.org/chr_jcon.htm Attempts to convert Jews to Christianity, and responses]</w:t>
      </w:r>
    </w:p>
    <w:p>
      <w:r>
        <w:t xml:space="preserve">* [http://www.orthodoxy.faithweb.com/antisem.htm Antisemitism and Eastern Orthodoxy]</w:t>
      </w:r>
    </w:p>
    <w:p>
      <w:r>
        <w:t xml:space="preserve">* [http://www.yad-vashem.org.il/righteous/index_righteous.html Yad VaShem's &amp;quot;Righteous Among the Nations&amp;quot;]</w:t>
      </w:r>
    </w:p>
    <w:p>
      <w:r>
        <w:t xml:space="preserve">* [http://www.sullivan-county.com/news/mine/timeline.htm Catholic Timeline on Antisemitism]</w:t>
      </w:r>
    </w:p>
    <w:p>
      <w:r>
        <w:t xml:space="preserve">*[http://www.opinionjournal.com/taste/?id=110007002 Mainline churches launch a policy to punish Israel] by [[Eugene Kontorovich]], in the [[Wall Street Journal]],  July 22, 2005.</w:t>
      </w:r>
    </w:p>
    <w:p>
      <w:r>
        <w:t xml:space="preserve">==Further reading==</w:t>
      </w:r>
    </w:p>
    <w:p>
      <w:r>
        <w:t xml:space="preserve">* &amp;quot;Christian Antisemitism:  A History of Hate&amp;quot; by William Nicholls, 1993. Published by Jason Aronson Inc., 1995.</w:t>
      </w:r>
    </w:p>
    <w:p>
      <w:r>
        <w:t xml:space="preserve">* &amp;quot;Mature Christianity: The Recognition and Repudiation of the Anti-Jewish Polemic in the New Testament&amp;quot; Norman A. Beck, Susquehanna Univ. Press, 1985</w:t>
      </w:r>
    </w:p>
    <w:p>
      <w:r>
        <w:t xml:space="preserve">* &amp;quot;The Satanizing of the Jews: Origin and development of mystical anti-Semitism&amp;quot; Joel Carmichael, Fromm, 1993</w:t>
      </w:r>
    </w:p>
    <w:p>
      <w:r>
        <w:t xml:space="preserve">* &amp;quot;The Origins of Anti-Semitism: Attitudes Toward Judaism in Pagan and Christian Antiquity&amp;quot; John G. Gager, Oxford Univ. Press, 1983</w:t>
      </w:r>
    </w:p>
    <w:p>
      <w:r>
        <w:t xml:space="preserve">* &amp;quot;What Did They Think of the Jews?&amp;quot; Edited by Allan Gould, Jason Aronson Inc., 1991</w:t>
      </w:r>
    </w:p>
    <w:p>
      <w:r>
        <w:t xml:space="preserve">* &amp;quot;The New Testament's Anti-Jewish Slander and Conventions of Ancient Polemic&amp;quot;, Luke Johnson, Journal of Biblical Literature, Volume 3, 1989</w:t>
      </w:r>
    </w:p>
    <w:p>
      <w:r>
        <w:t xml:space="preserve">* &amp;quot;Three Popes and the Jews&amp;quot; Pinchas E. Lapide, Hawthorne Books, 1967</w:t>
      </w:r>
    </w:p>
    <w:p>
      <w:r>
        <w:t xml:space="preserve">* &amp;quot;National Socialism and the Roman Catholic Church&amp;quot; Nathaniel Micklem, Oxford Univ. Press, 1939</w:t>
      </w:r>
    </w:p>
    <w:p>
      <w:r>
        <w:t xml:space="preserve">* Theological Anti-Semitism in the New Testament&amp;quot;, Rosemary Radford Ruether, Christian Century, Feb. 1968, Vol. 85</w:t>
      </w:r>
    </w:p>
    <w:p>
      <w:r>
        <w:t xml:space="preserve">* &amp;quot;John Chrysostom and the Jews&amp;quot; Robert L. Wilken, Univ. of California Press, Berkeley, 1983</w:t>
      </w:r>
    </w:p>
    <w:p>
      <w:r>
        <w:t xml:space="preserve">*[http://www.beitshalom.org/articulo.aspx?i=en-us&amp;amp;c=54 &amp;quot;Anti-Semitism in the Church?&amp;quot; by Julio Dam]</w:t>
      </w:r>
    </w:p>
    <w:p>
      <w:r>
        <w:t xml:space="preserve">[[Category:Anti-Semitism]]</w:t>
      </w:r>
    </w:p>
    <w:p>
      <w:r>
        <w:t xml:space="preserve">[[Category:Christian viewpoints]]</w:t>
      </w:r>
    </w:p>
    <w:p>
      <w:r>
        <w:t xml:space="preserve">[[Category:Jewish Christian topics]]</w:t>
      </w:r>
    </w:p>
    <w:p>
      <w:r>
        <w:t xml:space="preserve">[[he:× ×¦×¨××ª ××× ×××©××××ª]]&lt;/text&gt;</w:t>
      </w:r>
    </w:p>
    <w:p>
      <w:r>
        <w:t xml:space="preserve">    &lt;/revision&gt;</w:t>
      </w:r>
    </w:p>
    <w:p>
      <w:r>
        <w:t xml:space="preserve">  &lt;/page&gt;</w:t>
      </w:r>
    </w:p>
    <w:p>
      <w:r>
        <w:t xml:space="preserve">  &lt;page&gt;</w:t>
      </w:r>
    </w:p>
    <w:p>
      <w:r>
        <w:t xml:space="preserve">    &lt;title&gt;C-17 Globemaster III&lt;/title&gt;</w:t>
      </w:r>
    </w:p>
    <w:p>
      <w:r>
        <w:t xml:space="preserve">    &lt;id&gt;6731&lt;/id&gt;</w:t>
      </w:r>
    </w:p>
    <w:p>
      <w:r>
        <w:t xml:space="preserve">    &lt;revision&gt;</w:t>
      </w:r>
    </w:p>
    <w:p>
      <w:r>
        <w:t xml:space="preserve">      &lt;id&gt;42155896&lt;/id&gt;</w:t>
      </w:r>
    </w:p>
    <w:p>
      <w:r>
        <w:t xml:space="preserve">      &lt;timestamp&gt;2006-03-04T04:42:17Z&lt;/timestamp&gt;</w:t>
      </w:r>
    </w:p>
    <w:p>
      <w:r>
        <w:t xml:space="preserve">      &lt;contributor&gt;</w:t>
      </w:r>
    </w:p>
    <w:p>
      <w:r>
        <w:t xml:space="preserve">        &lt;username&gt;N328KF&lt;/username&gt;</w:t>
      </w:r>
    </w:p>
    <w:p>
      <w:r>
        <w:t xml:space="preserve">        &lt;id&gt;77722&lt;/id&gt;</w:t>
      </w:r>
    </w:p>
    <w:p>
      <w:r>
        <w:t xml:space="preserve">      &lt;/contributor&gt;</w:t>
      </w:r>
    </w:p>
    <w:p>
      <w:r>
        <w:t xml:space="preserve">      &lt;minor /&gt;</w:t>
      </w:r>
    </w:p>
    <w:p>
      <w:r>
        <w:t xml:space="preserve">      &lt;comment&gt;/* Luftwaffe background */ ref&lt;/comment&gt;</w:t>
      </w:r>
    </w:p>
    <w:p>
      <w:r>
        <w:t xml:space="preserve">      &lt;text xml:space="preserve"&gt;For other aircraft called Globemaster,see [[C-74 Globemaster]] and [[C-124 Globemaster II]]</w:t>
      </w:r>
    </w:p>
    <w:p>
      <w:r>
        <w:t xml:space="preserve">[[image:c17.jpg|350px|thumb|The C-17 Globemaster III (P-38 is shown)]]</w:t>
      </w:r>
    </w:p>
    <w:p>
      <w:r>
        <w:t xml:space="preserve">The '''C-17 Globemaster III''' is a [[strategic airlift]]er manufactured by [[Boeing Integrated Defense Systems|Boeing IDS]], used by the [[United States Air Force]] and the [[Royal Air Force]].</w:t>
      </w:r>
    </w:p>
    <w:p>
      <w:r>
        <w:t xml:space="preserve">==Mission==</w:t>
      </w:r>
    </w:p>
    <w:p>
      <w:r>
        <w:t xml:space="preserve">The C-17 Globemaster III is the newest purpose-built [[cargo aircraft]] to enter the [[U.S]] and [[western]] airforces. It is capable of rapid strategic delivery of troops and all types of [[cargo]] to main operating bases or directly to forward bases in the deployment area. This aircraft is also capable of performing [[tactical airlift]] and [[airdrop]] missions when required. The inherent flexibility and performance of the C-17 force improves the ability of the total airlift system to fulfill the worldwide air mobility requirements of the United States. </w:t>
      </w:r>
    </w:p>
    <w:p>
      <w:r>
        <w:t xml:space="preserve">The ultimate measure of airlift effectiveness is the ability to rapidly project and sustain an effective combat force close to a potential battle area. In recent years the size and weight of U.S. mechanized firepower and equipment have grown, which has significantly increased air mobility requirements, particularly in the area of large or heavy outsize cargo. As a result, newer and more flexible airlift aircraft such as the C-17 are needed to meet potential armed contingencies, peacekeeping or humanitarian missions worldwide.</w:t>
      </w:r>
    </w:p>
    <w:p>
      <w:r>
        <w:t xml:space="preserve">==Features==</w:t>
      </w:r>
    </w:p>
    <w:p>
      <w:r>
        <w:t xml:space="preserve">The C-17 is powered by four, fully reversible, [[Pratt &amp;amp; Whitney PW2000|F117-PW-100]] [[turbofan]] engines (the [[United States Department of Defense|Department of Defense]] designation for the commercial Pratt and Whitney PW2040, currently used on the [[Boeing 757]].) Each engine is rated at 40,440 lb&amp;lt;sub&amp;gt;f&amp;lt;/sub&amp;gt; (180 kN) of thrust. The thrust reversers direct the flow of air upward and forward. This facilitates a decreased rate of ingestion of foreign object debris (FOD) as well as reverse thrust capable of backing the aircraft. Additionally, the C-17's thrust reversers can be used at idle-reverse in flight for added drag in maximum-rate descents.</w:t>
      </w:r>
    </w:p>
    <w:p>
      <w:r>
        <w:t xml:space="preserve">The aircraft is operated by a minimum crew of three (pilot, copilot, and loadmaster). Cargo is loaded onto the C-17 through a large aft door that accommodates both rolling stock (vehicles, trailers, etc.) and palletized cargo. The cargo floor has rollers (used for palletized cargo) that can be flipped to provide a flat floor suitable for rolling stock. One of the larger pieces of rolling stock that this aircraft can carry is the 70-ton M1 main battle tank.</w:t>
      </w:r>
    </w:p>
    <w:p>
      <w:r>
        <w:t xml:space="preserve">Maximum payload capacity of the C-17 is 170,900 lb (77,500 kg), and its [[Maximum Take-Off Weight|maximum gross takeoff weight]] is 585,000 lb (265,350 kg). With a payload of 160,000 lb (72,600 kg) and an initial cruise altitude of 28,000 ft (8,500 m), the C-17 has an unrefueled range of approximately 2,400 nautical miles (4,400 km) on the first 71 units, and 2,800 nautical miles (5,200 km) on all subsequent units, which are extended-range models with an additional fuel tank in the center wing box. Its cruise speed is approximately 450 knots (833 km/h) (.74 Mach). The C-17 is designed to airdrop 102 [[paratrooper]]s and equipment.</w:t>
      </w:r>
    </w:p>
    <w:p>
      <w:r>
        <w:t xml:space="preserve">The C-17 is designed to operate from runways as short as 3,000 ft (900 m) and as narrow as 90 ft (27 m). In addition, the C-17 can operate out of unpaved, unimproved runways (although this is rarely done due to the increased possibility of damage to the aircraft). The thrust reversers can be used to back the aircraft and reverse direction on narrow taxiways using a three-point (or in some cases, multi-point) turn maneuver.</w:t>
      </w:r>
    </w:p>
    <w:p>
      <w:r>
        <w:t xml:space="preserve">==Background==</w:t>
      </w:r>
    </w:p>
    <w:p>
      <w:r>
        <w:t xml:space="preserve">[[Image:Air_force_globemasters_unload_supplies_in_mississippi_aug_31_2005.jpg|thumb|250px|right|August 31, 2005: Three C-17s unload supplies to aid victims of [[Hurricane Katrina]] at [[Keesler Air Force Base]] in [[Mississippi]].]]</w:t>
      </w:r>
    </w:p>
    <w:p>
      <w:r>
        <w:t xml:space="preserve">In the 1970s, USAF began looking for a replacement for the [[C-130 Hercules]] tactical airlifter. The [[Advanced Medium STOL Transport]] (AMST) competition was held, with [[Boeing Integrated Defense Systems|Boeing]] proposing the [[Boeing YC-14|YC-14]], and [[McDonnell Douglas]] proposing the [[McDonnell Douglas YC-15|YC-15]]. The AMST competition was cancelled before a winner had been selected.</w:t>
      </w:r>
    </w:p>
    <w:p>
      <w:r>
        <w:t xml:space="preserve">By the early-1980s, the USAF found itself with a very large, but aging fleet of [[C-141 Starlifter]]s. Some of the C-141s had major structural problems as a result of heavy use. Compounding matters, USAF historically never possessed sufficient strategic airlift capabilities to fulfill its airlift requirements. In response, McDonnell Douglas elected to develop the YC-15 as the basis for a new aircraft. This aircraft, by then designated the C-17A Globemaster III, was ordered in August 1981. The new aircraft differed in having swept wings, increased size, and more powerful engines. This would allow it to perform all work performed by the C-141, but to also fulfill some of the duties of the [[C-5 Galaxy]], so that the C-5 fleet would be freed up for larger, more outsize cargo. </w:t>
      </w:r>
    </w:p>
    <w:p>
      <w:r>
        <w:t xml:space="preserve">Development continued until December, 1985 when a full-scale production contract was signed. Its maiden flight was on [[September 15]], [[1991]] from the McDonnell-Douglas west coast plant in [[Long Beach, California]]. This aircraft (T-1) and five more production models (P1-P5) participated in extensive flight testing and evaluation at [[Edwards AFB]]. Soon after the C-17 reached production, McDonnell Douglas was acquired by its former competitor, Boeing.</w:t>
      </w:r>
    </w:p>
    <w:p>
      <w:r>
        <w:t xml:space="preserve">===USAF background===</w:t>
      </w:r>
    </w:p>
    <w:p>
      <w:r>
        <w:t xml:space="preserve">The first production model was delivered to Charleston Air Force Base, S.C., on [[July 14]], [[1993]]. The first squadron of C-17s, the [[17th Airlift Squadron]], was declared operationally ready on [[January 17]], [[1995]]. </w:t>
      </w:r>
    </w:p>
    <w:p>
      <w:r>
        <w:t xml:space="preserve">[[Image:globemaster_tactical.jpg|thumb|200px|left|Seventeen USAF C-17 Globemaster III on a low level tactical training mission.]]</w:t>
      </w:r>
    </w:p>
    <w:p>
      <w:r>
        <w:t xml:space="preserve">The Air Force originally programmed to buy a total of 120 C-17s, with the last one being scheduled for delivery in November 2004. The fiscal 2000 budget funded another 14 aircraft for [[United States Special Operations Command|Special Operations Command]]. Basing of the original 120 C-17s is planned for [[Charleston AFB, South Carolina|Charleston AFB]]; [[McChord Air Force Base|McChord AFB]] (first aircraft arrived in July 1999); [[Altus AFB, Oklahoma|Altus AFB]]; and at an Air National Guard unit in Jackson, Miss. Basing of the additional 14 aircraft to McGuire AFB NJ Elemendorf AK Hickham HI Dover AFB DE and Travis AFB CA. An additional 60 units were ordered in May of 2002. The [[United States Department of Defense|Department of Defense]] is considering an additional 42 aircraft. Depending upon the fate of the C-5 Galaxy, there may be further orders. </w:t>
      </w:r>
    </w:p>
    <w:p>
      <w:r>
        <w:t xml:space="preserve">USAF originally intended to acquire about 350 units, though this was reduced at the end of the [[Cold War]]. However, USAF has been so pleased and amazed with the aircraft that it is entirely possible that the C-17 will be ordered in greater quantities than originally envisioned, with current orders standing at 180&amp;lt;!-- or is it 194? --&amp;gt;, and likely to reach 222&amp;lt;!--or 236? --&amp;gt; in the near future.</w:t>
      </w:r>
    </w:p>
    <w:p>
      <w:r>
        <w:t xml:space="preserve">===RAF background===</w:t>
      </w:r>
    </w:p>
    <w:p>
      <w:r>
        <w:t xml:space="preserve">Boeing has actively marketed the C-17 to many European nations including [[Belgium]], [[United Kingdom|Britain]], [[France]], and [[Spain]]. Of these, Britain was always seen as the most likely customer given its increasingly expeditionary military strategy and global commitments. The [[Royal Air Force]] has established an aim of having interoperability and some weapons and capabilities commonality with the [[United States Air Force]]. The UK's 1998 [[Strategic Defence Review]] identified a requirement for a strategic airlifter following the protracted procurement of the European airlifter, the [[Airbus]] [[Airbus A400M|A400M]]. The Short-Term Strategic Airlift (STSA) competition commenced in September of that year. The UK cancelled the competition in August 1999 recognizing that the C-17 was the only aircraft that met its demanding specifications. </w:t>
      </w:r>
    </w:p>
    <w:p>
      <w:r>
        <w:t xml:space="preserve">The UK [[Secretary of State for Defence|Defence Secretary]], [[Geoff Hoon]], announced in May 2000 that the RAF would lease four C-17s from Boeing for an initial seven years with an optional two year extension. At this point the RAF would have the option to buy the aircraft or return them to Boeing. The UK committed to upgrading the C-17s in line with the USAF so that in the event of them being returned to Boeing the USAF could adopt them.</w:t>
      </w:r>
    </w:p>
    <w:p>
      <w:r>
        <w:t xml:space="preserve">The first C-17 was delivered to the RAF at Boeing's Long Beach facility on [[May 17]], [[2001]] and flown to [[RAF Brize Norton]] by [[No. 99 Squadron RAF|No. 99 Squadron]] which had previously trained with USAF crews to gain competence on the type. The RAF's fourth C-17 was delivered on [[August 24]], [[2001]]. The RAF aircraft were some of the first to take advantage of the new centre wing fuel tank.</w:t>
      </w:r>
    </w:p>
    <w:p>
      <w:r>
        <w:t xml:space="preserve">The RAF declared itself delighted with the C-17 and reports began to emerge that they wished to retain the aircraft regardless of the [[A400M]]'s progress. Although the C-17 fleet was to be a fallback for the A400M, the UK announced on [[July 21]], [[2004]] that they have elected to buy their four C-17s at the end of the lease, even though the A400M is moving towards production. They will also be placing a follow-on order for one aircraft, though there may be additional purchases later.{{ref|gdr_2003}} While the A400M is described as a &amp;quot;strategic&amp;quot; airlifter, the C-17 gives the RAF true strategic capabilities that it would not wish to lose, for example a maximum payload of 77,000 kg compared to the Airbus' 37,000 kg. The fifth aircraft will be ordered when the USAF places its expected order for 42, in early 2005.</w:t>
      </w:r>
    </w:p>
    <w:p>
      <w:r>
        <w:t xml:space="preserve">In RAF service the C-17 has not been given an official designation (e.g. C-130J referred to as Hercules C4 or C5) due to its leased status, but is referred to simply as the C-17. Following the end of the lease period the four aircraft will assume an RAF designation, most likely &amp;quot;Globemaster C1.&amp;quot; Presumably, should the additional aircraft enter service prior to this, it alone will carry the C1 designation for a time.</w:t>
      </w:r>
    </w:p>
    <w:p>
      <w:r>
        <w:t xml:space="preserve">=== Luftwaffe background ===</w:t>
      </w:r>
    </w:p>
    <w:p>
      <w:r>
        <w:t xml:space="preserve">The [[2004 Indian Ocean earthquake]] and resultant [[tsunami]]s placed a strain on the global strategic airlifter pool. The impressive performance of the C-17 in USAF and RAF service have persuaded [[Germany]] to consider acquiring 2-4 C-17s for the ''[[Luftwaffe]]'' in a [[dry lease]] arrangement, at least until the A400M is available in 2009. German [[Foreign Minister]] [[Joschka Fischer]] stated in the German news magazine ''[[Der Spiegel]]'' that the government needed its own organic strategic transport capability to be able to respond to disasters in a better manner than it was able to for this incident. During the tsunami relief effort, Germany tried to acquire transport through its usual method of [[wet lease|wet leasing]] [[Antonov]] airlifters via private companies, but found to its dismay that there were no available aircraft. While the stated goal of a C-17 lease would be to last until the A400M's arrival, it is always possible that the ''Luftwaffe'' may undergo an experience similar to that of the RAF, and elect to retain them.{{ref|expatica_bdr}}</w:t>
      </w:r>
    </w:p>
    <w:p>
      <w:r>
        <w:t xml:space="preserve">=== RAAF background ===</w:t>
      </w:r>
    </w:p>
    <w:p>
      <w:r>
        <w:t xml:space="preserve">The [[Royal Australian Air Force]] was revealed in late [[2005 in aviation|2005]] to be considering four C-17s or eight A400Ms for strategic transport. [[Minister for Defence (Australia)|Minister for Defence]] [[Robert Hill (Australian politician)|Robert Hill]] stated that the [[Australian Defence Force]] was considering such aircraft given inavailability of aircraft from partner nations and air freight companies. The C-17 is considered to be the favorite, due to being a &amp;quot;proven aircraft,&amp;quot; as well as having earlier availability. Though unstated, commonality with USAF and the RAF would likely be of benefit as well. The service later announced on [[March 2]], [[2006]], that they were purchasing three or four examples, with an [[entry into service]] date of 2006.{{ref|raaf_pr}}{{ref|wsj_aussie_c17}}</w:t>
      </w:r>
    </w:p>
    <w:p>
      <w:r>
        <w:t xml:space="preserve">==Wartime usage==</w:t>
      </w:r>
    </w:p>
    <w:p>
      <w:r>
        <w:t xml:space="preserve">The C-17 was used to deliver [[military]] goods and [[humanitarian aid]] during [[Operation Enduring Freedom]] in [[Afghanistan]] as well as [[2003 invasion of Iraq|Operation Iraqi Freedom]] in [[Iraq]] by both services. On [[March 26]], [[2003]], fifteen USAF C-17s participated in the biggest combat airdrop since [[Operation Just Cause]] in [[Panama]] in December, 1989.   The night-time airdrop of 1,000 soldiers occurred over Bashur, [[Iraq]]. It opened the northern front to combat operations and constituted the largest formation airdrop since [[D-Day]] in [[World War II]].</w:t>
      </w:r>
    </w:p>
    <w:p>
      <w:r>
        <w:t xml:space="preserve">==Units using the C-17==</w:t>
      </w:r>
    </w:p>
    <w:p>
      <w:r>
        <w:t xml:space="preserve">[[image:C-17 5.jpg|thumb|300px|The C-17 Globemaster III (P-45 is shown) releasing a [[flare_(pyrotechnic)|flare]].]]</w:t>
      </w:r>
    </w:p>
    <w:p>
      <w:r>
        <w:t xml:space="preserve">===United States Air Force===</w:t>
      </w:r>
    </w:p>
    <w:p>
      <w:r>
        <w:t xml:space="preserve">Inventory: 71 C-17, 67 C-17ER (+42 C-17ER on order) (as of [[July 25]], [[2005]])</w:t>
      </w:r>
    </w:p>
    <w:p>
      <w:r>
        <w:t xml:space="preserve">*[[Altus AFB, Oklahoma|Altus AFB]]</w:t>
      </w:r>
    </w:p>
    <w:p>
      <w:r>
        <w:t xml:space="preserve">**[[97th Air Mobility Wing]]</w:t>
      </w:r>
    </w:p>
    <w:p>
      <w:r>
        <w:t xml:space="preserve">***[[58th Airlift Squadron]]</w:t>
      </w:r>
    </w:p>
    <w:p>
      <w:r>
        <w:t xml:space="preserve">*[[Charleston AFB, South Carolina|Charleston AFB]]</w:t>
      </w:r>
    </w:p>
    <w:p>
      <w:r>
        <w:t xml:space="preserve">**[[315th Airlift Wing]]</w:t>
      </w:r>
    </w:p>
    <w:p>
      <w:r>
        <w:t xml:space="preserve">***[[300th Airlift Squadron]]</w:t>
      </w:r>
    </w:p>
    <w:p>
      <w:r>
        <w:t xml:space="preserve">***[[317th Airlift Squadron]]</w:t>
      </w:r>
    </w:p>
    <w:p>
      <w:r>
        <w:t xml:space="preserve">***[[701st Airlift Squadron]]</w:t>
      </w:r>
    </w:p>
    <w:p>
      <w:r>
        <w:t xml:space="preserve">**[[437th Airlift Wing]]</w:t>
      </w:r>
    </w:p>
    <w:p>
      <w:r>
        <w:t xml:space="preserve">***[[14th Airlift Squadron]]</w:t>
      </w:r>
    </w:p>
    <w:p>
      <w:r>
        <w:t xml:space="preserve">***[[15th Airlift Squadron]]</w:t>
      </w:r>
    </w:p>
    <w:p>
      <w:r>
        <w:t xml:space="preserve">***[[16th Airlift Squadron]]</w:t>
      </w:r>
    </w:p>
    <w:p>
      <w:r>
        <w:t xml:space="preserve">***[[17th Airlift Squadron]]</w:t>
      </w:r>
    </w:p>
    <w:p>
      <w:r>
        <w:t xml:space="preserve">*[[March ARB, California|March ARB]]</w:t>
      </w:r>
    </w:p>
    <w:p>
      <w:r>
        <w:t xml:space="preserve">*[[McChord Air Force Base|McChord AFB]]</w:t>
      </w:r>
    </w:p>
    <w:p>
      <w:r>
        <w:t xml:space="preserve">**[[62nd Airlift Wing]]</w:t>
      </w:r>
    </w:p>
    <w:p>
      <w:r>
        <w:t xml:space="preserve">***[[4th Airlift Squadron]]</w:t>
      </w:r>
    </w:p>
    <w:p>
      <w:r>
        <w:t xml:space="preserve">***[[7th Airlift Squadron]]</w:t>
      </w:r>
    </w:p>
    <w:p>
      <w:r>
        <w:t xml:space="preserve">***[[8th Airlift Squadron]]</w:t>
      </w:r>
    </w:p>
    <w:p>
      <w:r>
        <w:t xml:space="preserve">***[[10th Airlift Squadron]]</w:t>
      </w:r>
    </w:p>
    <w:p>
      <w:r>
        <w:t xml:space="preserve">**[[446th Airlift Wing]]</w:t>
      </w:r>
    </w:p>
    <w:p>
      <w:r>
        <w:t xml:space="preserve">***[[97th Airlift Squadron]]</w:t>
      </w:r>
    </w:p>
    <w:p>
      <w:r>
        <w:t xml:space="preserve">***[[313th Airlift Squadron]]</w:t>
      </w:r>
    </w:p>
    <w:p>
      <w:r>
        <w:t xml:space="preserve">***[[728th Airlift Squadron]]</w:t>
      </w:r>
    </w:p>
    <w:p>
      <w:r>
        <w:t xml:space="preserve">*[[McGuire Air Force Base|McGuire AFB]]</w:t>
      </w:r>
    </w:p>
    <w:p>
      <w:r>
        <w:t xml:space="preserve">**[[6th Airlift Squadron]]</w:t>
      </w:r>
    </w:p>
    <w:p>
      <w:r>
        <w:t xml:space="preserve">*[[Allen C. Thompson Field ANGB, Mississippi|Allen C. Thompson Field ANGB]]</w:t>
      </w:r>
    </w:p>
    <w:p>
      <w:r>
        <w:t xml:space="preserve">**[[172nd Airlift Wing]]</w:t>
      </w:r>
    </w:p>
    <w:p>
      <w:r>
        <w:t xml:space="preserve">***[[183rd Airlift Squadron]]</w:t>
      </w:r>
    </w:p>
    <w:p>
      <w:r>
        <w:t xml:space="preserve">===Royal Air Force===</w:t>
      </w:r>
    </w:p>
    <w:p>
      <w:r>
        <w:t xml:space="preserve">Inventory: 4 C-17ER (+1 C-17ER on order)</w:t>
      </w:r>
    </w:p>
    <w:p>
      <w:r>
        <w:t xml:space="preserve">*[[RAF Brize Norton]]</w:t>
      </w:r>
    </w:p>
    <w:p>
      <w:r>
        <w:t xml:space="preserve">**[[No. 99 Squadron RAF|No. 99 Squadron]]</w:t>
      </w:r>
    </w:p>
    <w:p>
      <w:r>
        <w:t xml:space="preserve">===Royal Australian Air Force===</w:t>
      </w:r>
    </w:p>
    <w:p>
      <w:r>
        <w:t xml:space="preserve">Inventory: 3-4 C-17ER on order</w:t>
      </w:r>
    </w:p>
    <w:p>
      <w:r>
        <w:t xml:space="preserve">* May be operated by [[No. 36 Squadron RAAF|No. 36 Squadron]] based at either [[RAAF Base Richmond]] or [[RAAF Base Amberley]].</w:t>
      </w:r>
    </w:p>
    <w:p>
      <w:r>
        <w:t xml:space="preserve">== Specifications (C-17) ==</w:t>
      </w:r>
    </w:p>
    <w:p>
      <w:r>
        <w:t xml:space="preserve">[[Image:C-17 3-view.png|right|400px]]</w:t>
      </w:r>
    </w:p>
    <w:p>
      <w:r>
        <w:t xml:space="preserve">&amp;lt;h3&amp;gt; General characteristics &amp;lt;h3&amp;gt;</w:t>
      </w:r>
    </w:p>
    <w:p>
      <w:r>
        <w:t xml:space="preserve">* '''Crew:''' 3 &amp;lt;small&amp;gt;(2 pilots, 1 loadmaster)&amp;lt;/small&amp;gt;</w:t>
      </w:r>
    </w:p>
    <w:p>
      <w:r>
        <w:t xml:space="preserve">* '''Capacity:''' </w:t>
      </w:r>
    </w:p>
    <w:p>
      <w:r>
        <w:t xml:space="preserve">** Cargo: 170,900 lb (77,500 kg)</w:t>
      </w:r>
    </w:p>
    <w:p>
      <w:r>
        <w:t xml:space="preserve">** Troops: 102, regular or airborne</w:t>
      </w:r>
    </w:p>
    <w:p>
      <w:r>
        <w:t xml:space="preserve">** Medevac: 36 litter and 54 ambulatory patients</w:t>
      </w:r>
    </w:p>
    <w:p>
      <w:r>
        <w:t xml:space="preserve">* '''Length:''' 174 ft (53 m)</w:t>
      </w:r>
    </w:p>
    <w:p>
      <w:r>
        <w:t xml:space="preserve">* '''Wingspan:''' 169.8 ft (58 m)</w:t>
      </w:r>
    </w:p>
    <w:p>
      <w:r>
        <w:t xml:space="preserve">* '''Height:''' 55.1 ft (16.8 m)</w:t>
      </w:r>
    </w:p>
    <w:p>
      <w:r>
        <w:t xml:space="preserve">* '''Wing area:''' 3,800 ft&amp;amp;sup2; (353 m&amp;amp;sup2;)</w:t>
      </w:r>
    </w:p>
    <w:p>
      <w:r>
        <w:t xml:space="preserve">* '''Empty:'''  lb ( kg)</w:t>
      </w:r>
    </w:p>
    <w:p>
      <w:r>
        <w:t xml:space="preserve">* '''Loaded:'''  lb ( kg)</w:t>
      </w:r>
    </w:p>
    <w:p>
      <w:r>
        <w:t xml:space="preserve">* '''Maximum takeoff:''' 585,000 lb (265,500 kg)</w:t>
      </w:r>
    </w:p>
    <w:p>
      <w:r>
        <w:t xml:space="preserve">* '''Powerplant:''' 4 &amp;amp;times; [[Pratt &amp;amp; Whitney PW2000|Pratt &amp;amp; Whitney F117-PW-100]] [[turbofan]]s, 40,440 [[pound-force|lb&amp;lt;sub&amp;gt;f&amp;lt;/sub&amp;gt;]] (180 kN) thrust</w:t>
      </w:r>
    </w:p>
    <w:p>
      <w:r>
        <w:t xml:space="preserve">&amp;lt;h3&amp;gt; Performance &amp;lt;h3&amp;gt;</w:t>
      </w:r>
    </w:p>
    <w:p>
      <w:r>
        <w:t xml:space="preserve">* '''Maximum speed:''' 450 knots (830 km/h)</w:t>
      </w:r>
    </w:p>
    <w:p>
      <w:r>
        <w:t xml:space="preserve">* '''Cruise speed:'''  390 knots (722 km/h)</w:t>
      </w:r>
    </w:p>
    <w:p>
      <w:r>
        <w:t xml:space="preserve">* '''Range:'''</w:t>
      </w:r>
    </w:p>
    <w:p>
      <w:r>
        <w:t xml:space="preserve">** C-17: 2,400 nm (4,400 km)</w:t>
      </w:r>
    </w:p>
    <w:p>
      <w:r>
        <w:t xml:space="preserve">** C-17ER: 2,800 nm (5,200 km)</w:t>
      </w:r>
    </w:p>
    <w:p>
      <w:r>
        <w:t xml:space="preserve">* '''Service ceiling:''' 45,000 ft (13,700 m)</w:t>
      </w:r>
    </w:p>
    <w:p>
      <w:r>
        <w:t xml:space="preserve">* '''Rate of climb:'''  ft/min ( m/min)</w:t>
      </w:r>
    </w:p>
    <w:p>
      <w:r>
        <w:t xml:space="preserve">* '''Wing loading:'''  lb/ft&amp;amp;sup2; ( kg/m&amp;amp;sup2;)</w:t>
      </w:r>
    </w:p>
    <w:p>
      <w:r>
        <w:t xml:space="preserve">* '''Thrust/weight:''' </w:t>
      </w:r>
    </w:p>
    <w:p>
      <w:r>
        <w:t xml:space="preserve">== References ==</w:t>
      </w:r>
    </w:p>
    <w:p>
      <w:r>
        <w:t xml:space="preserve">* {{note|gdr_2003}} &amp;quot;[http://www.global-defence.com/2003/globe_master.htm RAF's Globe Master].&amp;quot; ''[[Global Defence Review]]''. [[2003]].</w:t>
      </w:r>
    </w:p>
    <w:p>
      <w:r>
        <w:t xml:space="preserve">* {{note|expatica_bdr}} &amp;quot;[http://www.expatica.com/source/site_article.asp?subchannel_id=52&amp;amp;story_id=15827&amp;amp;name=Berlin+to+designate+tsunami+relief+as+development+aid+ Berlin designates tsunami relief as aid].&amp;quot; ''[[Expatica]]''. [[January 17]], [[2005]].</w:t>
      </w:r>
    </w:p>
    <w:p>
      <w:r>
        <w:t xml:space="preserve">* {{note|raaf_pr}} &amp;quot;[http://www.minister.defence.gov.au/NelsonMintpl.cfm?CurrentId=5449 New Heavy Airlift Capability For The Royal Australian Air Force].&amp;quot; RAAF press release. [[March 2]], [[2006]].</w:t>
      </w:r>
    </w:p>
    <w:p>
      <w:r>
        <w:t xml:space="preserve">* {{note|wsj_aussie_c17}} &amp;quot;[http://online.wsj.com/article/BT-CO-20060302-012420.html?mod=COMPANY Australia To Spend Up To A$2B On Boeing C-17 Aircraft].&amp;quot; ''[[The Wall Street Journal]]''. [[March 2]], [[2006]].</w:t>
      </w:r>
    </w:p>
    <w:p>
      <w:r>
        <w:t xml:space="preserve">{{airlistbox}}</w:t>
      </w:r>
    </w:p>
    <w:p>
      <w:r>
        <w:t xml:space="preserve">{| cellpadding=&amp;quot;2&amp;quot; cellspacing=&amp;quot;0&amp;quot; style=&amp;quot;margin:4px auto; clear:both;  font-family:Arial,Helvetica; font-size:72%; align=&amp;quot;center; bgcolor=&amp;quot;#efefef&amp;quot;&amp;quot;</w:t>
      </w:r>
    </w:p>
    <w:p>
      <w:r>
        <w:t xml:space="preserve">|- </w:t>
      </w:r>
    </w:p>
    <w:p>
      <w:r>
        <w:t xml:space="preserve">|bgcolor=&amp;quot;#DCDCDC&amp;quot;| '''Modern USAF Series'''</w:t>
      </w:r>
    </w:p>
    <w:p>
      <w:r>
        <w:t xml:space="preserve">| rowspan=&amp;quot;2&amp;quot; | </w:t>
      </w:r>
    </w:p>
    <w:p>
      <w:r>
        <w:t xml:space="preserve">''Transport''&amp;lt;br&amp;gt;</w:t>
      </w:r>
    </w:p>
    <w:p>
      <w:r>
        <w:t xml:space="preserve">[[C-5 Galaxy]]&amp;lt;br&amp;gt;</w:t>
      </w:r>
    </w:p>
    <w:p>
      <w:r>
        <w:t xml:space="preserve">C-17 Globemaster III&amp;lt;br&amp;gt;</w:t>
      </w:r>
    </w:p>
    <w:p>
      <w:r>
        <w:t xml:space="preserve">[[C-20 Gulfstream III]]&amp;lt;br&amp;gt;</w:t>
      </w:r>
    </w:p>
    <w:p>
      <w:r>
        <w:t xml:space="preserve">[[C-21 Learjet]]&amp;lt;br&amp;gt;</w:t>
      </w:r>
    </w:p>
    <w:p>
      <w:r>
        <w:t xml:space="preserve">[[Boeing C-22|C-22B]]&amp;lt;br&amp;gt;</w:t>
      </w:r>
    </w:p>
    <w:p>
      <w:r>
        <w:t xml:space="preserve">[[Boeing C-32|C-32]]&amp;lt;br&amp;gt;</w:t>
      </w:r>
    </w:p>
    <w:p>
      <w:r>
        <w:t xml:space="preserve">[[C-130 Hercules]]&amp;lt;br&amp;gt;</w:t>
      </w:r>
    </w:p>
    <w:p>
      <w:r>
        <w:t xml:space="preserve">[[C-141B Starlifter]]&amp;lt;br&amp;gt;</w:t>
      </w:r>
    </w:p>
    <w:p>
      <w:r>
        <w:t xml:space="preserve">[[C-37 Gulfstream V|C-37A]]&amp;lt;br&amp;gt;</w:t>
      </w:r>
    </w:p>
    <w:p>
      <w:r>
        <w:t xml:space="preserve">[[C-40 Clipper|C-40B/C]]&amp;lt;br&amp;gt;</w:t>
      </w:r>
    </w:p>
    <w:p>
      <w:r>
        <w:t xml:space="preserve">[[VC-25 - Air Force One]]&amp;lt;br&amp;gt;</w:t>
      </w:r>
    </w:p>
    <w:p>
      <w:r>
        <w:t xml:space="preserve">|  rowspan=&amp;quot;2&amp;quot; |</w:t>
      </w:r>
    </w:p>
    <w:p>
      <w:r>
        <w:t xml:space="preserve">''Fighter''&amp;lt;br&amp;gt;</w:t>
      </w:r>
    </w:p>
    <w:p>
      <w:r>
        <w:t xml:space="preserve">[[F-15 Eagle]]&amp;lt;br&amp;gt;</w:t>
      </w:r>
    </w:p>
    <w:p>
      <w:r>
        <w:t xml:space="preserve">[[F-15E Strike Eagle]]&amp;lt;br&amp;gt;</w:t>
      </w:r>
    </w:p>
    <w:p>
      <w:r>
        <w:t xml:space="preserve">[[F-16 Fighting Falcon]]&amp;lt;br&amp;gt;</w:t>
      </w:r>
    </w:p>
    <w:p>
      <w:r>
        <w:t xml:space="preserve">''Electronic''&amp;lt;br&amp;gt;</w:t>
      </w:r>
    </w:p>
    <w:p>
      <w:r>
        <w:t xml:space="preserve">[[E-3 Sentry]]&amp;lt;br&amp;gt; </w:t>
      </w:r>
    </w:p>
    <w:p>
      <w:r>
        <w:t xml:space="preserve">[[E-4B]]&amp;lt;br&amp;gt;</w:t>
      </w:r>
    </w:p>
    <w:p>
      <w:r>
        <w:t xml:space="preserve">[[E-8 Joint STARS|E-8C Joint Stars]]&amp;lt;br&amp;gt;</w:t>
      </w:r>
    </w:p>
    <w:p>
      <w:r>
        <w:t xml:space="preserve">[[EC-130E]]/[[EC-130J]] &amp;lt;br&amp;gt;</w:t>
      </w:r>
    </w:p>
    <w:p>
      <w:r>
        <w:t xml:space="preserve">[[EC-130H Compass Call]]&amp;lt;br&amp;gt;</w:t>
      </w:r>
    </w:p>
    <w:p>
      <w:r>
        <w:t xml:space="preserve">|rowspan=&amp;quot;2&amp;quot; |</w:t>
      </w:r>
    </w:p>
    <w:p>
      <w:r>
        <w:t xml:space="preserve">''Miscellaneous ''&amp;lt;br&amp;gt;</w:t>
      </w:r>
    </w:p>
    <w:p>
      <w:r>
        <w:t xml:space="preserve">[[HC-130P]]/[[HC-130N|N]]&amp;lt;br&amp;gt;</w:t>
      </w:r>
    </w:p>
    <w:p>
      <w:r>
        <w:t xml:space="preserve">[[HH-60G Pave Hawk]]&amp;lt;br&amp;gt;</w:t>
      </w:r>
    </w:p>
    <w:p>
      <w:r>
        <w:t xml:space="preserve">[[KC-10 Extender]]&amp;lt;br&amp;gt;</w:t>
      </w:r>
    </w:p>
    <w:p>
      <w:r>
        <w:t xml:space="preserve">[[KC-135 Stratotanker]]&amp;lt;br&amp;gt;</w:t>
      </w:r>
    </w:p>
    <w:p>
      <w:r>
        <w:t xml:space="preserve">[[MC-130E]]/[[MC-130H|H]] &amp;lt;br&amp;gt;</w:t>
      </w:r>
    </w:p>
    <w:p>
      <w:r>
        <w:t xml:space="preserve">[[MC-130P Combat Shadow]]&amp;lt;br&amp;gt;</w:t>
      </w:r>
    </w:p>
    <w:p>
      <w:r>
        <w:t xml:space="preserve">[[MH-53J Pave Low|MH-53J]]/[[MH-53M Pave Low|M Pave Low]] &amp;lt;br&amp;gt;</w:t>
      </w:r>
    </w:p>
    <w:p>
      <w:r>
        <w:t xml:space="preserve">[[OC-135 Open Skies|OC-135B Open Skies]]&amp;lt;br&amp;gt;</w:t>
      </w:r>
    </w:p>
    <w:p>
      <w:r>
        <w:t xml:space="preserve">[[RC-135 Rivet Joint|RC-135V/RC-135W Rivet Joint]]&amp;lt;br&amp;gt;</w:t>
      </w:r>
    </w:p>
    <w:p>
      <w:r>
        <w:t xml:space="preserve">[[Lockheed U-2|U-2S/TU-2S]]&amp;lt;br&amp;gt;</w:t>
      </w:r>
    </w:p>
    <w:p>
      <w:r>
        <w:t xml:space="preserve">[[UH-1 Iroquois|UH-1N Huey]]&amp;lt;br&amp;gt;</w:t>
      </w:r>
    </w:p>
    <w:p>
      <w:r>
        <w:t xml:space="preserve">| rowspan=&amp;quot;2&amp;quot; |</w:t>
      </w:r>
    </w:p>
    <w:p>
      <w:r>
        <w:t xml:space="preserve">''Trainers''&amp;lt;br&amp;gt;</w:t>
      </w:r>
    </w:p>
    <w:p>
      <w:r>
        <w:t xml:space="preserve">[[T-1 Jayhawk]]&amp;lt;br&amp;gt;</w:t>
      </w:r>
    </w:p>
    <w:p>
      <w:r>
        <w:t xml:space="preserve">[[T-37 Tweet]]&amp;lt;br&amp;gt;</w:t>
      </w:r>
    </w:p>
    <w:p>
      <w:r>
        <w:t xml:space="preserve">[[T-38 Talon]]&amp;lt;br&amp;gt;</w:t>
      </w:r>
    </w:p>
    <w:p>
      <w:r>
        <w:t xml:space="preserve">[[Boeing T-43|T-43]]&amp;lt;br&amp;gt;</w:t>
      </w:r>
    </w:p>
    <w:p>
      <w:r>
        <w:t xml:space="preserve">[[T-6 Texan II]]&amp;lt;br&amp;gt;</w:t>
      </w:r>
    </w:p>
    <w:p>
      <w:r>
        <w:t xml:space="preserve">''Weather''&amp;lt;br&amp;gt;</w:t>
      </w:r>
    </w:p>
    <w:p>
      <w:r>
        <w:t xml:space="preserve">[[WC-130 Hercules]]&amp;lt;br&amp;gt;</w:t>
      </w:r>
    </w:p>
    <w:p>
      <w:r>
        <w:t xml:space="preserve">[[WC-135]]&amp;lt;br&amp;gt;</w:t>
      </w:r>
    </w:p>
    <w:p>
      <w:r>
        <w:t xml:space="preserve">''UAV''&amp;lt;br&amp;gt;</w:t>
      </w:r>
    </w:p>
    <w:p>
      <w:r>
        <w:t xml:space="preserve">[[RQ-1 Predator|RQ-1/MQ-1 Predator UAV]] &amp;lt;br&amp;gt;</w:t>
      </w:r>
    </w:p>
    <w:p>
      <w:r>
        <w:t xml:space="preserve">[[Global Hawk| Global Hawk UAV ]] &amp;lt;br&amp;gt;</w:t>
      </w:r>
    </w:p>
    <w:p>
      <w:r>
        <w:t xml:space="preserve">|- </w:t>
      </w:r>
    </w:p>
    <w:p>
      <w:r>
        <w:t xml:space="preserve">|''Attack''&amp;lt;br&amp;gt;</w:t>
      </w:r>
    </w:p>
    <w:p>
      <w:r>
        <w:t xml:space="preserve">[[A-10 Thunderbolt II]]&amp;lt;br&amp;gt;</w:t>
      </w:r>
    </w:p>
    <w:p>
      <w:r>
        <w:t xml:space="preserve">[[OA-10 Thunderbolt II|OA-10]]&amp;lt;br&amp;gt;</w:t>
      </w:r>
    </w:p>
    <w:p>
      <w:r>
        <w:t xml:space="preserve">[[AC-130 gunship|AC-130H/U Gunship]]&amp;lt;br&amp;gt;</w:t>
      </w:r>
    </w:p>
    <w:p>
      <w:r>
        <w:t xml:space="preserve">''Bomber'' &amp;lt;br&amp;gt;</w:t>
      </w:r>
    </w:p>
    <w:p>
      <w:r>
        <w:t xml:space="preserve">[[B-1B Lancer]]&amp;lt;br&amp;gt;</w:t>
      </w:r>
    </w:p>
    <w:p>
      <w:r>
        <w:t xml:space="preserve">[[B-2 Spirit]]&amp;lt;br&amp;gt;</w:t>
      </w:r>
    </w:p>
    <w:p>
      <w:r>
        <w:t xml:space="preserve">[[B-52 Stratofortress]]&amp;lt;br&amp;gt;</w:t>
      </w:r>
    </w:p>
    <w:p>
      <w:r>
        <w:t xml:space="preserve">[[F-117A Nighthawk]]&amp;lt;br&amp;gt;</w:t>
      </w:r>
    </w:p>
    <w:p>
      <w:r>
        <w:t xml:space="preserve">|}</w:t>
      </w:r>
    </w:p>
    <w:p>
      <w:r>
        <w:t xml:space="preserve">==External links==</w:t>
      </w:r>
    </w:p>
    <w:p>
      <w:r>
        <w:t xml:space="preserve">* [http://www.boeing.com/defense-space/military/c17/c17spec.htm Official site].</w:t>
      </w:r>
    </w:p>
    <w:p>
      <w:r>
        <w:t xml:space="preserve">* [http://www.b-domke.de/AviationImages/Globemaster.html More detailed photographs].</w:t>
      </w:r>
    </w:p>
    <w:p>
      <w:r>
        <w:t xml:space="preserve">* [http://www.globalsecurity.org/military/systems/aircraft/c-17.htm GlobalSecurity.org entry].</w:t>
      </w:r>
    </w:p>
    <w:p>
      <w:r>
        <w:t xml:space="preserve">==Related content==</w:t>
      </w:r>
    </w:p>
    <w:p>
      <w:r>
        <w:t xml:space="preserve">{{aircontent|</w:t>
      </w:r>
    </w:p>
    <w:p>
      <w:r>
        <w:t xml:space="preserve">|links=yes</w:t>
      </w:r>
    </w:p>
    <w:p>
      <w:r>
        <w:t xml:space="preserve">|has sequence=yes</w:t>
      </w:r>
    </w:p>
    <w:p>
      <w:r>
        <w:t xml:space="preserve">|has relations=yes</w:t>
      </w:r>
    </w:p>
    <w:p>
      <w:r>
        <w:t xml:space="preserve">|has lists=no</w:t>
      </w:r>
    </w:p>
    <w:p>
      <w:r>
        <w:t xml:space="preserve">|see also?=yes</w:t>
      </w:r>
    </w:p>
    <w:p>
      <w:r>
        <w:t xml:space="preserve">|sequence=</w:t>
      </w:r>
    </w:p>
    <w:p>
      <w:r>
        <w:t xml:space="preserve">* [[C-12 Huron|C-12]] - [[Boeing YC-14|C-14]] - [[McDonnell Douglas YC-15|C-15]] - [[C-16]] - '''C-17''' - [[Boeing C-18|C-18]] - [[Boeing C-19|C-19]] - [[C-20 Gulfstream III|C-20]] - [[C-21 Learjet|C-21]]</w:t>
      </w:r>
    </w:p>
    <w:p>
      <w:r>
        <w:t xml:space="preserve">|related=</w:t>
      </w:r>
    </w:p>
    <w:p>
      <w:r>
        <w:t xml:space="preserve">* [[McDonnell Douglas YC-15]]</w:t>
      </w:r>
    </w:p>
    <w:p>
      <w:r>
        <w:t xml:space="preserve">|similar aircraft=</w:t>
      </w:r>
    </w:p>
    <w:p>
      <w:r>
        <w:t xml:space="preserve">* [[C-141 Starlifter]] - [[Kawasaki C-1]]</w:t>
      </w:r>
    </w:p>
    <w:p>
      <w:r>
        <w:t xml:space="preserve">|has lists=no</w:t>
      </w:r>
    </w:p>
    <w:p>
      <w:r>
        <w:t xml:space="preserve">&amp;lt;!-- |lists=</w:t>
      </w:r>
    </w:p>
    <w:p>
      <w:r>
        <w:t xml:space="preserve">* [[List of airliners]] --&amp;gt;</w:t>
      </w:r>
    </w:p>
    <w:p>
      <w:r>
        <w:t xml:space="preserve">|see also?=yes</w:t>
      </w:r>
    </w:p>
    <w:p>
      <w:r>
        <w:t xml:space="preserve">|see also=</w:t>
      </w:r>
    </w:p>
    <w:p>
      <w:r>
        <w:t xml:space="preserve">* [[Strategic airlift]]</w:t>
      </w:r>
    </w:p>
    <w:p>
      <w:r>
        <w:t xml:space="preserve">* [[Airhead]]</w:t>
      </w:r>
    </w:p>
    <w:p>
      <w:r>
        <w:t xml:space="preserve">}}</w:t>
      </w:r>
    </w:p>
    <w:p>
      <w:r>
        <w:t xml:space="preserve">{{Commons|C-17 Globemaster III}}</w:t>
      </w:r>
    </w:p>
    <w:p>
      <w:r>
        <w:t xml:space="preserve">[[Category:U.S. military transport aircraft 1990-1999]]</w:t>
      </w:r>
    </w:p>
    <w:p>
      <w:r>
        <w:t xml:space="preserve">[[de:McDonnell Douglas C-17]]</w:t>
      </w:r>
    </w:p>
    <w:p>
      <w:r>
        <w:t xml:space="preserve">[[fr:McDonnell Douglas C-17 Globemaster III]]</w:t>
      </w:r>
    </w:p>
    <w:p>
      <w:r>
        <w:t xml:space="preserve">[[ja:C-17 (è¼¸éæ©)]]</w:t>
      </w:r>
    </w:p>
    <w:p>
      <w:r>
        <w:t xml:space="preserve">[[sl:McDonnell Douglas C-17 Globemaster III]]</w:t>
      </w:r>
    </w:p>
    <w:p>
      <w:r>
        <w:t xml:space="preserve">[[sv:Boeing C-17 Globemaster III]]</w:t>
      </w:r>
    </w:p>
    <w:p>
      <w:r>
        <w:t xml:space="preserve">[[zh:C-17è¿è¾æº]]&lt;/text&gt;</w:t>
      </w:r>
    </w:p>
    <w:p>
      <w:r>
        <w:t xml:space="preserve">    &lt;/revision&gt;</w:t>
      </w:r>
    </w:p>
    <w:p>
      <w:r>
        <w:t xml:space="preserve">  &lt;/page&gt;</w:t>
      </w:r>
    </w:p>
    <w:p>
      <w:r>
        <w:t xml:space="preserve">  &lt;page&gt;</w:t>
      </w:r>
    </w:p>
    <w:p>
      <w:r>
        <w:t xml:space="preserve">    &lt;title&gt;Caber&lt;/title&gt;</w:t>
      </w:r>
    </w:p>
    <w:p>
      <w:r>
        <w:t xml:space="preserve">    &lt;id&gt;6732&lt;/id&gt;</w:t>
      </w:r>
    </w:p>
    <w:p>
      <w:r>
        <w:t xml:space="preserve">    &lt;revision&gt;</w:t>
      </w:r>
    </w:p>
    <w:p>
      <w:r>
        <w:t xml:space="preserve">      &lt;id&gt;15904853&lt;/id&gt;</w:t>
      </w:r>
    </w:p>
    <w:p>
      <w:r>
        <w:t xml:space="preserve">      &lt;timestamp&gt;2004-04-22T15:24:21Z&lt;/timestamp&gt;</w:t>
      </w:r>
    </w:p>
    <w:p>
      <w:r>
        <w:t xml:space="preserve">      &lt;contributor&gt;</w:t>
      </w:r>
    </w:p>
    <w:p>
      <w:r>
        <w:t xml:space="preserve">        &lt;username&gt;DJ Clayworth&lt;/username&gt;</w:t>
      </w:r>
    </w:p>
    <w:p>
      <w:r>
        <w:t xml:space="preserve">        &lt;id&gt;16175&lt;/id&gt;</w:t>
      </w:r>
    </w:p>
    <w:p>
      <w:r>
        <w:t xml:space="preserve">      &lt;/contributor&gt;</w:t>
      </w:r>
    </w:p>
    <w:p>
      <w:r>
        <w:t xml:space="preserve">      &lt;comment&gt;redirect to Caber toss&lt;/comment&gt;</w:t>
      </w:r>
    </w:p>
    <w:p>
      <w:r>
        <w:t xml:space="preserve">      &lt;text xml:space="preserve"&gt;#REDIRECT [[Caber toss]]&lt;/text&gt;</w:t>
      </w:r>
    </w:p>
    <w:p>
      <w:r>
        <w:t xml:space="preserve">    &lt;/revision&gt;</w:t>
      </w:r>
    </w:p>
    <w:p>
      <w:r>
        <w:t xml:space="preserve">  &lt;/page&gt;</w:t>
      </w:r>
    </w:p>
    <w:p>
      <w:r>
        <w:t xml:space="preserve">  &lt;page&gt;</w:t>
      </w:r>
    </w:p>
    <w:p>
      <w:r>
        <w:t xml:space="preserve">    &lt;title&gt;Garbage collection (computer science)&lt;/title&gt;</w:t>
      </w:r>
    </w:p>
    <w:p>
      <w:r>
        <w:t xml:space="preserve">    &lt;id&gt;6734&lt;/id&gt;</w:t>
      </w:r>
    </w:p>
    <w:p>
      <w:r>
        <w:t xml:space="preserve">    &lt;revision&gt;</w:t>
      </w:r>
    </w:p>
    <w:p>
      <w:r>
        <w:t xml:space="preserve">      &lt;id&gt;42081206&lt;/id&gt;</w:t>
      </w:r>
    </w:p>
    <w:p>
      <w:r>
        <w:t xml:space="preserve">      &lt;timestamp&gt;2006-03-03T18:21:21Z&lt;/timestamp&gt;</w:t>
      </w:r>
    </w:p>
    <w:p>
      <w:r>
        <w:t xml:space="preserve">      &lt;contributor&gt;</w:t>
      </w:r>
    </w:p>
    <w:p>
      <w:r>
        <w:t xml:space="preserve">        &lt;username&gt;Awaterl&lt;/username&gt;</w:t>
      </w:r>
    </w:p>
    <w:p>
      <w:r>
        <w:t xml:space="preserve">        &lt;id&gt;246&lt;/id&gt;</w:t>
      </w:r>
    </w:p>
    <w:p>
      <w:r>
        <w:t xml:space="preserve">      &lt;/contributor&gt;</w:t>
      </w:r>
    </w:p>
    <w:p>
      <w:r>
        <w:t xml:space="preserve">      &lt;comment&gt;Mutator refers to an application in GC parlance, not a mutator method in object-oriented parlance.&lt;/comment&gt;</w:t>
      </w:r>
    </w:p>
    <w:p>
      <w:r>
        <w:t xml:space="preserve">      &lt;text xml:space="preserve"&gt;{{merge|Garbage (computer science)}}</w:t>
      </w:r>
    </w:p>
    <w:p>
      <w:r>
        <w:t xml:space="preserve">In [[computer science]], '''garbage collection''' (also known as '''GC''') is a form of automatic [[memory management]].  The '''garbage collector''' or '''collector''' attempts to reclaim ''[[garbage (computer science)|garbage]]'', or memory used by [[Object (computer science)|objects]] that will never again be accessed or mutated by the [[Application software|application]].  Garbage collection was invented by [[John McCarthy (computer scientist)|John McCarthy]] around [[1959]] to solve the problems of manual memory management in his recently devised [[Lisp programming language]].</w:t>
      </w:r>
    </w:p>
    <w:p>
      <w:r>
        <w:t xml:space="preserve">Garbage collection is often portrayed as the opposite of [[manual memory management]], which requires the programmer to specify which objects to deallocate and return to the memory system.  However, many systems use a combination of the two approaches, and there are other techniques being studied (such as [[region inference]]) to solve the same fundamental problem.</w:t>
      </w:r>
    </w:p>
    <w:p>
      <w:r>
        <w:t xml:space="preserve">== Description ==</w:t>
      </w:r>
    </w:p>
    <w:p>
      <w:r>
        <w:t xml:space="preserve">The basic principle of how a garbage collector works is:</w:t>
      </w:r>
    </w:p>
    <w:p>
      <w:r>
        <w:t xml:space="preserve"># Determine what data objects in a program will not be accessed in the future</w:t>
      </w:r>
    </w:p>
    <w:p>
      <w:r>
        <w:t xml:space="preserve"># Reclaim the storage used by those objects</w:t>
      </w:r>
    </w:p>
    <w:p>
      <w:r>
        <w:t xml:space="preserve">By making manual memory deallocation unnecessary (and typically impossible), garbage collection frees the programmer from having to worry about releasing objects that are no longer needed, which can otherwise consume a significant amount of design effort. It also aids in making language safer, because it prevents several classes of runtime errors. For example, it prevents [[dangling pointer]] errors, where a reference to a deallocated object is used. </w:t>
      </w:r>
    </w:p>
    <w:p>
      <w:r>
        <w:t xml:space="preserve">Many [[computer language]]s require garbage collection, either as part of the language specification (''e.g.'' [[Java programming language|Java]], [[C Sharp|C#]], and most [[scripting languages]]) or effectively for practical implementation (''e.g.'' formal languages like [[lambda calculus]]); these are said to be '''garbage-collected languages'''.  Other languages were designed for use with manual memory management, but have garbage collected implementations (''e.g.'', [[C programming language|C]], [[C++]]). Some languages, like [[Modula-3]], allow both garbage collection and manual memory management to co-exist in the same application by using separate heaps for collected and manually managed objects. In any case, it is far easier to implement garbage collection as part of the language's [[compiler]] and [[runtime]] system, but ''post hoc'' GC systems exist, including ones that do not require recompilation.  The garbage collector will almost always be closely integrated with the [[Dynamic memory allocation|memory allocator]].</w:t>
      </w:r>
    </w:p>
    <w:p>
      <w:r>
        <w:t xml:space="preserve">==Tracing garbage collectors==</w:t>
      </w:r>
    </w:p>
    <w:p>
      <w:r>
        <w:t xml:space="preserve">Tracing garbage collectors are the most common type of garbage collector. They focus on determining which objects are ''reachable'' (or potentially reachable), and then discard all remaining objects.</w:t>
      </w:r>
    </w:p>
    <w:p>
      <w:r>
        <w:t xml:space="preserve">===Reachability of an object===</w:t>
      </w:r>
    </w:p>
    <w:p>
      <w:r>
        <w:t xml:space="preserve">Informally, a reachable object can be defined as an object for which there exists some name in the program environment that leads to it, either directly or through references from other reachable objects.  More precisely, objects can be reachable in only two ways:</w:t>
      </w:r>
    </w:p>
    <w:p>
      <w:r>
        <w:t xml:space="preserve"># A distinguished set of objects are assumed to be reachable -- these are known as the ''roots.'' Typically, these include all the objects referenced from anywhere in the [[call stack]] (that is, all local variables and parameters in the functions currently being invoked), and any global variables. </w:t>
      </w:r>
    </w:p>
    <w:p>
      <w:r>
        <w:t xml:space="preserve"># Anything referenced from a reachable object is itself reachable.  This is referred to as [[transitive relation|transitivity]].</w:t>
      </w:r>
    </w:p>
    <w:p>
      <w:r>
        <w:t xml:space="preserve">The reachability definition of &amp;quot;garbage&amp;quot; is not optimal, insofar as the last time a program uses an object could be long before that object falls out of the environment scope. A distinction is sometimes drawn between ''syntactic garbage'', those objects the program cannot possibly reach, and ''semantic garbage'' , those objects the program will in fact never again use. The problem of precisely identifying semantic garbage can easily be shown to be [[Decision problem|undecidable]]: a program that allocates an object ''X'', runs an arbitrary input program ''P'', and uses ''X'' if and only if ''P'' finishes would require a semantic garbage collector to solve the [[halting problem]]. Although conservative heuristic methods for semantic garbage detection remain an active research area, essentially all practical garbage collectors focus on syntactic garbage as described here.</w:t>
      </w:r>
    </w:p>
    <w:p>
      <w:r>
        <w:t xml:space="preserve">===Basic algorithm===</w:t>
      </w:r>
    </w:p>
    <w:p>
      <w:r>
        <w:t xml:space="preserve">Tracing garbage collectors use an [[algorithm]] in which they perform garbage collection cycles.  A cycle is started when the collector decides (or is notified) that it needs to reclaim storage, which in particular happens when the system is low on memory.  All tracing garbage collectors implement some variant of the ''tri-colour marking'' [[Abstraction (computer science)|abstraction]], but simple collectors (such as the ''mark-and-sweep'' collector) often do not make this abstraction explicit.</w:t>
      </w:r>
    </w:p>
    <w:p>
      <w:r>
        <w:t xml:space="preserve">Tri-colour marking works as follows:</w:t>
      </w:r>
    </w:p>
    <w:p>
      <w:r>
        <w:t xml:space="preserve"># Create initial white, grey, and black sets; these sets will be used to maintain progress during the cycle.  Initially the white set or ''condemned set'' is the set of objects that are candidates for having their memory recycled.  The black set is the set of objects that cheaply can be proven to have no references to objects in the white set; in many implementations the black set starts off empty.  The grey set is all the remaining objects that may or may not have references to objects in the white set (and elsewhere).  These sets [[Partition#Computer_science|partition]] memory; every object in the system, including the root set, is in precisely one set.</w:t>
      </w:r>
    </w:p>
    <w:p>
      <w:r>
        <w:t xml:space="preserve"># (This step is repeated until the grey set is empty.) Pick an object from the grey set.  ''Blacken'' this object (move it to the black set), by ''greying'' all the white objects it references directly.</w:t>
      </w:r>
    </w:p>
    <w:p>
      <w:r>
        <w:t xml:space="preserve"># When there are no more objects in the grey set, then all the objects remaining in the white set are provably not reachable and the storage occupied by them can be reclaimed.</w:t>
      </w:r>
    </w:p>
    <w:p>
      <w:r>
        <w:t xml:space="preserve">The tri-colour marking algorithm preserves an important invariant:</w:t>
      </w:r>
    </w:p>
    <w:p>
      <w:r>
        <w:t xml:space="preserve">:No black object points directly to a white object.</w:t>
      </w:r>
    </w:p>
    <w:p>
      <w:r>
        <w:t xml:space="preserve">This ensures that the white objects can be safely destroyed once the grey set is empty.</w:t>
      </w:r>
    </w:p>
    <w:p>
      <w:r>
        <w:t xml:space="preserve">Some variations on the algorithm do not preserve the tricolour invariant but they use a modified form for which all the important properties hold.</w:t>
      </w:r>
    </w:p>
    <w:p>
      <w:r>
        <w:t xml:space="preserve">===Implementation strategies===</w:t>
      </w:r>
    </w:p>
    <w:p>
      <w:r>
        <w:t xml:space="preserve">In order to implement the basic tri-color algorithm, several important design decisions must be made, which can significantly affect the performance characteristics of the garbage collector.</w:t>
      </w:r>
    </w:p>
    <w:p>
      <w:r>
        <w:t xml:space="preserve">====Moving vs. non-moving====</w:t>
      </w:r>
    </w:p>
    <w:p>
      <w:r>
        <w:t xml:space="preserve">Once the unreachable set has been determined, the garbage collector may simply release the [[unreachable object]]s and leave everything else as it is, or it may copy some or all of the reachable objects into a new area of memory, updating all references to those objects as needed. These are called &amp;quot;non-moving&amp;quot; and &amp;quot;moving&amp;quot; garbage collectors, respectively.</w:t>
      </w:r>
    </w:p>
    <w:p>
      <w:r>
        <w:t xml:space="preserve">At first, a moving GC strategy may seem inefficient and costly compared to the non-moving approach, since much more work would appear to be required on each cycle. In fact, however, the moving GC strategy leads to several performance advantages, both during the garbage collection cycle itself and during actual program execution:</w:t>
      </w:r>
    </w:p>
    <w:p>
      <w:r>
        <w:t xml:space="preserve">* No additional work is required to reclaim the space freed by dead objects; the entire region of memory from which reachable objects were moved can be considered free space. In contrast, a non-moving GC must visit each unreachable object and somehow record that the memory it alone occupied is available.</w:t>
      </w:r>
    </w:p>
    <w:p>
      <w:r>
        <w:t xml:space="preserve">* Similarly, new objects can be allocated very quickly. Since large contiguous regions of memory are usually made available by the moving GC strategy, new objects can be allocated by simply incrementing a 'free memory' pointer. A non-moving strategy may, after some time, lead to a heavily fragmented heap, requiring expensive consultation of &amp;quot;free lists&amp;quot; of small available blocks of memory in order to allocate new objects.</w:t>
      </w:r>
    </w:p>
    <w:p>
      <w:r>
        <w:t xml:space="preserve">* If an appropriate traversal order is used, objects that refer to each other frequently can be moved very close to each other in memory, increasing the likelihood that they will be located in the same cache line or virtual memory page. This can significantly speed up access to these objects through these references.</w:t>
      </w:r>
    </w:p>
    <w:p>
      <w:r>
        <w:t xml:space="preserve">====Copying vs. mark-and-sweep====</w:t>
      </w:r>
    </w:p>
    <w:p>
      <w:r>
        <w:t xml:space="preserve">To further refine the distinction, tracing collectors can also be divided by considering how the three sets of objects (white, grey, and black) are maintained during a collection cycle.</w:t>
      </w:r>
    </w:p>
    <w:p>
      <w:r>
        <w:t xml:space="preserve">The most straightforward approach is the semi-space collector, which dates to 1969. In this moving GC scheme, memory is partitioned into a &amp;quot;from space&amp;quot; and &amp;quot;to space&amp;quot;. Initially, objects are allocated into &amp;quot;to space&amp;quot;, until it becomes full and a collection is triggered.  At the start of a collection, the &amp;quot;to space&amp;quot; becomes the &amp;quot;from space&amp;quot;, and vice versa. The objects reachable from the root set are copied from the &amp;quot;from space&amp;quot; to the &amp;quot;to space&amp;quot;.  These objects are scanned in turn, and all objects that they point to are copied to &amp;quot;to space&amp;quot;, until all reachable objects have been copied to &amp;quot;to space&amp;quot;. Once the program continues execution, new objects are once again allocated from the &amp;quot;to space&amp;quot; until it is once again full and the process is repeated. This approach has the advantage of conceptual simplicity (the three object color sets are implicitly constructed during the copying process), but the disadvantage that a (possibly) very large contiguous region of free memory is necessarily required on every collection cycle.</w:t>
      </w:r>
    </w:p>
    <w:p>
      <w:r>
        <w:t xml:space="preserve">A &amp;quot;mark and sweep&amp;quot; garbage collector maintains a bit (or two) with each object to record whether it is white or black; the grey set is either maintained as a separate list or using another bit. As the reference tree is traversed during a collection cycle, these bits are manipulated by the collector to reflect the current state. The mark and sweep strategy has the advantage that, once the unreachable set is determined, either a moving or non-moving collection strategy can be pursued; this choice of strategy can even be made at runtime, as available memory permits. It has the disadvantage of &amp;quot;bloating&amp;quot; objects by a small amount.</w:t>
      </w:r>
    </w:p>
    <w:p>
      <w:r>
        <w:t xml:space="preserve">====Generational GC (aka Ephemeral GC)====</w:t>
      </w:r>
    </w:p>
    <w:p>
      <w:r>
        <w:t xml:space="preserve">It has been empirically observed that, in many programs, the most recently created objects are also those most likely to quickly become unreachable (known as ''infant mortality'' or the ''generational hypothesis''). &amp;lt;!--</w:t>
      </w:r>
    </w:p>
    <w:p>
      <w:r>
        <w:t xml:space="preserve">the following sentence is embarassing without a reference, someone please find one</w:t>
      </w:r>
    </w:p>
    <w:p>
      <w:r>
        <w:t xml:space="preserve">Experimental evidence shows that around 90% of objects die before their first garbage collection. --&amp;gt; A generational GC divides objects into generations and, on most cycles, will place only the objects of a subset of generations into the initial white (condemned) set. Furthermore, the runtime system maintains knowledge of when references cross generations by observing the creation and overwriting of references. When the garbage collector runs, it may be able to use this knowledge to prove that some objects in the initial white set are unreachable without having to traverse the entire reference tree. If the generational hypothesis holds, this results in much faster collection cycles while still reclaiming most unreachable objects.</w:t>
      </w:r>
    </w:p>
    <w:p>
      <w:r>
        <w:t xml:space="preserve">In order to implement this concept, many generational garbage collectors use separate memory regions for different ages of objects. When a region becomes full, those few objects that are referenced from older memory regions are promoted (copied) up to the next highest region, and the entire region can then be overwritten with fresh objects. This technique permits very fast incremental garbage collection, since the garbage collection of only one region at a time is all that is typically required.</w:t>
      </w:r>
    </w:p>
    <w:p>
      <w:r>
        <w:t xml:space="preserve">Generational garbage collection is a [[Heuristic (computer science)|heuristic]] approach, and some unreachable objects may not be reclaimed on each cycle. It may therefore occasionally be necessary to perform a full mark and sweep or copying garbage collection to reclaim all available space. In fact, runtime systems for modern programming languages (such as [[Java programming language|Java]] and the [[.NET Framework]]) usually use some hybrid of the various strategies that have been described thusfar; for example, most collection cycles might look only at a few generations, while occasionally a mark-and-sweep is performed, and even more rarely a full copying is performed to combat fragmentation. The terms &amp;quot;minor cycle&amp;quot; and &amp;quot;major cycle&amp;quot; are sometimes used to describe these different levels of collector aggressiveness.</w:t>
      </w:r>
    </w:p>
    <w:p>
      <w:r>
        <w:t xml:space="preserve">====Stop-the-world vs. incremental vs. concurrent====</w:t>
      </w:r>
    </w:p>
    <w:p>
      <w:r>
        <w:t xml:space="preserve">Simple ''stop-the-world'' garbage collectors completely halt execution of the program to run a collection cycle, thus guaranteeing that new objects are not allocated and objects do not suddenly become unreachable while the collector is running. This has the obvious disadvantage that the program can perform no useful work while a collection cycle is running (sometimes called the &amp;quot;embarrassing pause&amp;quot;).</w:t>
      </w:r>
    </w:p>
    <w:p>
      <w:r>
        <w:t xml:space="preserve">''Incremental'' garbage collectors are designed to reduce this disruption by interleaving their work with activity from the main program. Careful design is necessary to ensure that the main program does not interfere with the garbage collector and vice versa; for example, when the program needs to allocate a new object, the runtime system may either need to suspend it until the collection cycle is complete, or somehow notify the garbage collector that there exists a new, reachable object.</w:t>
      </w:r>
    </w:p>
    <w:p>
      <w:r>
        <w:t xml:space="preserve">Finally, a ''concurrent'' garbage collector can run concurrently in real time with the main program on a [[symmetric multiprocessing]] machine. Complex [[Lock (computer science)|locking]] regimes may be necessary in order to guarantee correctness, and cache issues also make this less helpful than one might imagine. Nonetheless, concurrent GC may be desirable for SMP applications with high performance requirements.</w:t>
      </w:r>
    </w:p>
    <w:p>
      <w:r>
        <w:t xml:space="preserve">====Precise vs. conservative and internal pointers====</w:t>
      </w:r>
    </w:p>
    <w:p>
      <w:r>
        <w:t xml:space="preserve">Some collectors can correctly identify all pointers (references) in an object; these are called &amp;quot;precise&amp;quot; (or &amp;quot;exact&amp;quot; or &amp;quot;accurate&amp;quot;) collectors, the opposite being a &amp;quot;conservative&amp;quot; or &amp;quot;partly conservative&amp;quot; collector. &amp;quot;Conservative&amp;quot; collectors have to assume that any bit pattern in memory is a pointer if (when interpreted as a pointer) it would point into any allocated object. Thus, conservative collectors may have some false negatives, where storage is not released because of accidental fake pointers, but this is rarely a big drawback in practice. Whether a precise collector is practical usually depends on type safety properties of the programming language.</w:t>
      </w:r>
    </w:p>
    <w:p>
      <w:r>
        <w:t xml:space="preserve">A related issue concerns ''internal pointers'', or pointers to fields within an object. If the semantics of a language allow internal pointers, then there may be many different addresses that can refer to the same object, which complicates determining whether an object is garbage or not.</w:t>
      </w:r>
    </w:p>
    <w:p>
      <w:r>
        <w:t xml:space="preserve">===Performance implications===</w:t>
      </w:r>
    </w:p>
    <w:p>
      <w:r>
        <w:t xml:space="preserve">Tracing garbage collectors require some implicit runtime [[Computational overhead|overhead]] that may be beyond the control of the programmer, and can sometimes lead to mysterious performance problems. For example, the tendency of the runtime system to pause program execution at arbitrary times to run the garbage collector may make GC languages inappropriate for some embedded systems, high-performance server software, and other applications with [[Real-time computing|real-time]] needs.</w:t>
      </w:r>
    </w:p>
    <w:p>
      <w:r>
        <w:t xml:space="preserve">A more fundamental issue is that garbage collectors violate [[locality of reference]], since they deliberately go out of their way to find bits of memory that haven't been accessed recently. The performance of modern computer architectures is increasingly tied to [[Cache|caching]], which depends on the assumption of locality of reference for its effectiveness. Some garbage collection methods result in better locality of reference than others. Generational garbage collection is relatively cache-friendly, and copying collectors automatically defragment memory helping to keep related data together. Nonetheless, poorly timed garbage collection cycles could have a severe performance impact on some computations, and for this reason many runtime systems provide mechanisms that allow the program to temporarily suspend or delay garbage collection cycles.</w:t>
      </w:r>
    </w:p>
    <w:p>
      <w:r>
        <w:t xml:space="preserve">Despite these issues, for many practical purposes, allocation/deallocation-intensive algorithms implemented in modern garbage collected languages can actually be faster than their equivalents using explicit memory management (at least without heroic optimizations by an expert programmer). A major reason for this is that the garbage collector allows the runtime system to [[Amortized analysis|amortize]] allocation and deallocation operations in a potentially advantageous fashion. For example, consider the following program in the (garbage-collected) [[C Sharp|C#]] language:</w:t>
      </w:r>
    </w:p>
    <w:p>
      <w:r>
        <w:t xml:space="preserve">   class A {</w:t>
      </w:r>
    </w:p>
    <w:p>
      <w:r>
        <w:t xml:space="preserve">   	private int x;</w:t>
      </w:r>
    </w:p>
    <w:p>
      <w:r>
        <w:t xml:space="preserve">   	public A() { x = 0; x++; }</w:t>
      </w:r>
    </w:p>
    <w:p>
      <w:r>
        <w:t xml:space="preserve">   }</w:t>
      </w:r>
    </w:p>
    <w:p>
      <w:r>
        <w:t xml:space="preserve">   class Example {</w:t>
      </w:r>
    </w:p>
    <w:p>
      <w:r>
        <w:t xml:space="preserve">   	public static void Main() {</w:t>
      </w:r>
    </w:p>
    <w:p>
      <w:r>
        <w:t xml:space="preserve">   		for(int i = 0; i &amp;lt; 1000000000; i++) {</w:t>
      </w:r>
    </w:p>
    <w:p>
      <w:r>
        <w:t xml:space="preserve">   			A a = new A();</w:t>
      </w:r>
    </w:p>
    <w:p>
      <w:r>
        <w:t xml:space="preserve">   		}</w:t>
      </w:r>
    </w:p>
    <w:p>
      <w:r>
        <w:t xml:space="preserve">   		System.Console.WriteLine(&amp;quot;DING!&amp;quot;);</w:t>
      </w:r>
    </w:p>
    <w:p>
      <w:r>
        <w:t xml:space="preserve">   	}</w:t>
      </w:r>
    </w:p>
    <w:p>
      <w:r>
        <w:t xml:space="preserve">   }</w:t>
      </w:r>
    </w:p>
    <w:p>
      <w:r>
        <w:t xml:space="preserve">And a nearly equivalent [[C++]] program:</w:t>
      </w:r>
    </w:p>
    <w:p>
      <w:r>
        <w:t xml:space="preserve">   #include &amp;lt;iostream&amp;gt;</w:t>
      </w:r>
    </w:p>
    <w:p>
      <w:r>
        <w:t xml:space="preserve">   class A {</w:t>
      </w:r>
    </w:p>
    <w:p>
      <w:r>
        <w:t xml:space="preserve">   	int x;</w:t>
      </w:r>
    </w:p>
    <w:p>
      <w:r>
        <w:t xml:space="preserve">   public:</w:t>
      </w:r>
    </w:p>
    <w:p>
      <w:r>
        <w:t xml:space="preserve">   	 A() { x = 0; x++; }</w:t>
      </w:r>
    </w:p>
    <w:p>
      <w:r>
        <w:t xml:space="preserve">   };</w:t>
      </w:r>
    </w:p>
    <w:p>
      <w:r>
        <w:t xml:space="preserve">   int main() {</w:t>
      </w:r>
    </w:p>
    <w:p>
      <w:r>
        <w:t xml:space="preserve">   	for(int i = 0; i &amp;lt; 1000000000; i++) {</w:t>
      </w:r>
    </w:p>
    <w:p>
      <w:r>
        <w:t xml:space="preserve">   		A* a = new A();</w:t>
      </w:r>
    </w:p>
    <w:p>
      <w:r>
        <w:t xml:space="preserve">   		delete a;</w:t>
      </w:r>
    </w:p>
    <w:p>
      <w:r>
        <w:t xml:space="preserve">   	}</w:t>
      </w:r>
    </w:p>
    <w:p>
      <w:r>
        <w:t xml:space="preserve">   	std::cout &amp;lt;&amp;lt; &amp;quot;DING!&amp;quot; &amp;lt;&amp;lt; std::endl;</w:t>
      </w:r>
    </w:p>
    <w:p>
      <w:r>
        <w:t xml:space="preserve">   }</w:t>
      </w:r>
    </w:p>
    <w:p>
      <w:r>
        <w:t xml:space="preserve">Using standard [[Library (computer science)|libraries]] and typical compiler configurations, the [[C Sharp|C#]] program executes ''many'' times faster than the C++ program. This is because the C++ allocator must hunt for free blocks of memory in a potentially fragmented [[heap (programming)|heap]] in order to allocate new instances of the &amp;lt;tt&amp;gt;A&amp;lt;/tt&amp;gt; class. In contrast, the [[C Sharp|C#]] runtime system can allocate memory by incrementing a pointer from some region of memory previously set aside for new allocations, relying on the garbage collector to eventually release the unused objects and compact the heap. On the other hand, the garbage-collected program may have somewhat greater memory usage averaged over time, since instances of the &amp;lt;tt&amp;gt;A&amp;lt;/tt&amp;gt; class are not deallocated as quickly as they could be.</w:t>
      </w:r>
    </w:p>
    <w:p>
      <w:r>
        <w:t xml:space="preserve">==Reference counting==</w:t>
      </w:r>
    </w:p>
    <w:p>
      <w:r>
        <w:t xml:space="preserve">:''Main article: [[reference counting]]''</w:t>
      </w:r>
    </w:p>
    <w:p>
      <w:r>
        <w:t xml:space="preserve">In contrast to tracing garbage collection, [[reference counting]] is a form of automatic memory management where each object has a count of the number of references to it. An object's reference count is incremented when a reference to it is created, and decremented when a reference is destroyed. The object's memory is reclaimed when the count reaches zero.</w:t>
      </w:r>
    </w:p>
    <w:p>
      <w:r>
        <w:t xml:space="preserve">==Implementations==</w:t>
      </w:r>
    </w:p>
    <w:p>
      <w:r>
        <w:t xml:space="preserve">GC comes either as a part of a programming language or an external library that can be added to a language that does not have built-in support of GC. [[Boehm garbage collector]] is the chief example for the latter.</w:t>
      </w:r>
    </w:p>
    <w:p>
      <w:r>
        <w:t xml:space="preserve">Functional programming languages, like [[ML programming language|ML]], [[Haskell programming language|Haskell]] and [[Lisp programming language|Lisp]], traditionally use garbage collection. Lisp, which introduced [[functional programming]], is especially notable for using garbage collection before this technique was commonly used. [[type safety|Safe]] programming languages must use garbage collection: having a manual delete operation would introduce the possibility of having a reference to a non-existent object, which would violate the type safety guarantee.</w:t>
      </w:r>
    </w:p>
    <w:p>
      <w:r>
        <w:t xml:space="preserve">[[Script language]]s like [[Perl]], [[Ruby programming language|Ruby]], [[Python programming language|Python]] and [[PHP]] tend to have built-in support of GC. Also, many object-oriented programming languages like [[Smalltalk programming language|Smalltalk]] and [[Java programming language|Java]] usually provide integrated garbage collection, a notable exception being [[C++]].</w:t>
      </w:r>
    </w:p>
    <w:p>
      <w:r>
        <w:t xml:space="preserve">==See also==</w:t>
      </w:r>
    </w:p>
    <w:p>
      <w:r>
        <w:t xml:space="preserve">*[[:Category:Memory management software]]</w:t>
      </w:r>
    </w:p>
    <w:p>
      <w:r>
        <w:t xml:space="preserve">*[[Reversible computing]]</w:t>
      </w:r>
    </w:p>
    <w:p>
      <w:r>
        <w:t xml:space="preserve">==External links==</w:t>
      </w:r>
    </w:p>
    <w:p>
      <w:r>
        <w:t xml:space="preserve">*[http://www.memorymanagement.org/ The Memory Management Reference]</w:t>
      </w:r>
    </w:p>
    <w:p>
      <w:r>
        <w:t xml:space="preserve">* Publications by the OOPS group at the [[University of Texas at Austin]]: http://www.cs.utexas.edu/users/oops/papers.html</w:t>
      </w:r>
    </w:p>
    <w:p>
      <w:r>
        <w:t xml:space="preserve">*[http://www.hpl.hp.com/personal/Hans_Boehm/gc/ A garbage collector for C and C++] by [[Hans Boehm]] (the site also links to a number of articles on garbage collection in general)</w:t>
      </w:r>
    </w:p>
    <w:p>
      <w:r>
        <w:t xml:space="preserve">* Article &amp;quot;[http://msdn.microsoft.com/library/default.asp?url=/library/en-us/dndotnet/html/dotnetGCbasics.asp Garbage Collector Basics and Performance Hints]&amp;quot; by [[Rico Mariani]]</w:t>
      </w:r>
    </w:p>
    <w:p>
      <w:r>
        <w:t xml:space="preserve">*[http://citeseer.ist.psu.edu/cis?q=garbage+collection Citations from CiteSeer]</w:t>
      </w:r>
    </w:p>
    <w:p>
      <w:r>
        <w:t xml:space="preserve">*[http://www.osnews.com/story.php?news_id=6864 A Glance At Garbage Collection In Object-Oriented Languages]</w:t>
      </w:r>
    </w:p>
    <w:p>
      <w:r>
        <w:t xml:space="preserve">*[http://www.cs.utexas.edu/users/EWD/ewd05xx/EWD595.PDF On-the-fly garbage collection: an exercise in cooperation] by [[Dijkstra|Edsger W. Dijkstra]] and [[Leslie Lamport]] and A.J.Martin and C.S.Scholten and E.F.M.Steffens</w:t>
      </w:r>
    </w:p>
    <w:p>
      <w:r>
        <w:t xml:space="preserve">* Richard Jones and Rafael Lins, ''Garbage Collection: Algorithms for Automated Dynamic Memory Management'', Wiley and Sons (1996), ISBN: 0471941484</w:t>
      </w:r>
    </w:p>
    <w:p>
      <w:r>
        <w:t xml:space="preserve">[[Category:Memory management]]</w:t>
      </w:r>
    </w:p>
    <w:p>
      <w:r>
        <w:t xml:space="preserve">[[de:Automatische Speicherbereinigung]]</w:t>
      </w:r>
    </w:p>
    <w:p>
      <w:r>
        <w:t xml:space="preserve">[[es:RecolecciÃ³n de basura]]</w:t>
      </w:r>
    </w:p>
    <w:p>
      <w:r>
        <w:t xml:space="preserve">[[fr:Ramasse-miettes]]</w:t>
      </w:r>
    </w:p>
    <w:p>
      <w:r>
        <w:t xml:space="preserve">[[it:Garbage collection]]</w:t>
      </w:r>
    </w:p>
    <w:p>
      <w:r>
        <w:t xml:space="preserve">[[he:×××¡××£ ××× (×ª×× ××ª)]]</w:t>
      </w:r>
    </w:p>
    <w:p>
      <w:r>
        <w:t xml:space="preserve">[[lt:Å iukÅ¡liÅ³ surinktuvas]]</w:t>
      </w:r>
    </w:p>
    <w:p>
      <w:r>
        <w:t xml:space="preserve">[[nl:Garbage collection]]</w:t>
      </w:r>
    </w:p>
    <w:p>
      <w:r>
        <w:t xml:space="preserve">[[ja:ã¬ãã¼ã¸ã³ã¬ã¯ã·ã§ã³]]</w:t>
      </w:r>
    </w:p>
    <w:p>
      <w:r>
        <w:t xml:space="preserve">[[pl:Garbage collection]]</w:t>
      </w:r>
    </w:p>
    <w:p>
      <w:r>
        <w:t xml:space="preserve">[[pt:Coletor de lixo]]</w:t>
      </w:r>
    </w:p>
    <w:p>
      <w:r>
        <w:t xml:space="preserve">[[ru:Ð¡Ð±Ð¾ÑÐºÐ° Ð¼ÑÑÐ¾ÑÐ°]]&lt;/text&gt;</w:t>
      </w:r>
    </w:p>
    <w:p>
      <w:r>
        <w:t xml:space="preserve">    &lt;/revision&gt;</w:t>
      </w:r>
    </w:p>
    <w:p>
      <w:r>
        <w:t xml:space="preserve">  &lt;/page&gt;</w:t>
      </w:r>
    </w:p>
    <w:p>
      <w:r>
        <w:t xml:space="preserve">  &lt;page&gt;</w:t>
      </w:r>
    </w:p>
    <w:p>
      <w:r>
        <w:t xml:space="preserve">    &lt;title&gt;Comedy&lt;/title&gt;</w:t>
      </w:r>
    </w:p>
    <w:p>
      <w:r>
        <w:t xml:space="preserve">    &lt;id&gt;6735&lt;/id&gt;</w:t>
      </w:r>
    </w:p>
    <w:p>
      <w:r>
        <w:t xml:space="preserve">    &lt;revision&gt;</w:t>
      </w:r>
    </w:p>
    <w:p>
      <w:r>
        <w:t xml:space="preserve">      &lt;id&gt;42013190&lt;/id&gt;</w:t>
      </w:r>
    </w:p>
    <w:p>
      <w:r>
        <w:t xml:space="preserve">      &lt;timestamp&gt;2006-03-03T05:29:53Z&lt;/timestamp&gt;</w:t>
      </w:r>
    </w:p>
    <w:p>
      <w:r>
        <w:t xml:space="preserve">      &lt;contributor&gt;</w:t>
      </w:r>
    </w:p>
    <w:p>
      <w:r>
        <w:t xml:space="preserve">        &lt;username&gt;Dodo bird&lt;/username&gt;</w:t>
      </w:r>
    </w:p>
    <w:p>
      <w:r>
        <w:t xml:space="preserve">        &lt;id&gt;901231&lt;/id&gt;</w:t>
      </w:r>
    </w:p>
    <w:p>
      <w:r>
        <w:t xml:space="preserve">      &lt;/contributor&gt;</w:t>
      </w:r>
    </w:p>
    <w:p>
      <w:r>
        <w:t xml:space="preserve">      &lt;minor /&gt;</w:t>
      </w:r>
    </w:p>
    <w:p>
      <w:r>
        <w:t xml:space="preserve">      &lt;comment&gt;rv&lt;/comment&gt;</w:t>
      </w:r>
    </w:p>
    <w:p>
      <w:r>
        <w:t xml:space="preserve">      &lt;text xml:space="preserve"&gt;'''Comedy''' is the use of [[humour|humor]] in the form of [[theater]], where it simply referred to a [[play]] with a happy ending, in contrast to a [[tragedy]]. A recognized characteristic of comedy is that it is an intensely personal enjoyment.  People frequently don't find the same things amusing, but when they do it can help to create powerful bonds.</w:t>
      </w:r>
    </w:p>
    <w:p>
      <w:r>
        <w:t xml:space="preserve">Humor being subjective, one may or may not find something humorous because it is either too offensive or not offensive enough. Comedy is judged according to a personâs taste. Some enjoy cerebral fare such as [[irony]] or [[black comedy]]; others may prefer ''[[Toilet humour|scatological humor]]'' (e.g. the &amp;quot;[[flatulence|fart]] joke&amp;quot;) or ''[[slapstick]]''. A common [[gender]] [[stereotype]] that plays on this convention is that men love the comedy of The [[Three Stooges]], while women do not.</w:t>
      </w:r>
    </w:p>
    <w:p>
      <w:r>
        <w:t xml:space="preserve">[[Mel Brooks]] on comedy and [[tragedy]]: &amp;quot;Tragedy is when I cut my finger. Comedy is when you fall down an elevator shaft and you die.&amp;quot; </w:t>
      </w:r>
    </w:p>
    <w:p>
      <w:r>
        <w:t xml:space="preserve">==Comedy drama==</w:t>
      </w:r>
    </w:p>
    <w:p>
      <w:r>
        <w:t xml:space="preserve">Comedy is the term applied to theatrical dramas the chief object of which are to amuse. It is contrasted on the one hand with tragedy and on the other with farce, burlesque, and so on. As compared with tragedy it is distinguished by having a happy ending (this being considered for a long time the essential difference), by quaint situations, and by lightness of dialogue and character-drawing. As compared with farce it abstains from crude and boisterous jesting, and is marked by some subtlety of dialogue and plot. It is, however, difficult to draw a hard and fast line of demarcation, there being a distinct tendency to combine the characteristics of farce with those of true comedy. This is perhaps more especially the case in the so-called &amp;quot;musical comedy,&amp;quot; which became popular in [[Great Britain]] and [[United States|America]] in the later [[19th century]], where true comedy is frequently subservient to broad farce and spectacular effects.</w:t>
      </w:r>
    </w:p>
    <w:p>
      <w:r>
        <w:t xml:space="preserve">In the [[20th century]], the lines between tragedy and comedy have become somewhat blurred. The classical formula of tragedies ending with funerals, and comedies with weddings no longer holds true. The blackly comic works of many modern [[playwright]]s, including [[Samuel Beckett]], [[Harold Pinter]], and [[Martin McDonagh]] can be simultaneously comic and tragic. This dichotomy is summarised in [[Woody Allen]]'s account of a fictional playwright, Jorgen Lovborg: &amp;quot;First came the series of plays dealing with anguish, despair, dread, fear, and loneliness (the comedies)&amp;quot;. &amp;lt;!-- From &amp;quot;Lovborg's Women Considered&amp;quot;, in ''Without Feathers''--&amp;gt;</w:t>
      </w:r>
    </w:p>
    <w:p>
      <w:r>
        <w:t xml:space="preserve">==Derivation==</w:t>
      </w:r>
    </w:p>
    <w:p>
      <w:r>
        <w:t xml:space="preserve">The word &amp;quot;comedy&amp;quot; is derived from the Greek ÎºÏÎ¼Î¿Î¹Î´Î¹Î±, which is a compound either of ÎºÏÎ¼Î¿Ï (revel) and ÏÎ¹Î´Î¿Ï (singer), or of ÎºÏÎ¼Î· (village) and ÏÎ¹Î´Î¿Ï: it is possible that ÎºÏÎ¼Î¿Ï itself is derived from ÎºÏÎ¼Î·, and originally meant a village revel.</w:t>
      </w:r>
    </w:p>
    <w:p>
      <w:r>
        <w:t xml:space="preserve">In ancient Greece, comedy seems to have originated in bawdy and ribald songs or recitations apropos of fertility festivals or gatherings, or also in poking fun at other people or stereotypes.{{ref|Cornford1}}</w:t>
      </w:r>
    </w:p>
    <w:p>
      <w:r>
        <w:t xml:space="preserve">Aristotle, in his Poetics, tells us the same: that comedy originated in  Phallic songs and the light treatment of the otherwise base and ugly. He also adds that the origins of comedy are obscure because it was not treated seriously.{{ref|Aristotle1}}</w:t>
      </w:r>
    </w:p>
    <w:p>
      <w:r>
        <w:t xml:space="preserve">P.W. Buckham writes that &amp;quot;the lighter sort of Iambic became became Comic poets, the graver became Tragic instead of Heroic&amp;quot;.{{ref|Buckham1}}</w:t>
      </w:r>
    </w:p>
    <w:p>
      <w:r>
        <w:t xml:space="preserve">The word comes into modern usage through the Latin ''comoedia ''and Italian ''commedia''. It has passed through various shades of meaning. In the [[Middle Ages|middle ages]] it meant simply a story with a happy ending. Thus some of [[Chaucer]]'s Tales are called comedies, and in this sense [[Dante]] used the term in the title of his poem, La Commedia (cf. his Epistola X., in which he speaks of the comic style as &amp;quot;loquutio vulgaris, in qua et mulierculae communicant&amp;quot;; again &amp;quot;comoedia vero remisse et humiliter&amp;quot;; &amp;quot;differt a tragoedia per hoc, quod t. in principio est admirabilis et quieta, in fine sive exitu est foetida et horribilis&amp;quot;). Subsequently the term is applied to [[mystery play]]s with a happy ending. The modern usage combines this sense with that in which [[Renaissance]] scholars applied it to the ancient comedies.</w:t>
      </w:r>
    </w:p>
    <w:p>
      <w:r>
        <w:t xml:space="preserve">The adjective &amp;quot;comic&amp;quot; (Greek ÎºÎ¿Î¼Î¹ÎºÎ¿Ï), which strictly means that which relates to comedy, is in modern usage generally confined to the sense of &amp;quot;laughter-provoking&amp;quot;: it is distinguished from &amp;quot;humorous&amp;quot; or &amp;quot;witty&amp;quot; inasmuch as it is applied to an incident or remark which provokes spontaneous laughter without a special mental effort. The phenomena connected with laughter and that which provokes it, the comic, have been carefully investigated by psychologists, in contrast with other phenomena connected with the emotions. It is very generally agreed that the predominating characteristics are incongruity or contrast in the object, and shock or emotional seizure on the part of the subject. It has also been held that the feeling of superiority is an essential, if not the essential, factor: thus [[Thomas Hobbes|Hobbes]] speaks of laughter as a &amp;quot;sudden glory.&amp;quot; Physiological explanations have been given by [[Immanuel Kant|Kant]], [[Herbert Spencer|Spencer]] and [[Charles Darwin|Darwin]]. Modern investigators have paid much attention to the origin both of laughter and of smiling, the development of the &amp;quot;play instinct&amp;quot; and its emotional expression.</w:t>
      </w:r>
    </w:p>
    <w:p>
      <w:r>
        <w:t xml:space="preserve">==Notes==</w:t>
      </w:r>
    </w:p>
    <w:p>
      <w:r>
        <w:t xml:space="preserve">#{{note|Cornford1}} Francis MacDonald Cornford, The Origin of Attic Comedy, 1934.</w:t>
      </w:r>
    </w:p>
    <w:p>
      <w:r>
        <w:t xml:space="preserve">#{{note|Aristotle1}} Aristotle, Poetics, lines beginning at 1449a. [http://www.perseus.tufts.edu/cgi-bin/ptext?lookup=Aristot.+Poet.+1449a]</w:t>
      </w:r>
    </w:p>
    <w:p>
      <w:r>
        <w:t xml:space="preserve">#{{note|Buckham1}} P.W. Buckham, p. 243</w:t>
      </w:r>
    </w:p>
    <w:p>
      <w:r>
        <w:t xml:space="preserve">==References==</w:t>
      </w:r>
    </w:p>
    <w:p>
      <w:r>
        <w:t xml:space="preserve">*Aristotle, Poetics.</w:t>
      </w:r>
    </w:p>
    <w:p>
      <w:r>
        <w:t xml:space="preserve">*Buckham, Philip Wentworth, ''Theatre of the Greeks'', 1827.</w:t>
      </w:r>
    </w:p>
    <w:p>
      <w:r>
        <w:t xml:space="preserve">*Pickard-Cambridge, Sir Arthur Wallace</w:t>
      </w:r>
    </w:p>
    <w:p>
      <w:r>
        <w:t xml:space="preserve">**''Dithyramb, Tragedy, and Comedy '', 1927.</w:t>
      </w:r>
    </w:p>
    <w:p>
      <w:r>
        <w:t xml:space="preserve">**''The Theatre of Dionysus in Athens'', 1946.</w:t>
      </w:r>
    </w:p>
    <w:p>
      <w:r>
        <w:t xml:space="preserve">**''The Dramatic Festivals of Athens'', 1953.</w:t>
      </w:r>
    </w:p>
    <w:p>
      <w:r>
        <w:t xml:space="preserve">*Sourvinou-Inwood, Christiane, ''Tragedy and Athenian Religion'', Oxford University Press, 2003.</w:t>
      </w:r>
    </w:p>
    <w:p>
      <w:r>
        <w:t xml:space="preserve">*Wiles, David, ''The Masked Menander: Sign and Meaning in Greek and Roman Performance'', 1991.</w:t>
      </w:r>
    </w:p>
    <w:p>
      <w:r>
        <w:t xml:space="preserve">==See also==</w:t>
      </w:r>
    </w:p>
    <w:p>
      <w:r>
        <w:t xml:space="preserve">===Forms===</w:t>
      </w:r>
    </w:p>
    <w:p>
      <w:r>
        <w:t xml:space="preserve">* [[Stand-up comedy]]</w:t>
      </w:r>
    </w:p>
    <w:p>
      <w:r>
        <w:t xml:space="preserve">**[[Alternative comedy]] - a largely British term relating to comedians in the ascendant throughout the [[1980s]] and beyond.</w:t>
      </w:r>
    </w:p>
    <w:p>
      <w:r>
        <w:t xml:space="preserve">**[[Improvisational comedy]] - though not confined to stand-up, it is commonly held in high regard on the stand-up circuit.</w:t>
      </w:r>
    </w:p>
    <w:p>
      <w:r>
        <w:t xml:space="preserve">**[[Impressionist (entertainment)|Impressionists]]</w:t>
      </w:r>
    </w:p>
    <w:p>
      <w:r>
        <w:t xml:space="preserve">* [[Sketch comedy]] - short comedy scenes as in contrast to [[Situation comedy|sitcom]].</w:t>
      </w:r>
    </w:p>
    <w:p>
      <w:r>
        <w:t xml:space="preserve">* [[Television comedy]] and [[Radio comedy]]</w:t>
      </w:r>
    </w:p>
    <w:p>
      <w:r>
        <w:t xml:space="preserve">** [[Situation comedy]]</w:t>
      </w:r>
    </w:p>
    <w:p>
      <w:r>
        <w:t xml:space="preserve">* [[Comedy film]]</w:t>
      </w:r>
    </w:p>
    <w:p>
      <w:r>
        <w:t xml:space="preserve">**[[gross-out film]]</w:t>
      </w:r>
    </w:p>
    <w:p>
      <w:r>
        <w:t xml:space="preserve">**[[Parody film]]</w:t>
      </w:r>
    </w:p>
    <w:p>
      <w:r>
        <w:t xml:space="preserve">**[[Horror film]]</w:t>
      </w:r>
    </w:p>
    <w:p>
      <w:r>
        <w:t xml:space="preserve">**[[romantic comedy film]]</w:t>
      </w:r>
    </w:p>
    <w:p>
      <w:r>
        <w:t xml:space="preserve">**[[screwball comedy film]]</w:t>
      </w:r>
    </w:p>
    <w:p>
      <w:r>
        <w:t xml:space="preserve">**[[slapstick film]]</w:t>
      </w:r>
    </w:p>
    <w:p>
      <w:r>
        <w:t xml:space="preserve">**[[splatstick film]] (sic)</w:t>
      </w:r>
    </w:p>
    <w:p>
      <w:r>
        <w:t xml:space="preserve">**[[anarchic comedy film]]</w:t>
      </w:r>
    </w:p>
    <w:p>
      <w:r>
        <w:t xml:space="preserve">* [[Comic novel]]</w:t>
      </w:r>
    </w:p>
    <w:p>
      <w:r>
        <w:t xml:space="preserve">*[[List of musical comedians|Musical comedy]]</w:t>
      </w:r>
    </w:p>
    <w:p>
      <w:r>
        <w:t xml:space="preserve">* [[Tragicomedy]]</w:t>
      </w:r>
    </w:p>
    <w:p>
      <w:r>
        <w:t xml:space="preserve">* [[Dramedy]] (AKA Comedy-drama)</w:t>
      </w:r>
    </w:p>
    <w:p>
      <w:r>
        <w:t xml:space="preserve">===Styles===</w:t>
      </w:r>
    </w:p>
    <w:p>
      <w:r>
        <w:t xml:space="preserve">* [[Black comedy]]</w:t>
      </w:r>
    </w:p>
    <w:p>
      <w:r>
        <w:t xml:space="preserve">* [[Satire]]</w:t>
      </w:r>
    </w:p>
    <w:p>
      <w:r>
        <w:t xml:space="preserve">* [[Parody]]</w:t>
      </w:r>
    </w:p>
    <w:p>
      <w:r>
        <w:t xml:space="preserve">* [[Adage]]</w:t>
      </w:r>
    </w:p>
    <w:p>
      <w:r>
        <w:t xml:space="preserve">* [[Irony]]</w:t>
      </w:r>
    </w:p>
    <w:p>
      <w:r>
        <w:t xml:space="preserve">===Historical or theatre===</w:t>
      </w:r>
    </w:p>
    <w:p>
      <w:r>
        <w:t xml:space="preserve">* [[Greek_comedy]]</w:t>
      </w:r>
    </w:p>
    <w:p>
      <w:r>
        <w:t xml:space="preserve">* [[Clown]]</w:t>
      </w:r>
    </w:p>
    <w:p>
      <w:r>
        <w:t xml:space="preserve">* [[Commedia dell'arte]] - historically, a form of improvisational theatre, chiefly from the 16th to 18th centuries.</w:t>
      </w:r>
    </w:p>
    <w:p>
      <w:r>
        <w:t xml:space="preserve">* [[Farce]] - most often thought of as theatrical, but has been adapted for other media.</w:t>
      </w:r>
    </w:p>
    <w:p>
      <w:r>
        <w:t xml:space="preserve">* [[Jester]]s - clowns associated with the middle ages.</w:t>
      </w:r>
    </w:p>
    <w:p>
      <w:r>
        <w:t xml:space="preserve">* [[Vaudeville]] - comedy performed in theatres that declined as television ownership increased.</w:t>
      </w:r>
    </w:p>
    <w:p>
      <w:r>
        <w:t xml:space="preserve">===Definitions===</w:t>
      </w:r>
    </w:p>
    <w:p>
      <w:r>
        <w:t xml:space="preserve">* [[Comedian]]</w:t>
      </w:r>
    </w:p>
    <w:p>
      <w:r>
        <w:t xml:space="preserve">* [[Comedy club]]</w:t>
      </w:r>
    </w:p>
    <w:p>
      <w:r>
        <w:t xml:space="preserve">===Comedy events and awards===</w:t>
      </w:r>
    </w:p>
    <w:p>
      <w:r>
        <w:t xml:space="preserve">* [[British Comedy Awards]]</w:t>
      </w:r>
    </w:p>
    <w:p>
      <w:r>
        <w:t xml:space="preserve">* [[Just for laughs]] festival</w:t>
      </w:r>
    </w:p>
    <w:p>
      <w:r>
        <w:t xml:space="preserve">* [[Melbourne International Comedy Festival]]</w:t>
      </w:r>
    </w:p>
    <w:p>
      <w:r>
        <w:t xml:space="preserve">* HBO Comedy Arts Festival</w:t>
      </w:r>
    </w:p>
    <w:p>
      <w:r>
        <w:t xml:space="preserve">===Lists of comedy performers===</w:t>
      </w:r>
    </w:p>
    <w:p>
      <w:r>
        <w:t xml:space="preserve">* [[List of comedians]] </w:t>
      </w:r>
    </w:p>
    <w:p>
      <w:r>
        <w:t xml:space="preserve">* [[List of entertainer pairs|List of entertainer pairs or double acts]]</w:t>
      </w:r>
    </w:p>
    <w:p>
      <w:r>
        <w:t xml:space="preserve">* [[List of Dr Demento's radio show comedians]]</w:t>
      </w:r>
    </w:p>
    <w:p>
      <w:r>
        <w:t xml:space="preserve">====by nationality====</w:t>
      </w:r>
    </w:p>
    <w:p>
      <w:r>
        <w:t xml:space="preserve">* [[Australian comedy]]</w:t>
      </w:r>
    </w:p>
    <w:p>
      <w:r>
        <w:t xml:space="preserve">* [[British comedian|List of British Comedians]]</w:t>
      </w:r>
    </w:p>
    <w:p>
      <w:r>
        <w:t xml:space="preserve">* [[List of Italian comedians]]</w:t>
      </w:r>
    </w:p>
    <w:p>
      <w:r>
        <w:t xml:space="preserve">* [[List of Finnish comedians]]</w:t>
      </w:r>
    </w:p>
    <w:p>
      <w:r>
        <w:t xml:space="preserve">* [[List of Puerto Rican comedians]]</w:t>
      </w:r>
    </w:p>
    <w:p>
      <w:r>
        <w:t xml:space="preserve">* [[List of Mexican comedians]]</w:t>
      </w:r>
    </w:p>
    <w:p>
      <w:r>
        <w:t xml:space="preserve">===Lists of comedy programmes=== </w:t>
      </w:r>
    </w:p>
    <w:p>
      <w:r>
        <w:t xml:space="preserve">* [[British comedy]] - article on British comedy and a list of British comedy programmes.</w:t>
      </w:r>
    </w:p>
    <w:p>
      <w:r>
        <w:t xml:space="preserve">* [[Britcom]] - list of British sitcoms.</w:t>
      </w:r>
    </w:p>
    <w:p>
      <w:r>
        <w:t xml:space="preserve">* [[List of British TV shows remade for the American market]]</w:t>
      </w:r>
    </w:p>
    <w:p>
      <w:r>
        <w:t xml:space="preserve">===Other lists===</w:t>
      </w:r>
    </w:p>
    <w:p>
      <w:r>
        <w:t xml:space="preserve">* [[List of comedies]] - theatre/radio/television and from France/Russia/Canada/Australia/UK/US</w:t>
      </w:r>
    </w:p>
    <w:p>
      <w:r>
        <w:t xml:space="preserve">==See also==</w:t>
      </w:r>
    </w:p>
    <w:p>
      <w:r>
        <w:t xml:space="preserve">* [[Humour]] </w:t>
      </w:r>
    </w:p>
    <w:p>
      <w:r>
        <w:t xml:space="preserve">* [[Joke]]</w:t>
      </w:r>
    </w:p>
    <w:p>
      <w:r>
        <w:t xml:space="preserve">* [[Laughter]]</w:t>
      </w:r>
    </w:p>
    <w:p>
      <w:r>
        <w:t xml:space="preserve">* [[Rule of three (writing)]]</w:t>
      </w:r>
    </w:p>
    <w:p>
      <w:r>
        <w:t xml:space="preserve">==External links==</w:t>
      </w:r>
    </w:p>
    <w:p>
      <w:r>
        <w:t xml:space="preserve">*[http://www.emerson.edu/comedy Comedy Archives] Site of the American Comedy Archives, dedicated to preserving primary source material from the legends of the comic arts.</w:t>
      </w:r>
    </w:p>
    <w:p>
      <w:r>
        <w:t xml:space="preserve">*[http://www.comedyclassics.org ComedyClassics.org] Forum for discussion about classic comedy from movies (silent &amp;amp; talkie), radio, and TV.</w:t>
      </w:r>
    </w:p>
    <w:p>
      <w:r>
        <w:t xml:space="preserve">*[http://comedy.wikicities.com Wikicomedy]</w:t>
      </w:r>
    </w:p>
    <w:p>
      <w:r>
        <w:t xml:space="preserve">*[http://www.wikihumor.com WikiHumor.com] A wiki dedicated to humor..</w:t>
      </w:r>
    </w:p>
    <w:p>
      <w:r>
        <w:t xml:space="preserve">*[http://www.howtobefunny.net Creating Comedy] Learning to create comedy on your own.</w:t>
      </w:r>
    </w:p>
    <w:p>
      <w:r>
        <w:t xml:space="preserve">*[http://www.splangy.com/radio/ The Sound of Young America]  A public radio program featuring interviews with comics.</w:t>
      </w:r>
    </w:p>
    <w:p>
      <w:r>
        <w:t xml:space="preserve">*[http://www.theatrehistory.com/ancient/bates001.html Article on the origin of comedy]</w:t>
      </w:r>
    </w:p>
    <w:p>
      <w:r>
        <w:t xml:space="preserve">*[http://www.6toe.com Site that strives on comedy as a media outlet.]</w:t>
      </w:r>
    </w:p>
    <w:p>
      <w:r>
        <w:t xml:space="preserve">[[Category:Comedy| ]]</w:t>
      </w:r>
    </w:p>
    <w:p>
      <w:r>
        <w:t xml:space="preserve">[[cs:Komedie]]</w:t>
      </w:r>
    </w:p>
    <w:p>
      <w:r>
        <w:t xml:space="preserve">[[da:Komedie]]</w:t>
      </w:r>
    </w:p>
    <w:p>
      <w:r>
        <w:t xml:space="preserve">[[de:KomÃ¶die]]</w:t>
      </w:r>
    </w:p>
    <w:p>
      <w:r>
        <w:t xml:space="preserve">[[et:KomÃ¶Ã¶dia]]</w:t>
      </w:r>
    </w:p>
    <w:p>
      <w:r>
        <w:t xml:space="preserve">[[el:ÎÏÎ¼ÏÎ´Î¯Î±]]</w:t>
      </w:r>
    </w:p>
    <w:p>
      <w:r>
        <w:t xml:space="preserve">[[es:Comedia]]</w:t>
      </w:r>
    </w:p>
    <w:p>
      <w:r>
        <w:t xml:space="preserve">[[eo:Komedio]]</w:t>
      </w:r>
    </w:p>
    <w:p>
      <w:r>
        <w:t xml:space="preserve">[[fr:ComÃ©die]]</w:t>
      </w:r>
    </w:p>
    <w:p>
      <w:r>
        <w:t xml:space="preserve">[[ko:í¬ê·¹]]</w:t>
      </w:r>
    </w:p>
    <w:p>
      <w:r>
        <w:t xml:space="preserve">[[id:Melawak]]</w:t>
      </w:r>
    </w:p>
    <w:p>
      <w:r>
        <w:t xml:space="preserve">[[it:Commedia]]</w:t>
      </w:r>
    </w:p>
    <w:p>
      <w:r>
        <w:t xml:space="preserve">[[he:×§×××××]]</w:t>
      </w:r>
    </w:p>
    <w:p>
      <w:r>
        <w:t xml:space="preserve">[[la:Comoedia]]</w:t>
      </w:r>
    </w:p>
    <w:p>
      <w:r>
        <w:t xml:space="preserve">[[nl:Komedie]]</w:t>
      </w:r>
    </w:p>
    <w:p>
      <w:r>
        <w:t xml:space="preserve">[[ja:åå]]</w:t>
      </w:r>
    </w:p>
    <w:p>
      <w:r>
        <w:t xml:space="preserve">[[no:Komedie]]</w:t>
      </w:r>
    </w:p>
    <w:p>
      <w:r>
        <w:t xml:space="preserve">[[os:ÐÐ¾Ð¼ÐµÐ´Ð¸]]</w:t>
      </w:r>
    </w:p>
    <w:p>
      <w:r>
        <w:t xml:space="preserve">[[pl:Komedia]]</w:t>
      </w:r>
    </w:p>
    <w:p>
      <w:r>
        <w:t xml:space="preserve">[[pt:ComÃ©dia]]</w:t>
      </w:r>
    </w:p>
    <w:p>
      <w:r>
        <w:t xml:space="preserve">[[ru:ÐÐ¾Ð¼ÐµÐ´Ð¸Ñ]]</w:t>
      </w:r>
    </w:p>
    <w:p>
      <w:r>
        <w:t xml:space="preserve">[[simple:Comedy]]</w:t>
      </w:r>
    </w:p>
    <w:p>
      <w:r>
        <w:t xml:space="preserve">[[sk:KomÃ©dia]]</w:t>
      </w:r>
    </w:p>
    <w:p>
      <w:r>
        <w:t xml:space="preserve">[[sl:Komedija]]</w:t>
      </w:r>
    </w:p>
    <w:p>
      <w:r>
        <w:t xml:space="preserve">[[sr:ÐÐ¾Ð¼ÐµÐ´Ð¸ÑÐ°]]</w:t>
      </w:r>
    </w:p>
    <w:p>
      <w:r>
        <w:t xml:space="preserve">[[fi:Komedia]]</w:t>
      </w:r>
    </w:p>
    <w:p>
      <w:r>
        <w:t xml:space="preserve">[[sv:Komedi]]</w:t>
      </w:r>
    </w:p>
    <w:p>
      <w:r>
        <w:t xml:space="preserve">[[uk:ÐÐ¾Ð¼ÐµÐ´ÑÑ]]</w:t>
      </w:r>
    </w:p>
    <w:p>
      <w:r>
        <w:t xml:space="preserve">[[zh:åå]]&lt;/text&gt;</w:t>
      </w:r>
    </w:p>
    <w:p>
      <w:r>
        <w:t xml:space="preserve">    &lt;/revision&gt;</w:t>
      </w:r>
    </w:p>
    <w:p>
      <w:r>
        <w:t xml:space="preserve">  &lt;/page&gt;</w:t>
      </w:r>
    </w:p>
    <w:p>
      <w:r>
        <w:t xml:space="preserve">  &lt;page&gt;</w:t>
      </w:r>
    </w:p>
    <w:p>
      <w:r>
        <w:t xml:space="preserve">    &lt;title&gt;Canidae&lt;/title&gt;</w:t>
      </w:r>
    </w:p>
    <w:p>
      <w:r>
        <w:t xml:space="preserve">    &lt;id&gt;6736&lt;/id&gt;</w:t>
      </w:r>
    </w:p>
    <w:p>
      <w:r>
        <w:t xml:space="preserve">    &lt;revision&gt;</w:t>
      </w:r>
    </w:p>
    <w:p>
      <w:r>
        <w:t xml:space="preserve">      &lt;id&gt;41434515&lt;/id&gt;</w:t>
      </w:r>
    </w:p>
    <w:p>
      <w:r>
        <w:t xml:space="preserve">      &lt;timestamp&gt;2006-02-27T07:47:23Z&lt;/timestamp&gt;</w:t>
      </w:r>
    </w:p>
    <w:p>
      <w:r>
        <w:t xml:space="preserve">      &lt;contributor&gt;</w:t>
      </w:r>
    </w:p>
    <w:p>
      <w:r>
        <w:t xml:space="preserve">        &lt;username&gt;Zetawoof&lt;/username&gt;</w:t>
      </w:r>
    </w:p>
    <w:p>
      <w:r>
        <w:t xml:space="preserve">        &lt;id&gt;110325&lt;/id&gt;</w:t>
      </w:r>
    </w:p>
    <w:p>
      <w:r>
        <w:t xml:space="preserve">      &lt;/contributor&gt;</w:t>
      </w:r>
    </w:p>
    <w:p>
      <w:r>
        <w:t xml:space="preserve">      &lt;minor /&gt;</w:t>
      </w:r>
    </w:p>
    <w:p>
      <w:r>
        <w:t xml:space="preserve">      &lt;comment&gt;encyclopedic tone&lt;/comment&gt;</w:t>
      </w:r>
    </w:p>
    <w:p>
      <w:r>
        <w:t xml:space="preserve">      &lt;text xml:space="preserve"&gt;{{Taxobox</w:t>
      </w:r>
    </w:p>
    <w:p>
      <w:r>
        <w:t xml:space="preserve">| color = pink</w:t>
      </w:r>
    </w:p>
    <w:p>
      <w:r>
        <w:t xml:space="preserve">| name = Canidae</w:t>
      </w:r>
    </w:p>
    <w:p>
      <w:r>
        <w:t xml:space="preserve">| image = Coyote portrait.jpg</w:t>
      </w:r>
    </w:p>
    <w:p>
      <w:r>
        <w:t xml:space="preserve">| image_width = 200px</w:t>
      </w:r>
    </w:p>
    <w:p>
      <w:r>
        <w:t xml:space="preserve">| image_caption = [[Coyote]] (''Canis latrans'')</w:t>
      </w:r>
    </w:p>
    <w:p>
      <w:r>
        <w:t xml:space="preserve">| regnum = [[Animal]]ia</w:t>
      </w:r>
    </w:p>
    <w:p>
      <w:r>
        <w:t xml:space="preserve">| phylum = [[Chordate|Chordata]]</w:t>
      </w:r>
    </w:p>
    <w:p>
      <w:r>
        <w:t xml:space="preserve">| classis = [[mammal|Mammalia]]</w:t>
      </w:r>
    </w:p>
    <w:p>
      <w:r>
        <w:t xml:space="preserve">| ordo = [[carnivora|Carnivora]]</w:t>
      </w:r>
    </w:p>
    <w:p>
      <w:r>
        <w:t xml:space="preserve">| familia = '''Canidae'''</w:t>
      </w:r>
    </w:p>
    <w:p>
      <w:r>
        <w:t xml:space="preserve">| familia_authority = [[Johann Fischer von Waldheim|G. Fischer de Waldheim]], 1817</w:t>
      </w:r>
    </w:p>
    <w:p>
      <w:r>
        <w:t xml:space="preserve">| subdivision_ranks = Genera</w:t>
      </w:r>
    </w:p>
    <w:p>
      <w:r>
        <w:t xml:space="preserve">| subdivision = </w:t>
      </w:r>
    </w:p>
    <w:p>
      <w:r>
        <w:t xml:space="preserve">* ''[[Alopex]]''</w:t>
      </w:r>
    </w:p>
    <w:p>
      <w:r>
        <w:t xml:space="preserve">* ''[[Atelocynus]]''</w:t>
      </w:r>
    </w:p>
    <w:p>
      <w:r>
        <w:t xml:space="preserve">* ''[[Canis]]''</w:t>
      </w:r>
    </w:p>
    <w:p>
      <w:r>
        <w:t xml:space="preserve">* ''[[Cerdocyon]]''</w:t>
      </w:r>
    </w:p>
    <w:p>
      <w:r>
        <w:t xml:space="preserve">* ''[[Chrysocyon]]''</w:t>
      </w:r>
    </w:p>
    <w:p>
      <w:r>
        <w:t xml:space="preserve">* ''[[Dhole|Cuon]]''</w:t>
      </w:r>
    </w:p>
    <w:p>
      <w:r>
        <w:t xml:space="preserve">* ''[[Dusicyon]]''</w:t>
      </w:r>
    </w:p>
    <w:p>
      <w:r>
        <w:t xml:space="preserve">* ''[[Fennecus]]''</w:t>
      </w:r>
    </w:p>
    <w:p>
      <w:r>
        <w:t xml:space="preserve">* ''[[Lycalopex]]''</w:t>
      </w:r>
    </w:p>
    <w:p>
      <w:r>
        <w:t xml:space="preserve">* ''[[Lycaon pictus|Lycaon]]''</w:t>
      </w:r>
    </w:p>
    <w:p>
      <w:r>
        <w:t xml:space="preserve">* ''[[Nyctereutes]]''</w:t>
      </w:r>
    </w:p>
    <w:p>
      <w:r>
        <w:t xml:space="preserve">* ''[[Otocyon]]''</w:t>
      </w:r>
    </w:p>
    <w:p>
      <w:r>
        <w:t xml:space="preserve">* ''[[Pseudalopex]]''</w:t>
      </w:r>
    </w:p>
    <w:p>
      <w:r>
        <w:t xml:space="preserve">* ''[[Speothos]]''</w:t>
      </w:r>
    </w:p>
    <w:p>
      <w:r>
        <w:t xml:space="preserve">* ''[[Urocyon]]''</w:t>
      </w:r>
    </w:p>
    <w:p>
      <w:r>
        <w:t xml:space="preserve">* ''[[Vulpes]]''</w:t>
      </w:r>
    </w:p>
    <w:p>
      <w:r>
        <w:t xml:space="preserve">}}</w:t>
      </w:r>
    </w:p>
    <w:p>
      <w:r>
        <w:t xml:space="preserve">'''Canidae''' is the family of [[carnivorous]] and [[omnivorous]] [[mammal]]s commonly known as canines. It includes [[dog]]s, [[wolf|wolves]], [[fox]]es, [[coyote]]s, and [[jackal]]s.  These animals are all [[digitigrade]]s, meaning they walk on their toes.</w:t>
      </w:r>
    </w:p>
    <w:p>
      <w:r>
        <w:t xml:space="preserve">==A classification of dogs==</w:t>
      </w:r>
    </w:p>
    <w:p>
      <w:r>
        <w:t xml:space="preserve">Note that the subdivision of Canidae into &amp;quot;foxes&amp;quot; and &amp;quot;true dogs&amp;quot; may not be in accordance with the actual relations, and that the [[alpha taxonomy|taxonomic]] classification of several canines is disputed. Recent [[DNA]] analysis has shown, however, that Canini and Vulpini are valid [[cladistics|clades]], with the exception of two [[genus|genera]]: ''Nyctereutes'' and ''Otocyon''. These are canid &amp;quot;[[outgroup]]s&amp;quot; and are not closely related to vulpines nor canines. ''Speothos'' and ''Chrysocyon'' are primitive members of Canini, but might be placed in their own clade. ''Cuon'' may in fact be part of ''Canis'' and there is evidence that ''Alopex'' and ''Fennecus'' are not valid clades, but are both part of ''Vulpes''. The [[dog|Domestic Dog]] is listed by some authorities as ''Canis familiaris'' and others (including the [[Smithsonian Institution]] and the American Society of Mammalogists) as a subspecies of the Wolf (i.e., ''Canis lupus familiaris''); the [[Red Wolf]] may or may not be a full species; and the [[Dingo]], which is variously classified as ''Canis lupus dingo'', ''Canis dingo'' and ''Canis familiaris dingo''. </w:t>
      </w:r>
    </w:p>
    <w:p>
      <w:r>
        <w:t xml:space="preserve">* '''True dogs''' - Tribe Canini</w:t>
      </w:r>
    </w:p>
    <w:p>
      <w:r>
        <w:t xml:space="preserve">** Genus ''[[Canis]]''</w:t>
      </w:r>
    </w:p>
    <w:p>
      <w:r>
        <w:t xml:space="preserve">*** [[Coyote]], ''Canis latrans''</w:t>
      </w:r>
    </w:p>
    <w:p>
      <w:r>
        <w:t xml:space="preserve">*** [[Wolf]], ''Canis lupus''</w:t>
      </w:r>
    </w:p>
    <w:p>
      <w:r>
        <w:t xml:space="preserve">**** [[dog|Domestic Dog]], ''Canis lupus familiaris''</w:t>
      </w:r>
    </w:p>
    <w:p>
      <w:r>
        <w:t xml:space="preserve">**** [[Dingo]], ''Canis lupus dingo'' or ''Canis lupus familiaris dingo''</w:t>
      </w:r>
    </w:p>
    <w:p>
      <w:r>
        <w:t xml:space="preserve">**** many other proposed subspecies</w:t>
      </w:r>
    </w:p>
    <w:p>
      <w:r>
        <w:t xml:space="preserve">*** [[Red Wolf]], ''Canis rufus'' or ''Canis lupus rufus''</w:t>
      </w:r>
    </w:p>
    <w:p>
      <w:r>
        <w:t xml:space="preserve">*** [[Ethiopian Wolf]], ''Canis simensis'' (also called Abyssinian Wolf, Simien Fox and Simien Jackal) </w:t>
      </w:r>
    </w:p>
    <w:p>
      <w:r>
        <w:t xml:space="preserve">*** [[Jackal]]</w:t>
      </w:r>
    </w:p>
    <w:p>
      <w:r>
        <w:t xml:space="preserve">**** [[Golden Jackal]], ''Canis aureus''</w:t>
      </w:r>
    </w:p>
    <w:p>
      <w:r>
        <w:t xml:space="preserve">**** [[Side-striped Jackal]], ''Canis adustus''</w:t>
      </w:r>
    </w:p>
    <w:p>
      <w:r>
        <w:t xml:space="preserve">**** [[Black-backed jackal]], ''Canis mesomelas''</w:t>
      </w:r>
    </w:p>
    <w:p>
      <w:r>
        <w:t xml:space="preserve">** Genus ''Lycaon''</w:t>
      </w:r>
    </w:p>
    <w:p>
      <w:r>
        <w:t xml:space="preserve">*** [[African Hunting Dog]], ''Lycaon pictus'' (also called African Wild Dog)</w:t>
      </w:r>
    </w:p>
    <w:p>
      <w:r>
        <w:t xml:space="preserve">** Genus ''Cuon''</w:t>
      </w:r>
    </w:p>
    <w:p>
      <w:r>
        <w:t xml:space="preserve">*** [[Dhole]], ''Cuon alpinus''</w:t>
      </w:r>
    </w:p>
    <w:p>
      <w:r>
        <w:t xml:space="preserve">** Genus ''Nyctereutes''</w:t>
      </w:r>
    </w:p>
    <w:p>
      <w:r>
        <w:t xml:space="preserve">*** [[Raccoon Dog]], ''Nyctereutes procyonoides''</w:t>
      </w:r>
    </w:p>
    <w:p>
      <w:r>
        <w:t xml:space="preserve">** Genus ''Atelocynus''</w:t>
      </w:r>
    </w:p>
    <w:p>
      <w:r>
        <w:t xml:space="preserve">*** [[Short-eared Dog]], ''Atelocynus microtis''</w:t>
      </w:r>
    </w:p>
    <w:p>
      <w:r>
        <w:t xml:space="preserve">** Genus ''Speothos''</w:t>
      </w:r>
    </w:p>
    <w:p>
      <w:r>
        <w:t xml:space="preserve">*** [[Bush Dog]], ''Speothos venaticus''</w:t>
      </w:r>
    </w:p>
    <w:p>
      <w:r>
        <w:t xml:space="preserve">** Genus ''Chrysocyon''</w:t>
      </w:r>
    </w:p>
    <w:p>
      <w:r>
        <w:t xml:space="preserve">*** [[Maned Wolf]], ''Chrysocyon brachyurus''</w:t>
      </w:r>
    </w:p>
    <w:p>
      <w:r>
        <w:t xml:space="preserve">** (Genus ''Dusicyon'' extinct)</w:t>
      </w:r>
    </w:p>
    <w:p>
      <w:r>
        <w:t xml:space="preserve">*** ([[Falkland Island fox|Falkland Island Fox]], ''Dusicyon australis'' extinct)</w:t>
      </w:r>
    </w:p>
    <w:p>
      <w:r>
        <w:t xml:space="preserve">** Genus ''[[Pseudalopex]]''</w:t>
      </w:r>
    </w:p>
    <w:p>
      <w:r>
        <w:t xml:space="preserve">*** [[Culpeo]], ''Pseudalopex culpaeus''</w:t>
      </w:r>
    </w:p>
    <w:p>
      <w:r>
        <w:t xml:space="preserve">*** [[Darwin's Fox]], ''Pseudalopex fulvipes''</w:t>
      </w:r>
    </w:p>
    <w:p>
      <w:r>
        <w:t xml:space="preserve">*** [[Argentine Grey Fox]], ''Pseudalopex griseus''</w:t>
      </w:r>
    </w:p>
    <w:p>
      <w:r>
        <w:t xml:space="preserve">*** [[Pampas Fox]], ''Pseudalopex gymnocercus''</w:t>
      </w:r>
    </w:p>
    <w:p>
      <w:r>
        <w:t xml:space="preserve">*** [[Sechura Fox]], ''Pseudalopex sechurae''</w:t>
      </w:r>
    </w:p>
    <w:p>
      <w:r>
        <w:t xml:space="preserve">*** [[Hoary Fox]], ''Pseudalopex vetulus''</w:t>
      </w:r>
    </w:p>
    <w:p>
      <w:r>
        <w:t xml:space="preserve">** Genus ''Cerdocyon''</w:t>
      </w:r>
    </w:p>
    <w:p>
      <w:r>
        <w:t xml:space="preserve">*** [[Crab-eating Fox]], ''Cerdocyon thous''</w:t>
      </w:r>
    </w:p>
    <w:p>
      <w:r>
        <w:t xml:space="preserve">* '''Foxes''' - Tribe Vulpini</w:t>
      </w:r>
    </w:p>
    <w:p>
      <w:r>
        <w:t xml:space="preserve">** Genus ''[[Vulpes]]''</w:t>
      </w:r>
    </w:p>
    <w:p>
      <w:r>
        <w:t xml:space="preserve">*** [[Red Fox]], ''Vulpes vulpes''</w:t>
      </w:r>
    </w:p>
    <w:p>
      <w:r>
        <w:t xml:space="preserve">*** [[Swift Fox]], ''Vulpes velox''</w:t>
      </w:r>
    </w:p>
    <w:p>
      <w:r>
        <w:t xml:space="preserve">*** [[Kit Fox]], ''Vulpes macrotis''</w:t>
      </w:r>
    </w:p>
    <w:p>
      <w:r>
        <w:t xml:space="preserve">*** [[Corsac Fox]], ''Vulpes corsac''</w:t>
      </w:r>
    </w:p>
    <w:p>
      <w:r>
        <w:t xml:space="preserve">*** [[Cape Fox]], ''Vulpes chama''</w:t>
      </w:r>
    </w:p>
    <w:p>
      <w:r>
        <w:t xml:space="preserve">*** [[Pale Fox]], ''Vulpes pallida''</w:t>
      </w:r>
    </w:p>
    <w:p>
      <w:r>
        <w:t xml:space="preserve">*** [[Bengal Fox]], ''Vulpes bengalensis''</w:t>
      </w:r>
    </w:p>
    <w:p>
      <w:r>
        <w:t xml:space="preserve">*** [[Tibetan Fox]], ''Vulpes ferrilata''</w:t>
      </w:r>
    </w:p>
    <w:p>
      <w:r>
        <w:t xml:space="preserve">*** [[Blanford's Fox]], ''Vulpes cana''</w:t>
      </w:r>
    </w:p>
    <w:p>
      <w:r>
        <w:t xml:space="preserve">*** [[Rueppel's Fox]], ''Vulpes rueppelli''</w:t>
      </w:r>
    </w:p>
    <w:p>
      <w:r>
        <w:t xml:space="preserve">*** [[Steppe Fox]],  ''Vulpes corsac''</w:t>
      </w:r>
    </w:p>
    <w:p>
      <w:r>
        <w:t xml:space="preserve">*** [[Fennec]], ''Fennecus zerda''</w:t>
      </w:r>
    </w:p>
    <w:p>
      <w:r>
        <w:t xml:space="preserve">** Genus ''Alopex''</w:t>
      </w:r>
    </w:p>
    <w:p>
      <w:r>
        <w:t xml:space="preserve">*** [[Arctic Fox]], ''Alopex lagopus''</w:t>
      </w:r>
    </w:p>
    <w:p>
      <w:r>
        <w:t xml:space="preserve">** Genus ''Otocyon''</w:t>
      </w:r>
    </w:p>
    <w:p>
      <w:r>
        <w:t xml:space="preserve">*** [[Bat-eared Fox]], ''Otocyon megalotis''</w:t>
      </w:r>
    </w:p>
    <w:p>
      <w:r>
        <w:t xml:space="preserve">** Genus ''[[Urocyon]]''</w:t>
      </w:r>
    </w:p>
    <w:p>
      <w:r>
        <w:t xml:space="preserve">*** [[Gray Fox]], ''Urocyon cinereoargenteus''</w:t>
      </w:r>
    </w:p>
    <w:p>
      <w:r>
        <w:t xml:space="preserve">*** [[Island fox|Island Fox]], ''Urocyon littoralis''</w:t>
      </w:r>
    </w:p>
    <w:p>
      <w:r>
        <w:t xml:space="preserve">==Dentition==</w:t>
      </w:r>
    </w:p>
    <w:p>
      <w:r>
        <w:t xml:space="preserve">Canines have 42 [[teeth]] - their [[dentition|dental formula]] is:</w:t>
      </w:r>
    </w:p>
    <w:p>
      <w:r>
        <w:t xml:space="preserve">{{dentition2 | 3.1.4.2|3.1.4.3}}</w:t>
      </w:r>
    </w:p>
    <w:p>
      <w:r>
        <w:t xml:space="preserve">The deciduous or baby teeth formula is 3 1 3, where molars are completely absent.</w:t>
      </w:r>
    </w:p>
    <w:p>
      <w:r>
        <w:t xml:space="preserve">==Canine copulation==</w:t>
      </w:r>
    </w:p>
    <w:p>
      <w:r>
        <w:t xml:space="preserve">When [[copulating]], a male canine initially mounts the female from behind, as with most [[tetrapod]]s. The male dog has a ''[[bulbus glandis]]'' at the base of the [[penis]], a spherical [[erectile tissue]] which traps the penis inside the female's [[vagina]] during [[copulation]] as it becomes engorged with blood. &amp;lt;sup&amp;gt;[http://arbl.cvmbs.colostate.edu/hbooks/pathphys/reprod/semeneval/dog.html]&amp;lt;/sup&amp;gt; Once the penis is locked into the vagina by the bulbus glandis, the male lifts a leg and swings it over the female's back while turning around. The two stand with their hind ends touching and the penis locked inside the vagina while [[ejaculation]] occurs, decreasing leakage of [[semen]] from the vagina. Then the bulbus glandis disengorges, allowing the mates to separate.   </w:t>
      </w:r>
    </w:p>
    <w:p>
      <w:r>
        <w:t xml:space="preserve">[[Virgin]] dogs can become quite distressed at finding themselves unable to separate during their first copulation.   </w:t>
      </w:r>
    </w:p>
    <w:p>
      <w:r>
        <w:t xml:space="preserve">Note that the term &amp;quot;[[doggy style]]&amp;quot; is a misnomer. The canine mounting behavior with pelvic thrust is a dominance gesture, and does not depend on the sex of the animals involved - it should not be confused with canine copulation. </w:t>
      </w:r>
    </w:p>
    <w:p>
      <w:r>
        <w:t xml:space="preserve">[[Category:Canines| ]]</w:t>
      </w:r>
    </w:p>
    <w:p>
      <w:r>
        <w:t xml:space="preserve">&amp;lt;!--- en:Canidae ---&amp;gt;</w:t>
      </w:r>
    </w:p>
    <w:p>
      <w:r>
        <w:t xml:space="preserve">[[ast:Canidae]]</w:t>
      </w:r>
    </w:p>
    <w:p>
      <w:r>
        <w:t xml:space="preserve">[[bg:ÐÑÑÐµÑÐ°]]</w:t>
      </w:r>
    </w:p>
    <w:p>
      <w:r>
        <w:t xml:space="preserve">[[cs:PsovitÃ­]]</w:t>
      </w:r>
    </w:p>
    <w:p>
      <w:r>
        <w:t xml:space="preserve">[[da:Hundefamilien]]</w:t>
      </w:r>
    </w:p>
    <w:p>
      <w:r>
        <w:t xml:space="preserve">[[de:Hunde]]</w:t>
      </w:r>
    </w:p>
    <w:p>
      <w:r>
        <w:t xml:space="preserve">[[eo:Kanisedoj]]</w:t>
      </w:r>
    </w:p>
    <w:p>
      <w:r>
        <w:t xml:space="preserve">[[es:Canidae]]</w:t>
      </w:r>
    </w:p>
    <w:p>
      <w:r>
        <w:t xml:space="preserve">[[fa:Ø³Ú¯âØ³Ø§ÙØ§Ù]]</w:t>
      </w:r>
    </w:p>
    <w:p>
      <w:r>
        <w:t xml:space="preserve">[[fi:KoiraelÃ¤imet]]</w:t>
      </w:r>
    </w:p>
    <w:p>
      <w:r>
        <w:t xml:space="preserve">[[fr:Canidae]]</w:t>
      </w:r>
    </w:p>
    <w:p>
      <w:r>
        <w:t xml:space="preserve">[[he:××××××]]</w:t>
      </w:r>
    </w:p>
    <w:p>
      <w:r>
        <w:t xml:space="preserve">[[is:HundaÃ¦tt]]</w:t>
      </w:r>
    </w:p>
    <w:p>
      <w:r>
        <w:t xml:space="preserve">[[it:Canidae]]</w:t>
      </w:r>
    </w:p>
    <w:p>
      <w:r>
        <w:t xml:space="preserve">[[ja:ã¤ãç§]]</w:t>
      </w:r>
    </w:p>
    <w:p>
      <w:r>
        <w:t xml:space="preserve">[[ko:ê°¯ê³¼]]</w:t>
      </w:r>
    </w:p>
    <w:p>
      <w:r>
        <w:t xml:space="preserve">[[la:Canidae]]</w:t>
      </w:r>
    </w:p>
    <w:p>
      <w:r>
        <w:t xml:space="preserve">[[lb:HÃ«nn]]</w:t>
      </w:r>
    </w:p>
    <w:p>
      <w:r>
        <w:t xml:space="preserve">[[lt:Å uniniai]]</w:t>
      </w:r>
    </w:p>
    <w:p>
      <w:r>
        <w:t xml:space="preserve">[[nds:Hund]]</w:t>
      </w:r>
    </w:p>
    <w:p>
      <w:r>
        <w:t xml:space="preserve">[[nl:Hondachtigen]]</w:t>
      </w:r>
    </w:p>
    <w:p>
      <w:r>
        <w:t xml:space="preserve">[[nn:Hundefamilien]]</w:t>
      </w:r>
    </w:p>
    <w:p>
      <w:r>
        <w:t xml:space="preserve">[[no:Hundefamilien]]</w:t>
      </w:r>
    </w:p>
    <w:p>
      <w:r>
        <w:t xml:space="preserve">[[oc:Canidae]]</w:t>
      </w:r>
    </w:p>
    <w:p>
      <w:r>
        <w:t xml:space="preserve">[[pl:Psowate]]</w:t>
      </w:r>
    </w:p>
    <w:p>
      <w:r>
        <w:t xml:space="preserve">[[pt:Canidae]]</w:t>
      </w:r>
    </w:p>
    <w:p>
      <w:r>
        <w:t xml:space="preserve">[[ru:ÐÑÐ¾Ð²ÑÐµ]]</w:t>
      </w:r>
    </w:p>
    <w:p>
      <w:r>
        <w:t xml:space="preserve">[[sv:Hunddjur]]</w:t>
      </w:r>
    </w:p>
    <w:p>
      <w:r>
        <w:t xml:space="preserve">[[zh:ç¬ç§]]&lt;/text&gt;</w:t>
      </w:r>
    </w:p>
    <w:p>
      <w:r>
        <w:t xml:space="preserve">    &lt;/revision&gt;</w:t>
      </w:r>
    </w:p>
    <w:p>
      <w:r>
        <w:t xml:space="preserve">  &lt;/page&gt;</w:t>
      </w:r>
    </w:p>
    <w:p>
      <w:r>
        <w:t xml:space="preserve">  &lt;page&gt;</w:t>
      </w:r>
    </w:p>
    <w:p>
      <w:r>
        <w:t xml:space="preserve">    &lt;title&gt;Cuon alpinus&lt;/title&gt;</w:t>
      </w:r>
    </w:p>
    <w:p>
      <w:r>
        <w:t xml:space="preserve">    &lt;id&gt;6737&lt;/id&gt;</w:t>
      </w:r>
    </w:p>
    <w:p>
      <w:r>
        <w:t xml:space="preserve">    &lt;revision&gt;</w:t>
      </w:r>
    </w:p>
    <w:p>
      <w:r>
        <w:t xml:space="preserve">      &lt;id&gt;15904858&lt;/id&gt;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[[Dhole]]</w:t>
      </w:r>
    </w:p>
    <w:p>
      <w:r>
        <w:t xml:space="preserve">&lt;/text&gt;</w:t>
      </w:r>
    </w:p>
    <w:p>
      <w:r>
        <w:t xml:space="preserve">    &lt;/revision&gt;</w:t>
      </w:r>
    </w:p>
    <w:p>
      <w:r>
        <w:t xml:space="preserve">  &lt;/page&gt;</w:t>
      </w:r>
    </w:p>
    <w:p>
      <w:r>
        <w:t xml:space="preserve">  &lt;page&gt;</w:t>
      </w:r>
    </w:p>
    <w:p>
      <w:r>
        <w:t xml:space="preserve">    &lt;title&gt;Canis rufus&lt;/title&gt;</w:t>
      </w:r>
    </w:p>
    <w:p>
      <w:r>
        <w:t xml:space="preserve">    &lt;id&gt;6738&lt;/id&gt;</w:t>
      </w:r>
    </w:p>
    <w:p>
      <w:r>
        <w:t xml:space="preserve">    &lt;revision&gt;</w:t>
      </w:r>
    </w:p>
    <w:p>
      <w:r>
        <w:t xml:space="preserve">      &lt;id&gt;15904859&lt;/id&gt;</w:t>
      </w:r>
    </w:p>
    <w:p>
      <w:r>
        <w:t xml:space="preserve">      &lt;timestamp&gt;2003-05-15T03:32:00Z&lt;/timestamp&gt;</w:t>
      </w:r>
    </w:p>
    <w:p>
      <w:r>
        <w:t xml:space="preserve">      &lt;contributor&gt;</w:t>
      </w:r>
    </w:p>
    <w:p>
      <w:r>
        <w:t xml:space="preserve">        &lt;username&gt;Minesweeper&lt;/username&gt;</w:t>
      </w:r>
    </w:p>
    <w:p>
      <w:r>
        <w:t xml:space="preserve">        &lt;id&gt;7279&lt;/id&gt;</w:t>
      </w:r>
    </w:p>
    <w:p>
      <w:r>
        <w:t xml:space="preserve">      &lt;/contributor&gt;</w:t>
      </w:r>
    </w:p>
    <w:p>
      <w:r>
        <w:t xml:space="preserve">      &lt;minor /&gt;</w:t>
      </w:r>
    </w:p>
    <w:p>
      <w:r>
        <w:t xml:space="preserve">      &lt;comment&gt;fix double redir&lt;/comment&gt;</w:t>
      </w:r>
    </w:p>
    <w:p>
      <w:r>
        <w:t xml:space="preserve">      &lt;text xml:space="preserve"&gt;#REDIRECT [[Red Wolf]]&lt;/text&gt;</w:t>
      </w:r>
    </w:p>
    <w:p>
      <w:r>
        <w:t xml:space="preserve">    &lt;/revision&gt;</w:t>
      </w:r>
    </w:p>
    <w:p>
      <w:r>
        <w:t xml:space="preserve">  &lt;/page&gt;</w:t>
      </w:r>
    </w:p>
    <w:p>
      <w:r>
        <w:t xml:space="preserve">  &lt;page&gt;</w:t>
      </w:r>
    </w:p>
    <w:p>
      <w:r>
        <w:t xml:space="preserve">    &lt;title&gt;Canis lupus&lt;/title&gt;</w:t>
      </w:r>
    </w:p>
    <w:p>
      <w:r>
        <w:t xml:space="preserve">    &lt;id&gt;6739&lt;/id&gt;</w:t>
      </w:r>
    </w:p>
    <w:p>
      <w:r>
        <w:t xml:space="preserve">    &lt;revision&gt;</w:t>
      </w:r>
    </w:p>
    <w:p>
      <w:r>
        <w:t xml:space="preserve">      &lt;id&gt;22139791&lt;/id&gt;</w:t>
      </w:r>
    </w:p>
    <w:p>
      <w:r>
        <w:t xml:space="preserve">      &lt;timestamp&gt;2005-08-30T00:37:57Z&lt;/timestamp&gt;</w:t>
      </w:r>
    </w:p>
    <w:p>
      <w:r>
        <w:t xml:space="preserve">      &lt;contributor&gt;</w:t>
      </w:r>
    </w:p>
    <w:p>
      <w:r>
        <w:t xml:space="preserve">        &lt;username&gt;UtherSRG&lt;/username&gt;</w:t>
      </w:r>
    </w:p>
    <w:p>
      <w:r>
        <w:t xml:space="preserve">        &lt;id&gt;33145&lt;/id&gt;</w:t>
      </w:r>
    </w:p>
    <w:p>
      <w:r>
        <w:t xml:space="preserve">      &lt;/contributor&gt;</w:t>
      </w:r>
    </w:p>
    <w:p>
      <w:r>
        <w:t xml:space="preserve">      &lt;text xml:space="preserve"&gt;#REDIRECT [[Gray Wolf]]&lt;/text&gt;</w:t>
      </w:r>
    </w:p>
    <w:p>
      <w:r>
        <w:t xml:space="preserve">    &lt;/revision&gt;</w:t>
      </w:r>
    </w:p>
    <w:p>
      <w:r>
        <w:t xml:space="preserve">  &lt;/page&gt;</w:t>
      </w:r>
    </w:p>
    <w:p>
      <w:r>
        <w:t xml:space="preserve">  &lt;page&gt;</w:t>
      </w:r>
    </w:p>
    <w:p>
      <w:r>
        <w:t xml:space="preserve">    &lt;title&gt;Canis latrans&lt;/title&gt;</w:t>
      </w:r>
    </w:p>
    <w:p>
      <w:r>
        <w:t xml:space="preserve">    &lt;id&gt;6740&lt;/id&gt;</w:t>
      </w:r>
    </w:p>
    <w:p>
      <w:r>
        <w:t xml:space="preserve">    &lt;revision&gt;</w:t>
      </w:r>
    </w:p>
    <w:p>
      <w:r>
        <w:t xml:space="preserve">      &lt;id&gt;15904861&lt;/id&gt;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[[Coyote]]</w:t>
      </w:r>
    </w:p>
    <w:p>
      <w:r>
        <w:t xml:space="preserve">&lt;/text&gt;</w:t>
      </w:r>
    </w:p>
    <w:p>
      <w:r>
        <w:t xml:space="preserve">    &lt;/revision&gt;</w:t>
      </w:r>
    </w:p>
    <w:p>
      <w:r>
        <w:t xml:space="preserve">  &lt;/page&gt;</w:t>
      </w:r>
    </w:p>
    <w:p>
      <w:r>
        <w:t xml:space="preserve">  &lt;page&gt;</w:t>
      </w:r>
    </w:p>
    <w:p>
      <w:r>
        <w:t xml:space="preserve">    &lt;title&gt;Canis familiaris&lt;/title&gt;</w:t>
      </w:r>
    </w:p>
    <w:p>
      <w:r>
        <w:t xml:space="preserve">    &lt;id&gt;6741&lt;/id&gt;</w:t>
      </w:r>
    </w:p>
    <w:p>
      <w:r>
        <w:t xml:space="preserve">    &lt;revision&gt;</w:t>
      </w:r>
    </w:p>
    <w:p>
      <w:r>
        <w:t xml:space="preserve">      &lt;id&gt;15904862&lt;/id&gt;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[[Dog]]</w:t>
      </w:r>
    </w:p>
    <w:p>
      <w:r>
        <w:t xml:space="preserve">&lt;/text&gt;</w:t>
      </w:r>
    </w:p>
    <w:p>
      <w:r>
        <w:t xml:space="preserve">    &lt;/revision&gt;</w:t>
      </w:r>
    </w:p>
    <w:p>
      <w:r>
        <w:t xml:space="preserve">  &lt;/page&gt;</w:t>
      </w:r>
    </w:p>
    <w:p>
      <w:r>
        <w:t xml:space="preserve">  &lt;page&gt;</w:t>
      </w:r>
    </w:p>
    <w:p>
      <w:r>
        <w:t xml:space="preserve">    &lt;title&gt;Central Asia&lt;/title&gt;</w:t>
      </w:r>
    </w:p>
    <w:p>
      <w:r>
        <w:t xml:space="preserve">    &lt;id&gt;6742&lt;/id&gt;</w:t>
      </w:r>
    </w:p>
    <w:p>
      <w:r>
        <w:t xml:space="preserve">    &lt;revision&gt;</w:t>
      </w:r>
    </w:p>
    <w:p>
      <w:r>
        <w:t xml:space="preserve">      &lt;id&gt;41775662&lt;/id&gt;</w:t>
      </w:r>
    </w:p>
    <w:p>
      <w:r>
        <w:t xml:space="preserve">      &lt;timestamp&gt;2006-03-01T17:42:45Z&lt;/timestamp&gt;</w:t>
      </w:r>
    </w:p>
    <w:p>
      <w:r>
        <w:t xml:space="preserve">      &lt;contributor&gt;</w:t>
      </w:r>
    </w:p>
    <w:p>
      <w:r>
        <w:t xml:space="preserve">        &lt;username&gt;Garzo&lt;/username&gt;</w:t>
      </w:r>
    </w:p>
    <w:p>
      <w:r>
        <w:t xml:space="preserve">        &lt;id&gt;140345&lt;/id&gt;</w:t>
      </w:r>
    </w:p>
    <w:p>
      <w:r>
        <w:t xml:space="preserve">      &lt;/contributor&gt;</w:t>
      </w:r>
    </w:p>
    <w:p>
      <w:r>
        <w:t xml:space="preserve">      &lt;minor /&gt;</w:t>
      </w:r>
    </w:p>
    <w:p>
      <w:r>
        <w:t xml:space="preserve">      &lt;comment&gt;avoid redirect [[Turkic Languages]] -&amp;gt; [[Turkic languages]]&lt;/comment&gt;</w:t>
      </w:r>
    </w:p>
    <w:p>
      <w:r>
        <w:t xml:space="preserve">      &lt;text xml:space="preserve"&gt;{{cleanup-date|September 2005}}</w:t>
      </w:r>
    </w:p>
    <w:p>
      <w:r>
        <w:t xml:space="preserve">[[Image:Central Asia borders.png|frame|Map of '''Central Asia''' showing three sets of possible boundaries for the region]]</w:t>
      </w:r>
    </w:p>
    <w:p>
      <w:r>
        <w:t xml:space="preserve">[[Image:Central Asia world region2.png|thumb|326px|'''Central Asia''' located as a region of the world]]</w:t>
      </w:r>
    </w:p>
    <w:p>
      <w:r>
        <w:t xml:space="preserve">'''Central Asia''' ([[Russian language|Russian]]: Ð¡ÑÐµÐ´Ð½ÑÑ ÐÐ·Ð¸Ñ/&amp;quot;Srednyaya Azia&amp;quot; for &amp;quot;Middle Asia&amp;quot; or Ð¦ÐµÐ½ÑÑÐ°Ð»ÑÐ½Ð°Ñ ÐÐ·Ð¸Ñ/&amp;quot;Tsentral'naya Azia&amp;quot; for &amp;quot;Central Asia&amp;quot;; in [[Turkic languages]] &amp;quot;Orta Asya&amp;quot;; in [[Persian language|Persian]] Ø¢Ø³ÙØ§Ù ÙØ±Ú©Ø²Û; [[Standard Mandarin]] [[Chinese language|Chinese]]: ä¸­äº/ [[pinyin]]: &amp;quot;ZhÅngyÃ &amp;quot;; [[Arabic language|Arabic]]: Ø¢Ø³ÙØ§ Ø§ÙÙØ³Ø·Ù/&amp;quot;Asya al Wusta&amp;quot;) is a vast [[landlocked]] region of [[Asia]]. Though various definitions of its exact composition exist, no one definition is universally accepted. Despite this uncertainty in defining borders, it does have some important overall characteristics. For one, Central Asia has historically been closely tied to its [[nomad]]ic peoples and the [[Silk Road]]. As a result, it has acted as a crossroads for the movement of people, goods, and ideas between [[Europe]], the [[Middle East]], [[South Asia]], and [[East Asia]]. It is also sometimes known as '''Middle Asia''' or '''Inner Asia''', and is within the scope of the wider [[Eurasian|Eurasian]] continent. It is also sometimes known as [[Turkestan]].</w:t>
      </w:r>
    </w:p>
    <w:p>
      <w:r>
        <w:t xml:space="preserve">== Definitions ==</w:t>
      </w:r>
    </w:p>
    <w:p>
      <w:r>
        <w:t xml:space="preserve">The idea of Central Asia as a distinct region of the world was introduced in 1843 by the geographer [[Alexander von Humboldt]]. The borders of Central Asia are subject to multiple definitions. Many text books still refer to this area as [[Turkestan]], which was the name used prior to Stalin's rule.</w:t>
      </w:r>
    </w:p>
    <w:p>
      <w:r>
        <w:t xml:space="preserve">The most limited definition was the official one of the [[Soviet Union]] that defined the &amp;quot;Middle Asia&amp;quot; as consisting solely of [[Uzbekistan]], [[Turkmenistan]], [[Tajikistan]], and [[Kyrgyzstan]], but did not include [[Kazakhstan]].  This definition was also often used outside the USSR in this period. However, the  [[Russian language]] has two distinct terms: Ð¡ÑÐµÐ´Ð½ÑÑ ÐÐ·Ð¸Ñ (''Srednyaya Azia'' or &amp;quot;Middle Asia&amp;quot;, the narrower definition which includes only those traditionally non-Slavic, &amp;quot;Central Asian&amp;quot; lands that were incorporated within those borders of historical Russia) and Ð¦ÐµÐ½ÑÑÐ°Ð»ÑÐ½Ð°Ñ ÐÐ·Ð¸Ñ (''Tsentral'naya Azia'' or &amp;quot;Central Asia&amp;quot;, the wider definition which includes &amp;quot;Central Asian&amp;quot; lands that have never been part of historical Russia). However, there lacks a meaningful distinction between the two in the [[English language]]; and so &amp;quot;Central Asia&amp;quot; is used for both Russian usages, thus creating some confusion. The new post-USSR [[Russian Federation]] has now included Kazakhstan in its new definition of &amp;quot;Middle Asia&amp;quot;. </w:t>
      </w:r>
    </w:p>
    <w:p>
      <w:r>
        <w:t xml:space="preserve">Soon after independence, the leaders of the five former [[Soviet Union|Soviet]] [[Central Asian Republics]] met in [[Tashkent]] and declared that the definition of Central Asia should include Kazakhstan as well as the original four included by the Soviets. Since then, this has become the most common definition of Central Asia.</w:t>
      </w:r>
    </w:p>
    <w:p>
      <w:r>
        <w:t xml:space="preserve">The UNESCO general history of Central Asia, written just before the collapse of the USSR, defines the region based on climate and uses far larger borders. According to it, Central Asia includes [[Mongolia]], Western [[China]] (including [[Tibet]]), northeast [[Iran]], [[Afghanistan]] and western [[Pakistan]], central-east Russia south of the [[Taiga]], the former Central Asian [[Soviet]] Republics (the five &amp;quot;Stans&amp;quot; of the former [[Soviet Union]]), but also even the [[Punjab region|Punjab]], northern [[India]] and [[Pakistan]]. </w:t>
      </w:r>
    </w:p>
    <w:p>
      <w:r>
        <w:t xml:space="preserve">An alternative method is to define the region based on ethnicity, and in particular, areas populated by [[Eastern Turkic]], Eastern [[Iranian peoples|Iranian]], or [[Mongolian]] peoples. These areas include [[Xinjiang]], the Turkic/[[Muslim]] regions of southern [[Siberia]], the five republics, and [[Afghan Turkestan]]. The [[Tibetans]] are also included. Insofar, the mentioned peoples are considered the &amp;quot;indigenous&amp;quot; peoples of the vast region.</w:t>
      </w:r>
    </w:p>
    <w:p>
      <w:r>
        <w:t xml:space="preserve">Colonization and settlement by [[Chinese people|Chinese]], [[Iranian peoples|Iranians]], and [[Russians]] was to come later.</w:t>
      </w:r>
    </w:p>
    <w:p>
      <w:r>
        <w:t xml:space="preserve">== Geography ==</w:t>
      </w:r>
    </w:p>
    <w:p>
      <w:r>
        <w:t xml:space="preserve">[[Image:Central Asia Physical.jpg|thumb|375px|[[Physical map]] of '''Central Asia''' from the Caucasus in the northwest, to Mongolia in the northeast.]]</w:t>
      </w:r>
    </w:p>
    <w:p>
      <w:r>
        <w:t xml:space="preserve">Central Asia is an extremely large region of varied geography, including high plateaus and [[mountain range|mountains]] ([[Tian Shan]]), vast [[desert]]s ([[Kara Kum]], [[Kyzyl Kum]], [[Taklamakan]]), and especially treeless, grassy [[steppe]]s. Much of the land is too dry or too rugged for farming. The [[Gobi desert]] extends from the foot of the [[Pamir Mountains|Pamir]]s, 77Â° east, to the [[Great Khingan]] (Da Hinggan) Mountains, 116Â°-118Â° east.</w:t>
      </w:r>
    </w:p>
    <w:p>
      <w:r>
        <w:t xml:space="preserve">Central Asia has the following geographic extremes:</w:t>
      </w:r>
    </w:p>
    <w:p>
      <w:r>
        <w:t xml:space="preserve">*The world's northernmost [[desert]] ([[dune|sand dunes]]), at Buurug Deliin Els, [[Mongolia]], 50Â°18' north.</w:t>
      </w:r>
    </w:p>
    <w:p>
      <w:r>
        <w:t xml:space="preserve">*The [[Northern Hemisphere|Northern Hemisphere's]] southernmost [[permafrost]], at Erdenetsogt sum, [[Mongolia]], 46Â°17' north.</w:t>
      </w:r>
    </w:p>
    <w:p>
      <w:r>
        <w:t xml:space="preserve">*The world's shortest distance between non-frozen [[desert]] and [[permafrost]]: 770 km (440 mi).</w:t>
      </w:r>
    </w:p>
    <w:p>
      <w:r>
        <w:t xml:space="preserve">A majority of the people earn a living by herding livestock. Industrial activity centers in the region's cities. </w:t>
      </w:r>
    </w:p>
    <w:p>
      <w:r>
        <w:t xml:space="preserve">Major rivers of the region include the [[Amu Darya]], the [[Syr Darya]] and the [[Hari Rud]]. Major bodies of water include the [[Aral Sea]] and [[Lake Balkhash]], both of which are part of the huge west/central Asian [[endorheic]] basin that also includes the [[Caspian Sea]]. Both of these bodies of water have shrunk significantly in recent decades due to diversion of water from rivers that feed them for irrigation and industrial purposes. Water is an extremely valuable resource in arid Central Asia, and can lead to rather significant international disputes.</w:t>
      </w:r>
    </w:p>
    <w:p>
      <w:r>
        <w:t xml:space="preserve">[[Image:Central Asia climate.jpg|thumb|375px|[[Climate]] map of Central Asia. This map clearly illustrates the boundaries of Central Asia. From the northwest, the mountain climate (purple) extends from the Caucasus, through Iranian Azerbaijan, along the Iranian border, through Afghanistan, and into Tibet in the southeast. The steppe climate (peach) extends from the North Caucasus in the northwest, over the Caspian Sea, through Kazakhstan, and around [[Mongolia (region)|Mongolia]] in the northeast. The arid climates of the Ferghana Valley, Takla Makan and Gobi deserts are also prominently visible.]]</w:t>
      </w:r>
    </w:p>
    <w:p>
      <w:r>
        <w:t xml:space="preserve">&amp;lt;!-- FAIR USE of Central_Asia_climate.jpg: see image description page at http://en.wikipedia.org/wiki/Image:Central_Asia_climate.jpg for rationale --&amp;gt;</w:t>
      </w:r>
    </w:p>
    <w:p>
      <w:r>
        <w:t xml:space="preserve">===Climate===</w:t>
      </w:r>
    </w:p>
    <w:p>
      <w:r>
        <w:t xml:space="preserve">Since Central Asia is not buffered by a large body of water, temperature fluctuations are more severe.</w:t>
      </w:r>
    </w:p>
    <w:p>
      <w:r>
        <w:t xml:space="preserve">According to the [[KÃ¶ppen climate classification]] system, Central Asia is part of the [[Palearctic]] [[ecozone]]. The largest [[biome]] in Central Asia is the [[Temperate grasslands, savannas, and shrublands]] biome. Central Asia also contains the [[Montane grasslands and shrublands]], [[Deserts and xeric shrublands]] and [[Temperate coniferous forests]] biomes.</w:t>
      </w:r>
    </w:p>
    <w:p>
      <w:r>
        <w:t xml:space="preserve">== History ==</w:t>
      </w:r>
    </w:p>
    <w:p>
      <w:r>
        <w:t xml:space="preserve">:''Main article:[[History of Central Asia]]''</w:t>
      </w:r>
    </w:p>
    <w:p>
      <w:r>
        <w:t xml:space="preserve">The history of Central Asia is defined by the area's climate and geography. The aridness of the region made agriculture difficult and its distance from the sea cut it off from much trade. Thus few major cities developed in the region, instead the area was for millennia dominated by the nomadic horse peoples of the [[steppe]]. </w:t>
      </w:r>
    </w:p>
    <w:p>
      <w:r>
        <w:t xml:space="preserve">Relations between the steppe nomads and the settled people in and around Central Asia were long marked by conflict. The nomadic lifestyle was well suited to warfare and the steppe horse riders became some of the most militarily potent peoples in the world, only limited by their lack of internal unity.  Periodically great leaders or changing conditions would organize several tribes into to one force, and create an almost unstoppable power. These included the [[Huns|Hun]] invasion of Europe, the [[Wu Hu]] attacks on China and most notably the [[Mongol]] conquest of much of [[Eurasia]]. </w:t>
      </w:r>
    </w:p>
    <w:p>
      <w:r>
        <w:t xml:space="preserve">The dominance of the nomads ended in the sixteenth century, as [[firearm]]s allowed settled peoples to gain control of the region.  [[Russia]], [[China]], and other powers expanded into the region and had captured the bulk of Central Asia by the end of the nineteenth century.  After the [[Russian Revolution of 1917|Russian Revolution]] the Central Asian regions were incorporated into the Soviet Union. Mongolia remained independent but became a Soviet [[satellite state]]. The Soviet areas of Central Asia saw much industrialization and construction of infrastructure, but also  the suppression of local cultures, hundreds of thousands of deaths from failed collectivization programs, and a lasting legacy of ethnic tensions and environmental problems. </w:t>
      </w:r>
    </w:p>
    <w:p>
      <w:r>
        <w:t xml:space="preserve">With the collapse of the [[Soviet Union]] five countries gained independence. In all the new states former Communist Party officials retained power as local strongmen. In no state is repression as great as it was in Soviet times, but none of the new republics could be considered functional democracies. Other parts of Central Asia remain part of China or Russia.</w:t>
      </w:r>
    </w:p>
    <w:p>
      <w:r>
        <w:t xml:space="preserve">== Geostrategy ==</w:t>
      </w:r>
    </w:p>
    <w:p>
      <w:r>
        <w:t xml:space="preserve">:''Main article:'' [[Geostrategy in Central Asia]]</w:t>
      </w:r>
    </w:p>
    <w:p>
      <w:r>
        <w:t xml:space="preserve">Central Asia has long been a strategic location merely because of its proximity to several great powers on the Eurasian landmass. The region itself never held a dominant stationary population, nor was able to make use of natural resources. Thus it has rarely throughout history become the seat of power for an empire or influential state. Much like Poland throughout European history, Central Asia has been divided, redivided, conquered out of existence, and fragmented time and time again. Central Asia has served more as the battleground for outside powers, than as a power in its own right.</w:t>
      </w:r>
    </w:p>
    <w:p>
      <w:r>
        <w:t xml:space="preserve">Central Asia had both the advantage and disadvantage of a central location between four historical seats of power. From its central location, it has access to trade routes, or lines of attack, to all the regional powers. On the other hand, it has been continuously vulnerable to attack from all sides throughout its history, resulting in political fragmentation or outright power vacuum, as it is successively dominated.</w:t>
      </w:r>
    </w:p>
    <w:p>
      <w:r>
        <w:t xml:space="preserve">*To the North, the steppe allowed for rapid mobility, first for nomadic horseback warriors like the Huns and Mongols, and later for Russian traders, eventually supported by railroads. As the Russian empire expanded to the East, it would also push down into Central Asia towards the sea, in a search for warm water ports. The Soviet bloc would reinforce dominance from the North, and attempt to project power as far south as Afghanistan.</w:t>
      </w:r>
    </w:p>
    <w:p>
      <w:r>
        <w:t xml:space="preserve">*To the East, the demographic and cultural weight of Chinese empires continually pushed outward into Central Asia. The Mongol Yuan dynasty would conquer parts of East Turkestan and Tibet, and the later Manchu dynasty would reconquer those areas several centuries later. As part of the Sino-Soviet bloc, China would swallow Tibet. However, with the Sino-Soviet split, China would project power into Central Asia, most notably in the case of Afghanistan, to counter Russian dominance of the region.</w:t>
      </w:r>
    </w:p>
    <w:p>
      <w:r>
        <w:t xml:space="preserve">*To the Southeast, the demographic and cultural influence of India was felt in Central Asia, notably in Tibet, the Hindu Kush, and slightly beyond. Several historical Indian dynasties, especially those seated along the Indus river would expand into Central Asia. India's ability to project power into Central Asia has been limited due to the mountain ranges in Pakistan, and the cultural differences between Hindu India, and what would become a mostly Muslim Central Asia.</w:t>
      </w:r>
    </w:p>
    <w:p>
      <w:r>
        <w:t xml:space="preserve">*To the Southwest, Middle Eastern powers have expanded into the Southern areas of Central Asia (usually, Uzbekistan, Afghanistan, and Pakistan). Several Persian empires would conquer and reconquer parts of Central Asia; Alexander the Great's Hellenic empire would extend into Central Asia; two Arab Islamic empires would exert substantial influence throughout the region; and the modern state of Iran has projected influence throughout the region as well.</w:t>
      </w:r>
    </w:p>
    <w:p>
      <w:r>
        <w:t xml:space="preserve">In the post-Cold War era, Central Asia is an ethnic cauldron, prone to instability and conflicts, without a sense of national identity, but rather a mess of historical cultural influences, tribal and clan loyalties, and religious fervor. Projecting influence into the area is no longer just Russia, but also Turkey, Iran, China, Pakistan, India and the United States:</w:t>
      </w:r>
    </w:p>
    <w:p>
      <w:r>
        <w:t xml:space="preserve">*Russia continues to dominate political decision-making throughout the Caucasus, and former SSRs, although as these countries shed their post-Soviet authoritarian systems, Russia's influence is slowly waning.</w:t>
      </w:r>
    </w:p>
    <w:p>
      <w:r>
        <w:t xml:space="preserve">*Turkey has some influence because of the ethnic and linguistic ties with the Turkic peoples of Central Asia, as well as serving as an oil pipeline route to the Mediterranean.</w:t>
      </w:r>
    </w:p>
    <w:p>
      <w:r>
        <w:t xml:space="preserve">*Iran, the seat of historical empires which controlled parts of Central Asia, has historical and cultural links to the region, as is vying to construct an oil pipeline from the Caspian Sea to the Persian Gulf.</w:t>
      </w:r>
    </w:p>
    <w:p>
      <w:r>
        <w:t xml:space="preserve">*China, already controlling Xinjiang and Tibet, projects significant power in the region, especially in energy/oil politics (for example, through the [[Shanghai Cooperation Organization]].)</w:t>
      </w:r>
    </w:p>
    <w:p>
      <w:r>
        <w:t xml:space="preserve">*Pakistan, a large but unstable nuclear-armed state, helped to sustain Taliban rule in Afghanistan, and is capable of exercising some influence. For some Central Asian nations, the shortest route to the ocean lies through Pakistan. Pakistan seeks [[Natural Gas]] from Central Asia, and supports the development of pipelines from its countries.</w:t>
      </w:r>
    </w:p>
    <w:p>
      <w:r>
        <w:t xml:space="preserve">*India, as a nuclear-armed rising power, exercises some influence in the region, especially in Tibet with which it has cultural affinities.  India is also perceived as a potential counterweight to China's regional power.</w:t>
      </w:r>
    </w:p>
    <w:p>
      <w:r>
        <w:t xml:space="preserve">*And the United States with its military involvement in the region, and oil diplomacy, is also significantly involved in the region's politics.</w:t>
      </w:r>
    </w:p>
    <w:p>
      <w:r>
        <w:t xml:space="preserve">===Oil politics===</w:t>
      </w:r>
    </w:p>
    <w:p>
      <w:r>
        <w:t xml:space="preserve">''See:'' [[Oil geostrategy]], [[Pipelines]], [[Caspian Sea]], [[Petroleum politics]]</w:t>
      </w:r>
    </w:p>
    <w:p>
      <w:r>
        <w:t xml:space="preserve">===War on Terror===</w:t>
      </w:r>
    </w:p>
    <w:p>
      <w:r>
        <w:t xml:space="preserve">In the context of the United States' [[War on Terror]], Central Asia has once again become the center of geostrategic calculations. Pakistan's status has been upgraded by the U.S.-government to a &amp;quot;major non-NATO ally&amp;quot; because of its central role in serving as a staging point for the invasion of Afghanistan, providing intelligence on Al-Qaeda operations in the region, and leading the hunt on Osama bin Laden, believed to still be in the region. Afghanistan, which had served as a haven and source of support for Al-Qaeda, under the protection of Mullah Omar and the Taliban, was the target of a U.S. invasion in 2001, and ongoing reconstruction and drug-eradication efforts. U.S. military bases have also been established in Uzbekistan and Kyrgyzstan, causing both Russia and the People's Republic of China to voice their concern over a permanent U.S. military presence in the region.</w:t>
      </w:r>
    </w:p>
    <w:p>
      <w:r>
        <w:t xml:space="preserve">It is argued that the PRC and Russia, as well as several of the former SSRs, have taken advantage of the War on Terror to increase oppression of separatist ethnic minorities. China has taken a harder line against the Uighur separatists of Xinjiang, while Russia has pursued the second war in Chechnya with greater intensity. Washington, which considers Russia and China as strategic partners in the War on Terror, has largely turned a blind eye to these actions. The ethnically diverse former SSRs, especially Uzbekistan have reclassified ethnic separatist attacks as terrorist attacks and pursued more oppressive policies.</w:t>
      </w:r>
    </w:p>
    <w:p>
      <w:r>
        <w:t xml:space="preserve">==Culture==</w:t>
      </w:r>
    </w:p>
    <w:p>
      <w:r>
        <w:t xml:space="preserve">===Religions===</w:t>
      </w:r>
    </w:p>
    <w:p>
      <w:r>
        <w:t xml:space="preserve">[[Islam]] is the religion most common in the former Soviet [[Central Asian Republics]], Afghanistan, Xinjiang and the peripheral western regions. Most Central Asian Muslims are [[Sunni]], although [[Shia]] comprise the great majority in Azerbaijan, and in Afghanistan and Pakistan there are sizable Shia minorities. [[Tibetan Buddhism]] is most common in Tibet, Mongolia, and the southern Russian regions of Siberia, where [[Shamanism]] is also popular. Increasing [[Han Chinese]] migration westward since the establishment of the PRC has brought [[Confucianism]] and other beliefs into the region. [[Nestorianism]] was the form of Christianity most practiced in the region in previous centuries, but now the largest denomination is the [[Russian Orthodox Church]], with many members in Kazakhstan. The [[Bukharan Jews]] were once a sizable community in Uzbekistan, but nearly all have emigrated in recent years.</w:t>
      </w:r>
    </w:p>
    <w:p>
      <w:r>
        <w:t xml:space="preserve">===Arts===</w:t>
      </w:r>
    </w:p>
    <w:p>
      <w:r>
        <w:t xml:space="preserve">[[Image:102 0811.jpg|thumb|right|300px|[[Yama]], Lord of Death, [[Tibet]], [[Field Museum]], [[Chicago, Illinois]].]]</w:t>
      </w:r>
    </w:p>
    <w:p>
      <w:r>
        <w:t xml:space="preserve">At the crossroads of Asia, shamanist practices live alongside [[Buddhism]]. Thus [[Yama]], Lord of Death, was revered in Tibet as a spiritual guardian and judge. Mongolian Buddhism in particular influenced Tibetan Buddhism. The [[Qianlong]] Emperor of China in the 18th century was Tibetan Buddhist, and would sometimes travel from [[Beijing]] to other cities for personal religious worship.</w:t>
      </w:r>
    </w:p>
    <w:p>
      <w:r>
        <w:t xml:space="preserve">Note the human skulls and severed heads that festoon Yama's crown and necklace, which give some concept of the size that Yama was expected to be when one faced him at one's death.</w:t>
      </w:r>
    </w:p>
    <w:p>
      <w:r>
        <w:t xml:space="preserve">This particular [[Dharmapala]] is painted wood, four feet high in total.</w:t>
      </w:r>
    </w:p>
    <w:p>
      <w:r>
        <w:t xml:space="preserve">Central Asia also has an indigenous and ancient form of [[rap music|rap]] which is over 1000 years old.  It is principally practiced in Kyrgyzstan and Kazakhstan by ''akyns'', lyrical improvisationists.  They will engage in [[Freestyle battle|lyrical battles]], the ''aitysh'' or the ''alym sabak''.  The tradition arose out of early bardic [[Oral history|oral historians]].  They are usually accompanied by a [[String instrument|stringed instrument]]&amp;amp;mdash;in Kyrgyzstan, a three-stringed ''komuz'' and in Kazakstan a similar two-stringed instrument.  Some also learn to sing the ''[[Manas (epic)|Manas]]'', Kyrgyzstan's epic poem (those who learn the ''Manas'' exclusively, without engaging in rap, are called ''manaschis'').  During Soviet rule, ''akyn'' rap was co-opted by the authorities and subsequently declined in popularity.  With the fall of the Soviet Union it has enjoyed a resurgence, although ''aykns'' still do use their art to campaign for political candidates. [http://www.washingtonpost.com/wp-dyn/articles/A10646-2005Mar5.html]</w:t>
      </w:r>
    </w:p>
    <w:p>
      <w:r>
        <w:t xml:space="preserve">== Demographics ==</w:t>
      </w:r>
    </w:p>
    <w:p>
      <w:r>
        <w:t xml:space="preserve">By the most inclusive definition, more than 80 million people live in Central Asia, about 2% of Asia's total population. Of the regions of Asia, only [[North Asia]] has fewer people. It has a population density of 9 people per km&amp;amp;sup2;, vastly less than the 80.5 people per km&amp;amp;sup2; of the continent as a whole.</w:t>
      </w:r>
    </w:p>
    <w:p>
      <w:r>
        <w:t xml:space="preserve">{|style=&amp;quot;margin: 0 0 0.5em 0.5em; float: right; clear: right; border: 1px #aaa solid; border-colapse: colapse;&amp;quot;</w:t>
      </w:r>
    </w:p>
    <w:p>
      <w:r>
        <w:t xml:space="preserve">!style=&amp;quot;padding: 5px; background-color: yellow;&amp;quot;|Major languages&amp;lt;br&amp;gt;of Central Asia</w:t>
      </w:r>
    </w:p>
    <w:p>
      <w:r>
        <w:t xml:space="preserve">|-</w:t>
      </w:r>
    </w:p>
    <w:p>
      <w:r>
        <w:t xml:space="preserve">|style=&amp;quot;padding: 0 0 0 10px;&amp;quot;|[[Turkic languages]]</w:t>
      </w:r>
    </w:p>
    <w:p>
      <w:r>
        <w:t xml:space="preserve">*[[Turkmen language|Turkmen]]</w:t>
      </w:r>
    </w:p>
    <w:p>
      <w:r>
        <w:t xml:space="preserve">*[[Kazakh language|Kazakh]]</w:t>
      </w:r>
    </w:p>
    <w:p>
      <w:r>
        <w:t xml:space="preserve">*[[Kyrgyz language|Kyrgyz]]</w:t>
      </w:r>
    </w:p>
    <w:p>
      <w:r>
        <w:t xml:space="preserve">*[[Tatar language|Tatar]]</w:t>
      </w:r>
    </w:p>
    <w:p>
      <w:r>
        <w:t xml:space="preserve">*[[Uzbek language|Uzbek]]</w:t>
      </w:r>
    </w:p>
    <w:p>
      <w:r>
        <w:t xml:space="preserve">*[[Uighur language|Uighur]]</w:t>
      </w:r>
    </w:p>
    <w:p>
      <w:r>
        <w:t xml:space="preserve">|-</w:t>
      </w:r>
    </w:p>
    <w:p>
      <w:r>
        <w:t xml:space="preserve">|style=&amp;quot;padding: 0 0 0 10px;&amp;quot;|[[Iranian languages]]</w:t>
      </w:r>
    </w:p>
    <w:p>
      <w:r>
        <w:t xml:space="preserve">*[[Persian language|Persian]]</w:t>
      </w:r>
    </w:p>
    <w:p>
      <w:r>
        <w:t xml:space="preserve">*[[Dari (of Afghanistan)|Dari]]</w:t>
      </w:r>
    </w:p>
    <w:p>
      <w:r>
        <w:t xml:space="preserve">*[[Pushtu language|Pashto]]</w:t>
      </w:r>
    </w:p>
    <w:p>
      <w:r>
        <w:t xml:space="preserve">*[[Tajik language|Tajik]]</w:t>
      </w:r>
    </w:p>
    <w:p>
      <w:r>
        <w:t xml:space="preserve">|-</w:t>
      </w:r>
    </w:p>
    <w:p>
      <w:r>
        <w:t xml:space="preserve">|style=&amp;quot;padding: 0 0 0 10px;&amp;quot;|Other major languages</w:t>
      </w:r>
    </w:p>
    <w:p>
      <w:r>
        <w:t xml:space="preserve">*[[Mongolian language|Mongolian]]</w:t>
      </w:r>
    </w:p>
    <w:p>
      <w:r>
        <w:t xml:space="preserve">*[[Tibetan language|Tibetan]]</w:t>
      </w:r>
    </w:p>
    <w:p>
      <w:r>
        <w:t xml:space="preserve">|-</w:t>
      </w:r>
    </w:p>
    <w:p>
      <w:r>
        <w:t xml:space="preserve">|style=&amp;quot;padding: 0 0 0 10px;&amp;quot;|[[lingua franca|Linguae francae]]</w:t>
      </w:r>
    </w:p>
    <w:p>
      <w:r>
        <w:t xml:space="preserve">*[[Russian language|Russian]]</w:t>
      </w:r>
    </w:p>
    <w:p>
      <w:r>
        <w:t xml:space="preserve">*[[Chinese language|Chinese]]</w:t>
      </w:r>
    </w:p>
    <w:p>
      <w:r>
        <w:t xml:space="preserve">|}</w:t>
      </w:r>
    </w:p>
    <w:p>
      <w:r>
        <w:t xml:space="preserve">===Languages===</w:t>
      </w:r>
    </w:p>
    <w:p>
      <w:r>
        <w:t xml:space="preserve">The languages of the majority of the inhabitants of the former [[Soviet]] [[Central Asian Republics]] come from the [[Turkic languages|Turkic language group]]. [[Turkmen language|Turkmen]], closely related to [[Turkish language|Turkish]] (they are both members of the [[Oghuz Turks|Oghuz]] group of Turkic), is mainly spoken in [[Turkmenistan]] and into [[Afghanistan]], [[Iran]] and [[Turkey]]. [[Kazakh language|Kazakh]], [[Kyrgyz language|Kyrgyz]] and [[Tatar language|Tatar]] are related languages of the [[Kipchaks|Kypchak]] group of Turkic languages, and are spoken throughout [[Kazakhstan]], [[Kyrgyzstan]] and [[Tajikistan]], and into [[Afghanistan]], [[Xinjiang]] and [[Qinghai]]. [[Uzbek language|Uzbek]] and [[Uighur language|Uighur]] are spoken in [[Uzbekistan]], [[Tajikistan]] and [[Xinjiang]]. [[Russian language|Russian]], as well as being spoken by the ethnic [[Russians]] of Central Asia, is a [[lingua franca]] throughout the former [[Soviet]] [[Central Asian Republics]]. [[Chinese language|Chinese]] has an equally dominant presence in [[Inner Mongolia]], [[Qinghai]] and [[Xinjiang]].</w:t>
      </w:r>
    </w:p>
    <w:p>
      <w:r>
        <w:t xml:space="preserve">The [[Turkic languages]] belong to the much larger [[Altaic languages|Altaic]] language family, which includes [[Mongolian language|Mongolian]]. Mongolian is spoken throughout the region of [[Mongolia]] and into [[Qinghai]] and [[Xinjiang]].</w:t>
      </w:r>
    </w:p>
    <w:p>
      <w:r>
        <w:t xml:space="preserve">[[Iranian languages]] were once spoken throughout Central Asia, but the once prominent [[Sogdian language|Sogdian]], [[Bactrian language|Bactrian]] and [[Scythian language|Scythian]] languages are now extinct. However, the [[Persian language|Persian]] language is still spoken in the region, locally known as [[Dari (of Afghanistan)|Dari]] or [[Tajik language|Tajik]]. [[Pushtu language|Pashto]] is spoken in [[Afghanistan]] and western [[Pakistan]].</w:t>
      </w:r>
    </w:p>
    <w:p>
      <w:r>
        <w:t xml:space="preserve">The [[Tibetan language]] is spoken by around six million people across the [[Tibetan Plateau]] and into [[Qinghai]].</w:t>
      </w:r>
    </w:p>
    <w:p>
      <w:r>
        <w:t xml:space="preserve">==References==</w:t>
      </w:r>
    </w:p>
    <w:p>
      <w:r>
        <w:t xml:space="preserve">* Dani, A.H. and V.M. Masson eds. ''UNESCO History of Civilizations of Central Asia''. Paris: [[UNESCO]], 1992-</w:t>
      </w:r>
    </w:p>
    <w:p>
      <w:r>
        <w:t xml:space="preserve">* Mandelbaum, Michael. ed.  ''Central Asia and the World: Kazakhstan, Uzbekistan, Tajikistan, Kyrgyzstan, and Turkmenistan'' New York: [[Council on Foreign Relations]] Press, 1994.</w:t>
      </w:r>
    </w:p>
    <w:p>
      <w:r>
        <w:t xml:space="preserve">* Olcott, Martha Brill. ''Central Asia's New States: Independence, Foreign policy, and Regional security. ''Washington, D.C.: United States Institute of Peace Press, 1996.</w:t>
      </w:r>
    </w:p>
    <w:p>
      <w:r>
        <w:t xml:space="preserve">* Soucek, Svatopluk. ''A History of Inner Asia.'' Cambridge: Cambridge University Press, 2000.</w:t>
      </w:r>
    </w:p>
    <w:p>
      <w:r>
        <w:t xml:space="preserve">* [[M. Ismail Marcinkowski]], ''Persian Historiography and Geography: Bertold Spuler on Major Works Produced in [[Iran]], the [[Caucasus]], [[Central Asia]], [[India]] and Early [[Ottoman Turkey]], with a foreword by Professor Clifford Edmund Bosworth'', member of the [[British Academy]], Singapore: Pustaka Nasional, 2003, ISBN 9971774887.</w:t>
      </w:r>
    </w:p>
    <w:p>
      <w:r>
        <w:t xml:space="preserve">== External links ==</w:t>
      </w:r>
    </w:p>
    <w:p>
      <w:r>
        <w:t xml:space="preserve">* [http://www.ku.edu/carrie/cec/ Carrie Central Asia Collection] â Full-text documents, literature, interpretive commentaries at the University of Kansas.</w:t>
      </w:r>
    </w:p>
    <w:p>
      <w:r>
        <w:t xml:space="preserve">* [http://www.jamestown.org/edm/ Eurasia Daily Monitor] â political, strategic, and economic news from Central Asia.</w:t>
      </w:r>
    </w:p>
    <w:p>
      <w:r>
        <w:t xml:space="preserve">* [http://eurasianet.org/ EurasiaNet] â information and analysis about political, economic, environmental and social developments in Central Asia.</w:t>
      </w:r>
    </w:p>
    <w:p>
      <w:r>
        <w:t xml:space="preserve">* [http://www.fas.harvard.edu/~casww/index.html/ Central Eurasian Studies World Wide].</w:t>
      </w:r>
    </w:p>
    <w:p>
      <w:r>
        <w:t xml:space="preserve">* [http://www.getcited.org/mbrx/PT/2/MBR/10819625 Publications on the history of Central Asia Prior to 1917].</w:t>
      </w:r>
    </w:p>
    <w:p>
      <w:r>
        <w:t xml:space="preserve">* [http://www.ucentralasia.org/ University of Central Asia].</w:t>
      </w:r>
    </w:p>
    <w:p>
      <w:r>
        <w:t xml:space="preserve">==See also==</w:t>
      </w:r>
    </w:p>
    <w:p>
      <w:r>
        <w:t xml:space="preserve">*[[Music of Central Asia]]</w:t>
      </w:r>
    </w:p>
    <w:p>
      <w:r>
        <w:t xml:space="preserve">*[[Turkistan]]</w:t>
      </w:r>
    </w:p>
    <w:p>
      <w:r>
        <w:t xml:space="preserve">{{Central_Asia}}</w:t>
      </w:r>
    </w:p>
    <w:p>
      <w:r>
        <w:t xml:space="preserve">{{Region}}</w:t>
      </w:r>
    </w:p>
    <w:p>
      <w:r>
        <w:t xml:space="preserve">[[Category:Central Asia| ]]</w:t>
      </w:r>
    </w:p>
    <w:p>
      <w:r>
        <w:t xml:space="preserve">[[an:Asia Zentral]]</w:t>
      </w:r>
    </w:p>
    <w:p>
      <w:r>
        <w:t xml:space="preserve">[[bg:Ð¦ÐµÐ½ÑÑÐ°Ð»Ð½Ð° ÐÐ·Ð¸Ñ]]</w:t>
      </w:r>
    </w:p>
    <w:p>
      <w:r>
        <w:t xml:space="preserve">[[de:Zentralasien]]</w:t>
      </w:r>
    </w:p>
    <w:p>
      <w:r>
        <w:t xml:space="preserve">[[es:Asia Central]]</w:t>
      </w:r>
    </w:p>
    <w:p>
      <w:r>
        <w:t xml:space="preserve">[[eo:Mez-Azio]]</w:t>
      </w:r>
    </w:p>
    <w:p>
      <w:r>
        <w:t xml:space="preserve">[[fr:Asie centrale]]</w:t>
      </w:r>
    </w:p>
    <w:p>
      <w:r>
        <w:t xml:space="preserve">[[ko:ì¤ìììì]]</w:t>
      </w:r>
    </w:p>
    <w:p>
      <w:r>
        <w:t xml:space="preserve">[[id:Asia Tengah]]</w:t>
      </w:r>
    </w:p>
    <w:p>
      <w:r>
        <w:t xml:space="preserve">[[kw:Asi Gres]]</w:t>
      </w:r>
    </w:p>
    <w:p>
      <w:r>
        <w:t xml:space="preserve">[[lt:VidurinÄ Azija]]</w:t>
      </w:r>
    </w:p>
    <w:p>
      <w:r>
        <w:t xml:space="preserve">[[nl:Centraal-AziÃ«]]</w:t>
      </w:r>
    </w:p>
    <w:p>
      <w:r>
        <w:t xml:space="preserve">[[ja:ä¸­å¤®ã¢ã¸ã¢]]</w:t>
      </w:r>
    </w:p>
    <w:p>
      <w:r>
        <w:t xml:space="preserve">[[no:Sentral-Asia]]</w:t>
      </w:r>
    </w:p>
    <w:p>
      <w:r>
        <w:t xml:space="preserve">[[pl:Azja Årodkowa]]</w:t>
      </w:r>
    </w:p>
    <w:p>
      <w:r>
        <w:t xml:space="preserve">[[pt:Ãsia Central]]</w:t>
      </w:r>
    </w:p>
    <w:p>
      <w:r>
        <w:t xml:space="preserve">[[ro:Asia CentralÄ]]</w:t>
      </w:r>
    </w:p>
    <w:p>
      <w:r>
        <w:t xml:space="preserve">[[ru:Ð¦ÐµÐ½ÑÑÐ°Ð»ÑÐ½Ð°Ñ ÐÐ·Ð¸Ñ]]</w:t>
      </w:r>
    </w:p>
    <w:p>
      <w:r>
        <w:t xml:space="preserve">[[sr:Ð¦ÐµÐ½ÑÑÐ°Ð»Ð½Ð° ÐÐ·Ð¸ÑÐ°]]</w:t>
      </w:r>
    </w:p>
    <w:p>
      <w:r>
        <w:t xml:space="preserve">[[sv:Centralasien]]</w:t>
      </w:r>
    </w:p>
    <w:p>
      <w:r>
        <w:t xml:space="preserve">[[tl:Gitnang Asya]]</w:t>
      </w:r>
    </w:p>
    <w:p>
      <w:r>
        <w:t xml:space="preserve">[[fi:Keski-Aasia]]</w:t>
      </w:r>
    </w:p>
    <w:p>
      <w:r>
        <w:t xml:space="preserve">[[vi:Trung Ã]]</w:t>
      </w:r>
    </w:p>
    <w:p>
      <w:r>
        <w:t xml:space="preserve">[[zh:ä¸­äº]]</w:t>
      </w:r>
    </w:p>
    <w:p>
      <w:r>
        <w:t xml:space="preserve">[[th:à¹à¸­à¹à¸à¸µà¸¢à¸à¸¥à¸²à¸]]&lt;/text&gt;</w:t>
      </w:r>
    </w:p>
    <w:p>
      <w:r>
        <w:t xml:space="preserve">    &lt;/revision&gt;</w:t>
      </w:r>
    </w:p>
    <w:p>
      <w:r>
        <w:t xml:space="preserve">  &lt;/page&gt;</w:t>
      </w:r>
    </w:p>
    <w:p>
      <w:r>
        <w:t xml:space="preserve">  &lt;page&gt;</w:t>
      </w:r>
    </w:p>
    <w:p>
      <w:r>
        <w:t xml:space="preserve">    &lt;title&gt;Constantine I&lt;/title&gt;</w:t>
      </w:r>
    </w:p>
    <w:p>
      <w:r>
        <w:t xml:space="preserve">    &lt;id&gt;6743&lt;/id&gt;</w:t>
      </w:r>
    </w:p>
    <w:p>
      <w:r>
        <w:t xml:space="preserve">    &lt;revision&gt;</w:t>
      </w:r>
    </w:p>
    <w:p>
      <w:r>
        <w:t xml:space="preserve">      &lt;id&gt;39870506&lt;/id&gt;</w:t>
      </w:r>
    </w:p>
    <w:p>
      <w:r>
        <w:t xml:space="preserve">      &lt;timestamp&gt;2006-02-16T12:47:17Z&lt;/timestamp&gt;</w:t>
      </w:r>
    </w:p>
    <w:p>
      <w:r>
        <w:t xml:space="preserve">      &lt;contributor&gt;</w:t>
      </w:r>
    </w:p>
    <w:p>
      <w:r>
        <w:t xml:space="preserve">        &lt;username&gt;Rich Farmbrough&lt;/username&gt;</w:t>
      </w:r>
    </w:p>
    <w:p>
      <w:r>
        <w:t xml:space="preserve">        &lt;id&gt;82835&lt;/id&gt;</w:t>
      </w:r>
    </w:p>
    <w:p>
      <w:r>
        <w:t xml:space="preserve">      &lt;/contributor&gt;</w:t>
      </w:r>
    </w:p>
    <w:p>
      <w:r>
        <w:t xml:space="preserve">      &lt;minor /&gt;</w:t>
      </w:r>
    </w:p>
    <w:p>
      <w:r>
        <w:t xml:space="preserve">      &lt;text xml:space="preserve"&gt;There were several rulers called '''Constantine I'''.</w:t>
      </w:r>
    </w:p>
    <w:p>
      <w:r>
        <w:t xml:space="preserve">*[[Roman emperor]] [[Constantine I (emperor)|Constantine I (the Great)]]</w:t>
      </w:r>
    </w:p>
    <w:p>
      <w:r>
        <w:t xml:space="preserve">*[[Constantine I of Scotland]]</w:t>
      </w:r>
    </w:p>
    <w:p>
      <w:r>
        <w:t xml:space="preserve">*[[Constantine I of Greece]]</w:t>
      </w:r>
    </w:p>
    <w:p>
      <w:r>
        <w:t xml:space="preserve">{{disambig}}&lt;/text&gt;</w:t>
      </w:r>
    </w:p>
    <w:p>
      <w:r>
        <w:t xml:space="preserve">    &lt;/revision&gt;</w:t>
      </w:r>
    </w:p>
    <w:p>
      <w:r>
        <w:t xml:space="preserve">  &lt;/page&gt;</w:t>
      </w:r>
    </w:p>
    <w:p>
      <w:r>
        <w:t xml:space="preserve">  &lt;page&gt;</w:t>
      </w:r>
    </w:p>
    <w:p>
      <w:r>
        <w:t xml:space="preserve">    &lt;title&gt;Constantine II&lt;/title&gt;</w:t>
      </w:r>
    </w:p>
    <w:p>
      <w:r>
        <w:t xml:space="preserve">    &lt;id&gt;6744&lt;/id&gt;</w:t>
      </w:r>
    </w:p>
    <w:p>
      <w:r>
        <w:t xml:space="preserve">    &lt;revision&gt;</w:t>
      </w:r>
    </w:p>
    <w:p>
      <w:r>
        <w:t xml:space="preserve">      &lt;id&gt;39870544&lt;/id&gt;</w:t>
      </w:r>
    </w:p>
    <w:p>
      <w:r>
        <w:t xml:space="preserve">      &lt;timestamp&gt;2006-02-16T12:47:52Z&lt;/timestamp&gt;</w:t>
      </w:r>
    </w:p>
    <w:p>
      <w:r>
        <w:t xml:space="preserve">      &lt;contributor&gt;</w:t>
      </w:r>
    </w:p>
    <w:p>
      <w:r>
        <w:t xml:space="preserve">        &lt;username&gt;Rich Farmbrough&lt;/username&gt;</w:t>
      </w:r>
    </w:p>
    <w:p>
      <w:r>
        <w:t xml:space="preserve">        &lt;id&gt;82835&lt;/id&gt;</w:t>
      </w:r>
    </w:p>
    <w:p>
      <w:r>
        <w:t xml:space="preserve">      &lt;/contributor&gt;</w:t>
      </w:r>
    </w:p>
    <w:p>
      <w:r>
        <w:t xml:space="preserve">      &lt;minor /&gt;</w:t>
      </w:r>
    </w:p>
    <w:p>
      <w:r>
        <w:t xml:space="preserve">      &lt;text xml:space="preserve"&gt;There were several rulers called '''Constantine II'''.</w:t>
      </w:r>
    </w:p>
    <w:p>
      <w:r>
        <w:t xml:space="preserve">* [[Antipope Constantine II]], antipope from [[767]] - [[768]]</w:t>
      </w:r>
    </w:p>
    <w:p>
      <w:r>
        <w:t xml:space="preserve">* [[Constantine II (emperor)|Constantine II]] ([[317]] - [[340]]), Roman Emperor [[337]] - [[340]]</w:t>
      </w:r>
    </w:p>
    <w:p>
      <w:r>
        <w:t xml:space="preserve">* [[Constantine II of Scotland]] ([[874]]? - [[952]]), King of Scotland [[900]] - [[942]] or [[943]]</w:t>
      </w:r>
    </w:p>
    <w:p>
      <w:r>
        <w:t xml:space="preserve">* [[Constantine II of Greece]] (born 6/2/1940), King of Greece [[March 6]], [[1964]] - [[December 8]], [[1974]]</w:t>
      </w:r>
    </w:p>
    <w:p>
      <w:r>
        <w:t xml:space="preserve">{{disambig}}</w:t>
      </w:r>
    </w:p>
    <w:p>
      <w:r>
        <w:t xml:space="preserve">[[fr:Constantin II]]</w:t>
      </w:r>
    </w:p>
    <w:p>
      <w:r>
        <w:t xml:space="preserve">[[pl:Konstantyn II]]&lt;/text&gt;</w:t>
      </w:r>
    </w:p>
    <w:p>
      <w:r>
        <w:t xml:space="preserve">    &lt;/revision&gt;</w:t>
      </w:r>
    </w:p>
    <w:p>
      <w:r>
        <w:t xml:space="preserve">  &lt;/page&gt;</w:t>
      </w:r>
    </w:p>
    <w:p>
      <w:r>
        <w:t xml:space="preserve">  &lt;page&gt;</w:t>
      </w:r>
    </w:p>
    <w:p>
      <w:r>
        <w:t xml:space="preserve">    &lt;title&gt;Couscous&lt;/title&gt;</w:t>
      </w:r>
    </w:p>
    <w:p>
      <w:r>
        <w:t xml:space="preserve">    &lt;id&gt;6745&lt;/id&gt;</w:t>
      </w:r>
    </w:p>
    <w:p>
      <w:r>
        <w:t xml:space="preserve">    &lt;revision&gt;</w:t>
      </w:r>
    </w:p>
    <w:p>
      <w:r>
        <w:t xml:space="preserve">      &lt;id&gt;42094719&lt;/id&gt;</w:t>
      </w:r>
    </w:p>
    <w:p>
      <w:r>
        <w:t xml:space="preserve">      &lt;timestamp&gt;2006-03-03T20:12:07Z&lt;/timestamp&gt;</w:t>
      </w:r>
    </w:p>
    <w:p>
      <w:r>
        <w:t xml:space="preserve">      &lt;contributor&gt;</w:t>
      </w:r>
    </w:p>
    <w:p>
      <w:r>
        <w:t xml:space="preserve">        &lt;username&gt;Dumarest&lt;/username&gt;</w:t>
      </w:r>
    </w:p>
    <w:p>
      <w:r>
        <w:t xml:space="preserve">        &lt;id&gt;802809&lt;/id&gt;</w:t>
      </w:r>
    </w:p>
    <w:p>
      <w:r>
        <w:t xml:space="preserve">      &lt;/contributor&gt;</w:t>
      </w:r>
    </w:p>
    <w:p>
      <w:r>
        <w:t xml:space="preserve">      &lt;comment&gt;Expanded history, possible sub-Saharan origins&lt;/comment&gt;</w:t>
      </w:r>
    </w:p>
    <w:p>
      <w:r>
        <w:t xml:space="preserve">      &lt;text xml:space="preserve"&gt;[[Image:Couscous.jpg|thumbnail|300px|Couscous grains]]</w:t>
      </w:r>
    </w:p>
    <w:p>
      <w:r>
        <w:t xml:space="preserve">'''Couscous''' is a simple food of the Maghreb, ideal for nomadic people. Ths dish, with a name derived from [[Maghreb Arabic]] ''kuskusu'', which is from [[Tamazight]] ''seksu'', is a [[food]] which consists of grains made from [[semolina]] which are about 1 mm or 1/16th inch in diameter (after cooking). </w:t>
      </w:r>
    </w:p>
    <w:p>
      <w:r>
        <w:t xml:space="preserve">Couscous was traditionally made from the hard part of the hard [[wheat]] ''[[Triticum]] durum'', the part of the grain that resisted the grinding of the relatively primitive [[millstone]]. The name is also used for prepared dishes made from other grains, such as [[barley]], [[millet]], [[sorghum]], [[rice]], or [[maize]].</w:t>
      </w:r>
    </w:p>
    <w:p>
      <w:r>
        <w:t xml:space="preserve">Couscous is traditionally served under a meat or vegetable [[stew]].  The dish is the primary staple food throughout the [[Maghreb]]; in much of Algeria, eastern [[Morocco]], [[Tunisia ]], and [[Libya]] it is simply known as ''ta`aam'' &amp;amp;#1591;&amp;amp;#1593;&amp;amp;#1575;&amp;amp;#1605;, &amp;quot;food&amp;quot;.  It is popular in the [[Maghreb]], the West African [[Sahel]], in [[France]], and parts of the [[Middle East]], it's also very popular among [[Jew]]s of [[North African]] descent, but this speciality is from a [[Berber]] origin.</w:t>
      </w:r>
    </w:p>
    <w:p>
      <w:r>
        <w:t xml:space="preserve">In the [[United States]] couscous is known as a [[pasta]], however in most other countries it is treated more like a [[cereal|grain]] in its own right.</w:t>
      </w:r>
    </w:p>
    <w:p>
      <w:r>
        <w:t xml:space="preserve">==History==</w:t>
      </w:r>
    </w:p>
    <w:p>
      <w:r>
        <w:t xml:space="preserve">One of the first written references is from an anoymous 13th century Hispano-Muslim cookery book, &amp;quot;KitÄh al-tabÇkh fÇ al-Maghrib wa'l-Andalus&amp;quot;, with a recipe for couscous that was 'known all over the world'. From the name, it appears that this dish was not Arab, but Berber. Couscous was known to the Nasrid royalty in [[Granada]] as well. And in the 13th century a Syrian historian from [[Aleppo]] includes four references for couscous. These early mentions show that couscous spread rapidly, but that in the main, couscous was common from [[Tripolitania]] to the west, while from [[Cyrenaica]] to the east the main culinary basis was Egyptian food, with couscous as a novelty. Today, in [Egypt]] and the [[Middle East]], couscous is known, but in [[Morocco]], [[Algeria]], and [[Tunisia]], couscous is a staple.</w:t>
      </w:r>
    </w:p>
    <w:p>
      <w:r>
        <w:t xml:space="preserve">One of the earliest references to couscous in Northern Europe is in [[Brittany]], in a letter dated Jan. 12 1699. But it made a much earlier appearance in [[Provence]], where the traveler Jean Jacques Bouchard writes of eating it in [[Toulon]] in 1630.</w:t>
      </w:r>
    </w:p>
    <w:p>
      <w:r>
        <w:t xml:space="preserve">==African origins==</w:t>
      </w:r>
    </w:p>
    <w:p>
      <w:r>
        <w:t xml:space="preserve">Evidence is mounting that the process of couscous cookery, especially the steaming of the grain over broth in a special pot, might have originated before the tenth century in the area of [[West Africa]] now comprising [[Niger]], [[Mali]], [[Mauritania]], [[Ghana]], and [[Burkina Faso]].  [[Ibn Batuta]] journeyed to [[Mali]] in 1352, and in what is now [[Mauritania]] he had a millet couscous. He also noted rice couscous in the area of [[Mali]] in 1350. Also, for centuries, among the nomadic [[Berbers]], black African women were employed as couscous cooks, another possible indication of the sub-Saharan origin of the dish.</w:t>
      </w:r>
    </w:p>
    <w:p>
      <w:r>
        <w:t xml:space="preserve">==Manufacturing==</w:t>
      </w:r>
    </w:p>
    <w:p>
      <w:r>
        <w:t xml:space="preserve">The couscous grains are made from [[semolina]] (coarsely ground [[durum]] wheat) or, in some regions, from coarsely ground [[barley]] or [[millet]].  The semolina is sprinkled with water and rolled with the hands to form small pellets, sprinkled with dry semolina to keep the pellets separate, and then sieved.  The pellets which are too small to be finished grains of couscous fall through the sieve to be again sprinkled with dry semolina and rolled into pellets.  This process continues until all the semolina has been formed into tiny grains of couscous.</w:t>
      </w:r>
    </w:p>
    <w:p>
      <w:r>
        <w:t xml:space="preserve">This process is very labour-intensive.  Traditionally, groups of women would come together and make a large batch of couscous grains over several days.  These would then be dried in the sun and used for several months.  In modern times, couscous production is largely mechanized, and is sold in markets around the world.</w:t>
      </w:r>
    </w:p>
    <w:p>
      <w:r>
        <w:t xml:space="preserve">'''Berkoukes''' are pasta bullets made by the same process, but are larger than the grains of couscous.</w:t>
      </w:r>
    </w:p>
    <w:p>
      <w:r>
        <w:t xml:space="preserve">==Cooking==</w:t>
      </w:r>
    </w:p>
    <w:p>
      <w:r>
        <w:t xml:space="preserve">Couscous should be steamed two to three times. When properly cooked the texture is light and fluffy, it should not be gummy or gritty. The couscous available to buy in most Western supermarkets has been pre-steamed and dried, the package directions usually instruct to add a little boiling water to it to make it ready for consumption. This method is quick and easy to prepare by pouring the couscous grains into boiling water or stock, adding some vegetable oil and stirring.  The couscous swells and within a few minutes is ready to serve.  Pre-steamed couscous takes less time to prepare than dried pasta or grains such as [[rice]]. </w:t>
      </w:r>
    </w:p>
    <w:p>
      <w:r>
        <w:t xml:space="preserve">The traditional North African method is to use a steamer called a ''keskes'' in [[Tunisian Arabic|Tunisian]] or ''couscoussiÃ¨re'' in [[French language|French]].  The base is a tall metal pot shaped rather like an oil jar in which the meat and vegetables are cooked in a stew.  On top of the base a steamer sits where the couscous is cooked, absorbing the flavours from the stew.  The lid to the steamer has holes around its edge so that steam can escape. If you do not have a couscousier you can use a pot with a steamer insert. If the holes are too big line the steamer with damp cheesecloth. There is little archeological evidence of early use of couscous, mainly because the original ''kiskis'' or ''keskes'' was probably made organic material which would not survive.</w:t>
      </w:r>
    </w:p>
    <w:p>
      <w:r>
        <w:t xml:space="preserve">In [[Algeria]], [[Tunisia]] and [[Morocco]], couscous is generally served with vegetables (carrots, turnips, etc.) cooked in a spicy or mild broth, and some meat (generally, [[chicken]], [[lamb]] or [[mutton]]); in some parts of Libya they use [[fish]] and [[squid]].  Such a dish is now popular in former [[colony|colonial]] power France, where this particular preparation is generally implied by the word &amp;quot;couscous&amp;quot;. Packaged sets containing a box of quick-preparation couscous and a can of vegetables and, generally, meat are sold in French grocery stores and supermarkets.</w:t>
      </w:r>
    </w:p>
    <w:p>
      <w:r>
        <w:t xml:space="preserve">There are recipes from [[Brazil]] that use boiled couscous molded into [[timbale]] with other ingredients.  Couscous can also be combined with meat or vegetables during cooking, and is often highly flavoured with aromatic spices.</w:t>
      </w:r>
    </w:p>
    <w:p>
      <w:r>
        <w:t xml:space="preserve">==Israeli couscous==</w:t>
      </w:r>
    </w:p>
    <w:p>
      <w:r>
        <w:t xml:space="preserve">[[Israel]]i couscous, also known as maftoul or pearl couscous, is a larger version of couscous and used in slightly different ways. In Western cooking it is often used as a bed for [[salmon]] or [[chicken]] dishes, or put into [[salad]]s. Compare with [[egg barley]].</w:t>
      </w:r>
    </w:p>
    <w:p>
      <w:r>
        <w:t xml:space="preserve">Israeli couscous is said to have been developed in response to the wave of Jewish immigrants from various parts of the Middle East after the state gained independance in 1948. Wheat was relatively abundant at the time, but [[rice]] was scarce. The new pasta was meant to provide a rice substitute for those immigrants from eastern Arab countries and from Persia, where rice was the staple grain.</w:t>
      </w:r>
    </w:p>
    <w:p>
      <w:r>
        <w:t xml:space="preserve">==See also==</w:t>
      </w:r>
    </w:p>
    <w:p>
      <w:r>
        <w:t xml:space="preserve">{{cookbook|Couscous}}</w:t>
      </w:r>
    </w:p>
    <w:p>
      <w:r>
        <w:t xml:space="preserve">*[[Moroccan cuisine]]</w:t>
      </w:r>
    </w:p>
    <w:p>
      <w:r>
        <w:t xml:space="preserve">==External links==</w:t>
      </w:r>
    </w:p>
    <w:p>
      <w:r>
        <w:t xml:space="preserve">* [http://www.couscousdari.com Couscous DARI - History and origin of Couscous - Couscous recipes]</w:t>
      </w:r>
    </w:p>
    <w:p>
      <w:r>
        <w:t xml:space="preserve">* [http://mybookofrai.typepad.com/cuisinealgerienne/ Algerian recipes plus photos] Author is a chef instructor at The California School of Culinary Arts, Le Cordon Bleu. He was born in Lyon, France to Algerian parents.</w:t>
      </w:r>
    </w:p>
    <w:p>
      <w:r>
        <w:t xml:space="preserve">* [http://www.saudiaramcoworld.com/issue/199806/couscous-the.measure.of.the.maghrib.htm Couscous - The Measure of the Maghrib]</w:t>
      </w:r>
    </w:p>
    <w:p>
      <w:r>
        <w:t xml:space="preserve">* [http://www.geocities.com/tdcastros/Historyserver/papers/cuscus.htm Couscous]</w:t>
      </w:r>
    </w:p>
    <w:p>
      <w:r>
        <w:t xml:space="preserve">* [http://www.cliffordawright.com/history/couscous_history.html History of Couscous]</w:t>
      </w:r>
    </w:p>
    <w:p>
      <w:r>
        <w:t xml:space="preserve">* [http://mybookofrai.typepad.com/my_weblog/2005/07/the_march_of_co.html &amp;quot;The March of Couscous&amp;quot; article written by Farid Zadi.] Traces how couscous was taken to different countries from its origins in North Africa.</w:t>
      </w:r>
    </w:p>
    <w:p>
      <w:r>
        <w:t xml:space="preserve">[[Category:Cereals]]</w:t>
      </w:r>
    </w:p>
    <w:p>
      <w:r>
        <w:t xml:space="preserve">[[Category:Maghreb]]</w:t>
      </w:r>
    </w:p>
    <w:p>
      <w:r>
        <w:t xml:space="preserve">[[Category:Moroccan cuisine]]</w:t>
      </w:r>
    </w:p>
    <w:p>
      <w:r>
        <w:t xml:space="preserve">[[Category:Pasta]]</w:t>
      </w:r>
    </w:p>
    <w:p>
      <w:r>
        <w:t xml:space="preserve">[[bg:ÐÑÑÐºÑÑ]]</w:t>
      </w:r>
    </w:p>
    <w:p>
      <w:r>
        <w:t xml:space="preserve">[[ca:CuscÃºs]]</w:t>
      </w:r>
    </w:p>
    <w:p>
      <w:r>
        <w:t xml:space="preserve">[[de:Kuskus]]</w:t>
      </w:r>
    </w:p>
    <w:p>
      <w:r>
        <w:t xml:space="preserve">[[eo:Kuskuso]]</w:t>
      </w:r>
    </w:p>
    <w:p>
      <w:r>
        <w:t xml:space="preserve">[[fr:Couscous]]</w:t>
      </w:r>
    </w:p>
    <w:p>
      <w:r>
        <w:t xml:space="preserve">[[nl:Couscous]]</w:t>
      </w:r>
    </w:p>
    <w:p>
      <w:r>
        <w:t xml:space="preserve">[[he:×§××¡×§××¡]]</w:t>
      </w:r>
    </w:p>
    <w:p>
      <w:r>
        <w:t xml:space="preserve">[[ja:ã¯ã¹ã¯ã¹]]</w:t>
      </w:r>
    </w:p>
    <w:p>
      <w:r>
        <w:t xml:space="preserve">[[pl:Kuskus (kasza)]]</w:t>
      </w:r>
    </w:p>
    <w:p>
      <w:r>
        <w:t xml:space="preserve">[[pt:Cuscuz]]</w:t>
      </w:r>
    </w:p>
    <w:p>
      <w:r>
        <w:t xml:space="preserve">[[sl:Kuskus]]</w:t>
      </w:r>
    </w:p>
    <w:p>
      <w:r>
        <w:t xml:space="preserve">[[fi:Kuskus]]</w:t>
      </w:r>
    </w:p>
    <w:p>
      <w:r>
        <w:t xml:space="preserve">[[sv:Couscous]]&lt;/text&gt;</w:t>
      </w:r>
    </w:p>
    <w:p>
      <w:r>
        <w:t xml:space="preserve">    &lt;/revision&gt;</w:t>
      </w:r>
    </w:p>
    <w:p>
      <w:r>
        <w:t xml:space="preserve">  &lt;/page&gt;</w:t>
      </w:r>
    </w:p>
    <w:p>
      <w:r>
        <w:t xml:space="preserve">  &lt;page&gt;</w:t>
      </w:r>
    </w:p>
    <w:p>
      <w:r>
        <w:t xml:space="preserve">    &lt;title&gt;Constantius II&lt;/title&gt;</w:t>
      </w:r>
    </w:p>
    <w:p>
      <w:r>
        <w:t xml:space="preserve">    &lt;id&gt;6746&lt;/id&gt;</w:t>
      </w:r>
    </w:p>
    <w:p>
      <w:r>
        <w:t xml:space="preserve">    &lt;revision&gt;</w:t>
      </w:r>
    </w:p>
    <w:p>
      <w:r>
        <w:t xml:space="preserve">      &lt;id&gt;40599410&lt;/id&gt;</w:t>
      </w:r>
    </w:p>
    <w:p>
      <w:r>
        <w:t xml:space="preserve">      &lt;timestamp&gt;2006-02-21T19:06:16Z&lt;/timestamp&gt;</w:t>
      </w:r>
    </w:p>
    <w:p>
      <w:r>
        <w:t xml:space="preserve">      &lt;contributor&gt;</w:t>
      </w:r>
    </w:p>
    <w:p>
      <w:r>
        <w:t xml:space="preserve">        &lt;username&gt;Bastin8&lt;/username&gt;</w:t>
      </w:r>
    </w:p>
    <w:p>
      <w:r>
        <w:t xml:space="preserve">        &lt;id&gt;154626&lt;/id&gt;</w:t>
      </w:r>
    </w:p>
    <w:p>
      <w:r>
        <w:t xml:space="preserve">      &lt;/contributor&gt;</w:t>
      </w:r>
    </w:p>
    <w:p>
      <w:r>
        <w:t xml:space="preserve">      &lt;minor /&gt;</w:t>
      </w:r>
    </w:p>
    <w:p>
      <w:r>
        <w:t xml:space="preserve">      &lt;comment&gt;Great Britain&lt;/comment&gt;</w:t>
      </w:r>
    </w:p>
    <w:p>
      <w:r>
        <w:t xml:space="preserve">      &lt;text xml:space="preserve"&gt;[[Image:Constantius_II_337_361.jpg|thumb|right|emperor Constantius II]]</w:t>
      </w:r>
    </w:p>
    <w:p>
      <w:r>
        <w:t xml:space="preserve">'''Constantius II''', [[Roman Emperor]] ([[7 August]], [[317]] - [[3 November]], [[361]], reigned  [[337]] - [[361]]), was the second of the three sons of [[Constantine I (emperor)|Constantine I]] and [[Fausta]].</w:t>
      </w:r>
    </w:p>
    <w:p>
      <w:r>
        <w:t xml:space="preserve">He was born in [[Sirmium]] (in [[Illyricum]]) and named [[Caesar (title)|Caesar]]. When his father died in 337, he led the massacre of his relatives decended from the second marriage of [[Constantius I Chlorus]] and [[Flavia Maximiana Theodora|Theodora]], leaving himself, his older brother [[Constantine II (emperor)|Constantine II]], his younger brother [[Constans]] and two cousins ([[Julian the Apostate]] and his brother [[Gallus Caesar|Gallus]]) as the only surviving adult males related to Constantine.  The three brothers divided the [[Roman Empire]] between them according to their father's will. Constantine II received [[Great Britain]], [[Gaul]] and [[Spain]]; Constans ruled [[Italy]], [[Africa]], and the [[Illyria|Illyrian provinces]]; and Constantius ruled [[Constantinople]] and the East.</w:t>
      </w:r>
    </w:p>
    <w:p>
      <w:r>
        <w:t xml:space="preserve">This division changed when Constantine II died in [[340]], trying to overthrow Constans in Italy, and Constans become sole ruler in the Western half of the empire. The division changed once more in [[350]] when Constans was killed in battle by forces loyal to the usurper [[Magnentius]]. Until this time Constantius was preoccupied with fighting the [[Sassanid dynasty|Sassanid Empire]], and he was forced to elevate his cousin Gallus to Caesar to assist him while he turned his attention to this usurper.</w:t>
      </w:r>
    </w:p>
    <w:p>
      <w:r>
        <w:t xml:space="preserve">Constantius eventually met and crushed Magnentius in the [[Battle of Mursa Major]], one of the bloodiest battles in Roman history, in [[351]]. Magnentius committed suicide in [[353]], and Constantius soon after put his cousin Gallus to death. However, he still could not handle the military affairs of both the Eastern and German frontiers by himself, so in [[355]] he elevated his last remaining relative, [[Julian the Apostate|Julian]], to Caesar. As Julian was hailed Augustus by the army in Gaul, Constantius saw no alternative but to face the usurper with violent force.</w:t>
      </w:r>
    </w:p>
    <w:p>
      <w:r>
        <w:t xml:space="preserve">As the two armies sought engagement, Constantius died from a fever near [[Tarsus in Cilicia|Tarsus]] on November 3, 361, and Julian was hailed Augustus in the whole of the Roman empire.</w:t>
      </w:r>
    </w:p>
    <w:p>
      <w:r>
        <w:t xml:space="preserve">Constantius took an active part in the affairs of the [[Christianity|Christian]] church, frequently taking the side of the [[Arianism|Arians]], and he called the [[Council of Rimini]] in [[359]].</w:t>
      </w:r>
    </w:p>
    <w:p>
      <w:r>
        <w:t xml:space="preserve">Constantius married twice, first to Eusebia Augusta and second to Faustina, who gave birth to a posthumous daughter, Constantia, who later married Emperor [[Gratian]].</w:t>
      </w:r>
    </w:p>
    <w:p>
      <w:r>
        <w:t xml:space="preserve">== External links ==</w:t>
      </w:r>
    </w:p>
    <w:p>
      <w:r>
        <w:t xml:space="preserve">{{Commons|Constantius II}}</w:t>
      </w:r>
    </w:p>
    <w:p>
      <w:r>
        <w:t xml:space="preserve">* DiMaio, Michael, and Robert Frakes, [http://www.roman-emperors.org/constaii.htm &amp;quot;Constantius II,&amp;quot;] ''De Imperatoribus Romanis'' site.</w:t>
      </w:r>
    </w:p>
    <w:p>
      <w:r>
        <w:t xml:space="preserve">{{Roman Emperor|Prev=[[Constantine I (emperor)|Constantine I]]|CoEmperor=with [[Constans]] and [[Constantine II (emperor)|Constantine II]]|Next=[[Julian the Apostate|Julian]]|years=337&amp;amp;ndash;361}}</w:t>
      </w:r>
    </w:p>
    <w:p>
      <w:r>
        <w:t xml:space="preserve">[[Category:317 births]]</w:t>
      </w:r>
    </w:p>
    <w:p>
      <w:r>
        <w:t xml:space="preserve">[[Category:361 deaths]]</w:t>
      </w:r>
    </w:p>
    <w:p>
      <w:r>
        <w:t xml:space="preserve">[[Category:Roman emperors]]</w:t>
      </w:r>
    </w:p>
    <w:p>
      <w:r>
        <w:t xml:space="preserve">[[Category:Constantine Dynasty]]</w:t>
      </w:r>
    </w:p>
    <w:p>
      <w:r>
        <w:t xml:space="preserve">[[da:Constantius II]]</w:t>
      </w:r>
    </w:p>
    <w:p>
      <w:r>
        <w:t xml:space="preserve">[[de:Constantius II.]]</w:t>
      </w:r>
    </w:p>
    <w:p>
      <w:r>
        <w:t xml:space="preserve">[[el:ÎÏÎ½ÏÏÎ¬Î½ÏÎ¹Î¿Ï Î']]</w:t>
      </w:r>
    </w:p>
    <w:p>
      <w:r>
        <w:t xml:space="preserve">[[es:Constancio II]]</w:t>
      </w:r>
    </w:p>
    <w:p>
      <w:r>
        <w:t xml:space="preserve">[[fr:Constance II]]</w:t>
      </w:r>
    </w:p>
    <w:p>
      <w:r>
        <w:t xml:space="preserve">[[it:Costanzo II]]</w:t>
      </w:r>
    </w:p>
    <w:p>
      <w:r>
        <w:t xml:space="preserve">[[nl:Constantius II]]</w:t>
      </w:r>
    </w:p>
    <w:p>
      <w:r>
        <w:t xml:space="preserve">[[no:Konstantius II]]</w:t>
      </w:r>
    </w:p>
    <w:p>
      <w:r>
        <w:t xml:space="preserve">[[pl:Konstancjusz II]]</w:t>
      </w:r>
    </w:p>
    <w:p>
      <w:r>
        <w:t xml:space="preserve">[[ro:ConstanÅ£iu II]]</w:t>
      </w:r>
    </w:p>
    <w:p>
      <w:r>
        <w:t xml:space="preserve">[[sr:ÐÐ¾Ð½ÑÑÐ°Ð½ÑÐ¸ÑÐµ II]]</w:t>
      </w:r>
    </w:p>
    <w:p>
      <w:r>
        <w:t xml:space="preserve">[[fi:Constantius II]]</w:t>
      </w:r>
    </w:p>
    <w:p>
      <w:r>
        <w:t xml:space="preserve">[[sv:Constantius II]]&lt;/text&gt;</w:t>
      </w:r>
    </w:p>
    <w:p>
      <w:r>
        <w:t xml:space="preserve">    &lt;/revision&gt;</w:t>
      </w:r>
    </w:p>
    <w:p>
      <w:r>
        <w:t xml:space="preserve">  &lt;/page&gt;</w:t>
      </w:r>
    </w:p>
    <w:p>
      <w:r>
        <w:t xml:space="preserve">  &lt;page&gt;</w:t>
      </w:r>
    </w:p>
    <w:p>
      <w:r>
        <w:t xml:space="preserve">    &lt;title&gt;Constans&lt;/title&gt;</w:t>
      </w:r>
    </w:p>
    <w:p>
      <w:r>
        <w:t xml:space="preserve">    &lt;id&gt;6747&lt;/id&gt;</w:t>
      </w:r>
    </w:p>
    <w:p>
      <w:r>
        <w:t xml:space="preserve">    &lt;revision&gt;</w:t>
      </w:r>
    </w:p>
    <w:p>
      <w:r>
        <w:t xml:space="preserve">      &lt;id&gt;37107259&lt;/id&gt;</w:t>
      </w:r>
    </w:p>
    <w:p>
      <w:r>
        <w:t xml:space="preserve">      &lt;timestamp&gt;2006-01-28T18:58:42Z&lt;/timestamp&gt;</w:t>
      </w:r>
    </w:p>
    <w:p>
      <w:r>
        <w:t xml:space="preserve">      &lt;contributor&gt;</w:t>
      </w:r>
    </w:p>
    <w:p>
      <w:r>
        <w:t xml:space="preserve">        &lt;username&gt;Panairjdde&lt;/username&gt;</w:t>
      </w:r>
    </w:p>
    <w:p>
      <w:r>
        <w:t xml:space="preserve">        &lt;id&gt;2400&lt;/id&gt;</w:t>
      </w:r>
    </w:p>
    <w:p>
      <w:r>
        <w:t xml:space="preserve">      &lt;/contributor&gt;</w:t>
      </w:r>
    </w:p>
    <w:p>
      <w:r>
        <w:t xml:space="preserve">      &lt;minor /&gt;</w:t>
      </w:r>
    </w:p>
    <w:p>
      <w:r>
        <w:t xml:space="preserve">      &lt;text xml:space="preserve"&gt;:''This article discusses Constans, the Roman emperor. For Constans &amp;quot;II&amp;quot;, usurper and mythical king of Britain, see [[Constans, son of Constantine]].''</w:t>
      </w:r>
    </w:p>
    <w:p>
      <w:r>
        <w:t xml:space="preserve">[[Image:Constans_coin.jpg|thumb|Bronze coin bearing the profile of Constans]]</w:t>
      </w:r>
    </w:p>
    <w:p>
      <w:r>
        <w:t xml:space="preserve">'''Flavius Julius Constans''' ([[320]] - [[January 18]], [[350]]), was a [[Roman Emperor]] who ruled from [[337]] to [[350]]. Constans was the third and youngest son of [[Constantine I (emperor)|Constantine the Great]] and [[Fausta]], Constantine's second wife.</w:t>
      </w:r>
    </w:p>
    <w:p>
      <w:r>
        <w:t xml:space="preserve">From 337, he was a joint ruler with his brothers [[Constantius II]] and [[Constantine II (emperor)|Constantine II]]. Constantine II attempted to take advantage of his youth and inexperience by invading [[Italy]] in [[340]], but Constans defeated Constantine II at [[Aquileia]], where the older brother died.</w:t>
      </w:r>
    </w:p>
    <w:p>
      <w:r>
        <w:t xml:space="preserve">The writer [[Julius Firmicus Maternus]] mentioned that Constans visited [[Roman Britain|Britain]] in the early months of [[343]], but did not explain why. The speed of his trip, paired with the fact he crossed the [[English Channel]] during the dangerous winter months, suggests it was in response to a military emergency of some kind.</w:t>
      </w:r>
    </w:p>
    <w:p>
      <w:r>
        <w:t xml:space="preserve">In [[350]], the general [[Magnentius]] declared himself emperor with the support of the troops on the [[Rhine]] frontier, and later the entire Western portion of the Roman Empire. Constans lacked any support beyond his immediate household, and was forced to flee for his life. Magnentius' supporters cornered him in a fortification in southeastern [[Gaul]], where he was killed.</w:t>
      </w:r>
    </w:p>
    <w:p>
      <w:r>
        <w:t xml:space="preserve">== External links ==</w:t>
      </w:r>
    </w:p>
    <w:p>
      <w:r>
        <w:t xml:space="preserve">{{Commons|Constans}}</w:t>
      </w:r>
    </w:p>
    <w:p>
      <w:r>
        <w:t xml:space="preserve">{{Roman Emperor | Prev=[[Constantine I (emperor)|Constantine I]] | CoEmperor=with [[Constantius II]]&amp;lt;br/&amp;gt; and [[Constantine II (emperor)|Constantine II]] | Next=[[Constantius II]] | years=337-350}}</w:t>
      </w:r>
    </w:p>
    <w:p>
      <w:r>
        <w:t xml:space="preserve">[[Category:320 births]]</w:t>
      </w:r>
    </w:p>
    <w:p>
      <w:r>
        <w:t xml:space="preserve">[[Category:350 deaths]]</w:t>
      </w:r>
    </w:p>
    <w:p>
      <w:r>
        <w:t xml:space="preserve">[[Category:Roman emperors]]</w:t>
      </w:r>
    </w:p>
    <w:p>
      <w:r>
        <w:t xml:space="preserve">[[Category:Executed Roman emperors]]</w:t>
      </w:r>
    </w:p>
    <w:p>
      <w:r>
        <w:t xml:space="preserve">[[Category:Constantine Dynasty]]</w:t>
      </w:r>
    </w:p>
    <w:p>
      <w:r>
        <w:t xml:space="preserve">[[de:Constans]]</w:t>
      </w:r>
    </w:p>
    <w:p>
      <w:r>
        <w:t xml:space="preserve">[[fr:Constant Ier]]</w:t>
      </w:r>
    </w:p>
    <w:p>
      <w:r>
        <w:t xml:space="preserve">[[it:Costante I]]</w:t>
      </w:r>
    </w:p>
    <w:p>
      <w:r>
        <w:t xml:space="preserve">[[nl:Flavius Iulius Constans]]</w:t>
      </w:r>
    </w:p>
    <w:p>
      <w:r>
        <w:t xml:space="preserve">[[no:Konstans]]</w:t>
      </w:r>
    </w:p>
    <w:p>
      <w:r>
        <w:t xml:space="preserve">[[pl:Konstans (cesarz rzymski)]]</w:t>
      </w:r>
    </w:p>
    <w:p>
      <w:r>
        <w:t xml:space="preserve">[[ro:Constant]]</w:t>
      </w:r>
    </w:p>
    <w:p>
      <w:r>
        <w:t xml:space="preserve">[[ru:ÐÐ¾Ð½ÑÑÐ°Ð½Ñ]]</w:t>
      </w:r>
    </w:p>
    <w:p>
      <w:r>
        <w:t xml:space="preserve">[[fi:Constans]]</w:t>
      </w:r>
    </w:p>
    <w:p>
      <w:r>
        <w:t xml:space="preserve">[[sv:Constans]]&lt;/text&gt;</w:t>
      </w:r>
    </w:p>
    <w:p>
      <w:r>
        <w:t xml:space="preserve">    &lt;/revision&gt;</w:t>
      </w:r>
    </w:p>
    <w:p>
      <w:r>
        <w:t xml:space="preserve">  &lt;/page&gt;</w:t>
      </w:r>
    </w:p>
    <w:p>
      <w:r>
        <w:t xml:space="preserve">  &lt;page&gt;</w:t>
      </w:r>
    </w:p>
    <w:p>
      <w:r>
        <w:t xml:space="preserve">    &lt;title&gt;Cheerleading&lt;/title&gt;</w:t>
      </w:r>
    </w:p>
    <w:p>
      <w:r>
        <w:t xml:space="preserve">    &lt;id&gt;6749&lt;/id&gt;</w:t>
      </w:r>
    </w:p>
    <w:p>
      <w:r>
        <w:t xml:space="preserve">    &lt;revision&gt;</w:t>
      </w:r>
    </w:p>
    <w:p>
      <w:r>
        <w:t xml:space="preserve">      &lt;id&gt;41965262&lt;/id&gt;</w:t>
      </w:r>
    </w:p>
    <w:p>
      <w:r>
        <w:t xml:space="preserve">      &lt;timestamp&gt;2006-03-02T22:48:16Z&lt;/timestamp&gt;</w:t>
      </w:r>
    </w:p>
    <w:p>
      <w:r>
        <w:t xml:space="preserve">      &lt;contributor&gt;</w:t>
      </w:r>
    </w:p>
    <w:p>
      <w:r>
        <w:t xml:space="preserve">        &lt;username&gt;Spuddy 17&lt;/username&gt;</w:t>
      </w:r>
    </w:p>
    <w:p>
      <w:r>
        <w:t xml:space="preserve">        &lt;id&gt;627068&lt;/id&gt;</w:t>
      </w:r>
    </w:p>
    <w:p>
      <w:r>
        <w:t xml:space="preserve">      &lt;/contributor&gt;</w:t>
      </w:r>
    </w:p>
    <w:p>
      <w:r>
        <w:t xml:space="preserve">      &lt;minor /&gt;</w:t>
      </w:r>
    </w:p>
    <w:p>
      <w:r>
        <w:t xml:space="preserve">      &lt;text xml:space="preserve"&gt;[[Image:Cheerleaders.jpg|thumb|right|Cheerleaders warming up for competition]]</w:t>
      </w:r>
    </w:p>
    <w:p>
      <w:r>
        <w:t xml:space="preserve">'''Cheerleading''' is an activity that uses organized routines made up of elements from dance and/or [[gymnastics]] to cheer on sports teams at games and matches, and/or as a competitive sport. A cheerleading performer is a cheerleader.</w:t>
      </w:r>
    </w:p>
    <w:p>
      <w:r>
        <w:t xml:space="preserve">==History==   	  	</w:t>
      </w:r>
    </w:p>
    <w:p>
      <w:r>
        <w:t xml:space="preserve">Cheerleading came about at [[Princeton University]] in the 1880s with the crowd chant, &amp;quot;Rah rah rah, tiger tiger tiger, sis sis sis, boom boom boom ahhhhhhh, Princeton Princeton Princeton!&amp;quot; as a way to encourage school spirit at football games. A few years later, Princeton graduate Thomas Peebles, introduced the idea of organized crowd chanting to the University of Minnesota in 1884. But it was not until 1898 that University of Minnesota student Johnny Campbell stood in front of the crowd, and directed them in a chant, making Campbell the very first cheerleader. Soon after that, the [[University of Minnesota]] organized a &amp;quot;yell leader&amp;quot; squad of 4 male students. 	</w:t>
      </w:r>
    </w:p>
    <w:p>
      <w:r>
        <w:t xml:space="preserve">Although it is estimated that 90% of today's cheerleading participants are female, cheerleading started out as an all-male activity. Females started to participate in cheerleading in the [[1920s]], due to limited availability of female collegiate sports. By the [[1940s]], it was a largely female activity. 	 </w:t>
      </w:r>
    </w:p>
    <w:p>
      <w:r>
        <w:t xml:space="preserve">Cheerleading is most closely associated with [[American football]], and to a lesser degree [[basketball]]. Sports such as [[football (soccer)|soccer]] and [[wrestling]] rarely have cheerleaders, while sports like [[baseball]] have none at all. 	 </w:t>
      </w:r>
    </w:p>
    <w:p>
      <w:r>
        <w:t xml:space="preserve">In [[1948]], Lawrence &amp;quot;Herkie&amp;quot; Herkimer formed the National Cheerleading Association (NCA) as a way to hold cheerleading clinics. The National Cheerleading Association held its first clinic in [[1949]] with 52 girls in attendance. The next year, the clinic had grown to 350 cheerleaders. By the [[1950s]], most American high schools had formed cheerleading squads. 	 </w:t>
      </w:r>
    </w:p>
    <w:p>
      <w:r>
        <w:t xml:space="preserve">By the [[1960s]], cheerleading had grown to be a staple in American high school and collegiate sports. Organized cheerleading competitions began to crop up with the first ranking of the &amp;quot;Top Ten College Cheerleading Squads&amp;quot; and &amp;quot;Cheerleader All America&amp;quot; awards given out by the International Cheerleading Foundation (now the World Cheerleading Association or WCA) in 1967. In 1978, America was introduced to competitive cheerleading by the first broadcast of Collegiate Cheerleading Championships on [[CBS]]. 	 </w:t>
      </w:r>
    </w:p>
    <w:p>
      <w:r>
        <w:t xml:space="preserve">In the 1960s [[National Football League]] (NFL) teams began to organize professional cheerleading teams. It was the [[Dallas Cowboys Cheerleaders]] who gained the spotlight with their revealing outfits and sophisticated dance moves, which debuted in the 1972-1973 season, but were first seen widely in [[Super Bowl X]] ([[1976]]). This caused the image of cheerleaders to permanently change, with many other NFL teams emulating them. 	 </w:t>
      </w:r>
    </w:p>
    <w:p>
      <w:r>
        <w:t xml:space="preserve">The [[1980s]] saw the onset of modern cheerleading with more difficult stunts and gymnastics being incorporated into routines. Cheerleading organizations started applying safety guidelines and offering courses on safety training for coaches and sponsors. In 1984, Cheer Ltd. Inc. (sic) established the National Cheer Conference (NCC) for cheer coaches to receive instruction and hands-on course work in cheerleading techniques. AACCA is the nationally recognized safety organization, conducting safety courses since 1987. A more recent organization to conduct safety courses is the NCSSE. 	 </w:t>
      </w:r>
    </w:p>
    <w:p>
      <w:r>
        <w:t xml:space="preserve">The spirit industry leaders were united with the unprecedented [[2004]] establishment of SITA, the Spirit Industry Trade Association. Founded by leaders of nine major cheerleading companies including American Championships, America's Best, AmeriCheer, Athletic Championships, Atlantic Cheer &amp;amp; Dance, Cheer Ltd. Inc, COA, ECA, and UPA, the industry trade association includes both cheerleading companies, affiliate companies, and safety organizations. Another trade organization, OSIP, the Organization of Spirit Industry Providers, consists of over 33 member organizations including Universal Cheerleaders Association, National Spirit Association, USASF, Fellowship of Christian Cheerleaders, Ross Athletic, CheerSPORT and others. 	 </w:t>
      </w:r>
    </w:p>
    <w:p>
      <w:r>
        <w:t xml:space="preserve">Today, cheerleading has grown to an estimated 4 million participants in the United States alone. 	  		 </w:t>
      </w:r>
    </w:p>
    <w:p>
      <w:r>
        <w:t xml:space="preserve">[[Image:CheerleadingStunt,UTEP,29November2005.jpg|thumb|[[UTEP]] [[cheerleader]]s (orange uniforms) in a [[stunt]] for the renaming of [[Glory Road (film)|Glory Road]] on the campus, November 29, 2005. The [[Golddigger]]s ([[pompon]] girls -- black and white uniforms) are to the front. ]]</w:t>
      </w:r>
    </w:p>
    <w:p>
      <w:r>
        <w:t xml:space="preserve">==Safety==</w:t>
      </w:r>
    </w:p>
    <w:p>
      <w:r>
        <w:t xml:space="preserve">The [[August]] [[2005]] death of Ashley Burns, a 14 year old cheerleader, while practicing a stunt, drew attention to the risks in the development of cheerleading stunts, even though Burns actually died due to the reopening of pre-existing internal injuries. Fatalities and serious injuries are extremely rare in cheerleading. In the United States since [[1991]], only two deaths have been confirmed as being caused by cheerleading.</w:t>
      </w:r>
    </w:p>
    <w:p>
      <w:r>
        <w:t xml:space="preserve">The National Federation of High Schools, Universal Cheerleaders Association, and the American Association of Cheerleading Coaches and Advisors joined together to develop and promote the NF Coaches Education Program. On the college level, the [[NCAA]] has required all college cheerleading coaches are AACCA safety certified by August 1, [[2006]]. </w:t>
      </w:r>
    </w:p>
    <w:p>
      <w:r>
        <w:t xml:space="preserve">==Motions/Jumps==</w:t>
      </w:r>
    </w:p>
    <w:p>
      <w:r>
        <w:t xml:space="preserve">*Common cheerleading motions are high V, low V, half-high and half-low Vs, diagonals, K's, L's, T's, broken T's, touchdowns, low touchdowns, tabletops, and punches. The motions always need to be sharp and precise so that the cheerleaders do not look sloppy. </w:t>
      </w:r>
    </w:p>
    <w:p>
      <w:r>
        <w:t xml:space="preserve">*'''Toe Touch''' is a jump with legs straddled, and straight, toes pointed, knees up or back, and the arms in a T motion. This is the most common jump. </w:t>
      </w:r>
    </w:p>
    <w:p>
      <w:r>
        <w:t xml:space="preserve">*'''Hurdler''' The straight leg is either forward (a front hurdler) with arms in a touchdown, or out to the side (a side hurdler) with arms in a T. The bent knee faces the crowd. </w:t>
      </w:r>
    </w:p>
    <w:p>
      <w:r>
        <w:t xml:space="preserve">*'''Pike''' is among the most difficult of jumps. Both legs are straight out, knees locked. Arms are in a touchdown motion out in front to create a folded position in the air. This is often performed at a ninety-degree angle to the audience in order to show off the air position. </w:t>
      </w:r>
    </w:p>
    <w:p>
      <w:r>
        <w:t xml:space="preserve">*'''Around the World''' is a jump where the performer hits a pike and then whips his or her legs quickly back around into a toe touch. This jump is regarded as difficult to accomplish, because two positions must be reached in the very short time while the jumper is in the air. </w:t>
      </w:r>
    </w:p>
    <w:p>
      <w:r>
        <w:t xml:space="preserve">*'''Herkie''', named for Lawrence R. Herkimer, the founder of the National Cheerleader's Association, is similar to a side-hurdler, except that instead of both arms being in a &amp;quot;T&amp;quot; motion, both arms are opposite of what the leg beneath them is doing.  Example of this would be the straight arm would be on the side of the bent leg, and the bent arm is on the side of the straight leg.  One other variation of this includes the bent leg is pointing straight down, instead of out like the side-hurdler.  The jump is speculated to have been invented because Herkie wasn't able to do an actual side-hurdler. </w:t>
      </w:r>
    </w:p>
    <w:p>
      <w:r>
        <w:t xml:space="preserve">*'''Double Nine''' is a jump similar to a pike except one leg and one arm are bent in to form two &amp;quot;nines&amp;quot;. </w:t>
      </w:r>
    </w:p>
    <w:p>
      <w:r>
        <w:t xml:space="preserve">*'''Double Hook''' is a jump where the legs are in the &amp;quot;cheer sit&amp;quot; position.</w:t>
      </w:r>
    </w:p>
    <w:p>
      <w:r>
        <w:t xml:space="preserve">==Stunting==</w:t>
      </w:r>
    </w:p>
    <w:p>
      <w:r>
        <w:t xml:space="preserve">[[Image:Cheer stunt.jpg|thumb|right|Cheerleaders perform a stunt for parade watchers. The flyer does a full twist in the air as the bases prepare to catch her.]]</w:t>
      </w:r>
    </w:p>
    <w:p>
      <w:r>
        <w:t xml:space="preserve">*A '''stunt''' involves one or more bases holding or tossing a cheerleader in the air. </w:t>
      </w:r>
    </w:p>
    <w:p>
      <w:r>
        <w:t xml:space="preserve">*'''Flyers''' are cheerleaders held or tossed in the air.</w:t>
      </w:r>
    </w:p>
    <w:p>
      <w:r>
        <w:t xml:space="preserve">*'''Bases''' are the cheerleaders who hold and toss the flyers.</w:t>
      </w:r>
    </w:p>
    <w:p>
      <w:r>
        <w:t xml:space="preserve">*'''Backspots''' are cheerleaders who stand behind the flyer and the bases that have three duties: 1. To make sure that the stunt does not fall and to help catch the flyer if it does fall. 2. To help the bases by lifting some of the flyer's weight, making the stunt more stable and less heavy for the bases. 3. To help ensure the safe dismount of the flyer from the stunt. Back spots are not used with &amp;quot;partner stunts.&amp;quot;</w:t>
      </w:r>
    </w:p>
    <w:p>
      <w:r>
        <w:t xml:space="preserve">*'''Frontspots''' have similar duties to backspots, but are generally used by younger teams or more inexperienced squards.</w:t>
      </w:r>
    </w:p>
    <w:p>
      <w:r>
        <w:t xml:space="preserve">*'''Pyramids''' are multiple groups of stunts, connected aerially by their flyers. This connection may be made in a variety of ways, from a simple linking of hands to having a multi-level pyramid, with the flyers already in the air acting as primary bases for another flyer or flyers on top of them. </w:t>
      </w:r>
    </w:p>
    <w:p>
      <w:r>
        <w:t xml:space="preserve">==Tumbling==</w:t>
      </w:r>
    </w:p>
    <w:p>
      <w:r>
        <w:t xml:space="preserve">*In competition and most collegiate level cheerleading, [[tumbling]] is a requirement. The most basic tumbling is a cartwheel or a round off. The more difficult skills are back [[Handspring (Gymnastics)|handsprings]] and round off back handsprings. Other more advanced skills include: back tucks, layouts, twisting layouts (fulls), and front tumbling, such as front handsprings, and punch fronts.</w:t>
      </w:r>
    </w:p>
    <w:p>
      <w:r>
        <w:t xml:space="preserve">==Cheers/Chants==</w:t>
      </w:r>
    </w:p>
    <w:p>
      <w:r>
        <w:t xml:space="preserve">Every sideline cheerleading team has their &amp;quot;signature&amp;quot; cheers and chants. Most of the time the cheerleaders and coaches come up with these cheers/chants, although there are a few professional specialists, such as [[Krazy George Henderson]]. Cheers are often longer than chants and usually incorporate jumps, tumbling, or stunting. Chants are short and repetitive and usually involve crowd participation.</w:t>
      </w:r>
    </w:p>
    <w:p>
      <w:r>
        <w:t xml:space="preserve">==All-Star Competitive Cheerleading==</w:t>
      </w:r>
    </w:p>
    <w:p>
      <w:r>
        <w:t xml:space="preserve">In the early [[1990s]], cheerleading teams not associated with schools or sports leagues, whose main objective is competition, started to emerge. All-star cheerleading involves a squad of anywhere between 3-30+ females and/or males. The squad prepares year-round, but they only actually perform for up to 2 1/2 minutes in their competitions. The numbers of competitions a team participates in varies from team to team, but generally, most teams tend to participate in 6 or 7 competitions a year. During a competition, a squad covers everything from stunting to tumbling to dancing. There is custom music for the entire routine. Teams apply an 8 count system to the music so the team members know how long stunts need to be held, when they are supposed to do their tumbling, the order the pyramid is assembled, and when specific dance moves are to be performed.</w:t>
      </w:r>
    </w:p>
    <w:p>
      <w:r>
        <w:t xml:space="preserve">All-star teams are operated out of [[gymnastics]] facilities, or cheer gyms, which are entire gyms built to facilitate the needs of competitive cheerleaders.</w:t>
      </w:r>
    </w:p>
    <w:p>
      <w:r>
        <w:t xml:space="preserve">All-star competitive cheerleaders are placed into divisions which are grouped based upon age and ability level. Judges at the competition watch for illegal moves from the group or any of its members. Here, an illegal move is something that is not allowed in that division, due to difficulty and safety restrictions. More generally, judges look at the difficulty and execution of stunts and tumbling, synchronization, the sharpness of the motions in the dance, as well as the cheer (if applicable), and overall routine execution.</w:t>
      </w:r>
    </w:p>
    <w:p>
      <w:r>
        <w:t xml:space="preserve">All-star cheerleading is a relatively young sport. The US All Star Federation (USASF) has emerged as the preeminent organization for all-star teams and gyms. Companies that run competitions include AmeriCheer, U.S. Spirit, Universal Cheerleading Association (UCA), National Cheerleading Association (NCA, the very first), Cheer Ltd. Inc, American Cheer Power, Cheerleaders of America (COA), World Spirit Federation (WSF), JAMfest Cheer and Dance, FCC (Fellowship of Christian Cheerleaders), CHEERSPORT, and many more.</w:t>
      </w:r>
    </w:p>
    <w:p>
      <w:r>
        <w:t xml:space="preserve">Competitive cheerleading is a major time and financial commitment, yet it is a rapidly growing sport and industry. Experience in all-star cheerleading is also highly sought after by elite college cheerleading teams such as the [[University of Louisville]], the [[University of Kentucky]], the [[University of Houston]], and [[Hawaii Pacific University]].</w:t>
      </w:r>
    </w:p>
    <w:p>
      <w:r>
        <w:t xml:space="preserve">==United Kingdom==</w:t>
      </w:r>
    </w:p>
    <w:p>
      <w:r>
        <w:t xml:space="preserve">In the [[United Kingdom]], the American style of cheerleading at sports matches is seen by many as alien to British sporting culture, and some attempts to introduce it, for example in the early days of [[FA Premier League|Premiership]] football (soccer), have been abandoned after receiving widespread derision. There are however several sports teams that use their support: these are usually [[rugby league]] teams, and include the [[Leeds Rhinos]], the [[Warrington Wolves]], the [[Bradford Bulls]], the [[Castleford Tigers]] and [[St Helens RFC|St Helens]]. The teams that play in BCAFL, the UK College American Football League also follow the American tradition of having cheerleaders support them at games, as do the GB Bulldogs, the UK national American Football team.</w:t>
      </w:r>
    </w:p>
    <w:p>
      <w:r>
        <w:t xml:space="preserve">Recently all-star competitive cheerleading has increased in popularity in the UK and several organisations such as the British Cheerleading Association hold national competitions every year. There is also a competing group, more recently formed than the BCA, called Future Cheer, which conforms to the relatively recent USASF coaching and safety regulations. Cheerleaders in Britain can range from the age of six or seven, up to university students, all of whom mix together and compete in competitions consisting of cheer, dance and stunt categories. Co-ed cheerleading is also a  relativly popular form of cheerleading in the UK.</w:t>
      </w:r>
    </w:p>
    <w:p>
      <w:r>
        <w:t xml:space="preserve">==External links==</w:t>
      </w:r>
    </w:p>
    <w:p>
      <w:r>
        <w:t xml:space="preserve">{{Commons|Cheerleading}}</w:t>
      </w:r>
    </w:p>
    <w:p>
      <w:r>
        <w:t xml:space="preserve">*[http://www.aacca.org American Association of Cheerleading Coaches and Advisors (AACCA)]</w:t>
      </w:r>
    </w:p>
    <w:p>
      <w:r>
        <w:t xml:space="preserve">*[http://www.nationalspirit.com National Cheerleading Association and National Spirit Group (NCA and NSG)]</w:t>
      </w:r>
    </w:p>
    <w:p>
      <w:r>
        <w:t xml:space="preserve">*[http://www.usasf.net United States All-Star Federation (USASF)]</w:t>
      </w:r>
    </w:p>
    <w:p>
      <w:r>
        <w:t xml:space="preserve">*[http://www.cheerleading.org.uk British Cheerleading Association (BCA)]</w:t>
      </w:r>
    </w:p>
    <w:p>
      <w:r>
        <w:t xml:space="preserve">*[http://www.osiponline.org Organization of Spirit Industry Providers (OSIP)]</w:t>
      </w:r>
    </w:p>
    <w:p>
      <w:r>
        <w:t xml:space="preserve">*[http://www.cheerleadinguk.com UK Cheerleading Association (UKCA)]</w:t>
      </w:r>
    </w:p>
    <w:p>
      <w:r>
        <w:t xml:space="preserve">*[http://www.icf-hdqrs.org/ International Cheerleading Federation (ICF)]</w:t>
      </w:r>
    </w:p>
    <w:p>
      <w:r>
        <w:t xml:space="preserve">*[http://www.futurecheer.co.uk Future Cheer UK ]</w:t>
      </w:r>
    </w:p>
    <w:p>
      <w:r>
        <w:t xml:space="preserve">*[http://www.whatisprox.com Pro X - advanced stunting and tumbling ]</w:t>
      </w:r>
    </w:p>
    <w:p>
      <w:r>
        <w:t xml:space="preserve">[[Category:Cheerleading]]</w:t>
      </w:r>
    </w:p>
    <w:p>
      <w:r>
        <w:t xml:space="preserve">[[cs:Cheerleading]]</w:t>
      </w:r>
    </w:p>
    <w:p>
      <w:r>
        <w:t xml:space="preserve">[[de:Cheerleading]]</w:t>
      </w:r>
    </w:p>
    <w:p>
      <w:r>
        <w:t xml:space="preserve">[[fr:majorette]]</w:t>
      </w:r>
    </w:p>
    <w:p>
      <w:r>
        <w:t xml:space="preserve">[[ko:ì¹ì´ë¦¬ë©]]</w:t>
      </w:r>
    </w:p>
    <w:p>
      <w:r>
        <w:t xml:space="preserve">[[ja:ãã¢ãªã¼ãã¼]]</w:t>
      </w:r>
    </w:p>
    <w:p>
      <w:r>
        <w:t xml:space="preserve">[[ru:Ð§ÐµÑÐ»Ð¸Ð´Ð¸Ð½Ð³]]</w:t>
      </w:r>
    </w:p>
    <w:p>
      <w:r>
        <w:t xml:space="preserve">[[fi:Cheerleader]]</w:t>
      </w:r>
    </w:p>
    <w:p>
      <w:r>
        <w:t xml:space="preserve">[[no:Cheerleading]]</w:t>
      </w:r>
    </w:p>
    <w:p>
      <w:r>
        <w:t xml:space="preserve">[[sv:Cheerleading]]</w:t>
      </w:r>
    </w:p>
    <w:p>
      <w:r>
        <w:t xml:space="preserve">[[th:à¹à¸à¸µà¸¢à¸£à¹à¸¥à¸µà¸à¹à¸à¸­à¸£à¹]]&lt;/text&gt;</w:t>
      </w:r>
    </w:p>
    <w:p>
      <w:r>
        <w:t xml:space="preserve">    &lt;/revision&gt;</w:t>
      </w:r>
    </w:p>
    <w:p>
      <w:r>
        <w:t xml:space="preserve">  &lt;/page&gt;</w:t>
      </w:r>
    </w:p>
    <w:p>
      <w:r>
        <w:t xml:space="preserve">  &lt;page&gt;</w:t>
      </w:r>
    </w:p>
    <w:p>
      <w:r>
        <w:t xml:space="preserve">    &lt;title&gt;Cottingley Fairies&lt;/title&gt;</w:t>
      </w:r>
    </w:p>
    <w:p>
      <w:r>
        <w:t xml:space="preserve">    &lt;id&gt;6751&lt;/id&gt;</w:t>
      </w:r>
    </w:p>
    <w:p>
      <w:r>
        <w:t xml:space="preserve">    &lt;revision&gt;</w:t>
      </w:r>
    </w:p>
    <w:p>
      <w:r>
        <w:t xml:space="preserve">      &lt;id&gt;41840802&lt;/id&gt;</w:t>
      </w:r>
    </w:p>
    <w:p>
      <w:r>
        <w:t xml:space="preserve">      &lt;timestamp&gt;2006-03-02T02:14:10Z&lt;/timestamp&gt;</w:t>
      </w:r>
    </w:p>
    <w:p>
      <w:r>
        <w:t xml:space="preserve">      &lt;contributor&gt;</w:t>
      </w:r>
    </w:p>
    <w:p>
      <w:r>
        <w:t xml:space="preserve">        &lt;username&gt;Mikkalai&lt;/username&gt;</w:t>
      </w:r>
    </w:p>
    <w:p>
      <w:r>
        <w:t xml:space="preserve">        &lt;id&gt;28438&lt;/id&gt;</w:t>
      </w:r>
    </w:p>
    <w:p>
      <w:r>
        <w:t xml:space="preserve">      &lt;/contributor&gt;</w:t>
      </w:r>
    </w:p>
    <w:p>
      <w:r>
        <w:t xml:space="preserve">      &lt;minor /&gt;</w:t>
      </w:r>
    </w:p>
    <w:p>
      <w:r>
        <w:t xml:space="preserve">      &lt;text xml:space="preserve"&gt;[[Image:Cottingley_Fairies_1.jpg|thumb|250px|Frances with the fairies, taken by Elsie in July 1917. One of the five photographs.]]</w:t>
      </w:r>
    </w:p>
    <w:p>
      <w:r>
        <w:t xml:space="preserve">The '''Cottingley Fairies''' refers to a series of five photographs taken by [[Frances Griffiths]] and [[Elsie Wright]], two young cousins living in [[Cottingley]], near [[Bradford, England]].</w:t>
      </w:r>
    </w:p>
    <w:p>
      <w:r>
        <w:t xml:space="preserve">The first two photos were taken in 1917. They were publicized in [[1920]] when [[Strand Magazine|The Strand]] (home of [[Sir Arthur Conan Doyle]]'s Sherlock Holmes stories) </w:t>
      </w:r>
    </w:p>
    <w:p>
      <w:r>
        <w:t xml:space="preserve">published a piece by Doyle showing the first two photographs and describing them. Griffiths and Wright were then given 24 photographic plates and took three more photos in [[August]] [[1920]]. They blamed constant rainfall, but rainfall was at the lowest point in the year during August. This is now seen as proof that they had to discard several failed attempts.    The photos showed the fairies as small humans with [[period style]] haircuts, dressed in filmy gowns, and with large wings on their backs.  One picture is of a [[gnome]],  about 12 inches tall, dressed in a somewhat [[Elizabethan]] manner, and also with wings.</w:t>
      </w:r>
    </w:p>
    <w:p>
      <w:r>
        <w:t xml:space="preserve">[[Image:Cottingley_Fairies_2.jpg|thumb|250px|The picture with the gnome.]]</w:t>
      </w:r>
    </w:p>
    <w:p>
      <w:r>
        <w:t xml:space="preserve">The re-touched versions of the pictures that are most commonly used today (and on this page) make the fairies look like paper cutouts, having a flat appearance, with lighting that does not match the rest of the photograph. Even the waterfall in the background appears to be taken at a slower shutter-speed than the fairies, which are sharp and clear. When viewing the original prints, however, the case becomes less clear. Certainly at the time the photos were viewed by many as evidence of fairies, most notably [[Arthur Conan Doyle|Sir Arthur Conan Doyle]], the famed author of [[Sherlock Holmes]] and a promoter of [[spiritualism]] after his son's death. Doyle wrote a book called [[The Coming of the Fairies]] about the fairy hoax and his belief in their existence.</w:t>
      </w:r>
    </w:p>
    <w:p>
      <w:r>
        <w:t xml:space="preserve">[[Harold Snelling]], a contemporary expert in fake photography said, &amp;quot;These dancing figures are not made of paper nor any fabric; they are not painted on a photographic background&amp;amp;mdash;but what gets me most is that all these figures have moved during the exposure.&amp;quot; Doyle too dismissed the idea the photographs could have been faked.  It is now considered that he thought the girls too young and too inexperienced to have been able to create such a hoax. </w:t>
      </w:r>
    </w:p>
    <w:p>
      <w:r>
        <w:t xml:space="preserve">In 1978, it was found the fairies were from the [[1915]] book [[Princess Mary's Gift Book]] by [[Arthur Shepperson]].</w:t>
      </w:r>
    </w:p>
    <w:p>
      <w:r>
        <w:t xml:space="preserve">The cousins remained evasive about the authenticity of the pictures for most of their lives, at times claiming they were forgeries, and at other times leaving it to the individual to decide.  In 1981, in an interview by Joe Cooper for the magazine ''The Unexplained'', the cousins confessed that the photos were fake and they held up cut-outs with tacks. Frances Griffith, however, continued to maintain until her death that they did see fairies and that the 5th photograph, which showed fairies in a sunbath, was genuine.</w:t>
      </w:r>
    </w:p>
    <w:p>
      <w:r>
        <w:t xml:space="preserve">Two 1997 movies, ''[[Fairy Tale: A True Story]]'', starring [[Peter O'Toole]] and [[Harvey Keitel]], and ''[[Photographing Fairies]]'' with [[Ben Kingsley]] were based on this event. </w:t>
      </w:r>
    </w:p>
    <w:p>
      <w:r>
        <w:t xml:space="preserve">==External links==</w:t>
      </w:r>
    </w:p>
    <w:p>
      <w:r>
        <w:t xml:space="preserve">*[http://www.ash-tree.bc.ca/acdsfairies.htm The Coming of the Fairies: An alternative view of the episode of The Cottingley Fairies], essay by Barbara Roden</w:t>
      </w:r>
    </w:p>
    <w:p>
      <w:r>
        <w:t xml:space="preserve">*[http://www.randi.org/library/cottingley/ The Case of the Cottingley Fairies] at The James Randi Educational Foundation</w:t>
      </w:r>
    </w:p>
    <w:p>
      <w:r>
        <w:t xml:space="preserve">*[http://www.cottingley.net/fairies.shtml Cottingley Fairies] at Cottingley.Net - The Cottingley Network</w:t>
      </w:r>
    </w:p>
    <w:p>
      <w:r>
        <w:t xml:space="preserve">*[http://www.cottingleyconnect.org.uk/fairies.htm Cottingley Fairies] at Cottingley Connect</w:t>
      </w:r>
    </w:p>
    <w:p>
      <w:r>
        <w:t xml:space="preserve">*[http://anomalyinfo.com/articles/sa00017.shtml Cottingley Fairies] at Anomalies</w:t>
      </w:r>
    </w:p>
    <w:p>
      <w:r>
        <w:t xml:space="preserve">[[ja:&amp;amp;#12467;&amp;amp;#12486;&amp;amp;#12451;&amp;amp;#12531;&amp;amp;#12464;&amp;amp;#12522;&amp;amp;#12540;&amp;amp;#22934;&amp;amp;#31934;&amp;amp;#20107;&amp;amp;#20214;]]</w:t>
      </w:r>
    </w:p>
    <w:p>
      <w:r>
        <w:t xml:space="preserve">[[fi:Cottingleyn keijukaiset]]</w:t>
      </w:r>
    </w:p>
    <w:p>
      <w:r>
        <w:t xml:space="preserve">[[Category:Hoaxes]]&lt;/text&gt;</w:t>
      </w:r>
    </w:p>
    <w:p>
      <w:r>
        <w:t xml:space="preserve">    &lt;/revision&gt;</w:t>
      </w:r>
    </w:p>
    <w:p>
      <w:r>
        <w:t xml:space="preserve">  &lt;/page&gt;</w:t>
      </w:r>
    </w:p>
    <w:p>
      <w:r>
        <w:t xml:space="preserve">  &lt;page&gt;</w:t>
      </w:r>
    </w:p>
    <w:p>
      <w:r>
        <w:t xml:space="preserve">    &lt;title&gt;Cheka&lt;/title&gt;</w:t>
      </w:r>
    </w:p>
    <w:p>
      <w:r>
        <w:t xml:space="preserve">    &lt;id&gt;6752&lt;/id&gt;</w:t>
      </w:r>
    </w:p>
    <w:p>
      <w:r>
        <w:t xml:space="preserve">    &lt;revision&gt;</w:t>
      </w:r>
    </w:p>
    <w:p>
      <w:r>
        <w:t xml:space="preserve">      &lt;id&gt;41886859&lt;/id&gt;</w:t>
      </w:r>
    </w:p>
    <w:p>
      <w:r>
        <w:t xml:space="preserve">      &lt;timestamp&gt;2006-03-02T10:41:44Z&lt;/timestamp&gt;</w:t>
      </w:r>
    </w:p>
    <w:p>
      <w:r>
        <w:t xml:space="preserve">      &lt;contributor&gt;</w:t>
      </w:r>
    </w:p>
    <w:p>
      <w:r>
        <w:t xml:space="preserve">        &lt;username&gt;Hvn0413&lt;/username&gt;</w:t>
      </w:r>
    </w:p>
    <w:p>
      <w:r>
        <w:t xml:space="preserve">        &lt;id&gt;850119&lt;/id&gt;</w:t>
      </w:r>
    </w:p>
    <w:p>
      <w:r>
        <w:t xml:space="preserve">      &lt;/contributor&gt;</w:t>
      </w:r>
    </w:p>
    <w:p>
      <w:r>
        <w:t xml:space="preserve">      &lt;minor /&gt;</w:t>
      </w:r>
    </w:p>
    <w:p>
      <w:r>
        <w:t xml:space="preserve">      &lt;text xml:space="preserve"&gt;[[Image:KGB Symbol.png|thumb|117px|Cheka-KGB emblem: sword and shield]]</w:t>
      </w:r>
    </w:p>
    <w:p>
      <w:r>
        <w:t xml:space="preserve">The '''Cheka''' ('''Ð§Ð''' - ÑÑÐµÐ·Ð²ÑÑÐ°Ð¹Ð½Ð°Ñ ÐºÐ¾Ð¼Ð¸ÑÑÐ¸Ñ) was the first of [[Chronology of Soviet secret police agencies|many]] [[Soviet Union|Soviet]] [[secret police]] organizations, created by decree on [[December 20]], [[1917]] by [[Vladimir Lenin]] and led by [[Felix Edmundovich Dzerzhinsky]].</w:t>
      </w:r>
    </w:p>
    <w:p>
      <w:r>
        <w:t xml:space="preserve">== The name ==</w:t>
      </w:r>
    </w:p>
    <w:p>
      <w:r>
        <w:t xml:space="preserve">The agency's full name was '''ÐÑÐµÑÐ¾ÑÑÐ¸Ð¹ÑÐºÐ°Ñ ÑÑÐµÐ·Ð²ÑÑÐ°Ð¹Ð½Ð°Ñ ÐºÐ¾Ð¼Ð¸ÑÑÐ¸Ñ Ð¿Ð¾ Ð±Ð¾ÑÑÐ±Ðµ Ñ ÐºÐ¾Ð½ÑÑÑÐµÐ²Ð¾Ð»ÑÑÐ¸ÐµÐ¹ Ð¸ ÑÐ°Ð±Ð¾ÑÐ°Ð¶ÐµÐ¼''' (''All-Russian Extraordinary Commission for Combating [[Anti-Soviet agitation|Counter-Revolution]] and [[Sabotage]]''), but was commonly abbreviated to Ð§Ð (Cheka) or ÐÐ§Ð (Vecheka). In [[1918]] its name was changed slightly to: ÐÑÐµÑÐ¾ÑÑÐ¸Ð¹ÑÐºÐ°Ñ ÑÑÐµÐ·Ð²ÑÑÐ°Ð¹Ð½Ð°Ñ ÐºÐ¾Ð¼Ð¸ÑÑÐ¸Ñ Ð¿Ð¾ Ð±Ð¾ÑÑÐ±Ðµ Ñ ÐºÐ¾Ð½ÑÑÑÐµÐ²Ð¾Ð»ÑÑÐ¸ÐµÐ¹, ÑÐ¿ÐµÐºÑÐ»ÑÑÐ¸ÐµÐ¹ Ð¸ Ð¿ÑÐµÑÑÑÐ¿Ð»ÐµÐ½Ð¸ÑÐ¼ Ð¿Ð¾ Ð´Ð¾Ð»Ð¶Ð½Ð¾ÑÑÐ¸, or ''All-Russian Extraordinary Commission for Combating Counter-Revolution, [[Speculation]] and [[Political corruption|Power Abuse]]''.</w:t>
      </w:r>
    </w:p>
    <w:p>
      <w:r>
        <w:t xml:space="preserve">A member of Cheka was called '''chekist'''. Chekists of the post-[[October Revolution]] years wore leather jackets, and they are pictured in many movies with this apparel. Despite the multitudinous namechanges over time, Soviet secret policemen were referred to as &amp;quot;Chekists&amp;quot; throughout the Soviet period and the term is still found in use in [[Russia]] today (for example, President [[Vladimir Putin]] has been referred to in the [[Russian media]] as a chekist).</w:t>
      </w:r>
    </w:p>
    <w:p>
      <w:r>
        <w:t xml:space="preserve">== Formation ==</w:t>
      </w:r>
    </w:p>
    <w:p>
      <w:r>
        <w:t xml:space="preserve">After early attempts by the western powers ([[United Kingdom|Britain]] and [[France]]) to intervene against the [[Bolsheviks]] in the [[Russian Civil War]], and after the assassination of [[Petrograd]] Cheka leader [[Moisei Uritsky]] on [[August 30]], [[1918]] (the same day [[Fanya Kaplan]] attempted to assassinate [[Vladimir Lenin]]), the Soviet leadership and the Cheka became convinced that there was a wide ranging conspiracy of foreign enemies and internal counter-revolutionaries. Therefore they poured resources into the intelligence service to combat this conspiracy. The Cheka quickly succeeded in destroying any remaining counter revolutionary groups. Additionally, the Cheka played a significant role in destroying nonpolitical criminal gangs. During the Civil War, the Cheka formed their own military units, clad in black, which acted as shock troops.</w:t>
      </w:r>
    </w:p>
    <w:p>
      <w:r>
        <w:t xml:space="preserve">== Renaming ==</w:t>
      </w:r>
    </w:p>
    <w:p>
      <w:r>
        <w:t xml:space="preserve">At the end of the Civil War, the Cheka was changed on [[February 6]], [[1922]] into the [[State Political Administration]] or GPU, a section of the [[NKVD]] of the [[Russian SFSR]].</w:t>
      </w:r>
    </w:p>
    <w:p>
      <w:r>
        <w:t xml:space="preserve">==Related articles ==</w:t>
      </w:r>
    </w:p>
    <w:p>
      <w:r>
        <w:t xml:space="preserve">* [[Russian Revolution of 1917]]</w:t>
      </w:r>
    </w:p>
    <w:p>
      <w:r>
        <w:t xml:space="preserve">* [[Lavrenty Pavlovich Beria]]</w:t>
      </w:r>
    </w:p>
    <w:p>
      <w:r>
        <w:t xml:space="preserve">* [[Mensheviks]]</w:t>
      </w:r>
    </w:p>
    <w:p>
      <w:r>
        <w:t xml:space="preserve">* [[Bolsheviks]]</w:t>
      </w:r>
    </w:p>
    <w:p>
      <w:r>
        <w:t xml:space="preserve">==Sources ==</w:t>
      </w:r>
    </w:p>
    <w:p>
      <w:r>
        <w:t xml:space="preserve">*Andrew, C., and Mitrokhin, V. (1999). The Mitrokhin Archive: The KGB in Europe and the West, London: Penguin Books.</w:t>
      </w:r>
    </w:p>
    <w:p>
      <w:r>
        <w:t xml:space="preserve">[[Category:1917 establishments]]</w:t>
      </w:r>
    </w:p>
    <w:p>
      <w:r>
        <w:t xml:space="preserve">[[Category:History of the Soviet Union and Soviet Russia]]</w:t>
      </w:r>
    </w:p>
    <w:p>
      <w:r>
        <w:t xml:space="preserve">[[Category:Law enforcement in the Soviet Union]]</w:t>
      </w:r>
    </w:p>
    <w:p>
      <w:r>
        <w:t xml:space="preserve">[[Category:Soviet and Russian intelligence agencies]]</w:t>
      </w:r>
    </w:p>
    <w:p>
      <w:r>
        <w:t xml:space="preserve">[[Category:Soviet repressions]]</w:t>
      </w:r>
    </w:p>
    <w:p>
      <w:r>
        <w:t xml:space="preserve">[[de:Tscheka]]</w:t>
      </w:r>
    </w:p>
    <w:p>
      <w:r>
        <w:t xml:space="preserve">[[es:Cheka]]</w:t>
      </w:r>
    </w:p>
    <w:p>
      <w:r>
        <w:t xml:space="preserve">[[fr:Tcheka]]</w:t>
      </w:r>
    </w:p>
    <w:p>
      <w:r>
        <w:t xml:space="preserve">[[ja:ãã§ã¼ã«ã¼]]</w:t>
      </w:r>
    </w:p>
    <w:p>
      <w:r>
        <w:t xml:space="preserve">[[nl:Tsjeka]]</w:t>
      </w:r>
    </w:p>
    <w:p>
      <w:r>
        <w:t xml:space="preserve">[[pl:Cze-Ka]]</w:t>
      </w:r>
    </w:p>
    <w:p>
      <w:r>
        <w:t xml:space="preserve">[[ro:CEKA]]</w:t>
      </w:r>
    </w:p>
    <w:p>
      <w:r>
        <w:t xml:space="preserve">[[sl:ÄEKA]]</w:t>
      </w:r>
    </w:p>
    <w:p>
      <w:r>
        <w:t xml:space="preserve">[[sv:Tjeka]]&lt;/text&gt;</w:t>
      </w:r>
    </w:p>
    <w:p>
      <w:r>
        <w:t xml:space="preserve">    &lt;/revision&gt;</w:t>
      </w:r>
    </w:p>
    <w:p>
      <w:r>
        <w:t xml:space="preserve">  &lt;/page&gt;</w:t>
      </w:r>
    </w:p>
    <w:p>
      <w:r>
        <w:t xml:space="preserve">  &lt;page&gt;</w:t>
      </w:r>
    </w:p>
    <w:p>
      <w:r>
        <w:t xml:space="preserve">    &lt;title&gt;Clitic&lt;/title&gt;</w:t>
      </w:r>
    </w:p>
    <w:p>
      <w:r>
        <w:t xml:space="preserve">    &lt;id&gt;6753&lt;/id&gt;</w:t>
      </w:r>
    </w:p>
    <w:p>
      <w:r>
        <w:t xml:space="preserve">    &lt;revision&gt;</w:t>
      </w:r>
    </w:p>
    <w:p>
      <w:r>
        <w:t xml:space="preserve">      &lt;id&gt;41011033&lt;/id&gt;</w:t>
      </w:r>
    </w:p>
    <w:p>
      <w:r>
        <w:t xml:space="preserve">      &lt;timestamp&gt;2006-02-24T13:38:32Z&lt;/timestamp&gt;</w:t>
      </w:r>
    </w:p>
    <w:p>
      <w:r>
        <w:t xml:space="preserve">      &lt;contributor&gt;</w:t>
      </w:r>
    </w:p>
    <w:p>
      <w:r>
        <w:t xml:space="preserve">        &lt;ip&gt;129.170.161.62&lt;/ip&gt;</w:t>
      </w:r>
    </w:p>
    <w:p>
      <w:r>
        <w:t xml:space="preserve">      &lt;/contributor&gt;</w:t>
      </w:r>
    </w:p>
    <w:p>
      <w:r>
        <w:t xml:space="preserve">      &lt;comment&gt;/* Examples */&lt;/comment&gt;</w:t>
      </w:r>
    </w:p>
    <w:p>
      <w:r>
        <w:t xml:space="preserve">      &lt;text xml:space="preserve"&gt;In [[linguistics]], a '''clitic''' is a [[word (linguistics)|word]] that [[syntax|syntactically]] functions as a [[free morpheme]], but phonetically appears as a [[bound morpheme]]; it is always pronounced with a following or preceding word. A clitic is either an '''enclitic''', where the clitic is with the preceding word, or a '''proclitic''', which is with the following word. Some languages, like [[Portuguese_language|Portuguese]], also have '''mesoclitics''', which are inserted in the middle of the word.</w:t>
      </w:r>
    </w:p>
    <w:p>
      <w:r>
        <w:t xml:space="preserve">A word and a clitic attached to it are pronounced like a single word, which respects the usual rules of the [[language]] in question. For example, if a word must have one and only one stressed syllable, then a word with a clitic must too (the clitic is usually unstressed). Clitics are often written as separate words.</w:t>
      </w:r>
    </w:p>
    <w:p>
      <w:r>
        <w:t xml:space="preserve">A clitic is not an [[affix]]. An affix syntactically and phonologically attaches to a base [[morpheme]] of a limited [[part of speech]] such as a verb, to form a new word.  A clitic syntactically functions above the word level (i.e. on the [[phrase]] or [[clause]] level) and attaches only phonetically to the first, last, or only word in the phrase or clause, whichever part of speech the word belongs to.</w:t>
      </w:r>
    </w:p>
    <w:p>
      <w:r>
        <w:t xml:space="preserve">==Examples==</w:t>
      </w:r>
    </w:p>
    <w:p>
      <w:r>
        <w:t xml:space="preserve">In the [[Indo-European language]]s, some clitics can be traced back to [[Proto-Indo-European language|Proto-Indo-European]]: for example, ''-k&amp;lt;sup&amp;gt;w&amp;lt;/sup&amp;gt;e'' is the original form of [[Latin]] ''-que'', [[Greek language|Greek]] ''te'', and [[Sanskrit]] ''-ca''. This word means &amp;quot;and&amp;quot; and is said after the word being added, e.g. [[SPQR|Senatus ''Populusque'' Romani]] &amp;quot;Senate ''and People'' of Rome&amp;quot;.</w:t>
      </w:r>
    </w:p>
    <w:p>
      <w:r>
        <w:t xml:space="preserve">The [[English language|English]] enclitics are:</w:t>
      </w:r>
    </w:p>
    <w:p>
      <w:r>
        <w:t xml:space="preserve">* The abbreviated forms of ''be'':</w:t>
      </w:r>
    </w:p>
    <w:p>
      <w:r>
        <w:t xml:space="preserve">** ''&amp;amp;#39;m'' in ''I'''&amp;amp;#39;m'''''</w:t>
      </w:r>
    </w:p>
    <w:p>
      <w:r>
        <w:t xml:space="preserve">** ''&amp;amp;#39;re'' in ''you'''&amp;amp;#39;re'''''</w:t>
      </w:r>
    </w:p>
    <w:p>
      <w:r>
        <w:t xml:space="preserve">** ''&amp;amp;#39;s'' in ''she'''&amp;amp;#39;s'''''</w:t>
      </w:r>
    </w:p>
    <w:p>
      <w:r>
        <w:t xml:space="preserve">* For negation, the abbreviated form of ''not'':</w:t>
      </w:r>
    </w:p>
    <w:p>
      <w:r>
        <w:t xml:space="preserve">** ''n't'' in ''could'''n't'''''</w:t>
      </w:r>
    </w:p>
    <w:p>
      <w:r>
        <w:t xml:space="preserve">*** this abbreviated form of ''not'' has been proven to be an affix rather than a clitic (Zwicky &amp;amp; Pullum, 1983).</w:t>
      </w:r>
    </w:p>
    <w:p>
      <w:r>
        <w:t xml:space="preserve">* The abbreviated forms of auxiliary verbs:</w:t>
      </w:r>
    </w:p>
    <w:p>
      <w:r>
        <w:t xml:space="preserve">** ''&amp;amp;#39;ll'' in ''they'''&amp;amp;#39;ll'''''</w:t>
      </w:r>
    </w:p>
    <w:p>
      <w:r>
        <w:t xml:space="preserve">** ''&amp;amp;#39;ve'' in ''they'''&amp;amp;#39;ve'''''</w:t>
      </w:r>
    </w:p>
    <w:p>
      <w:r>
        <w:t xml:space="preserve">* To express the possessive of a phrase:</w:t>
      </w:r>
    </w:p>
    <w:p>
      <w:r>
        <w:t xml:space="preserve">** ''&amp;amp;#39;s'' in ''the girl next door'''&amp;amp;#39;s''' cat''</w:t>
      </w:r>
    </w:p>
    <w:p>
      <w:r>
        <w:t xml:space="preserve">(It's not just the ''door's cat''.) </w:t>
      </w:r>
    </w:p>
    <w:p>
      <w:r>
        <w:t xml:space="preserve">And the English proclitics are:</w:t>
      </w:r>
    </w:p>
    <w:p>
      <w:r>
        <w:t xml:space="preserve">* ''a'' in '''''a''' desk''</w:t>
      </w:r>
    </w:p>
    <w:p>
      <w:r>
        <w:t xml:space="preserve">* ''an'' in '''''an''' egg''</w:t>
      </w:r>
    </w:p>
    <w:p>
      <w:r>
        <w:t xml:space="preserve">* ''the'' in '''''the''' house''</w:t>
      </w:r>
    </w:p>
    <w:p>
      <w:r>
        <w:t xml:space="preserve">In the [[Romance languages]], the articles and the non-emphatic [[object (grammar)|object]] [[pronoun]]s are all clitics. In [[Spanish language|Spanish]], for example:</w:t>
      </w:r>
    </w:p>
    <w:p>
      <w:r>
        <w:t xml:space="preserve">:''las aguas'' (&amp;quot;the waters&amp;quot;) = /la'saguas/</w:t>
      </w:r>
    </w:p>
    <w:p>
      <w:r>
        <w:t xml:space="preserve">:''lo hicimos'' (&amp;quot;we made it&amp;quot;) = /loi'simos/</w:t>
      </w:r>
    </w:p>
    <w:p>
      <w:r>
        <w:t xml:space="preserve">:''dÃ¡melo'' (&amp;quot;give it to me&amp;quot;) = /'damelo/</w:t>
      </w:r>
    </w:p>
    <w:p>
      <w:r>
        <w:t xml:space="preserve">Clitics in other languages:</w:t>
      </w:r>
    </w:p>
    <w:p>
      <w:r>
        <w:t xml:space="preserve">*Latin: ''que'' and, ''ve'' or, ''ne'' (yes-no question)</w:t>
      </w:r>
    </w:p>
    <w:p>
      <w:r>
        <w:t xml:space="preserve">*Greek: ''te'' and, ''de'' but, ''gar'' for (in a logical argument), ''oun'' therefore</w:t>
      </w:r>
    </w:p>
    <w:p>
      <w:r>
        <w:t xml:space="preserve">*[[Russian language|Russian]]: ''&amp;amp;#x43b;&amp;amp;#x438;'' (yes-no question), ''&amp;amp;#x436;&amp;amp;#x435;'' (emphasis), ''&amp;amp;#x43d;&amp;amp;#x435;'' not (proclitic), ''&amp;amp;#x431;&amp;amp;#x44b;'' (subjunctive)</w:t>
      </w:r>
    </w:p>
    <w:p>
      <w:r>
        <w:t xml:space="preserve">*[[Japanese language|Japanese]]: all [[grammatical particle|particle]]s, such as the genitive [[postposition]] &amp;amp;#x306E; ''no'' and the [[topic (linguistics)|topic]] marker &amp;amp;#x306F; ''wa''</w:t>
      </w:r>
    </w:p>
    <w:p>
      <w:r>
        <w:t xml:space="preserve">*[[Dutch language|Dutch]]: ''&amp;amp;#39;t'' definite article of neuter nouns and third person pronoun, ''&amp;amp;#39;k'' first person pronoun, ''je'' second person pronoun, ''-ie'' third person pronoun (this one should not be written as a separate word, i.e &amp;quot;''Doet-ie 't nog?''&amp;quot;: &amp;quot;Is it still working?&amp;quot;; lit. &amp;quot;Does it still do it?&amp;quot;)</w:t>
      </w:r>
    </w:p>
    <w:p>
      <w:r>
        <w:t xml:space="preserve">==External links==</w:t>
      </w:r>
    </w:p>
    <w:p>
      <w:r>
        <w:t xml:space="preserve">*[http://www.sil.org/linguistics/GlossaryOfLinguisticTerms/WhatIsACliticGrammar.htm SIL Glossary of Linguistic Terms: What is a clitic?]</w:t>
      </w:r>
    </w:p>
    <w:p>
      <w:r>
        <w:t xml:space="preserve">==See also==</w:t>
      </w:r>
    </w:p>
    <w:p>
      <w:r>
        <w:t xml:space="preserve">*[[Clitic doubling]]</w:t>
      </w:r>
    </w:p>
    <w:p>
      <w:r>
        <w:t xml:space="preserve">[[Category:Parts of speech]]</w:t>
      </w:r>
    </w:p>
    <w:p>
      <w:r>
        <w:t xml:space="preserve">[[de:Klitika]]</w:t>
      </w:r>
    </w:p>
    <w:p>
      <w:r>
        <w:t xml:space="preserve">[[nl:clitic]]</w:t>
      </w:r>
    </w:p>
    <w:p>
      <w:r>
        <w:t xml:space="preserve">[[ja:&amp;amp;#25509;&amp;amp;#35486;]]</w:t>
      </w:r>
    </w:p>
    <w:p>
      <w:r>
        <w:t xml:space="preserve">[[nn:Klitikon]]</w:t>
      </w:r>
    </w:p>
    <w:p>
      <w:r>
        <w:t xml:space="preserve">[[pl:Enklityka]]&lt;/text&gt;</w:t>
      </w:r>
    </w:p>
    <w:p>
      <w:r>
        <w:t xml:space="preserve">    &lt;/revision&gt;</w:t>
      </w:r>
    </w:p>
    <w:p>
      <w:r>
        <w:t xml:space="preserve">  &lt;/page&gt;</w:t>
      </w:r>
    </w:p>
    <w:p>
      <w:r>
        <w:t xml:space="preserve">  &lt;page&gt;</w:t>
      </w:r>
    </w:p>
    <w:p>
      <w:r>
        <w:t xml:space="preserve">    &lt;title&gt;CamelHumpedWord&lt;/title&gt;</w:t>
      </w:r>
    </w:p>
    <w:p>
      <w:r>
        <w:t xml:space="preserve">    &lt;id&gt;6756&lt;/id&gt;</w:t>
      </w:r>
    </w:p>
    <w:p>
      <w:r>
        <w:t xml:space="preserve">    &lt;revision&gt;</w:t>
      </w:r>
    </w:p>
    <w:p>
      <w:r>
        <w:t xml:space="preserve">      &lt;id&gt;15904876&lt;/id&gt;</w:t>
      </w:r>
    </w:p>
    <w:p>
      <w:r>
        <w:t xml:space="preserve">      &lt;timestamp&gt;2003-05-25T19:10:16Z&lt;/timestamp&gt;</w:t>
      </w:r>
    </w:p>
    <w:p>
      <w:r>
        <w:t xml:space="preserve">      &lt;contributor&gt;</w:t>
      </w:r>
    </w:p>
    <w:p>
      <w:r>
        <w:t xml:space="preserve">        &lt;username&gt;Camembert&lt;/username&gt;</w:t>
      </w:r>
    </w:p>
    <w:p>
      <w:r>
        <w:t xml:space="preserve">        &lt;id&gt;3113&lt;/id&gt;</w:t>
      </w:r>
    </w:p>
    <w:p>
      <w:r>
        <w:t xml:space="preserve">      &lt;/contributor&gt;</w:t>
      </w:r>
    </w:p>
    <w:p>
      <w:r>
        <w:t xml:space="preserve">      &lt;minor /&gt;</w:t>
      </w:r>
    </w:p>
    <w:p>
      <w:r>
        <w:t xml:space="preserve">      &lt;comment&gt;fix redir&lt;/comment&gt;</w:t>
      </w:r>
    </w:p>
    <w:p>
      <w:r>
        <w:t xml:space="preserve">      &lt;text xml:space="preserve"&gt;#REDIRECT [[CamelCase]]&lt;/text&gt;</w:t>
      </w:r>
    </w:p>
    <w:p>
      <w:r>
        <w:t xml:space="preserve">    &lt;/revision&gt;</w:t>
      </w:r>
    </w:p>
    <w:p>
      <w:r>
        <w:t xml:space="preserve">  &lt;/page&gt;</w:t>
      </w:r>
    </w:p>
    <w:p>
      <w:r>
        <w:t xml:space="preserve">  &lt;page&gt;</w:t>
      </w:r>
    </w:p>
    <w:p>
      <w:r>
        <w:t xml:space="preserve">    &lt;title&gt;Context-free grammar&lt;/title&gt;</w:t>
      </w:r>
    </w:p>
    <w:p>
      <w:r>
        <w:t xml:space="preserve">    &lt;id&gt;6759&lt;/id&gt;</w:t>
      </w:r>
    </w:p>
    <w:p>
      <w:r>
        <w:t xml:space="preserve">    &lt;revision&gt;</w:t>
      </w:r>
    </w:p>
    <w:p>
      <w:r>
        <w:t xml:space="preserve">      &lt;id&gt;42091541&lt;/id&gt;</w:t>
      </w:r>
    </w:p>
    <w:p>
      <w:r>
        <w:t xml:space="preserve">      &lt;timestamp&gt;2006-03-03T19:47:02Z&lt;/timestamp&gt;</w:t>
      </w:r>
    </w:p>
    <w:p>
      <w:r>
        <w:t xml:space="preserve">      &lt;contributor&gt;</w:t>
      </w:r>
    </w:p>
    <w:p>
      <w:r>
        <w:t xml:space="preserve">        &lt;username&gt;Flamingspinach&lt;/username&gt;</w:t>
      </w:r>
    </w:p>
    <w:p>
      <w:r>
        <w:t xml:space="preserve">        &lt;id&gt;179659&lt;/id&gt;</w:t>
      </w:r>
    </w:p>
    <w:p>
      <w:r>
        <w:t xml:space="preserve">      &lt;/contributor&gt;</w:t>
      </w:r>
    </w:p>
    <w:p>
      <w:r>
        <w:t xml:space="preserve">      &lt;minor /&gt;</w:t>
      </w:r>
    </w:p>
    <w:p>
      <w:r>
        <w:t xml:space="preserve">      &lt;comment&gt;Reverted edits by [[Special:Contributions/203.134.196.255|203.134.196.255]] to last version by Babajobu&lt;/comment&gt;</w:t>
      </w:r>
    </w:p>
    <w:p>
      <w:r>
        <w:t xml:space="preserve">      &lt;text xml:space="preserve"&gt;In [[linguistics]] and [[computer science]], a '''context-free grammar''' ('''CFG''') is a [[formal grammar]] in which every production rule is of the form</w:t>
      </w:r>
    </w:p>
    <w:p>
      <w:r>
        <w:t xml:space="preserve">:V &amp;amp;rarr; ''w''</w:t>
      </w:r>
    </w:p>
    <w:p>
      <w:r>
        <w:t xml:space="preserve">where V is a [[Terminal symbol|non-terminal symbol]] and ''w'' is a string consisting of terminals and/or non-terminals. The term &amp;quot;context-free&amp;quot; comes from the fact that the non-terminal V can always be replaced by ''w'', regardless of the context in which it occurs. A [[formal language]] is [[context-free language|context-free]] if there is a context-free grammar that generates it.</w:t>
      </w:r>
    </w:p>
    <w:p>
      <w:r>
        <w:t xml:space="preserve">Context-free grammars are powerful enough to describe the [[syntax]] of most [[programming language]]s; in fact, the syntax of most programming languages are specified using context-free grammars. On the other hand, context-free grammars are simple enough to allow the construction of efficient [[list of algorithms#Parsing|parsing algorithm]]s which, for a given string, determine whether and how it can be generated from the grammar. An [[Earley parser]] is an example of such an algorithm, while [[LR parser|LR]] and [[LL parser]]s only deal with more restrictive subsets of context-free grammars.  </w:t>
      </w:r>
    </w:p>
    <w:p>
      <w:r>
        <w:t xml:space="preserve">BNF ([[Backus-Naur Form]]) is the most common notation used to express context-free grammars.</w:t>
      </w:r>
    </w:p>
    <w:p>
      <w:r>
        <w:t xml:space="preserve">Not all formal languages are context-free &amp;amp;mdash; a well-known [[counterexample]] is &amp;lt;math&amp;gt; \{ a^n b^n c^n : n \ge 0 \} &amp;lt;/math&amp;gt;.</w:t>
      </w:r>
    </w:p>
    <w:p>
      <w:r>
        <w:t xml:space="preserve">This particular language can be generated by a [[parsing expression grammar]], which is a relatively new [[formalism]] that is particularly well-suited to programming languages.</w:t>
      </w:r>
    </w:p>
    <w:p>
      <w:r>
        <w:t xml:space="preserve">== Formal definition ==</w:t>
      </w:r>
    </w:p>
    <w:p>
      <w:r>
        <w:t xml:space="preserve">Just as any [[formal grammar]], a context-free grammar G can be defined as a 4-tuple:</w:t>
      </w:r>
    </w:p>
    <w:p>
      <w:r>
        <w:t xml:space="preserve">&amp;lt;math&amp;gt;G = (V_t, V_n, P, S)&amp;lt;/math&amp;gt;</w:t>
      </w:r>
    </w:p>
    <w:p>
      <w:r>
        <w:t xml:space="preserve">where</w:t>
      </w:r>
    </w:p>
    <w:p>
      <w:r>
        <w:t xml:space="preserve">*&amp;lt;math&amp;gt;V_t&amp;lt;/math&amp;gt; is a finite set of terminals</w:t>
      </w:r>
    </w:p>
    <w:p>
      <w:r>
        <w:t xml:space="preserve">*&amp;lt;math&amp;gt;V_n&amp;lt;/math&amp;gt; is a finite set of non-terminals</w:t>
      </w:r>
    </w:p>
    <w:p>
      <w:r>
        <w:t xml:space="preserve">*&amp;lt;math&amp;gt;P&amp;lt;/math&amp;gt; is a finite set of production rules</w:t>
      </w:r>
    </w:p>
    <w:p>
      <w:r>
        <w:t xml:space="preserve">*&amp;lt;math&amp;gt;S&amp;lt;/math&amp;gt; is an element of &amp;lt;math&amp;gt;V_n&amp;lt;/math&amp;gt;, the distinguished starting non-terminal.</w:t>
      </w:r>
    </w:p>
    <w:p>
      <w:r>
        <w:t xml:space="preserve">*elements of &amp;lt;math&amp;gt;P&amp;lt;/math&amp;gt; are of the form </w:t>
      </w:r>
    </w:p>
    <w:p>
      <w:r>
        <w:t xml:space="preserve">::&amp;lt;math&amp;gt;V_n \longrightarrow (V_t \cup V_n)^*&amp;lt;/math&amp;gt;</w:t>
      </w:r>
    </w:p>
    <w:p>
      <w:r>
        <w:t xml:space="preserve">== Examples ==</w:t>
      </w:r>
    </w:p>
    <w:p>
      <w:r>
        <w:t xml:space="preserve">=== Example 1 ===</w:t>
      </w:r>
    </w:p>
    <w:p>
      <w:r>
        <w:t xml:space="preserve">A simple context-free grammar is </w:t>
      </w:r>
    </w:p>
    <w:p>
      <w:r>
        <w:t xml:space="preserve">:S &amp;amp;rarr; aSb | &amp;amp;epsilon;</w:t>
      </w:r>
    </w:p>
    <w:p>
      <w:r>
        <w:t xml:space="preserve">where | is a [[Logical disjunction|logical OR]], and is used to separate multiple options for the same non-terminalâ&amp;amp;epsilon; stands for an empty string. This grammar generates the language </w:t>
      </w:r>
    </w:p>
    <w:p>
      <w:r>
        <w:t xml:space="preserve">&amp;lt;math&amp;gt; \{ a^n b^n : n \ge 0 \} &amp;lt;/math&amp;gt;</w:t>
      </w:r>
    </w:p>
    <w:p>
      <w:r>
        <w:t xml:space="preserve">which is not [[regular language|regular]].</w:t>
      </w:r>
    </w:p>
    <w:p>
      <w:r>
        <w:t xml:space="preserve">=== Example 2 ===</w:t>
      </w:r>
    </w:p>
    <w:p>
      <w:r>
        <w:t xml:space="preserve">Here is a context-free grammar for syntactically correct infix algebraic expressions in the variables x, y and z:</w:t>
      </w:r>
    </w:p>
    <w:p>
      <w:r>
        <w:t xml:space="preserve">:S &amp;amp;rarr; x | y | z | S + S | S - S | S * S | S/S | (S)</w:t>
      </w:r>
    </w:p>
    <w:p>
      <w:r>
        <w:t xml:space="preserve">This grammar can, for example, generate the string &amp;quot;( x + y ) * x - z * y / ( x + x )&amp;quot;. </w:t>
      </w:r>
    </w:p>
    <w:p>
      <w:r>
        <w:t xml:space="preserve">=== Example 3 ===</w:t>
      </w:r>
    </w:p>
    <w:p>
      <w:r>
        <w:t xml:space="preserve">A context-free grammar for the language consisting of all strings over {a,b} which contain a different number of a's to b's is</w:t>
      </w:r>
    </w:p>
    <w:p>
      <w:r>
        <w:t xml:space="preserve">:S &amp;amp;rarr; U | V</w:t>
      </w:r>
    </w:p>
    <w:p>
      <w:r>
        <w:t xml:space="preserve">:U &amp;amp;rarr; TaU | TaT</w:t>
      </w:r>
    </w:p>
    <w:p>
      <w:r>
        <w:t xml:space="preserve">:V &amp;amp;rarr; TbV | TbT</w:t>
      </w:r>
    </w:p>
    <w:p>
      <w:r>
        <w:t xml:space="preserve">:T &amp;amp;rarr; aTbT | bTaT | &amp;amp;epsilon;</w:t>
      </w:r>
    </w:p>
    <w:p>
      <w:r>
        <w:t xml:space="preserve">Here, T can generate all strings with the same number of a's as b's, U generates all strings with more a's than b's and V generates all strings with fewer a's than b's.</w:t>
      </w:r>
    </w:p>
    <w:p>
      <w:r>
        <w:t xml:space="preserve">=== Example 4 ===</w:t>
      </w:r>
    </w:p>
    <w:p>
      <w:r>
        <w:t xml:space="preserve">Another example of a context free language is &amp;lt;math&amp;gt; \{ a^n b^m c^{m+n} : n \ge 0, m \ge 0 \} &amp;lt;/math&amp;gt;.  This is not a regular language, but it is context free as it can be generated by the following CFG (Context Free Grammar):</w:t>
      </w:r>
    </w:p>
    <w:p>
      <w:r>
        <w:t xml:space="preserve">:S &amp;amp;rarr; aSc | B</w:t>
      </w:r>
    </w:p>
    <w:p>
      <w:r>
        <w:t xml:space="preserve">:B &amp;amp;rarr; bBc | &amp;amp;epsilon;</w:t>
      </w:r>
    </w:p>
    <w:p>
      <w:r>
        <w:t xml:space="preserve">=== Other examples ===</w:t>
      </w:r>
    </w:p>
    <w:p>
      <w:r>
        <w:t xml:space="preserve">Context-free grammars are not limited in application to mathematical (&amp;quot;formal&amp;quot;) languages.</w:t>
      </w:r>
    </w:p>
    <w:p>
      <w:r>
        <w:t xml:space="preserve">The grammar of [[Lojban]], a spoken artificial language with an immense expressive power, is also context-free, and unambiguous.</w:t>
      </w:r>
    </w:p>
    <w:p>
      <w:r>
        <w:t xml:space="preserve">The ancient Indian linguist [[Panini (scholar)|Panini]] described [[Sanskrit]] using a context-free grammar. Recently, it has been suggested that  a class of [[Tamil language|Tamil]] poetry called [[Venpa]] is governed by a context-free grammar.</w:t>
      </w:r>
    </w:p>
    <w:p>
      <w:r>
        <w:t xml:space="preserve">== Derivations and syntax trees ==</w:t>
      </w:r>
    </w:p>
    <w:p>
      <w:r>
        <w:t xml:space="preserve">There are basically two ways to describe how in a certain grammar a string can be derived from the start symbol. The simplest way is to list the consecutive strings of symbols, beginning with the start symbol and ending with the string, and the rules that have been applied. If we introduce a strategy such as &amp;quot;always replace the left-most nonterminal first&amp;quot; then for context-free grammars the list of applied grammar rules is by itself sufficient. This is called the ''leftmost derivation'' of a string. For example, if we take the following grammar:</w:t>
      </w:r>
    </w:p>
    <w:p>
      <w:r>
        <w:t xml:space="preserve">: (1) S &amp;amp;rarr; S + S</w:t>
      </w:r>
    </w:p>
    <w:p>
      <w:r>
        <w:t xml:space="preserve">: (2) S &amp;amp;rarr; 1</w:t>
      </w:r>
    </w:p>
    <w:p>
      <w:r>
        <w:t xml:space="preserve">and the string &amp;quot;1 + 1 + 1&amp;quot; then the left derivation of this string is the list [ (1), (1), (2), (2), (2) ]. Analogously the ''rightmost derivation'' is defined as the list that we get if we always replace the rightmost nonterminal first. In this case this would be the list [ (1), (2), (1), (2), (2)].</w:t>
      </w:r>
    </w:p>
    <w:p>
      <w:r>
        <w:t xml:space="preserve">The distinction between leftmost derivation and rightmost derivation is important because in most [[parser]]s the transformation of the input is defined by giving a piece of code for every grammar rule that is executed whenever the rule is applied. Therefore it is important to know whether the parser determines a leftmost or a rightmost derivation because this determines the order in which the pieces of code will be executed. See for an example [[LL parser]]s and [[LR parser]]s.</w:t>
      </w:r>
    </w:p>
    <w:p>
      <w:r>
        <w:t xml:space="preserve">A derivation also imposes in some sense a hierarchical structure on the string that is derived. For example the structure of the string &amp;quot;1 + 1 + 1&amp;quot; would, according to the leftmost derivation, be:</w:t>
      </w:r>
    </w:p>
    <w:p>
      <w:r>
        <w:t xml:space="preserve">:S&amp;amp;rarr;S+S   (1)</w:t>
      </w:r>
    </w:p>
    <w:p>
      <w:r>
        <w:t xml:space="preserve">:S&amp;amp;rarr;S+S+S (1)</w:t>
      </w:r>
    </w:p>
    <w:p>
      <w:r>
        <w:t xml:space="preserve">:S&amp;amp;rarr;1+S+S (2)</w:t>
      </w:r>
    </w:p>
    <w:p>
      <w:r>
        <w:t xml:space="preserve">:S&amp;amp;rarr;1+1+S (2)</w:t>
      </w:r>
    </w:p>
    <w:p>
      <w:r>
        <w:t xml:space="preserve">:S&amp;amp;rarr;1+1+1 (2)</w:t>
      </w:r>
    </w:p>
    <w:p>
      <w:r>
        <w:t xml:space="preserve">: { { { 1 }&amp;lt;sub&amp;gt;S&amp;lt;/sub&amp;gt; + { 1 }&amp;lt;sub&amp;gt;S&amp;lt;/sub&amp;gt; }&amp;lt;sub&amp;gt;S&amp;lt;/sub&amp;gt; + { 1 }&amp;lt;sub&amp;gt;S&amp;lt;/sub&amp;gt; }&amp;lt;sub&amp;gt;S&amp;lt;/sub&amp;gt;</w:t>
      </w:r>
    </w:p>
    <w:p>
      <w:r>
        <w:t xml:space="preserve">where { ... }&amp;lt;sub&amp;gt;S&amp;lt;/sub&amp;gt; indicates a substring recognized as belonging to S. This hierarchy can also be seen as a tree:</w:t>
      </w:r>
    </w:p>
    <w:p>
      <w:r>
        <w:t xml:space="preserve">            S</w:t>
      </w:r>
    </w:p>
    <w:p>
      <w:r>
        <w:t xml:space="preserve">           /|\</w:t>
      </w:r>
    </w:p>
    <w:p>
      <w:r>
        <w:t xml:space="preserve">          / | \</w:t>
      </w:r>
    </w:p>
    <w:p>
      <w:r>
        <w:t xml:space="preserve">         /  |  \</w:t>
      </w:r>
    </w:p>
    <w:p>
      <w:r>
        <w:t xml:space="preserve">        S  '+'  S</w:t>
      </w:r>
    </w:p>
    <w:p>
      <w:r>
        <w:t xml:space="preserve">       /|\      |</w:t>
      </w:r>
    </w:p>
    <w:p>
      <w:r>
        <w:t xml:space="preserve">      / | \     |</w:t>
      </w:r>
    </w:p>
    <w:p>
      <w:r>
        <w:t xml:space="preserve">     S '+' S   '1'</w:t>
      </w:r>
    </w:p>
    <w:p>
      <w:r>
        <w:t xml:space="preserve">     |     |</w:t>
      </w:r>
    </w:p>
    <w:p>
      <w:r>
        <w:t xml:space="preserve">    '1'   '1'</w:t>
      </w:r>
    </w:p>
    <w:p>
      <w:r>
        <w:t xml:space="preserve">This tree is called a ''concrete syntax tree'' (see also [[abstract syntax tree]]) of the string. In this case the presented leftmost and the rightmost derivation define the same syntax tree, however there is another (leftmost) derivation of the same string possible</w:t>
      </w:r>
    </w:p>
    <w:p>
      <w:r>
        <w:t xml:space="preserve">:S&amp;amp;rarr; S + S      (1)</w:t>
      </w:r>
    </w:p>
    <w:p>
      <w:r>
        <w:t xml:space="preserve">:S&amp;amp;rarr; 1 + S      (2)</w:t>
      </w:r>
    </w:p>
    <w:p>
      <w:r>
        <w:t xml:space="preserve">:S&amp;amp;rarr; 1 + S + S  (1)</w:t>
      </w:r>
    </w:p>
    <w:p>
      <w:r>
        <w:t xml:space="preserve">:S&amp;amp;rarr; 1 + 1 + S  (2) </w:t>
      </w:r>
    </w:p>
    <w:p>
      <w:r>
        <w:t xml:space="preserve">:S&amp;amp;rarr; 1 + 1 + 1  (2)</w:t>
      </w:r>
    </w:p>
    <w:p>
      <w:r>
        <w:t xml:space="preserve">and this defines the following syntax tree:</w:t>
      </w:r>
    </w:p>
    <w:p>
      <w:r>
        <w:t xml:space="preserve">            S </w:t>
      </w:r>
    </w:p>
    <w:p>
      <w:r>
        <w:t xml:space="preserve">           /|\</w:t>
      </w:r>
    </w:p>
    <w:p>
      <w:r>
        <w:t xml:space="preserve">          / | \</w:t>
      </w:r>
    </w:p>
    <w:p>
      <w:r>
        <w:t xml:space="preserve">         /  |  \</w:t>
      </w:r>
    </w:p>
    <w:p>
      <w:r>
        <w:t xml:space="preserve">        S  '+'  S</w:t>
      </w:r>
    </w:p>
    <w:p>
      <w:r>
        <w:t xml:space="preserve">        |      /|\</w:t>
      </w:r>
    </w:p>
    <w:p>
      <w:r>
        <w:t xml:space="preserve">        |     / | \</w:t>
      </w:r>
    </w:p>
    <w:p>
      <w:r>
        <w:t xml:space="preserve">       '1'   S '+' S</w:t>
      </w:r>
    </w:p>
    <w:p>
      <w:r>
        <w:t xml:space="preserve">             |     |</w:t>
      </w:r>
    </w:p>
    <w:p>
      <w:r>
        <w:t xml:space="preserve">            '1'   '1'</w:t>
      </w:r>
    </w:p>
    <w:p>
      <w:r>
        <w:t xml:space="preserve">If for certain strings in the language of the grammar there is more than one parsing tree then the grammar is said to be an ''[[ambiguous grammar]]''. Such grammars are usually hard to parse because the parser cannot always decide which grammar rule it has to apply.</w:t>
      </w:r>
    </w:p>
    <w:p>
      <w:r>
        <w:t xml:space="preserve">== Normal forms ==</w:t>
      </w:r>
    </w:p>
    <w:p>
      <w:r>
        <w:t xml:space="preserve">Every context-free grammar that does not generate the empty string can be transformed into an equivalent one in [[Chomsky normal form]] or [[Greibach normal form]]. &amp;quot;Equivalent&amp;quot; here means that the two grammars generate the same language.</w:t>
      </w:r>
    </w:p>
    <w:p>
      <w:r>
        <w:t xml:space="preserve">Because of the especially simple form of production rules in Chomsky Normal Form grammars, this normal form has both theoretical and practical implications. For instance, given a context-free grammar, one can use the Chomsky Normal Form to construct a polynomial-time algorithm which decides whether a given string is in the language represented by that grammar or not (the [[CYK algorithm]]).</w:t>
      </w:r>
    </w:p>
    <w:p>
      <w:r>
        <w:t xml:space="preserve">== Undecidable problems ==</w:t>
      </w:r>
    </w:p>
    <w:p>
      <w:r>
        <w:t xml:space="preserve">Although some operations on context-free grammars are decidable due to their limited power, unlike finite automata CFGs do have interesting undecidable problems. One of the simplest and most cited is the problem of deciding whether a CFG accepts the language of all strings. A reduction can be demonstrated to this problem from the well-known undecidable problem of determining whether a [[Turing machine]] accepts a particular input. The reduction uses the concept of a ''[[computation history]]'', a string describing an entire computation of a [[Turing machine]]. We can construct a CFG that generates all strings that are not accepting computation histories for a particular Turing machine on a particular input, and thus it will accept all strings only if the machine does not accept that input.</w:t>
      </w:r>
    </w:p>
    <w:p>
      <w:r>
        <w:t xml:space="preserve">As a consequence of this, it is also undecidable whether two CFGs describe the same language, since we can't even decide whether a CFG is equivalent to the trivial CFG deciding the language of all strings.</w:t>
      </w:r>
    </w:p>
    <w:p>
      <w:r>
        <w:t xml:space="preserve">On the other hand, the problem of determining whether a CFG accepts at least one string is decidable.</w:t>
      </w:r>
    </w:p>
    <w:p>
      <w:r>
        <w:t xml:space="preserve">== Properties of context-free languages ==</w:t>
      </w:r>
    </w:p>
    <w:p>
      <w:r>
        <w:t xml:space="preserve">* An alternative and equivalent definition of context-free languages employs non-deterministic [[push-down automaton|push-down automata]]: a language is context-free if and only if it can be accepted by such an automaton.</w:t>
      </w:r>
    </w:p>
    <w:p>
      <w:r>
        <w:t xml:space="preserve">* A language can also be modeled as a set of all sequences of terminals which are accepted by the grammar.  This model is helpful in understanding set operations on languages.</w:t>
      </w:r>
    </w:p>
    <w:p>
      <w:r>
        <w:t xml:space="preserve">* The union and concatenation of two context-free languages is context-free;  the intersection need not be.</w:t>
      </w:r>
    </w:p>
    <w:p>
      <w:r>
        <w:t xml:space="preserve">* The reverse of a context-free language is context-free, but the complement need not be.</w:t>
      </w:r>
    </w:p>
    <w:p>
      <w:r>
        <w:t xml:space="preserve">* Every [[regular language]] is context-free because it can be described by a [[regular grammar]]. </w:t>
      </w:r>
    </w:p>
    <w:p>
      <w:r>
        <w:t xml:space="preserve">* The intersection of a context-free language and a regular language is always context-free. </w:t>
      </w:r>
    </w:p>
    <w:p>
      <w:r>
        <w:t xml:space="preserve">* There exist [[context-sensitive language]]s which are not context-free.</w:t>
      </w:r>
    </w:p>
    <w:p>
      <w:r>
        <w:t xml:space="preserve">* To prove that a given language is not context-free, one may employ the [[pumping lemma]] for context-free languages.</w:t>
      </w:r>
    </w:p>
    <w:p>
      <w:r>
        <w:t xml:space="preserve">* Another point worth mentioning is that the problem of determining if a [[context-sensitive language|context-sensitive]] grammar describes a context-free language is undecidable.</w:t>
      </w:r>
    </w:p>
    <w:p>
      <w:r>
        <w:t xml:space="preserve">== See also ==</w:t>
      </w:r>
    </w:p>
    <w:p>
      <w:r>
        <w:t xml:space="preserve">* [[Parsing]]</w:t>
      </w:r>
    </w:p>
    <w:p>
      <w:r>
        <w:t xml:space="preserve">* [[Formal grammar]]</w:t>
      </w:r>
    </w:p>
    <w:p>
      <w:r>
        <w:t xml:space="preserve">* [[Parsing expression grammar]]</w:t>
      </w:r>
    </w:p>
    <w:p>
      <w:r>
        <w:t xml:space="preserve">== References ==</w:t>
      </w:r>
    </w:p>
    <w:p>
      <w:r>
        <w:t xml:space="preserve">* {{cite book|author = [[Michael Sipser]] | year = 1997 | title = Introduction to the Theory of Computation | publisher = PWS Publishing | id = ISBN 0-534-94728-X}} Section 2.1: Context-Free Grammars, pp.91â101. Section 4.1.2: Decidable problems concerning context-free languages, pp.156â159. Section 5.1.1: Reductions via computation histories: pp.176â183.</w:t>
      </w:r>
    </w:p>
    <w:p>
      <w:r>
        <w:t xml:space="preserve">{{Formal languages and grammars}}</w:t>
      </w:r>
    </w:p>
    <w:p>
      <w:r>
        <w:t xml:space="preserve">[[Category:Formal languages]]</w:t>
      </w:r>
    </w:p>
    <w:p>
      <w:r>
        <w:t xml:space="preserve">[[cs:BezkontextovÃ¡ gramatika]]</w:t>
      </w:r>
    </w:p>
    <w:p>
      <w:r>
        <w:t xml:space="preserve">[[de:Kontextfreie Grammatik]]</w:t>
      </w:r>
    </w:p>
    <w:p>
      <w:r>
        <w:t xml:space="preserve">[[es:GramÃ¡tica libre de contexto]]</w:t>
      </w:r>
    </w:p>
    <w:p>
      <w:r>
        <w:t xml:space="preserve">[[fi:YhteydetÃ¶n kielioppi]]</w:t>
      </w:r>
    </w:p>
    <w:p>
      <w:r>
        <w:t xml:space="preserve">[[fr:Grammaire hors-contexte]]</w:t>
      </w:r>
    </w:p>
    <w:p>
      <w:r>
        <w:t xml:space="preserve">[[ja:æèèªç±ææ³]]</w:t>
      </w:r>
    </w:p>
    <w:p>
      <w:r>
        <w:t xml:space="preserve">[[pl:Gramatyka bezkontekstowa]]</w:t>
      </w:r>
    </w:p>
    <w:p>
      <w:r>
        <w:t xml:space="preserve">[[zh:ä¸ä¸ææ å³ææ³]]&lt;/text&gt;</w:t>
      </w:r>
    </w:p>
    <w:p>
      <w:r>
        <w:t xml:space="preserve">    &lt;/revision&gt;</w:t>
      </w:r>
    </w:p>
    <w:p>
      <w:r>
        <w:t xml:space="preserve">  &lt;/page&gt;</w:t>
      </w:r>
    </w:p>
    <w:p>
      <w:r>
        <w:t xml:space="preserve">  &lt;page&gt;</w:t>
      </w:r>
    </w:p>
    <w:p>
      <w:r>
        <w:t xml:space="preserve">    &lt;title&gt;Cryonics&lt;/title&gt;</w:t>
      </w:r>
    </w:p>
    <w:p>
      <w:r>
        <w:t xml:space="preserve">    &lt;id&gt;6760&lt;/id&gt;</w:t>
      </w:r>
    </w:p>
    <w:p>
      <w:r>
        <w:t xml:space="preserve">    &lt;revision&gt;</w:t>
      </w:r>
    </w:p>
    <w:p>
      <w:r>
        <w:t xml:space="preserve">      &lt;id&gt;41183189&lt;/id&gt;</w:t>
      </w:r>
    </w:p>
    <w:p>
      <w:r>
        <w:t xml:space="preserve">      &lt;timestamp&gt;2006-02-25T16:42:32Z&lt;/timestamp&gt;</w:t>
      </w:r>
    </w:p>
    <w:p>
      <w:r>
        <w:t xml:space="preserve">      &lt;contributor&gt;</w:t>
      </w:r>
    </w:p>
    <w:p>
      <w:r>
        <w:t xml:space="preserve">        &lt;ip&gt;24.126.34.97&lt;/ip&gt;</w:t>
      </w:r>
    </w:p>
    <w:p>
      <w:r>
        <w:t xml:space="preserve">      &lt;/contributor&gt;</w:t>
      </w:r>
    </w:p>
    <w:p>
      <w:r>
        <w:t xml:space="preserve">      &lt;comment&gt;rv advertisement&lt;/comment&gt;</w:t>
      </w:r>
    </w:p>
    <w:p>
      <w:r>
        <w:t xml:space="preserve">      &lt;text xml:space="preserve"&gt;'''Cryonics''' (often mistakenly called &amp;quot;[[cryogenics]]&amp;quot;) is the practice of [[cryopreservation|cryopreserving]] humans or animals that can no longer be sustained by contemporary [[medicine]] until resuscitation may be possible in the future.  The process is not currently reversible, and by law can only be performed on humans after legal death.  Cryonics is viewed with [[scientific skepticism|skepticism]] by most scientists and doctors today. However, there is a high representation of scientists among cryonics supporters.{{ref|Note1}}  Scientific support for cryonics is based on projections of future technology, especially [[molecular nanotechnology]] and [[nanomedicine]]. Some scientists believe that [http://www.alcor.org/Library/html/24thcenturymedicine.html future medicine] will enable [[molecular]]-level repair and regeneration of damaged [[biological tissue|tissue]]s and [[organ (anatomy)|organ]]s decades or centuries in the future.  [[Disease]] and [[aging]] are also assumed to be reversible.</w:t>
      </w:r>
    </w:p>
    <w:p>
      <w:r>
        <w:t xml:space="preserve">The central premise of cryonics is that [[memory]], personality, and [[personal identity | identity]] are stored in the structure and chemistry of the [[brain]].  While this view is widely accepted in [[medicine]], and [[brain]] activity is known to stop and later resume under certain conditions, it is not generally accepted that current methods preserve the [[brain]] well enough to permit revival in the future.  Cryonics advocates point to [http://www.alcor.org/Library/html/braincryopreservation1.html studies showing] that high concentrations of [[cryoprotectant]] circulated through the [[brain]] before cooling can mostly prevent freezing injury, preserving the fine [[cell (biology) | cell]] structures of the [[brain]] in which [[memory]] and [[personal identity | identity]] presumably reside.  </w:t>
      </w:r>
    </w:p>
    <w:p>
      <w:r>
        <w:t xml:space="preserve">To its detractors, the justification for the actual practice of cryonics is unclear, given present limitations of preservation technology.  Currently cells, tissues, blood vessels, and some small animal organs can be reversibly [[cryopreservation | cryopreserved]].  Some [[frog | frogs]] can survive for a few months in a partially frozen state a few degrees below freezing, but this is not true [[cryopreservation]].  Cryonics advocates counter that demonstrably reversible preservation is not necessary to achieve the present-day goal of cryonics, which is preservation of basic [[brain]] information that encodes [[memory]] and [[personal identity]].  Preservation of this information is said to be sufficient to prevent [[information theoretical death | information theoretic death]] until future repairs are possible.</w:t>
      </w:r>
    </w:p>
    <w:p>
      <w:r>
        <w:t xml:space="preserve">Probably the most famous [[:Category:Cryonically preserved people|cryopreserved patient]] is [[Ted Williams]]. The popular [[urban legend]] that [[Walt Disney]] was cryopreserved is false; he was cremated, and interred at [[Forest Lawn Memorial Park (Glendale)|Forest Lawn Memorial Park Cemetery]]. [[Robert A. Heinlein]], who [[The Door into Summer | wrote enthusiastically]] of the concept, was cremated and his ashes distributed over the [[Pacific Ocean]]. [[Timothy Leary]] was a long-time cryonics advocate, and signed up with a major cryonics provider. He changed his mind, however, shortly before his death, and so was not cryopreserved.</w:t>
      </w:r>
    </w:p>
    <w:p>
      <w:r>
        <w:t xml:space="preserve">==Obstacles to success==</w:t>
      </w:r>
    </w:p>
    <w:p>
      <w:r>
        <w:t xml:space="preserve">===Damage from ice formation and ischemia===</w:t>
      </w:r>
    </w:p>
    <w:p>
      <w:r>
        <w:t xml:space="preserve">Cryonics has traditionally been dismissed by mainstream [[cryobiology]], of which it is arguably a part. The reason generally given for this dismissal is that the [[freezing]] process creates [[ice]] crystals, which some scientists have claimed damage cells and cellular structures so as to render any future repair impossible. Cryonicists have long argued, however, that the extent of this damage was greatly exaggerated by the critics, presuming that some reasonable attempt is made to perfuse the body with [[cryoprotectant]] chemicals (traditionally [[glycerol]]) that inhibit ice crystal formation.</w:t>
      </w:r>
    </w:p>
    <w:p>
      <w:r>
        <w:t xml:space="preserve">According to cryonicists, the ice crystal damage objection became moot around the turn of the millennium, when cryobiologists [[Greg Fahy]] and [[Brian Wowk]], of [[Twenty-First Century Medicine]], developed major improvements in cryopreservation technology, including new [[cryoprotectant]]s and new cryoprotectant mixtures, greatly improving the feasibility of [[vitrification]], and resulting in the near-elimination of ice crystal formation in the brain.  [[Vitrification]] preserves tissue in a glassy rather than frozen state. In [[glass]], molecules do not rearrange themselves into grainy crystals as they are cooled, but instead become locked together while still randomly arranged as in a fluid, forming a &amp;quot;solid liquid&amp;quot; as the temperature falls below the glass transition temperature.  [[Alcor Life Extension Foundation]], the world's largest cryonics provider, has since been using these cryoprotectants, along with a new, faster cooling method, to vitrify whole human brains ([[neurovitrification]]).  The second-largest cryonics provider in the world, the [[Cryonics Institute]] (CI), uses a vitrification solution developed by its in-house [[cryobiology|cryobiologist]], Dr. Yuri Pichugin. CI has developed computer-controlled cooling boxes to ensure that cooling is rapid above T&amp;lt;SUB&amp;gt;g&amp;lt;/SUB&amp;gt; ([[glass transition temperature]], solidification temperature) and slow below T&amp;lt;SUB&amp;gt;g&amp;lt;/SUB&amp;gt; (to reduce fracturing due to thermal [[stress (physics)|stress]]).</w:t>
      </w:r>
    </w:p>
    <w:p>
      <w:r>
        <w:t xml:space="preserve">Current solutions being used for [[vitrification]] are stable enough to avoid crystallization even when a vitrified [[human brain|brain]] is warmed up.  This has recently allowed brains to be vitrified, warmed back up, and examined for ice damage using light and [[electron microscope|electron microscopy]].  No ice crystal damage was found.  However, if the circulation of the brain is compromised, protective chemicals may not be able to reach all parts of the brain, and [[freezing]] may occur either during cooling or during rewarming.  Cryonicists argue, however, that injury caused during cooling might, in the future, be repairable before the vitrified brain is warmed back up, and that damage during rewarming might be prevented by adding more [[cryoprotectant]] in the solid state, or by improving rewarming methods.  But even given the best vitrification that current technology allows, rewarming still does not allow revival, even if crystallization is avoided, due to the toxic effects of the cryoprotectants.  Again, however, cryonicists counter that future technology might be able to overcome this difficulty, and find a way to combat the toxicity after rewarming. If, for example, the [[toxicity]] is due to [[denaturation (biochemistry)|denatured]] [[protein]]s, those proteins could be repaired or replaced. </w:t>
      </w:r>
    </w:p>
    <w:p>
      <w:r>
        <w:t xml:space="preserve">Some critics have speculated that because a cryonics patient has been declared legally dead, their organs must be  dead, and thus unable to allow [[cryoprotectant]]s to reach the majority of cells.  Cryonicists respond that it has been empirically demonstrated that, so long as the [[cryopreservation]] process begins immediately after legal death is declared, the individual organs (and perhaps even the patient as a whole) remain biologically alive, and vitrification (particularly of the brain) is quite feasible.  This same principle is what allows organs, such as hearts, to be transplanted, even though they come from dead donors.</w:t>
      </w:r>
    </w:p>
    <w:p>
      <w:r>
        <w:t xml:space="preserve">Cryonics rescue procedures cannot begin until legal pronouncement of [[death]] has occurred, and pronouncement is usually based on cessation of [[heart|heartbeat]] (only very rarely on brain activity measurements). When the heart stops beating and [[blood]] flow ceases, [[ischemia|ischemic]] damage begins. Deprived of [[oxygen]] and [[nutrient]], [[cell (biology)| cell]]s, [[biological tissue|tissue]]s and [[organ (anatomy)|organ]]s begin to deteriorate. If the heart is restarted after too many minutes have passed, the reintroduced oxygen can cause even more damage due to [[oxidative stress]], a phenomenon known as reperfusion injury. Cryonicists try to minimize ischemic and reperfusion injury by beginning cardio-pulmonary support (much like [[CPR]]) and cooling as soon as possible after pronouncement of death. Anti-[[coagulation|clotting]] agents like [[heparin]] and [[antioxidant]]s may be administered. Suspended Animation, Inc is a [[Florida]] company that specializes in research into, and implementation of, optimal procedures for minimizing [[ischemia|ischemic]] injury in cryonics rescue.</w:t>
      </w:r>
    </w:p>
    <w:p>
      <w:r>
        <w:t xml:space="preserve">===Revival process===</w:t>
      </w:r>
    </w:p>
    <w:p>
      <w:r>
        <w:t xml:space="preserve">Critics have often quipped that it is easier to revive a corpse than a cryonically frozen body. Many cryonicists might actually agree with this, provided that the &amp;quot;corpse&amp;quot; were fresh, but they would argue that such a &amp;quot;corpse&amp;quot; may actually be biologically alive, under optimal conditions. A declaration of legal death does not mean that life has suddenly ended&amp;amp;mdash;death is a gradual process, not a sudden event. Rather, legal death is a declaration by medical personnel that there is nothing more they can do to save the patient. But if the body is clearly biologically dead, having been sitting at room temperature for a period of time, or having been traditionally embalmed, then cryonicists would hold that such a body is far less revivable than a cryonically preserved patient, because any process of resuscitation will depend on the quality of the structural and molecular preservation of the [[human brain|brain]].</w:t>
      </w:r>
    </w:p>
    <w:p>
      <w:r>
        <w:t xml:space="preserve">Cryonicists would also point out that the definitions of &amp;quot;death&amp;quot; and &amp;quot;corpse&amp;quot; currently in use may change with future medical advances, just as they have changed in the past (after, for example, the invention of [[defibrillation]]), and so they generally reject the idea that they are trying to &amp;quot;raise the dead,&amp;quot; viewing their procedures instead as highly experimental medical procedures, whose efficacy is yet to be either demonstrated or refuted. Some also suggest that if technology is developed that allows [[mind transfer]], revival of the frozen brain might not even be required; the mind of the patient could instead be &amp;quot;[[mind transfer|uploaded]]&amp;quot; into an entirely new substrate.</w:t>
      </w:r>
    </w:p>
    <w:p>
      <w:r>
        <w:t xml:space="preserve">===Financial issues===</w:t>
      </w:r>
    </w:p>
    <w:p>
      <w:r>
        <w:t xml:space="preserve">The biggest drawback to current [[vitrification]] practice is a cost issue. Because the most cost-effective means of storing a cryopreserved person is in liquid nitrogen, fracturing of the brain occurs, a result of thermal stresses that develop when cooling from &amp;amp;minus;130Â°C to &amp;amp;minus;196Â°C (the temperature of liquid nitrogen). Fracture-free vitrification would require inexpensive storage at a temperature significantly below the glass transition temperature of about &amp;amp;minus;125Â°C, but high enough to avoid fracturing (&amp;amp;minus;130Â°C is about right). [[Alcor Life Extension Foundation|Alcor]] is currently developing such a storage system. Alcor believes, however, that even before such a storage system is developed, the current vitrification method is far superior to traditional glycerol-based freezing. The fractures are very clean breaks that occur even with traditional glycerol cryoprotection, and the loss of neurological structure is much less than that caused by ice formation, by orders of magnitude.</w:t>
      </w:r>
    </w:p>
    <w:p>
      <w:r>
        <w:t xml:space="preserve">[[Cryopreservation]] arrangements can be expensive, currently ranging from $28,000 at the [[Cryonics Institute]] to $150,000 at [[Alcor Life Extension Foundation|Alcor]] and the [[American Cryonics Society]]. Most cryonicists fund the costs by making cryonics organizations the beneficiaries of [[life insurance]] policies. The elderly, and others who may be uninsurable for health reasons, will often pay for the procedure through their estate. Others simply invest their money over a period of years, accepting the risk that they might die in the meantime. All in all, cryonics is actually quite affordable for the vast majority of those in the industrialized world who really want it, especially if they make arrangements while still young.</w:t>
      </w:r>
    </w:p>
    <w:p>
      <w:r>
        <w:t xml:space="preserve">Even assuming perfect [[cryopreservation]] techniques, many cryonicists would still regard eventual revival as a long shot. In addition to the many technical hurdles that remain, the likelihood of obtaining a good cryopreservation is not very high because of logistical problems. The likelihood of the continuity of cryonics organizations as businesses, and the threat of legislative interference in the practice, don't help the odds either. Most cryonicists, therefore, regard their cryopreservation arrangements as a kind of medical insurance&amp;amp;mdash;not certain to keep them alive, but better than no chance at all and still a rational gamble to take.</w:t>
      </w:r>
    </w:p>
    <w:p>
      <w:r>
        <w:t xml:space="preserve">==Head (&amp;quot;neuro&amp;quot;) vs. whole-body cryopreservation==</w:t>
      </w:r>
    </w:p>
    <w:p>
      <w:r>
        <w:t xml:space="preserve">During the [[1980s]], the problems associated with crystallization were becoming better appreciated, but the publication of the book [[Engines of Creation]] by [[K. Eric Drexler]] in 1986 aroused a great deal of interest in the idea that [[nanotechnology]] would be able to repair freezing damage.  [[Alcor Life Extension Foundation|Alcor]] and the American Cryonics Society shifted emphasis from whole body to &amp;quot;neuropreservation&amp;quot; (&amp;quot;neuro&amp;quot;, head-only [[cryopreservation]]), on the assumption that the rest of the body could be regrown, perhaps by [[cloning]] of the person's [[DNA]] or reconstructed with nanotechnology. The main goal now seems to be to preserve the information contained in the structure of the brain, on which memory and personal identity depends. Available scientific and medical evidence suggests that the mechanical structure of the brain is wholly responsible for personal identity and memories (for instance, spinal cord injury victims, organ transplant patients, and amputees appear to retain their personal identity and memories). Damage caused by [[freezing]] and fracturing is thought to be potentially repairable in the future, using [[nanotechnology]], which will enable the manipulation of matter at the [[molecular]] level. To critics, this appears a kind of futuristic [[deus ex machina]], but while the engineering details remain speculative, the rapidity of scientific advances over the past century, and more recently in the field of nanotechnology itself, suggest to some that there may be no insurmountable problems. And the cryopreserved patient can wait a long time. With the advent of vitrification, the importance of nanotechnology to the cryonics movement may begin to decrease. </w:t>
      </w:r>
    </w:p>
    <w:p>
      <w:r>
        <w:t xml:space="preserve">Some critics, and even some cryonicists, question this emphasis on the [[brain]], arguing that during neuropreservation some information about the body's [[phenotype]] will be lost and the new body may feel &amp;quot;unwanted,&amp;quot; and that in case of brain damage the body may serve as a crude backup, helping restore indirectly some of the memories.{{ref|Note2}} The argument is also made that the body is personal [[Souvenir|memorabilia]] of life-history, much like diaries and photo albums. Partly for this reason (as well as for better public relations), the [[Cryonics Institute]] preserves only whole bodies. Some proponents of neuropreservation agree with these concerns, but still feel that lower costs and better brain preservation justify preserving only the brain. About three-quarters of the patients stored at [[Alcor Life Extension Foundation|Alcor]] are &amp;quot;neuros&amp;quot;.</w:t>
      </w:r>
    </w:p>
    <w:p>
      <w:r>
        <w:t xml:space="preserve">==Philosophy and Ethics==</w:t>
      </w:r>
    </w:p>
    <w:p>
      <w:r>
        <w:t xml:space="preserve">Cryonics is based on a view of dying as a process that can be stopped in the minutes, and perhaps hours, following [[clinical death]].  If [[death]] is not an event that happens suddenly when the heart stops, this raises philosophical questions about what exactly death is.  In 2005 an [http://ccforum.com/inpress/cc3894/abstract ethics debate] in the medical journal, Critical Care, noted ââ¦few if any patients pronounced dead by todayâs physicians are in fact truly dead by any scientifically rigorous criteria.â  Cryonics proponent [[Thomas Donaldson]] [http://www.alcor.org/Library/html/ProspectsOfACureForDeath.html has argued] that âdeathâ based on [[cardiac arrest]] or resuscitation failure is a purely social construction used to justify terminating care of dying patients.  In this view, legal death and its aftermath are a form of [[euthanasia]].  Philosopher [[Max More]] suggested [http://www.alcor.org/Library/html/TerminusOfTheSelf.html a distinction] between death associated with circumstances and intention versus death that is absolutely irreversible.  Absolutely irreversible death has also been called [[information theoretical death | information-theoretic death]].  Bioethicist [[James Hughes]] has [http://www.jetpress.org/volume6/death.htm written] that increasing rights will accrue to cryonics patients as prospects for revival become clearer, noting that recovery of legally dead persons has precedent in the discovery of missing persons. </w:t>
      </w:r>
    </w:p>
    <w:p>
      <w:r>
        <w:t xml:space="preserve">[[Ethical]] and [[theological]] opinions of cryonics tend to pivot on the issue of whether cryonics is regarded as [[interment]] or [[medicine]].  If cryonics is interment, then [[religious]] beliefs about death and [[afterlife]] come into consideration.  Resuscitation is generally deemed impossible because the [[soul]] is gone, and only [[God]] can [[resurrection | resurrect]] the dead.  Expensive interment is seen as a waste of resources.  If cryonics is regarded as medicine, with legal death as a mere enabling mechanism, then cryonics is a long-term [[coma]] with uncertain prognosis.  It is continuing to care for sick people when others have given up, and a legitimate use of resources to sustain human life.  Cryonics advocates complain that theological dismissal of cryonics because it is interment is a [http://www.alcor.org/Library/html/hesdeadjim.htm circular argument] because calling cryonics interment presumes that cryonics cannot work.  They believe future technical advances will validate their view that cryonics patients are recoverable, and therefore never really dead.</w:t>
      </w:r>
    </w:p>
    <w:p>
      <w:r>
        <w:t xml:space="preserve">[[Alcor Life Extension Foundation | Alcor]] has published a [http://www.alcor.org/Library/html/christianityandcryonics.html vigorous Christian defense of cryonics], including excerpts of a sermon by [[Lutheran]] Reverend Kay Glaesner.  Noted [[Christian]] apologist [[John Warwick Montgomery]] has [http://www.alcor.org/Library/html/cryonicsandorthodoxy.html defended cryonics].  In 1969, a [[Roman Catholic]] priest [[consecrated]] the cryonics capsule of Ann DeBlasio, one of the first cryonics patients.   In 2002, a [[Muslim]] cleric indicated in a media interview that cryonics would be compatible with [[Islam]] if it were medicine.</w:t>
      </w:r>
    </w:p>
    <w:p>
      <w:r>
        <w:t xml:space="preserve">==History==</w:t>
      </w:r>
    </w:p>
    <w:p>
      <w:r>
        <w:t xml:space="preserve">[[Benjamin Franklin]] suggested in a famous 1773 letter [http://www.foresight.org/EOC/EOC_Chapter_9.html] that it might be possible to preserve human life in a suspended state for centuries.  However the modern era of cryonics began in 1962 when Michigan college physics professor [[Robert Ettinger]] proposed in a privately published book, âThe Prospect of Immortalityâ[http://www.cryonics.org/book1.html], that freezing people may be a way to reach future medical technology.  Even though freezing a person is apparently fatal, Ettinger argued that what appears to be fatal today may be reversible in the future.  He applied the same argument to the process of dying itself, saying that the early stages of [[clinical death]] may be reversible in the future.  Combining these two ideas, he suggested that freezing recently deceased people may be a way to save lives.</w:t>
      </w:r>
    </w:p>
    <w:p>
      <w:r>
        <w:t xml:space="preserve">Slightly before [[Robert Ettinger | Ettingerâs]] book was complete, [http://www.cryonet.org/cgi-bin/dsp.cgi?msg=23124 Evan Cooper] (writing as Nathan Duhring) privately published a book called âImmortality: Physically, Scientifically, Nowâ that independently suggested the same idea.  Cooper founded the Life Extension Society in 1965 to promote freezing people.  [[Robert Ettinger | Ettinger]] came to be credited as the originator of cryonics, perhaps because his book was republished by Doubleday in 1964 on recommendation of [[Isaac Asimov]] and [[Fred Pohl]], and received more publicity.  Ettinger also stayed with the movement longer.  Nevertheless, cryonics historian R. Michael Perry has written âEvan Cooper deserves the principal credit for forming an organized cryonics movement.â[http://www.alcor.org/cryonics/cryonics9208.txt]</w:t>
      </w:r>
    </w:p>
    <w:p>
      <w:r>
        <w:t xml:space="preserve">The actual word âcryonicsâ was invented by Karl Werner in 1965 in conjunction with the founding of the Cryonics Society of New York (CSNY) by [[Curtis Henderson]] and [[Saul Kent]] that same year.  This was followed by the founding of the Cryonics Society of Michigan (CSM) and Cryonics Society of California (CSC) in 1966, and Bay Area Cryonics Society (BACS) in 1969 (renamed the [[American Cryonics Society]], or ACS, in 1985).  CSM eventually became the Immortalist Society, a non-profit affiliate of the [[Cryonics Institute]] (CI), a cryonics service organization founded by [[Robert Ettinger]] in 1976, now the second-largest cryonics organization.</w:t>
      </w:r>
    </w:p>
    <w:p>
      <w:r>
        <w:t xml:space="preserve">Although there was at least one earlier aborted case, it is generally accepted that the first person frozen with intent of future resuscitation was [[Dr. James Bedford]], a 73-year-old psychology professor frozen under crude conditions by CSC on [[January 12]], [[1967]].  The case made the cover of a limited print run of [[Life Magazine]] before the presses were stopped to report the death of three astronauts in the [[Apollo 1]] fire instead.</w:t>
      </w:r>
    </w:p>
    <w:p>
      <w:r>
        <w:t xml:space="preserve">Cryonics suffered a major setback [http://www.alcor.org/Library/html/suspensionfailures.html] in 1979 when it was discovered that nine bodies stored by CSC in a cemetery in Chatsworth, California, thawed due to depletion of funds.  Some of the bodies had apparently thawed years earlier without notification.  The head of CSC was sued, and negative publicity slowed cryonics growth for years afterward.  Of seventeen documented cryonics cases between 1967 and 1973, only James Bedford remains [[cryopreservation | cryopreserved]] today.  Strict financial controls and requirements adopted in response to the Chatsworth scandal have resulted in the successful maintenance of almost all cryonics cases since that era.</w:t>
      </w:r>
    </w:p>
    <w:p>
      <w:r>
        <w:t xml:space="preserve">The largest cryonics organization today was established by [[Fred and Linda Chamberlain]] in 1972 as the Alcor Society for Solid State Hypothermia (ALCOR).  In 1977 the name was changed to the [[Alcor Life Extension Foundation]].  In 1982, the Institute for Advanced Biological Studies (IABS) founded by [[Mike Darwin]] and Steve Bridge in Indiana merged with Alcor.  By combining [[Mike Darwin | Darwinâs]] technical and communications skills with those of medical scientist [[Jerry Leaf]], this merger is generally regarded as a key event that allowed Alcor to attract a critical mass of knowledgeable people, eventually moving Alcor to a leading position in the field.  </w:t>
      </w:r>
    </w:p>
    <w:p>
      <w:r>
        <w:t xml:space="preserve">During the 1980s Darwin worked with [[UCLA]] cardiothoracic surgery researcher [[Jerry Leaf]] at [[Alcor Life Extension Foundation | Alcor]] to develop a medical model for cryonics procedures.  Prior to [[Jerry Leaf | Leaf]] and [[Mike Darwin |Darwin]], cryonics preparation was little more than a mortuary procedure in which [[cryoprotectant]] chemicals were substituted for embalming fluid. [[Jerry Leaf | Leaf]] and [[Mike Darwin | Darwin]] showed that [[CPR]] and medications applied immediately after [[cardiac arrest]], followed by cardiopulmonary bypass and thoracic surgery for access to major blood vessels, could greatly reduce [[ischemia | ischemic]] injury (injury caused by stopped blood flow) in cryonics patients.  They created the cryonics procedure now known as a âstandbyâ, in which a stabilization team stands by to institute life support procedures at the bedside of a cryonics patient as soon as possible after the heart stops.</w:t>
      </w:r>
    </w:p>
    <w:p>
      <w:r>
        <w:t xml:space="preserve">Cryonics received new support in the 1980s when MIT engineer [[Eric Drexler]] started publishing papers and books foreseeing the new field of [[molecular nanotechnology]].  His 1986 book, [[Engines of Creation]], included an entire chapter on cryonics applications[http://www.foresight.org/EOC/EOC_Chapter_9.html].  Cryonics advocates saw the nascent field of nanotechnology as vindication of their long held view [http://www.foresight.org/EOC/EOC_References.html#0156] that molecular repair of injured tissue was theoretically possible. </w:t>
      </w:r>
    </w:p>
    <w:p>
      <w:r>
        <w:t xml:space="preserve">Nanotechnology has also been the cause of controversy within the cryonics field, with some cryonics advocates arguing that sophisticated preservation methods arenât necessary because ânanotechnology is necessary and sufficientâ for cryonics to work.  Critics countered that believing nanotechnology is necessary and sufficient without regard to preservation quality is more religion than science.  The simultaneous advent of [[Jerry Leaf | Leaf]] and [[Mike Darwin | Darwinâs]] medical model of cryonics, and the nanotechnology repair paradigm, polarized cryonics into two schools of thought [http://www.alcor.org/Library/html/MythOfTheGoldenScalpel.html] that persist to the present day.  One school tends to believe that simple inexpensive procedures administered by morticians are sufficient, while the other advocates monitoring and maintaining viability by contemporary medical methods as far as possible into the procedure, with reversible [[suspended animation]] as an ultimate goal.</w:t>
      </w:r>
    </w:p>
    <w:p>
      <w:r>
        <w:t xml:space="preserve">In the late 1980s a nexus of favorable circumstances, including technical progress, support from nanotechnology experts, and effective communications, led to a period of rapid growth, especially of [[Alcor Life Extension Foundation | Alcor]].  [[Alcor Life Extension Foundation | Alcorâs]] membership expanded ten-fold within a decade, with a 30% annual growth rate between 1988 and 1992.  </w:t>
      </w:r>
    </w:p>
    <w:p>
      <w:r>
        <w:t xml:space="preserve">[[Alcor Life Extension Foundation | Alcor ]] was disrupted by political turmoil in 1993 when a group of activists left to start the [http://www.cryocare.org/index.cgi CryoCare Foundation], and associated for-profit companies CryoSpan, Inc. (headed by Paul Wakfer) and [http://www.cryocare.org/index.cgi?subdir=bpi&amp;amp;url=bpi.html BioPreservation, Inc.] (headed by [[Mike Darwin]]).  [[Mike Darwin | Darwin]] and collaborators made many technical advances during this time period, including a [http://www.alcor.org/Library/html/braincryopreservation1.html landmark study] documenting high quality brain preservation by freezing with high concentrations of glycerol. CryoCare ceased operations in 1999 when they were unable to renew their service contract with BioPreservation.  CryoCareâs two patients stored at CryoSpan were transferred to [[Alcor Life Extension Foundation | Alcor]].  Several [[American Cryonics Society | ACS]] patients stored at CryoSpan were transferred to [[Cryonics Institute | CI]].  </w:t>
      </w:r>
    </w:p>
    <w:p>
      <w:r>
        <w:t xml:space="preserve">There have been numerous, often transient, for-profit companies involved in cryonics.  For-profit companies were often paired or affiliated with non-profit groups they served.  Some of these companies, with non-profits they served in parentheses, were Cryonic Interment, Inc. (CSC), Cryo-Span Corporation (CSNY), Cryo-Care Equipment Corporation (CSC and CSNY), Manrise Corporation ([[Alcor Life Extension Foundation | Alcor]]), CryoVita, Inc. ([[Alcor Life Extension Foundation | Alcor]]), BioTransport, Inc. ([[Alcor Life Extension Foundation | Alcor]]), [http://www.transtime.com/ Trans Time, Inc.] (BACS), Soma, Inc. (IABS), CryoSpan, Inc. (CryoCare and [[American Cryonics Society | ACS]]), BioPreservation, Inc. (CryoCare and [[American Cryonics Society | ACS]]), [http://www.suspendedinc.com/ Suspended Animation, Inc.] ([[Alcor Life Extension Foundation | Alcor]] and [[Cryonics Institute | CI]]).  Only Trans Time and Suspended Animation still exist.  Apparently none of the companies were ever profitable.  The cryonics field seems to have largely consolidated around the two non-profit groups, [[Alcor Life Extension Foundation | Alcor]] and [[Cryonics Institute]] (CI), both deriving significant income from bequests and donations.</w:t>
      </w:r>
    </w:p>
    <w:p>
      <w:r>
        <w:t xml:space="preserve">As research in the 1990s revealed the damaging effects of freezing in greater detail, there was a trend to use higher concentrations of glycerol [[cryoprotectant]] to prevent freezing injury.  In 2001 Alcor began using [[vitrification]] (a technology borrowed from mainstream organ preservation research) in an attempt to completely prevent ice formation during cold preservation.  Because [[vitrification]] technology could then only be applied to the head, heads and bodies were sometimes separated to optimize preservation of the brain, causing much public confusion.</w:t>
      </w:r>
    </w:p>
    <w:p>
      <w:r>
        <w:t xml:space="preserve">In 2005 Alcor began applying [[vitrification]] (or [http://www.alcor.org/Library/html/newtechnology.html attempted vitrification]) treatment to the whole body simultaneously without removal of the head.  In the same year, the Cryonics Institute began using a [http://www.cryonics.org/reports/CI69.html new procedure] in which the head is vitrified while still attached to the body, which is frozen without any [[cryoprotectant]].</w:t>
      </w:r>
    </w:p>
    <w:p>
      <w:r>
        <w:t xml:space="preserve">When the baseball star [[Ted Williams]] was [[cryopreservation | cryopreserved]] by [[Alcor Life Extension Foundation|Alcor]] in 2002 a family dispute arose as to whether Ted had really wanted to be [[cryopreservation | cryopreserved]]. Following a July, 2003 [[Sports Illustrated]] article claiming that Alcor had mishandled Ted Williams{{ref|Note4}}{{ref|Note5}}{{ref|Note6}}, Alcor had to fight for its existence in the [[Arizona]] legislature.{{ref|Note7}} At minimum, Alcor could have been denied use of the [[Uniform Anatomical Gift Act]], which could have impaired its ability to gain rapid access to cryonics patients.  Despite not being responsible for Ted Williams, the media blitz resulted in the [[Cryonics Institute]] (CI) being placed under a &amp;quot;Cease and Desist&amp;quot; order by the State of [[Michigan]] for six months. Finally the Michigan government decided to regulate CI as a [[cemetery]].</w:t>
      </w:r>
    </w:p>
    <w:p>
      <w:r>
        <w:t xml:space="preserve">[[Alcor Life Extension Foundation|Alcor]] currently maintains about 70 cryonics patients in [[Scottsdale, Arizona]] and the [[Cryonics Institute]] has about the same number of cryonics patients in its Clinton Township, [[Michigan]] facility. There are no cryonics service providers outside of the United States, although there are support groups in [[Europe]], [[Canada]], [[Australia]] and the [[United Kingdom]].</w:t>
      </w:r>
    </w:p>
    <w:p>
      <w:r>
        <w:t xml:space="preserve">==Culture==</w:t>
      </w:r>
    </w:p>
    <w:p>
      <w:r>
        <w:t xml:space="preserve">===Cryonics in mass culture===</w:t>
      </w:r>
    </w:p>
    <w:p>
      <w:r>
        <w:t xml:space="preserve">Procedures similar to cryonics have been featured in innumerable [[science fiction]] stories to aid space travel, or as means to transport a character from the past into the future. In addition to accomplishing whatever the character's primary task is in the future, he or she must cope with the strangeness of a new world, which may contain only traces of their previous surroundings. This prospect of alienation is often cited as a major reason for the unpopularity of cryonics.</w:t>
      </w:r>
    </w:p>
    <w:p>
      <w:r>
        <w:t xml:space="preserve">Relatively few stories have been published concerning the primary objective and definition of cryonics, which is medical time travel. Novels with this theme include the national best-seller ''[[The First Immortal]]'' by [[James Halperin]], ''[[The Age of the Pussyfoot]]'' by [[Fred Pohl]], ''[[Chiller]]'' by Sterling Blake (aka [[Gregory Benford]]), ''[[Tomorrow and Tomorrow]]'' by [[Charles Sheffield]], ''Ralphâs Journey'' by David Pizer, and ''Formerly Brandewyne'' by Jude Liebermann. The novel ''Fiasco'' by [[Stanislaw Lem]] raised the question of whether a person [[cryopreservation | cryopreserved ]] for centuries and then revived with amnesia is still the same person.  A 1931 short story by [[Neil R. Jones]] called ''[[The Jameson Satellite]]'' has been credited with giving [[Robert Ettinger]] the seed of the idea of cryonics when he was a teenager.</w:t>
      </w:r>
    </w:p>
    <w:p>
      <w:r>
        <w:t xml:space="preserve">Movies featuring time travel for medical purposes include the [[Woody Allen]] comedy, ''[[Sleeper (film)|Sleeper]]'', and the films ''[[Late for Dinner]]'' and ''[[Vanilla Sky]]''. Although not about cryonics per se, the [[Ron Howard]] film ''[[Cocoon (film)|Cocoon]]'' has been [http://www.alcor.org/cryonics/cryonics8508.txt hailed] by cryonics advocates as expressing the values motivating cryonics better than any other film.</w:t>
      </w:r>
    </w:p>
    <w:p>
      <w:r>
        <w:t xml:space="preserve">On television, producer [[David E. Kelley]] wrote well-researched and essentially accurate portrayals of cryonics for the T.V. shows ''[[L.A. Law]]'' ([http://www.imdb.com/title/tt0624130/ 1990 episode]), ''[[Picket Fences]]'' (</w:t>
      </w:r>
    </w:p>
    <w:p>
      <w:r>
        <w:t xml:space="preserve">[http://www.imdb.com/title/tt0674696/ 1994 episode]), and ''[[Boston Legal]]''</w:t>
      </w:r>
    </w:p>
    <w:p>
      <w:r>
        <w:t xml:space="preserve">([http://www.imdb.com/title/tt0530525/ 2005 episode]). In each case, there was a dying plaintiff petitioning a court for the right to elective [[cryopreservation]]. The episode &amp;quot;[[The Neutral Zone (TNG episode)|The Neutral Zone]]&amp;quot; from the first season of ''[[Star Trek: The Next Generation]]'' also featured three [[cryopreservation | cryopreserved]] people in an ancient spacecraft. They had legally died in the 20th century, but were viable and recoverable by 24th century technology.  Cryonics was also satirized by the comedy cartoon series ''[[Futurama]]'', in which the character, [[Philip J. Fry]], is accidentally [[cryopreservation | cryopreserved]] at the turn of the millennium on [[December 31st]] [[1999]], and revived on [[December 31st]] [[2999]], a thousand years later.</w:t>
      </w:r>
    </w:p>
    <w:p>
      <w:r>
        <w:t xml:space="preserve">It has also been featured in the video game ''[[Halo (video game series)|Halo]]''.</w:t>
      </w:r>
    </w:p>
    <w:p>
      <w:r>
        <w:t xml:space="preserve">===The subculture of cryonicists===</w:t>
      </w:r>
    </w:p>
    <w:p>
      <w:r>
        <w:t xml:space="preserve">Cryonicists to some extent form an ethnic group or subculture because of their common interests and radical departure from standard cultural norms. To choose cryonics usually requires intelligence, an appreciation for science/technology ([[technophilia]]), love of life (a desire for [[life extension]]), independent thinking and an ability to resist social pressure/disapproval. Male cryonicists outnumber females by three or four to one. Cryonicists are often [[computer]] [[professional]]s, [[libertarian]]s, readers of [[science fiction]] and people who have little regard for conventional [[religion]]. Often cryonicists have chosen cryonics without support or interest by any of their family or friends, and participate in the cryonics community by [[e-mail]] or occasional meetings. Although the alienation of cryonicists from mass culture should make them a close community, their independence and passion has often made cryonicists intensely hostile to each other. (To borrow from a common ethnic joke, two cryonicists on an island might form three political parties.) </w:t>
      </w:r>
    </w:p>
    <w:p>
      <w:r>
        <w:t xml:space="preserve">Cryonicists have been able to form cryonics societies in highly populated areas (see [[Cryonics#History|history section]]), have regular meetings, publish magazines and hold conferences. [[Saul Kent]] and Evan Cooper as well as [[Fred and Linda Chamberlain]] were active in organizing cryonics conferences in the early years of cryonics. The magazines of the cryonics organizations have also helped keep members of the cryonics community informed about events and common problems. On July 24, 1988 a [[Doctor of Philosophy|Ph.D.]] in [[computer science]] named Kevin Brown started an [[electronic mailing list]] called [http://www.cryonet.org/ CryoNet] that became a powerful tool of  communication for the cryonics community. Although the list often is filled with [[philosophy|philosophical]] ruminations about the meaning of [[personal identity]], it remains the most central point of contact for cryonicists. </w:t>
      </w:r>
    </w:p>
    <w:p>
      <w:r>
        <w:t xml:space="preserve">Cryonicists have also had a common jargon, including their use of the words ''patient'', ''death'', ''deanimation'' and ''suspension''. The phrase ''cryonic suspension'' to describe [[cryopreservation]] is falling into disfavor, partly because cryopreservation is not really [[suspended animation]] and human bodies or heads are not buoyant enough in [[Liquid_nitrogen#Molecular_nitrogen_.28gas_and_liquid.29|liquid nitrogen]] to be suspended. As in other subcultures, some members of the community can have strong feelings about the use of &amp;quot;[[Political correctness|politically correct]]&amp;quot; cryonics language. </w:t>
      </w:r>
    </w:p>
    <w:p>
      <w:r>
        <w:t xml:space="preserve">==Notes==</w:t>
      </w:r>
    </w:p>
    <w:p>
      <w:r>
        <w:t xml:space="preserve">*1.{{note|Note1}} [http://www.cryoletter.org/ Scientists' Open Letter on Cryonics]</w:t>
      </w:r>
    </w:p>
    <w:p>
      <w:r>
        <w:t xml:space="preserve">*2.{{note|Note2}} [http://www.alcor.org/Library/html/CaseForWholeBody.html The Case for Whole Body Suspension]</w:t>
      </w:r>
    </w:p>
    <w:p>
      <w:r>
        <w:t xml:space="preserve">*3.{{note|Note3}} [http://www.foresight.org/EOC/EOC_Chapter_9.html Engines of Creation, excerpt of Ben Franklin letter]</w:t>
      </w:r>
    </w:p>
    <w:p>
      <w:r>
        <w:t xml:space="preserve">*4.{{note|Note4}} [http://www.cryonics.org/book1.html The Prospect of Immortality]</w:t>
      </w:r>
    </w:p>
    <w:p>
      <w:r>
        <w:t xml:space="preserve">*5.{{note|Note5}} [http://www.alcor.org/cryonics/cryonics9208.txt Cryonics, August, 1992, &amp;quot;For the Record&amp;quot;]</w:t>
      </w:r>
    </w:p>
    <w:p>
      <w:r>
        <w:t xml:space="preserve">*6.{{note|Note6}} [http://www.alcor.org/Library/html/suspensionfailures.html Cryonics, February, 1992, &amp;quot;Suspension Failures: Lessons from the Early Years&amp;quot;]</w:t>
      </w:r>
    </w:p>
    <w:p>
      <w:r>
        <w:t xml:space="preserve">*7.{{note|Note7}} [http://www.foresight.org/EOC/EOC_Chapter_9.html Engines of Creation, &amp;quot;A Door to the Future&amp;quot;]</w:t>
      </w:r>
    </w:p>
    <w:p>
      <w:r>
        <w:t xml:space="preserve">*8.{{note|Note8}} [http://www.foresight.org/EOC/EOC_References.html#0156 Early references to cell repair by cryonicists]</w:t>
      </w:r>
    </w:p>
    <w:p>
      <w:r>
        <w:t xml:space="preserve">*9.{{note|Note9}} [http://www.alcor.org/Library/html/MythOfTheGoldenScalpel.html Cryonics, January 1986, &amp;quot;The Myth of the Golden Scalpel&amp;quot;]</w:t>
      </w:r>
    </w:p>
    <w:p>
      <w:r>
        <w:t xml:space="preserve">*10.{{note|Note10}} [http://sportsillustrated.cnn.com/baseball/news/2003/08/12/williams_si/index.html SPORTS ILLUSTRATED:What happened to Ted?]</w:t>
      </w:r>
    </w:p>
    <w:p>
      <w:r>
        <w:t xml:space="preserve">*11.{{note|Note11}} [http://sportsillustrated.cnn.com/inside_game/tom_verducci/news/2003/08/12/insider/index.html SPORTS ILLUSTRATED:Ted's tragedy unfolds]</w:t>
      </w:r>
    </w:p>
    <w:p>
      <w:r>
        <w:t xml:space="preserve">*12.{{note|Note12}} [http://www.alcor.org/printable.cgi?fname=Library%2Fhtml%2Falcornews015.html ALCOR NEWS BULLETIN:Renewed Ted Williams Controversy]</w:t>
      </w:r>
    </w:p>
    <w:p>
      <w:r>
        <w:t xml:space="preserve">*13.{{note|Note13}} [http://www.alcor.org/printable.cgi?fname=Library%2Fhtml%2Flegislation.html Chronology of Attempted 2004 Cryonics Legislation in Arizona]</w:t>
      </w:r>
    </w:p>
    <w:p>
      <w:r>
        <w:t xml:space="preserve">==See also==</w:t>
      </w:r>
    </w:p>
    <w:p>
      <w:r>
        <w:t xml:space="preserve">* [[Biological immortality]]</w:t>
      </w:r>
    </w:p>
    <w:p>
      <w:r>
        <w:t xml:space="preserve">* [[Biostasis]]</w:t>
      </w:r>
    </w:p>
    <w:p>
      <w:r>
        <w:t xml:space="preserve">* [[Cryobiology]]</w:t>
      </w:r>
    </w:p>
    <w:p>
      <w:r>
        <w:t xml:space="preserve">* [[Engineered negligible senescence]]</w:t>
      </w:r>
    </w:p>
    <w:p>
      <w:r>
        <w:t xml:space="preserve">* [[Hibernation]]</w:t>
      </w:r>
    </w:p>
    <w:p>
      <w:r>
        <w:t xml:space="preserve">* [[Immortality Institute]]</w:t>
      </w:r>
    </w:p>
    <w:p>
      <w:r>
        <w:t xml:space="preserve">* [[Life extension]]</w:t>
      </w:r>
    </w:p>
    <w:p>
      <w:r>
        <w:t xml:space="preserve">* [[Senescence]]</w:t>
      </w:r>
    </w:p>
    <w:p>
      <w:r>
        <w:t xml:space="preserve">* [[Vitrification]]</w:t>
      </w:r>
    </w:p>
    <w:p>
      <w:r>
        <w:t xml:space="preserve">==External links==</w:t>
      </w:r>
    </w:p>
    <w:p>
      <w:r>
        <w:t xml:space="preserve">*[http://www.benbest.com/cryonics/CryoFAQ.html Cryonics FAQ]</w:t>
      </w:r>
    </w:p>
    <w:p>
      <w:r>
        <w:t xml:space="preserve">*[news:sci.cryonics sci.cryonics Usenet newsgroup]</w:t>
      </w:r>
    </w:p>
    <w:p>
      <w:r>
        <w:t xml:space="preserve">*[http://cryonet.org/ CryoNet]</w:t>
      </w:r>
    </w:p>
    <w:p>
      <w:r>
        <w:t xml:space="preserve">*[http://www.firstimmortal.com/ The First Immortal] Free download of popular, critically acclaimed cryonics novel</w:t>
      </w:r>
    </w:p>
    <w:p>
      <w:r>
        <w:t xml:space="preserve">* [http://www.cryonics.org/book1.html The Prospect of Immortality] Free download of the book that started the cryonics movement</w:t>
      </w:r>
    </w:p>
    <w:p>
      <w:r>
        <w:t xml:space="preserve">*[http://www.merkle.com/cryo/ Ralph Merkle's introduction to cryonics]</w:t>
      </w:r>
    </w:p>
    <w:p>
      <w:r>
        <w:t xml:space="preserve">*[http://www.alcor.org/ Alcor Life Extension Foundation]</w:t>
      </w:r>
    </w:p>
    <w:p>
      <w:r>
        <w:t xml:space="preserve">*[http://www.cryonics.org/ Cryonics Institute]</w:t>
      </w:r>
    </w:p>
    <w:p>
      <w:r>
        <w:t xml:space="preserve">*[http://www.americancryonics.org/ American Cryonics Society]</w:t>
      </w:r>
    </w:p>
    <w:p>
      <w:r>
        <w:t xml:space="preserve">*[http://www.cryonics.org/bblr/cryonics%20europe/ce.htm Cryonics Europe]</w:t>
      </w:r>
    </w:p>
    <w:p>
      <w:r>
        <w:t xml:space="preserve">*[http://www.cryonicssociety.org/ Cryonics Society - Resources and Advocacy]</w:t>
      </w:r>
    </w:p>
    <w:p>
      <w:r>
        <w:t xml:space="preserve">*[http://www.cryocdn.org/ Cryonics Society of Canada]</w:t>
      </w:r>
    </w:p>
    <w:p>
      <w:r>
        <w:t xml:space="preserve">*[http://www.imminst.org/ The Immortality Institute]</w:t>
      </w:r>
    </w:p>
    <w:p>
      <w:r>
        <w:t xml:space="preserve">*[http://www.longevitymeme.org/articles/ Longevity Meme]</w:t>
      </w:r>
    </w:p>
    <w:p>
      <w:r>
        <w:t xml:space="preserve">==News Articles==</w:t>
      </w:r>
    </w:p>
    <w:p>
      <w:r>
        <w:t xml:space="preserve">*[http://online.wsj.com/public/article/SB113780314900652582-3NZCCoZBW7UHDmouEOrkzkalkfY_20060129.html?mod=blogs &amp;quot;A Cold Calculus Leads Cryonauts To Put Assets on Ice&amp;quot; (Wall Street Journal)]</w:t>
      </w:r>
    </w:p>
    <w:p>
      <w:r>
        <w:t xml:space="preserve">&amp;lt;!-- Categories --&amp;gt;</w:t>
      </w:r>
    </w:p>
    <w:p>
      <w:r>
        <w:t xml:space="preserve">[[Category:Protoscience]]</w:t>
      </w:r>
    </w:p>
    <w:p>
      <w:r>
        <w:t xml:space="preserve">[[Category:Cooling technology]]</w:t>
      </w:r>
    </w:p>
    <w:p>
      <w:r>
        <w:t xml:space="preserve">[[Category:Cryonics]]</w:t>
      </w:r>
    </w:p>
    <w:p>
      <w:r>
        <w:t xml:space="preserve">[[Category:Death customs]]</w:t>
      </w:r>
    </w:p>
    <w:p>
      <w:r>
        <w:t xml:space="preserve">[[de:Kryonik]]</w:t>
      </w:r>
    </w:p>
    <w:p>
      <w:r>
        <w:t xml:space="preserve">[[es:CriogenizaciÃ³n]]</w:t>
      </w:r>
    </w:p>
    <w:p>
      <w:r>
        <w:t xml:space="preserve">[[fi:Kryoniikka]]</w:t>
      </w:r>
    </w:p>
    <w:p>
      <w:r>
        <w:t xml:space="preserve">[[ja:äººä½å·åä¿å­]]</w:t>
      </w:r>
    </w:p>
    <w:p>
      <w:r>
        <w:t xml:space="preserve">[[sv:Kryonik]]&lt;/text&gt;</w:t>
      </w:r>
    </w:p>
    <w:p>
      <w:r>
        <w:t xml:space="preserve">    &lt;/revision&gt;</w:t>
      </w:r>
    </w:p>
    <w:p>
      <w:r>
        <w:t xml:space="preserve">  &lt;/page&gt;</w:t>
      </w:r>
    </w:p>
    <w:p>
      <w:r>
        <w:t xml:space="preserve">  &lt;page&gt;</w:t>
      </w:r>
    </w:p>
    <w:p>
      <w:r>
        <w:t xml:space="preserve">    &lt;title&gt;Community Patent&lt;/title&gt;</w:t>
      </w:r>
    </w:p>
    <w:p>
      <w:r>
        <w:t xml:space="preserve">    &lt;id&gt;6761&lt;/id&gt;</w:t>
      </w:r>
    </w:p>
    <w:p>
      <w:r>
        <w:t xml:space="preserve">    &lt;revision&gt;</w:t>
      </w:r>
    </w:p>
    <w:p>
      <w:r>
        <w:t xml:space="preserve">      &lt;id&gt;39227533&lt;/id&gt;</w:t>
      </w:r>
    </w:p>
    <w:p>
      <w:r>
        <w:t xml:space="preserve">      &lt;timestamp&gt;2006-02-11T18:09:43Z&lt;/timestamp&gt;</w:t>
      </w:r>
    </w:p>
    <w:p>
      <w:r>
        <w:t xml:space="preserve">      &lt;contributor&gt;</w:t>
      </w:r>
    </w:p>
    <w:p>
      <w:r>
        <w:t xml:space="preserve">        &lt;ip&gt;80.237.152.53&lt;/ip&gt;</w:t>
      </w:r>
    </w:p>
    <w:p>
      <w:r>
        <w:t xml:space="preserve">      &lt;/contributor&gt;</w:t>
      </w:r>
    </w:p>
    <w:p>
      <w:r>
        <w:t xml:space="preserve">      &lt;text xml:space="preserve"&gt;{{European patent law}}</w:t>
      </w:r>
    </w:p>
    <w:p>
      <w:r>
        <w:t xml:space="preserve">The '''Community Patent''', also known as the '''European Community Patent''' or '''EC patent''', is a [[patent]] law measure being debated within the [[European Union]], which would allow individuals and companies to obtain a unitary patent throughout the European Union. The Community Patent should not be confused with [[European Patent Organisation|European patent]]s which are granted under the [[European Patent Convention]]. European patents, once granted, become a bundle of nationally enforceable patents, in the designated states. This can be expensive for the patentee in that enforcement must be carried out through national courts in individual countries, and for a third party in that revocation cannot be accomplished centrally.</w:t>
      </w:r>
    </w:p>
    <w:p>
      <w:r>
        <w:t xml:space="preserve">The Community Patent is intended to solve both of these problems, and also to provide a patent right that is consistent across Europe, thus fulfilling one of the key principles of the [[Internal Market]] in that the same market conditions should exist wherever in Europe trade is carried out - different patent rights in different countries presents a distortion of this principle.</w:t>
      </w:r>
    </w:p>
    <w:p>
      <w:r>
        <w:t xml:space="preserve">In view of the difficulties in reaching an agreement on the community patent, other legal agreements have been proposed outside the European Union legal framework to reduce the cost of [[translation]] (of patents when granted) and [[lawsuit|litigation]], namely the [[London Agreement]] and the [[European Patent Litigation Agreement]] (EPLA).</w:t>
      </w:r>
    </w:p>
    <w:p>
      <w:r>
        <w:t xml:space="preserve">== Early proposal: Community Patent Convention ==</w:t>
      </w:r>
    </w:p>
    <w:p>
      <w:r>
        <w:t xml:space="preserve">Work on a Community Patent started in the 1970s, but the resulting Community Patent Convention (CPC) was a failure. </w:t>
      </w:r>
    </w:p>
    <w:p>
      <w:r>
        <w:t xml:space="preserve">The &amp;quot;[[Luxembourg]] Conference on the Community Patent&amp;quot; took place indeed in [[1975]] and the '''Convention for the European Patent for the common market''', or (Luxembourg) Community Patent Convention (CPC), was signed at Luxembourg on [[December 15]], [[1975]], by the 9 member states of the [[European Economic Community]] at that time. However the CPC never entered into force. It was not ratified by enough countries.</w:t>
      </w:r>
    </w:p>
    <w:p>
      <w:r>
        <w:t xml:space="preserve">Fourteen years later, the '''Agreement relating to Community patents''', done at Luxembourg on [[December 15]], [[1989]], was an attempt to revive the project. This Agreement consisted in an amended version of the original Community Patent Convention. But this attempt failed again.</w:t>
      </w:r>
    </w:p>
    <w:p>
      <w:r>
        <w:t xml:space="preserve">Nevertheless, as a minor consolation, a majority of member states of the EEC at that time introduced some harmonisation into their national patent laws in anticipation of the entry in force of the CPC.  A more substantive harmonisation took place at around the same time to take account of the European Patent Convention and the [[Convention on the Unification of Certain Points of Substantive Law on Patents for Invention|Strasbourg Convention]].</w:t>
      </w:r>
    </w:p>
    <w:p>
      <w:r>
        <w:t xml:space="preserve">== Current debate: EU Regulation ==</w:t>
      </w:r>
    </w:p>
    <w:p>
      <w:r>
        <w:t xml:space="preserve">Renewed efforts from the European Union have now resulted in a Community Patent [[European Union regulation|Regulation]], sometimes abbreviated as '''CPR'''. It provides that a patent application should be filed in only one language (English, French or German) and would be handled with and examined by the [[European Patent Organisation|European Patent Office]] (''this requires a change in the [[European Patent Convention]], which is not that easy to obtain''). The claims of the patent, once granted, would then have to be translated into all European Union languages. However, the patent will not be enforceable against an entity until it is provided with a copy of it in its own national language. The Community Patent Regulation will also establish a court holding exclusive jurisdiction to invalidate issued patents; thus, a Community Patent's validity will be the same in all EU member states. This court will be attached to the present [[European Court of Justice]] and [[Court of First Instance]] through use of provisions in the [[Treaty of Nice]].</w:t>
      </w:r>
    </w:p>
    <w:p>
      <w:r>
        <w:t xml:space="preserve">Discussion regarding the Community Patent had made clear progress in [[2003]] when a political agreement was reached on [[March 3]], 2003. However, one year later in March [[2004]] under the [[Ireland|Irish]] [[Presidency of the Council of the European Union|presidency]], the [[Competitiveness Council]] failed to agree on the details of the Regulation. In particular the time delays for translating the claims and the authentic text of the claims in case of an infringement remained problematic issues throughout discussions and in the end proved insoluble.</w:t>
      </w:r>
    </w:p>
    <w:p>
      <w:r>
        <w:t xml:space="preserve">Thus, in [[2005]], the Community Patent looked unlikely to be implemented in the near future. However, on [[January 16]], [[2006]] the [[European Commission]] &amp;quot;launched a public consultation on how future action in patent policy to create an EU-wide system of protection can best take account of stakeholders' needs.&amp;quot; The Community Patent is one of the issues the consultation focuses on. [http://europa.eu.int/rapid/pressReleasesAction.do?reference=IP/06/38&amp;amp;format=HTML&amp;amp;aged=0&amp;amp;language=EN&amp;amp;guiLanguage=en] </w:t>
      </w:r>
    </w:p>
    <w:p>
      <w:r>
        <w:t xml:space="preserve">=== Reactions to the failure ===</w:t>
      </w:r>
    </w:p>
    <w:p>
      <w:r>
        <w:t xml:space="preserve">After the council in March 2004, [[European Commission|EU Commissioner]] [[Frits Bolkestein]] said</w:t>
      </w:r>
    </w:p>
    <w:p>
      <w:r>
        <w:t xml:space="preserve">: &amp;quot;The failure to agree on the Community Patent I am afraid undermines the credibility of the whole enterprise to make Europe the most competitive economy in the world by [[2010]].&amp;quot;</w:t>
      </w:r>
    </w:p>
    <w:p>
      <w:r>
        <w:t xml:space="preserve">and further</w:t>
      </w:r>
    </w:p>
    <w:p>
      <w:r>
        <w:t xml:space="preserve">: &amp;quot;It is a mystery to me how Ministers at the so-called 'Competitiveness Council' can keep a straight face when they adopt conclusions for the Spring European Council on making Europe more competitive and yet in the next breath backtrack on the political agreement already reached on the main principles of the Community Patent in March of last year. I can only hope that one day the vested, [[protectionism|protectionist]] interests that stand in the way of agreement on this vital measure will be sidelined by the over-riding importance and interests of European manufacturing industry and Europe's competitiveness. That day has not yet come.&amp;quot;</w:t>
      </w:r>
    </w:p>
    <w:p>
      <w:r>
        <w:t xml:space="preserve">Jonathan Todd, Commission's Internal Market spokesman, declared: </w:t>
      </w:r>
    </w:p>
    <w:p>
      <w:r>
        <w:t xml:space="preserve">:&amp;quot;Normally, after the common political approach, the text of the regulation is agreed very quickly. Instead, some Member States appear to have changed their positions. (...) It is extremely unfortunate that European industryâs competitiveness, innovation and R&amp;amp;D are being sacrificed for the sake of preserving narrow vested interests.&amp;quot; [http://aoi.cordis.lu/article.cfm?article=1310]</w:t>
      </w:r>
    </w:p>
    <w:p>
      <w:r>
        <w:t xml:space="preserve">European Commission President [[Romano Prodi]], asked to evaluate his five-year term, cites as his weak point the failure of many EU governments to implement the &amp;quot;[[Lisbon Agenda]]&amp;quot;, agreed in [[2001]]. In particular, he cited the failure to agree on a Europewide patent, or even the languages to be used for such a patent, &amp;quot;because member states did not accept a change in the rules; they were not coherent&amp;quot; ([[Wall Street Journal]], [[October 25]], 2004).</w:t>
      </w:r>
    </w:p>
    <w:p>
      <w:r>
        <w:t xml:space="preserve">=== Support for the Regulation ===</w:t>
      </w:r>
    </w:p>
    <w:p>
      <w:r>
        <w:t xml:space="preserve">There is support for the Community Patent from various quarters.  From the point of view of the European Commission the Community Patent is an essential step towards creating a level playing field for trade within the European Union.  For smaller businesses, if the Community Patent achieves its aim of providing a relatively inexpensive way of obtaining patent protection across a wide trading area, then there is also support.  </w:t>
      </w:r>
    </w:p>
    <w:p>
      <w:r>
        <w:t xml:space="preserve">For larger businesses, however, other issues come into play, which have tended to dilute overall support.  In general, these businesses recognise that the current European Patent system provides the best possible protection given the need to satisfy national sovereignty requirements such as regarding translation and enforcement.  The Community Patent proposal was generally supported if it was to do away with both of these issues, but there was some concern about the level of competence of the proposed European Patent Court.  A business would be reluctant to obtain a Europe-wide patent if it ran the risk of being revoked by an inexperienced judge.  Also, the question of translations would not go away - unless the users of the system could see significant change in the position of some of the countries holding out for more of a patent specification to be translated on grant or before enforcement, it was understood that larger businesses (the bulk of the users of the patent system) would be unlikely to move away from the tried and tested European Patent.</w:t>
      </w:r>
    </w:p>
    <w:p>
      <w:r>
        <w:t xml:space="preserve">== See also ==</w:t>
      </w:r>
    </w:p>
    <w:p>
      <w:r>
        <w:t xml:space="preserve">* [[Paris Convention for the Protection of Industrial Property]]</w:t>
      </w:r>
    </w:p>
    <w:p>
      <w:r>
        <w:t xml:space="preserve">* [[Convention on the Unification of Certain Points of Substantive Law on Patents for Invention|Strasbourg Convention]] (1963)</w:t>
      </w:r>
    </w:p>
    <w:p>
      <w:r>
        <w:t xml:space="preserve">* [[European Patent Convention]]</w:t>
      </w:r>
    </w:p>
    <w:p>
      <w:r>
        <w:t xml:space="preserve">== External links ==</w:t>
      </w:r>
    </w:p>
    <w:p>
      <w:r>
        <w:t xml:space="preserve">*[http://europa.eu.int/comm/internal_market/en/indprop/patent/ Official European Union Community Patent Homepage]</w:t>
      </w:r>
    </w:p>
    <w:p>
      <w:r>
        <w:t xml:space="preserve">* Community Patent Convention (1975)</w:t>
      </w:r>
    </w:p>
    <w:p>
      <w:r>
        <w:t xml:space="preserve">** ...</w:t>
      </w:r>
    </w:p>
    <w:p>
      <w:r>
        <w:t xml:space="preserve">* Amended Community Patent Convention (1989)</w:t>
      </w:r>
    </w:p>
    <w:p>
      <w:r>
        <w:t xml:space="preserve">**[http://europa.eu.int/smartapi/cgi/sga_doc?smartapi!celexapi!prod!CELEXnumdoc&amp;amp;lg=en&amp;amp;numdoc=41989A0695(01)&amp;amp;model=guichett 1989's Agreement relating to Community patents]</w:t>
      </w:r>
    </w:p>
    <w:p>
      <w:r>
        <w:t xml:space="preserve">** [http://europa.eu.int/smartapi/cgi/sga_doc?smartapi!celexapi!prod!CELEXnumdoc&amp;amp;lg=en&amp;amp;numdoc=41989A0695(02)&amp;amp;model=guichett Implementing Regulations to the Convention for the European patent for the common market]</w:t>
      </w:r>
    </w:p>
    <w:p>
      <w:r>
        <w:t xml:space="preserve">** [http://europa.eu.int/smartapi/cgi/sga_doc?smartapi!celexapi!prod!CELEXnumdoc&amp;amp;lg=EN&amp;amp;numdoc=41989A0695(03)&amp;amp;model=guichett Protocol on the settlement of litigation concerning the infringement and validity of Community Patents (Protocol on litigation)]</w:t>
      </w:r>
    </w:p>
    <w:p>
      <w:r>
        <w:t xml:space="preserve">** [http://europa.eu.int/smartapi/cgi/sga_doc?smartapi!celexapi!prod!CELEXnumdoc&amp;amp;lg=EN&amp;amp;numdoc=41989A0695(04)&amp;amp;model=guichett Protocol on privileges and immunities of the common appeal court relating to Community patents]</w:t>
      </w:r>
    </w:p>
    <w:p>
      <w:r>
        <w:t xml:space="preserve">** [http://europa.eu.int/smartapi/cgi/sga_doc?smartapi!celexapi!prod!CELEXnumdoc&amp;amp;lg=EN&amp;amp;numdoc=41989A0695(05)&amp;amp;model=guichett Protocol on the statute of the common appeal court relating to Community patents]</w:t>
      </w:r>
    </w:p>
    <w:p>
      <w:r>
        <w:t xml:space="preserve">** [http://europa.eu.int/smartapi/cgi/sga_doc?smartapi!celexapi!prod!CELEXnumdoc&amp;amp;lg=EN&amp;amp;numdoc=41989A0695(06)&amp;amp;model=guichett Protocol on a possible modification of the conditions of entry into force of the Agreement relating to Community patents]</w:t>
      </w:r>
    </w:p>
    <w:p>
      <w:r>
        <w:t xml:space="preserve">* Regulation (1997)</w:t>
      </w:r>
    </w:p>
    <w:p>
      <w:r>
        <w:t xml:space="preserve">** [http://europa.eu.int/comm/internal_market/en/indprop/patent/paten.pdf Green Paper on the Community Patent and patent system in Europe] (presented by the Commission) (pdf)</w:t>
      </w:r>
    </w:p>
    <w:p>
      <w:r>
        <w:t xml:space="preserve">** [http://europa.eu.int/comm/internal_market/en/indprop/patent/412en.pdf Proposal for a Council Regulation on the Community patent (presented by the Commission)] (August 1, 2000) (pdf)</w:t>
      </w:r>
    </w:p>
    <w:p>
      <w:r>
        <w:t xml:space="preserve">** [http://register.consilium.eu.int/pdf/en/04/st07/st07119.en04.pdf Proposal for a Council Regulation on the Community patent (Council of the European Union)] (March 8, 2004) (pdf)</w:t>
      </w:r>
    </w:p>
    <w:p>
      <w:r>
        <w:t xml:space="preserve">*[http://patlaw-reform.european-patent-office.org/community_patent/ European Patent Office page on the Community Patent]</w:t>
      </w:r>
    </w:p>
    <w:p>
      <w:r>
        <w:t xml:space="preserve">*[http://wiki.ael.be/index.php/CommunityPatent AEL wiki on the Community Patent]</w:t>
      </w:r>
    </w:p>
    <w:p>
      <w:r>
        <w:t xml:space="preserve">[[Category:European patent law]]</w:t>
      </w:r>
    </w:p>
    <w:p>
      <w:r>
        <w:t xml:space="preserve">[[Category:European Union laws]]&lt;/text&gt;</w:t>
      </w:r>
    </w:p>
    <w:p>
      <w:r>
        <w:t xml:space="preserve">    &lt;/revision&gt;</w:t>
      </w:r>
    </w:p>
    <w:p>
      <w:r>
        <w:t xml:space="preserve">  &lt;/page&gt;</w:t>
      </w:r>
    </w:p>
    <w:p>
      <w:r>
        <w:t xml:space="preserve">  &lt;page&gt;</w:t>
      </w:r>
    </w:p>
    <w:p>
      <w:r>
        <w:t xml:space="preserve">    &lt;title&gt;Corporations law&lt;/title&gt;</w:t>
      </w:r>
    </w:p>
    <w:p>
      <w:r>
        <w:t xml:space="preserve">    &lt;id&gt;6762&lt;/id&gt;</w:t>
      </w:r>
    </w:p>
    <w:p>
      <w:r>
        <w:t xml:space="preserve">    &lt;revision&gt;</w:t>
      </w:r>
    </w:p>
    <w:p>
      <w:r>
        <w:t xml:space="preserve">      &lt;id&gt;36428185&lt;/id&gt;</w:t>
      </w:r>
    </w:p>
    <w:p>
      <w:r>
        <w:t xml:space="preserve">      &lt;timestamp&gt;2006-01-23T23:57:53Z&lt;/timestamp&gt;</w:t>
      </w:r>
    </w:p>
    <w:p>
      <w:r>
        <w:t xml:space="preserve">      &lt;contributor&gt;</w:t>
      </w:r>
    </w:p>
    <w:p>
      <w:r>
        <w:t xml:space="preserve">        &lt;username&gt;Jdfawcett&lt;/username&gt;</w:t>
      </w:r>
    </w:p>
    <w:p>
      <w:r>
        <w:t xml:space="preserve">        &lt;id&gt;829975&lt;/id&gt;</w:t>
      </w:r>
    </w:p>
    <w:p>
      <w:r>
        <w:t xml:space="preserve">      &lt;/contributor&gt;</w:t>
      </w:r>
    </w:p>
    <w:p>
      <w:r>
        <w:t xml:space="preserve">      &lt;comment&gt;Qualified &amp;quot;a corporation is a legal entity that is legally treated as a person&amp;quot; with &amp;quot;in certain instances&amp;quot;. The legal fiction of corporate law is provisional, not categorical.&lt;/comment&gt;</w:t>
      </w:r>
    </w:p>
    <w:p>
      <w:r>
        <w:t xml:space="preserve">      &lt;text xml:space="preserve"&gt;{{BusinessLaw}}</w:t>
      </w:r>
    </w:p>
    <w:p>
      <w:r>
        <w:t xml:space="preserve">'''Corporations law''' or '''corporate law''' is the field of [[law]] concerning the creation and regulation of [[corporation]]s and other [[business organization|business organizations]].  A corporation is a [[legal entity]] that is legally treated, in certain instances, as a person; the corporation can own [[property]], execute [[contract|contracts]], sue, and be sued.  In British practice, corporate law is more often called '''company law'''.</w:t>
      </w:r>
    </w:p>
    <w:p>
      <w:r>
        <w:t xml:space="preserve">Corporate law also includes the law governing the relationships among various constituents of a corporation such as [[shareholder|shareholders]], [[board of directors|directors]] and [[management]].  By way of illustrative example, the following are questions of corporate law:</w:t>
      </w:r>
    </w:p>
    <w:p>
      <w:r>
        <w:t xml:space="preserve">* Under what circumstances may a corporation engage in a transaction (such as renting property) with a director?  (see: [[conflict of interest]])</w:t>
      </w:r>
    </w:p>
    <w:p>
      <w:r>
        <w:t xml:space="preserve">* How are the directors and officers of a corporation chosen?</w:t>
      </w:r>
    </w:p>
    <w:p>
      <w:r>
        <w:t xml:space="preserve">* What responsibilities  does a director, an officer, or a majority shareholder owe to the corporation or to other shareholders? (see: [[fiduciary duty]])</w:t>
      </w:r>
    </w:p>
    <w:p>
      <w:r>
        <w:t xml:space="preserve">* What actions may be undertaken by the officers of a corporation in their capacity as such, and what actions require the approval of the directors or of the shareholders?  (see: [[corporate governance]])</w:t>
      </w:r>
    </w:p>
    <w:p>
      <w:r>
        <w:t xml:space="preserve">* How may one corporation [[mergers and acquisitions|merge]], consolidate with, or otherwise acquire another?</w:t>
      </w:r>
    </w:p>
    <w:p>
      <w:r>
        <w:t xml:space="preserve">* What are the procedures for calling and holding a meeting of the shareholders or of the directors of a corporation?</w:t>
      </w:r>
    </w:p>
    <w:p>
      <w:r>
        <w:t xml:space="preserve">* How may a corporation be dissolved, and what are the consequences of dissolving it?</w:t>
      </w:r>
    </w:p>
    <w:p>
      <w:r>
        <w:t xml:space="preserve">* How may a corporation issue [[stock]], and what rights do a [[shareholder]] have with respect to the corporation?</w:t>
      </w:r>
    </w:p>
    <w:p>
      <w:r>
        <w:t xml:space="preserve">Corporate law also sometimes includes [[securities law]]s, which govern the conditions under which corporations can issue shares and is aimed at preventing fraudulent offering schemes.</w:t>
      </w:r>
    </w:p>
    <w:p>
      <w:r>
        <w:t xml:space="preserve">Corporate law is generally considered to be distinct from the fields of law that are principally concerned with the relationship between a corporation and a [[third party]], such as [[commercial law]], [[antitrust law]], and [[environmental law]]. </w:t>
      </w:r>
    </w:p>
    <w:p>
      <w:r>
        <w:t xml:space="preserve">==Corporate law in the United States==</w:t>
      </w:r>
    </w:p>
    <w:p>
      <w:r>
        <w:t xml:space="preserve">In the [[United States]],  corporations are generally [[incorporation (business)|incorporated]], or chartered, under the laws of a particular [[U.S. state|state]].  The corporate law of a corporation's state of incorporation generally governs that corporation (even if the corporation's operations take place outside of that state).  The corporate laws of the various states differ- in some cases significantly- from state to state, as a result of which corporate [[lawyers]] are often consulted in an effort to determine the most appropriate or advantageous state in which to incorporate.  The [[federal law|federal laws of the United States]] and local law may also be applicable sources of corporate law.</w:t>
      </w:r>
    </w:p>
    <w:p>
      <w:r>
        <w:t xml:space="preserve">==See also==</w:t>
      </w:r>
    </w:p>
    <w:p>
      <w:r>
        <w:t xml:space="preserve">*[[Business ethics]]</w:t>
      </w:r>
    </w:p>
    <w:p>
      <w:r>
        <w:t xml:space="preserve">*[[Corporate crime]]</w:t>
      </w:r>
    </w:p>
    <w:p>
      <w:r>
        <w:t xml:space="preserve">*[[Corporate Lawyer]]</w:t>
      </w:r>
    </w:p>
    <w:p>
      <w:r>
        <w:t xml:space="preserve">*[[Corporate personhood]]</w:t>
      </w:r>
    </w:p>
    <w:p>
      <w:r>
        <w:t xml:space="preserve">*[[Delaware corporation]]</w:t>
      </w:r>
    </w:p>
    <w:p>
      <w:r>
        <w:t xml:space="preserve">*[[European Company Statute]]</w:t>
      </w:r>
    </w:p>
    <w:p>
      <w:r>
        <w:t xml:space="preserve">[[Category:Corporations law]]</w:t>
      </w:r>
    </w:p>
    <w:p>
      <w:r>
        <w:t xml:space="preserve">[[Category:Law]]</w:t>
      </w:r>
    </w:p>
    <w:p>
      <w:r>
        <w:t xml:space="preserve">[[Category:Economics]]</w:t>
      </w:r>
    </w:p>
    <w:p>
      <w:r>
        <w:t xml:space="preserve">[[Category:Finance]]</w:t>
      </w:r>
    </w:p>
    <w:p>
      <w:r>
        <w:t xml:space="preserve">[[de:Gesellschaftsrecht]]</w:t>
      </w:r>
    </w:p>
    <w:p>
      <w:r>
        <w:t xml:space="preserve">[[es:Derecho de sociedades]]</w:t>
      </w:r>
    </w:p>
    <w:p>
      <w:r>
        <w:t xml:space="preserve">[[zh:å¬å¸æ³]]&lt;/text&gt;</w:t>
      </w:r>
    </w:p>
    <w:p>
      <w:r>
        <w:t xml:space="preserve">    &lt;/revision&gt;</w:t>
      </w:r>
    </w:p>
    <w:p>
      <w:r>
        <w:t xml:space="preserve">  &lt;/page&gt;</w:t>
      </w:r>
    </w:p>
    <w:p>
      <w:r>
        <w:t xml:space="preserve">  &lt;page&gt;</w:t>
      </w:r>
    </w:p>
    <w:p>
      <w:r>
        <w:t xml:space="preserve">    &lt;title&gt;Cistron&lt;/title&gt;</w:t>
      </w:r>
    </w:p>
    <w:p>
      <w:r>
        <w:t xml:space="preserve">    &lt;id&gt;6763&lt;/id&gt;</w:t>
      </w:r>
    </w:p>
    <w:p>
      <w:r>
        <w:t xml:space="preserve">    &lt;revision&gt;</w:t>
      </w:r>
    </w:p>
    <w:p>
      <w:r>
        <w:t xml:space="preserve">      &lt;id&gt;15904883&lt;/id&gt;</w:t>
      </w:r>
    </w:p>
    <w:p>
      <w:r>
        <w:t xml:space="preserve">      &lt;timestamp&gt;2002-02-25T15:43:11Z&lt;/timestamp&gt;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[[Gene]]</w:t>
      </w:r>
    </w:p>
    <w:p>
      <w:r>
        <w:t xml:space="preserve">&lt;/text&gt;</w:t>
      </w:r>
    </w:p>
    <w:p>
      <w:r>
        <w:t xml:space="preserve">    &lt;/revision&gt;</w:t>
      </w:r>
    </w:p>
    <w:p>
      <w:r>
        <w:t xml:space="preserve">  &lt;/page&gt;</w:t>
      </w:r>
    </w:p>
    <w:p>
      <w:r>
        <w:t xml:space="preserve">  &lt;page&gt;</w:t>
      </w:r>
    </w:p>
    <w:p>
      <w:r>
        <w:t xml:space="preserve">    &lt;title&gt;CDDB&lt;/title&gt;</w:t>
      </w:r>
    </w:p>
    <w:p>
      <w:r>
        <w:t xml:space="preserve">    &lt;id&gt;6764&lt;/id&gt;</w:t>
      </w:r>
    </w:p>
    <w:p>
      <w:r>
        <w:t xml:space="preserve">    &lt;revision&gt;</w:t>
      </w:r>
    </w:p>
    <w:p>
      <w:r>
        <w:t xml:space="preserve">      &lt;id&gt;39331565&lt;/id&gt;</w:t>
      </w:r>
    </w:p>
    <w:p>
      <w:r>
        <w:t xml:space="preserve">      &lt;timestamp&gt;2006-02-12T11:40:07Z&lt;/timestamp&gt;</w:t>
      </w:r>
    </w:p>
    <w:p>
      <w:r>
        <w:t xml:space="preserve">      &lt;contributor&gt;</w:t>
      </w:r>
    </w:p>
    <w:p>
      <w:r>
        <w:t xml:space="preserve">        &lt;username&gt;GRAHAMUK&lt;/username&gt;</w:t>
      </w:r>
    </w:p>
    <w:p>
      <w:r>
        <w:t xml:space="preserve">        &lt;id&gt;10999&lt;/id&gt;</w:t>
      </w:r>
    </w:p>
    <w:p>
      <w:r>
        <w:t xml:space="preserve">      &lt;/contributor&gt;</w:t>
      </w:r>
    </w:p>
    <w:p>
      <w:r>
        <w:t xml:space="preserve">      &lt;comment&gt;rephrase CD-TEXT bit - since CD-TEXT came about in 1996, and the original format in 1980, the phrasing as was was very misleading&lt;/comment&gt;</w:t>
      </w:r>
    </w:p>
    <w:p>
      <w:r>
        <w:t xml:space="preserve">      &lt;text xml:space="preserve"&gt;'''CDDB''' (which stands for '''C'''ompact '''D'''isc '''D'''ata'''b'''ase) is a [[database]] for [[software]] [[application software|applications]] to look up CD ([[compact disc]]) information over the [[Internet]]. This is performed by a client which calculates a (nearly) unique disc ID and then queries the database. As a result, the client is able to display the artist name, CD title, track list and some additional information.</w:t>
      </w:r>
    </w:p>
    <w:p>
      <w:r>
        <w:t xml:space="preserve">The database is used primarily by [[media player]] and [[CD ripper]] software.</w:t>
      </w:r>
    </w:p>
    <w:p>
      <w:r>
        <w:t xml:space="preserve">The need for CDDB is a direct consequence of the original design of the CD, which was conceived as an evolution of the [[gramophone record]], and did not consider the audio tracks as data files to be identified and indexed. The audio CD format does not include the disc name or track names, therefore a supplemental database is needed to supply this information when discs are used with modern media systems. A later development called [[CD-TEXT]] is another solution to the same problem.</w:t>
      </w:r>
    </w:p>
    <w:p>
      <w:r>
        <w:t xml:space="preserve">==History==</w:t>
      </w:r>
    </w:p>
    <w:p>
      <w:r>
        <w:t xml:space="preserve">CDDB was invented by [[Ti Kan]] and [[Steve Scherf]]. The source code was released under the [[GNU General Public License]], and thus many people submitted CD information believing that the contributions, too, would remain freely available to others. Later, however, the project was sold and the license conditions were changed and it was no longer a free service, requiring commercial developers to pay an &amp;quot;initial fee&amp;quot;, as well as a license fee based on the usage of the servers and support. It also included terms that many programmers felt were unacceptable: no other similar database (such as [[freedb]]) could be accessed in addition to CDDB, and the CDDB logo was required to be displayed while the database was being accessed.</w:t>
      </w:r>
    </w:p>
    <w:p>
      <w:r>
        <w:t xml:space="preserve">In [[March 2001]], CDDB, now owned by [[Gracenote]], banned all unlicensed applications from accessing their database. New licenses for CDDB1 (the original version of CDDB) were not available anymore, as they wanted to force programmers to switch to CDDB2 (a new version incompatible with CDDB1 and hence with freedb).</w:t>
      </w:r>
    </w:p>
    <w:p>
      <w:r>
        <w:t xml:space="preserve">After the unpopular commercialization of CDDB as [[Gracenote]], most media player applications switched to [[freedb]], but continued to refer to the service as 'CDDB' as a generic term. It is still common to see many applications refer to CDDB in their documentation when in fact the application is using [[freedb]].</w:t>
      </w:r>
    </w:p>
    <w:p>
      <w:r>
        <w:t xml:space="preserve">==Technical==</w:t>
      </w:r>
    </w:p>
    <w:p>
      <w:r>
        <w:t xml:space="preserve">CDDB was designed around the task of identifying entire CDs, not merely single tracks. The identification process involves creating a 'discid', a sort of &amp;quot;fingerprint&amp;quot; of a CD created by performing [[hash table|calculations]] on the track duration information stored in the table-of-contents of the CD. This discid is used with the internet database, typically either to download track names for the whole CD or to submit track names for a newly-identified CD. </w:t>
      </w:r>
    </w:p>
    <w:p>
      <w:r>
        <w:t xml:space="preserve">Since identification of CDs is based on the length and order of the tracks, CDDB cannot identify playlists in which the order of tracks has been changed, or compilations of tracks from different CDs.  CDDB also cannot distinguish different CDs that have the same number of tracks and the same track lengths.</w:t>
      </w:r>
    </w:p>
    <w:p>
      <w:r>
        <w:t xml:space="preserve">==Alternatives==</w:t>
      </w:r>
    </w:p>
    <w:p>
      <w:r>
        <w:t xml:space="preserve">The licence change motivated a new project, [[freedb]], which is intended to remain free.</w:t>
      </w:r>
    </w:p>
    <w:p>
      <w:r>
        <w:t xml:space="preserve">An alternative project that aims to enhance CDDB beyond a mere database of CDs is called [[MusicBrainz]]. Their site also contains more information on CDDB and some database statistics of CDDB and freedb.</w:t>
      </w:r>
    </w:p>
    <w:p>
      <w:r>
        <w:t xml:space="preserve">Another commercial alternative to CDDB is the [[AMG LASSO]] service. LASSO was launched by [[All Media Guide]] in late 2004 and includes recognition technology for CDs, DVDs, and digital audio files. The AMG metadata database is generally recognized to be more comprehensive and of higher quality, because of quality controls that CDDB lacks. Microsoft's [[Windows Media Player]], [[Musicmatch Jukebox]], and the [[Virgin Digital Megastore]] are licensees.</w:t>
      </w:r>
    </w:p>
    <w:p>
      <w:r>
        <w:t xml:space="preserve">== External links ==</w:t>
      </w:r>
    </w:p>
    <w:p>
      <w:r>
        <w:t xml:space="preserve">*[http://www.allmediaguide.com/ All Media Guide]</w:t>
      </w:r>
    </w:p>
    <w:p>
      <w:r>
        <w:t xml:space="preserve">*[http://www.allmediaguide.com/lasso/ All Media Guide's LASSO]</w:t>
      </w:r>
    </w:p>
    <w:p>
      <w:r>
        <w:t xml:space="preserve">*[http://www.allmusic.com/ All Music Guide]</w:t>
      </w:r>
    </w:p>
    <w:p>
      <w:r>
        <w:t xml:space="preserve">*[http://www.freedb.org/ freedb]</w:t>
      </w:r>
    </w:p>
    <w:p>
      <w:r>
        <w:t xml:space="preserve">*[http://www.gracenote.com/ Gracenote]</w:t>
      </w:r>
    </w:p>
    <w:p>
      <w:r>
        <w:t xml:space="preserve">*[http://www.musicbrainz.org/ MusicBrainz]</w:t>
      </w:r>
    </w:p>
    <w:p>
      <w:r>
        <w:t xml:space="preserve">*[http://freedb.org/modules.php?name=Sections&amp;amp;sop=viewarticle&amp;amp;artid=6 How DiscId is computed]</w:t>
      </w:r>
    </w:p>
    <w:p>
      <w:r>
        <w:t xml:space="preserve">[[Category:Online music databases]]</w:t>
      </w:r>
    </w:p>
    <w:p>
      <w:r>
        <w:t xml:space="preserve">[[de:Compact Disc Database]]</w:t>
      </w:r>
    </w:p>
    <w:p>
      <w:r>
        <w:t xml:space="preserve">[[es:CDDB]]</w:t>
      </w:r>
    </w:p>
    <w:p>
      <w:r>
        <w:t xml:space="preserve">[[fr:Compact Disc Data Base]]</w:t>
      </w:r>
    </w:p>
    <w:p>
      <w:r>
        <w:t xml:space="preserve">[[nl:Compact Disc Database]]</w:t>
      </w:r>
    </w:p>
    <w:p>
      <w:r>
        <w:t xml:space="preserve">[[ru:CDDB]]&lt;/text&gt;</w:t>
      </w:r>
    </w:p>
    <w:p>
      <w:r>
        <w:t xml:space="preserve">    &lt;/revision&gt;</w:t>
      </w:r>
    </w:p>
    <w:p>
      <w:r>
        <w:t xml:space="preserve">  &lt;/page&gt;</w:t>
      </w:r>
    </w:p>
    <w:p>
      <w:r>
        <w:t xml:space="preserve">  &lt;page&gt;</w:t>
      </w:r>
    </w:p>
    <w:p>
      <w:r>
        <w:t xml:space="preserve">    &lt;title&gt;Commonwealth&lt;/title&gt;</w:t>
      </w:r>
    </w:p>
    <w:p>
      <w:r>
        <w:t xml:space="preserve">    &lt;id&gt;6766&lt;/id&gt;</w:t>
      </w:r>
    </w:p>
    <w:p>
      <w:r>
        <w:t xml:space="preserve">    &lt;revision&gt;</w:t>
      </w:r>
    </w:p>
    <w:p>
      <w:r>
        <w:t xml:space="preserve">      &lt;id&gt;42140612&lt;/id&gt;</w:t>
      </w:r>
    </w:p>
    <w:p>
      <w:r>
        <w:t xml:space="preserve">      &lt;timestamp&gt;2006-03-04T02:14:59Z&lt;/timestamp&gt;</w:t>
      </w:r>
    </w:p>
    <w:p>
      <w:r>
        <w:t xml:space="preserve">      &lt;contributor&gt;</w:t>
      </w:r>
    </w:p>
    <w:p>
      <w:r>
        <w:t xml:space="preserve">        &lt;username&gt;Mikeh&lt;/username&gt;</w:t>
      </w:r>
    </w:p>
    <w:p>
      <w:r>
        <w:t xml:space="preserve">        &lt;id&gt;97954&lt;/id&gt;</w:t>
      </w:r>
    </w:p>
    <w:p>
      <w:r>
        <w:t xml:space="preserve">      &lt;/contributor&gt;</w:t>
      </w:r>
    </w:p>
    <w:p>
      <w:r>
        <w:t xml:space="preserve">      &lt;minor /&gt;</w:t>
      </w:r>
    </w:p>
    <w:p>
      <w:r>
        <w:t xml:space="preserve">      &lt;comment&gt;/* Australia */ further explanation&lt;/comment&gt;</w:t>
      </w:r>
    </w:p>
    <w:p>
      <w:r>
        <w:t xml:space="preserve">      &lt;text xml:space="preserve"&gt;:''For alternative meanings, see [[Commonwealth of Nations]], [[Commonwealth of Independent States]], or [[Commonwealth (U.S. insular area)]].''</w:t>
      </w:r>
    </w:p>
    <w:p>
      <w:r>
        <w:t xml:space="preserve">==Definition and linguistics==</w:t>
      </w:r>
    </w:p>
    <w:p>
      <w:r>
        <w:t xml:space="preserve">The original phrase &amp;quot;common wealth&amp;quot; or &amp;quot;the common weal&amp;quot; is a [[calque]] translation of the Latin term ''[[res publica]]'' ('public thing'), from which the word ''[[republic]]'' comes, which was itself used as a synonym for the Greek ''politeia'' as well as for the republican (i.e. non-monarchical) [[Roman Republic|Roman]] constitution (in legal theory still in force during the empire, see [[Principate]]).</w:t>
      </w:r>
    </w:p>
    <w:p>
      <w:r>
        <w:t xml:space="preserve">The [[English language | English]] noun '''''Commonwealth''''' dates originally from the [[15th century | fifteenth century]] and in different contexts indicates:</w:t>
      </w:r>
    </w:p>
    <w:p>
      <w:r>
        <w:t xml:space="preserve"># a political unit founded in [[law]] by agreement of the people for the common good;</w:t>
      </w:r>
    </w:p>
    <w:p>
      <w:r>
        <w:t xml:space="preserve"># a [[federation|federated]] union of constituent states;</w:t>
      </w:r>
    </w:p>
    <w:p>
      <w:r>
        <w:t xml:space="preserve"># a [[republic]];</w:t>
      </w:r>
    </w:p>
    <w:p>
      <w:r>
        <w:t xml:space="preserve"># a [[Cooperative Commonwealth|Co-operative Commonwealth]] is a society based on [[cooperative]] and [[socialist]] principles.</w:t>
      </w:r>
    </w:p>
    <w:p>
      <w:r>
        <w:t xml:space="preserve">==International or Multinational==</w:t>
      </w:r>
    </w:p>
    <w:p>
      <w:r>
        <w:t xml:space="preserve">===Commonwealth of Nations===</w:t>
      </w:r>
    </w:p>
    <w:p>
      <w:r>
        <w:t xml:space="preserve">When capitalised, &amp;quot;Commonwealth&amp;quot; refers to the 53 member [[Commonwealth of Nations]] - formerly the &amp;quot;British Commonwealth&amp;quot; - a loose [[confederation]] of nations formerly members of the [[British Empire]] (with one exception: [[Mozambique]]). The Commonwealth's membership includes both republics and monarchies and the (appointed, not hereditary) head of the Commonwealth of Nations is [[Elizabeth II of the United Kingdom|Queen Elizabeth II]]. She also reigns as monarch directly in a number of states, known as [[Commonwealth Realm]]s, notably the [[United Kingdom]], [[Australia]], [[Canada]], [[New Zealand]], [[Jamaica]] and others. The Commonwealth of Nations is sometimes referred to as the New Commonwealth in a British context.</w:t>
      </w:r>
    </w:p>
    <w:p>
      <w:r>
        <w:t xml:space="preserve">===Commonwealth of Independent States===</w:t>
      </w:r>
    </w:p>
    <w:p>
      <w:r>
        <w:t xml:space="preserve">The [[Commonwealth of Independent States]] (CIS) is a loose [[military alliance|alliance]] or confederation consisting of 12 of the 15 [[Post-Soviet states|former Soviet Republics]]. Its creation signaled the dissolution of the [[Soviet Union]], its purpose being to &amp;quot;allow a civilized divorce&amp;quot; between the [[Republics of the Soviet Union|Soviet Republics]]. The CIS has developed as forum by which the member-states can co-operate, and even integrate, in areas of [[economics]], [[Defense (military)|defense]] and [[foreign policy]].</w:t>
      </w:r>
    </w:p>
    <w:p>
      <w:r>
        <w:t xml:space="preserve">==National==</w:t>
      </w:r>
    </w:p>
    <w:p>
      <w:r>
        <w:t xml:space="preserve">===Great Britain===</w:t>
      </w:r>
    </w:p>
    <w:p>
      <w:r>
        <w:t xml:space="preserve">The [[Commonwealth of England]] was the official name of the political unit (de facto military rule in the name of parliamentary supremacy) that replaced the kingdoms of Scotland and England (after the [[English Civil War]]) under the rule of [[Oliver Cromwell]] and his successors from [[1649]] to [[1660]]. It formed the first [[republic]] in the [[Anglosphere|English-speaking world]], though this quickly devolved into a quasi-monarchy.  The Cromwellian Commonwealth is sometimes referred to as the Old Commonwealth in a British context.</w:t>
      </w:r>
    </w:p>
    <w:p>
      <w:r>
        <w:t xml:space="preserve">Former Labour MP [[Tony Benn]] introduced a [[Commonwealth of Britain Bill]] several times which would abolish the monarchy and establish a British republic. It has never reached a second reading.</w:t>
      </w:r>
    </w:p>
    <w:p>
      <w:r>
        <w:t xml:space="preserve">===Australia===</w:t>
      </w:r>
    </w:p>
    <w:p>
      <w:r>
        <w:t xml:space="preserve">The term also served when the six Australian [[colony | colonies]] [[Federation of Australia|federated]] to form the [[Australia|Commonwealth of Australia]] in [[1901]]. The [[Commonwealth of Australia Constitution Act]] created a federal system, in which power is divided between the federal, or national, government and the [[States and territories of Australia|States]] - the evolved status of the colonies. The Constitution stipulated that Australia was a [[constitutional monarchy]], where the [[Head of State]] is the British (or, since 1973, Australian) monarch, who is represented at the federal level by a Governor-General, and at the state level by six Governors, one for each state. The [[Parliament of Australia]] was derived from the British, Canadian and American systems to form a uniquely Australian system. It is largely based on the English [[Westminster System]], adopting many of its practices and precedents, but with a similar structure - [[House of Representatives]], and [[Senate]] - to the US Congress. In an Australian context, the term &amp;quot;Commonwealth&amp;quot; (capitalised) thus refers to the [[Government of Australia|federal government]] and &amp;quot;Commonwealth of Australia&amp;quot; is the official name of the country.</w:t>
      </w:r>
    </w:p>
    <w:p>
      <w:r>
        <w:t xml:space="preserve">===Bahamas===</w:t>
      </w:r>
    </w:p>
    <w:p>
      <w:r>
        <w:t xml:space="preserve">The [[Bahamas]], a [[Commonwealth Realm]], adopted the official style ''The Commonwealth of the Bahamas'' upon independence in [[1973]].</w:t>
      </w:r>
    </w:p>
    <w:p>
      <w:r>
        <w:t xml:space="preserve">===Dominica===</w:t>
      </w:r>
    </w:p>
    <w:p>
      <w:r>
        <w:t xml:space="preserve">The small [[Caribbean]] republic of [[Dominica]] has used the official style ''Commonwealth of Dominica'' since [[1978]].</w:t>
      </w:r>
    </w:p>
    <w:p>
      <w:r>
        <w:t xml:space="preserve">==Countries that formerly used the style Commonwealth==</w:t>
      </w:r>
    </w:p>
    <w:p>
      <w:r>
        <w:t xml:space="preserve">===Iceland===</w:t>
      </w:r>
    </w:p>
    <w:p>
      <w:r>
        <w:t xml:space="preserve">[[Icelandic Commonwealth]] (''ÃjÃ³Ã°veldiÃ° Ãslands'') 930-1262.</w:t>
      </w:r>
    </w:p>
    <w:p>
      <w:r>
        <w:t xml:space="preserve">===Polish-Lithuanian Commonwealth, Commonwealth of Poland===</w:t>
      </w:r>
    </w:p>
    <w:p>
      <w:r>
        <w:t xml:space="preserve">''Commonwealth'' is still an alternative translation of the official name of the Republic of Poland (''[[Rzeczpospolita]]''). [[Wincenty KadÅubek]] (Vincent Kadlubo, 1160-1223) used for the first time the original Latin term ''res publica'' in the context of Poland in his &amp;quot;Chronicles of the Kings and Princes of Poland&amp;quot;. The name was used officially for the federal country formed by [[Poland]] and [[Lithuania]] 1569-1795.</w:t>
      </w:r>
    </w:p>
    <w:p>
      <w:r>
        <w:t xml:space="preserve">It is also often referred as &amp;quot;[[Nobles' Commonwealth]]&amp;quot; (1505-1795, i.e. before the union).</w:t>
      </w:r>
    </w:p>
    <w:p>
      <w:r>
        <w:t xml:space="preserve">In contemporary political doctrine of [[Polish-Lithuanian Commonwealth]], &amp;quot;our state is a Republic (Commonwealth) under presidency of the King&amp;quot;. The commonwealth introduced a doctrine of religious tolerance (see [[Warsaw Confederation]]), had its own parliament ''[[Sejm]]'' (although elections were restricted to the gentry or ''[[szlachta]]'') and elected kings, who were bound to certain contracts ''[[Pacta conventa]]'' from the beginning of the reign. The foundation stones of the Commonwealth (also called the Golden Freedoms) used to be</w:t>
      </w:r>
    </w:p>
    <w:p>
      <w:r>
        <w:t xml:space="preserve">* [[Elective monarchy|free election]] of the king</w:t>
      </w:r>
    </w:p>
    <w:p>
      <w:r>
        <w:t xml:space="preserve">* ''Pacta conventa'', a binding pledge agreed to by the King on his election</w:t>
      </w:r>
    </w:p>
    <w:p>
      <w:r>
        <w:t xml:space="preserve">* ''[[rokosz]]'', the right of rebellion against kings who did not rule in accordance with their pledge</w:t>
      </w:r>
    </w:p>
    <w:p>
      <w:r>
        <w:t xml:space="preserve">* ''[[liberum veto]]'' (a later development), the right for a single representative to veto the entire proceedings of the Sejm</w:t>
      </w:r>
    </w:p>
    <w:p>
      <w:r>
        <w:t xml:space="preserve">* ''[[confederatio]]'' ([[confederation]]), a military organisation of the citizens for the attainment of common political aims.</w:t>
      </w:r>
    </w:p>
    <w:p>
      <w:r>
        <w:t xml:space="preserve">It is worth to note that &amp;quot;A commonwealth of good counsaile&amp;quot; was the title of</w:t>
      </w:r>
    </w:p>
    <w:p>
      <w:r>
        <w:t xml:space="preserve">the 1607 English translation of the work of [[Wawrzyniec GrzymaÅa GoÅlicki]] &amp;quot;De optimo senatore&amp;quot; that presented to English readers many of the ideas present in the political system of Polish-Lithuanian Commonwealth.</w:t>
      </w:r>
    </w:p>
    <w:p>
      <w:r>
        <w:t xml:space="preserve">===Philippines===</w:t>
      </w:r>
    </w:p>
    <w:p>
      <w:r>
        <w:t xml:space="preserve">This was the [[Commonwealth of the Philippines]] in free association with the USA between 1935 and 1946.</w:t>
      </w:r>
    </w:p>
    <w:p>
      <w:r>
        <w:t xml:space="preserve">==Subnational==</w:t>
      </w:r>
    </w:p>
    <w:p>
      <w:r>
        <w:t xml:space="preserve">===United States===</w:t>
      </w:r>
    </w:p>
    <w:p>
      <w:r>
        <w:t xml:space="preserve">:''See [[Commonwealth (United States)]] and [[Commonwealth (U.S. insular area)]].''</w:t>
      </w:r>
    </w:p>
    <w:p>
      <w:r>
        <w:t xml:space="preserve">Four [[U.S. state|states]] in the [[United States]] officially designate themselves &amp;quot;commonwealths&amp;quot;: [[Kentucky]], [[Massachusetts]], [[Pennsylvania]], and [[Virginia]].</w:t>
      </w:r>
    </w:p>
    <w:p>
      <w:r>
        <w:t xml:space="preserve">&amp;quot;Commonwealth&amp;quot; is also used in the U.S. to describe the political [[relationship]] between the [[United States]] and the overseas [[incorporated territory|unincorporated territories]] of [[Puerto Rico]] and of the [[Northern Marianas]].</w:t>
      </w:r>
    </w:p>
    <w:p>
      <w:r>
        <w:t xml:space="preserve">==External links==</w:t>
      </w:r>
    </w:p>
    <w:p>
      <w:r>
        <w:t xml:space="preserve">* [http://www.gov.au/sites/fed.html Commonwealth of Australia]</w:t>
      </w:r>
    </w:p>
    <w:p>
      <w:r>
        <w:t xml:space="preserve">* [http://www.thecommonwealth.org/ Commonwealth of Nations Secretariat]</w:t>
      </w:r>
    </w:p>
    <w:p>
      <w:r>
        <w:t xml:space="preserve">* [http://www.commonwealthfoundation.com/ Commonwealth Foundation]</w:t>
      </w:r>
    </w:p>
    <w:p>
      <w:r>
        <w:t xml:space="preserve">* [http://www.rcsint.org/ Royal Commonwealth Society]</w:t>
      </w:r>
    </w:p>
    <w:p>
      <w:r>
        <w:t xml:space="preserve">* [http://www.state.pa.us/ Commonwealth of Pennsylvania]</w:t>
      </w:r>
    </w:p>
    <w:p>
      <w:r>
        <w:t xml:space="preserve">* [http://www.virginia.gov/cmsportal/ Commonwealth of Virginia]</w:t>
      </w:r>
    </w:p>
    <w:p>
      <w:r>
        <w:t xml:space="preserve">* [http://www.ky.gov Commonwealth of Kentucky]</w:t>
      </w:r>
    </w:p>
    <w:p>
      <w:r>
        <w:t xml:space="preserve">* [http://www.mass.gov Commonwealth of Massachusetts]</w:t>
      </w:r>
    </w:p>
    <w:p>
      <w:r>
        <w:t xml:space="preserve">[[Category:Forms of government]]</w:t>
      </w:r>
    </w:p>
    <w:p>
      <w:r>
        <w:t xml:space="preserve">[[nl:Gemenebest (algemeen)]]</w:t>
      </w:r>
    </w:p>
    <w:p>
      <w:r>
        <w:t xml:space="preserve">[[no:Samvelde]]</w:t>
      </w:r>
    </w:p>
    <w:p>
      <w:r>
        <w:t xml:space="preserve">[[sv:StatsfÃ¶rbund]]&lt;/text&gt;</w:t>
      </w:r>
    </w:p>
    <w:p>
      <w:r>
        <w:t xml:space="preserve">    &lt;/revision&gt;</w:t>
      </w:r>
    </w:p>
    <w:p>
      <w:r>
        <w:t xml:space="preserve">  &lt;/page&gt;</w:t>
      </w:r>
    </w:p>
    <w:p>
      <w:r>
        <w:t xml:space="preserve">  &lt;page&gt;</w:t>
      </w:r>
    </w:p>
    <w:p>
      <w:r>
        <w:t xml:space="preserve">    &lt;title&gt;Commodore 1541&lt;/title&gt;</w:t>
      </w:r>
    </w:p>
    <w:p>
      <w:r>
        <w:t xml:space="preserve">    &lt;id&gt;6767&lt;/id&gt;</w:t>
      </w:r>
    </w:p>
    <w:p>
      <w:r>
        <w:t xml:space="preserve">    &lt;revision&gt;</w:t>
      </w:r>
    </w:p>
    <w:p>
      <w:r>
        <w:t xml:space="preserve">      &lt;id&gt;37120874&lt;/id&gt;</w:t>
      </w:r>
    </w:p>
    <w:p>
      <w:r>
        <w:t xml:space="preserve">      &lt;timestamp&gt;2006-01-28T21:01:57Z&lt;/timestamp&gt;</w:t>
      </w:r>
    </w:p>
    <w:p>
      <w:r>
        <w:t xml:space="preserve">      &lt;contributor&gt;</w:t>
      </w:r>
    </w:p>
    <w:p>
      <w:r>
        <w:t xml:space="preserve">        &lt;username&gt;NathanBeach&lt;/username&gt;</w:t>
      </w:r>
    </w:p>
    <w:p>
      <w:r>
        <w:t xml:space="preserve">        &lt;id&gt;26&lt;/id&gt;</w:t>
      </w:r>
    </w:p>
    <w:p>
      <w:r>
        <w:t xml:space="preserve">      &lt;/contributor&gt;</w:t>
      </w:r>
    </w:p>
    <w:p>
      <w:r>
        <w:t xml:space="preserve">      &lt;minor /&gt;</w:t>
      </w:r>
    </w:p>
    <w:p>
      <w:r>
        <w:t xml:space="preserve">      &lt;comment&gt;Added two new photographs I took of the 1541...&lt;/comment&gt;</w:t>
      </w:r>
    </w:p>
    <w:p>
      <w:r>
        <w:t xml:space="preserve">      &lt;text xml:space="preserve"&gt;[[Image:Commodore64_fdd1541_front.jpg|thumb|325px|Frontal view of the most common version of the '''Commodore 1541''' disk drive, with open disk slot. Note the 'in-up/down-out' locking mechanism (also used in the later 1541C version).]]</w:t>
      </w:r>
    </w:p>
    <w:p>
      <w:r>
        <w:t xml:space="preserve">[[Image:Commodore64_fdd1541_back.jpg|thumb|325px|Back panel view of the '''Commodore 1541''' disk drive.]]The '''Commodore 1541''' (aka '''CBM 1541''', and originally called '''VIC-1541'''), made by [[Commodore International]], was the best-known [[floppy disk]] drive for the [[Commodore 64]] [[home computer]]. The 1541 was a single-sided 170 [[kilobyte]] drive for 5&amp;amp;frac14;&amp;quot; disks.  The 1541 followed the previous [[Commodore 1540]] (meant for the [[Commodore VIC-20|VIC-20]]).</w:t>
      </w:r>
    </w:p>
    <w:p>
      <w:r>
        <w:t xml:space="preserve">The disk drive used [[Group Code Recording]] and contained a [[MOS Technology|MOS]] [[MOS Technology 6502|6502]] microprocessor, doubling as a [[disk controller]] and on-board [[disk operating system]] processor. The number of sectors per track varied from 17 to 21 (an early implementation of [[Zone Bit Recording]]). The drive's built-in disk operating system was [[Commodore DOS|CBM DOS 2.6]].</w:t>
      </w:r>
    </w:p>
    <w:p>
      <w:r>
        <w:t xml:space="preserve">Use of &amp;quot;flippy disks&amp;quot; (&amp;quot;made&amp;quot; by cutting/punching a notch on the left-hand side of a double-sided disk, opposite the factory-made write-protect hole) would give access to the 'reverse' side of the disks, doubling the storage capacity. Each side of 170 [[kilobyte|KB]] was split into 664 'blocks' holding 256 [[byte]]s each; the [[file system]] made each block its own cluster.</w:t>
      </w:r>
    </w:p>
    <w:p>
      <w:r>
        <w:t xml:space="preserve">==Introduction and early problems==</w:t>
      </w:r>
    </w:p>
    <w:p>
      <w:r>
        <w:t xml:space="preserve">Priced at under [[United States dollar|US$]]400 at its introduction, the 1541 became widely popular. Although expensive by today's standards, a C64 plus a 1541 cost about $900, while an [[Apple II family|Apple II]] with no disk drive cost $1395. The demand caught Commodore by surprise, who struggled to produce the drive in adequate quantities.</w:t>
      </w:r>
    </w:p>
    <w:p>
      <w:r>
        <w:t xml:space="preserve">Failure rates on the 1541 initially were very high, and the drives were virtually impossible to find. The lead editorial in the December [[1983]] issue of ''[[Compute!'s Gazette]]'' lamented that of seven drives the magazine had in its editorial offices, four had failed. Eventually the problems subsided and the drive became nearly as widely available as the C64 itself.</w:t>
      </w:r>
    </w:p>
    <w:p>
      <w:r>
        <w:t xml:space="preserve">==Versions and third-party clones==</w:t>
      </w:r>
    </w:p>
    <w:p>
      <w:r>
        <w:t xml:space="preserve">[[Image:Commodore 1541-II.jpg|thumb|325px|'''Commodore 1541-II''', the second of two upgraded versions of the CBM 1541 (the first upgrade was the 1541C). The 1541-II has the more modern 'radial handle' locking mechanism.]]There were two versions of the 1541 mechanics. Early models used a drive mechanism made by [[Alps Electric]], distinguishable by its push-down drive door. Later models utilized a drive mechanism manufactured by Newtronics ([[Mitsumi]]), which used a lever release. All but the very earliest 1541s can use either the Alps or Newtronics mechanism. Visually, the first models, of the ''VIC-1541'' denomination, had an off-white color like the VIC-20 and VIC-1540. Then, to match the look of the C64, [[Commodore International|CBM]] changed the drive's color to brown-beige and the name to ''Commodore 1541''.</w:t>
      </w:r>
    </w:p>
    <w:p>
      <w:r>
        <w:t xml:space="preserve">The 1541's numerous shortcomings opened a market for a number of third-party clones of the disk drive, a situation that continued for the lifetime of the C64. Well-known clones were the ''Oceanic OC-118'' aka ''Excelerator+'', ''MSD'' 's single and dual drives, the ''Enhancer 2000'', the ''Indus GT'', and ''[[Creative Micro Designs|CMD]]'' 's ''FD-2000'' and ''FD-4000''. Nevertheless, the 1541 became the first disk drive to see widespread use in the home and Commodore sold millions of the units.</w:t>
      </w:r>
    </w:p>
    <w:p>
      <w:r>
        <w:t xml:space="preserve">In [[1986]], Commodore released the '''1541C''', a revised version that offered quieter and slightly more reliable operation and a light beige case matching the color scheme of the Commodore 64C. It was replaced in [[1988]] by the '''1541-II''', which used an external power supply to provide cooler operation and allow the drive to have a smaller desktop footprint (the power supply &amp;quot;brick&amp;quot; being placed elsewhere, typically on the floor).</w:t>
      </w:r>
    </w:p>
    <w:p>
      <w:r>
        <w:t xml:space="preserve">==The serial computer interface==</w:t>
      </w:r>
    </w:p>
    <w:p>
      <w:r>
        <w:t xml:space="preserve">The 1541 used a bit-serial version of the [[IEEE-488]] interface, the speedier parallel version of which was used on Commodore's earlier drives for the [[Commodore PET|PET/CBM]] range of personal/business computers. To ensure a ready supply of inexpensive cabling for its home computer peripherals, Commodore chose standard [[DIN connector]]s for the serial interface. Disk drives and other peripherals such as printers were connected to the computer via a [[daisy-chain]] scheme, necessitating only a single connector on the computer itself.</w:t>
      </w:r>
    </w:p>
    <w:p>
      <w:r>
        <w:t xml:space="preserve">Initially, Commodore intended to use a hardware shift register (the [[MOS Technology 6522|6522 VIA]]) to maintain relatively brisk drive speeds with the new serial interface. However, a hardware bug with this chip prevented the initial design from working as anticipated, and the ROM code was hastily rewritten to handle the entire operation in software. According to [[Jim Butterfield]], this caused a speed reduction by a factor of five. [http://www.binarydinosaurs.co.uk/Museum/Commodore/c64/c64notes.php]</w:t>
      </w:r>
    </w:p>
    <w:p>
      <w:r>
        <w:t xml:space="preserve">As implemented on the [[VIC-20]] and [[Commodore 64]], [[Commodore DOS|CBM DOS]] could transfer only about 300 bytes per second, which translated to about 20 minutes to copy one disk&amp;amp;mdash;10 minutes of reading time, and 10 minutes of writing time. However, since both the computer and the drive could easily be reprogrammed, third parties quickly wrote more efficient firmware that would speed up drive operations drastically. Without hardware modifications, some &amp;quot;fast-loader&amp;quot; utilities managed to achieve speeds of up to 4 KB/sec. The most common of these third-party products were the [[Epyx FastLoad]], the [[The Final Cartridge III|Final Cartridge]], and the [[Action Replay (cartridge)|Action Replay]] plug-in [[cartridge (electronics)|cartridge]]s, which all had [[machine code monitor]] and [[disk editor]] software on board as well. The popular Commodore computer magazines of the era also entered the arena with type-in fast-load utilities, with [[Compute!'s Gazette]] publishing ''TurboDisk'' in 1985 and [[RUN (magazine)|RUN]] publishing ''Sizzle'' in 1987.</w:t>
      </w:r>
    </w:p>
    <w:p>
      <w:r>
        <w:t xml:space="preserve">Because each 1541 had its own onboard disk controller and disk operating system, it was possible for a user to command two 1541 drives to copy a disk (one drive reading and the other writing), and then unplug the C64 itself from the drives (i.e. from the first drive in the daisy chain) and do something else with the computer as the drives proceeded to spend the next 35 seconds copying the entire disk.</w:t>
      </w:r>
    </w:p>
    <w:p>
      <w:r>
        <w:t xml:space="preserve">==Copy protection by read error==</w:t>
      </w:r>
    </w:p>
    <w:p>
      <w:r>
        <w:t xml:space="preserve">Early copy prevention schemes deliberately introduced read errors on the disk, the software refusing to load unless the correct error message was returned.  The general idea was that the inbuilt disk copy command was incapable of copying the errors.  When one of these errors was encountered, the disk drive (as do all disk drives) would attempt one or more re-read attempts after first resetting the head to track zero. Few of these schemes had much deterrent effect, as various software companies soon released 'nibbler' utilities that enabled protected disks to be copied.</w:t>
      </w:r>
    </w:p>
    <w:p>
      <w:r>
        <w:t xml:space="preserve">The later [[Commodore 1571|1571]] drive (which was 1541 compatible) incorporated track zero detection and was thus immune from the problem.  A third party fix for the 1541 appeared where the solid head stop was replaced by a sprung stop which gave the head a much easier life.  Also a software solution which resided in the drive controller's RAM, prevented the re-reads from occurring, though this could cause problems when genuine errors did occur.</w:t>
      </w:r>
    </w:p>
    <w:p>
      <w:r>
        <w:t xml:space="preserve">==The drive head misalignment issue==</w:t>
      </w:r>
    </w:p>
    <w:p>
      <w:r>
        <w:t xml:space="preserve">The drive-head mechanism was notoriously easy to misalign, and had a tendency to make a 'machine-gun' rattle when out of alignment or when formatting a new disk. Some people even wrote code to vibrate the head at different frequencies to play simple tunes such as ''[[Amazing Grace]]''. The most common cause of the 1541's drive head knocking and subsequent misalignment, however, was [[copy prevention]] schemes on commercial software.</w:t>
      </w:r>
    </w:p>
    <w:p>
      <w:r>
        <w:t xml:space="preserve">The main cause of the problem was that the disk drive itself did not feature any means of detecting when the read/write head returned to track zero.  Accordingly when a disk was formatted or a disk error occurred, the unit would physically drive the head 40 tracks to track zero (although the 1541 only used 35 tracks, the drive itself was a 40 track unit).  Once track zero was reached, the head would be physically rammed against a solid stop.  This ramming gave the characteristic 'machine gun' noise and would, sooner or later, throw the head out of alignment.</w:t>
      </w:r>
    </w:p>
    <w:p>
      <w:r>
        <w:t xml:space="preserve">==Commodore's successor products==</w:t>
      </w:r>
    </w:p>
    <w:p>
      <w:r>
        <w:t xml:space="preserve">The [[Commodore 1570]] was an upgraded 1541 for use with the [[Commodore 128]], available in Europe. It offered [[Modified Frequency Modulation|MFM]] capability for accessing CP/M disks, improved speed, and somewhat quieter operation, but was only manufactured until Commodore got its production lines going with the double-sided [[Commodore 1571|1571]].  Finally, the small, external power supply, MFM-based [[Commodore 1581]] 3&amp;amp;frac12;&amp;quot; drive was made, giving 800 KB access to the C128 and C64. By this time, however, many CBM users had shifted their attention to the 16/32-bit Amiga, and the 1581 was mostly sold to remaining [[GEOS (8-bit operating system)|GEOS]] users.</w:t>
      </w:r>
    </w:p>
    <w:p>
      <w:r>
        <w:t xml:space="preserve">==References==</w:t>
      </w:r>
    </w:p>
    <w:p>
      <w:r>
        <w:t xml:space="preserve">* CBM (1982). ''VIC-1541 Single Drive Floppy Disk User's Manual''. 2nd ed. Commodore Business Machines, Inc. P/N 1540031-02.&amp;lt;!--not a great book--&amp;gt;&amp;lt;!--true, but should still be listed, as it was the original reference that user's would normally read when getting the disk drive...--&amp;gt;</w:t>
      </w:r>
    </w:p>
    <w:p>
      <w:r>
        <w:t xml:space="preserve">* Neufeld, Gerald G. (1985). ''1541 User's Guide. The Complete Guide to Commodore's 1541 Disk Drive''. Second Printing, June 1985. 413 pp. Copyright &amp;amp;copy; 1984 by DATAMOST, Inc. (Brady). ISBN 0-89303-738-9.</w:t>
      </w:r>
    </w:p>
    <w:p>
      <w:r>
        <w:t xml:space="preserve">* Immers, Richard; Neufeld, Gerald G. (1984). ''Inside Commodore DOS. The Complete Guide to the 1541 Disk Operating System.'' DATAMOST, Inc &amp;amp; Reston Publishing Company, Inc. (Prentice-Hall). ISBN 0-8359-3091-2.</w:t>
      </w:r>
    </w:p>
    <w:p>
      <w:r>
        <w:t xml:space="preserve">* Englisch, Lothar; Szczepanowski, Norbert (1984). ''The Anatomy of the 1541 Disk Drive''. Grand Rapids, MI: Abacus Software (translated from the original 1983 German edition, DÃ¼sseldorf: Data Becker GmbH). ISBN 0-916439-01-1.</w:t>
      </w:r>
    </w:p>
    <w:p>
      <w:r>
        <w:t xml:space="preserve">==External links==</w:t>
      </w:r>
    </w:p>
    <w:p>
      <w:r>
        <w:t xml:space="preserve">*[http://project64.c64.org/hw/1541_tricks.txt Undocumented 1541 drive functions] &amp;amp;ndash; From the Project 64 website</w:t>
      </w:r>
    </w:p>
    <w:p>
      <w:r>
        <w:t xml:space="preserve">{{FOLDOC}}</w:t>
      </w:r>
    </w:p>
    <w:p>
      <w:r>
        <w:t xml:space="preserve">[[Category:CBM storage devices]]</w:t>
      </w:r>
    </w:p>
    <w:p>
      <w:r>
        <w:t xml:space="preserve">[[Category:Commodore 64]]</w:t>
      </w:r>
    </w:p>
    <w:p>
      <w:r>
        <w:t xml:space="preserve">[[de:VC1541]]</w:t>
      </w:r>
    </w:p>
    <w:p>
      <w:r>
        <w:t xml:space="preserve">[[pl:Commodore 1541]]&lt;/text&gt;</w:t>
      </w:r>
    </w:p>
    <w:p>
      <w:r>
        <w:t xml:space="preserve">    &lt;/revision&gt;</w:t>
      </w:r>
    </w:p>
    <w:p>
      <w:r>
        <w:t xml:space="preserve">  &lt;/page&gt;</w:t>
      </w:r>
    </w:p>
    <w:p>
      <w:r>
        <w:t xml:space="preserve">  &lt;page&gt;</w:t>
      </w:r>
    </w:p>
    <w:p>
      <w:r>
        <w:t xml:space="preserve">    &lt;title&gt;Condominium (disambiguation)&lt;/title&gt;</w:t>
      </w:r>
    </w:p>
    <w:p>
      <w:r>
        <w:t xml:space="preserve">    &lt;id&gt;6768&lt;/id&gt;</w:t>
      </w:r>
    </w:p>
    <w:p>
      <w:r>
        <w:t xml:space="preserve">    &lt;revision&gt;</w:t>
      </w:r>
    </w:p>
    <w:p>
      <w:r>
        <w:t xml:space="preserve">      &lt;id&gt;15904888&lt;/id&gt;</w:t>
      </w:r>
    </w:p>
    <w:p>
      <w:r>
        <w:t xml:space="preserve">      &lt;timestamp&gt;2004-07-13T01:35:57Z&lt;/timestamp&gt;</w:t>
      </w:r>
    </w:p>
    <w:p>
      <w:r>
        <w:t xml:space="preserve">      &lt;contributor&gt;</w:t>
      </w:r>
    </w:p>
    <w:p>
      <w:r>
        <w:t xml:space="preserve">        &lt;username&gt;Adam Bishop&lt;/username&gt;</w:t>
      </w:r>
    </w:p>
    <w:p>
      <w:r>
        <w:t xml:space="preserve">        &lt;id&gt;13008&lt;/id&gt;</w:t>
      </w:r>
    </w:p>
    <w:p>
      <w:r>
        <w:t xml:space="preserve">      &lt;/contributor&gt;</w:t>
      </w:r>
    </w:p>
    <w:p>
      <w:r>
        <w:t xml:space="preserve">      &lt;minor /&gt;</w:t>
      </w:r>
    </w:p>
    <w:p>
      <w:r>
        <w:t xml:space="preserve">      &lt;comment&gt;Reverted edits by 63.191.136.230 to last version by Template namespace initialisation script&lt;/comment&gt;</w:t>
      </w:r>
    </w:p>
    <w:p>
      <w:r>
        <w:t xml:space="preserve">      &lt;text xml:space="preserve"&gt;[[ja:&amp;amp;#12510;&amp;amp;#12531;&amp;amp;#12471;&amp;amp;#12519;&amp;amp;#12531;]]</w:t>
      </w:r>
    </w:p>
    <w:p>
      <w:r>
        <w:t xml:space="preserve">There are two meanings of '''condominium'''</w:t>
      </w:r>
    </w:p>
    <w:p>
      <w:r>
        <w:t xml:space="preserve">*In [[international law]], a [[condominium (international law)|condominium]] is a territory in which two sovereign powers have equal rights.</w:t>
      </w:r>
    </w:p>
    <w:p>
      <w:r>
        <w:t xml:space="preserve">*In [[housing tenure]], a [[condominium (housing)|condominium]] is a type of joint ownership of real property in which portions of the property are commonly owned and other portions are individually owned.</w:t>
      </w:r>
    </w:p>
    <w:p>
      <w:r>
        <w:t xml:space="preserve">{{disambig}}&lt;/text&gt;</w:t>
      </w:r>
    </w:p>
    <w:p>
      <w:r>
        <w:t xml:space="preserve">    &lt;/revision&gt;</w:t>
      </w:r>
    </w:p>
    <w:p>
      <w:r>
        <w:t xml:space="preserve">  &lt;/page&gt;</w:t>
      </w:r>
    </w:p>
    <w:p>
      <w:r>
        <w:t xml:space="preserve">  &lt;page&gt;</w:t>
      </w:r>
    </w:p>
    <w:p>
      <w:r>
        <w:t xml:space="preserve">    &lt;title&gt;Commodore 1581&lt;/title&gt;</w:t>
      </w:r>
    </w:p>
    <w:p>
      <w:r>
        <w:t xml:space="preserve">    &lt;id&gt;6769&lt;/id&gt;</w:t>
      </w:r>
    </w:p>
    <w:p>
      <w:r>
        <w:t xml:space="preserve">    &lt;revision&gt;</w:t>
      </w:r>
    </w:p>
    <w:p>
      <w:r>
        <w:t xml:space="preserve">      &lt;id&gt;34988646&lt;/id&gt;</w:t>
      </w:r>
    </w:p>
    <w:p>
      <w:r>
        <w:t xml:space="preserve">      &lt;timestamp&gt;2006-01-13T05:58:23Z&lt;/timestamp&gt;</w:t>
      </w:r>
    </w:p>
    <w:p>
      <w:r>
        <w:t xml:space="preserve">      &lt;contributor&gt;</w:t>
      </w:r>
    </w:p>
    <w:p>
      <w:r>
        <w:t xml:space="preserve">        &lt;username&gt;Mirror Vax&lt;/username&gt;</w:t>
      </w:r>
    </w:p>
    <w:p>
      <w:r>
        <w:t xml:space="preserve">        &lt;id&gt;231030&lt;/id&gt;</w:t>
      </w:r>
    </w:p>
    <w:p>
      <w:r>
        <w:t xml:space="preserve">      &lt;/contributor&gt;</w:t>
      </w:r>
    </w:p>
    <w:p>
      <w:r>
        <w:t xml:space="preserve">      &lt;minor /&gt;</w:t>
      </w:r>
    </w:p>
    <w:p>
      <w:r>
        <w:t xml:space="preserve">      &lt;comment&gt;fix link&lt;/comment&gt;</w:t>
      </w:r>
    </w:p>
    <w:p>
      <w:r>
        <w:t xml:space="preserve">      &lt;text xml:space="preserve"&gt;The '''Commodore 1581''' is a 3&amp;amp;frac12; inch [[double sided]] [[double density]] [[floppy disk]] drive made by [[Commodore International|Commodore Business Machines (CBM)]] primarily for its [[Commodore 64|C64]] and [[Commodore 128|C128]] [[home computer|home]]/[[personal computer]]s. The drive stores 800 [[kilobyte]]s using an [[Modified Frequency Modulation|MFM]] format different from both [[MS-DOS|DOS]] (720 KB), and the [[Amiga]] (880 KB) formats. It was released in the summer of [[1987]] and quickly became popular with [[bulletin board system|bulletin board system (BBS)]] operators and other users.</w:t>
      </w:r>
    </w:p>
    <w:p>
      <w:r>
        <w:t xml:space="preserve">Like the [[Commodore 1541|1541]] and [[Commodore 1571|1571]], the 1581 has an onboard [[MOS Technology 6502]] CPU with its own ROM and RAM, and uses a serial version of the [[IEEE-488]] interface. Inexplicably, the drive's ROM contains commands for parallel use, although no parallel interface was available. Like the 1571, it can read various other disk formats using special software. This capability was most frequently used to read MS-DOS disks. However, unlike the 1571, which is nearly 100% backward-compatible with the 1541, the 1581 has limited compatibility with Commodore's earlier drives. Although it responds to the same DOS commands, most disk utilities written prior to 1987, most notably fast loaders, are 1541-specific.</w:t>
      </w:r>
    </w:p>
    <w:p>
      <w:r>
        <w:t xml:space="preserve">The 1581 added support for partitions, but this was largely unused. It implements faster [[burst mode]] access than the [[Commodore 1571]] 5&amp;amp;frac14;&amp;quot; drive. The 1581 provides a total of 3160 blocks free when formatted (a block being equal to 256 [[byte]]s). The number of permitted directory entries was also increased, to 288 entries. With a storage capacity of 800 KB, the 1581 was the highest capacity serial bus drive ever made by Commodore (the 1 MB SFD-1001 used the parallel IEEE-488), and the only 3&amp;amp;frac12;&amp;quot; one.  However, starting in 1991, [[Creative Micro Designs|Creative Micro Designs (CMD)]] made the [[CMD FD-2000|FD-2000]] [[high density]] (1.6MB) and [[CMD FD-4000|FD-4000]] [[extended density]] (3.2MB) 3&amp;amp;frac12;&amp;quot; drives, both of which offered not only a 1581 emulation mode but also 1541 and 1571 modes.</w:t>
      </w:r>
    </w:p>
    <w:p>
      <w:r>
        <w:t xml:space="preserve">Utilities to read 1581-formatted disks in standard PC floppy drives under [[Linux]] or [[Microsoft Windows]] exist.</w:t>
      </w:r>
    </w:p>
    <w:p>
      <w:r>
        <w:t xml:space="preserve">==Specifications==</w:t>
      </w:r>
    </w:p>
    <w:p>
      <w:r>
        <w:t xml:space="preserve">*Onboard CPU: [[MOS Technology 6502]] @ 2 [[megahertz|MHz]]</w:t>
      </w:r>
    </w:p>
    <w:p>
      <w:r>
        <w:t xml:space="preserve">*RAM: 16 [[kilobyte|KB]]</w:t>
      </w:r>
    </w:p>
    <w:p>
      <w:r>
        <w:t xml:space="preserve">*ROM: 32 KB</w:t>
      </w:r>
    </w:p>
    <w:p>
      <w:r>
        <w:t xml:space="preserve">*Transfer protocols: standard and fast serial; [[burst mode]]; and commands for parallel interface (the latter not used)</w:t>
      </w:r>
    </w:p>
    <w:p>
      <w:r>
        <w:t xml:space="preserve">*Disk type: 3&amp;amp;frac12; inch</w:t>
      </w:r>
    </w:p>
    <w:p>
      <w:r>
        <w:t xml:space="preserve">*Storage format: [[Modified Frequency Modulation|MFM]], double density, double-sided</w:t>
      </w:r>
    </w:p>
    <w:p>
      <w:r>
        <w:t xml:space="preserve">*Interface: CBM's proprietary 'serial IEEE-488'</w:t>
      </w:r>
    </w:p>
    <w:p>
      <w:r>
        <w:t xml:space="preserve">{{FOLDOC}}</w:t>
      </w:r>
    </w:p>
    <w:p>
      <w:r>
        <w:t xml:space="preserve">[[Category:CBM storage devices]]</w:t>
      </w:r>
    </w:p>
    <w:p>
      <w:r>
        <w:t xml:space="preserve">[[Category:Commodore 64]]</w:t>
      </w:r>
    </w:p>
    <w:p>
      <w:r>
        <w:t xml:space="preserve">[[de:VC1581]]&lt;/text&gt;</w:t>
      </w:r>
    </w:p>
    <w:p>
      <w:r>
        <w:t xml:space="preserve">    &lt;/revision&gt;</w:t>
      </w:r>
    </w:p>
    <w:p>
      <w:r>
        <w:t xml:space="preserve">  &lt;/page&gt;</w:t>
      </w:r>
    </w:p>
    <w:p>
      <w:r>
        <w:t xml:space="preserve">  &lt;page&gt;</w:t>
      </w:r>
    </w:p>
    <w:p>
      <w:r>
        <w:t xml:space="preserve">    &lt;title&gt;CDP1802&lt;/title&gt;</w:t>
      </w:r>
    </w:p>
    <w:p>
      <w:r>
        <w:t xml:space="preserve">    &lt;id&gt;6770&lt;/id&gt;</w:t>
      </w:r>
    </w:p>
    <w:p>
      <w:r>
        <w:t xml:space="preserve">    &lt;revision&gt;</w:t>
      </w:r>
    </w:p>
    <w:p>
      <w:r>
        <w:t xml:space="preserve">      &lt;id&gt;15904890&lt;/id&gt;</w:t>
      </w:r>
    </w:p>
    <w:p>
      <w:r>
        <w:t xml:space="preserve">      &lt;timestamp&gt;2005-03-14T18:03:00Z&lt;/timestamp&gt;</w:t>
      </w:r>
    </w:p>
    <w:p>
      <w:r>
        <w:t xml:space="preserve">      &lt;contributor&gt;</w:t>
      </w:r>
    </w:p>
    <w:p>
      <w:r>
        <w:t xml:space="preserve">        &lt;username&gt;Wernher&lt;/username&gt;</w:t>
      </w:r>
    </w:p>
    <w:p>
      <w:r>
        <w:t xml:space="preserve">        &lt;id&gt;19431&lt;/id&gt;</w:t>
      </w:r>
    </w:p>
    <w:p>
      <w:r>
        <w:t xml:space="preserve">      &lt;/contributor&gt;</w:t>
      </w:r>
    </w:p>
    <w:p>
      <w:r>
        <w:t xml:space="preserve">      &lt;comment&gt;chg art to #re after merging contents with [[RCA 1802]]&lt;/comment&gt;</w:t>
      </w:r>
    </w:p>
    <w:p>
      <w:r>
        <w:t xml:space="preserve">      &lt;text xml:space="preserve"&gt;#REDIRECT [[RCA_1802]]&lt;/text&gt;</w:t>
      </w:r>
    </w:p>
    <w:p>
      <w:r>
        <w:t xml:space="preserve">    &lt;/revision&gt;</w:t>
      </w:r>
    </w:p>
    <w:p>
      <w:r>
        <w:t xml:space="preserve">  &lt;/page&gt;</w:t>
      </w:r>
    </w:p>
    <w:p>
      <w:r>
        <w:t xml:space="preserve">  &lt;page&gt;</w:t>
      </w:r>
    </w:p>
    <w:p>
      <w:r>
        <w:t xml:space="preserve">    &lt;title&gt;College football&lt;/title&gt;</w:t>
      </w:r>
    </w:p>
    <w:p>
      <w:r>
        <w:t xml:space="preserve">    &lt;id&gt;6771&lt;/id&gt;</w:t>
      </w:r>
    </w:p>
    <w:p>
      <w:r>
        <w:t xml:space="preserve">    &lt;revision&gt;</w:t>
      </w:r>
    </w:p>
    <w:p>
      <w:r>
        <w:t xml:space="preserve">      &lt;id&gt;41884089&lt;/id&gt;</w:t>
      </w:r>
    </w:p>
    <w:p>
      <w:r>
        <w:t xml:space="preserve">      &lt;timestamp&gt;2006-03-02T10:01:16Z&lt;/timestamp&gt;</w:t>
      </w:r>
    </w:p>
    <w:p>
      <w:r>
        <w:t xml:space="preserve">      &lt;contributor&gt;</w:t>
      </w:r>
    </w:p>
    <w:p>
      <w:r>
        <w:t xml:space="preserve">        &lt;ip&gt;24.208.186.158&lt;/ip&gt;</w:t>
      </w:r>
    </w:p>
    <w:p>
      <w:r>
        <w:t xml:space="preserve">      &lt;/contributor&gt;</w:t>
      </w:r>
    </w:p>
    <w:p>
      <w:r>
        <w:t xml:space="preserve">      &lt;comment&gt;/* History */&lt;/comment&gt;</w:t>
      </w:r>
    </w:p>
    <w:p>
      <w:r>
        <w:t xml:space="preserve">      &lt;text xml:space="preserve"&gt;[[Image:College_Football_CSU_AF.jpg|thumb|300px|A college football game between [[Colorado State University]] and the [[United States Air Force Academy|Air Force Academy]].]]</w:t>
      </w:r>
    </w:p>
    <w:p>
      <w:r>
        <w:t xml:space="preserve">'''College football''' is [[American football]] played by teams of students fielded by American [[University|universities]] and [[college|colleges]], including [[United States military academies]]. It was the venue through which American football first gained popularity in the [[United States]]. College football remains extremely popular today among students, alumni, and other fans of the sport. College football is also used to refer to [[Canadian football]] played by students at Canadian universities; this article focuses on the American version of the sport.</w:t>
      </w:r>
    </w:p>
    <w:p>
      <w:r>
        <w:t xml:space="preserve">==History==</w:t>
      </w:r>
    </w:p>
    <w:p>
      <w:r>
        <w:t xml:space="preserve">[[Image:College football TT USNA.jpg|thumb|250px|A college football game between [[Texas Tech University]] and the [[United States Naval Academy|U.S. Naval Academy]].]]</w:t>
      </w:r>
    </w:p>
    <w:p>
      <w:r>
        <w:t xml:space="preserve">The first game played between teams representing different colleges or universities was played on [[November 6]], [[1869]] between [[Rutgers University]] and [[Princeton University]], at College Field (now the site of the College Avenue Gymnasium), [[New Brunswick, New Jersey]].  Rutgers won, by a score of 6 to 4.  As the score would seemingly indicate, the game bore little resemblance to the game of today. The rules of that game were the [[1863]] rules of the English [[The Football Association|Football Association]], the basis of the modern form of [[football (soccer)|soccer]]. </w:t>
      </w:r>
    </w:p>
    <w:p>
      <w:r>
        <w:t xml:space="preserve">The development of the American game can be traced back to the sport of '''[[soccer]]''' in England.  In 1823, in a soccer game at Rugby, England, a player picked up the ball and ran with it, and the sport of [[Rugby_football|Rugby football]], or rugby, was born.  The game moved to Canada with British soldiers stationed there, and began to be played at Canadian colleges. The American experience with the game began in [[1874]] at a meeting in Cambridge, Massachusetts between [[Harvard University]] and Montreal, Quebec's [[McGill University]].  The two teams were used to playing different brands of football &amp;amp;mdash; the McGill team played a [[Rugby_football|rugby]]-style game, while Harvard played a soccer-style game.  The teams agreed to play under compromise rules, and from this meeting the game of football began to evolve in both the United States and Canada.</w:t>
      </w:r>
    </w:p>
    <w:p>
      <w:r>
        <w:t xml:space="preserve">[[Walter Camp]], known as the &amp;quot;Father of American Football,&amp;quot; is credited with changing the game from a variation of rugby into a unique sport.  Camp is responsible for pioneering the play from scrimmage (earlier games featured a rugby [[Scrum (rugby)|scrum]]), most of the modern elements of scoring, the eleven-man team, and the traditional offensive setup of the seven-man line and the four-man backfield.  Camp not only shaped the game, but also had a hand in popularizing it.  He published numerous articles in publications such as [[Collier's Weekly]] and [[Harper's Weekly]] and chose the first [[College Football All-America Team]].</w:t>
      </w:r>
    </w:p>
    <w:p>
      <w:r>
        <w:t xml:space="preserve">College football increased in popularity through the remainder of the [[19th century]].  It also became increasingly violent.  President [[Theodore Roosevelt]] threatened, in [[1906]], to ban the sport following a series of player deaths from injuries suffered during games.  The response to this was the formation of what became the [[National Collegiate Athletic Association]], which set rules governing the sport.  One of the resulting rule changes was the introduction of the forward pass.  Another was the banning of &amp;quot;mass momentum&amp;quot; plays (many of which, like the infamous &amp;quot;flying wedge&amp;quot;, were sometimes literally deadly).</w:t>
      </w:r>
    </w:p>
    <w:p>
      <w:r>
        <w:t xml:space="preserve">Prior to the founding of the [[National Football League]], and for a few decades thereafter, college football was the predominant venue of American football.  Innovations in strategy and style of play originated in college football and spread to the pro game gradually.  It was not until the post-[[World War II]] era that the pro game achieved ascendancy in the eyes of the average American sports fan.</w:t>
      </w:r>
    </w:p>
    <w:p>
      <w:r>
        <w:t xml:space="preserve">Even with the emergence of the NFL, college football remains extremely popular throughout the U.S. Because the accessibility of the pro game is limited to major urban areas, the college game is especially popular in more rural areas; some particularly notable examples of this may be found in [[Oklahoma]], [[Nebraska]], [[West Virginia]], [[Iowa]], Central [[Pennsylvania]], and throughout the [[Southern United States]].</w:t>
      </w:r>
    </w:p>
    <w:p>
      <w:r>
        <w:t xml:space="preserve">Although the college game has a much larger margin for talent than its pro counterpart, the sheer number of fans following major colleges provides a financial equalizer for the game, with Division I programs playing in, and consistently selling out huge stadiums (several of which have [[seating capacity]] exceeding 100,000). In many cases, the college stadiums employ bench-style seating (as oppsed to individual seats with backs and arm rests).  This allows them to seat more fans in a given amount of space than the typical pro stadium, which tends to be a bit more luxurious.  </w:t>
      </w:r>
    </w:p>
    <w:p>
      <w:r>
        <w:t xml:space="preserve">A lack of a pro franchise is not necessarily an indicator of where the college game is most successful; for example, in [[California]], [[Ohio]], [[Texas]], [[Pennsylvania]], and [[Florida]] -- states which all have multiple NFL franchises -- there are universities that also rank in the upper financial echelons of the college football. However, some of the the most successful college teams in those states do not reside in the same city as an NFL team.  For example, [[The University of Texas]] [[Texas Longhorn Athletics|Longhorns]] play in [[Austin, Texas]], the [[USC Trojans]] play in [[Los Angeles, California]], and [[The Ohio State University]] Buckeyes play in [[Columbus, Ohio]].  None of those cities have pro football teams located within one hour's drive.  Austin and Columbus do not have major league baseball or basketball teams either, leaving much of those cities attentions focused on their respective college football programs.</w:t>
      </w:r>
    </w:p>
    <w:p>
      <w:r>
        <w:t xml:space="preserve">Generally, college games are played on Saturdays, while professional games happen on Sundays.  This arrangement has allowed the two games to flourish simultaneously, rather than compete with one another.</w:t>
      </w:r>
    </w:p>
    <w:p>
      <w:r>
        <w:t xml:space="preserve">==The season schedule==</w:t>
      </w:r>
    </w:p>
    <w:p>
      <w:r>
        <w:t xml:space="preserve">The college football season begins two to three weeks earlier than the NFL, toward the end of August.  Until [[2003 in sports|2003]], the regular season was officially ushered in by the [[Kickoff Classic]] (other pre-season games such as the [[Eddie Robinson Classic]] and the [[Pigskin Classic]] have also been played).  Recent NCAA policy changes have eliminated some of these games.  The regular season continues through early December, ending with the annual [[Army-Navy Game]] and several conference championship games on the same weekend.</w:t>
      </w:r>
    </w:p>
    <w:p>
      <w:r>
        <w:t xml:space="preserve">The postseason consists of a series of [[NCAA football bowl games, 2005-06|bowl games]] that showcase top college teams.  Bowl games generally match two teams of similar standing from different conferences, although some pit a high ranked team from a smaller conference against a lower ranked team from a more prestigious one.  Division I-A football is the only NCAA sport which doesn't decide its champion with a playoff. In the past, the unofficial national champion was determined by various polls, such as the [[Associated Press]] Poll, [[CNN]]/[[USA Today]] Coaches Poll, and the [[United Press International]] Poll.  This system was problematic, as two polls often named different champions. </w:t>
      </w:r>
    </w:p>
    <w:p>
      <w:r>
        <w:t xml:space="preserve">Since 1998, the National Championship has been determined by the [[Bowl Championship Series]].  This formula, incorporating numerous computer rankings and human polls, is used to determine the top two teams in the country. The two teams compete for the championship in one of the four BCS bowls.  This system is not without controversy.  Some critics argue that the system unfairly favors teams from large conferences, and that the process used to select the teams can be just as ambiguous as the earlier poll system.  Also, to add to the controversy, the Bowl Championship Series champion has not always been the undisputed national champion; for example, in 2003, the [[Associated Press]] and Bowl Championship Series chose different champions, which is precisely what the system was designed to prevent.  The [[2005 in sports|2005]] season did produce a consensus national champion, with the [[USC Trojans]] and [[Texas Longhorn Athletics|Texas Longhorns]] facing each other as the only two major teams to finish the regular season undefeated.  Texas beat USC 41 to 38 in the [[Rose Bowl (game)|Rose Bowl]].</w:t>
      </w:r>
    </w:p>
    <w:p>
      <w:r>
        <w:t xml:space="preserve">The season concludes with series of [[all-star]] bowl games in January. These include the [[East-West Shrine Game]], the [[Gridiron Classic]], the [[Hula Bowl]], and the [[Senior Bowl]].  However, the Gridiron Classic was recently declared cancelled for 2006 due to lack of sponsorship.</w:t>
      </w:r>
    </w:p>
    <w:p>
      <w:r>
        <w:t xml:space="preserve">The length of the season has gradually increased over the course of the game's history. In spring [[2005]], the [[National Collegiate Athletic Association|NCAA]] ruled that teams could schedule twelve regular-season games (up from eleven) beginning in the [[2006]] season.  This decision was met with some criticism from those who claimed that expanding the season would overwork the athletes.</w:t>
      </w:r>
    </w:p>
    <w:p>
      <w:r>
        <w:t xml:space="preserve">In the spring, many colleges stage a scrimmage between their offensive and defensive players. The spring game generally comes at the conclusion of spring practice.</w:t>
      </w:r>
    </w:p>
    <w:p>
      <w:r>
        <w:t xml:space="preserve">==Rules==</w:t>
      </w:r>
    </w:p>
    <w:p>
      <w:r>
        <w:t xml:space="preserve">Although rules for the high school, college, and [[National Football League|NFL]] games are generally consistent, there are some differences. The [[National Collegiate Athletic Association|NCAA]] determines the regulations for Division I, I-AA, II, and III games (The [[National Association of Intercollegiate Athletics|NAIA]] is a separate organization). Some unique rules are:</w:t>
      </w:r>
    </w:p>
    <w:p>
      <w:r>
        <w:t xml:space="preserve">*A pass is ruled complete if one of the receiver's feet is inbounds at the time of the catch. In the NFL, both feet must be inbounds.</w:t>
      </w:r>
    </w:p>
    <w:p>
      <w:r>
        <w:t xml:space="preserve">*A player is considered down when any part of his body other than the feet or hands touches the ground. In the NFL a player is active until he is tackled by a member of the opposing team (Down by contact).</w:t>
      </w:r>
    </w:p>
    <w:p>
      <w:r>
        <w:t xml:space="preserve">*The game-clock is stopped when a first down is achieved, until the first-down markers are moved to the new line of scrimmage.</w:t>
      </w:r>
    </w:p>
    <w:p>
      <w:r>
        <w:t xml:space="preserve">*When a game goes to overtime, each team is given one possession from its opponent's twenty-five yard line. The leader after those possessions, if there is one, is declared the winner. If the teams remain tied, this continues, switching the order of possessions for each overtime, until one team leads the other at the end of the overtime. Extra points do not count from the 3rd overtime on, making it necessary for teams scoring touchdowns to attempt a two-point conversion. (In The [[NFL]], overtime is decided by a 15-minute [[Overtime (sports)#American_and_Canadian_football|sudden-death quarter]].) </w:t>
      </w:r>
    </w:p>
    <w:p>
      <w:r>
        <w:t xml:space="preserve">*[[Two-point conversion]]s are attempted from the three yard line. The [[NFL]] uses the two yard line.</w:t>
      </w:r>
    </w:p>
    <w:p>
      <w:r>
        <w:t xml:space="preserve">For a more general discussion of football rules, see [[American football#The rules of American football|The rules of American football]].</w:t>
      </w:r>
    </w:p>
    <w:p>
      <w:r>
        <w:t xml:space="preserve">==National championships==</w:t>
      </w:r>
    </w:p>
    <w:p>
      <w:r>
        <w:t xml:space="preserve">[[Image:BCS national championship trophy and Bevo.JPG|right|thumb|[[Texas Longhorn Athletics|UT]]'s [[Bevo (mascot)|Bevo]] with the [[Bowl Championship Series|BCS]] Division I-A National Championship trophy ]]</w:t>
      </w:r>
    </w:p>
    <w:p>
      <w:r>
        <w:t xml:space="preserve">*[[NCAA Division I-A national football champions]]</w:t>
      </w:r>
    </w:p>
    <w:p>
      <w:r>
        <w:t xml:space="preserve">*[[NCAA Division I-AA national football championship]]</w:t>
      </w:r>
    </w:p>
    <w:p>
      <w:r>
        <w:t xml:space="preserve">*[http://www.iaapreview.com/history.html NCAA Division I-AA Year-by-year playoff results]</w:t>
      </w:r>
    </w:p>
    <w:p>
      <w:r>
        <w:t xml:space="preserve">*[[NCAA Division II national football championship]]</w:t>
      </w:r>
    </w:p>
    <w:p>
      <w:r>
        <w:t xml:space="preserve">*[[NCAA Division III national football championship]]</w:t>
      </w:r>
    </w:p>
    <w:p>
      <w:r>
        <w:t xml:space="preserve">*[[NAIA national football championship]]</w:t>
      </w:r>
    </w:p>
    <w:p>
      <w:r>
        <w:t xml:space="preserve">==NCAA divisions and conferences==</w:t>
      </w:r>
    </w:p>
    <w:p>
      <w:r>
        <w:t xml:space="preserve">===NCAA Division I-A===</w:t>
      </w:r>
    </w:p>
    <w:p>
      <w:r>
        <w:t xml:space="preserve">[[Image:Cfdia.PNG|thumb|400px|A map of all Division I-A schools.]]</w:t>
      </w:r>
    </w:p>
    <w:p>
      <w:r>
        <w:t xml:space="preserve">*[[Atlantic Coast Conference]]</w:t>
      </w:r>
    </w:p>
    <w:p>
      <w:r>
        <w:t xml:space="preserve">*[[Big East Conference]]</w:t>
      </w:r>
    </w:p>
    <w:p>
      <w:r>
        <w:t xml:space="preserve">*[[Big Ten Conference]]</w:t>
      </w:r>
    </w:p>
    <w:p>
      <w:r>
        <w:t xml:space="preserve">*[[Big 12 Conference]]</w:t>
      </w:r>
    </w:p>
    <w:p>
      <w:r>
        <w:t xml:space="preserve">*[[Conference USA]]</w:t>
      </w:r>
    </w:p>
    <w:p>
      <w:r>
        <w:t xml:space="preserve">*[[Mid-American Conference]]</w:t>
      </w:r>
    </w:p>
    <w:p>
      <w:r>
        <w:t xml:space="preserve">*[[Mountain West Conference]]</w:t>
      </w:r>
    </w:p>
    <w:p>
      <w:r>
        <w:t xml:space="preserve">*[[Pacific Ten Conference]]</w:t>
      </w:r>
    </w:p>
    <w:p>
      <w:r>
        <w:t xml:space="preserve">*[[Southeastern Conference]]</w:t>
      </w:r>
    </w:p>
    <w:p>
      <w:r>
        <w:t xml:space="preserve">*[[Sun Belt Conference]]</w:t>
      </w:r>
    </w:p>
    <w:p>
      <w:r>
        <w:t xml:space="preserve">*[[Western Athletic Conference]]</w:t>
      </w:r>
    </w:p>
    <w:p>
      <w:r>
        <w:t xml:space="preserve">*[[NCAA Division I-A Independent Schools]]</w:t>
      </w:r>
    </w:p>
    <w:p>
      <w:r>
        <w:t xml:space="preserve">===NCAA Division I-AA===</w:t>
      </w:r>
    </w:p>
    <w:p>
      <w:r>
        <w:t xml:space="preserve">[[Image:Cfdiaa.PNG|thumb|400px|A map of all Division I-AA schools.]]</w:t>
      </w:r>
    </w:p>
    <w:p>
      <w:r>
        <w:t xml:space="preserve">*[[Atlantic Ten Conference]], will be replaced by [[Colonial Athletic Association]] starting in 2007</w:t>
      </w:r>
    </w:p>
    <w:p>
      <w:r>
        <w:t xml:space="preserve">*[[Big Sky Conference]]</w:t>
      </w:r>
    </w:p>
    <w:p>
      <w:r>
        <w:t xml:space="preserve">*[[Big South Conference]]</w:t>
      </w:r>
    </w:p>
    <w:p>
      <w:r>
        <w:t xml:space="preserve">*[[Gateway Football Conference]]</w:t>
      </w:r>
    </w:p>
    <w:p>
      <w:r>
        <w:t xml:space="preserve">*[[Great West Football Conference]]</w:t>
      </w:r>
    </w:p>
    <w:p>
      <w:r>
        <w:t xml:space="preserve">*[[Ivy League]] </w:t>
      </w:r>
    </w:p>
    <w:p>
      <w:r>
        <w:t xml:space="preserve">*[[Metro Atlantic Athletic Conference]]</w:t>
      </w:r>
    </w:p>
    <w:p>
      <w:r>
        <w:t xml:space="preserve">*[[Mid-Eastern Athletic Conference]]</w:t>
      </w:r>
    </w:p>
    <w:p>
      <w:r>
        <w:t xml:space="preserve">*[[Northeast Conference]]</w:t>
      </w:r>
    </w:p>
    <w:p>
      <w:r>
        <w:t xml:space="preserve">*[[Ohio Valley Conference]]</w:t>
      </w:r>
    </w:p>
    <w:p>
      <w:r>
        <w:t xml:space="preserve">*[[Patriot League]]</w:t>
      </w:r>
    </w:p>
    <w:p>
      <w:r>
        <w:t xml:space="preserve">*[[Pioneer Football League]]</w:t>
      </w:r>
    </w:p>
    <w:p>
      <w:r>
        <w:t xml:space="preserve">*[[Southern Conference]]</w:t>
      </w:r>
    </w:p>
    <w:p>
      <w:r>
        <w:t xml:space="preserve">*[[Southland Conference]]</w:t>
      </w:r>
    </w:p>
    <w:p>
      <w:r>
        <w:t xml:space="preserve">*[[Southwestern Athletic Conference]]</w:t>
      </w:r>
    </w:p>
    <w:p>
      <w:r>
        <w:t xml:space="preserve">*[[NCAA Division I-AA Independent Schools]]</w:t>
      </w:r>
    </w:p>
    <w:p>
      <w:r>
        <w:t xml:space="preserve">===NCAA Division II===</w:t>
      </w:r>
    </w:p>
    <w:p>
      <w:r>
        <w:t xml:space="preserve">*[[Central Intercollegiate Athletic Association]]</w:t>
      </w:r>
    </w:p>
    <w:p>
      <w:r>
        <w:t xml:space="preserve">*[[Great Lakes Intercollegiate Athletic Conference]]</w:t>
      </w:r>
    </w:p>
    <w:p>
      <w:r>
        <w:t xml:space="preserve">*[[Great Northwest Athletic Conference]]</w:t>
      </w:r>
    </w:p>
    <w:p>
      <w:r>
        <w:t xml:space="preserve">*[[Gulf South Conference]]</w:t>
      </w:r>
    </w:p>
    <w:p>
      <w:r>
        <w:t xml:space="preserve">*[[Lone Star Conference]]</w:t>
      </w:r>
    </w:p>
    <w:p>
      <w:r>
        <w:t xml:space="preserve">*[[Mid-America Intercollegiate Athletic Association]]</w:t>
      </w:r>
    </w:p>
    <w:p>
      <w:r>
        <w:t xml:space="preserve">*[[North Central Conference]]</w:t>
      </w:r>
    </w:p>
    <w:p>
      <w:r>
        <w:t xml:space="preserve">*[[Northeast Ten Conference]]</w:t>
      </w:r>
    </w:p>
    <w:p>
      <w:r>
        <w:t xml:space="preserve">*[[Northern Sun Intercollegiate Conference]]</w:t>
      </w:r>
    </w:p>
    <w:p>
      <w:r>
        <w:t xml:space="preserve">*[[Pennsylvania State Athletic Conference]]</w:t>
      </w:r>
    </w:p>
    <w:p>
      <w:r>
        <w:t xml:space="preserve">*[[Rocky Mountain Athletic Conference]]</w:t>
      </w:r>
    </w:p>
    <w:p>
      <w:r>
        <w:t xml:space="preserve">*[[South Atlantic Conference]]</w:t>
      </w:r>
    </w:p>
    <w:p>
      <w:r>
        <w:t xml:space="preserve">*[[Southern Intercollegiate Athletic Conference]]</w:t>
      </w:r>
    </w:p>
    <w:p>
      <w:r>
        <w:t xml:space="preserve">*[[West Virginia Intercollegiate Athletic Conference]]</w:t>
      </w:r>
    </w:p>
    <w:p>
      <w:r>
        <w:t xml:space="preserve">*[[NCAA Division II independent schools]]</w:t>
      </w:r>
    </w:p>
    <w:p>
      <w:r>
        <w:t xml:space="preserve">===NCAA Division III===</w:t>
      </w:r>
    </w:p>
    <w:p>
      <w:r>
        <w:t xml:space="preserve">*[[American Southwest Conference]]</w:t>
      </w:r>
    </w:p>
    <w:p>
      <w:r>
        <w:t xml:space="preserve">*[[Atlantic Central Football Conference]]</w:t>
      </w:r>
    </w:p>
    <w:p>
      <w:r>
        <w:t xml:space="preserve">*[[College Conference of Illinois and Wisconsin]]</w:t>
      </w:r>
    </w:p>
    <w:p>
      <w:r>
        <w:t xml:space="preserve">*[[Centennial Conference]]</w:t>
      </w:r>
    </w:p>
    <w:p>
      <w:r>
        <w:t xml:space="preserve">*[[Freedom Football Conference]]</w:t>
      </w:r>
    </w:p>
    <w:p>
      <w:r>
        <w:t xml:space="preserve">*[[Heartland Collegiate Athletic Conference]]</w:t>
      </w:r>
    </w:p>
    <w:p>
      <w:r>
        <w:t xml:space="preserve">*[[Illini-Badger Football Conference]]</w:t>
      </w:r>
    </w:p>
    <w:p>
      <w:r>
        <w:t xml:space="preserve">*[[Iowa Intercollegiate Athletic Conference]]</w:t>
      </w:r>
    </w:p>
    <w:p>
      <w:r>
        <w:t xml:space="preserve">*[[Liberty League]]</w:t>
      </w:r>
    </w:p>
    <w:p>
      <w:r>
        <w:t xml:space="preserve">*[[Michigan Intercollegiate Athletic Association]]</w:t>
      </w:r>
    </w:p>
    <w:p>
      <w:r>
        <w:t xml:space="preserve">*[[Middle Atlantic Corporation]]</w:t>
      </w:r>
    </w:p>
    <w:p>
      <w:r>
        <w:t xml:space="preserve">*[[Midwest Conference]]</w:t>
      </w:r>
    </w:p>
    <w:p>
      <w:r>
        <w:t xml:space="preserve">*[[Minnesota Intercollegiate Athletic Conference]]</w:t>
      </w:r>
    </w:p>
    <w:p>
      <w:r>
        <w:t xml:space="preserve">*[[New England Football Conference]]</w:t>
      </w:r>
    </w:p>
    <w:p>
      <w:r>
        <w:t xml:space="preserve">*[[New England Small College Athletic Conference]]</w:t>
      </w:r>
    </w:p>
    <w:p>
      <w:r>
        <w:t xml:space="preserve">*[[New Jersey Athletic Conference]]</w:t>
      </w:r>
    </w:p>
    <w:p>
      <w:r>
        <w:t xml:space="preserve">*[[North Coast Athletic Conference]]</w:t>
      </w:r>
    </w:p>
    <w:p>
      <w:r>
        <w:t xml:space="preserve">*[[Northwest Athletic Conference]]</w:t>
      </w:r>
    </w:p>
    <w:p>
      <w:r>
        <w:t xml:space="preserve">*[[Ohio Athletic Conference]]</w:t>
      </w:r>
    </w:p>
    <w:p>
      <w:r>
        <w:t xml:space="preserve">*[[Old Dominion Athletic Conference]]</w:t>
      </w:r>
    </w:p>
    <w:p>
      <w:r>
        <w:t xml:space="preserve">*[[Presidents' Athletic Conference]]</w:t>
      </w:r>
    </w:p>
    <w:p>
      <w:r>
        <w:t xml:space="preserve">*[[Southern California Intercollegiate Athletic Conference]]</w:t>
      </w:r>
    </w:p>
    <w:p>
      <w:r>
        <w:t xml:space="preserve">*[[Southern Collegiate Athletic Conference]]</w:t>
      </w:r>
    </w:p>
    <w:p>
      <w:r>
        <w:t xml:space="preserve">*[[University Athletic Association]]</w:t>
      </w:r>
    </w:p>
    <w:p>
      <w:r>
        <w:t xml:space="preserve">*[[USA South Athletic Conference]]</w:t>
      </w:r>
    </w:p>
    <w:p>
      <w:r>
        <w:t xml:space="preserve">*[[Wisconsin Intercollegiate Athletic Conference]]</w:t>
      </w:r>
    </w:p>
    <w:p>
      <w:r>
        <w:t xml:space="preserve">*[[NCAA Division III independent schools]]</w:t>
      </w:r>
    </w:p>
    <w:p>
      <w:r>
        <w:t xml:space="preserve">===Defunct Conferences and Teams===</w:t>
      </w:r>
    </w:p>
    <w:p>
      <w:r>
        <w:t xml:space="preserve">*[[List of defunct Division I football teams]]</w:t>
      </w:r>
    </w:p>
    <w:p>
      <w:r>
        <w:t xml:space="preserve">*[[List of defunct college football conferences]]</w:t>
      </w:r>
    </w:p>
    <w:p>
      <w:r>
        <w:t xml:space="preserve">*[[List of Division I schools that have never sponsored football]]</w:t>
      </w:r>
    </w:p>
    <w:p>
      <w:r>
        <w:t xml:space="preserve">==NAIA Conferences==</w:t>
      </w:r>
    </w:p>
    <w:p>
      <w:r>
        <w:t xml:space="preserve">*[[Central States Football League]]</w:t>
      </w:r>
    </w:p>
    <w:p>
      <w:r>
        <w:t xml:space="preserve">*[[Dakota Athletic Conference]]</w:t>
      </w:r>
    </w:p>
    <w:p>
      <w:r>
        <w:t xml:space="preserve">*[[Frontier Conference]]</w:t>
      </w:r>
    </w:p>
    <w:p>
      <w:r>
        <w:t xml:space="preserve">*[[Great Plains Athletic Conference]]</w:t>
      </w:r>
    </w:p>
    <w:p>
      <w:r>
        <w:t xml:space="preserve">*[[Heart of America Athletic Conference]]</w:t>
      </w:r>
    </w:p>
    <w:p>
      <w:r>
        <w:t xml:space="preserve">*[[Kansas Collegiate Athletic Conference]]</w:t>
      </w:r>
    </w:p>
    <w:p>
      <w:r>
        <w:t xml:space="preserve">*[[Mid-South Conference]]</w:t>
      </w:r>
    </w:p>
    <w:p>
      <w:r>
        <w:t xml:space="preserve">*[[Mid-States Football Association]]</w:t>
      </w:r>
    </w:p>
    <w:p>
      <w:r>
        <w:t xml:space="preserve">*[[NAIA independent schools]]</w:t>
      </w:r>
    </w:p>
    <w:p>
      <w:r>
        <w:t xml:space="preserve">==College Bowl Games==</w:t>
      </w:r>
    </w:p>
    <w:p>
      <w:r>
        <w:t xml:space="preserve">===Bowl Championship Series===</w:t>
      </w:r>
    </w:p>
    <w:p>
      <w:r>
        <w:t xml:space="preserve">*[[Fiesta Bowl]]</w:t>
      </w:r>
    </w:p>
    <w:p>
      <w:r>
        <w:t xml:space="preserve">*[[Orange Bowl (game)|Orange Bowl]]</w:t>
      </w:r>
    </w:p>
    <w:p>
      <w:r>
        <w:t xml:space="preserve">*[[Rose Bowl (game)|Rose Bowl]]</w:t>
      </w:r>
    </w:p>
    <w:p>
      <w:r>
        <w:t xml:space="preserve">*[[Sugar Bowl]]</w:t>
      </w:r>
    </w:p>
    <w:p>
      <w:r>
        <w:t xml:space="preserve">=== Other Current Bowl Games ===</w:t>
      </w:r>
    </w:p>
    <w:p>
      <w:r>
        <w:t xml:space="preserve">*[[Alamo Bowl]]</w:t>
      </w:r>
    </w:p>
    <w:p>
      <w:r>
        <w:t xml:space="preserve">*[[Capital One Bowl]]</w:t>
      </w:r>
    </w:p>
    <w:p>
      <w:r>
        <w:t xml:space="preserve">*[[Champs Sports Bowl]]</w:t>
      </w:r>
    </w:p>
    <w:p>
      <w:r>
        <w:t xml:space="preserve">*[[Chick-fil-A Bowl]] (formerly Peach Bowl)</w:t>
      </w:r>
    </w:p>
    <w:p>
      <w:r>
        <w:t xml:space="preserve">*[[Cotton Bowl (game)|Cotton Bowl]]</w:t>
      </w:r>
    </w:p>
    <w:p>
      <w:r>
        <w:t xml:space="preserve">*[[Emerald Bowl]]</w:t>
      </w:r>
    </w:p>
    <w:p>
      <w:r>
        <w:t xml:space="preserve">*[[Fort Worth Bowl]]</w:t>
      </w:r>
    </w:p>
    <w:p>
      <w:r>
        <w:t xml:space="preserve">*[[Gator Bowl]]</w:t>
      </w:r>
    </w:p>
    <w:p>
      <w:r>
        <w:t xml:space="preserve">*[[GMAC Bowl]]</w:t>
      </w:r>
    </w:p>
    <w:p>
      <w:r>
        <w:t xml:space="preserve">*[[Hawaii Bowl]]</w:t>
      </w:r>
    </w:p>
    <w:p>
      <w:r>
        <w:t xml:space="preserve">*[[Holiday Bowl]]</w:t>
      </w:r>
    </w:p>
    <w:p>
      <w:r>
        <w:t xml:space="preserve">*[[Houston Bowl]]</w:t>
      </w:r>
    </w:p>
    <w:p>
      <w:r>
        <w:t xml:space="preserve">*[[Independence Bowl]]</w:t>
      </w:r>
    </w:p>
    <w:p>
      <w:r>
        <w:t xml:space="preserve">*[[Insight Bowl]]</w:t>
      </w:r>
    </w:p>
    <w:p>
      <w:r>
        <w:t xml:space="preserve">*[[Las Vegas Bowl]]</w:t>
      </w:r>
    </w:p>
    <w:p>
      <w:r>
        <w:t xml:space="preserve">*[[Liberty Bowl]]</w:t>
      </w:r>
    </w:p>
    <w:p>
      <w:r>
        <w:t xml:space="preserve">*[[Meineke Car Care Bowl]]</w:t>
      </w:r>
    </w:p>
    <w:p>
      <w:r>
        <w:t xml:space="preserve">*[[Motor City Bowl]]</w:t>
      </w:r>
    </w:p>
    <w:p>
      <w:r>
        <w:t xml:space="preserve">*[[MPC Computers Bowl]]</w:t>
      </w:r>
    </w:p>
    <w:p>
      <w:r>
        <w:t xml:space="preserve">*[[Music City Bowl]]</w:t>
      </w:r>
    </w:p>
    <w:p>
      <w:r>
        <w:t xml:space="preserve">*[[New Orleans Bowl]]</w:t>
      </w:r>
    </w:p>
    <w:p>
      <w:r>
        <w:t xml:space="preserve">*[[Outback Bowl]]</w:t>
      </w:r>
    </w:p>
    <w:p>
      <w:r>
        <w:t xml:space="preserve">*[[Poinsettia Bowl]]</w:t>
      </w:r>
    </w:p>
    <w:p>
      <w:r>
        <w:t xml:space="preserve">*[[Sun Bowl]]</w:t>
      </w:r>
    </w:p>
    <w:p>
      <w:r>
        <w:t xml:space="preserve">===All-Star Games===</w:t>
      </w:r>
    </w:p>
    <w:p>
      <w:r>
        <w:t xml:space="preserve">*[[Senior Bowl]]</w:t>
      </w:r>
    </w:p>
    <w:p>
      <w:r>
        <w:t xml:space="preserve">*[[East-West Shrine Game]]</w:t>
      </w:r>
    </w:p>
    <w:p>
      <w:r>
        <w:t xml:space="preserve">*[[Hula Bowl]]</w:t>
      </w:r>
    </w:p>
    <w:p>
      <w:r>
        <w:t xml:space="preserve">*[[List of college bowl games]], including defunct bowls and non-Division I games</w:t>
      </w:r>
    </w:p>
    <w:p>
      <w:r>
        <w:t xml:space="preserve">==College football awards==</w:t>
      </w:r>
    </w:p>
    <w:p>
      <w:r>
        <w:t xml:space="preserve">*[[Bronko Nagurski Trophy]] - outstanding defensive player</w:t>
      </w:r>
    </w:p>
    <w:p>
      <w:r>
        <w:t xml:space="preserve">*[[Buck Buchanan Award]] - outstanding Division I-AA defensive player</w:t>
      </w:r>
    </w:p>
    <w:p>
      <w:r>
        <w:t xml:space="preserve">*[[College Football All-America Team]] - originally selected by [[Walter Camp]].</w:t>
      </w:r>
    </w:p>
    <w:p>
      <w:r>
        <w:t xml:space="preserve">*[[Chuck Bednarik Award]] - outstanding defensive player </w:t>
      </w:r>
    </w:p>
    <w:p>
      <w:r>
        <w:t xml:space="preserve">*[[Dave Rimington Trophy]] - outstanding center</w:t>
      </w:r>
    </w:p>
    <w:p>
      <w:r>
        <w:t xml:space="preserve">*[[Davey O'Brien Award]] - outstanding quarterback</w:t>
      </w:r>
    </w:p>
    <w:p>
      <w:r>
        <w:t xml:space="preserve">*[[Dick Butkus Award]] - outstanding linebacker</w:t>
      </w:r>
    </w:p>
    <w:p>
      <w:r>
        <w:t xml:space="preserve">*[[Doak Walker Award]] - outstanding running back</w:t>
      </w:r>
    </w:p>
    <w:p>
      <w:r>
        <w:t xml:space="preserve">*[[Fred Biletnikoff Award]] - outstanding wide receiver</w:t>
      </w:r>
    </w:p>
    <w:p>
      <w:r>
        <w:t xml:space="preserve">*[[Gagliardi Trophy]] - outstanding Division III player</w:t>
      </w:r>
    </w:p>
    <w:p>
      <w:r>
        <w:t xml:space="preserve">*[[Grantland Rice Award]] - Division I national champion</w:t>
      </w:r>
    </w:p>
    <w:p>
      <w:r>
        <w:t xml:space="preserve">*[[Johnny Unitas Golden Arm Award]] - outstanding senior quarterback</w:t>
      </w:r>
    </w:p>
    <w:p>
      <w:r>
        <w:t xml:space="preserve">*[[Lou Groza Award]] - outstanding placekicker</w:t>
      </w:r>
    </w:p>
    <w:p>
      <w:r>
        <w:t xml:space="preserve">*[[Harlon Hill Trophy]] - outstanding Division II player</w:t>
      </w:r>
    </w:p>
    <w:p>
      <w:r>
        <w:t xml:space="preserve">*[[Heisman Trophy]] - player of the year</w:t>
      </w:r>
    </w:p>
    <w:p>
      <w:r>
        <w:t xml:space="preserve">*[[Lombardi Award]] - outstanding offensive or defensive lineman</w:t>
      </w:r>
    </w:p>
    <w:p>
      <w:r>
        <w:t xml:space="preserve">*[[Manning Award]] - outstanding quarterback</w:t>
      </w:r>
    </w:p>
    <w:p>
      <w:r>
        <w:t xml:space="preserve">*[[Maxwell Award]] - player of the year</w:t>
      </w:r>
    </w:p>
    <w:p>
      <w:r>
        <w:t xml:space="preserve">*[[Mosi Tatupu Award]] - outstanding special teams player</w:t>
      </w:r>
    </w:p>
    <w:p>
      <w:r>
        <w:t xml:space="preserve">*[[Outland Trophy]] - outstanding offensive or defensive interior lineman</w:t>
      </w:r>
    </w:p>
    <w:p>
      <w:r>
        <w:t xml:space="preserve">*[[Paul &amp;quot;Bear&amp;quot; Bryant Award]] - outstanding head coach</w:t>
      </w:r>
    </w:p>
    <w:p>
      <w:r>
        <w:t xml:space="preserve">*[[Walter Payton Award]] - outstanding Division I-AA offensive player</w:t>
      </w:r>
    </w:p>
    <w:p>
      <w:r>
        <w:t xml:space="preserve">*[[Jim Thorpe Award]] - outstanding defensive back</w:t>
      </w:r>
    </w:p>
    <w:p>
      <w:r>
        <w:t xml:space="preserve">==See also==</w:t>
      </w:r>
    </w:p>
    <w:p>
      <w:r>
        <w:t xml:space="preserve">*[[Bowl Championship Series]]</w:t>
      </w:r>
    </w:p>
    <w:p>
      <w:r>
        <w:t xml:space="preserve">*[[College Football on Television]]</w:t>
      </w:r>
    </w:p>
    <w:p>
      <w:r>
        <w:t xml:space="preserve">*[[College Football Hall of Fame]]</w:t>
      </w:r>
    </w:p>
    <w:p>
      <w:r>
        <w:t xml:space="preserve">*[[College rivalry#United_States|College rivalries]]</w:t>
      </w:r>
    </w:p>
    <w:p>
      <w:r>
        <w:t xml:space="preserve">*[[Sports league attendances]]</w:t>
      </w:r>
    </w:p>
    <w:p>
      <w:r>
        <w:t xml:space="preserve">*[[Canadian Interuniversity Sport]] - governing body of Canadian college football</w:t>
      </w:r>
    </w:p>
    <w:p>
      <w:r>
        <w:t xml:space="preserve">==External links==</w:t>
      </w:r>
    </w:p>
    <w:p>
      <w:r>
        <w:t xml:space="preserve">*[http://www.ncaafootball.net NCAA football official site]</w:t>
      </w:r>
    </w:p>
    <w:p>
      <w:r>
        <w:t xml:space="preserve">*[http://www.cfbdatawarehouse.com/index.php College Football Data Warehouse], contains data for nearly every college football game ever played at all levels</w:t>
      </w:r>
    </w:p>
    <w:p>
      <w:r>
        <w:t xml:space="preserve">*[http://www.ncaasports.com/football/mens NCAA football section]</w:t>
      </w:r>
    </w:p>
    <w:p>
      <w:r>
        <w:t xml:space="preserve">*[http://www.ncaasports.com/football/mens/stats NCAA football stats]</w:t>
      </w:r>
    </w:p>
    <w:p>
      <w:r>
        <w:t xml:space="preserve">*[http://www.scarletknights.com/football/history/first_game.htm An account of the first game]</w:t>
      </w:r>
    </w:p>
    <w:p>
      <w:r>
        <w:t xml:space="preserve">*[http://www.donhansen.com Don Hansen's Football Gazette]</w:t>
      </w:r>
    </w:p>
    <w:p>
      <w:r>
        <w:t xml:space="preserve">*[http://www.iaapreview.com/ I-AA College Football Weekly Preview]</w:t>
      </w:r>
    </w:p>
    <w:p>
      <w:r>
        <w:t xml:space="preserve">*A round-up of the academic studies regarding [http://the-raw-prawn.blogspot.com/2004/10/study-winning-sports-teams-do-not-help.html the benefits of a strong collegiate athletic program]</w:t>
      </w:r>
    </w:p>
    <w:p>
      <w:r>
        <w:t xml:space="preserve">*[http://www.bcsfootball.org/ Bowl Championship Series]</w:t>
      </w:r>
    </w:p>
    <w:p>
      <w:r>
        <w:t xml:space="preserve">*[http://www.geocities.com/football_graveyard/ A site devoted to schools which no longer play football]</w:t>
      </w:r>
    </w:p>
    <w:p>
      <w:r>
        <w:t xml:space="preserve">*[http://www.mikedesimone.com/top25.htm Mike DeSimone's Division 1-A College Football Ratings]</w:t>
      </w:r>
    </w:p>
    <w:p>
      <w:r>
        <w:t xml:space="preserve">*[http://collegefootball.org/news.php?id=592 College Football Hall of Fame]</w:t>
      </w:r>
    </w:p>
    <w:p>
      <w:r>
        <w:t xml:space="preserve">*[http://www.gridmarks.com/college.html College Football Rankings and Picks]</w:t>
      </w:r>
    </w:p>
    <w:p>
      <w:r>
        <w:t xml:space="preserve">*[http://college.realfootball365.com/ Div. 1 College Football]</w:t>
      </w:r>
    </w:p>
    <w:p>
      <w:r>
        <w:t xml:space="preserve">{{Bowl Games}}</w:t>
      </w:r>
    </w:p>
    <w:p>
      <w:r>
        <w:t xml:space="preserve">[[Category:American football]]</w:t>
      </w:r>
    </w:p>
    <w:p>
      <w:r>
        <w:t xml:space="preserve">[[Category:College football|*]]</w:t>
      </w:r>
    </w:p>
    <w:p>
      <w:r>
        <w:t xml:space="preserve">[[Category:Intercollegiate athletics in the United States]]</w:t>
      </w:r>
    </w:p>
    <w:p>
      <w:r>
        <w:t xml:space="preserve">[[de:College Football]]&lt;/text&gt;</w:t>
      </w:r>
    </w:p>
    <w:p>
      <w:r>
        <w:t xml:space="preserve">    &lt;/revision&gt;</w:t>
      </w:r>
    </w:p>
    <w:p>
      <w:r>
        <w:t xml:space="preserve">  &lt;/page&gt;</w:t>
      </w:r>
    </w:p>
    <w:p>
      <w:r>
        <w:t xml:space="preserve">  &lt;page&gt;</w:t>
      </w:r>
    </w:p>
    <w:p>
      <w:r>
        <w:t xml:space="preserve">    &lt;title&gt;Ciprofloxacin&lt;/title&gt;</w:t>
      </w:r>
    </w:p>
    <w:p>
      <w:r>
        <w:t xml:space="preserve">    &lt;id&gt;6773&lt;/id&gt;</w:t>
      </w:r>
    </w:p>
    <w:p>
      <w:r>
        <w:t xml:space="preserve">    &lt;revision&gt;</w:t>
      </w:r>
    </w:p>
    <w:p>
      <w:r>
        <w:t xml:space="preserve">      &lt;id&gt;41648163&lt;/id&gt;</w:t>
      </w:r>
    </w:p>
    <w:p>
      <w:r>
        <w:t xml:space="preserve">      &lt;timestamp&gt;2006-02-28T19:58:14Z&lt;/timestamp&gt;</w:t>
      </w:r>
    </w:p>
    <w:p>
      <w:r>
        <w:t xml:space="preserve">      &lt;contributor&gt;</w:t>
      </w:r>
    </w:p>
    <w:p>
      <w:r>
        <w:t xml:space="preserve">        &lt;username&gt;Wiserd911&lt;/username&gt;</w:t>
      </w:r>
    </w:p>
    <w:p>
      <w:r>
        <w:t xml:space="preserve">        &lt;id&gt;268904&lt;/id&gt;</w:t>
      </w:r>
    </w:p>
    <w:p>
      <w:r>
        <w:t xml:space="preserve">      &lt;/contributor&gt;</w:t>
      </w:r>
    </w:p>
    <w:p>
      <w:r>
        <w:t xml:space="preserve">      &lt;comment&gt;/* Contraindications */&lt;/comment&gt;</w:t>
      </w:r>
    </w:p>
    <w:p>
      <w:r>
        <w:t xml:space="preserve">      &lt;text xml:space="preserve"&gt;{| border=&amp;quot;1&amp;quot; cellpadding=&amp;quot;3&amp;quot; cellspacing=&amp;quot;0&amp;quot; width=&amp;quot;250px&amp;quot; align=&amp;quot;right&amp;quot; style=&amp;quot;border-collapse: collapse; margin: 0 0 0 0.5em&amp;quot;</w:t>
      </w:r>
    </w:p>
    <w:p>
      <w:r>
        <w:t xml:space="preserve">|-</w:t>
      </w:r>
    </w:p>
    <w:p>
      <w:r>
        <w:t xml:space="preserve">| bgcolor=&amp;quot;#ffffff&amp;quot; align=&amp;quot;center&amp;quot; colspan=&amp;quot;2&amp;quot; |</w:t>
      </w:r>
    </w:p>
    <w:p>
      <w:r>
        <w:t xml:space="preserve">[[Image:Ciprofloxacin.png|Ciprofloxacin chemical structure]]&amp;lt;br/&amp;gt;</w:t>
      </w:r>
    </w:p>
    <w:p>
      <w:r>
        <w:t xml:space="preserve">''Ciprofloxacin''</w:t>
      </w:r>
    </w:p>
    <w:p>
      <w:r>
        <w:t xml:space="preserve">|-</w:t>
      </w:r>
    </w:p>
    <w:p>
      <w:r>
        <w:t xml:space="preserve">| align=&amp;quot;center&amp;quot; colspan=&amp;quot;2&amp;quot; | ''1,4-dihydro-1-cyclopropyl-6-fluoro-&amp;lt;BR&amp;gt;4-oxo-7-(1-piperazinyl)-&amp;lt;BR&amp;gt;3-quinolinecarboxylic acid''</w:t>
      </w:r>
    </w:p>
    <w:p>
      <w:r>
        <w:t xml:space="preserve">|- align=&amp;quot;center&amp;quot; style=&amp;quot;border-bottom: 3px solid gray&amp;quot;</w:t>
      </w:r>
    </w:p>
    <w:p>
      <w:r>
        <w:t xml:space="preserve">| '''[[CAS number]]''' &amp;lt;br/&amp;gt; 85721-33-1</w:t>
      </w:r>
    </w:p>
    <w:p>
      <w:r>
        <w:t xml:space="preserve">| '''[[ATC code]]'''   &amp;lt;br/&amp;gt; J01MA02, S01AX13, S03AA07</w:t>
      </w:r>
    </w:p>
    <w:p>
      <w:r>
        <w:t xml:space="preserve">|-</w:t>
      </w:r>
    </w:p>
    <w:p>
      <w:r>
        <w:t xml:space="preserve">| bgcolor=&amp;quot;#eeeeee&amp;quot; | [[Chemical formula]]</w:t>
      </w:r>
    </w:p>
    <w:p>
      <w:r>
        <w:t xml:space="preserve">| bgcolor=&amp;quot;#ddeeff&amp;quot; | C&amp;lt;sub&amp;gt;17&amp;lt;/sub&amp;gt;H&amp;lt;sub&amp;gt;18&amp;lt;/sub&amp;gt;FN&amp;lt;sub&amp;gt;3&amp;lt;/sub&amp;gt;O&amp;lt;sub&amp;gt;3&amp;lt;/sub&amp;gt;</w:t>
      </w:r>
    </w:p>
    <w:p>
      <w:r>
        <w:t xml:space="preserve">|-</w:t>
      </w:r>
    </w:p>
    <w:p>
      <w:r>
        <w:t xml:space="preserve">| bgcolor=&amp;quot;#eeeeee&amp;quot; | [[Molecular weight]]</w:t>
      </w:r>
    </w:p>
    <w:p>
      <w:r>
        <w:t xml:space="preserve">| bgcolor=&amp;quot;#ddeeff&amp;quot; | 331.345</w:t>
      </w:r>
    </w:p>
    <w:p>
      <w:r>
        <w:t xml:space="preserve">|-</w:t>
      </w:r>
    </w:p>
    <w:p>
      <w:r>
        <w:t xml:space="preserve">| bgcolor=&amp;quot;#eeeeee&amp;quot; | [[Bioavailability]]</w:t>
      </w:r>
    </w:p>
    <w:p>
      <w:r>
        <w:t xml:space="preserve">| bgcolor=&amp;quot;#ddeeff&amp;quot; | 69%{{ref|1}}</w:t>
      </w:r>
    </w:p>
    <w:p>
      <w:r>
        <w:t xml:space="preserve">|-</w:t>
      </w:r>
    </w:p>
    <w:p>
      <w:r>
        <w:t xml:space="preserve">| bgcolor=&amp;quot;#eeeeee&amp;quot; | Metabolism</w:t>
      </w:r>
    </w:p>
    <w:p>
      <w:r>
        <w:t xml:space="preserve">| bgcolor=&amp;quot;#ddeeff&amp;quot; | Hepatic, including [[CYP1A2]]</w:t>
      </w:r>
    </w:p>
    <w:p>
      <w:r>
        <w:t xml:space="preserve">|-</w:t>
      </w:r>
    </w:p>
    <w:p>
      <w:r>
        <w:t xml:space="preserve">| bgcolor=&amp;quot;#eeeeee&amp;quot; | [[Elimination half-life]]</w:t>
      </w:r>
    </w:p>
    <w:p>
      <w:r>
        <w:t xml:space="preserve">| bgcolor=&amp;quot;#ddeeff&amp;quot; | 4 hours</w:t>
      </w:r>
    </w:p>
    <w:p>
      <w:r>
        <w:t xml:space="preserve">|-</w:t>
      </w:r>
    </w:p>
    <w:p>
      <w:r>
        <w:t xml:space="preserve">| bgcolor=&amp;quot;#eeeeee&amp;quot; | [[Excretion]]</w:t>
      </w:r>
    </w:p>
    <w:p>
      <w:r>
        <w:t xml:space="preserve">| bgcolor=&amp;quot;#ddeeff&amp;quot; | Renal</w:t>
      </w:r>
    </w:p>
    <w:p>
      <w:r>
        <w:t xml:space="preserve">|-</w:t>
      </w:r>
    </w:p>
    <w:p>
      <w:r>
        <w:t xml:space="preserve">| bgcolor=&amp;quot;#eeeeee&amp;quot; | [[Pregnancy category (pharmaceutical)|Pregnancy category]] </w:t>
      </w:r>
    </w:p>
    <w:p>
      <w:r>
        <w:t xml:space="preserve">| bgcolor=&amp;quot;#ddeeff&amp;quot; | B3 (Australia)</w:t>
      </w:r>
    </w:p>
    <w:p>
      <w:r>
        <w:t xml:space="preserve">|-</w:t>
      </w:r>
    </w:p>
    <w:p>
      <w:r>
        <w:t xml:space="preserve">| bgcolor=&amp;quot;#eeeeee&amp;quot; | [[Regulation of therapeutic goods|Legal status]]</w:t>
      </w:r>
    </w:p>
    <w:p>
      <w:r>
        <w:t xml:space="preserve">| bgcolor=&amp;quot;#ddeeff&amp;quot; | Schedule 4 (Australia)</w:t>
      </w:r>
    </w:p>
    <w:p>
      <w:r>
        <w:t xml:space="preserve">|-</w:t>
      </w:r>
    </w:p>
    <w:p>
      <w:r>
        <w:t xml:space="preserve">| bgcolor=&amp;quot;#eeeeee&amp;quot; | Routes of administration</w:t>
      </w:r>
    </w:p>
    <w:p>
      <w:r>
        <w:t xml:space="preserve">| bgcolor=&amp;quot;#ddeeff&amp;quot; | Oral, topical (ear drops, eye drops)</w:t>
      </w:r>
    </w:p>
    <w:p>
      <w:r>
        <w:t xml:space="preserve">|-</w:t>
      </w:r>
    </w:p>
    <w:p>
      <w:r>
        <w:t xml:space="preserve">|}</w:t>
      </w:r>
    </w:p>
    <w:p>
      <w:r>
        <w:t xml:space="preserve">'''Ciprofloxacin''' is the generic international name for the synthetic [[antibiotic]] manufactured and sold by [[Bayer Pharmaceutical]] under the brand names '''Cipro'''Â® and '''Ciproxin'''Â® (and other brand names in other markets, e.g. [[veterinary drugs]]), belonging to a group called [[Quinolones|fluoroquinolone]]s.</w:t>
      </w:r>
    </w:p>
    <w:p>
      <w:r>
        <w:t xml:space="preserve">Ciprofloxacin is [[bactericidal]] and its [[mode of action]] depends on blocking  of bacterial [[DNA]] [[DNA replication|replication]] by binding itself to an</w:t>
      </w:r>
    </w:p>
    <w:p>
      <w:r>
        <w:t xml:space="preserve">[[enzyme]] called [[DNA gyrase]], which allows the untwisting required to replicate one [[DNA]] [[double helix]] into two. Notably the drug has 100 times higher affinity for bacterial [[DNA gyrase]] than for mammalian.</w:t>
      </w:r>
    </w:p>
    <w:p>
      <w:r>
        <w:t xml:space="preserve">==Activity==</w:t>
      </w:r>
    </w:p>
    <w:p>
      <w:r>
        <w:t xml:space="preserve">Ciprofloxacin is a [[broad-spectrum antibiotic]] that is active against both</w:t>
      </w:r>
    </w:p>
    <w:p>
      <w:r>
        <w:t xml:space="preserve">[[Gram-positive]] and [[Gram-negative]] bacteria.</w:t>
      </w:r>
    </w:p>
    <w:p>
      <w:r>
        <w:t xml:space="preserve">* [[Enterobacteriaceae]]</w:t>
      </w:r>
    </w:p>
    <w:p>
      <w:r>
        <w:t xml:space="preserve">* ''[[Vibrio]]''</w:t>
      </w:r>
    </w:p>
    <w:p>
      <w:r>
        <w:t xml:space="preserve">* ''[[Haemophilus influenzae]]''</w:t>
      </w:r>
    </w:p>
    <w:p>
      <w:r>
        <w:t xml:space="preserve">* ''[[Neisseria gonorrhoeae]]''</w:t>
      </w:r>
    </w:p>
    <w:p>
      <w:r>
        <w:t xml:space="preserve">* ''[[Neisseria menigitidis]]''</w:t>
      </w:r>
    </w:p>
    <w:p>
      <w:r>
        <w:t xml:space="preserve">* ''[[Moraxella catarrhalis]]''</w:t>
      </w:r>
    </w:p>
    <w:p>
      <w:r>
        <w:t xml:space="preserve">* ''[[Brucella]]''</w:t>
      </w:r>
    </w:p>
    <w:p>
      <w:r>
        <w:t xml:space="preserve">* ''[[Campylobacter]]''</w:t>
      </w:r>
    </w:p>
    <w:p>
      <w:r>
        <w:t xml:space="preserve">* ''[[Mycobacterium intracellulare]]''</w:t>
      </w:r>
    </w:p>
    <w:p>
      <w:r>
        <w:t xml:space="preserve">* ''[[Legionella]]'' sp.</w:t>
      </w:r>
    </w:p>
    <w:p>
      <w:r>
        <w:t xml:space="preserve">* ''[[Pseudomonas aeruginosa]]''</w:t>
      </w:r>
    </w:p>
    <w:p>
      <w:r>
        <w:t xml:space="preserve">* ''[[Bacillus anthracis]]'' - that causes [[Anthrax disease|anthrax]]</w:t>
      </w:r>
    </w:p>
    <w:p>
      <w:r>
        <w:t xml:space="preserve">Weak activity against:</w:t>
      </w:r>
    </w:p>
    <w:p>
      <w:r>
        <w:t xml:space="preserve">* ''[[Streptococcus pneumoniae]]''</w:t>
      </w:r>
    </w:p>
    <w:p>
      <w:r>
        <w:t xml:space="preserve">* ''[[Chlamydia trachomatis]]''</w:t>
      </w:r>
    </w:p>
    <w:p>
      <w:r>
        <w:t xml:space="preserve">* ''[[Chlamydia pneumoniae]]''</w:t>
      </w:r>
    </w:p>
    <w:p>
      <w:r>
        <w:t xml:space="preserve">No activity against:</w:t>
      </w:r>
    </w:p>
    <w:p>
      <w:r>
        <w:t xml:space="preserve">* ''[[Bacteroides]]''</w:t>
      </w:r>
    </w:p>
    <w:p>
      <w:r>
        <w:t xml:space="preserve">* ''[[Burkholderia cepacia]]''</w:t>
      </w:r>
    </w:p>
    <w:p>
      <w:r>
        <w:t xml:space="preserve">* ''[[Enterococcus faecium]]''</w:t>
      </w:r>
    </w:p>
    <w:p>
      <w:r>
        <w:t xml:space="preserve">* ''[[Ureaplasma urealyticum]]''</w:t>
      </w:r>
    </w:p>
    <w:p>
      <w:r>
        <w:t xml:space="preserve">* and others</w:t>
      </w:r>
    </w:p>
    <w:p>
      <w:r>
        <w:t xml:space="preserve">The major [[adverse effect]] seen with use of  is [[gastrointestinal irritation]], common with many [[antibiotics]]. Because of its general safety, potency and [[broad spectrum]] activity, ciprofloxacin was initially reserved as a &amp;quot;last-resort&amp;quot; drug for use on difficult and [[drug-resistant infections]]. As with any [[antibiotic]], however, increasing time and usage has led to an increase in ciprofloxacin-resistant infections, mainly in the [[hospital]] setting. Also implicated in the rise of [[resistant bacteria]] is the use of lower-cost, less potent [[fluoroquinolones]], and the widespread addition of ciprofloxacin and other antibiotics to the feed of [[farm animals]], which leads to greater and more rapid weight gain, for reasons which are not clear.</w:t>
      </w:r>
    </w:p>
    <w:p>
      <w:r>
        <w:t xml:space="preserve">==Label information==</w:t>
      </w:r>
    </w:p>
    <w:p>
      <w:r>
        <w:t xml:space="preserve">The drug is available for oral and [[parenteral]] use. It is used in [[lower respiratory infections]] ([[pneumonia]]s), [[urinary tract infection]]s, [[Sexually Transmitted Disease|STD]]s, [[septicemia]]s, [[Legionellosis]] and atypical [[Mycobacterioses]]. Dosage in [[respiratory infections]] is 500-1500 mg a day in 2 doses.</w:t>
      </w:r>
    </w:p>
    <w:p>
      <w:r>
        <w:t xml:space="preserve">It is contraindicated in children, [[pregnancy]], and in patients with [[epilepsy]]. Dose adjustment or avoidance may be necessary with [[liver failure|liver]] or [[renal failure]].</w:t>
      </w:r>
    </w:p>
    <w:p>
      <w:r>
        <w:t xml:space="preserve">Ciprofloxacin can cause [[photosensitivity]] reactions and can elevate plasma</w:t>
      </w:r>
    </w:p>
    <w:p>
      <w:r>
        <w:t xml:space="preserve">[[theophylline]] levels to toxic values.  It can also cause [[constipation]] and sensitivity to [[caffeine]].</w:t>
      </w:r>
    </w:p>
    <w:p>
      <w:r>
        <w:t xml:space="preserve">==Interactions==</w:t>
      </w:r>
    </w:p>
    <w:p>
      <w:r>
        <w:t xml:space="preserve">[[Quercetin]], a [[flavonoid]] occasionally used as a [[dietary supplement]]  may interact with fluroquinolones, as quercetin competitively binds to bacterial DNA gyrase. Some foods such as garlic and apples contain high levels of quercetin. Whether this inhibits or enhances the effect of Fluoroquinolones is not immediately clear{{ref|2}}.</w:t>
      </w:r>
    </w:p>
    <w:p>
      <w:r>
        <w:t xml:space="preserve">==Contraindications==</w:t>
      </w:r>
    </w:p>
    <w:p>
      <w:r>
        <w:t xml:space="preserve">Metal cations such as [[aluminium]], [[magnesium]], [[calcium]], [[ferrous sulfate]], and [[zinc]] are thought to form chelation complexes with fluoroquinolone antibiotics and prevent the drugs from being absorbed. Because of this, avoid taking [[antacid]]s which contain aluminium, magnesium or calcium with ciprofloxacin. [[Sucralfate]], which has a high aluminium content, also reduces the bioavailability of ciprofloxacin to approximately 4%{{ref|3}}. Ciprofloxacin may be taken with meals or on an empty stomach. Ciprofloxacin should NOT be taken with dairy products or calcium-fortified juices alone, but may be taken with a meal that contains these products[http://www.drugs.com/cons/Cipro_I_V_.html].</w:t>
      </w:r>
    </w:p>
    <w:p>
      <w:r>
        <w:t xml:space="preserve">Heavy exercise is discouraged, as [[achilles tendon rupture]] has been reported in patients taking ciprofloxacin. Achilles tendon rupture due to Ciprofloxacin use is typically associated with [[renal]] failure.</w:t>
      </w:r>
    </w:p>
    <w:p>
      <w:r>
        <w:t xml:space="preserve">The toxicity of drugs that are metabolised by the cytochrome P450 system is enhanced by concomitant use of some quinolones. They may also interact with the [[GABA A receptor]] and cause neurological symptoms; this is further augmented by certain [[non-steroidal anti-inflammatory drug]]s{{ref|4}}.</w:t>
      </w:r>
    </w:p>
    <w:p>
      <w:r>
        <w:t xml:space="preserve">==Business aspects==</w:t>
      </w:r>
    </w:p>
    <w:p>
      <w:r>
        <w:t xml:space="preserve">The discovery and development of ciprofloxacin is that rare case of an actual groundbreaking [[new drug development]], opening up an entire new class of antibiotics for further research, development, and marketing. Even more remarkable, it seems to be a case where the first drug discovered of this class remains the 'gold standard' in terms of efficacy, with the other drugs developed by other [[pharmaceutical companies]] relegated to 'me-too' status and forced to compete on the basis of lower cost.</w:t>
      </w:r>
    </w:p>
    <w:p>
      <w:r>
        <w:t xml:space="preserve">Encouraged by the magnitude of this success, as well as the influx of cash, [[Bayer Pharmaceutical]] embarked on a plan to remake itself from a minor [[pharmaceutical manufacturer]] into a major player in the [[international pharmaceutical business]], with a lock on the [[antibiotic]] field. Unfortunately, a combination of the tendency for [[antibiotics]] to be viewed as a commodity and prescribed on the basis of lowest cost, [[Bayer]]'s inability to follow up with another 'blockbuster' discovery, and a general downturn in the international pharmaceutical business forced [[Bayer]] into a major downsizing in 2000-2001. Faced with the imminent expiration of its [[patent rights]] to ciprofloxacin in the early 2000's and the predictable loss of market share to generic ciprofloxacin, [[Bayer]] has resorted to the usual strategy of [[pharmaceutical companies]] in such a situation; focus on the development and patenting of new variations of the old drug (i.e. pediatric ciprofloxacin, intravenous ciprofloxacin, once-a-day ciprofloxacin, etc.), which will have the side effect of extending the patent on the original drug.</w:t>
      </w:r>
    </w:p>
    <w:p>
      <w:r>
        <w:t xml:space="preserve">&amp;quot;''Cipro''&amp;quot; became a household word during the [[anthrax]] mail attacks after the destruction of the [[World Trade Center]]. [[Bayer]] took a severe financial blow from the costs involved in rapidly increasing production of the drug to be sold to the government at far below market price.</w:t>
      </w:r>
    </w:p>
    <w:p>
      <w:r>
        <w:t xml:space="preserve">==References==</w:t>
      </w:r>
    </w:p>
    <w:p>
      <w:r>
        <w:t xml:space="preserve">* {{note|1}} Drusano GL, Standiford HC, Plaisance K, Forrest A, Leslie J, Caldwell J. ''Absolute oral bioavailability of ciprofloxacin.'' Antimicrob Agents Chemother 1986;30:444-6. PMID 3777908.</w:t>
      </w:r>
    </w:p>
    <w:p>
      <w:r>
        <w:t xml:space="preserve">* {{note|2}} Hilliard JJ, Krause HM, Bernstein JI, Fernandez JA, Nguyen V, Ohemeng KA, Barrett JF. 'A comparison of active site binding of 4-quinolones and novel flavone gyrase inhibitors to DNA gyrase.'' Adv Exp Med Biol. 1995;390:59-69. PMID 8718602.</w:t>
      </w:r>
    </w:p>
    <w:p>
      <w:r>
        <w:t xml:space="preserve">* {{note|3}} Spivey JM, Cummings DM, Pierson NR. ''Failure of prostatitis treatment secondary to probable ciprofloxacin-sucralfate drug interaction.'' Pharmacotherapy 1996;16:314-6. PMID 8820479.</w:t>
      </w:r>
    </w:p>
    <w:p>
      <w:r>
        <w:t xml:space="preserve">* {{note|4}} Brouwers JR. ''Drug interactions with quinolone antibacterials.'' Drug Saf 1992;7:268-81. PMID 1524699.</w:t>
      </w:r>
    </w:p>
    <w:p>
      <w:r>
        <w:t xml:space="preserve">==External links==</w:t>
      </w:r>
    </w:p>
    <w:p>
      <w:r>
        <w:t xml:space="preserve">* [http://www.drugs.com/cons/Cipro_I_V_.html Data sheet for Cipro]</w:t>
      </w:r>
    </w:p>
    <w:p>
      <w:r>
        <w:t xml:space="preserve">* [http://www.fqresearch.org/ Fluoroquinolone Toxicity Research Foundation] querying the overall safety of fluoroquinolones</w:t>
      </w:r>
    </w:p>
    <w:p>
      <w:r>
        <w:t xml:space="preserve">* [http://www.emedmag.com/html/pre/fea/features/011501.asp Emergency Medicine Magzine] a review of ciprofloxacin in relation to other fluoroquinolones</w:t>
      </w:r>
    </w:p>
    <w:p>
      <w:r>
        <w:t xml:space="preserve">[[Category:Fluoroquinolone antibiotics]]</w:t>
      </w:r>
    </w:p>
    <w:p>
      <w:r>
        <w:t xml:space="preserve">[[de:Ciprofloxacin]]</w:t>
      </w:r>
    </w:p>
    <w:p>
      <w:r>
        <w:t xml:space="preserve">[[it:Ciprofloxacina]]</w:t>
      </w:r>
    </w:p>
    <w:p>
      <w:r>
        <w:t xml:space="preserve">[[hu:Ciprofloxacin]]</w:t>
      </w:r>
    </w:p>
    <w:p>
      <w:r>
        <w:t xml:space="preserve">[[no:Ciprofloxacin]]</w:t>
      </w:r>
    </w:p>
    <w:p>
      <w:r>
        <w:t xml:space="preserve">[[th:à¹à¸à¹à¸à¸£à¸à¸¥à¸­à¸à¸à¸²à¸à¸´à¸]]&lt;/text&gt;</w:t>
      </w:r>
    </w:p>
    <w:p>
      <w:r>
        <w:t xml:space="preserve">    &lt;/revision&gt;</w:t>
      </w:r>
    </w:p>
    <w:p>
      <w:r>
        <w:t xml:space="preserve">  &lt;/page&gt;</w:t>
      </w:r>
    </w:p>
    <w:p>
      <w:r>
        <w:t xml:space="preserve">  &lt;page&gt;</w:t>
      </w:r>
    </w:p>
    <w:p>
      <w:r>
        <w:t xml:space="preserve">    &lt;title&gt;Consubstantiation&lt;/title&gt;</w:t>
      </w:r>
    </w:p>
    <w:p>
      <w:r>
        <w:t xml:space="preserve">    &lt;id&gt;6774&lt;/id&gt;</w:t>
      </w:r>
    </w:p>
    <w:p>
      <w:r>
        <w:t xml:space="preserve">    &lt;revision&gt;</w:t>
      </w:r>
    </w:p>
    <w:p>
      <w:r>
        <w:t xml:space="preserve">      &lt;id&gt;40120282&lt;/id&gt;</w:t>
      </w:r>
    </w:p>
    <w:p>
      <w:r>
        <w:t xml:space="preserve">      &lt;timestamp&gt;2006-02-18T07:21:15Z&lt;/timestamp&gt;</w:t>
      </w:r>
    </w:p>
    <w:p>
      <w:r>
        <w:t xml:space="preserve">      &lt;contributor&gt;</w:t>
      </w:r>
    </w:p>
    <w:p>
      <w:r>
        <w:t xml:space="preserve">        &lt;username&gt;Srleffler&lt;/username&gt;</w:t>
      </w:r>
    </w:p>
    <w:p>
      <w:r>
        <w:t xml:space="preserve">        &lt;id&gt;252195&lt;/id&gt;</w:t>
      </w:r>
    </w:p>
    <w:p>
      <w:r>
        <w:t xml:space="preserve">      &lt;/contributor&gt;</w:t>
      </w:r>
    </w:p>
    <w:p>
      <w:r>
        <w:t xml:space="preserve">      &lt;minor /&gt;</w:t>
      </w:r>
    </w:p>
    <w:p>
      <w:r>
        <w:t xml:space="preserve">      &lt;comment&gt;rm &amp;quot;however&amp;quot;.&lt;/comment&gt;</w:t>
      </w:r>
    </w:p>
    <w:p>
      <w:r>
        <w:t xml:space="preserve">      &lt;text xml:space="preserve"&gt;{{Communion}}</w:t>
      </w:r>
    </w:p>
    <w:p>
      <w:r>
        <w:t xml:space="preserve">'''Consubstantiation''' is a philosophical theory that, like the competing theory of [[transubstantiation]], attempts to describe the nature of the [[Christianity|Christian]] [[Eucharist]] in concrete [[metaphysics|metaphysical]] terms. It holds that during the [[sacrament]] the fundamental &amp;quot;''[[Substance theory|substance]]''&amp;quot; of the body and blood of Christ are present ''alongside'' the substance of the bread and wine, which remain present. Transubstantiation differs from consubstantiation in that it postulates that through [[consecration]], according to some, that one set of substances (bread and wine) is ''exchanged'' for another (the Body and Blood of Christ) or, according to others, that the reality of the bread and wine ''become'' the reality of the body and blood of Christ. The ''substance'' of the bread and wine do not remain, but their ''[[Accident (philosophy)|accidents]]'' (superficial properties like appearance and taste) remain. </w:t>
      </w:r>
    </w:p>
    <w:p>
      <w:r>
        <w:t xml:space="preserve">Consubstantiation is commonly&amp;amp;mdash;though erroneously&amp;amp;mdash;associated with the teachings of [[Martin Luther]] and [[Philipp Melanchthon]]. Lutheran teachings reject any attempt to explain philosophically the means by which Christ is present in the Eucharist. Luther did teach that the body and blood of Christ are present &amp;quot;in, with, and under the forms&amp;quot; of bread and wine, and present-day Lutherans hold to this statement while disagreeing about its exact meaning. Some Lutherans do use the term &amp;quot;consubstantiation&amp;quot; to refer to this belief, but the theology intended is not the same as the philosophical theory described above. Luther illustrated his belief about the Eucharist &amp;quot;by the analogy of the iron put into the fire whereby both fire and iron are united in the red-hot iron and yet each continues unchanged,&amp;quot; a concept which he called &amp;quot;sacramental union.&amp;quot; (''The Oxford Dictionary of the Christian Church'', F.L. Cross, Ed., London: Oxford, 1958, p. 337). Consubstantiation is affirmed by a minority of [[Anglican]]s and [[Eastern Orthodox Church|Eastern Orthodox Christians]].</w:t>
      </w:r>
    </w:p>
    <w:p>
      <w:r>
        <w:t xml:space="preserve">==History and culture==</w:t>
      </w:r>
    </w:p>
    <w:p>
      <w:r>
        <w:t xml:space="preserve">In [[England]] in the late [[14th century]], there was a political and religious movement known as [[Lollardy]]. Among much broader goals, the Lollards affirmed a form of consubstantiation -- that the Eucharist remained physically bread and wine, while becoming spiritually the body and blood of Christ. Lollardy was effectively ended with the execution of [[John Badby]] for heresy by [[burning at the stake]].</w:t>
      </w:r>
    </w:p>
    <w:p>
      <w:r>
        <w:t xml:space="preserve">In literature the conflict between Consubstantiation and Transubstantiation was satirically described in [[Jonathan Swift]]'s &amp;quot;[[Gulliver's Travels]]&amp;quot; as war between [[Lilliput and Blefuscu]].</w:t>
      </w:r>
    </w:p>
    <w:p>
      <w:r>
        <w:t xml:space="preserve">==See also==</w:t>
      </w:r>
    </w:p>
    <w:p>
      <w:r>
        <w:t xml:space="preserve">*[[Eucharistic theologies contrasted]]</w:t>
      </w:r>
    </w:p>
    <w:p>
      <w:r>
        <w:t xml:space="preserve">*[[Real Presence]]</w:t>
      </w:r>
    </w:p>
    <w:p>
      <w:r>
        <w:t xml:space="preserve">[[Category:Christian liturgy, rites, and worship services]]</w:t>
      </w:r>
    </w:p>
    <w:p>
      <w:r>
        <w:t xml:space="preserve">[[Category:Lutheranism]]</w:t>
      </w:r>
    </w:p>
    <w:p>
      <w:r>
        <w:t xml:space="preserve">[[Category:Christian theology]]</w:t>
      </w:r>
    </w:p>
    <w:p>
      <w:r>
        <w:t xml:space="preserve">[[es:ConsubstanciaciÃ³n]]</w:t>
      </w:r>
    </w:p>
    <w:p>
      <w:r>
        <w:t xml:space="preserve">[[de:Konsubstantiation]]</w:t>
      </w:r>
    </w:p>
    <w:p>
      <w:r>
        <w:t xml:space="preserve">[[fr:Consubstantiation]]</w:t>
      </w:r>
    </w:p>
    <w:p>
      <w:r>
        <w:t xml:space="preserve">[[it:Consustanziazione]]</w:t>
      </w:r>
    </w:p>
    <w:p>
      <w:r>
        <w:t xml:space="preserve">[[nl:Consubstantiatie]]</w:t>
      </w:r>
    </w:p>
    <w:p>
      <w:r>
        <w:t xml:space="preserve">[[pl:Konsubstancjacja]]</w:t>
      </w:r>
    </w:p>
    <w:p>
      <w:r>
        <w:t xml:space="preserve">[[sv:Konsubstantiation]]&lt;/text&gt;</w:t>
      </w:r>
    </w:p>
    <w:p>
      <w:r>
        <w:t xml:space="preserve">    &lt;/revision&gt;</w:t>
      </w:r>
    </w:p>
    <w:p>
      <w:r>
        <w:t xml:space="preserve">  &lt;/page&gt;</w:t>
      </w:r>
    </w:p>
    <w:p>
      <w:r>
        <w:t xml:space="preserve">  &lt;page&gt;</w:t>
      </w:r>
    </w:p>
    <w:p>
      <w:r>
        <w:t xml:space="preserve">    &lt;title&gt;Chlorophyta&lt;/title&gt;</w:t>
      </w:r>
    </w:p>
    <w:p>
      <w:r>
        <w:t xml:space="preserve">    &lt;id&gt;6775&lt;/id&gt;</w:t>
      </w:r>
    </w:p>
    <w:p>
      <w:r>
        <w:t xml:space="preserve">    &lt;revision&gt;</w:t>
      </w:r>
    </w:p>
    <w:p>
      <w:r>
        <w:t xml:space="preserve">      &lt;id&gt;41883562&lt;/id&gt;</w:t>
      </w:r>
    </w:p>
    <w:p>
      <w:r>
        <w:t xml:space="preserve">      &lt;timestamp&gt;2006-03-02T09:53:52Z&lt;/timestamp&gt;</w:t>
      </w:r>
    </w:p>
    <w:p>
      <w:r>
        <w:t xml:space="preserve">      &lt;contributor&gt;</w:t>
      </w:r>
    </w:p>
    <w:p>
      <w:r>
        <w:t xml:space="preserve">        &lt;username&gt;Gdr&lt;/username&gt;</w:t>
      </w:r>
    </w:p>
    <w:p>
      <w:r>
        <w:t xml:space="preserve">        &lt;id&gt;55814&lt;/id&gt;</w:t>
      </w:r>
    </w:p>
    <w:p>
      <w:r>
        <w:t xml:space="preserve">      &lt;/contributor&gt;</w:t>
      </w:r>
    </w:p>
    <w:p>
      <w:r>
        <w:t xml:space="preserve">      &lt;comment&gt;rehrase: obviously modern algae can't be ancestors of land plants&lt;/comment&gt;</w:t>
      </w:r>
    </w:p>
    <w:p>
      <w:r>
        <w:t xml:space="preserve">      &lt;text xml:space="preserve"&gt;{{Taxobox</w:t>
      </w:r>
    </w:p>
    <w:p>
      <w:r>
        <w:t xml:space="preserve">| color = lightgreen</w:t>
      </w:r>
    </w:p>
    <w:p>
      <w:r>
        <w:t xml:space="preserve">| name = Chlorophyta</w:t>
      </w:r>
    </w:p>
    <w:p>
      <w:r>
        <w:t xml:space="preserve">| image = Haeckel Siphoneae.jpg</w:t>
      </w:r>
    </w:p>
    <w:p>
      <w:r>
        <w:t xml:space="preserve">| image_width = 240px</w:t>
      </w:r>
    </w:p>
    <w:p>
      <w:r>
        <w:t xml:space="preserve">| image_caption = &amp;quot;Siphoneae&amp;quot; from [[Ernst Haeckel]]'s ''Artforms of Nature'', 1904</w:t>
      </w:r>
    </w:p>
    <w:p>
      <w:r>
        <w:t xml:space="preserve">| regnum = [[Plantae]]</w:t>
      </w:r>
    </w:p>
    <w:p>
      <w:r>
        <w:t xml:space="preserve">| divisio = '''Chlorophyta'''</w:t>
      </w:r>
    </w:p>
    <w:p>
      <w:r>
        <w:t xml:space="preserve">| subdivision_ranks = Classes</w:t>
      </w:r>
    </w:p>
    <w:p>
      <w:r>
        <w:t xml:space="preserve">| subdivision = </w:t>
      </w:r>
    </w:p>
    <w:p>
      <w:r>
        <w:t xml:space="preserve">[[Chlorophyceae]] &amp;lt;BR&amp;gt;</w:t>
      </w:r>
    </w:p>
    <w:p>
      <w:r>
        <w:t xml:space="preserve">[[Ulvophyceae]] &amp;lt;br&amp;gt;</w:t>
      </w:r>
    </w:p>
    <w:p>
      <w:r>
        <w:t xml:space="preserve">[[Trebouxiophyceae]] &amp;lt;br&amp;gt;</w:t>
      </w:r>
    </w:p>
    <w:p>
      <w:r>
        <w:t xml:space="preserve">[[Prasinophyceae]] &amp;lt;BR&amp;gt;</w:t>
      </w:r>
    </w:p>
    <w:p>
      <w:r>
        <w:t xml:space="preserve">}}</w:t>
      </w:r>
    </w:p>
    <w:p>
      <w:r>
        <w:t xml:space="preserve">The '''Chlorophyta''' ''sensu stricto'' or chlorophyte [[algae]], comprises most of what are commonly called [[green algae]] and includes most members of the grade of putatively ancestral scaly flagellates in [[Prasinophyceae]] plus members of [[Ulvophyceae]], [[Trebouxiophyceae]], and [[Chlorophyceae]].</w:t>
      </w:r>
    </w:p>
    <w:p>
      <w:r>
        <w:t xml:space="preserve">They contain both Unicellular and multicellular species. Generally, they are restricted to water or very damp habitats. They possess [[chlorophyll]]s &amp;amp; [[accessory pigment]]s similar to those of vascular plants. They store energy as starch. These organisms contain chlorophyll a and b and are thought to be closely related to land plants.</w:t>
      </w:r>
    </w:p>
    <w:p>
      <w:r>
        <w:t xml:space="preserve">== References ==</w:t>
      </w:r>
    </w:p>
    <w:p>
      <w:r>
        <w:t xml:space="preserve">Lewis, L.A, McCourt, R.M. (2004) Green algae and the origin of land plants. ''AMERICAN JOURNAL OF BOTANY 91'' (10): 1535-1556 OCT</w:t>
      </w:r>
    </w:p>
    <w:p>
      <w:r>
        <w:t xml:space="preserve">{{commons|Category:Chlorophyta}}</w:t>
      </w:r>
    </w:p>
    <w:p>
      <w:r>
        <w:t xml:space="preserve">[[Category:Green algae]]</w:t>
      </w:r>
    </w:p>
    <w:p>
      <w:r>
        <w:t xml:space="preserve">[[de:GrÃ¼nalgen]]</w:t>
      </w:r>
    </w:p>
    <w:p>
      <w:r>
        <w:t xml:space="preserve">[[es:Chlorophyta]]</w:t>
      </w:r>
    </w:p>
    <w:p>
      <w:r>
        <w:t xml:space="preserve">[[fi:ViherlevÃ¤t]]</w:t>
      </w:r>
    </w:p>
    <w:p>
      <w:r>
        <w:t xml:space="preserve">[[fr:Chlorophyta]]</w:t>
      </w:r>
    </w:p>
    <w:p>
      <w:r>
        <w:t xml:space="preserve">[[nl:Chlorophyta]]</w:t>
      </w:r>
    </w:p>
    <w:p>
      <w:r>
        <w:t xml:space="preserve">[[pt:Chlorophyta]]</w:t>
      </w:r>
    </w:p>
    <w:p>
      <w:r>
        <w:t xml:space="preserve">[[he:&amp;amp;#1497;&amp;amp;#1512;&amp;amp;#1493;&amp;amp;#1511;&amp;amp;#1497;&amp;amp;#1493;&amp;amp;#1514;]]</w:t>
      </w:r>
    </w:p>
    <w:p>
      <w:r>
        <w:t xml:space="preserve">[[uk:&amp;amp;#1042;&amp;amp;#1086;&amp;amp;#1076;&amp;amp;#1086;&amp;amp;#1088;&amp;amp;#1086;&amp;amp;#1089;&amp;amp;#1090;&amp;amp;#1110; (&amp;amp;#1087;&amp;amp;#1110;&amp;amp;#1076;&amp;amp;#1094;&amp;amp;#1072;&amp;amp;#1088;&amp;amp;#1089;&amp;amp;#1090;&amp;amp;#1074;&amp;amp;#1086;)]]</w:t>
      </w:r>
    </w:p>
    <w:p>
      <w:r>
        <w:t xml:space="preserve">[[zh:&amp;amp;#32511;&amp;amp;#34299;&amp;amp;#38376;]]&lt;/text&gt;</w:t>
      </w:r>
    </w:p>
    <w:p>
      <w:r>
        <w:t xml:space="preserve">    &lt;/revision&gt;</w:t>
      </w:r>
    </w:p>
    <w:p>
      <w:r>
        <w:t xml:space="preserve">  &lt;/page&gt;</w:t>
      </w:r>
    </w:p>
    <w:p>
      <w:r>
        <w:t xml:space="preserve">  &lt;page&gt;</w:t>
      </w:r>
    </w:p>
    <w:p>
      <w:r>
        <w:t xml:space="preserve">    &lt;title&gt;Capybara&lt;/title&gt;</w:t>
      </w:r>
    </w:p>
    <w:p>
      <w:r>
        <w:t xml:space="preserve">    &lt;id&gt;6776&lt;/id&gt;</w:t>
      </w:r>
    </w:p>
    <w:p>
      <w:r>
        <w:t xml:space="preserve">    &lt;revision&gt;</w:t>
      </w:r>
    </w:p>
    <w:p>
      <w:r>
        <w:t xml:space="preserve">      &lt;id&gt;40855744&lt;/id&gt;</w:t>
      </w:r>
    </w:p>
    <w:p>
      <w:r>
        <w:t xml:space="preserve">      &lt;timestamp&gt;2006-02-23T13:12:34Z&lt;/timestamp&gt;</w:t>
      </w:r>
    </w:p>
    <w:p>
      <w:r>
        <w:t xml:space="preserve">      &lt;contributor&gt;</w:t>
      </w:r>
    </w:p>
    <w:p>
      <w:r>
        <w:t xml:space="preserve">        &lt;ip&gt;195.85.229.18&lt;/ip&gt;</w:t>
      </w:r>
    </w:p>
    <w:p>
      <w:r>
        <w:t xml:space="preserve">      &lt;/contributor&gt;</w:t>
      </w:r>
    </w:p>
    <w:p>
      <w:r>
        <w:t xml:space="preserve">      &lt;text xml:space="preserve"&gt;{{Taxobox | color = pink</w:t>
      </w:r>
    </w:p>
    <w:p>
      <w:r>
        <w:t xml:space="preserve">| name = Capybara</w:t>
      </w:r>
    </w:p>
    <w:p>
      <w:r>
        <w:t xml:space="preserve">| status = {{StatusConcern}}</w:t>
      </w:r>
    </w:p>
    <w:p>
      <w:r>
        <w:t xml:space="preserve">| fossil_range = [[Pleistocene]] - Recent</w:t>
      </w:r>
    </w:p>
    <w:p>
      <w:r>
        <w:t xml:space="preserve">| image = capybara.png</w:t>
      </w:r>
    </w:p>
    <w:p>
      <w:r>
        <w:t xml:space="preserve">| image_width = 200px</w:t>
      </w:r>
    </w:p>
    <w:p>
      <w:r>
        <w:t xml:space="preserve">| regnum = [[Animal]]ia</w:t>
      </w:r>
    </w:p>
    <w:p>
      <w:r>
        <w:t xml:space="preserve">| phylum = [[Chordate|Chordata]]</w:t>
      </w:r>
    </w:p>
    <w:p>
      <w:r>
        <w:t xml:space="preserve">| classis = [[Mammal]]ia</w:t>
      </w:r>
    </w:p>
    <w:p>
      <w:r>
        <w:t xml:space="preserve">| ordo = [[Rodentia]]</w:t>
      </w:r>
    </w:p>
    <w:p>
      <w:r>
        <w:t xml:space="preserve">| subordo = [[Hystricomorpha]]</w:t>
      </w:r>
    </w:p>
    <w:p>
      <w:r>
        <w:t xml:space="preserve">| infraordo = [[Caviomorpha]]</w:t>
      </w:r>
    </w:p>
    <w:p>
      <w:r>
        <w:t xml:space="preserve">| familia = [[Caviidae]]</w:t>
      </w:r>
    </w:p>
    <w:p>
      <w:r>
        <w:t xml:space="preserve">| subfamilia = [[Hydrochoerinae]]</w:t>
      </w:r>
    </w:p>
    <w:p>
      <w:r>
        <w:t xml:space="preserve">| genus = '''''Hydrochoerus'''''</w:t>
      </w:r>
    </w:p>
    <w:p>
      <w:r>
        <w:t xml:space="preserve">| genus_authority = [[Mathurin Jacques Brisson|Brisson]], [[1762]]</w:t>
      </w:r>
    </w:p>
    <w:p>
      <w:r>
        <w:t xml:space="preserve">| species = '''''H. hydrochaeris'''''</w:t>
      </w:r>
    </w:p>
    <w:p>
      <w:r>
        <w:t xml:space="preserve">| binomial = ''Hydrochoerus hydrochaeris''</w:t>
      </w:r>
    </w:p>
    <w:p>
      <w:r>
        <w:t xml:space="preserve">| binomial_authority = ([[Linnaeus (taxonomy)|Linnaeus]], [[1766]])</w:t>
      </w:r>
    </w:p>
    <w:p>
      <w:r>
        <w:t xml:space="preserve">| range_map = Capybara-range.png</w:t>
      </w:r>
    </w:p>
    <w:p>
      <w:r>
        <w:t xml:space="preserve">| range_map_width = 200px</w:t>
      </w:r>
    </w:p>
    <w:p>
      <w:r>
        <w:t xml:space="preserve">| range_map_caption = Capybara range</w:t>
      </w:r>
    </w:p>
    <w:p>
      <w:r>
        <w:t xml:space="preserve">}}</w:t>
      </w:r>
    </w:p>
    <w:p>
      <w:r>
        <w:t xml:space="preserve">The '''capybara''' (''Hydrochoerus hydrochaeris'') is a semi-aquatic [[herbivore|herbivorous]] animal, the largest of living [[rodent]]s.  It is native to most of the [[tropical]] and [[temperate]] parts of [[South America]] east of the [[Andes]], and has been introduced to north-central [[Florida]] and possibly other [[subtropical]] regions in the [[United States]]. It is the only living member of the [[family (biology)|family]] ''Hydrochoeridae''.</w:t>
      </w:r>
    </w:p>
    <w:p>
      <w:r>
        <w:t xml:space="preserve">The animal is also called '''''carpincho''''' or '''''chigÃ¼ire''''' in [[Spanish language|Spanish]],  '''''capivara''''' in [[Portuguese language|Portuguese]], and '''''kapibara''''' in [[Polish language|Polish]].</w:t>
      </w:r>
    </w:p>
    <w:p>
      <w:r>
        <w:t xml:space="preserve">The name originally derives from the [[Guarani]] word '''''kapiÃ¿va''''', meaning roughly &amp;quot;master of the grasses&amp;quot;.</w:t>
      </w:r>
    </w:p>
    <w:p>
      <w:r>
        <w:t xml:space="preserve">==Description and habits==</w:t>
      </w:r>
    </w:p>
    <w:p>
      <w:r>
        <w:t xml:space="preserve">Full-grown capybaras reach between 105 and 135 [[metre|cm]] (40-55 [[inch|in]]) in length, and [[weight|weigh]] 35 to 65 [[kilogram|kg]] (75-140 [[pound (mass)|lbs]]). Capybaras are excellent swimmers, and have partially webbed feet. They [[mating|mate]] in the water, use the water to hide from predators, and can stay submerged for several minutes.  It is even possible for capybaras to sleep underwater, which they accomplish by leaving their noses exposed to the air.</w:t>
      </w:r>
    </w:p>
    <w:p>
      <w:r>
        <w:t xml:space="preserve">Capybaras are [[herd]] animals.  The males of the species have a gland on their noses which exudes a liquid [[pheromone]].  In the mating season, they will rub this gland on the surrounding [[foliage]] to attract females.  They spend most of their time on the banks of rivers, feeding in the mornings and evenings.  The diet consists of vegetation such as river plants and [[bark]].</w:t>
      </w:r>
    </w:p>
    <w:p>
      <w:r>
        <w:t xml:space="preserve">==Economic and ecological aspects==</w:t>
      </w:r>
    </w:p>
    <w:p>
      <w:r>
        <w:t xml:space="preserve">===Hunting===</w:t>
      </w:r>
    </w:p>
    <w:p>
      <w:r>
        <w:t xml:space="preserve">In the regions along the [[ParanÃ¡ river]] in Southern [[Brazil]], Northern [[Argentina]], and [[Uruguay]], capybaras are occasionally hunted for food and for their leather. The flesh is described as tasting like [[pork]] and has a similar whitish appearance.  &amp;lt;!---These efforts are similar to encouragement of [[iguana]] ranching in the rainforests of [[Central America]] and [[Brazil]] to offset the impact of [[cattle ranching]].</w:t>
      </w:r>
    </w:p>
    <w:p>
      <w:r>
        <w:t xml:space="preserve">What efforts? Capturing, keeping as pets, hunting, &amp;amp; eating? ---&amp;gt;</w:t>
      </w:r>
    </w:p>
    <w:p>
      <w:r>
        <w:t xml:space="preserve">[[Venezuela]]n farmers who once considered the animal a pest now make a valuable addition to their incomes by selling capybara meat (approximately 400 [[metric ton]]s annually).  The rodents are rounded up in February so that they can be slaughtered and sold just before the onset of [[Lent]], when the meat is in high demand.</w:t>
      </w:r>
    </w:p>
    <w:p>
      <w:r>
        <w:t xml:space="preserve">The popularity of capybara meat in Venezuela is attributed to a 16th century&amp;lt;!--PRESUMED DATE, NEEDS CONFIRMATION--&amp;gt; [[theology|theological]] decision by the [[Roman Catholic Church]]. Responding to queries by  Venezuelan Catholics, the Church declared the capybara meat to be equivalent to fish meat, and thus allowed its consumption during [[Lent]] [http://www.rebsig.com/capybara/capymeat.html]. The decision may have been taken on the basis of incomplete or inaccurate descriptions of the capybara available to the Church authorities in [[Rome]]; but it was never reversed, and to this day the capybara is the only warm-blooded animal with that status. (This story should be treated with caution, however, since similar claims have been circulated concerning other semi-aquatic mammals, such as [[beaver]]s and [[muskrat]]s[http://www.monroeboatclub.org/amuskratbecomesafish.htm].)</w:t>
      </w:r>
    </w:p>
    <w:p>
      <w:r>
        <w:t xml:space="preserve">{| align=right</w:t>
      </w:r>
    </w:p>
    <w:p>
      <w:r>
        <w:t xml:space="preserve">|[[image:bristol.zoo.capybara.arp.jpg|thumb|right|200px|Capybara, the largest living rodent, in an English zoo]]</w:t>
      </w:r>
    </w:p>
    <w:p>
      <w:r>
        <w:t xml:space="preserve">|- </w:t>
      </w:r>
    </w:p>
    <w:p>
      <w:r>
        <w:t xml:space="preserve">|[[Image:Capybara.01.jpg|thumb|right|200px|Capybara]]</w:t>
      </w:r>
    </w:p>
    <w:p>
      <w:r>
        <w:t xml:space="preserve">|-</w:t>
      </w:r>
    </w:p>
    <w:p>
      <w:r>
        <w:t xml:space="preserve">|[[Image:ph-animals-capybara-2.jpg|thumb|right|200px|A capybara in the wild in Brazil]]</w:t>
      </w:r>
    </w:p>
    <w:p>
      <w:r>
        <w:t xml:space="preserve">|}</w:t>
      </w:r>
    </w:p>
    <w:p>
      <w:r>
        <w:t xml:space="preserve">===Capybaras as farm animals===</w:t>
      </w:r>
    </w:p>
    <w:p>
      <w:r>
        <w:t xml:space="preserve">Recently some farmers have started breeding capybaras for their meat.  Capybara  farms are more common in Venezuela, where capybara meat is a popular dish; but some are found in other countries, usually catering to specialty restaurants (such as the ''churrascarias'' in Brazil).  The animals are prolific and relatively easy to raise.</w:t>
      </w:r>
    </w:p>
    <w:p>
      <w:r>
        <w:t xml:space="preserve">===Capybaras as pets===</w:t>
      </w:r>
    </w:p>
    <w:p>
      <w:r>
        <w:t xml:space="preserve">Capybaras are often kept for &amp;quot;decorative&amp;quot; purposes in public parks, farms, and tourist resorts which have access to suitable water bodies. The animals are usually allowed to roam freely; they adapt easily to human presence, and allow themselves to be petted and hand-fed.&amp;lt;!--This paragraph is based on the situation in Brazil, but is presumably valid for most of the animal's range.--&amp;gt;</w:t>
      </w:r>
    </w:p>
    <w:p>
      <w:r>
        <w:t xml:space="preserve">However, in Southeast Brazil (states of [[SÃ£o Paulo (state)|SÃ£o Paulo]], [[Rio de Janeiro (state)|Rio de Janeiro]], and [[Minas Gerais]]) this custom has run into trouble recently, after capybaras were found to be a reservoir for [[Rocky Mountain spotted fever]]. The disease can be transmitted to humans by the [[star tick]] (''[[Amblyomma cajennense]]''), a common [[parasite]] of many animals â including capybaras and [[Homo sapiens|humans]]. Responding to pressure from health authorities and public opinion, many public places in those states have eliminated the capybaras they once kept.</w:t>
      </w:r>
    </w:p>
    <w:p>
      <w:r>
        <w:t xml:space="preserve">==See also==</w:t>
      </w:r>
    </w:p>
    <w:p>
      <w:r>
        <w:t xml:space="preserve">*''[[Neochoerus pinckneyi]]'' - an extinct North American capybara</w:t>
      </w:r>
    </w:p>
    <w:p>
      <w:r>
        <w:t xml:space="preserve">* [[Guinea pig]]</w:t>
      </w:r>
    </w:p>
    <w:p>
      <w:r>
        <w:t xml:space="preserve">* [[Patagonian cavy]]</w:t>
      </w:r>
    </w:p>
    <w:p>
      <w:r>
        <w:t xml:space="preserve">* [[nutria]]</w:t>
      </w:r>
    </w:p>
    <w:p>
      <w:r>
        <w:t xml:space="preserve">* ''[[Phoberomys pattersoni]]'', an even larger extinct rodent.</w:t>
      </w:r>
    </w:p>
    <w:p>
      <w:r>
        <w:t xml:space="preserve">==External links==</w:t>
      </w:r>
    </w:p>
    <w:p>
      <w:r>
        <w:t xml:space="preserve">* [http://www.junglephotos.com/amazon/amanimals/ammammals/capybara.shtml Capybara photo and natural history]</w:t>
      </w:r>
    </w:p>
    <w:p>
      <w:r>
        <w:t xml:space="preserve">[[Category:Fauna of Brazil]]</w:t>
      </w:r>
    </w:p>
    <w:p>
      <w:r>
        <w:t xml:space="preserve">[[Category:Fauna of Guyana]]</w:t>
      </w:r>
    </w:p>
    <w:p>
      <w:r>
        <w:t xml:space="preserve">[[Category:Argentine fauna]]</w:t>
      </w:r>
    </w:p>
    <w:p>
      <w:r>
        <w:t xml:space="preserve">[[Category:Hystricognath rodents]]</w:t>
      </w:r>
    </w:p>
    <w:p>
      <w:r>
        <w:t xml:space="preserve">[[Category:Rodents]]</w:t>
      </w:r>
    </w:p>
    <w:p>
      <w:r>
        <w:t xml:space="preserve">[[cs:Kapybara]]</w:t>
      </w:r>
    </w:p>
    <w:p>
      <w:r>
        <w:t xml:space="preserve">[[da:Kapivar]]</w:t>
      </w:r>
    </w:p>
    <w:p>
      <w:r>
        <w:t xml:space="preserve">[[de:Capybara]]</w:t>
      </w:r>
    </w:p>
    <w:p>
      <w:r>
        <w:t xml:space="preserve">[[es:Capibara]]</w:t>
      </w:r>
    </w:p>
    <w:p>
      <w:r>
        <w:t xml:space="preserve">[[eo:Kapibaro]]</w:t>
      </w:r>
    </w:p>
    <w:p>
      <w:r>
        <w:t xml:space="preserve">[[fr:Capybara]]</w:t>
      </w:r>
    </w:p>
    <w:p>
      <w:r>
        <w:t xml:space="preserve">[[id:Kapibara]]</w:t>
      </w:r>
    </w:p>
    <w:p>
      <w:r>
        <w:t xml:space="preserve">[[it:Hydrochoerus hydrochaeris]]</w:t>
      </w:r>
    </w:p>
    <w:p>
      <w:r>
        <w:t xml:space="preserve">[[he:×§×¤××××¨×]]</w:t>
      </w:r>
    </w:p>
    <w:p>
      <w:r>
        <w:t xml:space="preserve">[[lt:Kapibariniai]]</w:t>
      </w:r>
    </w:p>
    <w:p>
      <w:r>
        <w:t xml:space="preserve">[[nl:Capibara]]</w:t>
      </w:r>
    </w:p>
    <w:p>
      <w:r>
        <w:t xml:space="preserve">[[ja:ã«ããã©]]</w:t>
      </w:r>
    </w:p>
    <w:p>
      <w:r>
        <w:t xml:space="preserve">[[pl:Kapibara]]</w:t>
      </w:r>
    </w:p>
    <w:p>
      <w:r>
        <w:t xml:space="preserve">[[pt:Capivara]]</w:t>
      </w:r>
    </w:p>
    <w:p>
      <w:r>
        <w:t xml:space="preserve">[[ru:ÐÐ°Ð¿Ð¸Ð±Ð°ÑÐ°]]</w:t>
      </w:r>
    </w:p>
    <w:p>
      <w:r>
        <w:t xml:space="preserve">[[sv:Kapybara]]&lt;/text&gt;</w:t>
      </w:r>
    </w:p>
    <w:p>
      <w:r>
        <w:t xml:space="preserve">    &lt;/revision&gt;</w:t>
      </w:r>
    </w:p>
    <w:p>
      <w:r>
        <w:t xml:space="preserve">  &lt;/page&gt;</w:t>
      </w:r>
    </w:p>
    <w:p>
      <w:r>
        <w:t xml:space="preserve">  &lt;page&gt;</w:t>
      </w:r>
    </w:p>
    <w:p>
      <w:r>
        <w:t xml:space="preserve">    &lt;title&gt;Computer animation&lt;/title&gt;</w:t>
      </w:r>
    </w:p>
    <w:p>
      <w:r>
        <w:t xml:space="preserve">    &lt;id&gt;6777&lt;/id&gt;</w:t>
      </w:r>
    </w:p>
    <w:p>
      <w:r>
        <w:t xml:space="preserve">    &lt;revision&gt;</w:t>
      </w:r>
    </w:p>
    <w:p>
      <w:r>
        <w:t xml:space="preserve">      &lt;id&gt;42150509&lt;/id&gt;</w:t>
      </w:r>
    </w:p>
    <w:p>
      <w:r>
        <w:t xml:space="preserve">      &lt;timestamp&gt;2006-03-04T03:47:18Z&lt;/timestamp&gt;</w:t>
      </w:r>
    </w:p>
    <w:p>
      <w:r>
        <w:t xml:space="preserve">      &lt;contributor&gt;</w:t>
      </w:r>
    </w:p>
    <w:p>
      <w:r>
        <w:t xml:space="preserve">        &lt;username&gt;Elf&lt;/username&gt;</w:t>
      </w:r>
    </w:p>
    <w:p>
      <w:r>
        <w:t xml:space="preserve">        &lt;id&gt;40082&lt;/id&gt;</w:t>
      </w:r>
    </w:p>
    <w:p>
      <w:r>
        <w:t xml:space="preserve">      &lt;/contributor&gt;</w:t>
      </w:r>
    </w:p>
    <w:p>
      <w:r>
        <w:t xml:space="preserve">      &lt;minor /&gt;</w:t>
      </w:r>
    </w:p>
    <w:p>
      <w:r>
        <w:t xml:space="preserve">      &lt;comment&gt;dab bryce&lt;/comment&gt;</w:t>
      </w:r>
    </w:p>
    <w:p>
      <w:r>
        <w:t xml:space="preserve">      &lt;text xml:space="preserve"&gt;'''Computer animation''' is the art of creating moving images via the use of [[computer]]s. It is a subfield of [[computer graphics]] and [[animation]]. Increasingly it is created by means of [[3D computer graphics]], though [[2D computer graphics]] are still widely used.  Sometimes the target of the animation is the computer itself, sometimes the target is another [[medium]], such as [[film]]. It is also referred to as CGI ([[Computer generated imagery]]) especially when used in [[movies]].</w:t>
      </w:r>
    </w:p>
    <w:p>
      <w:r>
        <w:t xml:space="preserve">To create the illusion of movement, an image is displayed on the computer [[computer display|screen]] then quickly replaced by a new image that is similar to the previous image, but shifted slightly. This technique is identical to how the illusion of movement is achieved with [[television]] and [[film|motion pictures]].</w:t>
      </w:r>
    </w:p>
    <w:p>
      <w:r>
        <w:t xml:space="preserve">3D Computer animation is essentially a digital successor to the art of [[stop motion]] animation; the animated figure is built on the computer monitor and rigged with a virtual skeleton. Then the limbs, eyes, mouth, clothes, etc. of the 3D figure are moved by the animator. Finally, the animation is [[render]]ed.</w:t>
      </w:r>
    </w:p>
    <w:p>
      <w:r>
        <w:t xml:space="preserve">==A simple example==</w:t>
      </w:r>
    </w:p>
    <w:p>
      <w:r>
        <w:t xml:space="preserve">[[image:CompAnimationExample.gif|right|146px|framed|Computer animation example]]</w:t>
      </w:r>
    </w:p>
    <w:p>
      <w:r>
        <w:t xml:space="preserve">The screen is blanked to a background color, such as black. Then a goat is drawn on the right of the screen. Next the screen is blanked, but the goat is drawn slightly to the left of its original position. This process is repeated, each time moving the goat a bit to the left. If this process is repeated fast enough the goat will appear to move smoothly to the left. This basic procedure is used for all moving pictures in films and television.</w:t>
      </w:r>
    </w:p>
    <w:p>
      <w:r>
        <w:t xml:space="preserve">==Explanation==</w:t>
      </w:r>
    </w:p>
    <w:p>
      <w:r>
        <w:t xml:space="preserve">To trick the [[eye]] and [[brain]] into thinking they are seeing a smoothly moving object the pictures should be drawn at around 12 [[frame rate|frames per second]] or faster (a frame is one complete image). With rates above 70 frames/s no improvement in realism or smoothness is perceivable due to the way the eye and [[brain]] process images. At rates below 12 frames/s most people can detect jerkiness associated with the drawing of new images which detracts from the illusion of realistic movement. Conventional hand-drawn cartoon animation often uses 15 frames/s in order to save on the number of drawings needed, but this is usually accepted because of the stylized nature of cartoons. Because it produces more realistic imagery computer animation demands higher frame rates to reinforce this realism.</w:t>
      </w:r>
    </w:p>
    <w:p>
      <w:r>
        <w:t xml:space="preserve">The reason no jerkiness is seen at higher speeds is due to &amp;amp;ldquo;[[persistence of vision]].&amp;amp;rdquo; From moment to moment, the eye and brain working together actually store whatever you look at for a fraction of a second, and automatically &amp;quot;smooth out&amp;quot; minor jumps.  Movie film seen in a theater runs at 24 frames/s which is sufficient to create this illusion of continuous movement.</w:t>
      </w:r>
    </w:p>
    <w:p>
      <w:r>
        <w:t xml:space="preserve">==Creating characters and objects on a computer==</w:t>
      </w:r>
    </w:p>
    <w:p>
      <w:r>
        <w:t xml:space="preserve">Computer animation combines [[Vector graphics]] with programmed movement. The starting point is  often a [[stick figure]] in which the position of each feature (limb, mouth etc) is defined by an [[Avar (animation variable)|Avars]] (animation variable).</w:t>
      </w:r>
    </w:p>
    <w:p>
      <w:r>
        <w:t xml:space="preserve">The character &amp;quot;Woody&amp;quot; in [[Pixar|Pixar's]] movie [[Toy Story]], for example, uses 700 Avars. Successive sets of Avars control all movement of the character from frame to frame. Once the stick model is moving in the desired way, the avars are incorporated into a full [[Wire frame model]] or a model built of polygons. Finally surfaces are added, requiring a lengthy process of [[Rendering]] to produce the final [[scene]].</w:t>
      </w:r>
    </w:p>
    <w:p>
      <w:r>
        <w:t xml:space="preserve">There are several ways of generating the Avar values to obtain realistic motion. [[Motion tracking]] uses lights or markers on a real person acting out the part, tracked by a [[video camera]]. Or the Avars may be set manually using a joystick or other form input control. [[Toy Story]] uses no motion tracking, probably because manual control by a skilled animator can produce effects not easily acted out by a real person.</w:t>
      </w:r>
    </w:p>
    <w:p>
      <w:r>
        <w:t xml:space="preserve">==Equipment==</w:t>
      </w:r>
    </w:p>
    <w:p>
      <w:r>
        <w:t xml:space="preserve">Computer animation can be created with a computer and animation software. Some examples of animation software are: Amorphium (3D), [[Poser (software)|Poser]] (3D), Ray Dream Studio (3D), [[Bryce (software)|Bryce]], [[Maya (software)|Maya]], [[Blender (software)|Blender]], [[TrueSpace]] (3D), [[3D Studio Max]] (3D) and [[Softimage|SoftImage XSI]] (3D) and Flash (2D). Their price will vary greatly depending on their target market. Some impressive animation can be achieved even with basic programs. However the [[render|rendering]] can take a lot of time on an ordinary home computer. Because of this, video game animators tend to use low resolution, low polygon count renders, such that the graphics can be rendered in real time on a home computer. Photorealistic animation would be impractical in this context.</w:t>
      </w:r>
    </w:p>
    <w:p>
      <w:r>
        <w:t xml:space="preserve">Professional animators of movies, television, and video sequences on computer games make photorealistic animation with high detail. This level of quality for movie animation would take 10s to 100s of years to create on a home computer. Many powerful [[workstation]] computers are used instead. Graphics workstation computers use two to four processors, and thus are a lot more powerful than a home computer, and are specialized for [[render|rendering]]. A large number of workstations (known as a [[render farm]]) are networked together to effectively act as a giant computer. The result is a computer animated movie that can be completed in about one to five years (this process is not comprised solely of rendering, however). A workstation typically costs $2000 to $16000. [[Pixar]]'s [[Renderman]] is rendering software which is widely used as the movie animation industry standard, in competition with [[Mental Ray]]. It can be bought at the official Pixar website for about $5000 to $8000. It will work on [[Linux]], [[Mac OS X]], and [[Microsoft Windows]] based graphics workstations along with an animation program such as Maya and Softimage XSI. Professionals also use digital [[movie camera|movie cameras]], [[motion capture]] or [[performance capture]], [[bluescreen|bluescreens]], film editing software, [[prop|props]], and other tools for movie animation.</w:t>
      </w:r>
    </w:p>
    <w:p>
      <w:r>
        <w:t xml:space="preserve">==Technical details==</w:t>
      </w:r>
    </w:p>
    <w:p>
      <w:r>
        <w:t xml:space="preserve">[[Image:Pyramid_of_35_spheres_animation.gif|thumb|160|An example of computer rendered animation]]</w:t>
      </w:r>
    </w:p>
    <w:p>
      <w:r>
        <w:t xml:space="preserve">When an image is rendered to the screen, it is normally rendered to something called a back buffer.  There the computer can draw the image, making any necessary changes to it before it is done.  While the computer is rendering, the screen is showing the contents of what is called the primary or active buffer.</w:t>
      </w:r>
    </w:p>
    <w:p>
      <w:r>
        <w:t xml:space="preserve">When the image is completed, the computer tells the screen to draw from the back buffer.  This can be done in one of two ways: the contents of the back buffer can be copied to the primary buffer (or active buffer&amp;amp;mdash;the buffer which is currently being shown) or the computer can switch where it is drawing from and make the back buffer the new primary buffer.  In this case, the primary buffer becomes the back buffer.  This process is usually called [[double buffering]] or, informally, &amp;quot;flipping,&amp;quot; because the computer is flipping its use of primary and back buffers.</w:t>
      </w:r>
    </w:p>
    <w:p>
      <w:r>
        <w:t xml:space="preserve">This switching should be carried out when it is imperceptible to the user. Therefore it needs to take place during what is called the &amp;quot;v-sync&amp;quot; or [[vertical retrace]].  The v-sync, in [[cathode ray tube|CRTs]], takes place when the [[electron gun]]s reach the bottom right of the screen and need to reposition the beam to the top left of the screen.  This happens very quickly and the image the guns had just projected remain on the screen as they are moving back to their starting position.  While the guns are repositioning themselves, the computer has enough time to flip buffers and the new image will be rendered on the screen on the next pass of the guns.  The new image will continued to be displayed until the buffers are flipped once more.</w:t>
      </w:r>
    </w:p>
    <w:p>
      <w:r>
        <w:t xml:space="preserve">When the computer fails to wait for the v-sync, a condition called [[sprite breakup]] or [[image breakup]] is perceptible.  This is highly undesirable and should always be avoided when possible to maintain the illusion of movement.</w:t>
      </w:r>
    </w:p>
    <w:p>
      <w:r>
        <w:t xml:space="preserve">==The Future==</w:t>
      </w:r>
    </w:p>
    <w:p>
      <w:r>
        <w:t xml:space="preserve">In the future, some people expect the current level of animation (2D, 3D) will be replaced with [[virtual reality]]; meaning the person watching a movie will see himself in the movie as a person watching from the side.</w:t>
      </w:r>
    </w:p>
    <w:p>
      <w:r>
        <w:t xml:space="preserve">One open challenge in computer animation is a photorealistic animation of humans. Currently, most computer-animated movies show animal characters (''[[Finding Nemo]]''), fantasy characters (''[[Shrek]]'', ''[[Monsters Inc.]]''), or cartoon-like humans (''[[The Incredibles]]''). The movie ''[[Final Fantasy: The Spirits Within]]'' is often cited as the first computer-generated movie to attempt to show realistic-looking humans. However, due to the enormous complexity of the human body, human motion, and human biomechanics, realistic simulation of humans remains largely an open problem. It is one of the &amp;quot;holy grails&amp;quot; of computer animation. Eventually, the goal is to create software where the animator can generate a movie sequence showing a photorealistic human character, undergoing physically-plausible motion, together with clothes, photorealistic hair, a complicated natural background, and possibly interacting with other simulated human characters. This should be done in a way that the viewer is no longer able to tell if a particular movie sequence is computer-generated, or created using real actors in front of movie cameras. Achieving such a goal would mean that conventional flesh-and-bone human actors are no longer necessary for this kind of movie creation, and computer animation would become the standard way of making every kind of a movie, not just animated movies. This is not likely to happen very soon, however such concepts obviously bear certain philosophical implications for the future of the film industry.</w:t>
      </w:r>
    </w:p>
    <w:p>
      <w:r>
        <w:t xml:space="preserve">Then we have the animation studios who are not interested in photorealistic CGI features, or to be more precise, they want some alterantives to choose from and may prefer one style over another, depending on the movie. </w:t>
      </w:r>
    </w:p>
    <w:p>
      <w:r>
        <w:t xml:space="preserve">For the moment it looks like three dimensional computer animation can be divided into two main directions; photorealistic and cartoonish. Photorealistic computer animation can itself be divided into two subcategories; real photorealism (where [[performance capture]] is used in the creation of the virtual human characters) and stylized photorealism. Real photorealism is what Final Fantasy tried to achieve, while Antz is an example on stylistic photorealism (in the future stylized photorealism will be able to replace traditional stop motion animation as [[Corpse Bride]]). None of them are as mentioned perfected yet, but the progress continues.</w:t>
      </w:r>
    </w:p>
    <w:p>
      <w:r>
        <w:t xml:space="preserve">The cartoonish direction is more like an extension and improvement of traditional animation, an attempt to make the animation look like a three dimensional version of a cartoon, still using and perfecting the main principles of animation articulated by the [[Nine Old Men]], such as squash and stretch. </w:t>
      </w:r>
    </w:p>
    <w:p>
      <w:r>
        <w:t xml:space="preserve">While a single frame from a photorealistic computer animated feature will look like a photography if done right, a single frame from a cartoonish computer animated feature will look like a painting (not to be confused with [[cel shading]]).</w:t>
      </w:r>
    </w:p>
    <w:p>
      <w:r>
        <w:t xml:space="preserve">==Detailed examples and pseudocode==</w:t>
      </w:r>
    </w:p>
    <w:p>
      <w:r>
        <w:t xml:space="preserve">In 2D computer animation, moving objects are often referred to as &amp;amp;ldquo;[[sprite (computer graphics)|sprite]]s.&amp;amp;rdquo;  A sprite is an image that has a location associated with it. The location of the sprite is changed slightly, between each displayed frame, to make the sprite appear to move. The following pseudocode makes a sprite move from left to right:</w:t>
      </w:r>
    </w:p>
    <w:p>
      <w:r>
        <w:t xml:space="preserve">  '''var''' ''int'' x := 0, y := screenHeight &amp;amp;div; 2;</w:t>
      </w:r>
    </w:p>
    <w:p>
      <w:r>
        <w:t xml:space="preserve">  '''while''' x &amp;lt; screenWidth</w:t>
      </w:r>
    </w:p>
    <w:p>
      <w:r>
        <w:t xml:space="preserve">      drawBackground()</w:t>
      </w:r>
    </w:p>
    <w:p>
      <w:r>
        <w:t xml:space="preserve">      drawSpriteAtXY(x, y)  ''// draw on top of the background''</w:t>
      </w:r>
    </w:p>
    <w:p>
      <w:r>
        <w:t xml:space="preserve">      x := x + 5  ''// move to the right''</w:t>
      </w:r>
    </w:p>
    <w:p>
      <w:r>
        <w:t xml:space="preserve">Modern ([[2001]]) computer animation uses different techniques to produce animations. Most frequently, sophisticated [[mathematics]] is used to manipulate complex three dimensional [[polygon]]s, apply &amp;amp;ldquo;[[texture]]s&amp;amp;rdquo;, lighting and other effects to the polygons and finally [[rendering (computer graphics)|rendering]] the complete image. A sophisticated [[graphical user interface]] may be used to create the animation and arrange its choreography. Another technique called [[constructive solid geometry]] defines objects by conducting boolean operations on regular shapes, and has the advantage that animations may be accurately produced at any resolution.</w:t>
      </w:r>
    </w:p>
    <w:p>
      <w:r>
        <w:t xml:space="preserve">Let's step through the rendering of a simple image of a room with flat wood walls with a grey pyramid in the center of the room.  The pyramid will have a spotlight shining on it. Each wall, the floor and the ceiling is a simple polygon, in this case, a rectangle. Each corner of the rectangles is defined by three values referred to as X, Y and Z. X is how far left and right the point is. Y is how far up and down the point is, and Z is far in and out of the screen the point is.  The wall nearest us would be defined by four points: (in the order x, y, z).  Below is a representaion of how the wall is defined.</w:t>
      </w:r>
    </w:p>
    <w:p>
      <w:r>
        <w:t xml:space="preserve">&amp;lt;pre&amp;gt;</w:t>
      </w:r>
    </w:p>
    <w:p>
      <w:r>
        <w:t xml:space="preserve"> (0, 10, 0)                        (10, 10, 0)</w:t>
      </w:r>
    </w:p>
    <w:p>
      <w:r>
        <w:t xml:space="preserve"> (0,0,0)                           (10, 0, 0)</w:t>
      </w:r>
    </w:p>
    <w:p>
      <w:r>
        <w:t xml:space="preserve">&amp;lt;/pre&amp;gt;</w:t>
      </w:r>
    </w:p>
    <w:p>
      <w:r>
        <w:t xml:space="preserve">The far wall would be:</w:t>
      </w:r>
    </w:p>
    <w:p>
      <w:r>
        <w:t xml:space="preserve">&amp;lt;pre&amp;gt;</w:t>
      </w:r>
    </w:p>
    <w:p>
      <w:r>
        <w:t xml:space="preserve">(0, 10, 20)                        (10, 10, 20)</w:t>
      </w:r>
    </w:p>
    <w:p>
      <w:r>
        <w:t xml:space="preserve">(0, 0, 20)                         (10, 0, 20)</w:t>
      </w:r>
    </w:p>
    <w:p>
      <w:r>
        <w:t xml:space="preserve">&amp;lt;/pre&amp;gt;</w:t>
      </w:r>
    </w:p>
    <w:p>
      <w:r>
        <w:t xml:space="preserve">The pyramid is made up of five polygons: the rectangular base, and four triangular sides. To draw this image the computer uses math to calculate how to project this image, defined by three dimensional data, onto a two dimensional computer screen.</w:t>
      </w:r>
    </w:p>
    <w:p>
      <w:r>
        <w:t xml:space="preserve">First we must also define where our view point is, that is, from what vantage point will the scene be drawn. Our view point is inside the room a bit above the floor, directly in front of the pyramid. First the computer will calculate which polygons are visible. The near wall will not be displayed at all, as it is behind our view point. The far side of the pyramid will also not be drawn as it is hidden by the front of the pyramid.</w:t>
      </w:r>
    </w:p>
    <w:p>
      <w:r>
        <w:t xml:space="preserve">Next each point is perspective projected onto the screen. The portions of the walls &amp;amp;lsquo;farthest&amp;amp;rsquo; from the view point will appear to be shorter than the nearer areas due to perspective. To make the walls look like wood, a wood pattern, called a texture, will be drawn on them. To accomplish this, a technique called &amp;amp;ldquo;[[texture mapping]]&amp;amp;rdquo; is often used. A small drawing of wood that can be repeatedly drawn in a matching tiled pattern (like [[wallpaper]]) is stretched and drawn onto the walls' final shape. The pyramid is solid grey so sp its surfaces can just be rendered as grey. But we also have a spotlight. Where its light falls we lighten colors, where objects blocks the light we darken colors.</w:t>
      </w:r>
    </w:p>
    <w:p>
      <w:r>
        <w:t xml:space="preserve">Next we render the complete scene on the computer screen. If the numbers describing the position of the pyramid were changed and this process repeated, the pyramid would appear to move.</w:t>
      </w:r>
    </w:p>
    <w:p>
      <w:r>
        <w:t xml:space="preserve">==Movies and TV shows==</w:t>
      </w:r>
    </w:p>
    <w:p>
      <w:r>
        <w:t xml:space="preserve">CGI short films have been produced as [[independent animation]] since the [[1970s]], though the popularity of computer animation (especially in the field of [[special effect]]s) skyrocketed during the [[Modern animation of the United States|modern era of U.S. animation]].  The very first totally computer-generated animated series was ''[[ReBoot]]''.</w:t>
      </w:r>
    </w:p>
    <w:p>
      <w:r>
        <w:t xml:space="preserve">Below is a selected list of films and [[television show]]s that are completely computer animated.</w:t>
      </w:r>
    </w:p>
    <w:p>
      <w:r>
        <w:t xml:space="preserve">*''[[The Ant Bully]]''</w:t>
      </w:r>
    </w:p>
    <w:p>
      <w:r>
        <w:t xml:space="preserve">*''[[Animusic]]''</w:t>
      </w:r>
    </w:p>
    <w:p>
      <w:r>
        <w:t xml:space="preserve">*''[[Antz]]''</w:t>
      </w:r>
    </w:p>
    <w:p>
      <w:r>
        <w:t xml:space="preserve">*''[[Beast Wars]]''</w:t>
      </w:r>
    </w:p>
    <w:p>
      <w:r>
        <w:t xml:space="preserve">*''[[Beast Machines]]''</w:t>
      </w:r>
    </w:p>
    <w:p>
      <w:r>
        <w:t xml:space="preserve">*''[[A Bug's Life]]''</w:t>
      </w:r>
    </w:p>
    <w:p>
      <w:r>
        <w:t xml:space="preserve">*''[[Barnyard (film)|Barnyard]]''</w:t>
      </w:r>
    </w:p>
    <w:p>
      <w:r>
        <w:t xml:space="preserve">*''[[Chicken Little]]''</w:t>
      </w:r>
    </w:p>
    <w:p>
      <w:r>
        <w:t xml:space="preserve">*''[[Dragon Booster]]''</w:t>
      </w:r>
    </w:p>
    <w:p>
      <w:r>
        <w:t xml:space="preserve">*''[[Father of the Pride]]''</w:t>
      </w:r>
    </w:p>
    <w:p>
      <w:r>
        <w:t xml:space="preserve">*''[[Futurama (animated series)|Futurama]]''</w:t>
      </w:r>
    </w:p>
    <w:p>
      <w:r>
        <w:t xml:space="preserve">*''[[The Fairly OddParents]]''</w:t>
      </w:r>
    </w:p>
    <w:p>
      <w:r>
        <w:t xml:space="preserve">*''[[Final Fantasy: The Spirits Within]]''</w:t>
      </w:r>
    </w:p>
    <w:p>
      <w:r>
        <w:t xml:space="preserve">*''[[Finding Nemo]]''</w:t>
      </w:r>
    </w:p>
    <w:p>
      <w:r>
        <w:t xml:space="preserve">*''[[Foster's Home for Imaginary Friends]]''</w:t>
      </w:r>
    </w:p>
    <w:p>
      <w:r>
        <w:t xml:space="preserve">*''[[Game Over (TV series)]]''</w:t>
      </w:r>
    </w:p>
    <w:p>
      <w:r>
        <w:t xml:space="preserve">*''[[Ice Age (film)|Ice Age]]''</w:t>
      </w:r>
    </w:p>
    <w:p>
      <w:r>
        <w:t xml:space="preserve">*''[[The Incredibles]]''</w:t>
      </w:r>
    </w:p>
    <w:p>
      <w:r>
        <w:t xml:space="preserve">*''[[Adventures of Jimmy Neutron: Boy Genius]]''</w:t>
      </w:r>
    </w:p>
    <w:p>
      <w:r>
        <w:t xml:space="preserve">*''[[Madagascar (film)|Madagascar]]''</w:t>
      </w:r>
    </w:p>
    <w:p>
      <w:r>
        <w:t xml:space="preserve">*''[[Monsters Inc.]]''</w:t>
      </w:r>
    </w:p>
    <w:p>
      <w:r>
        <w:t xml:space="preserve">*''[[The Polar Express (film)|The Polar Express]]''</w:t>
      </w:r>
    </w:p>
    <w:p>
      <w:r>
        <w:t xml:space="preserve">*''[[ReBoot]]''</w:t>
      </w:r>
    </w:p>
    <w:p>
      <w:r>
        <w:t xml:space="preserve">*''[[Robots (film)|Robots]]''</w:t>
      </w:r>
    </w:p>
    <w:p>
      <w:r>
        <w:t xml:space="preserve">*''[[Rolie Polie Olie]]''</w:t>
      </w:r>
    </w:p>
    <w:p>
      <w:r>
        <w:t xml:space="preserve">*''[[Shadow Raiders]]''</w:t>
      </w:r>
    </w:p>
    <w:p>
      <w:r>
        <w:t xml:space="preserve">*''[[Shark Tale]]''</w:t>
      </w:r>
    </w:p>
    <w:p>
      <w:r>
        <w:t xml:space="preserve">*''[[Shrek]]''</w:t>
      </w:r>
    </w:p>
    <w:p>
      <w:r>
        <w:t xml:space="preserve">*''[[Thomas &amp;amp; Friends]]''</w:t>
      </w:r>
    </w:p>
    <w:p>
      <w:r>
        <w:t xml:space="preserve">*''[[Toy Story]]''</w:t>
      </w:r>
    </w:p>
    <w:p>
      <w:r>
        <w:t xml:space="preserve">*''[[Veggie Tales]]''</w:t>
      </w:r>
    </w:p>
    <w:p>
      <w:r>
        <w:t xml:space="preserve">*''[[Waking Life]]''</w:t>
      </w:r>
    </w:p>
    <w:p>
      <w:r>
        <w:t xml:space="preserve">==See also==</w:t>
      </w:r>
    </w:p>
    <w:p>
      <w:r>
        <w:t xml:space="preserve">* [[Animation]] ''- Introductory [[Wikipedia:Root page|Root page]]''</w:t>
      </w:r>
    </w:p>
    <w:p>
      <w:r>
        <w:t xml:space="preserve">* [[Computer-generated imagery]] (CGI)</w:t>
      </w:r>
    </w:p>
    <w:p>
      <w:r>
        <w:t xml:space="preserve">* [[Computer Graphics Lab]] and the project ''[[The Works]]''</w:t>
      </w:r>
    </w:p>
    <w:p>
      <w:r>
        <w:t xml:space="preserve">* [[Wire frame model]]</w:t>
      </w:r>
    </w:p>
    <w:p>
      <w:r>
        <w:t xml:space="preserve">* [[Computer representation of surfaces]]</w:t>
      </w:r>
    </w:p>
    <w:p>
      <w:r>
        <w:t xml:space="preserve">* [[Motion capture]]</w:t>
      </w:r>
    </w:p>
    <w:p>
      <w:r>
        <w:t xml:space="preserve">* [[Avar (animation variable)]]</w:t>
      </w:r>
    </w:p>
    <w:p>
      <w:r>
        <w:t xml:space="preserve">* [[Pixar|Pixar Animation Studios]]</w:t>
      </w:r>
    </w:p>
    <w:p>
      <w:r>
        <w:t xml:space="preserve">* [[Rhythm and Hues Studios]] </w:t>
      </w:r>
    </w:p>
    <w:p>
      <w:r>
        <w:t xml:space="preserve">* [[Skeletal animation]]</w:t>
      </w:r>
    </w:p>
    <w:p>
      <w:r>
        <w:t xml:space="preserve">* [[Morph target animation]]</w:t>
      </w:r>
    </w:p>
    <w:p>
      <w:r>
        <w:t xml:space="preserve">* [[Timeline of CGI in movies]]</w:t>
      </w:r>
    </w:p>
    <w:p>
      <w:r>
        <w:t xml:space="preserve">==External links==</w:t>
      </w:r>
    </w:p>
    <w:p>
      <w:r>
        <w:t xml:space="preserve">*[http://www.scanimate.net The Scanimate Site] and the documentary ''[http://www.scanimate.net/DVD2/dream.html The Dream Machine]''</w:t>
      </w:r>
    </w:p>
    <w:p>
      <w:r>
        <w:t xml:space="preserve">===Animated images embedded in the Wikipedia===</w:t>
      </w:r>
    </w:p>
    <w:p>
      <w:r>
        <w:t xml:space="preserve">*http://en.wikipedia.org/wiki/Image:CompAnimationExample.gif</w:t>
      </w:r>
    </w:p>
    <w:p>
      <w:r>
        <w:t xml:space="preserve">*http://en.wikipedia.org/wiki/Image:Pentakisdodecahedron02.gif</w:t>
      </w:r>
    </w:p>
    <w:p>
      <w:r>
        <w:t xml:space="preserve">*http://en.wikipedia.org/wiki/Image:UK_Roundabout_8_Cars_300px.gif</w:t>
      </w:r>
    </w:p>
    <w:p>
      <w:r>
        <w:t xml:space="preserve">*http://en.wikipedia.org/wiki/Image:User-FastFission-brain.gif</w:t>
      </w:r>
    </w:p>
    <w:p>
      <w:r>
        <w:t xml:space="preserve">==External links==</w:t>
      </w:r>
    </w:p>
    <w:p>
      <w:r>
        <w:t xml:space="preserve">===Applications===</w:t>
      </w:r>
    </w:p>
    <w:p>
      <w:r>
        <w:t xml:space="preserve">*[http://www.artofillusion.org ArtOfIllusion Modeller] ([[Java programming language|Java]]-based [[Open Source]] modelling package with tutorials)</w:t>
      </w:r>
    </w:p>
    <w:p>
      <w:r>
        <w:t xml:space="preserve">*[http://www.blender3d.org Blender] (A very powerful and free modelling/rendering package) (see [[Blender (software)]])</w:t>
      </w:r>
    </w:p>
    <w:p>
      <w:r>
        <w:t xml:space="preserve">===Studios employing computer animation===</w:t>
      </w:r>
    </w:p>
    <w:p>
      <w:r>
        <w:t xml:space="preserve">*[http://www.blueskystudios.com Blue Sky Studios] (''Ice Age'', ''Robots'')</w:t>
      </w:r>
    </w:p>
    <w:p>
      <w:r>
        <w:t xml:space="preserve">*[http://www.mainframe.ca Mainframe Entertainment] (''Beast Wars'', ''Reboot'', ''Shadow Raiders'')</w:t>
      </w:r>
    </w:p>
    <w:p>
      <w:r>
        <w:t xml:space="preserve">*[http://rebusmedia.de/index_eng.htm REBUS 3D Computeranimation] (''FSC'', Industrial 3d Services)</w:t>
      </w:r>
    </w:p>
    <w:p>
      <w:r>
        <w:t xml:space="preserve">*[http://www.pdi.com PDI Dreamworks] formerly Pacific Data Images (''ANTZ'', ''Shrek'')</w:t>
      </w:r>
    </w:p>
    <w:p>
      <w:r>
        <w:t xml:space="preserve">*[http://www.pixar.com Pixar Animation Studios] (''Toy Story'', ''Monsters Inc.'', ''A Bug's Life'', ''Finding Nemo'', ''The Incredibles'', etc.)</w:t>
      </w:r>
    </w:p>
    <w:p>
      <w:r>
        <w:t xml:space="preserve">*[http://www.rhythm.com/ Rhythm and Hues Studios] (''Babe'', ''Mouse Hunt'', ''The Chronicles of Narnia: The Lion, the Witch and the Wardrobe'', ''Charlotte's Web'', ''Superman Returns'')</w:t>
      </w:r>
    </w:p>
    <w:p>
      <w:r>
        <w:t xml:space="preserve">*[http://www.futurethought.tv Future Thought Productions] (''The Buzz on Maggie'', ''Coconut Fred's Fruit Salad Island'', ''OzieBoo!'')</w:t>
      </w:r>
    </w:p>
    <w:p>
      <w:r>
        <w:t xml:space="preserve">[[Category:Computer graphics]]</w:t>
      </w:r>
    </w:p>
    <w:p>
      <w:r>
        <w:t xml:space="preserve">[[Category:Animation]]</w:t>
      </w:r>
    </w:p>
    <w:p>
      <w:r>
        <w:t xml:space="preserve">[[de:Computeranimation]]</w:t>
      </w:r>
    </w:p>
    <w:p>
      <w:r>
        <w:t xml:space="preserve">[[ms:Animasi komputer]]</w:t>
      </w:r>
    </w:p>
    <w:p>
      <w:r>
        <w:t xml:space="preserve">[[he:×× ×××¦×× ×××××©××ª]]</w:t>
      </w:r>
    </w:p>
    <w:p>
      <w:r>
        <w:t xml:space="preserve">[[pt:AnimaÃ§Ã£o digital]]</w:t>
      </w:r>
    </w:p>
    <w:p>
      <w:r>
        <w:t xml:space="preserve">[[th:à¸à¸­à¸¡à¸à¸´à¸§à¹à¸à¸­à¸£à¹à¹à¸­à¸à¸´à¹à¸¡à¸à¸±à¸]]</w:t>
      </w:r>
    </w:p>
    <w:p>
      <w:r>
        <w:t xml:space="preserve">[[zh:è®¡ç®æºå¨ç»]]</w:t>
      </w:r>
    </w:p>
    <w:p>
      <w:r>
        <w:t xml:space="preserve">[[no:Dataanimasjon]]&lt;/text&gt;</w:t>
      </w:r>
    </w:p>
    <w:p>
      <w:r>
        <w:t xml:space="preserve">    &lt;/revision&gt;</w:t>
      </w:r>
    </w:p>
    <w:p>
      <w:r>
        <w:t xml:space="preserve">  &lt;/page&gt;</w:t>
      </w:r>
    </w:p>
    <w:p>
      <w:r>
        <w:t xml:space="preserve">  &lt;page&gt;</w:t>
      </w:r>
    </w:p>
    <w:p>
      <w:r>
        <w:t xml:space="preserve">    &lt;title&gt;Ceawlin of Wessex&lt;/title&gt;</w:t>
      </w:r>
    </w:p>
    <w:p>
      <w:r>
        <w:t xml:space="preserve">    &lt;id&gt;6778&lt;/id&gt;</w:t>
      </w:r>
    </w:p>
    <w:p>
      <w:r>
        <w:t xml:space="preserve">    &lt;revision&gt;</w:t>
      </w:r>
    </w:p>
    <w:p>
      <w:r>
        <w:t xml:space="preserve">      &lt;id&gt;40994524&lt;/id&gt;</w:t>
      </w:r>
    </w:p>
    <w:p>
      <w:r>
        <w:t xml:space="preserve">      &lt;timestamp&gt;2006-02-24T10:02:04Z&lt;/timestamp&gt;</w:t>
      </w:r>
    </w:p>
    <w:p>
      <w:r>
        <w:t xml:space="preserve">      &lt;contributor&gt;</w:t>
      </w:r>
    </w:p>
    <w:p>
      <w:r>
        <w:t xml:space="preserve">        &lt;username&gt;Quota&lt;/username&gt;</w:t>
      </w:r>
    </w:p>
    <w:p>
      <w:r>
        <w:t xml:space="preserve">        &lt;id&gt;69851&lt;/id&gt;</w:t>
      </w:r>
    </w:p>
    <w:p>
      <w:r>
        <w:t xml:space="preserve">      &lt;/contributor&gt;</w:t>
      </w:r>
    </w:p>
    <w:p>
      <w:r>
        <w:t xml:space="preserve">      &lt;minor /&gt;</w:t>
      </w:r>
    </w:p>
    <w:p>
      <w:r>
        <w:t xml:space="preserve">      &lt;comment&gt;/* [[571]] */  Chilterns are not Cotswolds&lt;/comment&gt;</w:t>
      </w:r>
    </w:p>
    <w:p>
      <w:r>
        <w:t xml:space="preserve">      &lt;text xml:space="preserve"&gt;'''Ceawlin of Wessex''' ''(also spelled &amp;quot;Ceaulin&amp;quot; or &amp;quot;Caelin&amp;quot;)'' is recorded in the [[Anglo-Saxon Chronicle]] as being king of the West Saxons, or [[Wessex]] from [[560]] to [[591]], and named by [[Bede]] in his ''Historia Ecclesiastica Gentis Anglorum'' as the second [[Bretwalda]]. The Anglo-Saxon Chronicle records his death as occurring in [[593]].</w:t>
      </w:r>
    </w:p>
    <w:p>
      <w:r>
        <w:t xml:space="preserve">Recent scholars have speculated over the relationship of Ceawlin with the [[Saxon people|Saxon]] tribe called the [[Gewissae]], whom Bede located in the upper [[Thames]] region near [[Dorchester, Oxfordshire|Dorchester-on-Thames]]. He may have been a member of their ruling dynasty; the surviving [[genealogy|genealogies]] of the Wessex royal line all have contradictions, and scholars suspect that these have been altered to support the claims of descent by later rulers.</w:t>
      </w:r>
    </w:p>
    <w:p>
      <w:r>
        <w:t xml:space="preserve">A fact that has also drawn much comment is the gap of a generation or two between the first Bretwalda [[Aelle of Sussex|&amp;amp;AElig;lle]] and Ceawlin. This has been cited as supporting [[Gildas]]' claim that for over 40 years after the battle of [[Mons Badonicus]] the British lived in peace and were secure from major predations from the Anglo Saxon invaders. And if we ignore the raids of [[Cerdic of Wessex|Ceredic]] and his sons in the areas of present-day southern [[Hampshire]] and [[Wiltshire]], and acknowledge that the [[Angles]] in [[Bernicia]] were confined to a single stronghold by the British, this makes sense.</w:t>
      </w:r>
    </w:p>
    <w:p>
      <w:r>
        <w:t xml:space="preserve">Our principal source for the events of his life are the eight entries from the Anglo Saxon Chronicle from [[556]] to 593. Although the Chronicle itself dates from the final decade of the ninth century, these entries appear to record the skeleton of an older saga. A discussion of these entries follows.</w:t>
      </w:r>
    </w:p>
    <w:p>
      <w:r>
        <w:t xml:space="preserve">==[[556]]== In this year, Cynric and Ceawlin fought against the British at Beranburh.</w:t>
      </w:r>
    </w:p>
    <w:p>
      <w:r>
        <w:t xml:space="preserve">:This is Ceawlin's first appearance in the Chronicle. [[Cynric of Wessex|Cynric]] was the current king of the West Saxons, and Ceawlin apparently was the junior member in this action. Beranburh is identified with [[Barbury Camp]] in the [[Marlborough Downs]], overlooking the valley of [[Swindon]].</w:t>
      </w:r>
    </w:p>
    <w:p>
      <w:r>
        <w:t xml:space="preserve">==[[560]]== In this year, Ceawlin succeeded to the kingdom of the West Saxons.</w:t>
      </w:r>
    </w:p>
    <w:p>
      <w:r>
        <w:t xml:space="preserve">:The Chronicle has no mention of Cynric's death; there is no sign whether Ceawlin's actions in 556 allow him to seize the primacy of the West Saxons, or if the chronicler missed an entry.</w:t>
      </w:r>
    </w:p>
    <w:p>
      <w:r>
        <w:t xml:space="preserve">==[[568]]== In this year, Ceawlin and Cutha fought against &amp;amp;AElig;thelbert, sending him in flight to Kent, and two aldermen were slain in Wibbandun, Oslaf and Cnebban.</w:t>
      </w:r>
    </w:p>
    <w:p>
      <w:r>
        <w:t xml:space="preserve">:[[Ethelbert of Kent|&amp;amp;AElig;thelbert]] here is the &amp;amp;AElig;thelbert of [[Kent]] who welcomed the missionary [[Augustine of Canterbury|Augustine]] to Britain. While this entry is consistent with the Chronicle's claim that &amp;amp;AElig;thelbert ruled Kent from 560, the contemporary account of [[Gregory of Tours]] indicates that he more likely became king closer to 590. This discrepancy suggests that the Chronicler either modified his source, or that his source did not reflect the original facts here; or that Gregory was mistaken.</w:t>
      </w:r>
    </w:p>
    <w:p>
      <w:r>
        <w:t xml:space="preserve">:In any case, the point of this entry was to show that Ceawlin was superior in arms to the better known &amp;amp;AElig;thelbert.</w:t>
      </w:r>
    </w:p>
    <w:p>
      <w:r>
        <w:t xml:space="preserve">:Since at least as early as [[Charles Plummer|Charles Plummer']] edition of the Chronicle, it has been observed that this is the first recorded battle between the Anglo Saxon tribes.</w:t>
      </w:r>
    </w:p>
    <w:p>
      <w:r>
        <w:t xml:space="preserve">:Wibbandun up to the early twentieth century was identified with [[Wimbledon, London]], but research in the formation of that place name did not support that identification. Currently, scholarly opinion holds that it is located somewhere south of the Thames, west of the Kent border. It is now considered that the site of the battle was Whitmoor Common, Worplesdon, north of [[Guildford]].</w:t>
      </w:r>
    </w:p>
    <w:p>
      <w:r>
        <w:t xml:space="preserve">:Nothing more is known of the aldermen Oslaf and Cnebban.</w:t>
      </w:r>
    </w:p>
    <w:p>
      <w:r>
        <w:t xml:space="preserve">==[[571]]==</w:t>
      </w:r>
    </w:p>
    <w:p>
      <w:r>
        <w:t xml:space="preserve">In this year, Cuthwulf fought against the British Welsh at Bedcanford and took 4 towns, Lygeanburg, Aegelesburg, Baenesington and Egonesham, and in the same year he passed on.</w:t>
      </w:r>
    </w:p>
    <w:p>
      <w:r>
        <w:t xml:space="preserve">:So the Parker manuscript, as well as two others; the Laud manuscript names the West Saxon leader &amp;quot;Cutha&amp;quot;. The term &amp;quot;British Welsh&amp;quot; is an attempt to translate the Anglo-Saxon &amp;quot;Bretwalas&amp;quot;, which appears in the Chronicle only nine times, including this entry: up to the entry for about year 600, the Chronicler calls the native British inhabitants &amp;quot;Brettas&amp;quot; or British -- except for his entries concerning Aelle -- and &amp;quot;Wealas&amp;quot; or Welsh afterwards</w:t>
      </w:r>
    </w:p>
    <w:p>
      <w:r>
        <w:t xml:space="preserve">:Bedcanford up to the early twentieth century was identified with [[Bedford, Bedfordshire|Bedford]], but research in the formation of that place name does not support that identification. The four towns, respectively, are the modern [[Limbury]], [[Aylesbury]], [[Benson, Oxfordshire|Benson]], and [[Eynsham]] -- all located in the [[Chiltern Hills]] or Oxfordshire. Archaeological evidence points to the fact that there was an enclave of British communities around [[London]] and [[Verulamium]] into the sixth century. This area may be remembered as the Chilternsaete listed in the [[Tribal Hidage]], who were taxed at a valuation of 4000 hides.</w:t>
      </w:r>
    </w:p>
    <w:p>
      <w:r>
        <w:t xml:space="preserve">==[[577]]==</w:t>
      </w:r>
    </w:p>
    <w:p>
      <w:r>
        <w:t xml:space="preserve">In this year, Cuthwine and Ceawlin fought against the British, and they killed 3 kings Coinmail, Condidan, and Farinmail in the place that is called Deorham. And they captured 3 strongholds, Gloucester, Cirencester and Bathcester.</w:t>
      </w:r>
    </w:p>
    <w:p>
      <w:r>
        <w:t xml:space="preserve">:This is the [[Battle of Deorham]]. Much has been made that with this battle the Cornish Celts were separated from the Welsh; in actual fact, the Celtic peoples living in those parts of Britain could still travel by land with little significant barrier between them for many more years. The [[Historia Britonum]] records one Glast as coming from [[Lichfield]] south to found [[Glastonbury]] about the time the [[Mercia|Mercians]] conquered part of their kingdom to create [[Shropshire]]. More important is the fact that the Anglo-Saxon invaders could now sweep into the [[Severn]] valley (as Ceawlin is said to have done several years later) and plunder the inhabitants, while the Celts to the west no longer could as easily penetrate the [[Cotswolds]] scarp between [[Gloucester]] and [[Cirencester]] to return the visit.</w:t>
      </w:r>
    </w:p>
    <w:p>
      <w:r>
        <w:t xml:space="preserve">:Deorham has been identified as Dyrham, a village some eight miles north of [[Bath]], and five miles west of the Fosse Way, the Roman road between Bath and Cirencester.</w:t>
      </w:r>
    </w:p>
    <w:p>
      <w:r>
        <w:t xml:space="preserve">:It is not clear if the three kings should be matched with one &amp;quot;stronghold&amp;quot; each, or perhaps they were relatives who shared rule over all three.  The modern [[Welsh language|Welsh]] form of these kings names is Cynvael, Cynddylan, and Ffernvael.</w:t>
      </w:r>
    </w:p>
    <w:p>
      <w:r>
        <w:t xml:space="preserve">==[[584]]==</w:t>
      </w:r>
    </w:p>
    <w:p>
      <w:r>
        <w:t xml:space="preserve">In this year, Ceawlin and Cutha fought against the British in the place that is named Fethanleag and Cutha was slain. And Ceawlin took many towns and robbed countless bodies, and in anger he returned to his lands.</w:t>
      </w:r>
    </w:p>
    <w:p>
      <w:r>
        <w:t xml:space="preserve">:Cutha again appears a final time, thirteen years after his possible death at Bedcanford. It is not clear if the chronicler made a confusion of his source materials, or if Cutha and Cuthwine are different individuals. However the phrase &amp;quot;in anger he returned to his lands&amp;quot; appears to be a line from saga.</w:t>
      </w:r>
    </w:p>
    <w:p>
      <w:r>
        <w:t xml:space="preserve">:This event has been interpreted as a sweeping raid up the [[Severn]] valley to the location of Fethanleag. Plummer identifies this place name with [[Faddiley]] in [[Cheshire]]; more recent scholarly research identifies this with [[Stoke Lyne]].</w:t>
      </w:r>
    </w:p>
    <w:p>
      <w:r>
        <w:t xml:space="preserve">==[[592]]== In this year, there was a great slaughter at Woddesbeorg, and Ceawlin was driven out.</w:t>
      </w:r>
    </w:p>
    <w:p>
      <w:r>
        <w:t xml:space="preserve">:(So the Parker manuscript; the Laud manuscript reads &amp;quot;In this year Gregorius succeeded to the papacy in Rome, and there a great slaughter happened in Britain this year at Wodnesbeorg, and Ceawlin was driven out.&amp;quot;)</w:t>
      </w:r>
    </w:p>
    <w:p>
      <w:r>
        <w:t xml:space="preserve">:Woddesbeorg/Wodnesbeorg is a rare pagan Anglo-Saxon place name. It is identified with the present day [[Alton, Wiltshire|Alton Priors]] seven miles east of [[Devizes]].</w:t>
      </w:r>
    </w:p>
    <w:p>
      <w:r>
        <w:t xml:space="preserve">:The chronicler shows that this was a decisive defeat for Ceawlin by dating it only a year prior to his death; all of his other entries concerning Ceawlin are separated by five to seven years. Obviously this exile would also demonstrate that his claim to the title of Bretwalda ended at the same time.</w:t>
      </w:r>
    </w:p>
    <w:p>
      <w:r>
        <w:t xml:space="preserve">:Of unknown value is [[William of Malmesbury]]'s comment that this slaughter at Woddensbeorg was the result of &amp;quot;the Angles and the British conspiring together&amp;quot;. We have no other evidence for the identity of Ceawlin's adversary, only the suspicion that his successor Ceolwulf, son of his associate Cutha, might have been involved -- but if that is the case, it is puzzling that would he need until [[597]] to succeed to the kingship of the West Saxons.</w:t>
      </w:r>
    </w:p>
    <w:p>
      <w:r>
        <w:t xml:space="preserve">==[[593]]==</w:t>
      </w:r>
    </w:p>
    <w:p>
      <w:r>
        <w:t xml:space="preserve">In this year, Ceawlin, Cuichelm and Crida perished, and &amp;amp;AElig;thelfrith succeeded to the kingdom in Northumbria.</w:t>
      </w:r>
    </w:p>
    <w:p>
      <w:r>
        <w:t xml:space="preserve">:By dating Ceawlin's death to the same year [[Aethelfrith of Northumbria|&amp;amp;AElig;thelfrith]] became king of [[Northumbria]], the Chronicler betrays his assumption that the various kings of this early period followed closely upon each other. While the entry of 568 suggests that Ceawlin and Ethelbert were contemporaries, this entry should not be taken as proof that Ceawlin died at the same time &amp;amp;AElig;thelfrith became king.</w:t>
      </w:r>
    </w:p>
    <w:p>
      <w:r>
        <w:t xml:space="preserve">One feature of Ceawlin's activities, similar to other early Anglo-Saxon kings, is that he is frequently mentioned in the company of other individuals. This suggests that although he was renowned as a warrior, his own following was too small for his to effectively wage war by himself, and that he depended on the support of other nobles or kings of the West Saxons. In other words, there was no centralized kingdom of Wessex at this time, instead Wessex was properly a federation of varying closeness of petty rulers.</w:t>
      </w:r>
    </w:p>
    <w:p>
      <w:r>
        <w:t xml:space="preserve">''The translation of the Anglo-Saxon Chronicle in this article is copyrighted by its translator, and appears here under the provisions of the [[GNU FDL]].''</w:t>
      </w:r>
    </w:p>
    <w:p>
      <w:r>
        <w:t xml:space="preserve">{{start box}}</w:t>
      </w:r>
    </w:p>
    <w:p>
      <w:r>
        <w:t xml:space="preserve">{{succession box|</w:t>
      </w:r>
    </w:p>
    <w:p>
      <w:r>
        <w:t xml:space="preserve"> before=[[Cynric of Wessex|Cynric]]|</w:t>
      </w:r>
    </w:p>
    <w:p>
      <w:r>
        <w:t xml:space="preserve"> title=[[List of monarchs of Wessex|King of Wessex]]|</w:t>
      </w:r>
    </w:p>
    <w:p>
      <w:r>
        <w:t xml:space="preserve"> years=|</w:t>
      </w:r>
    </w:p>
    <w:p>
      <w:r>
        <w:t xml:space="preserve"> after=[[Ceol of Wessex|Ceol]]</w:t>
      </w:r>
    </w:p>
    <w:p>
      <w:r>
        <w:t xml:space="preserve">}}</w:t>
      </w:r>
    </w:p>
    <w:p>
      <w:r>
        <w:t xml:space="preserve">{{succession box|</w:t>
      </w:r>
    </w:p>
    <w:p>
      <w:r>
        <w:t xml:space="preserve"> before=[[Aelle of Sussex]]|</w:t>
      </w:r>
    </w:p>
    <w:p>
      <w:r>
        <w:t xml:space="preserve"> title=[[Bretwalda]]|</w:t>
      </w:r>
    </w:p>
    <w:p>
      <w:r>
        <w:t xml:space="preserve"> years=|</w:t>
      </w:r>
    </w:p>
    <w:p>
      <w:r>
        <w:t xml:space="preserve"> after=[[Ethelbert of Kent]]</w:t>
      </w:r>
    </w:p>
    <w:p>
      <w:r>
        <w:t xml:space="preserve">}}</w:t>
      </w:r>
    </w:p>
    <w:p>
      <w:r>
        <w:t xml:space="preserve">{{end box}}</w:t>
      </w:r>
    </w:p>
    <w:p>
      <w:r>
        <w:t xml:space="preserve">[[Category:593 deaths]]</w:t>
      </w:r>
    </w:p>
    <w:p>
      <w:r>
        <w:t xml:space="preserve">[[Category:West Saxon monarchs]]</w:t>
      </w:r>
    </w:p>
    <w:p>
      <w:r>
        <w:t xml:space="preserve">[[de:Ceawlin]]&lt;/text&gt;</w:t>
      </w:r>
    </w:p>
    <w:p>
      <w:r>
        <w:t xml:space="preserve">    &lt;/revision&gt;</w:t>
      </w:r>
    </w:p>
    <w:p>
      <w:r>
        <w:t xml:space="preserve">  &lt;/page&gt;</w:t>
      </w:r>
    </w:p>
    <w:p>
      <w:r>
        <w:t xml:space="preserve">  &lt;page&gt;</w:t>
      </w:r>
    </w:p>
    <w:p>
      <w:r>
        <w:t xml:space="preserve">    &lt;title&gt;Christchurch (disambiguation)&lt;/title&gt;</w:t>
      </w:r>
    </w:p>
    <w:p>
      <w:r>
        <w:t xml:space="preserve">    &lt;id&gt;6779&lt;/id&gt;</w:t>
      </w:r>
    </w:p>
    <w:p>
      <w:r>
        <w:t xml:space="preserve">    &lt;revision&gt;</w:t>
      </w:r>
    </w:p>
    <w:p>
      <w:r>
        <w:t xml:space="preserve">      &lt;id&gt;40718447&lt;/id&gt;</w:t>
      </w:r>
    </w:p>
    <w:p>
      <w:r>
        <w:t xml:space="preserve">      &lt;timestamp&gt;2006-02-22T15:14:51Z&lt;/timestamp&gt;</w:t>
      </w:r>
    </w:p>
    <w:p>
      <w:r>
        <w:t xml:space="preserve">      &lt;contributor&gt;</w:t>
      </w:r>
    </w:p>
    <w:p>
      <w:r>
        <w:t xml:space="preserve">        &lt;username&gt;Marypcb&lt;/username&gt;</w:t>
      </w:r>
    </w:p>
    <w:p>
      <w:r>
        <w:t xml:space="preserve">        &lt;id&gt;901915&lt;/id&gt;</w:t>
      </w:r>
    </w:p>
    <w:p>
      <w:r>
        <w:t xml:space="preserve">      &lt;/contributor&gt;</w:t>
      </w:r>
    </w:p>
    <w:p>
      <w:r>
        <w:t xml:space="preserve">      &lt;minor /&gt;</w:t>
      </w:r>
    </w:p>
    <w:p>
      <w:r>
        <w:t xml:space="preserve">      &lt;comment&gt;added Christchurch, an area within Sunderland&lt;/comment&gt;</w:t>
      </w:r>
    </w:p>
    <w:p>
      <w:r>
        <w:t xml:space="preserve">      &lt;text xml:space="preserve"&gt;'''Christchurch''' is the name of a number of places, including [[Christchurch, New Zealand]]:</w:t>
      </w:r>
    </w:p>
    <w:p>
      <w:r>
        <w:t xml:space="preserve">* ''United Kingdom'':</w:t>
      </w:r>
    </w:p>
    <w:p>
      <w:r>
        <w:t xml:space="preserve">** [[Christchurch, Cambridgeshire]]</w:t>
      </w:r>
    </w:p>
    <w:p>
      <w:r>
        <w:t xml:space="preserve">** [[Christchurch, Dorset]] formerly in Hampshire before reorganisation of counties</w:t>
      </w:r>
    </w:p>
    <w:p>
      <w:r>
        <w:t xml:space="preserve">** [[Christchurch, Gloucestershire]]</w:t>
      </w:r>
    </w:p>
    <w:p>
      <w:r>
        <w:t xml:space="preserve">** [[Christchurch, Newport]]</w:t>
      </w:r>
    </w:p>
    <w:p>
      <w:r>
        <w:t xml:space="preserve">** Christchurch, [[Sunderland]]</w:t>
      </w:r>
    </w:p>
    <w:p>
      <w:r>
        <w:t xml:space="preserve">* ''Elsewhere'':</w:t>
      </w:r>
    </w:p>
    <w:p>
      <w:r>
        <w:t xml:space="preserve">** [[Christchurch, Virginia]], USA</w:t>
      </w:r>
    </w:p>
    <w:p>
      <w:r>
        <w:t xml:space="preserve">** [[Christ Church Parish, Barbados]] (with a space) is a parish of Barbados</w:t>
      </w:r>
    </w:p>
    <w:p>
      <w:r>
        <w:t xml:space="preserve">There are also many major religious buildings named '''Christ Church'''</w:t>
      </w:r>
    </w:p>
    <w:p>
      <w:r>
        <w:t xml:space="preserve">* Christ Church, [[Philadelphia]] [[United States|USA]]</w:t>
      </w:r>
    </w:p>
    <w:p>
      <w:r>
        <w:t xml:space="preserve">* Christ Church, Boston, Massachusetts, USA, better known as the [[Old North Church]].</w:t>
      </w:r>
    </w:p>
    <w:p>
      <w:r>
        <w:t xml:space="preserve">* Christ Church [[cathedral]] Montreal Canada</w:t>
      </w:r>
    </w:p>
    <w:p>
      <w:r>
        <w:t xml:space="preserve">* [[Christ Church (cathedral), New Zealand]], the cathedral which gave its name to the city</w:t>
      </w:r>
    </w:p>
    <w:p>
      <w:r>
        <w:t xml:space="preserve">* [[Christ Church, Oxford]] both an Oxford college (not of itself a religious institution) and cathedral</w:t>
      </w:r>
    </w:p>
    <w:p>
      <w:r>
        <w:t xml:space="preserve">* [[Christ Church Parish Church]], a church in the [[Christ Church Parish]] in Barbados</w:t>
      </w:r>
    </w:p>
    <w:p>
      <w:r>
        <w:t xml:space="preserve">*[[Christ Church Cathedral]]</w:t>
      </w:r>
    </w:p>
    <w:p>
      <w:r>
        <w:t xml:space="preserve">Also educational institutions:</w:t>
      </w:r>
    </w:p>
    <w:p>
      <w:r>
        <w:t xml:space="preserve">*[[Christ Church Grammar School]]</w:t>
      </w:r>
    </w:p>
    <w:p>
      <w:r>
        <w:t xml:space="preserve">*[[Canterbury Christ Church University]]</w:t>
      </w:r>
    </w:p>
    <w:p>
      <w:r>
        <w:t xml:space="preserve">{{disambig}}</w:t>
      </w:r>
    </w:p>
    <w:p>
      <w:r>
        <w:t xml:space="preserve">[[de:Christchurch (BegriffsklÃ¤rung)]]</w:t>
      </w:r>
    </w:p>
    <w:p>
      <w:r>
        <w:t xml:space="preserve">[[no:Christchurch (andre betydninger)]]&lt;/text&gt;</w:t>
      </w:r>
    </w:p>
    <w:p>
      <w:r>
        <w:t xml:space="preserve">    &lt;/revision&gt;</w:t>
      </w:r>
    </w:p>
    <w:p>
      <w:r>
        <w:t xml:space="preserve">  &lt;/page&gt;</w:t>
      </w:r>
    </w:p>
    <w:p>
      <w:r>
        <w:t xml:space="preserve">  &lt;page&gt;</w:t>
      </w:r>
    </w:p>
    <w:p>
      <w:r>
        <w:t xml:space="preserve">    &lt;title&gt;CD-R&lt;/title&gt;</w:t>
      </w:r>
    </w:p>
    <w:p>
      <w:r>
        <w:t xml:space="preserve">    &lt;id&gt;6780&lt;/id&gt;</w:t>
      </w:r>
    </w:p>
    <w:p>
      <w:r>
        <w:t xml:space="preserve">    &lt;revision&gt;</w:t>
      </w:r>
    </w:p>
    <w:p>
      <w:r>
        <w:t xml:space="preserve">      &lt;id&gt;41554410&lt;/id&gt;</w:t>
      </w:r>
    </w:p>
    <w:p>
      <w:r>
        <w:t xml:space="preserve">      &lt;timestamp&gt;2006-02-28T02:58:32Z&lt;/timestamp&gt;</w:t>
      </w:r>
    </w:p>
    <w:p>
      <w:r>
        <w:t xml:space="preserve">      &lt;contributor&gt;</w:t>
      </w:r>
    </w:p>
    <w:p>
      <w:r>
        <w:t xml:space="preserve">        &lt;username&gt;Rhobite&lt;/username&gt;</w:t>
      </w:r>
    </w:p>
    <w:p>
      <w:r>
        <w:t xml:space="preserve">        &lt;id&gt;82899&lt;/id&gt;</w:t>
      </w:r>
    </w:p>
    <w:p>
      <w:r>
        <w:t xml:space="preserve">      &lt;/contributor&gt;</w:t>
      </w:r>
    </w:p>
    <w:p>
      <w:r>
        <w:t xml:space="preserve">      &lt;comment&gt;/* History */ rewrote peacock sentence&lt;/comment&gt;</w:t>
      </w:r>
    </w:p>
    <w:p>
      <w:r>
        <w:t xml:space="preserve">      &lt;text xml:space="preserve"&gt;[[Image:CD-R.jpg|right]]</w:t>
      </w:r>
    </w:p>
    <w:p>
      <w:r>
        <w:t xml:space="preserve">A '''CD-R''' ('''C'''ompact '''D'''isc-'''R'''ecordable) is a variation of the [[Compact Disc]] digital audio disc invented by [[Philips]] and [[Sony]]. The CD-R retains all the abilities of the CD standard but adds the functionality of being able to store either [[music]] or [[data]].</w:t>
      </w:r>
    </w:p>
    <w:p>
      <w:r>
        <w:t xml:space="preserve">== History ==</w:t>
      </w:r>
    </w:p>
    <w:p>
      <w:r>
        <w:t xml:space="preserve">The CD-R, originally named CD '''W'''rite-'''O'''nce (WO), specification was first published in 1988 by [[Philips]] and [[Sony]] in the 'Orange Book'. The Orange Book consists of several parts, furnishing details of the CD-WO, CD-MO ('''M'''agneto-'''O'''ptic), and CD-RW ('''R'''e'''W'''ritable). The latest editions have abandoned the use of the term &amp;quot;CD-WO&amp;quot; in favor of &amp;quot;CD-R&amp;quot;. Written CD-Rs and CD-RWs are fully compatible with the Audio CD ([[Red Book (audio CD standard)|Red Book]]) and CD-ROM ([[Yellow Book (CD-ROM standards)|Yellow Book]]) standards. They use [[Eight-to-Fourteen Modulation]], [[CIRC]] error correction plus the third error correction layer defined for [[CD-ROM]]. The first CD-Rs were produced in [[1988]] [http://www.oneoffcd.com/info/historycd.cfm]. </w:t>
      </w:r>
    </w:p>
    <w:p>
      <w:r>
        <w:t xml:space="preserve">The dye materials developed by [[Taiyo Yuden]] made it possible for CD-R discs to be compatible with Audio CD and CD-ROM discs.</w:t>
      </w:r>
    </w:p>
    <w:p>
      <w:r>
        <w:t xml:space="preserve">==Physical characteristics==</w:t>
      </w:r>
    </w:p>
    <w:p>
      <w:r>
        <w:t xml:space="preserve">[[Image:CDgroove.jpg|thumb|320px|right|Microphotograph of the groove in a CD-R disk]]</w:t>
      </w:r>
    </w:p>
    <w:p>
      <w:r>
        <w:t xml:space="preserve">A standard CD-R is a 1.2 mm thick disc made of [[polycarbonate]] with a 120 [[millimetre|mm]] or 80 [[millimetre|mm]] diameter. It has a storage capacity of 74 minutes of audio or 650 [[Megabyte|MB]] of data. Non-standard CD-Rs are available with capacities of 79 minutes, 59 seconds and 74 frames /736,966,656 bytes (702 MB), which they achieve by slightly exceeding the tolerances specified in the [[Orange Book (CD standard)|Orange Book]] CD-R/CD-RW standards. Most CD-Rs on the market are of the latter capacity. There are also 90 minute/790 MB and 99 minute/870 MB discs, though they are rare.</w:t>
      </w:r>
    </w:p>
    <w:p>
      <w:r>
        <w:t xml:space="preserve">The polycarbonate disc contains a spiral groove to guide the [[laser]] beam upon writing and reading information. The disc is coated on the side with the spiral groove with a very thin layer of organic dye and subsequently with a thin, reflecting layer of [[silver]], a silver [[alloy]] or [[gold]]. Finally, a protective coating of a photo-polymerizable lacquer is applied on top of the metal reflector and cured with [[ultraviolet|UV]]-light.</w:t>
      </w:r>
    </w:p>
    <w:p>
      <w:r>
        <w:t xml:space="preserve">A blank CD-R is not &amp;quot;empty&amp;quot;, it has a pregroove with a wobble (the ATIP), which helps the writing laser stay on track and is used to ensure the data is written to the disc at a constant rate. As well as providing timing information, the ATIP (absolute time in pregroove) is also a data track containing information about the CD-R manufacturer, the dye used and media information (disc length etc). The pregroove is not destroyed when the data is written to the CD-R, a point which some [[copy protection]] schemes use to distinguish copies from an original CD.</w:t>
      </w:r>
    </w:p>
    <w:p>
      <w:r>
        <w:t xml:space="preserve">Among the first CD-R manufacturers were the companies [[Taiyo Yuden]], [[Kodak]], [[Maxell]], and [[TDK Corporation|TDK]]. Since then, the CD-R was further improved to allow writing speeds as fast as 52x ([[as of 2004]]) relative to the first 1x CD-Rs. The improvements were mainly due to optimisation of special dye compositions for CD-R, groove geometry, and the dye coating process. Low-speed burning at 1x is still used for special &amp;quot;audio CD-Rs&amp;quot;, since CD-R audio recorders were standardized to this recording speed.</w:t>
      </w:r>
    </w:p>
    <w:p>
      <w:r>
        <w:t xml:space="preserve">There are three basic formulations of dye used in CD-Rs:</w:t>
      </w:r>
    </w:p>
    <w:p>
      <w:r>
        <w:t xml:space="preserve">#[[Cyanine dye]]s were the earliest ones developed, and their formulation is [[patent]]ed by [[Taiyo Yuden]]. Cyanine dyes are mostly [[green]] or light blue in color, and are chemically unstable. This makes [[cyanine]] discs unsuitable for archival use; they can fade and become unreadable in a few years. Many manufacturers use proprietary chemical additives to make more stable cyanine discs.</w:t>
      </w:r>
    </w:p>
    <w:p>
      <w:r>
        <w:t xml:space="preserve">#[[Azo dye]] CD-Rs are dark [[blue]] in color, and their formulation is patented by [[Mitsubishi Chemicals]]. Unlike cyanine, azo dyes are chemically stable, and typically rated with a lifetime of decades.</w:t>
      </w:r>
    </w:p>
    <w:p>
      <w:r>
        <w:t xml:space="preserve">#[[Phthalocyanine dye]] CD-Rs are usually silver, gold or light green. The patents on pthalocyanine CD-Rs are held by [[Mitsui]] and [[Ciba Specialty Chemicals]]. These are also chemically stable, and often given a rated lifetime of hundreds of years.</w:t>
      </w:r>
    </w:p>
    <w:p>
      <w:r>
        <w:t xml:space="preserve">Although the CD-R was initially developed in [[Japan]], most of the production of CD-Rs had moved to [[Taiwan]] by [[1998]]. Taiwanese manufacturers supplied more than 70% of the worldwide production volume of 10.5 billion CD-Rs in [[as of 2003|2003]]. </w:t>
      </w:r>
    </w:p>
    <w:p>
      <w:r>
        <w:t xml:space="preserve">Unfortunately, many manufacturers add additional coloring to disguise their cyanine CD-Rs, so you cannot determine the formulation of a disc based purely on its color. Similarly, a gold reflective layer does not guarantee use of phthalocyanine dye.</w:t>
      </w:r>
    </w:p>
    <w:p>
      <w:r>
        <w:t xml:space="preserve">== Writing methods ==</w:t>
      </w:r>
    </w:p>
    <w:p>
      <w:r>
        <w:t xml:space="preserve">The blank disc has a pre-groove track onto which the data is written. The pre-groove track, which also contains timing information, ensures that the recorder follows the same spiral </w:t>
      </w:r>
    </w:p>
    <w:p>
      <w:r>
        <w:t xml:space="preserve">path as a conventional CD. Instead of pressing a CD with indentations, a CD-R writes data to a disc by using its lasers to physically &amp;quot;burn&amp;quot; the organic dye. When heated beyond a </w:t>
      </w:r>
    </w:p>
    <w:p>
      <w:r>
        <w:t xml:space="preserve">certain temperature, the area that was &amp;quot;burned&amp;quot; becomes opaque and reflects less light than the areas that have not been &amp;quot;burned&amp;quot;. Note that the &amp;quot;burning&amp;quot; process does not produce the conventional indentations (pits). The reflection modulation can be detected by a photo-diode. </w:t>
      </w:r>
    </w:p>
    <w:p>
      <w:r>
        <w:t xml:space="preserve">Upon reading back the stored information, the laser operates at a low enough power not to &amp;quot;burn&amp;quot; the dye and an ''optical pick-up'' records the changes in the intensity of the reflected laser radiation when scanning along the groove and over the pits. The change of the intensity of the reflected laser radiation is transformed into an electrical signal, from which the digital information is recovered (&amp;quot;decoded&amp;quot;). The decomposition of the dye in the pit area through the heat of the laser is irreversible (permanent). Therefore, once a section of a CD-R is written, it cannot be erased or rewritten, unlike a [[CD-RW]]. A CD-R can be recorded in multiple sessions.</w:t>
      </w:r>
    </w:p>
    <w:p>
      <w:r>
        <w:t xml:space="preserve">A [[CD recorder]] can write to a CD-R using several methods including:</w:t>
      </w:r>
    </w:p>
    <w:p>
      <w:r>
        <w:t xml:space="preserve">#[[Disc At Once]] - the whole CD-R is written in one session with no gaps and the disc is &amp;quot;closed&amp;quot; meaning no more data can be added and the CD-R effectively becomes a standard read-only CD. With no gaps between the tracks the Disc At Once format is useful for &amp;quot;live&amp;quot; audio recordings.</w:t>
      </w:r>
    </w:p>
    <w:p>
      <w:r>
        <w:t xml:space="preserve">#[[Track At Once]] - data is written to the CD-R one track at a time but the CD is left &amp;quot;open&amp;quot; for further recording at a later stage. It also allows data and audio to reside on the same CD-R.</w:t>
      </w:r>
    </w:p>
    <w:p>
      <w:r>
        <w:t xml:space="preserve">#[[Packet Writing]] - used to record data to a CD-R in packets allowing extra information to be appended to a disc at a later time or information on the disc can be made &amp;quot;invisible&amp;quot;. In this way CD-R can emulate CD-RW however each time information on the disc is altered more data has to be written to the disc. There can be compatibility issues with this format and some CD drives.</w:t>
      </w:r>
    </w:p>
    <w:p>
      <w:r>
        <w:t xml:space="preserve">A rough estimation of the amount of data on a CD-R can be gained by inspecting the playback side of the disc. A visible variation in the surface can be observed. CD-Rs are written from the center of the disc outwards.</w:t>
      </w:r>
    </w:p>
    <w:p>
      <w:r>
        <w:t xml:space="preserve">==Optimal storage conditions and expected lifespan==</w:t>
      </w:r>
    </w:p>
    <w:p>
      <w:r>
        <w:t xml:space="preserve">At present, stated CD-R lifetimes are only ''estimates'' based on [[accelerated aging]] tests as the technology has not been in existence long enough to verify the upper range. With proper care it is thought that CD-Rs should be readable one thousand times or more and have a shelf life of several hundred years. Unfortunately, ''some common practices can reduce shelf life to only one or two years.'' Therefore, it is important to handle and store CD-Rs properly if you wish to read them more than a year or so later.</w:t>
      </w:r>
    </w:p>
    <w:p>
      <w:r>
        <w:t xml:space="preserve">Burned CD-Rs suffer from material degradation, just like most writeable media. Optical discs commonly used for burning, such  CD-R and [[CD-RW]] have a recording surface consisting of a layer of dye that can be modified by heat to store data. The degradation process can result in the data &amp;quot;shifting&amp;quot; on the surface and thus becoming unreadable to the laser beam.</w:t>
      </w:r>
    </w:p>
    <w:p>
      <w:r>
        <w:t xml:space="preserve">Recommended care and storage practices for CD-Rs include:</w:t>
      </w:r>
    </w:p>
    <w:p>
      <w:r>
        <w:t xml:space="preserve">*Store vertically in jewel cases or slim-line cases, one disc to a spindle. Archival cases use a ridged ring which grip the disc and prevent the recording surface from touching the surface of the case.</w:t>
      </w:r>
    </w:p>
    <w:p>
      <w:r>
        <w:t xml:space="preserve">*Avoid bending the disc. To remove a CD-R from a jewel case, press down on the hub while gently gripping the edges of the disc; you should be able to simply lift the disk out of the case.</w:t>
      </w:r>
    </w:p>
    <w:p>
      <w:r>
        <w:t xml:space="preserve">*Always hold a CD-R by lightly gripping the edges of the disc. Try to avoid getting fingperprints on the data side of the disc. </w:t>
      </w:r>
    </w:p>
    <w:p>
      <w:r>
        <w:t xml:space="preserve">*Store in a cool, dry place. Optimal temperature range is 5-20Â°C (41-68Â°F). Optimal relative [[humidity]] range is 30-50%. These values should not be allowed to change rapidly.</w:t>
      </w:r>
    </w:p>
    <w:p>
      <w:r>
        <w:t xml:space="preserve">*Avoid direct sunlight. Sunlight can heat a jewel case and indirectly thermally stress the disc itself.  Direct [[UV radiation]] on either side of the disc itself can degrade the dye layer in a CD-R. On the other hand, smaller doses of X-ray radiation, from [[airport security|airport screening]] for example, and magnetism should not affect a CD-R.</w:t>
      </w:r>
    </w:p>
    <w:p>
      <w:r>
        <w:t xml:space="preserve">*If possible, use only a ''felt-tip water-based marker'' to mark the label side of the CD-R. The best place to label a CD-R is the clear inner part near the center. [[Alcohol]]-based markers are thought to be less harmful than xylene or toluene-based markers.  Typical [[permanent marker]]s are [[xylene]] or [[toluene]] based and should never be used to label optical media. Many vendors sell marking pens which are safe to use to label optical storage media.</w:t>
      </w:r>
    </w:p>
    <w:p>
      <w:r>
        <w:t xml:space="preserve">*Paper labels should be applied to the ''outside'' of the jewel case, not to the label side of the CD-R itself.  Over time, solvents in the paper, adhesives and inks can all degrade the disc. Labels applied unevenly to the disc can also cause the CD-R to [[wobble]] in high speed players and render them unusable.</w:t>
      </w:r>
    </w:p>
    <w:p>
      <w:r>
        <w:t xml:space="preserve">*Avoid scratching either side of a CD-R. Perhaps counterintuitively even minor scratches on the ''label'' side can damage a disc, as the layer of plastic between the label side and the reflective layer is much thinner than the other side.  Because CD-Rs use [[error-correcting code]]s, minor scratches on the data side should not render the disc unreadable, unless there are many of them close together. Deep scratches on the data side can interfere with the focus of the laser and render a disc unreadable.  Scratches from rim to center are less harmful than concentric circular scratches. Writing on the label side of CD-R with a [[ballpoint pen]] can destroy it.</w:t>
      </w:r>
    </w:p>
    <w:p>
      <w:r>
        <w:t xml:space="preserve">*Whilst '''not water proof''', CD-Rs are not greatly affected by exposure to water unless they have inkjet printing on the label side. Water will cause any inkjet printing to run unless it is protected by an outer layer.</w:t>
      </w:r>
    </w:p>
    <w:p>
      <w:r>
        <w:t xml:space="preserve">== Cleaning CD-Rs ==</w:t>
      </w:r>
    </w:p>
    <w:p>
      <w:r>
        <w:t xml:space="preserve">As a general rule only clean a CD-R if the playback is affected. The error correction of CD-R can effectively read through fingerprints as well as a highly scratched information surface.</w:t>
      </w:r>
    </w:p>
    <w:p>
      <w:r>
        <w:t xml:space="preserve">Excess dust can be removed from the information surface by very lightly wiping the information side with a very soft cloth (such as a reading glasses cleaning cloth) from the centre of the disc in an outwards direction. Never wipe the information surface of any type of CD in a circular motion around the centre as this may create scratches in the same direction as the information and potentially cause data loss. An even gentler method is to blow the dust away using a can of pressurized clean air.</w:t>
      </w:r>
    </w:p>
    <w:p>
      <w:r>
        <w:t xml:space="preserve">Fingerprints or stubborn dust can be removed from the information surface by wiping it with a cloth dampened with alcohol ([[methylated spirits]] or [[isopropyl alcohol]]) and again wiping from the centre outwards, with a very soft cloth. </w:t>
      </w:r>
    </w:p>
    <w:p>
      <w:r>
        <w:t xml:space="preserve">'''Never''' use [[acetone]], nailpolish remover, [[kerosene]], [[petrol]] ([[gasoline]]) or any other type of petroleum-based solvent to clean a CD-R. Use of petroleum based solvents will damage the polycarbonate surface and the CD-R will become unreadable. Use only alcohol based products.</w:t>
      </w:r>
    </w:p>
    <w:p>
      <w:r>
        <w:t xml:space="preserve">==Readability in CD drives==</w:t>
      </w:r>
    </w:p>
    <w:p>
      <w:r>
        <w:t xml:space="preserve">There was some incompatibility with CD-Rs and older CD-ROM drives. This was primarily due to the lower reflectivity of the CD-R disc.  In general, CD-ROM drives marked as 8x or greater will read CD-R discs. Some [[DVD player]]s will not read CD-Rs because of this change in reflectivity as well.</w:t>
      </w:r>
    </w:p>
    <w:p>
      <w:r>
        <w:t xml:space="preserve">== See also ==</w:t>
      </w:r>
    </w:p>
    <w:p>
      <w:r>
        <w:t xml:space="preserve">* [[CD-ROM]], [[GD-ROM]]</w:t>
      </w:r>
    </w:p>
    <w:p>
      <w:r>
        <w:t xml:space="preserve">* [[DVD]], [[DVD-R]], [[DVD+R]], [[DVD+R DL]]</w:t>
      </w:r>
    </w:p>
    <w:p>
      <w:r>
        <w:t xml:space="preserve">* [[CD recorder]]</w:t>
      </w:r>
    </w:p>
    <w:p>
      <w:r>
        <w:t xml:space="preserve">* [[MultiLevel Recording]]</w:t>
      </w:r>
    </w:p>
    <w:p>
      <w:r>
        <w:t xml:space="preserve">* [[LightScribe]]</w:t>
      </w:r>
    </w:p>
    <w:p>
      <w:r>
        <w:t xml:space="preserve">* [[Rainbow Books]]</w:t>
      </w:r>
    </w:p>
    <w:p>
      <w:r>
        <w:t xml:space="preserve">==External links==</w:t>
      </w:r>
    </w:p>
    <w:p>
      <w:r>
        <w:t xml:space="preserve">* [http://www.osta.org/technology/cdqa.htm Understanding CD-R &amp;amp; CD-RW] by Hugh Bennett</w:t>
      </w:r>
    </w:p>
    <w:p>
      <w:r>
        <w:t xml:space="preserve">* [http://www.cdrfaq.org/ The CD-R FAQ]</w:t>
      </w:r>
    </w:p>
    <w:p>
      <w:r>
        <w:t xml:space="preserve">* [http://www.osta.org/specs/pdf/opc.pdf Running Optimum Power Control: Data Integrity in CD-Recording] by Hugh Bennett</w:t>
      </w:r>
    </w:p>
    <w:p>
      <w:r>
        <w:t xml:space="preserve">* [http://www.clir.org/pubs/reports/pub121/contents.html Care and Handling of CDs and DVDs: A Guide for Librarians and Archivists], by Fred R. Byers; issued by the Council on Library and Information Resources (CLIR) and [[NIST]]</w:t>
      </w:r>
    </w:p>
    <w:p>
      <w:r>
        <w:t xml:space="preserve">* [http://www.chipchapin.com/CDMedia/cdr3.php3 Pregroove and timing on a CD-R]</w:t>
      </w:r>
    </w:p>
    <w:p>
      <w:r>
        <w:t xml:space="preserve">* [http://msn.pcworld.com/news/article/0,aid,124312,00.asp?GT1=7645 Do Burned Cds have a short lifespan?]</w:t>
      </w:r>
    </w:p>
    <w:p>
      <w:r>
        <w:t xml:space="preserve">[[Category:CD]]</w:t>
      </w:r>
    </w:p>
    <w:p>
      <w:r>
        <w:t xml:space="preserve">[[Category:120 mm discs]]</w:t>
      </w:r>
    </w:p>
    <w:p>
      <w:r>
        <w:t xml:space="preserve">[[Category:Audio storage]]</w:t>
      </w:r>
    </w:p>
    <w:p>
      <w:r>
        <w:t xml:space="preserve">[[Category:Video storage]]</w:t>
      </w:r>
    </w:p>
    <w:p>
      <w:r>
        <w:t xml:space="preserve">[[de:CD-R]]</w:t>
      </w:r>
    </w:p>
    <w:p>
      <w:r>
        <w:t xml:space="preserve">[[es:CD-R]]</w:t>
      </w:r>
    </w:p>
    <w:p>
      <w:r>
        <w:t xml:space="preserve">[[fr:Disque compact enregistrable]]</w:t>
      </w:r>
    </w:p>
    <w:p>
      <w:r>
        <w:t xml:space="preserve">[[nl:CD-R]]</w:t>
      </w:r>
    </w:p>
    <w:p>
      <w:r>
        <w:t xml:space="preserve">[[it:CD-R]]</w:t>
      </w:r>
    </w:p>
    <w:p>
      <w:r>
        <w:t xml:space="preserve">[[he:CD-R]]</w:t>
      </w:r>
    </w:p>
    <w:p>
      <w:r>
        <w:t xml:space="preserve">[[ja:CD-R]]</w:t>
      </w:r>
    </w:p>
    <w:p>
      <w:r>
        <w:t xml:space="preserve">[[pl:CD-R]]</w:t>
      </w:r>
    </w:p>
    <w:p>
      <w:r>
        <w:t xml:space="preserve">[[pt:CD-R]]</w:t>
      </w:r>
    </w:p>
    <w:p>
      <w:r>
        <w:t xml:space="preserve">[[ru:CD-R]]</w:t>
      </w:r>
    </w:p>
    <w:p>
      <w:r>
        <w:t xml:space="preserve">[[zh:CD-R]]&lt;/text&gt;</w:t>
      </w:r>
    </w:p>
    <w:p>
      <w:r>
        <w:t xml:space="preserve">    &lt;/revision&gt;</w:t>
      </w:r>
    </w:p>
    <w:p>
      <w:r>
        <w:t xml:space="preserve">  &lt;/page&gt;</w:t>
      </w:r>
    </w:p>
    <w:p>
      <w:r>
        <w:t xml:space="preserve">  &lt;page&gt;</w:t>
      </w:r>
    </w:p>
    <w:p>
      <w:r>
        <w:t xml:space="preserve">    &lt;title&gt;Cytosol&lt;/title&gt;</w:t>
      </w:r>
    </w:p>
    <w:p>
      <w:r>
        <w:t xml:space="preserve">    &lt;id&gt;6781&lt;/id&gt;</w:t>
      </w:r>
    </w:p>
    <w:p>
      <w:r>
        <w:t xml:space="preserve">    &lt;revision&gt;</w:t>
      </w:r>
    </w:p>
    <w:p>
      <w:r>
        <w:t xml:space="preserve">      &lt;id&gt;39898382&lt;/id&gt;</w:t>
      </w:r>
    </w:p>
    <w:p>
      <w:r>
        <w:t xml:space="preserve">      &lt;timestamp&gt;2006-02-16T17:46:46Z&lt;/timestamp&gt;</w:t>
      </w:r>
    </w:p>
    <w:p>
      <w:r>
        <w:t xml:space="preserve">      &lt;contributor&gt;</w:t>
      </w:r>
    </w:p>
    <w:p>
      <w:r>
        <w:t xml:space="preserve">        &lt;username&gt;Fuzzform&lt;/username&gt;</w:t>
      </w:r>
    </w:p>
    <w:p>
      <w:r>
        <w:t xml:space="preserve">        &lt;id&gt;546423&lt;/id&gt;</w:t>
      </w:r>
    </w:p>
    <w:p>
      <w:r>
        <w:t xml:space="preserve">      &lt;/contributor&gt;</w:t>
      </w:r>
    </w:p>
    <w:p>
      <w:r>
        <w:t xml:space="preserve">      &lt;comment&gt;/* References */ not in standard format, but at least it's there&lt;/comment&gt;</w:t>
      </w:r>
    </w:p>
    <w:p>
      <w:r>
        <w:t xml:space="preserve">      &lt;text xml:space="preserve"&gt;The '''cytosol''' (cf. ''[[cytoplasm]]'', which also includes the [[organelle]]s) is the internal fluid of the [[cell (biology)|cell]], and a portion of [[cell metabolism]] occurs here. [[Protein]]s within the cytosol play an important role in [[signal transduction]] pathways and [[glycolysis]]. They also act as intracellular [[receptor]]s and form part of the [[ribosome]]s, enabling protein [[synthesis]]. </w:t>
      </w:r>
    </w:p>
    <w:p>
      <w:r>
        <w:t xml:space="preserve">In [[prokaryotes]], all chemical reactions take place in the cytosol. In [[eukaryote]]s, the cytosol contains the cell [[organelle]]s; this is collectively called cytoplasm. In plants, the amount of cytosol can be reduced due to the large [[tonoplast]] (central [[vacuole]]) that takes up most of the cell interior volume.</w:t>
      </w:r>
    </w:p>
    <w:p>
      <w:r>
        <w:t xml:space="preserve">The cytosol also surrounds the [[cytoskeleton]], which is made of fibrous proteins (e.g. [[microfilament]]s, [[microtubule]]s, and [[intermediate filament]]s). In many organisms, the cytoskeleton maintains the shape of the cell, anchors organelles, and controls internal movement of structures (e.g. transport [[vesicle (biology)|vesicle]]s).</w:t>
      </w:r>
    </w:p>
    <w:p>
      <w:r>
        <w:t xml:space="preserve">The cytosol is not a &amp;quot;soup&amp;quot; with free-floating particles, but is highly organized on the molecular level. As the concentration of [[soluble]] molecules increases within the cytosol, an osmotic gradient builds up toward the outside of the cell. Water flows into the cell, making the cell larger. To prevent the cell from bursting apart, molecular pumps in the [[plasma membrane]], the cytoskeleton, the tonoplast or the [[cell wall]] (if present), are used to counteract the osmotic pressure.</w:t>
      </w:r>
    </w:p>
    <w:p>
      <w:r>
        <w:t xml:space="preserve">&amp;lt;!-- Image with unknown copyright status removed: [[Image:Cytosol.gif]] --&amp;gt;</w:t>
      </w:r>
    </w:p>
    <w:p>
      <w:r>
        <w:t xml:space="preserve">==Details==</w:t>
      </w:r>
    </w:p>
    <w:p>
      <w:r>
        <w:t xml:space="preserve">Cytosol mostly consists of water, dissolved ions, small molecules, and large water-soluble molecules (such as protein). It contains about 20% to 30% [[protein]].</w:t>
      </w:r>
    </w:p>
    <w:p>
      <w:r>
        <w:t xml:space="preserve">Normal human cytosolic [[pH]] is (roughly) 7.0 (i.e. neutral), whereas the [[pH]] of the [[extracellular fluid]] is 7.4.</w:t>
      </w:r>
    </w:p>
    <w:p>
      <w:r>
        <w:t xml:space="preserve">==References==</w:t>
      </w:r>
    </w:p>
    <w:p>
      <w:r>
        <w:t xml:space="preserve">''Life: The Science of Biology''. Purves, Sadava, Orians, Heller. Sunderland, MA. Sinauer Associates, Inc. 2004. ISBN 0716798565</w:t>
      </w:r>
    </w:p>
    <w:p>
      <w:r>
        <w:t xml:space="preserve">[[Category:Cell biology]]</w:t>
      </w:r>
    </w:p>
    <w:p>
      <w:r>
        <w:t xml:space="preserve">[[de:Cytosol]]</w:t>
      </w:r>
    </w:p>
    <w:p>
      <w:r>
        <w:t xml:space="preserve">[[eo:Citosolo]]</w:t>
      </w:r>
    </w:p>
    <w:p>
      <w:r>
        <w:t xml:space="preserve">[[fr:Cytosol]]</w:t>
      </w:r>
    </w:p>
    <w:p>
      <w:r>
        <w:t xml:space="preserve">[[lb:Zytosol]]</w:t>
      </w:r>
    </w:p>
    <w:p>
      <w:r>
        <w:t xml:space="preserve">[[nl:Cytosol]]</w:t>
      </w:r>
    </w:p>
    <w:p>
      <w:r>
        <w:t xml:space="preserve">[[ja:ç´°èè³ªåºè³ª]]</w:t>
      </w:r>
    </w:p>
    <w:p>
      <w:r>
        <w:t xml:space="preserve">[[sv:Cytosol]]</w:t>
      </w:r>
    </w:p>
    <w:p>
      <w:r>
        <w:t xml:space="preserve">[[zh:åçè´¨]]&lt;/text&gt;</w:t>
      </w:r>
    </w:p>
    <w:p>
      <w:r>
        <w:t xml:space="preserve">    &lt;/revision&gt;</w:t>
      </w:r>
    </w:p>
    <w:p>
      <w:r>
        <w:t xml:space="preserve">  &lt;/page&gt;</w:t>
      </w:r>
    </w:p>
    <w:p>
      <w:r>
        <w:t xml:space="preserve">  &lt;page&gt;</w:t>
      </w:r>
    </w:p>
    <w:p>
      <w:r>
        <w:t xml:space="preserve">    &lt;title&gt;Compound&lt;/title&gt;</w:t>
      </w:r>
    </w:p>
    <w:p>
      <w:r>
        <w:t xml:space="preserve">    &lt;id&gt;6782&lt;/id&gt;</w:t>
      </w:r>
    </w:p>
    <w:p>
      <w:r>
        <w:t xml:space="preserve">    &lt;revision&gt;</w:t>
      </w:r>
    </w:p>
    <w:p>
      <w:r>
        <w:t xml:space="preserve">      &lt;id&gt;38622417&lt;/id&gt;</w:t>
      </w:r>
    </w:p>
    <w:p>
      <w:r>
        <w:t xml:space="preserve">      &lt;timestamp&gt;2006-02-07T15:26:28Z&lt;/timestamp&gt;</w:t>
      </w:r>
    </w:p>
    <w:p>
      <w:r>
        <w:t xml:space="preserve">      &lt;contributor&gt;</w:t>
      </w:r>
    </w:p>
    <w:p>
      <w:r>
        <w:t xml:space="preserve">        &lt;username&gt;Ravn&lt;/username&gt;</w:t>
      </w:r>
    </w:p>
    <w:p>
      <w:r>
        <w:t xml:space="preserve">        &lt;id&gt;47881&lt;/id&gt;</w:t>
      </w:r>
    </w:p>
    <w:p>
      <w:r>
        <w:t xml:space="preserve">      &lt;/contributor&gt;</w:t>
      </w:r>
    </w:p>
    <w:p>
      <w:r>
        <w:t xml:space="preserve">      &lt;comment&gt;[[WP:D]] &amp;quot;this is not a search index&amp;quot;, please only add links to this page, if there is a significant risk of confusion&lt;/comment&gt;</w:t>
      </w:r>
    </w:p>
    <w:p>
      <w:r>
        <w:t xml:space="preserve">      &lt;text xml:space="preserve"&gt;'''Compound''' may refer to:</w:t>
      </w:r>
    </w:p>
    <w:p>
      <w:r>
        <w:t xml:space="preserve">* [[Compound (fortification)]] is an area of land that is surrounded by fences, walls, or [[barbed wire]] and is used for a particular purpose.</w:t>
      </w:r>
    </w:p>
    <w:p>
      <w:r>
        <w:t xml:space="preserve">* [[Chemical compound]], a chemical combination of two or more elements. </w:t>
      </w:r>
    </w:p>
    <w:p>
      <w:r>
        <w:t xml:space="preserve">* [[Compound (linguistics)]], in [[linguistics]], is a word that consists of more than one radical element</w:t>
      </w:r>
    </w:p>
    <w:p>
      <w:r>
        <w:t xml:space="preserve">* [[Compound (music)]], in [[music]] is an attribute of an [[interval]] (wider than one [[octave]]) or [[time signature]] (based on groups of ''three'' notes).</w:t>
      </w:r>
    </w:p>
    <w:p>
      <w:r>
        <w:t xml:space="preserve">{{disambig}}</w:t>
      </w:r>
    </w:p>
    <w:p>
      <w:r>
        <w:t xml:space="preserve">[[simple:Compound]]</w:t>
      </w:r>
    </w:p>
    <w:p>
      <w:r>
        <w:t xml:space="preserve">[[fr:Composite]]</w:t>
      </w:r>
    </w:p>
    <w:p>
      <w:r>
        <w:t xml:space="preserve">[[fr:Composition]]&lt;/text&gt;</w:t>
      </w:r>
    </w:p>
    <w:p>
      <w:r>
        <w:t xml:space="preserve">    &lt;/revision&gt;</w:t>
      </w:r>
    </w:p>
    <w:p>
      <w:r>
        <w:t xml:space="preserve">  &lt;/page&gt;</w:t>
      </w:r>
    </w:p>
    <w:p>
      <w:r>
        <w:t xml:space="preserve">  &lt;page&gt;</w:t>
      </w:r>
    </w:p>
    <w:p>
      <w:r>
        <w:t xml:space="preserve">    &lt;title&gt;Circumcision&lt;/title&gt;</w:t>
      </w:r>
    </w:p>
    <w:p>
      <w:r>
        <w:t xml:space="preserve">    &lt;id&gt;6783&lt;/id&gt;</w:t>
      </w:r>
    </w:p>
    <w:p>
      <w:r>
        <w:t xml:space="preserve">    &lt;restrictions&gt;move=:edit=&lt;/restrictions&gt;</w:t>
      </w:r>
    </w:p>
    <w:p>
      <w:r>
        <w:t xml:space="preserve">    &lt;revision&gt;</w:t>
      </w:r>
    </w:p>
    <w:p>
      <w:r>
        <w:t xml:space="preserve">      &lt;id&gt;42162439&lt;/id&gt;</w:t>
      </w:r>
    </w:p>
    <w:p>
      <w:r>
        <w:t xml:space="preserve">      &lt;timestamp&gt;2006-03-04T05:54:36Z&lt;/timestamp&gt;</w:t>
      </w:r>
    </w:p>
    <w:p>
      <w:r>
        <w:t xml:space="preserve">      &lt;contributor&gt;</w:t>
      </w:r>
    </w:p>
    <w:p>
      <w:r>
        <w:t xml:space="preserve">        &lt;username&gt;Kasreyn&lt;/username&gt;</w:t>
      </w:r>
    </w:p>
    <w:p>
      <w:r>
        <w:t xml:space="preserve">        &lt;id&gt;72937&lt;/id&gt;</w:t>
      </w:r>
    </w:p>
    <w:p>
      <w:r>
        <w:t xml:space="preserve">      &lt;/contributor&gt;</w:t>
      </w:r>
    </w:p>
    <w:p>
      <w:r>
        <w:t xml:space="preserve">      &lt;comment&gt;rvv&lt;/comment&gt;</w:t>
      </w:r>
    </w:p>
    <w:p>
      <w:r>
        <w:t xml:space="preserve">      &lt;text xml:space="preserve"&gt;'''Circumcision''' is the removal of some or all of the [[foreskin]] (prepuce) from the [[penis]]. The [[frenulum]] may also be removed at the same time, in a procedure called '''frenectomy'''.  The word &amp;quot;circumcision&amp;quot; comes from [[Latin]] ''circum'' (meaning &amp;quot;around&amp;quot;) and ''caedere'' (meaning &amp;quot;to cut&amp;quot;). [[female genital cutting|Female circumcision]] is a term applied to a variety of procedures performed on the [[female genitalia]]. Except where specified, &amp;quot;circumcision&amp;quot; in this article should be regarded as &amp;quot;male circumcision&amp;quot;. </w:t>
      </w:r>
    </w:p>
    <w:p>
      <w:r>
        <w:t xml:space="preserve">Circumcision as a [[therapeutic]] medical procedure may be recommended to treat a variety of conditions, such as pathological [[phimosis]], chronic inflammations of the penis and [[penile cancer]]. The frequent use of circumcision is often criticised since the indicators for circumcision are regularly misdiagnosed, e.g. confusing normal, congenital infant phimosis with pathological phimosis,[http://www.mja.com.au/public/issues/178_04_170203/spi10278_fm.html] and circumcision is often used where less invasive treatments are available and effective. [http://www.cirp.org/library/treatment/phimosis/dewan]</w:t>
      </w:r>
    </w:p>
    <w:p>
      <w:r>
        <w:t xml:space="preserve">[[Routine]], non-therapeutic [[infant]] circumcision is controversial. National medical associations in America, Canada, and Australia do not recommend routine infant circumcision, and several recommend that doctors discuss the benefits and risks with prospective parents.[http://www.ama-assn.org/ama/pub/category/13585.html] [http://www.aafp.org/x1462.xml] [http://aappolicy.aappublications.org/cgi/content/full/pediatrics;103/3/686] The [[genital integrity]] movement condemns non-therapeutic infant circumcision as a [[human rights violation]] that they consider comparable to [[female genital cutting]],[http://www.cirp.org/library/legal/vanhowe5/] while [[Circumcision advocacy|circumcision advocates]] stress the medical benefits of the procedure.[http://adc.bmjjournals.com/cgi/content/full/archdischild;77/3/258]</w:t>
      </w:r>
    </w:p>
    <w:p>
      <w:r>
        <w:t xml:space="preserve">[[Image:Circumsised penis - Flacid erect2.jpg|thumb|right|A circumcised penis in both flaccid and fully erect states, respectively ([[:Image:Circumsised_penis_-_Flacid_and_Erect_-_High_Res.jpg|larger version]]).]]</w:t>
      </w:r>
    </w:p>
    <w:p>
      <w:r>
        <w:t xml:space="preserve">[[Image:UncirPenisFlaccid1.jpg|thumb|right|Penis, not circumcised, flaccid and erect. ([[:Image:UncirPenisFlaccid1.jpg|larger version]]).]]</w:t>
      </w:r>
    </w:p>
    <w:p>
      <w:r>
        <w:t xml:space="preserve">==The procedures of circumcision==</w:t>
      </w:r>
    </w:p>
    <w:p>
      <w:r>
        <w:t xml:space="preserve">{{sectstub}}</w:t>
      </w:r>
    </w:p>
    <w:p>
      <w:r>
        <w:t xml:space="preserve">Circumcision is the removal of the [[foreskin]] from the [[penis]]. Clamps, such as the Gomco, Plastibell, and Mogen are commonly used for infant circumcision.[http://www.findarticles.com/p/articles/mi_m3225/is_n2_v52/ai_17281985] These are intended to protect the glans from harm, and crush the foreskin to achieve [[hemostasis]]. When the Gomco or Mogen clamp is used, a dorsal slit must be made before application of the clamp. In the case of the Mogen and Plastibell, the foreskin is then surgically removed, while when the Plastibell is used, the foreskin sloughs away along with the clamp in three to seven days.</w:t>
      </w:r>
    </w:p>
    <w:p>
      <w:r>
        <w:t xml:space="preserve">&amp;lt;!--</w:t>
      </w:r>
    </w:p>
    <w:p>
      <w:r>
        <w:t xml:space="preserve">Depending on how much of the foreskin was removed, it is possible to talk of &amp;quot;tight&amp;quot; and &amp;quot;loose&amp;quot; circumcisions. A [[circumcision scar]] remains.--&amp;gt;&amp;lt;!--Could we have some proper sourcing for this?--&amp;gt;</w:t>
      </w:r>
    </w:p>
    <w:p>
      <w:r>
        <w:t xml:space="preserve">According to a 1998 study, anaesthesia is used by 45% of physicians performing infant circumcision.[http://pediatrics.aappublications.org/cgi/content/full/101/6/e5] Dorsal penile nerve block is the most commonly used form. Obstetricians were notable in the study for a significantly lower rate of anaesthesia use (25%) than pediatricians or family practitioners. Adult circumcisions are often performed without clamps, and require the following 4 to 6 weeks of abstinence from masturbation or intercourse to allow wound healing. [http://www.aafp.org/afp/990315ap/1514.html]</w:t>
      </w:r>
    </w:p>
    <w:p>
      <w:r>
        <w:t xml:space="preserve">==Cultures and Religions==</w:t>
      </w:r>
    </w:p>
    <w:p>
      <w:r>
        <w:t xml:space="preserve">:''For information on circumcision in the [[Bible]], see [[Circumcision in the Bible]].''</w:t>
      </w:r>
    </w:p>
    <w:p>
      <w:r>
        <w:t xml:space="preserve">Some cultures circumcise their males, either shortly after birth, or around puberty as an initiation rite. The practice is most notable among [[Muslim|Muslims]] and [[Jew|Jews]], and is more prevalent in the United States than in other Western nations.</w:t>
      </w:r>
    </w:p>
    <w:p>
      <w:r>
        <w:t xml:space="preserve">===[[Aesthetics]]===</w:t>
      </w:r>
    </w:p>
    <w:p>
      <w:r>
        <w:t xml:space="preserve">Circumcision may be undertaken as a [[genital modification and mutilation|body modification of the genitals]] to change the looks of the penis to appeal more to certain [[aesthetics]]. Where infant or childhood circumcision is the norm, people may consider non-circumcised penises to be less preferable sexually, visually or otherwise. &amp;lt;!--In the remaining majority of cultures where circumcision is not the norm, it is considered mutilation.--&amp;gt; In a few cultures, circumcision may be one of other modifications of the penis, such as a [[split penis]] or a [[subincision]]. </w:t>
      </w:r>
    </w:p>
    <w:p>
      <w:r>
        <w:t xml:space="preserve">The [[United States]], [[the Philippines]] and [[South Korea]] are the only countries that circumcise a majority of young males for non-religious reasons. Routine circumcision practices in South Korea are largely the result of American cultural and military influence following the [[Korean War]]. The origin of the practice in the Philippines is uncertain according to one newspaper article [http://www.cirp.org/news/sunstar03-21-05/]. However, Antonio de Morga's &amp;quot;History of the Philippine Islands&amp;quot; (1907) attributes circumcision to Islamic influence [http://www.nalanda.nitc.ac.in/resources/english/etext-project/history/philippine/chapter11.html].</w:t>
      </w:r>
    </w:p>
    <w:p>
      <w:r>
        <w:t xml:space="preserve">===[[Coptic Christian]]===</w:t>
      </w:r>
    </w:p>
    <w:p>
      <w:r>
        <w:t xml:space="preserve">Circumcision is also customary in the [[Coptic Christian]] and [[Ethiopian Orthodox]] religious traditions. It is usually performed on the eighth day of life.</w:t>
      </w:r>
    </w:p>
    <w:p>
      <w:r>
        <w:t xml:space="preserve">===[[Islam]]===</w:t>
      </w:r>
    </w:p>
    <w:p>
      <w:r>
        <w:t xml:space="preserve">[[Islam]] stresses  form of natural hygiene. Although circumcision is not mentioned in the [[Qur'an]], it is mentioned in some parts of the [[Hadith]]. [[Fiqh]] scholars have different opinions about circumcision in [[Shariah]], depending on which [[Hadiths|Hadith]] are accepted and how they are interpreted. According to [[Imam Abu Hanifa]], [[Imam Malik]] and a majority of others it is a ''recommended'' practice ([[Sunnah]]), but others, including [[Imam Shafi]], consider it ''obligatory''. &amp;lt;!--Moreover, Hadiths describe that the ritual of circumcision was started by [[Abraham]]. --&amp;gt;The timing of Muslim circumcision varies. Some Muslim communities perform circumcision on the eighth day of life, as with Jews, while others perform the rite later. Turkish, [[Balkan]], rural Egyptians and Central Asian Muslims typically circumcise boys between the ages of six and eleven and the event is viewed communally as a joyous occasion and is celebrated with sweets and feasting. In contrast, Iranian Muslims are typically circumcised in the hospital at birth without much ado. Urban [[Egypt]]ians, as with many [[Industrialisation|industrialized]] countries such as the USA, perform the procedure at a hospital. Kamyar ''et al'' describe it as an 'obligatory custom', and note that it is not necessary for the circumciser to be a Muslim. Recently, world opinion, including Islamic opinion [http://www.islamonline.org/English/News/2005-11/23/article05.shtml], has become increasingly critical of the practice of [[female circumcision]], which is also widespread in Islamic cultures. [http://pediatrics.aappublications.org/cgi/content/full/108/4/965]</w:t>
      </w:r>
    </w:p>
    <w:p>
      <w:r>
        <w:t xml:space="preserve">===[[Judaism]]===</w:t>
      </w:r>
    </w:p>
    <w:p>
      <w:r>
        <w:t xml:space="preserve">{{main|Brit milah}}</w:t>
      </w:r>
    </w:p>
    <w:p>
      <w:r>
        <w:t xml:space="preserve">Circumcision is a religious practice traditionally required by Judaism, usually performed in a ceremony called a [[Brit milah|Brit]] (or [[Brit milah|Bris) milah]] ([[Hebrew language|Hebrew]] for &amp;quot;Covenant of circumcision&amp;quot;). A [[mohel]] performs the ceremony on the eighth day after birth unless health reasons force a delay. According to the [[Torah]] ([[Genesis]], chapter 17 verses 9-14), [[God]] commanded [[Abraham]] to circumcise himself, his offspring and his slaves as part of an everlasting covenant. According to [[halakha|Jewish law]], failure to follow the commandment carries the penalty of ''karet'', or being cut off from the community by God. Brit milah is so important that should the eighth day fall on [[Shabbat]], actions that would normally be forbidden because of the sanctity of the day are permitted in order to fulfill the requirement to circumcise.  ''See also [[Circumcision in the Bible]]''.</w:t>
      </w:r>
    </w:p>
    <w:p>
      <w:r>
        <w:t xml:space="preserve">===[[Tribal]] [[traditions]]===</w:t>
      </w:r>
    </w:p>
    <w:p>
      <w:r>
        <w:t xml:space="preserve">Circumcision is part of the [[initiation rite]] in a number of African and Australian Aboriginal [[tribal]] [[traditions]].  Among some West African animist groups, such as the [[Dogon]] and [[Dowayo]], it is taken to represent a removal of &amp;quot;feminine&amp;quot; aspects of the male, turning boys into fully masculine males.  Among [[Nilotic]] peoples, such as the [[Nandi]], circumcision is a rite of passage observed collectively by a number of boys every few years, and boys circumcised at the same time are taken to be members of a single [[age set]].  Aboriginal circumcision ceremonies, which also constitute a rite of passage, are noted for their painful nature, including [[subincision]] for some tribes.</w:t>
      </w:r>
    </w:p>
    <w:p>
      <w:r>
        <w:t xml:space="preserve">==Ethical Issues==</w:t>
      </w:r>
    </w:p>
    <w:p>
      <w:r>
        <w:t xml:space="preserve">{{main|Bioethics of neonatal circumcision}}</w:t>
      </w:r>
    </w:p>
    <w:p>
      <w:r>
        <w:t xml:space="preserve">Circumcising infants as a public health measure is controversial. In cultures such as the [[USA]], lay people may regard infant circumcision as a routine medical practice but medical organizations in Australia, Canada, and America do not recommend routine infant circumcision [http://www.ama-assn.org/ama/pub/category/13585.html]. While the risks of circumcision-related complications are very low [http://www.sciencedaily.com/releases/2000/01/000111074855.htm], the possible catastrophic complications of a poorly carried out circumcision, or of post-operative bleeding or infection, are not to be taken lightly. The American Academy of Pediatrics recommend that parents should be informed about the benefits and risks of the procedure.[http://aappolicy.aappublications.org/cgi/content/full/pediatrics;103/3/686] [[Circumcision advocacy|Circumcision advocates]] argue that circumcision is a significant public health measure, preventing infections, and possibly slowing down the spread of [[AIDS]], while the [[genital integrity]] movement asserts that infant circumcision is a [[human rights violation]] and a [[sexual assault]], and that the practice of circumcising infants or children should be discouraged or banned.</w:t>
      </w:r>
    </w:p>
    <w:p>
      <w:r>
        <w:t xml:space="preserve">===Consent===</w:t>
      </w:r>
    </w:p>
    <w:p>
      <w:r>
        <w:t xml:space="preserve">Debate often focuses on what limits, if any, should be placed on a caregiver's ability to make a decision for a boy about a procedure with disputed immediate medical value and that may be unwanted and mostly irreversible later in life.  Some question the apparent inconsistency of allowing male circumcision but prohibiting [[female genital cutting]] [http://www.fgmnetwork.org/intro/mgmfgm.html].  It has been suggested that circumcision may cause emotional scarring later in life, and claim that the procedure should be left until a man is mature enough to make the choice for himself.  Those in favour believe that the procedure is less traumatic when performed in infancy and do not wish to disturb the traditional and religious rights of parents to make decisions on behalf of their child.</w:t>
      </w:r>
    </w:p>
    <w:p>
      <w:r>
        <w:t xml:space="preserve">===Emotional consequences===</w:t>
      </w:r>
    </w:p>
    <w:p>
      <w:r>
        <w:t xml:space="preserve">Much attention has been given to the emotional impact of [[female genital cutting]]. For no clear reasoning the emotional impact of male circumcision has traditionally been ignored. Issues about the rights of the child are often overlooked, as is the possibility that circumcision causes emotional and physical harm to some males.</w:t>
      </w:r>
    </w:p>
    <w:p>
      <w:r>
        <w:t xml:space="preserve">In the [[USA]], most neonatal circumcisions are performed without anaesthesia.[http://pediatrics.aappublications.org/cgi/content/full/101/6/e5] It is now known that circumcised infants do not forget the pain during circumcision easily, as a correlation between circumcision with ineffective anaesthesia and intensity of pain response during [[vaccination]] months later could be established.[http://www.cirp.org/library/pain/taddio2/]</w:t>
      </w:r>
    </w:p>
    <w:p>
      <w:r>
        <w:t xml:space="preserve">===Legality===</w:t>
      </w:r>
    </w:p>
    <w:p>
      <w:r>
        <w:t xml:space="preserve">{{main|Circumcision and law}}</w:t>
      </w:r>
    </w:p>
    <w:p>
      <w:r>
        <w:t xml:space="preserve">The mainstream medical organizations do not consider circumcision to be a legal issue as long as the decision for circumcision was made by the legal guardians, and that they have given their informed consent.</w:t>
      </w:r>
    </w:p>
    <w:p>
      <w:r>
        <w:t xml:space="preserve">===Religious circumcision of minors===</w:t>
      </w:r>
    </w:p>
    <w:p>
      <w:r>
        <w:t xml:space="preserve">{{main|Religious circumcision}}</w:t>
      </w:r>
    </w:p>
    <w:p>
      <w:r>
        <w:t xml:space="preserve">In some parts and cultures of the world, it is customary or obligatory for minors of both sexes to be circumcised for [[religious]] reasons. Many believe that this practice is protected by the principle of [[freedom of religion]]. Others disagree, arguing that no right has precedence over the rights of bodily integrity of a child. Still others contend that freedom of religion only applies to belief, not action involving others. [[Female circumcision]] is prohibited in most western countries, and [[Sweden]] has restricted religious male infant circumcision. [http://www.cirp.org/news/bbc10-01-01/]</w:t>
      </w:r>
    </w:p>
    <w:p>
      <w:r>
        <w:t xml:space="preserve">==Medical Aspects==</w:t>
      </w:r>
    </w:p>
    <w:p>
      <w:r>
        <w:t xml:space="preserve">{{main|Medical analysis of circumcision}}</w:t>
      </w:r>
    </w:p>
    <w:p>
      <w:r>
        <w:t xml:space="preserve">Recently there has been increasing [[Medical analysis of circumcision#Costs and Benefits|cost-benefit analysis]] of the medical aspects of neonatal circumcision. Largely these have compared the average cost of neonatal circumcision, to the expected reduction in lifetime health costs, both financial and longevity, associated with reduced incidence of disease.</w:t>
      </w:r>
    </w:p>
    <w:p>
      <w:r>
        <w:t xml:space="preserve">These studies have been conflicting but have formed the basis of public health policies. The American Academy of Pediatrics (1999) said the medical benfits of circumcision are not sufficient to recommend routine neonatal circumcision, but that it should be the decision of informed parents.[http://pediatrics.aappublications.org/cgi/content/full/103/3/686] </w:t>
      </w:r>
    </w:p>
    <w:p>
      <w:r>
        <w:t xml:space="preserve">===Risks of circumcision===</w:t>
      </w:r>
    </w:p>
    <w:p>
      <w:r>
        <w:t xml:space="preserve">{{sectstub}}</w:t>
      </w:r>
    </w:p>
    <w:p>
      <w:r>
        <w:t xml:space="preserve">Circumcision is a [[Surgery|surgical]] procedure, and there is a risk of complications. The AAP, AMA, and AAFP state that the rate is between 0.2% and 0.6%, based upon large series. The CPS acknowledge these series, but additionally cite a review which suggested that a rate of 2% to 10% would be more realistic. The [[Royal Australasian College of Physicians]] states the rate of complications of infant circumcision as &amp;quot;between 0.2% and 0.6% to 2%-10%&amp;quot; in one section, and &amp;quot;1% to 5%&amp;quot; in another. They suggest that the variation in reported rates depends upon the situation in which circumcision is performed and the definition of complication used.  </w:t>
      </w:r>
    </w:p>
    <w:p>
      <w:r>
        <w:t xml:space="preserve">The [[Royal Australasian College of Physicians]] and the [[American Medical Association]] criticise neonatal circumcision without [[anaesthetics]] because of the pain involved in the procedure [http://www.racp.edu.au/hpu/paed/circumcision/legal.htm] [http://www.ama-assn.org/ama/pub/category/13585.html].  The American Academy of Pediatrics explicitly recommends that if the procedure is to be performed, anaesthetics are to be used [http://aappolicy.aappublications.org/cgi/content/full/pediatrics;103/3/686].  [[blood loss|Bleeding]] and [[infection]] are the most common complications, according to the AMA. Other complications are known, including [[sepsis|infections]], urinary fistulas, meatal stenosis, ulceration of the glans, removal of too much tissue, and secondary [[phimosis]].  Infant circumcision may cause problems such as [[skin bridges]], when the foreskin does not just heal back together but instead attaches to the [[glans penis]] [http://www.cirp.org/library/complications/naimer2/].  Loss of the penis itself has been [[David Reimer|documented]]. The RACP states that the penis is lost in 1 in 1,000,000 circumcisions.</w:t>
      </w:r>
    </w:p>
    <w:p>
      <w:r>
        <w:t xml:space="preserve">Gairdner's [[1949]] study [http://www.cirp.org/library/general/gairdner/] reported that 16 children per year died in the [[United Kingdom|UK]] during the 1940s, a rate of 1.8 in 10,000 [http://www.cirp.org/library/legal/QLRC/08.html]. At that time, deaths attributed to phimosis and circumcision were grouped together, but Gairdner stated that the deaths were probably due to circumcision. Gairdner stated that most deaths had occurred suddenly under anaesthesia, and couldn't be explained further, but haemorrhage and infection had also proven fatal.</w:t>
      </w:r>
    </w:p>
    <w:p>
      <w:r>
        <w:t xml:space="preserve">The American Academy of Family Physicians states that death is rare, and cites an estimated death rate with circumcisions of infants of 1 in 500,000 [http://www.aafp.org/x1462.xml].</w:t>
      </w:r>
    </w:p>
    <w:p>
      <w:r>
        <w:t xml:space="preserve">===[[HIV]]===</w:t>
      </w:r>
    </w:p>
    <w:p>
      <w:r>
        <w:t xml:space="preserve">The March 2005 Cochrane review concluded that while individual studies are of variable quality, there are clear indicators that circumcision can significantly reduce the chances of female-to-male [[HIV]] infection in an African population, when compared against a non-circumcised control group.[http://www.thelancet.com/journals/laninf/article/PIIS1473309905013095/fulltext] The review commented that the results of the three randomised controlled trials will be essential. The results of the first trial were published in November 2005, reporting 60% protection against HIV infection.[http://medicine.plosjournals.org/perlserv/?request=get-document&amp;amp;doi=10.1371/journal.pmed.0020298] The [[World Health Organization]] stresses that the protective effect offered by male circumcision in Africa has to be confirmed by further studies, and is not reliable enough to replace, or undermine, [[sex education]] and [[safer sex]] practice as a means to combat [[AIDS]]. Currently, several more studies are under way to investigate the protective effect of circumcision against [[HIV]] infections, but the results will not be available until 2007.[http://www.who.int/mediacentre/news/releases/2005/pr32/en/] &amp;lt;!-- Cites needed. It has been postulated that the increased exposure to condom and safer sex education in interactions with nurses and doctors on the part of the circumcised males in these studies could have contributed to the decreased incidence of HIV those participants.  Some also contend thet the results yielded are inconclusive because the majority of circumcised men in Africa are circumcised because they are of Muslim faith, which has a practice of more widespread monogamus relationships than in the general population, as well as not interacting, especially sexually, outside of their own community, which has a significantly lower occurrence of HIV. --&amp;gt;</w:t>
      </w:r>
    </w:p>
    <w:p>
      <w:r>
        <w:t xml:space="preserve">In 2000, Szabo and Short suggested that the foreskin's langerhans cells might provide an entry point for the virus, which Patterson et al confirmed in their 2002 study.[http://ajp.amjpathol.org/cgi/content/full/161/3/867] McCoombe et al found that these cells were close to the surface and that the layer of protective keratin above them was thin or nonexistent.[http://www.iasociety.org/ejias/show.asp?abstract_id=2175257] [[Langerhans cells]], a part of the human immune system, can be infected by the HIV virus.[http://www.hivguidelines.org/public_html/center/clinical-guidelines/ped_adolescent_hiv_guidelines/ped_immun/ped-imm-appx-c.htm]</w:t>
      </w:r>
    </w:p>
    <w:p>
      <w:r>
        <w:t xml:space="preserve">There is some debate, even among the medical community, as to whether or not circumcision can prevent certain infectious diseases, including HIV.  Some authors are of the opinion that the prepuce has an important immunological function, and that its removal increases the chances of infections&amp;lt;ref name=Fleiss&amp;gt;{{web  reference | author=P M Fleiss, F M Hodges, R S Van Howe | publisher=Sexually Transmitted Infections, vol. 74, no. 5 (October 1998): pp. 364-367 | publishyear=1998 | url=http://www.foreskin.org/immuno.htm | title=Immunological functions of the human prepuce}}&amp;lt;/ref&amp;gt;. Their hypothesis has been criticised on technical grounds.[http://sti.bmjjournals.com/cgi/eletters/74/5/364#112] [http://www.cirp.org/library/disease/HIV/cochrane2003/]</w:t>
      </w:r>
    </w:p>
    <w:p>
      <w:r>
        <w:t xml:space="preserve">===[[HPV]]===</w:t>
      </w:r>
    </w:p>
    <w:p>
      <w:r>
        <w:t xml:space="preserve">Several studies have shown that non-circumcised men are at greater risk of [[human papilloma virus]] (HPV) infection.[http://www.ncbi.nlm.nih.gov/entrez/query.fcgi?cmd=Retrieve&amp;amp;db=pubmed&amp;amp;dopt=Abstract&amp;amp;list_uids=11948269&amp;amp;query_hl=1] [http://www.ncbi.nlm.nih.gov/entrez/query.fcgi?cmd=Retrieve&amp;amp;db=pubmed&amp;amp;dopt=Abstract&amp;amp;list_uids=16030106&amp;amp;query_hl=1] [http://www.ncbi.nlm.nih.gov/entrez/query.fcgi?cmd=Retrieve&amp;amp;db=pubmed&amp;amp;dopt=Abstract&amp;amp;list_uids=7721284&amp;amp;query_hl=1] While most genital [[HPV]] strains are considered harmless, some can, but not necessarily do, cause genital warts or even [[cancer]]. One study found no statistically significant difference between men with foreskins for HPV infection than those who are circumcised, but did note a significantly higher incidence of HPV lesions and urethritis [http://www.ncbi.nlm.nih.gov/entrez/query.fcgi?cmd=Retrieve&amp;amp;db=pubmed&amp;amp;dopt=Abstract&amp;amp;list_uids=10444125&amp;amp;query_hl=5].</w:t>
      </w:r>
    </w:p>
    <w:p>
      <w:r>
        <w:t xml:space="preserve">===[[Hygiene]]===</w:t>
      </w:r>
    </w:p>
    <w:p>
      <w:r>
        <w:t xml:space="preserve">Circumcision reduces the amount of [[smegma]] produced by the body. Smegma, a transliteration of the [[Greek language|Greek]] word ÏÎ¼Î®Î³Î¼Î± for [[soap]], is a combination of exfoliated (shed) , [[epithelial cells]], transudated skin oils and moisture that can accumulate under the [[foreskin]] of males and within the female [[vulva]] area, with a characteristic strong odor and taste. Smegma is common to all [[mammals]], male and female. While smegma is generally not believed to be harmful to health, the strong odour may be considered to be a nuisance giving the impression of lacking hygiene. In rare cases, accumulating smegma may play into causing [[balanitis]].</w:t>
      </w:r>
    </w:p>
    <w:p>
      <w:r>
        <w:t xml:space="preserve">The [[Royal Australasian College of Physicians]] and the [[Canadian Pediatric Society]] emphasize that a non-circumcised infants penis should be left alone and requires no special care. Attempts to [[forcible retraction of the foreskin|forcibly retract the foreskin]], e.g. to clean it, are painful, often injure the foreskin, and can lead to scarring, infections and pathologic phimosis. It is recommended that, while there is no special age where the foreskin should be retractible, once the foreskin becomes retractible, the child should gently wash it with soap and water. It has been suggested, however, that excessive washing of the foreskin and the glans will make infections such as balanitis more likely.</w:t>
      </w:r>
    </w:p>
    <w:p>
      <w:r>
        <w:t xml:space="preserve">===Infectious and chronic conditions===</w:t>
      </w:r>
    </w:p>
    <w:p>
      <w:r>
        <w:t xml:space="preserve">Non-circumcised children and men tend to have higher rates of various infections and inflammations of the penis, and of the foreskin, than circumcised men.[http://www.circs.org/library/waskett3/index.html] The reasons are unclear, but several hypotheses have been suggested: </w:t>
      </w:r>
    </w:p>
    <w:p>
      <w:r>
        <w:t xml:space="preserve">*The foreskin may harbor bacteria and infect if it is not cleaned enough.[http://www.ncbi.nlm.nih.gov/entrez/query.fcgi?cmd=Retrieve&amp;amp;db=pubmed&amp;amp;dopt=Abstract&amp;amp;list_uids=16105191&amp;amp;query_hl=1&amp;amp;itool=pubmed_docsum] </w:t>
      </w:r>
    </w:p>
    <w:p>
      <w:r>
        <w:t xml:space="preserve">*The foreskin may become inflamed if it is cleaned too often with soap.[http://www.cirp.org/library/disease/balanitis/birley/]</w:t>
      </w:r>
    </w:p>
    <w:p>
      <w:r>
        <w:t xml:space="preserve">*The [[forcible retraction of the foreskin|forcible retraction]] in boys can lead to infections.[http://www.cps.ca/english/statements/FN/fn96-01.htm]</w:t>
      </w:r>
    </w:p>
    <w:p>
      <w:r>
        <w:t xml:space="preserve">There are less invasive treatments than circumcision for [[posthitis]] (an inflamed foreskin)  [http://bmj.bmjjournals.com/cgi/content/full/321/7264/792] and [[balanitis]] (inflammation of the glans) [http://www.cirp.org/library/disease/balanitis/edwards1/][http://www.hkmj.org.hk/skin/balaniti.htm][http://www.cirp.org/library/disease/balanitis/birley/]. However, these are not as successful in treating [[balanitis xerotica obliterans]] ('''BXO''') [http://www.ncbi.nlm.nih.gov/entrez/query.fcgi?cmd=Retrieve&amp;amp;db=pubmed&amp;amp;dopt=Abstract&amp;amp;list_uids=15852285&amp;amp;query_hl=1] [http://www.ncbi.nlm.nih.gov/entrez/query.fcgi?cmd=Retrieve&amp;amp;db=pubmed&amp;amp;dopt=Abstract&amp;amp;list_uids=8179528&amp;amp;query_hl=3] [http://www.ncbi.nlm.nih.gov/entrez/query.fcgi?cmd=Retrieve&amp;amp;db=pubmed&amp;amp;dopt=Abstract&amp;amp;list_uids=12010594&amp;amp;query_hl=5],  which is harder to treat [http://www.emedicine.com/derm/topic46.htm] [http://www.netdoctor.co.uk/ate/menshealth/203993.html]. </w:t>
      </w:r>
    </w:p>
    <w:p>
      <w:r>
        <w:t xml:space="preserve">[[Lichen sclerosus et atrophicus]] ('''LSA''') produces a whitish-yellowish patch on the skin, and is not believed to be always harmful or painful, and may sometimes disappear without intervention. Some consider [[balanitis xerotica obliterans]] to be a form of LSA that happens to be on the foreskin, where it may cause pathological [[phimosis]]. Circumcision is believed to reliably reduce the threat of BXO. [http://www.ncbi.nlm.nih.gov/entrez/query.fcgi?cmd=Retrieve&amp;amp;db=pubmed&amp;amp;dopt=Abstract&amp;amp;list_uids=12021978&amp;amp;query_hl=1&amp;amp;itool=pubmed_docsum]</w:t>
      </w:r>
    </w:p>
    <w:p>
      <w:r>
        <w:t xml:space="preserve">===[[Penile cancer]]===</w:t>
      </w:r>
    </w:p>
    <w:p>
      <w:r>
        <w:t xml:space="preserve">Penile cancer is cancer of the penis, i.e. on the glans or the foreskin. The lifetime risk is estimated to be 0.17% for a non-circumcised male, [http://www.circs.org/library/kochen/index.html] and 80% of the cases are men over the age of 70. [http://www.cancerresearchuk.org/aboutcancer/specificcancers/penilecancer] </w:t>
      </w:r>
    </w:p>
    <w:p>
      <w:r>
        <w:t xml:space="preserve">Circumcision and [[penectomy]] may be necessary to treat [[penile cancer]]. Less invasive treatments may include freezing of the tumor, chemical treatment, radiotherapy, and minimally invasive surgery. [http://www.cancerresearchuk.org/aboutcancer/specificcancers/penilecancer] </w:t>
      </w:r>
    </w:p>
    <w:p>
      <w:r>
        <w:t xml:space="preserve">In 1998, the [[American Cancer Society]] labelled some claims about a relationship of circumcision with penile cancer misleading. It said:</w:t>
      </w:r>
    </w:p>
    <w:p>
      <w:r>
        <w:t xml:space="preserve">:''However, the penile cancer risk is low in some non-circumcised populations, and the practice of circumcision is strongly associated with socio-ethnic factors, which in turn are associated with lessened risk. The consensus among studies that have taken these other factors into account is circumcision is not of value in preventing cancer of the penis.'' (1998, [http://www.cancer.org/docroot/nws/content/nws_1_1x_misleading_information.asp])''</w:t>
      </w:r>
    </w:p>
    <w:p>
      <w:r>
        <w:t xml:space="preserve">However, in 2005, the society said:</w:t>
      </w:r>
    </w:p>
    <w:p>
      <w:r>
        <w:t xml:space="preserve">:''Recent studies have found that circumcised men are less likely to be infected with HPV, even after this risk is adjusted for differences in sexual behavior. Other studies suggest that circumcision may reduce the risk of more invasive forms of penile cancer. However, it is important that the issue of circumcision not distract the public's attention from avoiding known penile cancer risk factors â poor hygiene, having unprotected sex with multiple partners (increasing the likelihood of human papillomavirus infection), and cigarette smoking.'' (2005, [http://www.cancer.org/docroot/CRI/content/CRI_2_4_2X_What_are_the_risk_factors_for_penile_cancer_35.asp?sitearea=])</w:t>
      </w:r>
    </w:p>
    <w:p>
      <w:r>
        <w:t xml:space="preserve">While in another 2005 statement, they state:</w:t>
      </w:r>
    </w:p>
    <w:p>
      <w:r>
        <w:t xml:space="preserve">:''In the past, circumcision has been suggested as a way to prevent penile cancer. This suggestion was based on studies that reported much lower penile cancer rates among circumcised men than among non-circumcised men. However, most researchers now believe those studies were flawed because they failed to consider other factors that are now known to affect penile cancer risk.'' (2005, [http://www.cancer.org/docroot/CRI/content/CRI_2_4_2X_Can_penile_cancer_be_prevented_35.asp])</w:t>
      </w:r>
    </w:p>
    <w:p>
      <w:r>
        <w:t xml:space="preserve">===[[Phimosis]] and [[paraphimosis]]===</w:t>
      </w:r>
    </w:p>
    <w:p>
      <w:r>
        <w:t xml:space="preserve">Pathological [[phimosis]] is a condition of a very tight foreskin that makes retraction over the glans painful or impossible. Rickwood suggested that the term 'phimosis' should be restricted to cases in which the prepuce loses suppleness and becomes scarred.[http://www.cirp.org/library/treatment/phimosis/rickwood/] [[Paraphimosis]] is an acute condition where the tight foreskin is stuck behind the glans and cannot be moved back, curbs the blood flow to the glans, and in children, is sometimes caused by a caregiver trying to [[forcible retraction of the foreskin|forcibly retract the infant foreskin]].[http://www.cirp.org/library/general/gairdner/]</w:t>
      </w:r>
    </w:p>
    <w:p>
      <w:r>
        <w:t xml:space="preserve">The AAP state that the true frequency of such problems is unknown.[http://aappolicy.aappublications.org/cgi/content/full/pediatrics;103/3/686] Fergusson et al found phimosis in 16% of non-circumcised boys,[http://www.circs.org/library/fergusson/index.html] while Herzog and Alvarez found it in 2.6%.[http://www.circs.org/library/herzog/index.html] Rickwood and Walker raised concern that phimosis is frequently misdiagnosed by physicians confusing it with the developmentally non-retractible foreskin.[http://www.cirp.org/library/treatment/phimosis/rickwood2/]</w:t>
      </w:r>
    </w:p>
    <w:p>
      <w:r>
        <w:t xml:space="preserve">Several studies have identified phimosis as a risk factor for penile cancer, leading Willcourt to state that it would be irresponsible to expose a patient to risk for longer than necessary.[http://bmj.bmjjournals.com/cgi/eletters/321/7264/792#110919]</w:t>
      </w:r>
    </w:p>
    <w:p>
      <w:r>
        <w:t xml:space="preserve">===[[Urinary tract infections]]===</w:t>
      </w:r>
    </w:p>
    <w:p>
      <w:r>
        <w:t xml:space="preserve">Several studies and statistics have indicated that neonatal circumcision reduces the occurrence rate of ''UTI'' in male infants by a factor of about 10.[http://www.circs.org/library/singhgrewal/index.html] Some of these studies have been criticised in not taking other factors (especially for non-circumcision) into account.[http://aappolicy.aappublications.org/cgi/content/full/pediatrics;103/3/686] A Swedish study found that the cumulative incidence of UTIs in boys under 2 years of age was 2.2%.[http://pediatrics.aappublications.org/cgi/content/full/104/2/222]</w:t>
      </w:r>
    </w:p>
    <w:p>
      <w:r>
        <w:t xml:space="preserve">The [[Canadian Pediatric Society]] poses the question of whether increased [[UTI]] and [[balanitis]] rates in non-circumcised male infants may be caused by [[forcible retraction of the foreskin|forced premature retraction]]. [http://www.cps.ca/english/statements/FN/fn96-01.htm]</w:t>
      </w:r>
    </w:p>
    <w:p>
      <w:r>
        <w:t xml:space="preserve">==[[Sex|Sexual]]==</w:t>
      </w:r>
    </w:p>
    <w:p>
      <w:r>
        <w:t xml:space="preserve">{{main|Sexual effects of circumcision}}</w:t>
      </w:r>
    </w:p>
    <w:p>
      <w:r>
        <w:t xml:space="preserve">The sexual effects of circumcision are controversial. Only a few studies have been made about the sexual function of the foreskin and the [[ridged band]]. Surveys however indicate that the majority of circumcised males are satisfied with their state. </w:t>
      </w:r>
    </w:p>
    <w:p>
      <w:r>
        <w:t xml:space="preserve">===[[Intercourse]]===</w:t>
      </w:r>
    </w:p>
    <w:p>
      <w:r>
        <w:t xml:space="preserve">There are few studies on partner preference for circumcised or non-circumcised penises, with inconclusive results; they are discussed more fully in the full article.</w:t>
      </w:r>
    </w:p>
    <w:p>
      <w:r>
        <w:t xml:space="preserve">The American Academy of Pediatrics states &amp;quot;a survey of adult males using self-report suggests more varied sexual practice and less sexual dysfunction in circumcised adult men. There are anecdotal reports that penile sensation and sexual satisfaction are decreased for circumcised males.&amp;quot;[http://aappolicy.aappublications.org/cgi/content/full/pediatrics;103/3/686] The American Academy of Family Physicians states &amp;quot;no valid evidence to date, however, supports the notion that being circumcised affects sexual sensation or satisfaction.&amp;quot;[http://www.aafp.org/x1462.xml]</w:t>
      </w:r>
    </w:p>
    <w:p>
      <w:r>
        <w:t xml:space="preserve">==History of circumcision==</w:t>
      </w:r>
    </w:p>
    <w:p>
      <w:r>
        <w:t xml:space="preserve">{{main|History of male circumcision}}</w:t>
      </w:r>
    </w:p>
    <w:p>
      <w:r>
        <w:t xml:space="preserve">It has been variously proposed that circumcision began as a religious [[sacrifice]], as a [[rite of passage]] marking a boy's entrance into adulthood, as a form of [[magical thinking|sympathetic magic]] to ensure virility, as a means of suppressing (or enhancing) sexual pleasure, as an aid to [[hygiene]] where regular [[bathing]] was impractical, as a means of marking those of lower (or higher) social status, as a means of differentiating a circumcising group from their non-circumcising neighbors, as a means of discouraging [[masturbation]] or other socially proscribed sexual behaviors, to remove &amp;quot;excess&amp;quot; pleasure, to increase a man's attractiveness to women, as a symbolic [[castration]], as a demonstration of one's ability to endure pain, or as a male counterpart to [[menstruation]] or the breaking of the [[hymen]].  It is possible that circumcision arose independently in different cultures for different reasons.</w:t>
      </w:r>
    </w:p>
    <w:p>
      <w:r>
        <w:t xml:space="preserve">[[Image:Koceks - Surname-i Vehbi.jpg|thumb|right|250px|'''[[Kocek|KÃ¶Ã§eks]] at a fair'''&amp;lt;br&amp;gt;KÃ¶Ã§ek troupe dancing at Sultan [[Ahmed III]]'s 14-day celebration of his sons' circumcision in 1720. Miniature from the ''Surname-i Vehbi'', [[Topkapi Palace]], [[Istanbul]].]]</w:t>
      </w:r>
    </w:p>
    <w:p>
      <w:r>
        <w:t xml:space="preserve">===Circumcision in the ancient world===</w:t>
      </w:r>
    </w:p>
    <w:p>
      <w:r>
        <w:t xml:space="preserve">The oldest documentary evidence for circumcision comes from [[ancient Egypt]].  Tomb artwork from the [[Sixth Dynasty]] (2345-2181 BCE) shows men with circumcised penises, and one [[relief]] from this period shows the rite being performed on a standing adult male. The [[Egyptian hieroglyph]] for &amp;quot;penis&amp;quot; depicts either a circumcised or an erect organ.  The examination of Egyptian mummies has found some with foreskins and others who were circumcised.</w:t>
      </w:r>
    </w:p>
    <w:p>
      <w:r>
        <w:t xml:space="preserve">Circumcision was common, although not universal, among ancient [[Semitic]] peoples.  The [[Book of Jeremiah]], written in the sixth century BCE, lists the Egyptians, Jews, [[Edomites]], [[Ammonites]], and [[Moabites]] as circumcising cultures. [[Herodotus]], writing in the fifth century BCE, would add the [[Colchis|Colchians]], [[Ethiopia]]ns, [[Phoenicians]], and [[Syria]]ns to that list.</w:t>
      </w:r>
    </w:p>
    <w:p>
      <w:r>
        <w:t xml:space="preserve">In the aftermath of the conquests of [[Alexander the Great]], Greek dislike of circumcision led to a decline in its incidence among many peoples that had previously practiced it.  The writer of the [[1 Maccabees]] wrote that under the [[Seleucid]]s, many Jewish men attempted to hide or reverse their circumcision so they could exercise in Greek [[Gymnasium (ancient Greece)|gymnasia]], where nudity was the norm. First Maccabees also relates that the Seleucids forbade the practice of [[brit milah]] (Jewish circumcision), and punished those who performed it&amp;amp;ndash;as well as the infants who underwent it&amp;amp;ndash;with death.</w:t>
      </w:r>
    </w:p>
    <w:p>
      <w:r>
        <w:t xml:space="preserve">===Medical circumcision in the 19th century and early 20th century===</w:t>
      </w:r>
    </w:p>
    <w:p>
      <w:r>
        <w:t xml:space="preserve">Several hypotheses have been raised in explaining the American public's acceptance of infant circumcision as preventive medicine.  The success of the [[germ theory of disease]] had not only enabled physicians to combat many of the postoperative complications of surgery, but had made the wider public deeply suspicious of dirt and bodily secretions.  Accordingly, the [[smegma]] that collects under the foreskin was viewed as unhealthy, and circumcision readily accepted as good penile hygiene.[http://www.cirp.org/library/history/gollaher/]  Secondly, moral sentiment of the day regarded [[masturbation]] as not only [[sin]]ful, but also physically and mentally unhealthy, stimulating the foreskin to produce the host of maladies of which it was suspected.  In this climate, circumcision could be employed as a means of discouraging masturbation.[http://www.noharmm.org/paige.htm] ''All About the Baby'', a popular parenting book of the 1890s, recommended infant circumcision for precisely this purpose. Interestingly, a 1410-man survey in the United States in 1992, [http://www.circs.org/library/laumann/index.html Laumann] found that circumcised men were ''more'' likely to report masturbating at least once a month.</w:t>
      </w:r>
    </w:p>
    <w:p>
      <w:r>
        <w:t xml:space="preserve">With the proliferation of [[hospital]]s in urban areas, [[childbirth]], at least among the upper and middle classes, was increasingly undertaken in the care of a physician in a hospital rather than that of a [[midwife]] in the home.  It has been suggested that once a critical mass of infants were being circumcised in the hospital, circumcision became a class marker of those wealthy enough to afford a hospital birth.[http://www.cirp.org/library/legal/USA/waldeck1/]</w:t>
      </w:r>
    </w:p>
    <w:p>
      <w:r>
        <w:t xml:space="preserve">By the 1920s, advances in the understanding of disease had undermined much of the original medical basis for preventive circumcision. Doctors continued to promote it, however, as good penile hygiene and as a preventive for a handful of conditions local to the penis: balanitis, phimosis, and penile cancer.</w:t>
      </w:r>
    </w:p>
    <w:p>
      <w:r>
        <w:t xml:space="preserve">Routine infant circumcision was taken up in the English-speaking parts of [[Canada]], the [[United States]] and [[Australia]], and to a lesser extent in [[New Zealand]] and the [[United Kingdom]].  Although it is difficult to determine historical circumcision rates, one estimate[http://www.boystoo.com/history/statistics.htm] of infant circumcision rates in the United States holds that 30% of newborn American boys were being circumcised in 1900, 55% in 1925, and 72% in 1950.</w:t>
      </w:r>
    </w:p>
    <w:p>
      <w:r>
        <w:t xml:space="preserve">===Circumcision since 1950===</w:t>
      </w:r>
    </w:p>
    <w:p>
      <w:r>
        <w:t xml:space="preserve">In [[1949]], a lack of consensus in the medical community as to whether circumcision carried with it any notable health benefit motivated the United Kingdom's newly-formed [[National Health Service]] to remove routine infant circumcision from its list of covered services.  One factor in this rejection of circumcision may have been Douglas Gardiner's famous paper, ''The fate of the foreskin'', which revealed, that for the years 1942&amp;amp;ndash;1947, about 16 children per year had died because of circumcision in England and Wales, a rate of about 1 per 6'000 performed circumcisions. [http://www.cirp.org/library/general/gairdner/] Since then, circumcision has been an out-of-pocket cost to parents, and the proportion of newborns circumcised in England and Wales has fallen to less than one percent.</w:t>
      </w:r>
    </w:p>
    <w:p>
      <w:r>
        <w:t xml:space="preserve">In Canada, individual provincial health services began delisting circumcision in the 1980s. At present, only [[Manitoba]] pays for the procedure.  The infant circumcision rate in Canada has fallen from roughly 50% in the 1970s to 13.9% in 2003. However, the figures varied from 29.5% on Prince Edward Island to zero in Labrador and Newfoundland. [http://www.courtchallenge.com/refs/yr99p-e.html]</w:t>
      </w:r>
    </w:p>
    <w:p>
      <w:r>
        <w:t xml:space="preserve">In [[South Korea]], circumcision was largely unknown before the establishment of the United States trusteeship in [[1945]]  and the spread of American influence. More than 90% of South Korean high school boys are now circumcised, but the average age of circumcision is 12 years [http://www.cirp.org/library/cultural/pang1/].</w:t>
      </w:r>
    </w:p>
    <w:p>
      <w:r>
        <w:t xml:space="preserve">In [[South Africa]] circumcision has roots in several belief systems, and is performed most of the time to teen aged males : </w:t>
      </w:r>
    </w:p>
    <w:p>
      <w:r>
        <w:t xml:space="preserve">:''&amp;quot;...The young men in the eastern Cape belong to the Xhosa ethnic group for whom circumcision is considered part of the passage into manhood... A law was recently introduced requiring initiation schools to be licensed and only allowing circumcisions to be performed on youths aged 18 and older. But Eastern Cape provincial Health Department spokesman Sizwe Kupelo told Reuters news agency that boys as young as 11 had died. Each year thousands of young men go into the bush alone, without water, to attend initiation schools. Many do not survive the ordeal...&amp;quot;'' [http://news.bbc.co.uk/2/hi/africa/3069491.stm].</w:t>
      </w:r>
    </w:p>
    <w:p>
      <w:r>
        <w:t xml:space="preserve">The major medical societies in Britain, Canada, Australia and New Zealand do not support routine non-therapeutic infant circumcision. Major medical organizations in the United States state that parents should decide what is in their child's best interests, explicitly not recommending the procedure for medical reasons. Neonatal circumcision remains the most common pediatric operation carried out in the U.S. today.</w:t>
      </w:r>
    </w:p>
    <w:p>
      <w:r>
        <w:t xml:space="preserve">{| border=&amp;quot;2&amp;quot; cellpadding=&amp;quot;4&amp;quot; cellspacing=&amp;quot;0&amp;quot; style=&amp;quot;margin-left:auto; margin-right:auto; border-collapse: collapse; border:1px solid #999&amp;quot;</w:t>
      </w:r>
    </w:p>
    <w:p>
      <w:r>
        <w:t xml:space="preserve">|+'''Table 1: International circumcision rates'''</w:t>
      </w:r>
    </w:p>
    <w:p>
      <w:r>
        <w:t xml:space="preserve">|- bgcolor=&amp;quot;#f2f2f2&amp;quot;</w:t>
      </w:r>
    </w:p>
    <w:p>
      <w:r>
        <w:t xml:space="preserve">! Country</w:t>
      </w:r>
    </w:p>
    <w:p>
      <w:r>
        <w:t xml:space="preserve">! Year</w:t>
      </w:r>
    </w:p>
    <w:p>
      <w:r>
        <w:t xml:space="preserve">! Neonatal circumcisions (%)</w:t>
      </w:r>
    </w:p>
    <w:p>
      <w:r>
        <w:t xml:space="preserve">|- </w:t>
      </w:r>
    </w:p>
    <w:p>
      <w:r>
        <w:t xml:space="preserve">| United States</w:t>
      </w:r>
    </w:p>
    <w:p>
      <w:r>
        <w:t xml:space="preserve">| 2002</w:t>
      </w:r>
    </w:p>
    <w:p>
      <w:r>
        <w:t xml:space="preserve">| 60.1% [http://www.cdc.gov/nchs/data/series/sr_13/sr13_158.pdf]</w:t>
      </w:r>
    </w:p>
    <w:p>
      <w:r>
        <w:t xml:space="preserve">|- </w:t>
      </w:r>
    </w:p>
    <w:p>
      <w:r>
        <w:t xml:space="preserve">| Canada</w:t>
      </w:r>
    </w:p>
    <w:p>
      <w:r>
        <w:t xml:space="preserve">|  2003 </w:t>
      </w:r>
    </w:p>
    <w:p>
      <w:r>
        <w:t xml:space="preserve">| 11.5% [http://www.cirp.org/library/statistics/Canada/]</w:t>
      </w:r>
    </w:p>
    <w:p>
      <w:r>
        <w:t xml:space="preserve">|- </w:t>
      </w:r>
    </w:p>
    <w:p>
      <w:r>
        <w:t xml:space="preserve">| Australia</w:t>
      </w:r>
    </w:p>
    <w:p>
      <w:r>
        <w:t xml:space="preserve">| 2004</w:t>
      </w:r>
    </w:p>
    <w:p>
      <w:r>
        <w:t xml:space="preserve">| 12.7% [http://www.cirp.org/library/statistics/Australia/]</w:t>
      </w:r>
    </w:p>
    <w:p>
      <w:r>
        <w:t xml:space="preserve">|- </w:t>
      </w:r>
    </w:p>
    <w:p>
      <w:r>
        <w:t xml:space="preserve">| New Zealand</w:t>
      </w:r>
    </w:p>
    <w:p>
      <w:r>
        <w:t xml:space="preserve">| 1995</w:t>
      </w:r>
    </w:p>
    <w:p>
      <w:r>
        <w:t xml:space="preserve">| 0.35%* [http://www.cirp.org/library/statistics/NZ/]</w:t>
      </w:r>
    </w:p>
    <w:p>
      <w:r>
        <w:t xml:space="preserve">|- </w:t>
      </w:r>
    </w:p>
    <w:p>
      <w:r>
        <w:t xml:space="preserve">| United Kingdom</w:t>
      </w:r>
    </w:p>
    <w:p>
      <w:r>
        <w:t xml:space="preserve">| 1972</w:t>
      </w:r>
    </w:p>
    <w:p>
      <w:r>
        <w:t xml:space="preserve">| 0.41% [http://www.cirp.org/library/statistics/bollinger2003/]</w:t>
      </w:r>
    </w:p>
    <w:p>
      <w:r>
        <w:t xml:space="preserve">|- style=&amp;quot;border-top:1px solid #999; border-bottom: hidden; border-left: hidden; border-right: hidden;&amp;quot; </w:t>
      </w:r>
    </w:p>
    <w:p>
      <w:r>
        <w:t xml:space="preserve">|  colspan=&amp;quot;3&amp;quot; | &amp;lt;small&amp;gt;*Samoans, Tongans and Niueans in New Zealand continue to practice circumcision, but not in public hospitals, to which these data refer.&amp;lt;/small&amp;gt;</w:t>
      </w:r>
    </w:p>
    <w:p>
      <w:r>
        <w:t xml:space="preserve">|}</w:t>
      </w:r>
    </w:p>
    <w:p>
      <w:r>
        <w:t xml:space="preserve">==Prevalence of circumcision worldwide==</w:t>
      </w:r>
    </w:p>
    <w:p>
      <w:r>
        <w:t xml:space="preserve">Estimates of the proportion of males that are circumcised worldwide vary from one sixth[http://www.cirp.org/library/complications/williams-kapila/] to one third[http://www.ncbi.nlm.nih.gov/entrez/query.fcgi?cmd=Retrieve&amp;amp;db=pubmed&amp;amp;dopt=Abstract&amp;amp;list_uids=12503896].</w:t>
      </w:r>
    </w:p>
    <w:p>
      <w:r>
        <w:t xml:space="preserve">Except for [[Muslim]]s and [[Jew]]s, most males are not circumcised in:</w:t>
      </w:r>
    </w:p>
    <w:p>
      <w:r>
        <w:t xml:space="preserve">: [[Europe]], [[Latin America]], [[China]], [[India]], [[Australia]] and [[South-East Asia]].</w:t>
      </w:r>
    </w:p>
    <w:p>
      <w:r>
        <w:t xml:space="preserve">The majority of males are circumcised in the following countries, in most of which the predominant religion is [[Islam]], which endorses circumcision:</w:t>
      </w:r>
    </w:p>
    <w:p>
      <w:r>
        <w:t xml:space="preserve">:[[Afghanistan]], [[Albania]], [[Algeria]], [[Azerbaijan]], [[Bahrain]], [[Bangladesh]], [[Benin]], [[Bosnia and Herzegovina]], [[Cameroon]], [[Chad]], [[Comoros]], [[Djibouti]], [[Egypt]], [[Eritrea]], [[Ethiopia]], [[Gabon]], [[The Gambia|Gambia]], [[Ghana]], [[Guinea]], [[Indonesia]], [[Iran]], [[Iraq]], [[Jordan]], [[Kazakhstan]], [[Kenya]], [[Kuwait]], [[Lebanon]], [[Libya]], [[Madagascar]], [[Malaysia]], [[Maldives]], [[Mali]], [[Mauritania]], [[Morocco]], [[Niger]], [[Nigeria]], [[Oman]], [[Pakistan]], &amp;quot;[[Palestine]]&amp;quot;, [[Qatar]], [[Republic of the Congo]], [[Saudi Arabia]], [[Sierra Leone]], [[Somalia]], &amp;quot;[[Somaliland]]&amp;quot;, [[Sudan]], [[Syria]], [[Tajikistan]], [[Tunisia]], [[Turkey]], &amp;quot;[[Turkish Republic of Northern Cyprus]]&amp;quot;, [[Turkmenistan]], [[United Arab Emirates]], [[Uzbekistan]], &amp;quot;[[Western Sahara]]&amp;quot;, and [[Yemen]].</w:t>
      </w:r>
    </w:p>
    <w:p>
      <w:r>
        <w:t xml:space="preserve">In other countries where circumcision predominates it is endorsed by religion and/or by local [[Norm_(sociology)|custom]]s and [[tradition]]s:</w:t>
      </w:r>
    </w:p>
    <w:p>
      <w:r>
        <w:t xml:space="preserve">:[[Israel]], [[Philippines]], [[Samoa]], [[South Africa]], [[South Korea]], [[Togo]], [[Tonga]], the [[United States]], and [[Vanuatu]]</w:t>
      </w:r>
    </w:p>
    <w:p>
      <w:r>
        <w:t xml:space="preserve">===United States===</w:t>
      </w:r>
    </w:p>
    <w:p>
      <w:r>
        <w:t xml:space="preserve">Statistics from different sources give a somewhat different picture of the prevalence of circumcision in the United States.</w:t>
      </w:r>
    </w:p>
    <w:p>
      <w:r>
        <w:t xml:space="preserve">The National Center for Health Statistics stated that the overall rate of neonatal circumcision was 64.3% in 1979 and 65.3% in 1999. However, the rate for white infants was 0.3% lower in 1999 than 1979 and the circumcision rate for black infants increased by 6.5% over this time [http://www.cdc.gov/nchs/products/pubs/pubd/hestats/circumcisions/circumcisions_race.htm]. Also, strong regional differences developed. In the West, circumcision declined from 63.9% to 36.7%, but this was counterbalanced by rises in the Midwest and South. [http://www.cdc.gov/nchs/products/pubs/pubd/hestats/circumcisions/circumcisions_region.htm] The decline in the West has been partly attributed to increasing births among [[Latin American]]s, who usually do not circumcise [http://www.cdc.gov/nchs/products/pubs/pubd/hestats/circumcisions/circumcisions.htm]. </w:t>
      </w:r>
    </w:p>
    <w:p>
      <w:r>
        <w:t xml:space="preserve">A recent study, which used data from the Nationwide Inpatient Sample (a sample of 5-7 million of the nation's total inpatient stays, and representing a 20% sample taken from 8 states in 1988 and 28 in 2000), stated that circumcisions rose from 48.3% in 1988 to 61.1% in 1997.[http://www.ncbi.nlm.nih.gov/entrez/query.fcgi?cmd=Retrieve&amp;amp;db=pubmed&amp;amp;dopt=Abstract&amp;amp;list_uids=15711354]  </w:t>
      </w:r>
    </w:p>
    <w:p>
      <w:r>
        <w:t xml:space="preserve">Figures from the Nationwide Hospital Discharge Survey (a sample of 270,000 inpatient stays), &amp;lt;!-- can find no evidence for this: which takes its sample from all 50 States, --&amp;gt; state that circumcision rates declined from 64.7% in 1980 to 59.0% in 1990, then rose to 64.1% in 1995, and fell again to 60.1% in 2002. Overall, the West saw the most significant change, declining from 61.8% in 1980 to 32.6% in 2002 (see Table 44, page 51 of the National Hospital Discharge Survey, 2002) [http://www.cdc.gov/nchs/data/series/sr_13/sr13_158.pdf].</w:t>
      </w:r>
    </w:p>
    <w:p>
      <w:r>
        <w:t xml:space="preserve">Sixteen states no longer pay for the procedure under Medicaid [http://www.circumstitions.com/Images/map-usa-notfund.gif]. One study in the Midwest of the US found that this had no effect on the newborn circumcision rate but it did affect the demand for circumcision at a later time.[http://www.ncbi.nlm.nih.gov/entrez/query.fcgi?cmd=Retrieve&amp;amp;db=pubmed&amp;amp;dopt=Abstract&amp;amp;list_uids=14501653]</w:t>
      </w:r>
    </w:p>
    <w:p>
      <w:r>
        <w:t xml:space="preserve">==See also==</w:t>
      </w:r>
    </w:p>
    <w:p>
      <w:r>
        <w:t xml:space="preserve">*[[Bioethics of neonatal circumcision]]</w:t>
      </w:r>
    </w:p>
    <w:p>
      <w:r>
        <w:t xml:space="preserve">*[[Brit milah]]</w:t>
      </w:r>
    </w:p>
    <w:p>
      <w:r>
        <w:t xml:space="preserve">*[[Brit shalom]]</w:t>
      </w:r>
    </w:p>
    <w:p>
      <w:r>
        <w:t xml:space="preserve">*[[Circumcision advocacy]]</w:t>
      </w:r>
    </w:p>
    <w:p>
      <w:r>
        <w:t xml:space="preserve">*[[Circumcision and law]]</w:t>
      </w:r>
    </w:p>
    <w:p>
      <w:r>
        <w:t xml:space="preserve">*[[Circumcision in the Bible]]</w:t>
      </w:r>
    </w:p>
    <w:p>
      <w:r>
        <w:t xml:space="preserve">*[[Circumcision scar]]</w:t>
      </w:r>
    </w:p>
    <w:p>
      <w:r>
        <w:t xml:space="preserve">*[[Female genital cutting]]</w:t>
      </w:r>
    </w:p>
    <w:p>
      <w:r>
        <w:t xml:space="preserve">*[[Foreskin restoration]]</w:t>
      </w:r>
    </w:p>
    <w:p>
      <w:r>
        <w:t xml:space="preserve">*[[Foreskin]]</w:t>
      </w:r>
    </w:p>
    <w:p>
      <w:r>
        <w:t xml:space="preserve">*[[Forcible retraction of the foreskin]]</w:t>
      </w:r>
    </w:p>
    <w:p>
      <w:r>
        <w:t xml:space="preserve">*[[Frenectomy]]</w:t>
      </w:r>
    </w:p>
    <w:p>
      <w:r>
        <w:t xml:space="preserve">*[[Genital integrity]]</w:t>
      </w:r>
    </w:p>
    <w:p>
      <w:r>
        <w:t xml:space="preserve">*[[Genital modification and mutilation]]</w:t>
      </w:r>
    </w:p>
    <w:p>
      <w:r>
        <w:t xml:space="preserve">*[[History of male circumcision]]</w:t>
      </w:r>
    </w:p>
    <w:p>
      <w:r>
        <w:t xml:space="preserve">*[[Holy Prepuce]]</w:t>
      </w:r>
    </w:p>
    <w:p>
      <w:r>
        <w:t xml:space="preserve">*[[Medical analysis of circumcision]]</w:t>
      </w:r>
    </w:p>
    <w:p>
      <w:r>
        <w:t xml:space="preserve">*[[Sexual effects of circumcision]]</w:t>
      </w:r>
    </w:p>
    <w:p>
      <w:r>
        <w:t xml:space="preserve">*[[Zeved habat]]</w:t>
      </w:r>
    </w:p>
    <w:p>
      <w:r>
        <w:t xml:space="preserve">==External links ==</w:t>
      </w:r>
    </w:p>
    <w:p>
      <w:r>
        <w:t xml:space="preserve">===General information=== </w:t>
      </w:r>
    </w:p>
    <w:p>
      <w:r>
        <w:t xml:space="preserve">* [http://www.aafp.org/x1462.xml American Academy of Family Physicians position paper]</w:t>
      </w:r>
    </w:p>
    <w:p>
      <w:r>
        <w:t xml:space="preserve">* [http://aappolicy.aappublications.org/cgi/content/full/pediatrics%3b103/3/686 American Academy of Pediatrics circumcision statement]</w:t>
      </w:r>
    </w:p>
    <w:p>
      <w:r>
        <w:t xml:space="preserve">* [http://www.ama-assn.org/ama/pub/category/13585.html American Medical Association Circumcision Report]</w:t>
      </w:r>
    </w:p>
    <w:p>
      <w:r>
        <w:t xml:space="preserve">* [http://www.cirp.org/library/statements/aaps/ Australasian Association of Pediatric Surgeons circumcision statement]</w:t>
      </w:r>
    </w:p>
    <w:p>
      <w:r>
        <w:t xml:space="preserve">* [http://www.bma.org.uk/ap.nsf/Content/malecircumcision2003 British Medical Association guideline]</w:t>
      </w:r>
    </w:p>
    <w:p>
      <w:r>
        <w:t xml:space="preserve">* [http://www.cps.ca/english/statements/FN/fn96-01.htm Canadian Pediatric Society circumcision assessment]</w:t>
      </w:r>
    </w:p>
    <w:p>
      <w:r>
        <w:t xml:space="preserve">* [http://www.cirp.org/library/legal/QLRC/ Queensland Law Reform Commission research paper]</w:t>
      </w:r>
    </w:p>
    <w:p>
      <w:r>
        <w:t xml:space="preserve">* [http://www.racp.edu.au/hpu/paed/circumcision/summary.htm Royal Australasian College of Physicians summary statement]</w:t>
      </w:r>
    </w:p>
    <w:p>
      <w:r>
        <w:t xml:space="preserve">===Circumcision techniques===</w:t>
      </w:r>
    </w:p>
    <w:p>
      <w:r>
        <w:t xml:space="preserve">* [http://www.aafp.org/afp/990315ap/1514.html Description of an adult circumcision] from the [[AAFP]].</w:t>
      </w:r>
    </w:p>
    <w:p>
      <w:r>
        <w:t xml:space="preserve">* [http://www.aafp.org/afp/980915ap/peleg.html Description of an infant Gomco circumcision] from the [[AAFP]].</w:t>
      </w:r>
    </w:p>
    <w:p>
      <w:r>
        <w:t xml:space="preserve">* [http://www.mcg.edu/pediatrics/CCNotebook/chapter2/circumsion.htm Description of a Plastibell circumcision] from the Medical College of Georgia.</w:t>
      </w:r>
    </w:p>
    <w:p>
      <w:r>
        <w:t xml:space="preserve">* [http://www.euroband.com/mogen.htm Description of an infant Mogen circumcision] from [http://www.euroband.com Euroband].</w:t>
      </w:r>
    </w:p>
    <w:p>
      <w:r>
        <w:t xml:space="preserve">* [http://www.globalcitizen.co.uk/travel/africa/circumcision.html Video footage of mass adult circumcision in Uganda]</w:t>
      </w:r>
    </w:p>
    <w:p>
      <w:r>
        <w:t xml:space="preserve">* [http://www.consumptionjunction.com/content/detail.asp?ID=44865&amp;amp;type=1&amp;amp;page=1&amp;amp;fav=0 Video footage of a single circumcision lead by a doctor while teaching the procedure]</w:t>
      </w:r>
    </w:p>
    <w:p>
      <w:r>
        <w:t xml:space="preserve">===Circumcision opposition===</w:t>
      </w:r>
    </w:p>
    <w:p>
      <w:r>
        <w:t xml:space="preserve">* [http://www.infocirc.org/welcome2.htm Info-Circumcision: Canadian circumcision opposition]</w:t>
      </w:r>
    </w:p>
    <w:p>
      <w:r>
        <w:t xml:space="preserve">* [http://www.nocirc.org/ National Organization of Circumcision Information and Resource Center]</w:t>
      </w:r>
    </w:p>
    <w:p>
      <w:r>
        <w:t xml:space="preserve">* [http://www.noharmm.org/ National Organization to Halt the Abuse and Routine Mutilation of Men]</w:t>
      </w:r>
    </w:p>
    <w:p>
      <w:r>
        <w:t xml:space="preserve">* [http://www.cirp.org/ CIRP.org, Circumcision Information and Resource Pages] </w:t>
      </w:r>
    </w:p>
    <w:p>
      <w:r>
        <w:t xml:space="preserve">* [http://www.circumcision.org Circumcision resource center]</w:t>
      </w:r>
    </w:p>
    <w:p>
      <w:r>
        <w:t xml:space="preserve">* [http://www.historyofcircumcision.net/ History of Circumcision pages]</w:t>
      </w:r>
    </w:p>
    <w:p>
      <w:r>
        <w:t xml:space="preserve">* [http://jewsagainstcircumcision.org/ Jews Against Circumcision pages]</w:t>
      </w:r>
    </w:p>
    <w:p>
      <w:r>
        <w:t xml:space="preserve">===Circumcision promotion===</w:t>
      </w:r>
    </w:p>
    <w:p>
      <w:r>
        <w:t xml:space="preserve">* [http://www.circinfo.net/ Benefits of circumcision: medical, health and sexual] a literature review by Professor Brian Morris</w:t>
      </w:r>
    </w:p>
    <w:p>
      <w:r>
        <w:t xml:space="preserve">* [http://medicirc.org/ Circumcision: a lifetime of medical benefits] by Dr Edgar Schoen</w:t>
      </w:r>
    </w:p>
    <w:p>
      <w:r>
        <w:t xml:space="preserve">* [http://circuncision.tripod.com/ CircuncisiÃ³n en EspaÃ±ol] Circumcision discussion (in Spanish and English)</w:t>
      </w:r>
    </w:p>
    <w:p>
      <w:r>
        <w:t xml:space="preserve">* [http://www.circinfo.com/ International Circumcision Information Reference Centre]</w:t>
      </w:r>
    </w:p>
    <w:p>
      <w:r>
        <w:t xml:space="preserve">* [http://www.circlist.com Circlist] an Internet-based circumcision discussion group</w:t>
      </w:r>
    </w:p>
    <w:p>
      <w:r>
        <w:t xml:space="preserve">* [http://www.circs.org/ Circumcision Independent Reference and Commentary Service]</w:t>
      </w:r>
    </w:p>
    <w:p>
      <w:r>
        <w:t xml:space="preserve">==References==</w:t>
      </w:r>
    </w:p>
    <w:p>
      <w:r>
        <w:t xml:space="preserve">&amp;lt;references/&amp;gt;</w:t>
      </w:r>
    </w:p>
    <w:p>
      <w:r>
        <w:t xml:space="preserve">&amp;lt;!-- The following references should be moved into cite tags as in [[#Risks of circumcision]], above. --&amp;gt;</w:t>
      </w:r>
    </w:p>
    <w:p>
      <w:r>
        <w:t xml:space="preserve">* Billy Ray Boyd. ''Circumcision Exposed: Rethinking a Medical and Cultural Tradition.'' Freedom, CA: The Crossing Press, 1998. (ISBN 0-89594-939-3)</w:t>
      </w:r>
    </w:p>
    <w:p>
      <w:r>
        <w:t xml:space="preserve">* Anne Briggs. ''Circumcision: What Every Parent Should Know.'' Charlottesville, VA: Birth &amp;amp;amp; Parenting Publications, 1985. (ISBN 0-9615484-0-1)</w:t>
      </w:r>
    </w:p>
    <w:p>
      <w:r>
        <w:t xml:space="preserve">* Robert Darby. A surgical temptation: The demonization of the foreskin and the rise of circumcision in Britain. Chicago: University of Chicago Press, 2005. (ISBN 0-226-13645-0)</w:t>
      </w:r>
    </w:p>
    <w:p>
      <w:r>
        <w:t xml:space="preserve">* Aaron J. Fink, M.D. ''Circumcision: A Parent's Decision for Life''. Kavanah Publishing Company, Inc., 1988. (ISBN 0-962-13470-8)</w:t>
      </w:r>
    </w:p>
    <w:p>
      <w:r>
        <w:t xml:space="preserve">* Paul M. Fleiss, M.D. and Frederick Hodges, D. Phil. ''What Your Doctor May'' Not ''Tell You About Circumcision.'' New York: Warner Books, 2002. (ISBN 0-446-67880-5)</w:t>
      </w:r>
    </w:p>
    <w:p>
      <w:r>
        <w:t xml:space="preserve">* Leonard B. Glick. Marked in Your Flesh: Circumcision from Ancient Judea to Modern America. New York: Oxford University Press, 2005. (ISBN 0-19-517674-X) </w:t>
      </w:r>
    </w:p>
    <w:p>
      <w:r>
        <w:t xml:space="preserve">* David L. Gollaher. ''Circumcision: A History of the World's Most Controversial Surgery.'' New York: Basic Books, 2000. (ISBN 0-456-04397-6)</w:t>
      </w:r>
    </w:p>
    <w:p>
      <w:r>
        <w:t xml:space="preserve">* Ronald Goldman, Ph.D. ''Circumcision: The Hidden Trauma.'' Boston: Vanguard, 1996. (ISBN 0-964-44895-3-8)</w:t>
      </w:r>
    </w:p>
    <w:p>
      <w:r>
        <w:t xml:space="preserve">* Brian J. Morris, Ph.D., D.Sc. ''In Favour of Circumcision.'' Sydney: UNSW Press, 1999. (ISBN 0-86840-537-X)</w:t>
      </w:r>
    </w:p>
    <w:p>
      <w:r>
        <w:t xml:space="preserve">* Rosemary Romberg. ''Circumcision: The Painful Dilemma.'' South Hadley, MA Bergan &amp;amp;amp; Garvey, 1985. (ISBN 0-897-89073-6)</w:t>
      </w:r>
    </w:p>
    <w:p>
      <w:r>
        <w:t xml:space="preserve">* Edgar J Schoen, M.D. ''Ed Schoen, MD on Circumcision.'' Berkeley, CA: RDR Books, 2005. (ISBN 1-57143-123-3) </w:t>
      </w:r>
    </w:p>
    <w:p>
      <w:r>
        <w:t xml:space="preserve">* Edward Wallerstein. ''Circumcision: An American Heath Fallacy.'' New York: Springer, 1980 (ISBN 0-826-13240-5)</w:t>
      </w:r>
    </w:p>
    <w:p>
      <w:r>
        <w:t xml:space="preserve">* Gerald N. Weiss M.D. and Andrea W Harter. ''Circumcision: Frankly Speaking.'' Wiser Publications, 1998. (ISBN 0-966-72190-X)</w:t>
      </w:r>
    </w:p>
    <w:p>
      <w:r>
        <w:t xml:space="preserve">&amp;lt;!-- Categorization --&amp;gt;</w:t>
      </w:r>
    </w:p>
    <w:p>
      <w:r>
        <w:t xml:space="preserve">[[Category:Circumcision]]</w:t>
      </w:r>
    </w:p>
    <w:p>
      <w:r>
        <w:t xml:space="preserve">[[Category:Circumcision debate]]</w:t>
      </w:r>
    </w:p>
    <w:p>
      <w:r>
        <w:t xml:space="preserve">[[Category:Body modification]]</w:t>
      </w:r>
    </w:p>
    <w:p>
      <w:r>
        <w:t xml:space="preserve">[[Category:Penis]]</w:t>
      </w:r>
    </w:p>
    <w:p>
      <w:r>
        <w:t xml:space="preserve">&amp;lt;!-- Localization --&amp;gt;</w:t>
      </w:r>
    </w:p>
    <w:p>
      <w:r>
        <w:t xml:space="preserve">[[bg:ÐÐ±ÑÑÐ·Ð²Ð°Ð½Ðµ]]</w:t>
      </w:r>
    </w:p>
    <w:p>
      <w:r>
        <w:t xml:space="preserve">[[bm:Bolo koli]]</w:t>
      </w:r>
    </w:p>
    <w:p>
      <w:r>
        <w:t xml:space="preserve">[[ca:CircumcisiÃ³]]</w:t>
      </w:r>
    </w:p>
    <w:p>
      <w:r>
        <w:t xml:space="preserve">[[da:OmskÃ¦ring]]</w:t>
      </w:r>
    </w:p>
    <w:p>
      <w:r>
        <w:t xml:space="preserve">[[de:Zirkumzision]]</w:t>
      </w:r>
    </w:p>
    <w:p>
      <w:r>
        <w:t xml:space="preserve">[[es:CircuncisiÃ³n]]</w:t>
      </w:r>
    </w:p>
    <w:p>
      <w:r>
        <w:t xml:space="preserve">[[fr:circoncision]]</w:t>
      </w:r>
    </w:p>
    <w:p>
      <w:r>
        <w:t xml:space="preserve">[[he:××××]]</w:t>
      </w:r>
    </w:p>
    <w:p>
      <w:r>
        <w:t xml:space="preserve">[[ja:å²ç¤¼]]</w:t>
      </w:r>
    </w:p>
    <w:p>
      <w:r>
        <w:t xml:space="preserve">[[mk:ÐÐ°ÑÐºÐ¾ Ð¾Ð±ÑÐµÐ¶ÑÐ²Ð°ÑÐµ]]</w:t>
      </w:r>
    </w:p>
    <w:p>
      <w:r>
        <w:t xml:space="preserve">[[ms:khatan]]</w:t>
      </w:r>
    </w:p>
    <w:p>
      <w:r>
        <w:t xml:space="preserve">[[nl:Besnijdenis]]</w:t>
      </w:r>
    </w:p>
    <w:p>
      <w:r>
        <w:t xml:space="preserve">[[pl:Obrzezanie]]</w:t>
      </w:r>
    </w:p>
    <w:p>
      <w:r>
        <w:t xml:space="preserve">[[ru:ÐÐ±ÑÐµÐ·Ð°Ð½Ð¸Ðµ]]{{Link FA|ru}}</w:t>
      </w:r>
    </w:p>
    <w:p>
      <w:r>
        <w:t xml:space="preserve">[[fi:YmpÃ¤rileikkaus]]</w:t>
      </w:r>
    </w:p>
    <w:p>
      <w:r>
        <w:t xml:space="preserve">[[sv:Manlig omskÃ¤relse]]</w:t>
      </w:r>
    </w:p>
    <w:p>
      <w:r>
        <w:t xml:space="preserve">[[zh:å²åç®]]&lt;/text&gt;</w:t>
      </w:r>
    </w:p>
    <w:p>
      <w:r>
        <w:t xml:space="preserve">    &lt;/revision&gt;</w:t>
      </w:r>
    </w:p>
    <w:p>
      <w:r>
        <w:t xml:space="preserve">  &lt;/page&gt;</w:t>
      </w:r>
    </w:p>
    <w:p>
      <w:r>
        <w:t xml:space="preserve">  &lt;page&gt;</w:t>
      </w:r>
    </w:p>
    <w:p>
      <w:r>
        <w:t xml:space="preserve">    &lt;title&gt;Citizenship&lt;/title&gt;</w:t>
      </w:r>
    </w:p>
    <w:p>
      <w:r>
        <w:t xml:space="preserve">    &lt;id&gt;6784&lt;/id&gt;</w:t>
      </w:r>
    </w:p>
    <w:p>
      <w:r>
        <w:t xml:space="preserve">    &lt;revision&gt;</w:t>
      </w:r>
    </w:p>
    <w:p>
      <w:r>
        <w:t xml:space="preserve">      &lt;id&gt;42037706&lt;/id&gt;</w:t>
      </w:r>
    </w:p>
    <w:p>
      <w:r>
        <w:t xml:space="preserve">      &lt;timestamp&gt;2006-03-03T10:46:07Z&lt;/timestamp&gt;</w:t>
      </w:r>
    </w:p>
    <w:p>
      <w:r>
        <w:t xml:space="preserve">      &lt;contributor&gt;</w:t>
      </w:r>
    </w:p>
    <w:p>
      <w:r>
        <w:t xml:space="preserve">        &lt;ip&gt;88.201.128.130&lt;/ip&gt;</w:t>
      </w:r>
    </w:p>
    <w:p>
      <w:r>
        <w:t xml:space="preserve">      &lt;/contributor&gt;</w:t>
      </w:r>
    </w:p>
    <w:p>
      <w:r>
        <w:t xml:space="preserve">      &lt;text xml:space="preserve"&gt;{{expert}}</w:t>
      </w:r>
    </w:p>
    <w:p>
      <w:r>
        <w:t xml:space="preserve">:''For other uses, see [[citizen (disambiguation)]].''</w:t>
      </w:r>
    </w:p>
    <w:p>
      <w:r>
        <w:t xml:space="preserve">'''Citizenship''' is membership in a political community (originally a [[city]] but now usually a [[state (law)|state]]) and carries with it [[rights]] to political participation; a person having such membership is a '''citizen'''. It is largely coterminous with [[nationality]], although it is possible to have a nationality without being a citizen (i.e., be legally [[subject (philosophy)|subject]] to a state and entitled to its protection without having rights of political participation in it); it is also possible to have political rights without being a national of a state; for example, a citizen of a [[Commonwealth of Nations|Commonwealth]] country resident in the [[United Kingdom]] is entitled to full political rights.</w:t>
      </w:r>
    </w:p>
    <w:p>
      <w:r>
        <w:t xml:space="preserve">See [[nationality]] for further discussion of the properties of national citizenship and how it can be acquired.</w:t>
      </w:r>
    </w:p>
    <w:p>
      <w:r>
        <w:t xml:space="preserve">''Citizenship'' often also implies working towards the betterment of one's [[community]] through participation, volunteer work, and efforts to improve life for all citizens. In this vein, [[school]]s in [[England]] provide lessons in citizenship; in Wales the model used is [[Personal and Social Education]].</w:t>
      </w:r>
    </w:p>
    <w:p>
      <w:r>
        <w:t xml:space="preserve">==Subnational citizenship==</w:t>
      </w:r>
    </w:p>
    <w:p>
      <w:r>
        <w:t xml:space="preserve">Citizenship most usually relates to membership of the nation state, but the term can also apply at subnational level. Subnational entities may impose requirements, of residency or otherwise, which permit citizens to participate in the political life of that entity, or to enjoy benefits provided by the government of that entity. But in such cases, those eligible are also sometimes seen as &amp;quot;citizens&amp;quot; of the relevant state, province, or region.</w:t>
      </w:r>
    </w:p>
    <w:p>
      <w:r>
        <w:t xml:space="preserve">Citizenship as explained above is the political rights of an individual within a society. Thus, you can have a citizenship from one country and be a national of another country. One example might be as follows:  A Cuban-American might be considered a national of Cuba due to his being born there, but he could also become an American citizen through naturalization. Some countries like Cuba and the United States of America forbid dual citizenship in the other country because of political tensions between the two nations. Nationality most often derives from place of birth (i.e. ''[[jus soli]]'') and, in some cases, ethnicity (i.e. ''[[jus sanguinis]]''). Citizenship derives from a legal relationship with a state. Nationality can be lost, as in [[denaturalization]], and gained, as in [[naturalization]].</w:t>
      </w:r>
    </w:p>
    <w:p>
      <w:r>
        <w:t xml:space="preserve">==Supranational citizenship==</w:t>
      </w:r>
    </w:p>
    <w:p>
      <w:r>
        <w:t xml:space="preserve">In recent years, some [[intergovernmental organisation]]s have extended the concept and terminology associated with citizenship to the international level, where it is applied to the totality of the citizens of their constituent countries combined. Two examples are given below, of citizenship in the European Union, and also of citizenship within the Commonwealth of Nations. As of 2005, citizenship at this level is a secondary concept, with a weaker status than national citizenship.</w:t>
      </w:r>
    </w:p>
    <w:p>
      <w:r>
        <w:t xml:space="preserve">The ultimate version of supranational citizenship would be some sort of global citizenship;  the United Nations does not represent this concept directly, however, being more of an international forum than a structure for expressing individual rights and responsibilities.</w:t>
      </w:r>
    </w:p>
    <w:p>
      <w:r>
        <w:t xml:space="preserve">===European Union (EU) citizenship===</w:t>
      </w:r>
    </w:p>
    <w:p>
      <w:r>
        <w:t xml:space="preserve">The [[Maastricht Treaty]] introduced the concept of [[citizenship of the European Union]]. This citizenship flows from national citizenship &amp;amp;mdash; one holds the nationality of an [[Member states of the EU|EU member state]] and as a result becomes a &amp;quot;citizen of the Union&amp;quot; in addition. </w:t>
      </w:r>
    </w:p>
    <w:p>
      <w:r>
        <w:t xml:space="preserve">EU citizenship offers certain rights and privileges within the EU; in many areas EU citizens have the same or similar rights as native citizens in member states. Such rights granted to EU citizens ([http://europa.eu.int/youreurope/nav/en/citizens/factsheets/eu/eucitizenship/eucitizenship/en.html]) include: </w:t>
      </w:r>
    </w:p>
    <w:p>
      <w:r>
        <w:t xml:space="preserve">*freedom of movement and the [[right of abode|right of residence]] within the territory of the Member States;</w:t>
      </w:r>
    </w:p>
    <w:p>
      <w:r>
        <w:t xml:space="preserve">*[[right to vote]] and stand as a candidate at elections to the European Parliament and at municipal elections in the Member State of residence;</w:t>
      </w:r>
    </w:p>
    <w:p>
      <w:r>
        <w:t xml:space="preserve">*right to diplomatic and consular protection;</w:t>
      </w:r>
    </w:p>
    <w:p>
      <w:r>
        <w:t xml:space="preserve">*right of petition to the European Parliament; and</w:t>
      </w:r>
    </w:p>
    <w:p>
      <w:r>
        <w:t xml:space="preserve">*right to refer to the Ombudsman.</w:t>
      </w:r>
    </w:p>
    <w:p>
      <w:r>
        <w:t xml:space="preserve">The right of residence connotes not only the right of abode, but also the right to apply to work in any position (including national [[civil service]]s with the exception of sensitive positions such as defence). </w:t>
      </w:r>
    </w:p>
    <w:p>
      <w:r>
        <w:t xml:space="preserve">EU member states also use a common [[passport]] design, burgundy coloured, with the name of the member state, national seal, and the title &amp;quot;European Union&amp;quot; (or its translation).  </w:t>
      </w:r>
    </w:p>
    <w:p>
      <w:r>
        <w:t xml:space="preserve">Union citizenship continues to gain in status and the [[European Court of Justice]] has stated that Union citizenship will be the &amp;quot;fundamental status of nationals of Member States&amp;quot; (see  Case C-184/99 Rudy Grzelczyk v Centre Public d'Aide Sociale d'Ottignes-Louvain-la-Neuve, [2001] ECR I-6193, para 31). The [[European Commission]] has affirmed that Union citizenship should be the fundamental status of EU nationals, but this is not accepted by many of the member states of the European Union.</w:t>
      </w:r>
    </w:p>
    <w:p>
      <w:r>
        <w:t xml:space="preserve">===Commonwealth citizenship===</w:t>
      </w:r>
    </w:p>
    <w:p>
      <w:r>
        <w:t xml:space="preserve">The concept of &amp;quot;Commonwealth Citizenship&amp;quot; has been in place ever since the establishment of the [[Commonwealth of Nations]]. As with the EU, one holds Commonwealth citizenship only by being a citizen of a Commonwealth member state. This form of citizenship offers certain privileges within some Commonwealth countries: </w:t>
      </w:r>
    </w:p>
    <w:p>
      <w:r>
        <w:t xml:space="preserve">*Some such countries do not require tourist [[visa (document)|visas]] of citizens of other Commonwealth countries. </w:t>
      </w:r>
    </w:p>
    <w:p>
      <w:r>
        <w:t xml:space="preserve">*In some Commonwealth countries [[permanent resident|resident]] citizens of other Commonwealth countries are entitled to political rights, e.g., the [[right to vote]] in local and national elections and in some cases even the right to stand for election. </w:t>
      </w:r>
    </w:p>
    <w:p>
      <w:r>
        <w:t xml:space="preserve">*In some instances the right to work in any position (including the [[civil service]]) is granted, except for certain specific positions (e.g. defence, [[Governor-General]] or [[President]], [[Prime Minister]]). </w:t>
      </w:r>
    </w:p>
    <w:p>
      <w:r>
        <w:t xml:space="preserve">Whilst Commonwealth citizenship is sometimes enshrined in the written [[constitution]]s (where applicable) of Commonwealth states and is considered by some to be a form of [[dual citizenship]], there have never been, nor are there any plans for a common [[passport]].</w:t>
      </w:r>
    </w:p>
    <w:p>
      <w:r>
        <w:t xml:space="preserve">Although the [[Republic of Ireland]] left the Commonwealth in [[1949]], it is often treated as if it were a member, with references being made in legal documents to 'the Commonwealth and the Republic of Ireland', and its citizens are not classified as foreign nationals, particularly in the [[United Kingdom]].</w:t>
      </w:r>
    </w:p>
    <w:p>
      <w:r>
        <w:t xml:space="preserve">Canada departed from the principle of nationality being defined in terms of allegiance in 1921 (Nationals Act 1921 (Canada)), in a attempt to prevent non-Canadians (especially of Asian origin) from entering Canada. In 1935 the Irish Free State was the first to introduce its own citizenship (However, Irish citizens were still treated as subjects of the Crown, and they are still not regarded as foreign, even though Ireland is not a member of the Commonwealth; ''Murray v Parkes'' [1942] All ER 123).</w:t>
      </w:r>
    </w:p>
    <w:p>
      <w:r>
        <w:t xml:space="preserve">In 1946 the Canadian Citizenship Act  destroyed the common basis for citizenship. The concept of Commonwealth citizenship was introduced in 1948 in the British Nationality Act 1948. Other Dominions adopted this principle, in New Zealand, in the British Nationality and New Zealand Citizenship Act 1948. Citizenship has replaced allegiance, a more than symbolic change. Yet, at the same time, Canada continued to stress the continued allegiance of Canadians to a common Crown. It was just that practical requirements meant that national status had to be based on something other than allegiance, or peoples from throughout the Commonwealth might choose to settle in Canada.</w:t>
      </w:r>
    </w:p>
    <w:p>
      <w:r>
        <w:t xml:space="preserve">==Honorary citizenship==</w:t>
      </w:r>
    </w:p>
    <w:p>
      <w:r>
        <w:t xml:space="preserve">Some countries extend &amp;quot;honorary citizenship&amp;quot; to those whom they consider to be especially admirable or worthy of the distinction.</w:t>
      </w:r>
    </w:p>
    <w:p>
      <w:r>
        <w:t xml:space="preserve">By [[Act of Congress]] and presidential assent, [[Honorary Citizen of the United States|honorary United States citizenship]] has been awarded to only six individuals. </w:t>
      </w:r>
    </w:p>
    <w:p>
      <w:r>
        <w:t xml:space="preserve">The only people to ever receive honorary [[Canada|Canadian]] citizenship are [[Raoul Wallenberg]] posthumously in 1985, and [[Nelson Mandela]] in 2001.</w:t>
      </w:r>
    </w:p>
    <w:p>
      <w:r>
        <w:t xml:space="preserve">American actress [[Angelina Jolie]] received an honorary [[Cambodia|Cambodian]] citizenship in [[2005]] due to her humanitarian efforts.</w:t>
      </w:r>
    </w:p>
    <w:p>
      <w:r>
        <w:t xml:space="preserve">==Historical citizenship==</w:t>
      </w:r>
    </w:p>
    <w:p>
      <w:r>
        <w:t xml:space="preserve">Historically, many states limited citizenship to only a proportion of their nationals, thereby creating a citizen class with political rights superior to other classes, but equal with each other.  The classical example of a limited citizenry was [[Athenian democracy|Athens]] where slaves, women, and [[metic|metics]] were excluded from political rights, but [[roman republic|the Roman Republic]] forms another example, and, more recently, the [[szlachta]] of the [[Polish-Lithuanian Commonwealth]] had some of the same characteristics.</w:t>
      </w:r>
    </w:p>
    <w:p>
      <w:r>
        <w:t xml:space="preserve">==Bibliography==</w:t>
      </w:r>
    </w:p>
    <w:p>
      <w:r>
        <w:t xml:space="preserve">*Anderson, Benedict. Imagined Communities. Verso, 1991.</w:t>
      </w:r>
    </w:p>
    <w:p>
      <w:r>
        <w:t xml:space="preserve">*Balibar, Ettienne-  Race, Nation, Classe: Les identitÃ©s ambiguÃ«s (with Immanuel Wallerstein)</w:t>
      </w:r>
    </w:p>
    <w:p>
      <w:r>
        <w:t xml:space="preserve">*Barry, Brian. Culture and Equality: An Egalitarian Critique of Multiculturalism. Harvard, 2001.</w:t>
      </w:r>
    </w:p>
    <w:p>
      <w:r>
        <w:t xml:space="preserve">*Kymlicka, Will. Multicultural Citizenship. Oxford, 1995.</w:t>
      </w:r>
    </w:p>
    <w:p>
      <w:r>
        <w:t xml:space="preserve">*Okin, Susan. Is Multiculturalism Bad for Women? Princeton, 1999.</w:t>
      </w:r>
    </w:p>
    <w:p>
      <w:r>
        <w:t xml:space="preserve">*Taylor, Charles. Multiculturalism: Examining the Politics of Recognition. Princeton, 1994.</w:t>
      </w:r>
    </w:p>
    <w:p>
      <w:r>
        <w:t xml:space="preserve">*Armstrong, John A. Armstrong: Nations Before Nationalism (Chapel Hill, University of North Carolina Press, 1982)</w:t>
      </w:r>
    </w:p>
    <w:p>
      <w:r>
        <w:t xml:space="preserve">*Smith, Rogers, Stories of Peoplehood,  The Politics and Morals of Political Membership, Cambridge University Press, 2003.</w:t>
      </w:r>
    </w:p>
    <w:p>
      <w:r>
        <w:t xml:space="preserve">==See also==</w:t>
      </w:r>
    </w:p>
    <w:p>
      <w:r>
        <w:t xml:space="preserve">*[[Citizenship education]]</w:t>
      </w:r>
    </w:p>
    <w:p>
      <w:r>
        <w:t xml:space="preserve">*[[Jus sanguinis]]</w:t>
      </w:r>
    </w:p>
    <w:p>
      <w:r>
        <w:t xml:space="preserve">*[[Jus soli]]</w:t>
      </w:r>
    </w:p>
    <w:p>
      <w:r>
        <w:t xml:space="preserve">*[[Multiple citizenship]]</w:t>
      </w:r>
    </w:p>
    <w:p>
      <w:r>
        <w:t xml:space="preserve">*[[Nationality law]]</w:t>
      </w:r>
    </w:p>
    <w:p>
      <w:r>
        <w:t xml:space="preserve">*[[Naturalization]]</w:t>
      </w:r>
    </w:p>
    <w:p>
      <w:r>
        <w:t xml:space="preserve">*[[Permanent residency]]</w:t>
      </w:r>
    </w:p>
    <w:p>
      <w:r>
        <w:t xml:space="preserve">*[[Second-class citizen]]</w:t>
      </w:r>
    </w:p>
    <w:p>
      <w:r>
        <w:t xml:space="preserve">*[[Stateless person]]</w:t>
      </w:r>
    </w:p>
    <w:p>
      <w:r>
        <w:t xml:space="preserve">*[[World citizen]]</w:t>
      </w:r>
    </w:p>
    <w:p>
      <w:r>
        <w:t xml:space="preserve">===Citizenship in specific countries===</w:t>
      </w:r>
    </w:p>
    <w:p>
      <w:r>
        <w:t xml:space="preserve">*[[Nationality law of Barbados|Barbados nationality law]]</w:t>
      </w:r>
    </w:p>
    <w:p>
      <w:r>
        <w:t xml:space="preserve">*[[British citizenship]]</w:t>
      </w:r>
    </w:p>
    <w:p>
      <w:r>
        <w:t xml:space="preserve">*[[Canadian nationality law]]</w:t>
      </w:r>
    </w:p>
    <w:p>
      <w:r>
        <w:t xml:space="preserve">*[[Indian nationality law]]</w:t>
      </w:r>
    </w:p>
    <w:p>
      <w:r>
        <w:t xml:space="preserve">*[[Foreign-born Japanese|Japanese, born overseas]]</w:t>
      </w:r>
    </w:p>
    <w:p>
      <w:r>
        <w:t xml:space="preserve">*[[French nationality law]]</w:t>
      </w:r>
    </w:p>
    <w:p>
      <w:r>
        <w:t xml:space="preserve">*[[Malaysian citizenship]]</w:t>
      </w:r>
    </w:p>
    <w:p>
      <w:r>
        <w:t xml:space="preserve">*[[South African nationality law]]</w:t>
      </w:r>
    </w:p>
    <w:p>
      <w:r>
        <w:t xml:space="preserve">**[[Black Homeland Citizenship Act]]</w:t>
      </w:r>
    </w:p>
    <w:p>
      <w:r>
        <w:t xml:space="preserve">*[[Swiss citizenship]]</w:t>
      </w:r>
    </w:p>
    <w:p>
      <w:r>
        <w:t xml:space="preserve">*[[Naturalized TRNC citizens]] in the [[Turkish Republic of Northern Cyprus]]</w:t>
      </w:r>
    </w:p>
    <w:p>
      <w:r>
        <w:t xml:space="preserve">*[[United States citizenship]]</w:t>
      </w:r>
    </w:p>
    <w:p>
      <w:r>
        <w:t xml:space="preserve">===Historical citizenship===</w:t>
      </w:r>
    </w:p>
    <w:p>
      <w:r>
        <w:t xml:space="preserve">*[[Roman citizen]]</w:t>
      </w:r>
    </w:p>
    <w:p>
      <w:r>
        <w:t xml:space="preserve">*[[Reich Citizenship Law]]</w:t>
      </w:r>
    </w:p>
    <w:p>
      <w:r>
        <w:t xml:space="preserve">==External links==</w:t>
      </w:r>
    </w:p>
    <w:p>
      <w:r>
        <w:t xml:space="preserve">*[http://europa.eu.int/scadplus/leg/en/cig/g4000c.htm#c1 EU Glossary: Citizenship of the Union]</w:t>
      </w:r>
    </w:p>
    <w:p>
      <w:r>
        <w:t xml:space="preserve">*[http://www.ericdigests.org/2000-1/democracy.html The Concept of Citizenship in Education for Democracy]</w:t>
      </w:r>
    </w:p>
    <w:p>
      <w:r>
        <w:t xml:space="preserve">*[http://www.dreptonline.ro/resurse/cetatenie.php The Law in Romania: The Romanian Citizenship ]</w:t>
      </w:r>
    </w:p>
    <w:p>
      <w:r>
        <w:t xml:space="preserve">[[Category:Human migration]]</w:t>
      </w:r>
    </w:p>
    <w:p>
      <w:r>
        <w:t xml:space="preserve">[[Category:Nationality]]</w:t>
      </w:r>
    </w:p>
    <w:p>
      <w:r>
        <w:t xml:space="preserve">[[Category:Government]]</w:t>
      </w:r>
    </w:p>
    <w:p>
      <w:r>
        <w:t xml:space="preserve">[[bg:&amp;amp;#1043;&amp;amp;#1088;&amp;amp;#1072;&amp;amp;#1078;&amp;amp;#1076;&amp;amp;#1072;&amp;amp;#1085;&amp;amp;#1089;&amp;amp;#1090;&amp;amp;#1074;&amp;amp;#1086;]]</w:t>
      </w:r>
    </w:p>
    <w:p>
      <w:r>
        <w:t xml:space="preserve">[[cy:Dinasyddiaeth]]</w:t>
      </w:r>
    </w:p>
    <w:p>
      <w:r>
        <w:t xml:space="preserve">[[de:StaatsbÃ¼rgerschaft]]</w:t>
      </w:r>
    </w:p>
    <w:p>
      <w:r>
        <w:t xml:space="preserve">[[es:Ciudadano]]</w:t>
      </w:r>
    </w:p>
    <w:p>
      <w:r>
        <w:t xml:space="preserve">[[fi:Kansalaisuus]]</w:t>
      </w:r>
    </w:p>
    <w:p>
      <w:r>
        <w:t xml:space="preserve">[[fr:Citoyen]]</w:t>
      </w:r>
    </w:p>
    <w:p>
      <w:r>
        <w:t xml:space="preserve">[[he:&amp;amp;#1488;&amp;amp;#1494;&amp;amp;#1512;&amp;amp;#1495;&amp;amp;#1493;&amp;amp;#1514;]]</w:t>
      </w:r>
    </w:p>
    <w:p>
      <w:r>
        <w:t xml:space="preserve">[[id:Kewarganegaraan]]</w:t>
      </w:r>
    </w:p>
    <w:p>
      <w:r>
        <w:t xml:space="preserve">[[ja:&amp;amp;#24066;&amp;amp;#27665;]]</w:t>
      </w:r>
    </w:p>
    <w:p>
      <w:r>
        <w:t xml:space="preserve">[[nl:Burger]]</w:t>
      </w:r>
    </w:p>
    <w:p>
      <w:r>
        <w:t xml:space="preserve">[[pl:Obywatelstwo]]</w:t>
      </w:r>
    </w:p>
    <w:p>
      <w:r>
        <w:t xml:space="preserve">[[pt:Cidadania]]</w:t>
      </w:r>
    </w:p>
    <w:p>
      <w:r>
        <w:t xml:space="preserve">[[simple:Citizenship]]</w:t>
      </w:r>
    </w:p>
    <w:p>
      <w:r>
        <w:t xml:space="preserve">[[sv:Medborgarskap]]</w:t>
      </w:r>
    </w:p>
    <w:p>
      <w:r>
        <w:t xml:space="preserve">[[simple:citizen]]</w:t>
      </w:r>
    </w:p>
    <w:p>
      <w:r>
        <w:t xml:space="preserve">[[tr:VatandaÅlÄ±k]]</w:t>
      </w:r>
    </w:p>
    <w:p>
      <w:r>
        <w:t xml:space="preserve">[[ru:ÐÑÐ°Ð¶Ð´Ð°Ð½Ð¸Ð½]]&lt;/text&gt;</w:t>
      </w:r>
    </w:p>
    <w:p>
      <w:r>
        <w:t xml:space="preserve">    &lt;/revision&gt;</w:t>
      </w:r>
    </w:p>
    <w:p>
      <w:r>
        <w:t xml:space="preserve">  &lt;/page&gt;</w:t>
      </w:r>
    </w:p>
    <w:p>
      <w:r>
        <w:t xml:space="preserve">  &lt;page&gt;</w:t>
      </w:r>
    </w:p>
    <w:p>
      <w:r>
        <w:t xml:space="preserve">    &lt;title&gt;Chiapas&lt;/title&gt;</w:t>
      </w:r>
    </w:p>
    <w:p>
      <w:r>
        <w:t xml:space="preserve">    &lt;id&gt;6787&lt;/id&gt;</w:t>
      </w:r>
    </w:p>
    <w:p>
      <w:r>
        <w:t xml:space="preserve">    &lt;revision&gt;</w:t>
      </w:r>
    </w:p>
    <w:p>
      <w:r>
        <w:t xml:space="preserve">      &lt;id&gt;41570859&lt;/id&gt;</w:t>
      </w:r>
    </w:p>
    <w:p>
      <w:r>
        <w:t xml:space="preserve">      &lt;timestamp&gt;2006-02-28T05:33:15Z&lt;/timestamp&gt;</w:t>
      </w:r>
    </w:p>
    <w:p>
      <w:r>
        <w:t xml:space="preserve">      &lt;contributor&gt;</w:t>
      </w:r>
    </w:p>
    <w:p>
      <w:r>
        <w:t xml:space="preserve">        &lt;username&gt;Paul August&lt;/username&gt;</w:t>
      </w:r>
    </w:p>
    <w:p>
      <w:r>
        <w:t xml:space="preserve">        &lt;id&gt;87355&lt;/id&gt;</w:t>
      </w:r>
    </w:p>
    <w:p>
      <w:r>
        <w:t xml:space="preserve">      &lt;/contributor&gt;</w:t>
      </w:r>
    </w:p>
    <w:p>
      <w:r>
        <w:t xml:space="preserve">      &lt;minor /&gt;</w:t>
      </w:r>
    </w:p>
    <w:p>
      <w:r>
        <w:t xml:space="preserve">      &lt;comment&gt;Reverted edits by [[Special:Contributions/24.60.24.112|24.60.24.112]] ([[User talk:24.60.24.112|talk]]) to last version by JerryFriedman&lt;/comment&gt;</w:t>
      </w:r>
    </w:p>
    <w:p>
      <w:r>
        <w:t xml:space="preserve">      &lt;text xml:space="preserve"&gt;{| border=&amp;quot;1&amp;quot; cellspacing=&amp;quot;0&amp;quot; cellpadding=&amp;quot;2&amp;quot; width=&amp;quot;240&amp;quot; style=&amp;quot;margin: 1em 1em 1em 0; border: 1px #aaa solid; border-collapse: collapse; font-size: 95%;&amp;quot; align=&amp;quot;right&amp;quot;</w:t>
      </w:r>
    </w:p>
    <w:p>
      <w:r>
        <w:t xml:space="preserve">!align=&amp;quot;center&amp;quot; bgcolor=&amp;quot;#ccccff&amp;quot; colspan=&amp;quot;3&amp;quot;|'''Estado de Chiapas'''</w:t>
      </w:r>
    </w:p>
    <w:p>
      <w:r>
        <w:t xml:space="preserve">|-</w:t>
      </w:r>
    </w:p>
    <w:p>
      <w:r>
        <w:t xml:space="preserve">|align=&amp;quot;center&amp;quot; colspan=&amp;quot;3&amp;quot;|[[Image:Escudo-Chiapas.png|120px]]</w:t>
      </w:r>
    </w:p>
    <w:p>
      <w:r>
        <w:t xml:space="preserve">|-</w:t>
      </w:r>
    </w:p>
    <w:p>
      <w:r>
        <w:t xml:space="preserve">!align=&amp;quot;center&amp;quot; bgcolor=&amp;quot;#ccccff&amp;quot; colspan=&amp;quot;3&amp;quot;|Location</w:t>
      </w:r>
    </w:p>
    <w:p>
      <w:r>
        <w:t xml:space="preserve">|-</w:t>
      </w:r>
    </w:p>
    <w:p>
      <w:r>
        <w:t xml:space="preserve">|align=&amp;quot;center&amp;quot; colspan=&amp;quot;3&amp;quot;|[[Image:Chiapas in Mexiko.png|200px]]</w:t>
      </w:r>
    </w:p>
    <w:p>
      <w:r>
        <w:t xml:space="preserve">|-</w:t>
      </w:r>
    </w:p>
    <w:p>
      <w:r>
        <w:t xml:space="preserve">!align=&amp;quot;center&amp;quot; bgcolor=&amp;quot;#ccccff&amp;quot; colspan=&amp;quot;3&amp;quot;|Statistics</w:t>
      </w:r>
    </w:p>
    <w:p>
      <w:r>
        <w:t xml:space="preserve">|-</w:t>
      </w:r>
    </w:p>
    <w:p>
      <w:r>
        <w:t xml:space="preserve">!align=&amp;quot;left&amp;quot; valign=&amp;quot;top&amp;quot;|Capital</w:t>
      </w:r>
    </w:p>
    <w:p>
      <w:r>
        <w:t xml:space="preserve">|colspan=&amp;quot;2&amp;quot; valign=&amp;quot;top&amp;quot;| [[Tuxtla GutiÃ©rrez]]</w:t>
      </w:r>
    </w:p>
    <w:p>
      <w:r>
        <w:t xml:space="preserve">|-</w:t>
      </w:r>
    </w:p>
    <w:p>
      <w:r>
        <w:t xml:space="preserve">!align=&amp;quot;left&amp;quot; valign=&amp;quot;top&amp;quot;|Area</w:t>
      </w:r>
    </w:p>
    <w:p>
      <w:r>
        <w:t xml:space="preserve">|colspan=&amp;quot;2&amp;quot; valign=&amp;quot;top&amp;quot;|74,211 [[square kilometer|kmÂ²]]&amp;lt;br&amp;gt;[[List of Mexican states by area|Ranked 8th]]</w:t>
      </w:r>
    </w:p>
    <w:p>
      <w:r>
        <w:t xml:space="preserve">|-</w:t>
      </w:r>
    </w:p>
    <w:p>
      <w:r>
        <w:t xml:space="preserve">!align=&amp;quot;left&amp;quot; valign=&amp;quot;top&amp;quot;|Population&amp;lt;br&amp;gt;&amp;lt;small&amp;gt;(2000 census)&amp;lt;/small&amp;gt;</w:t>
      </w:r>
    </w:p>
    <w:p>
      <w:r>
        <w:t xml:space="preserve">|colspan=&amp;quot;2&amp;quot; valign=&amp;quot;top&amp;quot;|3,920,500&amp;lt;br&amp;gt;[[List of Mexican states by population|Ranked 8th]]</w:t>
      </w:r>
    </w:p>
    <w:p>
      <w:r>
        <w:t xml:space="preserve">|-</w:t>
      </w:r>
    </w:p>
    <w:p>
      <w:r>
        <w:t xml:space="preserve">!align=&amp;quot;left&amp;quot; valign=&amp;quot;top&amp;quot;|[[List of Mexican state governors|Governor]]&amp;lt;br&amp;gt;&amp;lt;small&amp;gt;(2000-2006)&amp;lt;/small&amp;gt;</w:t>
      </w:r>
    </w:p>
    <w:p>
      <w:r>
        <w:t xml:space="preserve">|colspan=&amp;quot;2&amp;quot; valign=&amp;quot;top&amp;quot;|[[Pablo Salazar MendiguchÃ­a]] (PRD)</w:t>
      </w:r>
    </w:p>
    <w:p>
      <w:r>
        <w:t xml:space="preserve">|-</w:t>
      </w:r>
    </w:p>
    <w:p>
      <w:r>
        <w:t xml:space="preserve">!align=&amp;quot;left&amp;quot; valign=&amp;quot;top&amp;quot;|[[Chamber of Deputies of Mexico|Federal Deputies]]</w:t>
      </w:r>
    </w:p>
    <w:p>
      <w:r>
        <w:t xml:space="preserve">|colspan=&amp;quot;2&amp;quot; valign=&amp;quot;top&amp;quot;|[[Institutional Revolutionary Party|PRI]]: 11&amp;lt;br&amp;gt;[[National Action Party (Mexico)|PAN]]: 1</w:t>
      </w:r>
    </w:p>
    <w:p>
      <w:r>
        <w:t xml:space="preserve">|-</w:t>
      </w:r>
    </w:p>
    <w:p>
      <w:r>
        <w:t xml:space="preserve">!align=&amp;quot;left&amp;quot; valign=&amp;quot;top&amp;quot;|[[Senate of Mexico|Federal Senators]]</w:t>
      </w:r>
    </w:p>
    <w:p>
      <w:r>
        <w:t xml:space="preserve">|colspan=&amp;quot;2&amp;quot; valign=&amp;quot;top&amp;quot;|PRI: 2&amp;lt;br&amp;gt;[[Partido de la RevoluciÃ³n DemocrÃ¡tica|PRD]]: 1</w:t>
      </w:r>
    </w:p>
    <w:p>
      <w:r>
        <w:t xml:space="preserve">|-</w:t>
      </w:r>
    </w:p>
    <w:p>
      <w:r>
        <w:t xml:space="preserve">!align=&amp;quot;left&amp;quot; valign=&amp;quot;top&amp;quot;|[[ISO 3166-2]]&amp;lt;br&amp;gt;&amp;lt;small&amp;gt;Postal abbr.&amp;lt;/small&amp;gt;</w:t>
      </w:r>
    </w:p>
    <w:p>
      <w:r>
        <w:t xml:space="preserve">|colspan=&amp;quot;2&amp;quot; valign=&amp;quot;top&amp;quot;|MX-CHP&amp;lt;br&amp;gt;Chis.</w:t>
      </w:r>
    </w:p>
    <w:p>
      <w:r>
        <w:t xml:space="preserve">|}</w:t>
      </w:r>
    </w:p>
    <w:p>
      <w:r>
        <w:t xml:space="preserve">'''Chiapas''' is a state in the southeast of [[Mexico]]. Chiapas is bordered by the states of [[Tabasco]] to the north, [[Veracruz]] to the northwest, and [[Oaxaca]] to the west. To the east Chiapas borders [[Guatemala]], and to the south the [[Pacific Ocean]]. </w:t>
      </w:r>
    </w:p>
    <w:p>
      <w:r>
        <w:t xml:space="preserve">Chiapas has an area of 73,887 km&amp;amp;sup2;  (28,528 square miles). The [[2003]] population estimate was 4,224,800 people.</w:t>
      </w:r>
    </w:p>
    <w:p>
      <w:r>
        <w:t xml:space="preserve">In general Chiapas has a humid, tropical weather. In the north, in the area bordering Tabasco, near Teapa, rainfall can average more than 3,000 mm/year. Natural vegetation at this region was lowland, tall perennial [[rainforest]], but this vegetation has been destroyed almost completely for agriculture and ranching. Rainfall decreases moving towards the [[Pacific Ocean]], but it is still abundant enough to allow the cultivation of bananas and many other tropical crops near [[Tapachula]]. On the several parallel sierras or mountain ranges running along the center of Chiapas, climate can be quite temperate and foggy, allowing the development of [[cloud forests]] like those of the [[Reserva de la Biosfera el Triunfo]], home to a handful of [[Resplendent Quetzal|quetzal]]s and [[horned guan]]s. </w:t>
      </w:r>
    </w:p>
    <w:p>
      <w:r>
        <w:t xml:space="preserve">The state capital city is [[Tuxtla GutiÃ©rrez]]; other cities and towns in Chiapas include [[San CristÃ³bal de las Casas]], [[ComitÃ¡n]], and [[Tapachula]]. Chiapas is also home to the ancient [[Maya civilization|Maya]] ruins of [[Palenque]], [[Yaxchilan]], [[Bonampak]], [[Chinkultic]], and [[Tonina]]. </w:t>
      </w:r>
    </w:p>
    <w:p>
      <w:r>
        <w:t xml:space="preserve">Many of the people in Chiapas are poor, rural small farmers. About one third of the population are of full or predominant [[Maya peoples|Maya]] descent, and in rural areas many do not speak [[Spanish language|Spanish]]. The state suffers from the highest rate of malnutrition in Mexico, estimated to affect over 40% of the population.</w:t>
      </w:r>
    </w:p>
    <w:p>
      <w:r>
        <w:t xml:space="preserve">Other social issues involve the increasing presence of the Central American gangs known as [[Maras]], and illegal immigration from Central America in general, mostly directed towards the United States, but further aggravating the panorama of local poverty. This floating influx of people is frequently subject to abuse and human rights violations from Mexican authorities. </w:t>
      </w:r>
    </w:p>
    <w:p>
      <w:r>
        <w:t xml:space="preserve">Since [[1994]], Chiapas has been involved in an ongoing [[civil war]] or [[revolution]], nowadays in a calm but somewhat tense state, especially in the &amp;quot;autonomous municipalities&amp;quot; (see below).  The two sides are the Mexican Government and the [[Zapatista Army of National Liberation]] (the EZLN or Zapatistas).  There are currently 32 &amp;quot;rebel autonomous zapatista municipalities&amp;quot; (independent Zapatista communities, MAREZ from their name in Spanish), controlled by the EZLN in Chiapas: some of these communities are [[Ocosingo]] and [[Las Margaritas]]. </w:t>
      </w:r>
    </w:p>
    <w:p>
      <w:r>
        <w:t xml:space="preserve">Despite these problems Chiapas continues to be a very tourist-friendly state, safe to the visitor. </w:t>
      </w:r>
    </w:p>
    <w:p>
      <w:r>
        <w:t xml:space="preserve">Its anthem is called ''[[Himno a Chiapas]]''. </w:t>
      </w:r>
    </w:p>
    <w:p>
      <w:r>
        <w:t xml:space="preserve">== History of Chiapas ==</w:t>
      </w:r>
    </w:p>
    <w:p>
      <w:r>
        <w:t xml:space="preserve">In [[Pre-Columbian]] times Chiapas was part of the heartland of the [[Maya civilization]].  </w:t>
      </w:r>
    </w:p>
    <w:p>
      <w:r>
        <w:t xml:space="preserve">Chiapas was conquered by [[Spain]] in the early [[16th century]], and became part of the [[Viceroy|Viceroyalty]] of [[New Spain]], administered as part of the &amp;quot;Kingdom of Guatemala&amp;quot; (what is now [[Central America]]), administered from [[Antigua Guatemala]]. </w:t>
      </w:r>
    </w:p>
    <w:p>
      <w:r>
        <w:t xml:space="preserve">When Central America achieved its independence from Mexico in [[1823]], western Chiapas was annexed to Mexico.  More of current day Chiapas was transferred after the disintegration of the [[Central American Federation]] in [[1842]], and the remainder of the current state taken from Guatemala in the early [[1880s]] by President [[Porfirio DÃ­az]].</w:t>
      </w:r>
    </w:p>
    <w:p>
      <w:r>
        <w:t xml:space="preserve">Chiapas remained one of the parts of Mexico least affected by change, with the descendants of the Spanish continuing to exercise much control over the native Indians through such institutions as [[peonage|debt peonage]], despite attempts by the central government to abolish those practices.</w:t>
      </w:r>
    </w:p>
    <w:p>
      <w:r>
        <w:t xml:space="preserve">In [[1868]] there was an armed native rebellion, led by the [[Tzotzil]] Maya as well as [[Tzeltal]], Tojolabal, and Ch'ol; it almost succeeded in taking [[San CristÃ³bal de las Casas|San CristÃ³bal]], then the state capital, before it was suppressed by the Mexican army.</w:t>
      </w:r>
    </w:p>
    <w:p>
      <w:r>
        <w:t xml:space="preserve">In the twentieth century some people in Chiapas felt that their poor and largely [[Agriculture|agricultural]] area had been ignored by the government since enactment of the [[Constitution of Mexico|constitution of 1917]]. One of the chief complaints was that many Indian farmers were required to pay absentee landlords, despite the fact that since the [[1920s]] the Mexican government had been promising the peasants ownership of the land they had farmed and lived on for generations. Article 27 of the 1917 constitution guaranteed [[indigenous peoples]] the right to an &amp;quot;[[ejido]]&amp;quot; or communal land. As Mexico restructured its economy after the 1982 financial crisis the state sector shrank due to privatizations and reorganization while land reform became less of a priority (it had long since been completed in most of the country, with Chiapas as a notable exception). The Mexican government under President Carlos Salinas de Gortari sought to modernize the traditionally closed and state dominated economy and increase its openness to trade. As part of this process Mexico repealed the constitutional guarantee of communally owned ejidos for rural communities. As the North America Free Trade Agreement (welcomed by Mexico's business sector) came into effect on January 1, 1994, the indigenous peoples of Chiapas - struggling to make a living with few resources - felt increasingly left behind.</w:t>
      </w:r>
    </w:p>
    <w:p>
      <w:r>
        <w:t xml:space="preserve">Such dissatisfaction led to the rise of the Zapatista Army of National Liberation (Zapatistas, or ''EjÃ©rcito Zapatista de LiberaciÃ³n Nacional),'' which  began an armed rebellion against the federal government on [[January 1]], [[1994]] as a response to the negative implications NAFTA had for the indigenous population especially in Southern Mexico. In this year, thousands of supporters of the [[anti-globalization]] movement gathered in Chiapas, and it was from this meeting that the modern movement was born. </w:t>
      </w:r>
    </w:p>
    <w:p>
      <w:r>
        <w:t xml:space="preserve">The group is named after the iconic revolutionary leader [[Emiliano Zapata]] who fought during the [[Mexican Revolution]] in the [[1910s]]. Zapata gained enormous respect throughout Latin America for defending the rights of the poor agricultural sector of Mexico.  The Zapatistas were in principle a peaceful movement that was pushed to use the force of arms to guarantee the indigenous right to ejidos. [[Subcomandante Marcos]], the face of the Zapatistas, succeeded in attracting international attention, with the innovative use of modern information and communication technologies for the struggle of the indigenous peoples in Chiapas.</w:t>
      </w:r>
    </w:p>
    <w:p>
      <w:r>
        <w:t xml:space="preserve">After the initial seizure of [[San CristÃ³bal de las Casas]] in Chiapas, the Mexican army kept the Zapatistas bottled up in their rural strongholds. Sporadic armed repression by paramilitaries that appears to have been funded by local landowners, and with which elements in the federal government may have sympathized, followed. There was a series of massacres,most notably in [[1997]] in [[Acteal massacre|Acteal]], where [[refugees]] from indigenous communities, mainly women and children, were killed, after a National Peace Accord had been signed.</w:t>
      </w:r>
    </w:p>
    <w:p>
      <w:r>
        <w:t xml:space="preserve">In [[2000]], the EZLN renewed its revolt, declaring control of a number of villages and sending a delegation into [[Mexico City]]. While the delegation was did not obtain everything it sought due to opposition in Congress, which the support of President Vicente Fox was not able to overcome, the villages remain under Zapatista control, in large part due to the resilience of local villagers and their unwavering support of the group. In [[August 2003]], the EZLN declared all Zapatista territory an autonomous government independent of Mexico.  Since then, the armed EZLN has been laying low to some extent working on the government level to implement health care and educational institutions in poor rural indigenous communities that had until then been ignored and discriminated against by the central government.</w:t>
      </w:r>
    </w:p>
    <w:p>
      <w:r>
        <w:t xml:space="preserve">== Some Landmarks ==</w:t>
      </w:r>
    </w:p>
    <w:p>
      <w:r>
        <w:t xml:space="preserve">The [[CaÃ±on del Sumidero]] [http://es.wikipedia.org/wiki/Ca%C3%B1%C3%B3n_del_Sumidero] is occupied now by an artificial lake, the presa (dam) Chicoasen [http://es.wikipedia.org/wiki/Chicoas%C3%A9n], which produces a large percent of the electricity in Mexico. The sides of the caÃ±on are covered with tropical vegetation. </w:t>
      </w:r>
    </w:p>
    <w:p>
      <w:r>
        <w:t xml:space="preserve">The [[Alvarez del Toro Zoo]], ZOOMAT [http://www.ihne.chiapas.gob.mx/zoomat], in [[Tuxtla Gutierrez]], featuring local, native fauna. </w:t>
      </w:r>
    </w:p>
    <w:p>
      <w:r>
        <w:t xml:space="preserve">The [[Lagunas de Montebello]], near [[Comitan]].</w:t>
      </w:r>
    </w:p>
    <w:p>
      <w:r>
        <w:t xml:space="preserve">The [[Cascadas de Agua Azul]] (Blue Waterfalls), near [[Palenque]]. </w:t>
      </w:r>
    </w:p>
    <w:p>
      <w:r>
        <w:t xml:space="preserve">The Maya ruins of [[Bonampak]], in the [[Lacandon]] rainforest ([[La Selva Lacandona]]), feature probably the finest and better-known Maya murals. These are very realistic, depicting human sacrifices, music players and life at the royal court. </w:t>
      </w:r>
    </w:p>
    <w:p>
      <w:r>
        <w:t xml:space="preserve">The [[Lacandon]] rainforest [http://en.wikipedia.org/wiki/La_Selva_Lacandona] itself is an important biodiversity spot, which recently yielded one of the newest and unique plant family discovered, represented by the plant ''[[Lacandonia schismatica]]''. </w:t>
      </w:r>
    </w:p>
    <w:p>
      <w:r>
        <w:t xml:space="preserve">The Soconusco, the south-eastern coastal region bordering Guatemala, is a hot tropical agricultural area devoted to the intensive production of [[bananas]] and [[coffee]], for the national and international markets. </w:t>
      </w:r>
    </w:p>
    <w:p>
      <w:r>
        <w:t xml:space="preserve">Chiapas is part of the [[Ruta Maya]] or [[Gringo Trail]] that links Cancun, Belice, Tikal, [[Lake Atitlan]], [[San Cristobal de las Casas]], [[Palenque]] and other Maya archeological sites. </w:t>
      </w:r>
    </w:p>
    <w:p>
      <w:r>
        <w:t xml:space="preserve">[[San Cristobal de las Casas]], [http://es.wikipedia.org/wiki/San_Crist%C3%B3bal_de_las_Casas] is a favorite international tourist destination due to its colorful indian traditions and customs. </w:t>
      </w:r>
    </w:p>
    <w:p>
      <w:r>
        <w:t xml:space="preserve">== Islam in Chiapas ==</w:t>
      </w:r>
    </w:p>
    <w:p>
      <w:r>
        <w:t xml:space="preserve">Long a bastion of [[Roman Catholicism]], the rites of which are frequently [[syncretism|syncretized]] with indigenous practices and beliefs, in recent years southern Mexico has seen major inroads by various protestant and evangelical churches. In addition, since about 2000, [[Islam]] has also been gaining a foothold &amp;amp;ndash; some 300 [[Tzotzil]] [[Native American (Americas)|Native American]]s are reported to have embraced Islam in recent years, and [[San CristÃ³bal de Las Casas|San CristÃ³bal]] now boasts two [[mosques]]. For more on Islam in Chiapas, see the [[Murabitun]] article.</w:t>
      </w:r>
    </w:p>
    <w:p>
      <w:r>
        <w:t xml:space="preserve">===External links on Muslim conversions===</w:t>
      </w:r>
    </w:p>
    <w:p>
      <w:r>
        <w:t xml:space="preserve">*Jens Glusing, [http://service.spiegel.de/cache/international/spiegel/0,1518,358223,00.html &amp;quot;Praying to Allah in Mexico: Islam is gaining a foothold in Chiapas&amp;quot;], ''Der Spiegel Online,'' [[May 28]], [[2005]]. </w:t>
      </w:r>
    </w:p>
    <w:p>
      <w:r>
        <w:t xml:space="preserve">*Dudley Althaus, [http://hispanicmuslims.com/articles/other/southernmx.html &amp;quot;Islam taking root in southern Mexico&amp;quot;], ''Houston Chronicle,'' [[June 22]], [[2002]].</w:t>
      </w:r>
    </w:p>
    <w:p>
      <w:r>
        <w:t xml:space="preserve">*Chris Zambelis, [http://jamestown.org/terrorism/news/article.php?articleid=2369812 &amp;quot;Al-Qaeda's Inroads into the Caribbean&amp;quot;], ''Jamestown Foundation Terrorism Monitor,'' Volume 3, Issue 20 ([[October 21]], [[2005]])</w:t>
      </w:r>
    </w:p>
    <w:p>
      <w:r>
        <w:t xml:space="preserve">*Chris Zambelis, [http://www.jamestown.org/terrorism/news/article.php?articleid=2369844 &amp;quot;Radical Islam in Latin America&amp;quot;], ''Jamestown Foundation Terrorism Monitor,'' Volume 3, Issue 22 ([[December 2]], [[2005]])</w:t>
      </w:r>
    </w:p>
    <w:p>
      <w:r>
        <w:t xml:space="preserve">== Municipalities ==</w:t>
      </w:r>
    </w:p>
    <w:p>
      <w:r>
        <w:t xml:space="preserve">Chiapas is subdivided into 118 municipalities  ''([[Municipality|municipios]])''. See </w:t>
      </w:r>
    </w:p>
    <w:p>
      <w:r>
        <w:t xml:space="preserve">[[municipalities of Chiapas]]</w:t>
      </w:r>
    </w:p>
    <w:p>
      <w:r>
        <w:t xml:space="preserve">==Mormonism==</w:t>
      </w:r>
    </w:p>
    <w:p>
      <w:r>
        <w:t xml:space="preserve">In [[Mormonism|Mormon culture]], Chiapas is the most popular traditional location of the [[Book of Mormon]] land of [[Zarahemla]], though this is not official doctrine of the [[Church of Jesus Christ of Latter-day Saints|LDS Church]].  The popular LDS [[tourism]] service, ''[[Israel Revealed]]'', has package tours that include various spots in Chiapas.</w:t>
      </w:r>
    </w:p>
    <w:p>
      <w:r>
        <w:t xml:space="preserve">==See also==</w:t>
      </w:r>
    </w:p>
    <w:p>
      <w:r>
        <w:t xml:space="preserve">*[[Chiapas Media Project]]</w:t>
      </w:r>
    </w:p>
    <w:p>
      <w:r>
        <w:t xml:space="preserve">==External links==</w:t>
      </w:r>
    </w:p>
    <w:p>
      <w:r>
        <w:t xml:space="preserve">*[http://www.turismochiapas.gob.mx Chiapas Tourism website] (EspaÃ±ol, English, FranÃ§ais, Deutsch, Italiano)</w:t>
      </w:r>
    </w:p>
    <w:p>
      <w:r>
        <w:t xml:space="preserve">*[http://service.spiegel.de/cache/international/spiegel/0,1518,358223,00.html Islam is Gaining Foothold in Chiapas] (English)</w:t>
      </w:r>
    </w:p>
    <w:p>
      <w:r>
        <w:t xml:space="preserve">{{States of Mexico}}</w:t>
      </w:r>
    </w:p>
    <w:p>
      <w:r>
        <w:t xml:space="preserve">[[Category:States of Mexico]]</w:t>
      </w:r>
    </w:p>
    <w:p>
      <w:r>
        <w:t xml:space="preserve">[[ca:Chiapas]]</w:t>
      </w:r>
    </w:p>
    <w:p>
      <w:r>
        <w:t xml:space="preserve">[[cs:Chiapas]]</w:t>
      </w:r>
    </w:p>
    <w:p>
      <w:r>
        <w:t xml:space="preserve">[[da:Chiapas]]</w:t>
      </w:r>
    </w:p>
    <w:p>
      <w:r>
        <w:t xml:space="preserve">[[de:Chiapas]]</w:t>
      </w:r>
    </w:p>
    <w:p>
      <w:r>
        <w:t xml:space="preserve">[[es:Chiapas]]</w:t>
      </w:r>
    </w:p>
    <w:p>
      <w:r>
        <w:t xml:space="preserve">[[eo:Chiapas]]</w:t>
      </w:r>
    </w:p>
    <w:p>
      <w:r>
        <w:t xml:space="preserve">[[eu:Chiapas]]</w:t>
      </w:r>
    </w:p>
    <w:p>
      <w:r>
        <w:t xml:space="preserve">[[fr:Chiapas]]</w:t>
      </w:r>
    </w:p>
    <w:p>
      <w:r>
        <w:t xml:space="preserve">[[it:Chiapas (stato)]]</w:t>
      </w:r>
    </w:p>
    <w:p>
      <w:r>
        <w:t xml:space="preserve">[[nl:Chiapas]]</w:t>
      </w:r>
    </w:p>
    <w:p>
      <w:r>
        <w:t xml:space="preserve">[[ja:ãã¢ãã¹å·]]</w:t>
      </w:r>
    </w:p>
    <w:p>
      <w:r>
        <w:t xml:space="preserve">[[pl:Chiapas]]</w:t>
      </w:r>
    </w:p>
    <w:p>
      <w:r>
        <w:t xml:space="preserve">[[pt:Chiapas]]</w:t>
      </w:r>
    </w:p>
    <w:p>
      <w:r>
        <w:t xml:space="preserve">[[fi:Chiapas]]</w:t>
      </w:r>
    </w:p>
    <w:p>
      <w:r>
        <w:t xml:space="preserve">[[sv:Chiapas]]&lt;/text&gt;</w:t>
      </w:r>
    </w:p>
    <w:p>
      <w:r>
        <w:t xml:space="preserve">    &lt;/revision&gt;</w:t>
      </w:r>
    </w:p>
    <w:p>
      <w:r>
        <w:t xml:space="preserve">  &lt;/page&gt;</w:t>
      </w:r>
    </w:p>
    <w:p>
      <w:r>
        <w:t xml:space="preserve">  &lt;page&gt;</w:t>
      </w:r>
    </w:p>
    <w:p>
      <w:r>
        <w:t xml:space="preserve">    &lt;title&gt;Chrysler Building&lt;/title&gt;</w:t>
      </w:r>
    </w:p>
    <w:p>
      <w:r>
        <w:t xml:space="preserve">    &lt;id&gt;6788&lt;/id&gt;</w:t>
      </w:r>
    </w:p>
    <w:p>
      <w:r>
        <w:t xml:space="preserve">    &lt;revision&gt;</w:t>
      </w:r>
    </w:p>
    <w:p>
      <w:r>
        <w:t xml:space="preserve">      &lt;id&gt;41066560&lt;/id&gt;</w:t>
      </w:r>
    </w:p>
    <w:p>
      <w:r>
        <w:t xml:space="preserve">      &lt;timestamp&gt;2006-02-24T21:10:17Z&lt;/timestamp&gt;</w:t>
      </w:r>
    </w:p>
    <w:p>
      <w:r>
        <w:t xml:space="preserve">      &lt;contributor&gt;</w:t>
      </w:r>
    </w:p>
    <w:p>
      <w:r>
        <w:t xml:space="preserve">        &lt;ip&gt;216.75.86.162&lt;/ip&gt;</w:t>
      </w:r>
    </w:p>
    <w:p>
      <w:r>
        <w:t xml:space="preserve">      &lt;/contributor&gt;</w:t>
      </w:r>
    </w:p>
    <w:p>
      <w:r>
        <w:t xml:space="preserve">      &lt;comment&gt;This building was only the world's tallest from 1930-31, not until 1942.  The text verifies this and I only changed the quick facts on the right side&lt;/comment&gt;</w:t>
      </w:r>
    </w:p>
    <w:p>
      <w:r>
        <w:t xml:space="preserve">      &lt;text xml:space="preserve"&gt;{{Infobox World's Tallest Building</w:t>
      </w:r>
    </w:p>
    <w:p>
      <w:r>
        <w:t xml:space="preserve">|building_name= Chrysler Building</w:t>
      </w:r>
    </w:p>
    <w:p>
      <w:r>
        <w:t xml:space="preserve">|image= [[Image:Chrysler Building detail.jpg|center|220px|A closeup view of the Chrysler Building's upper tower]]</w:t>
      </w:r>
    </w:p>
    <w:p>
      <w:r>
        <w:t xml:space="preserve">|previous_building= [[40 Wall Street]]</w:t>
      </w:r>
    </w:p>
    <w:p>
      <w:r>
        <w:t xml:space="preserve">|year_built= [[1930]]</w:t>
      </w:r>
    </w:p>
    <w:p>
      <w:r>
        <w:t xml:space="preserve">|surpassed_by_building= [[Empire State Building]]</w:t>
      </w:r>
    </w:p>
    <w:p>
      <w:r>
        <w:t xml:space="preserve">|year_end= [[1931]]</w:t>
      </w:r>
    </w:p>
    <w:p>
      <w:r>
        <w:t xml:space="preserve">|location= [[New York City]], [[USA]]</w:t>
      </w:r>
    </w:p>
    <w:p>
      <w:r>
        <w:t xml:space="preserve">|height_meters= 282 (roof)</w:t>
      </w:r>
    </w:p>
    <w:p>
      <w:r>
        <w:t xml:space="preserve">|height_feet= 925 (roof)</w:t>
      </w:r>
    </w:p>
    <w:p>
      <w:r>
        <w:t xml:space="preserve">|height_stories= 77</w:t>
      </w:r>
    </w:p>
    <w:p>
      <w:r>
        <w:t xml:space="preserve">| construction_period= [[1928]]-[[1930]]</w:t>
      </w:r>
    </w:p>
    <w:p>
      <w:r>
        <w:t xml:space="preserve">|destroyed=</w:t>
      </w:r>
    </w:p>
    <w:p>
      <w:r>
        <w:t xml:space="preserve">|emporis_id=114867}}</w:t>
      </w:r>
    </w:p>
    <w:p>
      <w:r>
        <w:t xml:space="preserve">{{Infobox Skyscraper/Tallest</w:t>
      </w:r>
    </w:p>
    <w:p>
      <w:r>
        <w:t xml:space="preserve">|roof= 282.0 m</w:t>
      </w:r>
    </w:p>
    <w:p>
      <w:r>
        <w:t xml:space="preserve">|top_floor= 274.0 m</w:t>
      </w:r>
    </w:p>
    <w:p>
      <w:r>
        <w:t xml:space="preserve">|antenna_spire= 318.9 m</w:t>
      </w:r>
    </w:p>
    <w:p>
      <w:r>
        <w:t xml:space="preserve">|floor_area= 111,201 mÂ²</w:t>
      </w:r>
    </w:p>
    <w:p>
      <w:r>
        <w:t xml:space="preserve">|elevator_count= 32</w:t>
      </w:r>
    </w:p>
    <w:p>
      <w:r>
        <w:t xml:space="preserve">|architect= [[William Van Alen]]|}}</w:t>
      </w:r>
    </w:p>
    <w:p>
      <w:r>
        <w:t xml:space="preserve">Completed in [[1930]], the '''Chrysler Building''' is a distinctive symbol of [[New York City]], standing 1,048 feet (319 m) high on the east side of [[Manhattan]] at the intersection of [[42nd Street]] and [[Lexington Avenue (Manhattan)|Lexington Avenue]].  Originally built for the [[Chrysler Corporation]], the building is presently co-owned by TMW Real Estate (75%) and Tishman Speyer Properties (25%). The Chrysler Building was the first structure in the world to surpass the 1,000 foot threshold. </w:t>
      </w:r>
    </w:p>
    <w:p>
      <w:r>
        <w:t xml:space="preserve">==History==</w:t>
      </w:r>
    </w:p>
    <w:p>
      <w:r>
        <w:t xml:space="preserve">The Chrysler building was [[design]]ed by [[William van Alen]] for a contractor, [[William H. Reynolds]], the same man who dreamed up [[Dreamland (amusement park)|Dreamland]], a by-gone [[amusement park]] of [[Coney Island]]'s heyday.  The design was subsequently sold to [[Walter Chrysler|Walter P. Chrysler]] as a home for his company's headquarters.</w:t>
      </w:r>
    </w:p>
    <w:p>
      <w:r>
        <w:t xml:space="preserve">At the time the building was erected, the builders of New York were in the throes of a stiff competition to build the world's tallest [[skyscraper]].  The Chrysler building was constructed at an average rate of 4 [[floor]]s per week, and no workers were killed during construction.  Just prior to completion, the building stood even with [[H. Craig Severance]]'s [[40 Wall Street]].  Mr. Severance subsequently added two feet to his building, and claimed the title of the world's tallest building (this distinction excluded &amp;quot;structures&amp;quot;, such as the [[Eiffel Tower]].)</w:t>
      </w:r>
    </w:p>
    <w:p>
      <w:r>
        <w:t xml:space="preserve">Not one to be outdone, Mr. van Alen had already secretly obtained permission to build a 185 foot (58.4 m) spire, which was being constructed inside of the building.  The spire, composed of 'Nirosta' [[stainless steel]], was hoisted to the top of the building on October 23, [[1929]], making the Chrysler Building not only the world's tallest building, but also the world's tallest structure.  Van Alen and Chrysler enjoyed this distinction for less than a year, before it was surrendered to the [[Empire State Building]].  Unfortunately, Mr. van Alen's satisfaction was muted by Walter Chrysler's refusal to pay his fee. The Chrysler Building opened to the public on [[May 27]], [[1930]].</w:t>
      </w:r>
    </w:p>
    <w:p>
      <w:r>
        <w:t xml:space="preserve">==Architecture==</w:t>
      </w:r>
    </w:p>
    <w:p>
      <w:r>
        <w:t xml:space="preserve">The Chrysler Building is an example of [[Art Deco]] architecture, and the distinctive ornamentation of the tower is based on the [[hubcap]]s that were then being used on Chrysler automobiles.  The building is also arguably the best example of the Art Deco period of New York architecture, which was noted as perhaps the most beautiful period of development of buildings in the city.  </w:t>
      </w:r>
    </w:p>
    <w:p>
      <w:r>
        <w:t xml:space="preserve">The lobby is similarly elegant. When the building first opened it contained a  public viewing [[gallery]] near the top, which a few years later was changed into a restaurant, but neither of these enterprises was able to be financially self sustaining during the [[Great Depression]] and the former observation floor became a [[Cloud Club|private club]].  The very top stories of the building are narrow with low sloped ceilings, designed mostly for exterior appearance with interiors useful only to hold radio broadcasting and other mechanical and electrical equipment.</w:t>
      </w:r>
    </w:p>
    <w:p>
      <w:r>
        <w:t xml:space="preserve">In more recent years the Chrysler Building has continued to be a favorite among New Yorkers.  In the summer of 2005, New York's own [[Skyscraper Museum]] asked one hundred architects, builders, critics, engineers, historians, and scholars, among others, to choose their 10 favorites among 25 New York towers.  The Chrysler Building came in first place as 90% of them placed the building in their top 10 favorite buildings. [http://select.nytimes.com/search/restricted/article?res=F70B13FC3C550C728CDDA00894DD404482]</w:t>
      </w:r>
    </w:p>
    <w:p>
      <w:r>
        <w:t xml:space="preserve">==Images==</w:t>
      </w:r>
    </w:p>
    <w:p>
      <w:r>
        <w:t xml:space="preserve">&amp;lt;gallery&amp;gt;</w:t>
      </w:r>
    </w:p>
    <w:p>
      <w:r>
        <w:t xml:space="preserve">Image:ChryslerBuildingConstruction1929.jpg</w:t>
      </w:r>
    </w:p>
    <w:p>
      <w:r>
        <w:t xml:space="preserve">Image:Chrysler building.jpg</w:t>
      </w:r>
    </w:p>
    <w:p>
      <w:r>
        <w:t xml:space="preserve">Image:Chrysler_building_from_street_2.jpg</w:t>
      </w:r>
    </w:p>
    <w:p>
      <w:r>
        <w:t xml:space="preserve">Image:Chrysler_Building-HP.jpg</w:t>
      </w:r>
    </w:p>
    <w:p>
      <w:r>
        <w:t xml:space="preserve">Image:Chrysler building from east.jpg</w:t>
      </w:r>
    </w:p>
    <w:p>
      <w:r>
        <w:t xml:space="preserve">Image:Chrysler building- top.jpg</w:t>
      </w:r>
    </w:p>
    <w:p>
      <w:r>
        <w:t xml:space="preserve">Image:Chrysler_lobby.JPG</w:t>
      </w:r>
    </w:p>
    <w:p>
      <w:r>
        <w:t xml:space="preserve">&amp;lt;/gallery&amp;gt;</w:t>
      </w:r>
    </w:p>
    <w:p>
      <w:r>
        <w:t xml:space="preserve">==The building in popular culture==  	 </w:t>
      </w:r>
    </w:p>
    <w:p>
      <w:r>
        <w:t xml:space="preserve">* In the movie ''[[Armageddon (film)|Armageddon]]'', a chunk of the asteroid hits the Chrysler Building, severing its upper quarter and causing it to crash down on the streets.</w:t>
      </w:r>
    </w:p>
    <w:p>
      <w:r>
        <w:t xml:space="preserve">* Larry Cohen's low budget classic movie ''Q: The Winged Serpent'' (1982) has the titular dragon-beast nesting just below the spire of the Chrysler Building, from where it launches its campaign of terror on New York City, staying invisible to the citizens by &amp;quot;flying against the sun&amp;quot;.</w:t>
      </w:r>
    </w:p>
    <w:p>
      <w:r>
        <w:t xml:space="preserve">* In the animated series ''[[Spider-Man]]'', one of the main villains, Kingpin, runs his crime syndicate from the Chrysler Building. The upper floors had launch and landing facilities for [[VTOL]]-capable aircraft. 	 </w:t>
      </w:r>
    </w:p>
    <w:p>
      <w:r>
        <w:t xml:space="preserve">* In the movie ''[[Godzilla_(1998_film)|Godzilla]]'' two [[AH-64|Apache]] helicopters accidently blow up the building while chasing the gigantic beast through [[Manhattan|Midtown]].</w:t>
      </w:r>
    </w:p>
    <w:p>
      <w:r>
        <w:t xml:space="preserve">* In the [[video game]] ''[[Parasite Eve]]'', the building is a site of a thorough hostile creature infestation. The secret &amp;quot;true&amp;quot; [[boss (video game)|boss]] is on the top floor. </w:t>
      </w:r>
    </w:p>
    <w:p>
      <w:r>
        <w:t xml:space="preserve">* Artist [[Matthew Barney]] narrates the construction of the Chrysler Building (which is itself a character) in the [[art film]] ''[[The Cremaster Cycle#Cremaster_3_.282002.29|Cremaster 3]]''.</w:t>
      </w:r>
    </w:p>
    <w:p>
      <w:r>
        <w:t xml:space="preserve">==See also==</w:t>
      </w:r>
    </w:p>
    <w:p>
      <w:r>
        <w:t xml:space="preserve">* [[Buildings and architecture of New York City]]</w:t>
      </w:r>
    </w:p>
    <w:p>
      <w:r>
        <w:t xml:space="preserve">* [[50 Tallest buildings in the U.S.]]</w:t>
      </w:r>
    </w:p>
    <w:p>
      <w:r>
        <w:t xml:space="preserve">* [[Tallest buildings in New York City]]</w:t>
      </w:r>
    </w:p>
    <w:p>
      <w:r>
        <w:t xml:space="preserve">* [[World's tallest structures]]</w:t>
      </w:r>
    </w:p>
    <w:p>
      <w:r>
        <w:t xml:space="preserve">* [[List of buildings]]</w:t>
      </w:r>
    </w:p>
    <w:p>
      <w:r>
        <w:t xml:space="preserve">==External links==</w:t>
      </w:r>
    </w:p>
    <w:p>
      <w:r>
        <w:t xml:space="preserve">{{Commonscat|Chrysler Building}}</w:t>
      </w:r>
    </w:p>
    <w:p>
      <w:r>
        <w:t xml:space="preserve">* [http://www.cbsforum.com/cgi-bin/articles/partners/cbs/search.cgi?template=display&amp;amp;dbname=cbsarticles&amp;amp;key2=chrysler&amp;amp;action=searchdbdisplay The story of Chrysler Building] - by [http://www.cbsforum.com/ CBS Forum]</w:t>
      </w:r>
    </w:p>
    <w:p>
      <w:r>
        <w:t xml:space="preserve">* [http://www.salon.com/ent/masterpiece/2002/02/25/chrysler/ Salon.com article (02/2002)]</w:t>
      </w:r>
    </w:p>
    <w:p>
      <w:r>
        <w:t xml:space="preserve">* [http://perrin.olivier.free.fr/new_york_2005/Chrysler%20Building/index.html Newyork-evasion gallery of photographs on the Chrysler Building]</w:t>
      </w:r>
    </w:p>
    <w:p>
      <w:r>
        <w:t xml:space="preserve">* [http://www.bobjagendorf.smugmug.com/gallery/605886.com Views Of The Chrysler Building]</w:t>
      </w:r>
    </w:p>
    <w:p>
      <w:r>
        <w:t xml:space="preserve">* [http://www.nycfoto.com/showPage.php?albumID=65 NYCfoto.com] - Photos of Chrysler Building</w:t>
      </w:r>
    </w:p>
    <w:p>
      <w:r>
        <w:t xml:space="preserve">* [http://newyorkbirds.free.fr/manhattan/lower%20midtown/chrysler%20building/index.php Air photographs]</w:t>
      </w:r>
    </w:p>
    <w:p>
      <w:r>
        <w:t xml:space="preserve">* [http://www.nyc-architecture.com/MID/MID021.htm New York Architecture Images-the Chrysler Building]</w:t>
      </w:r>
    </w:p>
    <w:p>
      <w:r>
        <w:t xml:space="preserve">{{New York City}}</w:t>
      </w:r>
    </w:p>
    <w:p>
      <w:r>
        <w:t xml:space="preserve">{{Supertall}}</w:t>
      </w:r>
    </w:p>
    <w:p>
      <w:r>
        <w:t xml:space="preserve">[[Category:Skyscrapers in New York City]]</w:t>
      </w:r>
    </w:p>
    <w:p>
      <w:r>
        <w:t xml:space="preserve">[[Category:Buildings and structures in Manhattan]]</w:t>
      </w:r>
    </w:p>
    <w:p>
      <w:r>
        <w:t xml:space="preserve">[[Category:Art Deco]]</w:t>
      </w:r>
    </w:p>
    <w:p>
      <w:r>
        <w:t xml:space="preserve">[[Category:Skyscrapers between 300 and 349 meters]]</w:t>
      </w:r>
    </w:p>
    <w:p>
      <w:r>
        <w:t xml:space="preserve">[[de:Chrysler Building]]</w:t>
      </w:r>
    </w:p>
    <w:p>
      <w:r>
        <w:t xml:space="preserve">[[es:Edificio Chrysler]]</w:t>
      </w:r>
    </w:p>
    <w:p>
      <w:r>
        <w:t xml:space="preserve">[[fr:Chrysler Building]]</w:t>
      </w:r>
    </w:p>
    <w:p>
      <w:r>
        <w:t xml:space="preserve">[[he:×× ××× ×§×¨×××××¨]]</w:t>
      </w:r>
    </w:p>
    <w:p>
      <w:r>
        <w:t xml:space="preserve">[[it:Chrysler Building]]</w:t>
      </w:r>
    </w:p>
    <w:p>
      <w:r>
        <w:t xml:space="preserve">[[nl:Chrysler Building]]</w:t>
      </w:r>
    </w:p>
    <w:p>
      <w:r>
        <w:t xml:space="preserve">[[ja:ã¯ã©ã¤ã¹ã©ã¼ãã«]]</w:t>
      </w:r>
    </w:p>
    <w:p>
      <w:r>
        <w:t xml:space="preserve">[[ka:áá ááá¡ááá  áááááááá]]</w:t>
      </w:r>
    </w:p>
    <w:p>
      <w:r>
        <w:t xml:space="preserve">[[no:Chrysler Building]]</w:t>
      </w:r>
    </w:p>
    <w:p>
      <w:r>
        <w:t xml:space="preserve">[[pl:Chrysler Building]]</w:t>
      </w:r>
    </w:p>
    <w:p>
      <w:r>
        <w:t xml:space="preserve">[[pt:Chrysler Building]]</w:t>
      </w:r>
    </w:p>
    <w:p>
      <w:r>
        <w:t xml:space="preserve">[[fi:Chrysler Building]]</w:t>
      </w:r>
    </w:p>
    <w:p>
      <w:r>
        <w:t xml:space="preserve">[[sv:Chrysler Building]]</w:t>
      </w:r>
    </w:p>
    <w:p>
      <w:r>
        <w:t xml:space="preserve">[[ta:à®à®¿à®±à®¿à®¸à¯à®²à¯à®°à¯ à®à®à¯à®à®¿à®à®®à¯]]</w:t>
      </w:r>
    </w:p>
    <w:p>
      <w:r>
        <w:t xml:space="preserve">[[zh:åèæ¯åå¤§å»]]&lt;/text&gt;</w:t>
      </w:r>
    </w:p>
    <w:p>
      <w:r>
        <w:t xml:space="preserve">    &lt;/revision&gt;</w:t>
      </w:r>
    </w:p>
    <w:p>
      <w:r>
        <w:t xml:space="preserve">  &lt;/page&gt;</w:t>
      </w:r>
    </w:p>
    <w:p>
      <w:r>
        <w:t xml:space="preserve">  &lt;page&gt;</w:t>
      </w:r>
    </w:p>
    <w:p>
      <w:r>
        <w:t xml:space="preserve">    &lt;title&gt;Condiment for seasoning minestrone&lt;/title&gt;</w:t>
      </w:r>
    </w:p>
    <w:p>
      <w:r>
        <w:t xml:space="preserve">    &lt;id&gt;6789&lt;/id&gt;</w:t>
      </w:r>
    </w:p>
    <w:p>
      <w:r>
        <w:t xml:space="preserve">    &lt;revision&gt;</w:t>
      </w:r>
    </w:p>
    <w:p>
      <w:r>
        <w:t xml:space="preserve">      &lt;id&gt;15904907&lt;/id&gt;</w:t>
      </w:r>
    </w:p>
    <w:p>
      <w:r>
        <w:t xml:space="preserve">      &lt;timestamp&gt;2003-08-24T03:13:23Z&lt;/timestamp&gt;</w:t>
      </w:r>
    </w:p>
    <w:p>
      <w:r>
        <w:t xml:space="preserve">      &lt;contributor&gt;</w:t>
      </w:r>
    </w:p>
    <w:p>
      <w:r>
        <w:t xml:space="preserve">        &lt;username&gt;TUF-KAT&lt;/username&gt;</w:t>
      </w:r>
    </w:p>
    <w:p>
      <w:r>
        <w:t xml:space="preserve">        &lt;id&gt;8351&lt;/id&gt;</w:t>
      </w:r>
    </w:p>
    <w:p>
      <w:r>
        <w:t xml:space="preserve">      &lt;/contributor&gt;</w:t>
      </w:r>
    </w:p>
    <w:p>
      <w:r>
        <w:t xml:space="preserve">      &lt;comment&gt;moving to minestrone&lt;/comment&gt;</w:t>
      </w:r>
    </w:p>
    <w:p>
      <w:r>
        <w:t xml:space="preserve">      &lt;text xml:space="preserve"&gt;#redirect [[Minestrone]]&lt;/text&gt;</w:t>
      </w:r>
    </w:p>
    <w:p>
      <w:r>
        <w:t xml:space="preserve">    &lt;/revision&gt;</w:t>
      </w:r>
    </w:p>
    <w:p>
      <w:r>
        <w:t xml:space="preserve">  &lt;/page&gt;</w:t>
      </w:r>
    </w:p>
    <w:p>
      <w:r>
        <w:t xml:space="preserve">  &lt;page&gt;</w:t>
      </w:r>
    </w:p>
    <w:p>
      <w:r>
        <w:t xml:space="preserve">    &lt;title&gt;Cape Breton&lt;/title&gt;</w:t>
      </w:r>
    </w:p>
    <w:p>
      <w:r>
        <w:t xml:space="preserve">    &lt;id&gt;6790&lt;/id&gt;</w:t>
      </w:r>
    </w:p>
    <w:p>
      <w:r>
        <w:t xml:space="preserve">    &lt;revision&gt;</w:t>
      </w:r>
    </w:p>
    <w:p>
      <w:r>
        <w:t xml:space="preserve">      &lt;id&gt;34669262&lt;/id&gt;</w:t>
      </w:r>
    </w:p>
    <w:p>
      <w:r>
        <w:t xml:space="preserve">      &lt;timestamp&gt;2006-01-10T22:21:33Z&lt;/timestamp&gt;</w:t>
      </w:r>
    </w:p>
    <w:p>
      <w:r>
        <w:t xml:space="preserve">      &lt;contributor&gt;</w:t>
      </w:r>
    </w:p>
    <w:p>
      <w:r>
        <w:t xml:space="preserve">        &lt;ip&gt;142.167.199.161&lt;/ip&gt;</w:t>
      </w:r>
    </w:p>
    <w:p>
      <w:r>
        <w:t xml:space="preserve">      &lt;/contributor&gt;</w:t>
      </w:r>
    </w:p>
    <w:p>
      <w:r>
        <w:t xml:space="preserve">      &lt;comment&gt;/* Sports teams */&lt;/comment&gt;</w:t>
      </w:r>
    </w:p>
    <w:p>
      <w:r>
        <w:t xml:space="preserve">      &lt;text xml:space="preserve"&gt;{{TOCright}}</w:t>
      </w:r>
    </w:p>
    <w:p>
      <w:r>
        <w:t xml:space="preserve">'''Cape Breton''' can refer to several different things:</w:t>
      </w:r>
    </w:p>
    <w:p>
      <w:r>
        <w:t xml:space="preserve">==Geographic locations==</w:t>
      </w:r>
    </w:p>
    <w:p>
      <w:r>
        <w:t xml:space="preserve">*[[Cape Breton Island]], a [[Canada|Canadian]] island on the [[Atlantic Ocean|Atlantic]] coast.</w:t>
      </w:r>
    </w:p>
    <w:p>
      <w:r>
        <w:t xml:space="preserve">*[[Cape Breton County, Nova Scotia]]</w:t>
      </w:r>
    </w:p>
    <w:p>
      <w:r>
        <w:t xml:space="preserve">*[[Cape Breton Highlands]]</w:t>
      </w:r>
    </w:p>
    <w:p>
      <w:r>
        <w:t xml:space="preserve">==Communities==</w:t>
      </w:r>
    </w:p>
    <w:p>
      <w:r>
        <w:t xml:space="preserve">*[[Cape Breton Regional Municipality, Nova Scotia]] (CBRM)</w:t>
      </w:r>
    </w:p>
    <w:p>
      <w:r>
        <w:t xml:space="preserve">==Companies==</w:t>
      </w:r>
    </w:p>
    <w:p>
      <w:r>
        <w:t xml:space="preserve">* [[Cape Breton Development Corporation]]</w:t>
      </w:r>
    </w:p>
    <w:p>
      <w:r>
        <w:t xml:space="preserve">==National parks==</w:t>
      </w:r>
    </w:p>
    <w:p>
      <w:r>
        <w:t xml:space="preserve">* [[Cape Breton Highlands National Park]]</w:t>
      </w:r>
    </w:p>
    <w:p>
      <w:r>
        <w:t xml:space="preserve">==Universities==</w:t>
      </w:r>
    </w:p>
    <w:p>
      <w:r>
        <w:t xml:space="preserve">*[[Cape Breton University]]</w:t>
      </w:r>
    </w:p>
    <w:p>
      <w:r>
        <w:t xml:space="preserve">==Sports teams==</w:t>
      </w:r>
    </w:p>
    <w:p>
      <w:r>
        <w:t xml:space="preserve">* [[Cape Breton Screaming Eagles]]</w:t>
      </w:r>
    </w:p>
    <w:p>
      <w:r>
        <w:t xml:space="preserve">* [[Cape Breton Oilers]]</w:t>
      </w:r>
    </w:p>
    <w:p>
      <w:r>
        <w:t xml:space="preserve">* [[Cape Breton Crush]]</w:t>
      </w:r>
    </w:p>
    <w:p>
      <w:r>
        <w:t xml:space="preserve">==Electoral districts==</w:t>
      </w:r>
    </w:p>
    <w:p>
      <w:r>
        <w:t xml:space="preserve">*[[Cape Breton (electoral district)]]</w:t>
      </w:r>
    </w:p>
    <w:p>
      <w:r>
        <w:t xml:space="preserve">*[[Cape Breton North and Victoria]]</w:t>
      </w:r>
    </w:p>
    <w:p>
      <w:r>
        <w:t xml:space="preserve">*[[Cape Breton South]]</w:t>
      </w:r>
    </w:p>
    <w:p>
      <w:r>
        <w:t xml:space="preserve">*[[Cape BretonâCanso]]</w:t>
      </w:r>
    </w:p>
    <w:p>
      <w:r>
        <w:t xml:space="preserve">==Political parties==</w:t>
      </w:r>
    </w:p>
    <w:p>
      <w:r>
        <w:t xml:space="preserve">* [[Cape Breton Labour Party]]</w:t>
      </w:r>
    </w:p>
    <w:p>
      <w:r>
        <w:t xml:space="preserve">==Newspapers==</w:t>
      </w:r>
    </w:p>
    <w:p>
      <w:r>
        <w:t xml:space="preserve">* [[Cape Breton Post]]</w:t>
      </w:r>
    </w:p>
    <w:p>
      <w:r>
        <w:t xml:space="preserve">==Accents==</w:t>
      </w:r>
    </w:p>
    <w:p>
      <w:r>
        <w:t xml:space="preserve">* [[Cape Breton accent]]</w:t>
      </w:r>
    </w:p>
    <w:p>
      <w:r>
        <w:t xml:space="preserve">==Railways==</w:t>
      </w:r>
    </w:p>
    <w:p>
      <w:r>
        <w:t xml:space="preserve">* [[Cape Breton and Central Nova Scotia Railway]]</w:t>
      </w:r>
    </w:p>
    <w:p>
      <w:r>
        <w:t xml:space="preserve">==Music==</w:t>
      </w:r>
    </w:p>
    <w:p>
      <w:r>
        <w:t xml:space="preserve">* [[Cape Breton fiddling]]</w:t>
      </w:r>
    </w:p>
    <w:p>
      <w:r>
        <w:t xml:space="preserve">{{disambig}}&lt;/text&gt;</w:t>
      </w:r>
    </w:p>
    <w:p>
      <w:r>
        <w:t xml:space="preserve">    &lt;/revision&gt;</w:t>
      </w:r>
    </w:p>
    <w:p>
      <w:r>
        <w:t xml:space="preserve">  &lt;/page&gt;</w:t>
      </w:r>
    </w:p>
    <w:p>
      <w:r>
        <w:t xml:space="preserve">  &lt;page&gt;</w:t>
      </w:r>
    </w:p>
    <w:p>
      <w:r>
        <w:t xml:space="preserve">    &lt;title&gt;CND&lt;/title&gt;</w:t>
      </w:r>
    </w:p>
    <w:p>
      <w:r>
        <w:t xml:space="preserve">    &lt;id&gt;6792&lt;/id&gt;</w:t>
      </w:r>
    </w:p>
    <w:p>
      <w:r>
        <w:t xml:space="preserve">    &lt;revision&gt;</w:t>
      </w:r>
    </w:p>
    <w:p>
      <w:r>
        <w:t xml:space="preserve">      &lt;id&gt;15904910&lt;/id&gt;</w:t>
      </w:r>
    </w:p>
    <w:p>
      <w:r>
        <w:t xml:space="preserve">      &lt;timestamp&gt;2002-09-24T15:59:30Z&lt;/timestamp&gt;</w:t>
      </w:r>
    </w:p>
    <w:p>
      <w:r>
        <w:t xml:space="preserve">      &lt;contributor&gt;</w:t>
      </w:r>
    </w:p>
    <w:p>
      <w:r>
        <w:t xml:space="preserve">        &lt;username&gt;Andre Engels&lt;/username&gt;</w:t>
      </w:r>
    </w:p>
    <w:p>
      <w:r>
        <w:t xml:space="preserve">        &lt;id&gt;300&lt;/id&gt;</w:t>
      </w:r>
    </w:p>
    <w:p>
      <w:r>
        <w:t xml:space="preserve">      &lt;/contributor&gt;</w:t>
      </w:r>
    </w:p>
    <w:p>
      <w:r>
        <w:t xml:space="preserve">      &lt;comment&gt;changed acronym explanation into a redirect&lt;/comment&gt;</w:t>
      </w:r>
    </w:p>
    <w:p>
      <w:r>
        <w:t xml:space="preserve">      &lt;text xml:space="preserve"&gt;#REDIRECT [[Campaign for Nuclear Disarmament]].&lt;/text&gt;</w:t>
      </w:r>
    </w:p>
    <w:p>
      <w:r>
        <w:t xml:space="preserve">    &lt;/revision&gt;</w:t>
      </w:r>
    </w:p>
    <w:p>
      <w:r>
        <w:t xml:space="preserve">  &lt;/page&gt;</w:t>
      </w:r>
    </w:p>
    <w:p>
      <w:r>
        <w:t xml:space="preserve">  &lt;page&gt;</w:t>
      </w:r>
    </w:p>
    <w:p>
      <w:r>
        <w:t xml:space="preserve">    &lt;title&gt;Campaign for Nuclear Disarmament&lt;/title&gt;</w:t>
      </w:r>
    </w:p>
    <w:p>
      <w:r>
        <w:t xml:space="preserve">    &lt;id&gt;6793&lt;/id&gt;</w:t>
      </w:r>
    </w:p>
    <w:p>
      <w:r>
        <w:t xml:space="preserve">    &lt;revision&gt;</w:t>
      </w:r>
    </w:p>
    <w:p>
      <w:r>
        <w:t xml:space="preserve">      &lt;id&gt;42011274&lt;/id&gt;</w:t>
      </w:r>
    </w:p>
    <w:p>
      <w:r>
        <w:t xml:space="preserve">      &lt;timestamp&gt;2006-03-03T05:09:44Z&lt;/timestamp&gt;</w:t>
      </w:r>
    </w:p>
    <w:p>
      <w:r>
        <w:t xml:space="preserve">      &lt;contributor&gt;</w:t>
      </w:r>
    </w:p>
    <w:p>
      <w:r>
        <w:t xml:space="preserve">        &lt;username&gt;AshishG&lt;/username&gt;</w:t>
      </w:r>
    </w:p>
    <w:p>
      <w:r>
        <w:t xml:space="preserve">        &lt;id&gt;172488&lt;/id&gt;</w:t>
      </w:r>
    </w:p>
    <w:p>
      <w:r>
        <w:t xml:space="preserve">      &lt;/contributor&gt;</w:t>
      </w:r>
    </w:p>
    <w:p>
      <w:r>
        <w:t xml:space="preserve">      &lt;minor /&gt;</w:t>
      </w:r>
    </w:p>
    <w:p>
      <w:r>
        <w:t xml:space="preserve">      &lt;comment&gt;NPT link&lt;/comment&gt;</w:t>
      </w:r>
    </w:p>
    <w:p>
      <w:r>
        <w:t xml:space="preserve">      &lt;text xml:space="preserve"&gt;{{Anti-war topics}}</w:t>
      </w:r>
    </w:p>
    <w:p>
      <w:r>
        <w:t xml:space="preserve">[[Image:Peace Sign.svg|thumb|left|Campaign for Nuclear Disarmament logo]]</w:t>
      </w:r>
    </w:p>
    <w:p>
      <w:r>
        <w:t xml:space="preserve">In [[British politics]], the '''Campaign for Nuclear Disarmament''' has been at the forefront of the [[peace movement]] in the [[United Kingdom]] and claims to be Europe's largest [[single-issue party|single-issue peace campaign]].</w:t>
      </w:r>
    </w:p>
    <w:p>
      <w:r>
        <w:t xml:space="preserve">As well as campaigning against military actions that may result in the use of [[nuclear weapon|nuclear]], [[chemical weapon|chemical]] or [[biological weapon]]s, they are also in favour of nuclear disarmament by all countries and tighter international regulation through treaties such as the [[Nuclear Non-Proliferation Treaty|NPT]]. The most famous and longest-standing annual march is that from [[Trafalgar Square]], [[London]] to the [[Atomic Weapons Establishment]] held every Easter weekend, taking the whole four days to complete.</w:t>
      </w:r>
    </w:p>
    <w:p>
      <w:r>
        <w:t xml:space="preserve">==The First Wave 1958-1962==</w:t>
      </w:r>
    </w:p>
    <w:p>
      <w:r>
        <w:t xml:space="preserve">Prominent founding members of the Campaign for Nuclear Disarmament included [[Fenner Brockway]], [[Canon John Collins]], [[E. P. Thompson]], [[Michael Foot]], [[Victor Gollancz]], [[Bertrand Russell]], [[A.J.P. Taylor]], and [[Dora Russell]]. Its founder organizer was [[Peggy Duff]]. Although many of its members, including religious groups that make up a significant minority of the active membership, are [[pacifism|pacifist]], the organisation itself is not. </w:t>
      </w:r>
    </w:p>
    <w:p>
      <w:r>
        <w:t xml:space="preserve">Its logo, designed in [[1958]] by [[Gerald Holtom]], became widespread outside of Britain during the [[1960s]] as the &amp;quot;[[peace symbol]]&amp;quot;. The peace symbol is based on the international [[semaphore (communication)|semaphore]] symbols for &amp;quot;N&amp;quot; and &amp;quot;D&amp;quot; (for Nuclear Disarmament) enclosed within a circle. There is a common misconception that [[Bertrand Russell]] designed the logo, stemming from his being president of the organisation at the time. In [[1960]] [[Bertrand Russell]] resigned from the Campaign for Nuclear Disarmament, in order to form a more [[militant]] group called the [[Committee of 100]].</w:t>
      </w:r>
    </w:p>
    <w:p>
      <w:r>
        <w:t xml:space="preserve">==The Second Wave (1980-89)==</w:t>
      </w:r>
    </w:p>
    <w:p>
      <w:r>
        <w:t xml:space="preserve">In the early [[1980s]] the organisation underwent a major revival, as tensions between the superpowers rose with the deployment of American [[Pershing II]] [[cruise missile]]s in Western Europe and [[RT-21M Pioner|SS20s]] in the Soviet Bloc countries and the [[Margaret Thatcher|Thatcher]] government replacing the [[UGM-27 Polaris#British Polaris|Polaris]] armed [[submarine]] fleet with [[Trident missile|Trident]]. </w:t>
      </w:r>
    </w:p>
    <w:p>
      <w:r>
        <w:t xml:space="preserve">During this period CND established a number of 'Specialist Sections' to add to [[Labour CND]] (est. 1979) and [[Christian CND]] (est. 1960), including: [[Trade Union CND]], [[Liberal CND]], [[Green CND]] and [[Ex-Services CND]]. </w:t>
      </w:r>
    </w:p>
    <w:p>
      <w:r>
        <w:t xml:space="preserve">Much of National CND's historical archive is at the Modern Records Centre [[University of Warwick]] and the [[London School of Economics]], although records of local and regional groups are spread throughout the country in public and private collections.</w:t>
      </w:r>
    </w:p>
    <w:p>
      <w:r>
        <w:t xml:space="preserve">==Current CND==</w:t>
      </w:r>
    </w:p>
    <w:p>
      <w:r>
        <w:t xml:space="preserve">Today, CND has several priority campaigns:</w:t>
      </w:r>
    </w:p>
    <w:p>
      <w:r>
        <w:t xml:space="preserve">*&amp;quot;Scrap [[Trident missile|Trident]]&amp;quot;: Against the UK's [[nuclear weapons]]</w:t>
      </w:r>
    </w:p>
    <w:p>
      <w:r>
        <w:t xml:space="preserve">*&amp;quot;Missile Defence: The New Threat&amp;quot;: Against the US [[Strategic Defense Initiative]]</w:t>
      </w:r>
    </w:p>
    <w:p>
      <w:r>
        <w:t xml:space="preserve">*&amp;quot;No to [[NATO]]&amp;quot;</w:t>
      </w:r>
    </w:p>
    <w:p>
      <w:r>
        <w:t xml:space="preserve">*&amp;quot;Stop the [[Plutonium]] Trade&amp;quot;</w:t>
      </w:r>
    </w:p>
    <w:p>
      <w:r>
        <w:t xml:space="preserve">In an end to its single-issue focus on the nuclear issue, since [[2001]] it has become a focus for organising resistance campaigns to U.S. and British policies on the [[Middle East]]. Opponents of the wars who don't even agree with CND on nuclear weapons can now find themselves directed through it. Along with the [[Stop the War Coalition]] and the [[Muslim Association of Britain]], it organised several [[Protests against the 2003 Iraq war|anti-war marches]] under the main slogan &amp;quot;[[Don't Attack Iraq]],&amp;quot; including those on [[September 28]], [[2002]] and [[February 15]], [[2003]] in [[London]], and also a Vigil for the Victims of the London bombings[http://www.mabonline.info/english/modules.php?name=News&amp;amp;file=article&amp;amp;sid=424] on [[July 9]], [[2005]] in [[London]].</w:t>
      </w:r>
    </w:p>
    <w:p>
      <w:r>
        <w:t xml:space="preserve">==Structures==</w:t>
      </w:r>
    </w:p>
    <w:p>
      <w:r>
        <w:t xml:space="preserve">There exist several branches of CND to cover the British Isles, namely: [[Scottish CND]], [[Irish CND]] and [[CND Cymru]] in addition to 'National CND'. This is in addition to several of the 'Specialist Sections' which have continued in some form to the present including: [[Labour CND]], [[Christian CND]], [[Youth and Student CND]], [[Parliamentary CND]] and [[Ex Services CND]]. Regional groupings also exist covering: Cambridgeshire, Cumbria, East Midlands, Kent, London, Manchester, Merseyside, Mid Somerset, Norwich, South Cheshire and North Staffshire, Southern, South West, Suffolk, Surrey, Sussex, Tyne and Wear, West Midlands and Yorkshire.</w:t>
      </w:r>
    </w:p>
    <w:p>
      <w:r>
        <w:t xml:space="preserve">The CND Council is made up of: Chair, Treasurer, 3 Vice-Chairs, 15 Directly Elected Members, 1 Christian CND, 1 Labour CND, 1 Student CND, 3 Youth and Student CND and 27 Members Representing 11 Regional Groups.</w:t>
      </w:r>
    </w:p>
    <w:p>
      <w:r>
        <w:t xml:space="preserve">==Chairs of CND Since 1958==</w:t>
      </w:r>
    </w:p>
    <w:p>
      <w:r>
        <w:t xml:space="preserve">* [[Canon John Collins]] [[1958]]&amp;amp;ndash;[[1964]]</w:t>
      </w:r>
    </w:p>
    <w:p>
      <w:r>
        <w:t xml:space="preserve">* [[Olive Gibbs]] [[1964]]&amp;amp;ndash;[[1967]] </w:t>
      </w:r>
    </w:p>
    <w:p>
      <w:r>
        <w:t xml:space="preserve">* [[Sheila Oakes]] [[1967]]&amp;amp;ndash;[[1968]]</w:t>
      </w:r>
    </w:p>
    <w:p>
      <w:r>
        <w:t xml:space="preserve">* [[Malcolm Caldwell]] [[1968]]&amp;amp;ndash;[[1970]]</w:t>
      </w:r>
    </w:p>
    <w:p>
      <w:r>
        <w:t xml:space="preserve">* [[April Carter]] [[1970]]&amp;amp;ndash;[[1971]]</w:t>
      </w:r>
    </w:p>
    <w:p>
      <w:r>
        <w:t xml:space="preserve">* [[John Cox (CND Chair)|John Cox]] [[1971]]&amp;amp;ndash;[[1977]]</w:t>
      </w:r>
    </w:p>
    <w:p>
      <w:r>
        <w:t xml:space="preserve">* [[Bruce Kent]] [[1977]]&amp;amp;ndash;[[1979]]</w:t>
      </w:r>
    </w:p>
    <w:p>
      <w:r>
        <w:t xml:space="preserve">* [[Hugh Jenkins]] [[1979]]&amp;amp;ndash;[[1981]]</w:t>
      </w:r>
    </w:p>
    <w:p>
      <w:r>
        <w:t xml:space="preserve">* [[Joan Ruddock]] [[1981]]&amp;amp;ndash;[[1985]]</w:t>
      </w:r>
    </w:p>
    <w:p>
      <w:r>
        <w:t xml:space="preserve">* [[Paul Johns (CND chair)| Paul Johns]] [[1985]] &amp;amp;ndash; [[1987]]</w:t>
      </w:r>
    </w:p>
    <w:p>
      <w:r>
        <w:t xml:space="preserve">* [[Bruce Kent]] [[1987]] &amp;amp;ndash;[[1990]]</w:t>
      </w:r>
    </w:p>
    <w:p>
      <w:r>
        <w:t xml:space="preserve">* [[Marjorie Thompson]] [[1990]]&amp;amp;ndash;[[1993]]</w:t>
      </w:r>
    </w:p>
    <w:p>
      <w:r>
        <w:t xml:space="preserve">* [[Janet Bloomfield]] [[1993]]&amp;amp;ndash;[[1996]]</w:t>
      </w:r>
    </w:p>
    <w:p>
      <w:r>
        <w:t xml:space="preserve">* [[David Knight]] [[1996]]&amp;amp;ndash;[[2001]]</w:t>
      </w:r>
    </w:p>
    <w:p>
      <w:r>
        <w:t xml:space="preserve">* [[Carol Naughton]] [[2001]]&amp;amp;ndash;[[2003]]</w:t>
      </w:r>
    </w:p>
    <w:p>
      <w:r>
        <w:t xml:space="preserve">* [[Kate Hudson (CND chair)|Kate Hudson]] [[2003]]&amp;amp;ndash;</w:t>
      </w:r>
    </w:p>
    <w:p>
      <w:r>
        <w:t xml:space="preserve">==General Secretaries of CND Since 1958==</w:t>
      </w:r>
    </w:p>
    <w:p>
      <w:r>
        <w:t xml:space="preserve">* [[Peggy Duff]] [[1958]]&amp;amp;ndash;[[1967]]</w:t>
      </w:r>
    </w:p>
    <w:p>
      <w:r>
        <w:t xml:space="preserve">* [[Dick Nettleton]] [[1967]]&amp;amp;ndash;[[1973]]</w:t>
      </w:r>
    </w:p>
    <w:p>
      <w:r>
        <w:t xml:space="preserve">* [[Dan Smith (CND General Secretary)|Dan Smith]] [[1974]]&amp;amp;ndash;[[1975]]</w:t>
      </w:r>
    </w:p>
    <w:p>
      <w:r>
        <w:t xml:space="preserve">* [[Duncan Rees]] [[1976]]&amp;amp;ndash;[[1979]]</w:t>
      </w:r>
    </w:p>
    <w:p>
      <w:r>
        <w:t xml:space="preserve">* [[Bruce Kent]] [[1979]]&amp;amp;ndash;[[1985]]</w:t>
      </w:r>
    </w:p>
    <w:p>
      <w:r>
        <w:t xml:space="preserve">* [[Meg Beresford]] [[1985]]&amp;amp;ndash;[[1990]]</w:t>
      </w:r>
    </w:p>
    <w:p>
      <w:r>
        <w:t xml:space="preserve">==Membership==</w:t>
      </w:r>
    </w:p>
    <w:p>
      <w:r>
        <w:t xml:space="preserve">Taken from '''Social Movements in Britain''', ''[[Paul Byrne]]'', Routledge, ISBN 0415071232 (1997), p.91. </w:t>
      </w:r>
    </w:p>
    <w:p>
      <w:r>
        <w:t xml:space="preserve">{| class=&amp;quot;wikitable&amp;quot;</w:t>
      </w:r>
    </w:p>
    <w:p>
      <w:r>
        <w:t xml:space="preserve">|- style=&amp;quot;background-color:#E9E9E9&amp;quot;</w:t>
      </w:r>
    </w:p>
    <w:p>
      <w:r>
        <w:t xml:space="preserve">!'''Year'''</w:t>
      </w:r>
    </w:p>
    <w:p>
      <w:r>
        <w:t xml:space="preserve">!'''Members'''</w:t>
      </w:r>
    </w:p>
    <w:p>
      <w:r>
        <w:t xml:space="preserve">!'''Year'''</w:t>
      </w:r>
    </w:p>
    <w:p>
      <w:r>
        <w:t xml:space="preserve">!'''Members'''</w:t>
      </w:r>
    </w:p>
    <w:p>
      <w:r>
        <w:t xml:space="preserve">|-</w:t>
      </w:r>
    </w:p>
    <w:p>
      <w:r>
        <w:t xml:space="preserve">| [[1970]] </w:t>
      </w:r>
    </w:p>
    <w:p>
      <w:r>
        <w:t xml:space="preserve">| 2120</w:t>
      </w:r>
    </w:p>
    <w:p>
      <w:r>
        <w:t xml:space="preserve">| [[1986]] </w:t>
      </w:r>
    </w:p>
    <w:p>
      <w:r>
        <w:t xml:space="preserve">| 84000</w:t>
      </w:r>
    </w:p>
    <w:p>
      <w:r>
        <w:t xml:space="preserve">|-</w:t>
      </w:r>
    </w:p>
    <w:p>
      <w:r>
        <w:t xml:space="preserve">| [[1971]] </w:t>
      </w:r>
    </w:p>
    <w:p>
      <w:r>
        <w:t xml:space="preserve">| 2047</w:t>
      </w:r>
    </w:p>
    <w:p>
      <w:r>
        <w:t xml:space="preserve">| [[1987]] </w:t>
      </w:r>
    </w:p>
    <w:p>
      <w:r>
        <w:t xml:space="preserve">| 75000</w:t>
      </w:r>
    </w:p>
    <w:p>
      <w:r>
        <w:t xml:space="preserve">|-</w:t>
      </w:r>
    </w:p>
    <w:p>
      <w:r>
        <w:t xml:space="preserve">| [[1972]] </w:t>
      </w:r>
    </w:p>
    <w:p>
      <w:r>
        <w:t xml:space="preserve">| 2389</w:t>
      </w:r>
    </w:p>
    <w:p>
      <w:r>
        <w:t xml:space="preserve">| [[1988]] </w:t>
      </w:r>
    </w:p>
    <w:p>
      <w:r>
        <w:t xml:space="preserve">| 72000</w:t>
      </w:r>
    </w:p>
    <w:p>
      <w:r>
        <w:t xml:space="preserve">|-</w:t>
      </w:r>
    </w:p>
    <w:p>
      <w:r>
        <w:t xml:space="preserve">| [[1973]] </w:t>
      </w:r>
    </w:p>
    <w:p>
      <w:r>
        <w:t xml:space="preserve">| 2367</w:t>
      </w:r>
    </w:p>
    <w:p>
      <w:r>
        <w:t xml:space="preserve">| [[1989]] </w:t>
      </w:r>
    </w:p>
    <w:p>
      <w:r>
        <w:t xml:space="preserve">| 62000</w:t>
      </w:r>
    </w:p>
    <w:p>
      <w:r>
        <w:t xml:space="preserve">|-</w:t>
      </w:r>
    </w:p>
    <w:p>
      <w:r>
        <w:t xml:space="preserve">| [[1974]] </w:t>
      </w:r>
    </w:p>
    <w:p>
      <w:r>
        <w:t xml:space="preserve">| 2350</w:t>
      </w:r>
    </w:p>
    <w:p>
      <w:r>
        <w:t xml:space="preserve">| [[1990]] </w:t>
      </w:r>
    </w:p>
    <w:p>
      <w:r>
        <w:t xml:space="preserve">| 62000</w:t>
      </w:r>
    </w:p>
    <w:p>
      <w:r>
        <w:t xml:space="preserve">|-</w:t>
      </w:r>
    </w:p>
    <w:p>
      <w:r>
        <w:t xml:space="preserve">| [[1975]] </w:t>
      </w:r>
    </w:p>
    <w:p>
      <w:r>
        <w:t xml:space="preserve">| 2536</w:t>
      </w:r>
    </w:p>
    <w:p>
      <w:r>
        <w:t xml:space="preserve">| [[1991]] </w:t>
      </w:r>
    </w:p>
    <w:p>
      <w:r>
        <w:t xml:space="preserve">| 60000</w:t>
      </w:r>
    </w:p>
    <w:p>
      <w:r>
        <w:t xml:space="preserve">|-</w:t>
      </w:r>
    </w:p>
    <w:p>
      <w:r>
        <w:t xml:space="preserve">| [[1976]] </w:t>
      </w:r>
    </w:p>
    <w:p>
      <w:r>
        <w:t xml:space="preserve">| 3220</w:t>
      </w:r>
    </w:p>
    <w:p>
      <w:r>
        <w:t xml:space="preserve">| [[1992]] </w:t>
      </w:r>
    </w:p>
    <w:p>
      <w:r>
        <w:t xml:space="preserve">| 57000</w:t>
      </w:r>
    </w:p>
    <w:p>
      <w:r>
        <w:t xml:space="preserve">|-</w:t>
      </w:r>
    </w:p>
    <w:p>
      <w:r>
        <w:t xml:space="preserve">| [[1977]] </w:t>
      </w:r>
    </w:p>
    <w:p>
      <w:r>
        <w:t xml:space="preserve">| 4287</w:t>
      </w:r>
    </w:p>
    <w:p>
      <w:r>
        <w:t xml:space="preserve">| [[1993]] </w:t>
      </w:r>
    </w:p>
    <w:p>
      <w:r>
        <w:t xml:space="preserve">| 52000</w:t>
      </w:r>
    </w:p>
    <w:p>
      <w:r>
        <w:t xml:space="preserve">|-</w:t>
      </w:r>
    </w:p>
    <w:p>
      <w:r>
        <w:t xml:space="preserve">| [[1978]] </w:t>
      </w:r>
    </w:p>
    <w:p>
      <w:r>
        <w:t xml:space="preserve">| 3220</w:t>
      </w:r>
    </w:p>
    <w:p>
      <w:r>
        <w:t xml:space="preserve">| [[1994]] </w:t>
      </w:r>
    </w:p>
    <w:p>
      <w:r>
        <w:t xml:space="preserve">| 47000</w:t>
      </w:r>
    </w:p>
    <w:p>
      <w:r>
        <w:t xml:space="preserve">|-</w:t>
      </w:r>
    </w:p>
    <w:p>
      <w:r>
        <w:t xml:space="preserve">| [[1979]] </w:t>
      </w:r>
    </w:p>
    <w:p>
      <w:r>
        <w:t xml:space="preserve">| 4287</w:t>
      </w:r>
    </w:p>
    <w:p>
      <w:r>
        <w:t xml:space="preserve">| [[1995]] </w:t>
      </w:r>
    </w:p>
    <w:p>
      <w:r>
        <w:t xml:space="preserve">| 47700</w:t>
      </w:r>
    </w:p>
    <w:p>
      <w:r>
        <w:t xml:space="preserve">|-</w:t>
      </w:r>
    </w:p>
    <w:p>
      <w:r>
        <w:t xml:space="preserve">| [[1980]] </w:t>
      </w:r>
    </w:p>
    <w:p>
      <w:r>
        <w:t xml:space="preserve">| 9000</w:t>
      </w:r>
    </w:p>
    <w:p>
      <w:r>
        <w:t xml:space="preserve">|-</w:t>
      </w:r>
    </w:p>
    <w:p>
      <w:r>
        <w:t xml:space="preserve">| [[1981]] </w:t>
      </w:r>
    </w:p>
    <w:p>
      <w:r>
        <w:t xml:space="preserve">| 20000</w:t>
      </w:r>
    </w:p>
    <w:p>
      <w:r>
        <w:t xml:space="preserve">|-</w:t>
      </w:r>
    </w:p>
    <w:p>
      <w:r>
        <w:t xml:space="preserve">| [[1982]] </w:t>
      </w:r>
    </w:p>
    <w:p>
      <w:r>
        <w:t xml:space="preserve">| 50000</w:t>
      </w:r>
    </w:p>
    <w:p>
      <w:r>
        <w:t xml:space="preserve">|-</w:t>
      </w:r>
    </w:p>
    <w:p>
      <w:r>
        <w:t xml:space="preserve">| [[1983]] </w:t>
      </w:r>
    </w:p>
    <w:p>
      <w:r>
        <w:t xml:space="preserve">| 75000</w:t>
      </w:r>
    </w:p>
    <w:p>
      <w:r>
        <w:t xml:space="preserve">|-</w:t>
      </w:r>
    </w:p>
    <w:p>
      <w:r>
        <w:t xml:space="preserve">| [[1984]] </w:t>
      </w:r>
    </w:p>
    <w:p>
      <w:r>
        <w:t xml:space="preserve">| 100000</w:t>
      </w:r>
    </w:p>
    <w:p>
      <w:r>
        <w:t xml:space="preserve">|-</w:t>
      </w:r>
    </w:p>
    <w:p>
      <w:r>
        <w:t xml:space="preserve">| [[1985]] </w:t>
      </w:r>
    </w:p>
    <w:p>
      <w:r>
        <w:t xml:space="preserve">| 92000</w:t>
      </w:r>
    </w:p>
    <w:p>
      <w:r>
        <w:t xml:space="preserve">|-</w:t>
      </w:r>
    </w:p>
    <w:p>
      <w:r>
        <w:t xml:space="preserve">|}</w:t>
      </w:r>
    </w:p>
    <w:p>
      <w:r>
        <w:t xml:space="preserve">==See also==</w:t>
      </w:r>
    </w:p>
    <w:p>
      <w:r>
        <w:t xml:space="preserve">*[[Anti-war]]</w:t>
      </w:r>
    </w:p>
    <w:p>
      <w:r>
        <w:t xml:space="preserve">*[[Peace movement]]</w:t>
      </w:r>
    </w:p>
    <w:p>
      <w:r>
        <w:t xml:space="preserve">*[[Nuclear disarmament]]</w:t>
      </w:r>
    </w:p>
    <w:p>
      <w:r>
        <w:t xml:space="preserve">*[[Nuclear proliferation]]</w:t>
      </w:r>
    </w:p>
    <w:p>
      <w:r>
        <w:t xml:space="preserve">*[[Independent Nuclear Disarmament Election Committee]]</w:t>
      </w:r>
    </w:p>
    <w:p>
      <w:r>
        <w:t xml:space="preserve">==Further reading==</w:t>
      </w:r>
    </w:p>
    <w:p>
      <w:r>
        <w:t xml:space="preserve">*'''CND - Now More Than Ever: The Story of a Peace Movement''', ''[[Kate Hudson (CND chair)|Kate Hudson]]'', Vision Paperbacks, ISBN 1904132693 (2005)</w:t>
      </w:r>
    </w:p>
    <w:p>
      <w:r>
        <w:t xml:space="preserve">*''[[Holger Nehring]]'' (2001), 'From Gentleman's Club to Folk Festival: The Campaign for Nuclear Disarmament in Manchester, 1958-63', '''North West Labout History Journal''', Number 26. pp. 18-28</w:t>
      </w:r>
    </w:p>
    <w:p>
      <w:r>
        <w:t xml:space="preserve">*'''Social Movements in Britain''', ''[[Paul Byrne]]'', Routledge, ISBN 0415071232 (1997)</w:t>
      </w:r>
    </w:p>
    <w:p>
      <w:r>
        <w:t xml:space="preserve">*'''A commitment to campaign : a sociological study of CND''', ''[[John Mattausch]]'', Manchester University Press, ISBN 0719029082 (1989)</w:t>
      </w:r>
    </w:p>
    <w:p>
      <w:r>
        <w:t xml:space="preserve">*'''The Campaign for Nuclear Disarmament''', ''[[Paul Byrne]]'', Routledge, ISBN 070993260X (1988)</w:t>
      </w:r>
    </w:p>
    <w:p>
      <w:r>
        <w:t xml:space="preserve">*'''The CND Story: The first 25 years of CND in the words of the people involved''', ''[[John Minnion (CND)|John Minnion]] and [[Philip Bolsover]] Ed.'', Allison &amp;amp; Busby, ISBN 0850314879 (1983) </w:t>
      </w:r>
    </w:p>
    <w:p>
      <w:r>
        <w:t xml:space="preserve">*'''The Protest Makers: The British Nuclear Disarmament of 1958-1965, Twenty Years On''', ''[[Richard Taylor (CND)|Richard Taylor]] and [[Colin Pritchard]]'', Pergamon Press, ISBN 0080252117 (1980)</w:t>
      </w:r>
    </w:p>
    <w:p>
      <w:r>
        <w:t xml:space="preserve">*'''Left, Left, Left: A personal account of six protest campaigns 1945-65''', ''[[Peggy Duff]]'', Allison and Busby, ISBN 0850310563 (1971)</w:t>
      </w:r>
    </w:p>
    <w:p>
      <w:r>
        <w:t xml:space="preserve">*'''Middle class radicalism : the social bases of the British Campaign for Nuclear Disarmament''', ''[[Frank Parkin]]'',(1968)</w:t>
      </w:r>
    </w:p>
    <w:p>
      <w:r>
        <w:t xml:space="preserve">==External links==</w:t>
      </w:r>
    </w:p>
    <w:p>
      <w:r>
        <w:t xml:space="preserve">*[http://www.cnduk.org Campaign for Nuclear Disarmament home page]</w:t>
      </w:r>
    </w:p>
    <w:p>
      <w:r>
        <w:t xml:space="preserve">*[http://newssearch.bbc.co.uk/onthisday/hi/dates/stories/april/18/newsid_2909000/2909881.stm BBC Report of the 1960 Aldermaston March]</w:t>
      </w:r>
    </w:p>
    <w:p>
      <w:r>
        <w:t xml:space="preserve">*[http://newssearch.bbc.co.uk/onthisday/hi/dates/stories/october/22/newsid_2489000/2489209.stm BBC Report of CND Protest in London 22nd October 1983]</w:t>
      </w:r>
    </w:p>
    <w:p>
      <w:r>
        <w:t xml:space="preserve">[[Category:Anti-Iraq War groups]]</w:t>
      </w:r>
    </w:p>
    <w:p>
      <w:r>
        <w:t xml:space="preserve">[[Category:Nuclear weapon organizations]]</w:t>
      </w:r>
    </w:p>
    <w:p>
      <w:r>
        <w:t xml:space="preserve">[[Category:Peace organizations]]</w:t>
      </w:r>
    </w:p>
    <w:p>
      <w:r>
        <w:t xml:space="preserve">[[Category:Political pressure groups of the United Kingdom]]&lt;/text&gt;</w:t>
      </w:r>
    </w:p>
    <w:p>
      <w:r>
        <w:t xml:space="preserve">    &lt;/revision&gt;</w:t>
      </w:r>
    </w:p>
    <w:p>
      <w:r>
        <w:t xml:space="preserve">  &lt;/page&gt;</w:t>
      </w:r>
    </w:p>
    <w:p>
      <w:r>
        <w:t xml:space="preserve">  &lt;page&gt;</w:t>
      </w:r>
    </w:p>
    <w:p>
      <w:r>
        <w:t xml:space="preserve">    &lt;title&gt;Comet Shoemaker-Levy 9&lt;/title&gt;</w:t>
      </w:r>
    </w:p>
    <w:p>
      <w:r>
        <w:t xml:space="preserve">    &lt;id&gt;6794&lt;/id&gt;</w:t>
      </w:r>
    </w:p>
    <w:p>
      <w:r>
        <w:t xml:space="preserve">    &lt;revision&gt;</w:t>
      </w:r>
    </w:p>
    <w:p>
      <w:r>
        <w:t xml:space="preserve">      &lt;id&gt;40814695&lt;/id&gt;</w:t>
      </w:r>
    </w:p>
    <w:p>
      <w:r>
        <w:t xml:space="preserve">      &lt;timestamp&gt;2006-02-23T04:43:01Z&lt;/timestamp&gt;</w:t>
      </w:r>
    </w:p>
    <w:p>
      <w:r>
        <w:t xml:space="preserve">      &lt;contributor&gt;</w:t>
      </w:r>
    </w:p>
    <w:p>
      <w:r>
        <w:t xml:space="preserve">        &lt;username&gt;Urhixidur&lt;/username&gt;</w:t>
      </w:r>
    </w:p>
    <w:p>
      <w:r>
        <w:t xml:space="preserve">        &lt;id&gt;68509&lt;/id&gt;</w:t>
      </w:r>
    </w:p>
    <w:p>
      <w:r>
        <w:t xml:space="preserve">      &lt;/contributor&gt;</w:t>
      </w:r>
    </w:p>
    <w:p>
      <w:r>
        <w:t xml:space="preserve">      &lt;minor /&gt;</w:t>
      </w:r>
    </w:p>
    <w:p>
      <w:r>
        <w:t xml:space="preserve">      &lt;comment&gt;/* A Jupiter-orbiting comet */ Resolving contradiction...&lt;/comment&gt;</w:t>
      </w:r>
    </w:p>
    <w:p>
      <w:r>
        <w:t xml:space="preserve">      &lt;text xml:space="preserve"&gt;[[Image:Shoemaker-Levy 9 on 1994-05-17.png|thumb|300px|[[Hubble Space Telescope]] image of Comet Shoemaker-Levy&amp;amp;nbsp;9, taken on [[May 17]], [[1994]].]]</w:t>
      </w:r>
    </w:p>
    <w:p>
      <w:r>
        <w:t xml:space="preserve">:''Shoemaker-Levy redirects here; for other Shoemaker-Levy comets see [[List of periodic comets]]</w:t>
      </w:r>
    </w:p>
    <w:p>
      <w:r>
        <w:t xml:space="preserve">'''Comet Shoemaker-Levy&amp;amp;nbsp;9''' ('''SL9''', [[Astronomical naming conventions#Comets|formally designated]] '''D/1993&amp;amp;nbsp;F2''') was a [[comet]] which collided with [[Jupiter]] in 1994, providing the first direct observation of the collision of two [[solar system]] objects. This generated a large amount of coverage in the popular media, and SL9 was closely observed by [[astronomy|astronomers]] worldwide. The comet provided many revelations about Jupiter and its atmosphere and highlighted Jupiter's role in reducing [[space debris]] in the inner solar system.</w:t>
      </w:r>
    </w:p>
    <w:p>
      <w:r>
        <w:t xml:space="preserve">Astronomers [[Carolyn Shoemaker|Carolyn]] and [[Eugene M. Shoemaker]] and [[David Levy (astronomer)|David Levy]] discovered the comet, which was the eleventh one they had found. It is called &amp;quot;Shoemaker-Levy 9&amp;quot; because only ''periodic'' comets are numbered in this way; the Shoemakers-Levy team has discovered four non-periodic comets in addition to its nine periodic ones. Shoemaker-Levy 9 was located on the night of [[March 24]], [[1993]], in a [[photograph]] taken with the 0.4-[[metre]] [[Schmidt telescope]] at the [[Mount Palomar Observatory]] in [[California]]. Unlike all other comets discovered before then, it was orbiting Jupiter rather than the [[Sun]].</w:t>
      </w:r>
    </w:p>
    <w:p>
      <w:r>
        <w:t xml:space="preserve">SL9 was in pieces ranging in size up to 2&amp;amp;nbsp;[[kilometre]]s in diameter, and is believed to have been pulled apart by Jupiter's [[tidal force]]s during a close encounter in July 1992. These fragments collided with Jupiter's southern hemisphere over a period of time between [[July 16]] and [[July 22]] [[1994]], at a speed of approximately 60&amp;amp;nbsp;[[kilometres per second]] (37&amp;amp;nbsp;[[mile per second|miles per second]]). The prominent scars from the impacts could be seen on Jupiter for many months after the impact, and observers described them as more easily visible even than the [[Great Red Spot]].</w:t>
      </w:r>
    </w:p>
    <w:p>
      <w:r>
        <w:t xml:space="preserve">==Discovery==</w:t>
      </w:r>
    </w:p>
    <w:p>
      <w:r>
        <w:t xml:space="preserve">Comet Shoemaker-Levy 9 (SL9) was discovered on the night of [[March 24]] [[1993]] by the Shoemakers and Levy, who were conducting a program of observations designed to uncover [[near-Earth object]]s. The comet was thus a [[serendipity|serendipitous]] discovery, but one that quickly overshadowed the results from their main observing program. The discovery was announced in [[IAU Circular]] 5725 on [[March 27]] [[1993]]. Subsequently, several other observers found the comet in images obtained before [[March 24]], including [[Kin Endate|K. Endate]] from a photograph exposed on [[March 15]], [[Satoru Otomo|S. Otomo]] on [[March 17]], and a team led by [[Eleanor Helin]] from images on [[March 19]] [http://cometography.com/pcomets/1993f2.html].</w:t>
      </w:r>
    </w:p>
    <w:p>
      <w:r>
        <w:t xml:space="preserve">The discovery image gave the first hint that SL9 was an unusual comet, as it appeared to show multiple nuclei in an elongated region about 50&amp;amp;nbsp;[[arcsecond]]s long and 10&amp;amp;nbsp;arcseconds wide. [[Brian Marsden]] of the Central Bureau for Astronomical Telegrams noted that the comet lay only about 4 [[degree (angle)|degree]]s from Jupiter as seen from Earth, and that while this could of course be a projection effect, its [[apparent motion]] suggested that it was physically close to the giant planet [http://cfa-www.harvard.edu/iauc/05700/05725.html]. Because of this, he suggested that the Shoemakers and David Levy had discovered the fragments of a comet that had been disrupted by Jupiter's [[gravity]].</w:t>
      </w:r>
    </w:p>
    <w:p>
      <w:r>
        <w:t xml:space="preserve">==A Jupiter-orbiting comet==</w:t>
      </w:r>
    </w:p>
    <w:p>
      <w:r>
        <w:t xml:space="preserve">[[Image:Montage_of_Jupiter_and_SL9.jpg|thumb|left|150px|A montage of images of [[Jupiter (planet)|Jupiter]] and the comet, showing the relative scale and angle of impact.]]</w:t>
      </w:r>
    </w:p>
    <w:p>
      <w:r>
        <w:t xml:space="preserve">Orbital studies of the new comet soon revealed that, unlike all other comets discovered before then, it was orbiting Jupiter rather than the [[Sun]]. Its orbit around Jupiter was very loosely bound, with a period of about 2 years and an [[apojove]] (furthest distance from Jupiter) of 0.33&amp;amp;nbsp;[[Astronomical Unit]]s (AU) (49.4 million km). Its orbit around the planet was highly eccentric (''e'' = 0.9986).</w:t>
      </w:r>
    </w:p>
    <w:p>
      <w:r>
        <w:t xml:space="preserve">Tracing back the comet's orbital motion revealed that it had been orbiting Jupiter for some time. It was most likely captured from a solar orbit in the early 1970s (the first likely date is [[April 26]], [[1971]]&amp;amp;nbsp;&amp;lt;sup&amp;gt;[18]&amp;lt;/sup&amp;gt;), although the capture may have occurred much earlier (around 1966). No [[precovery]] images dating back to earlier than March 1993 have been found so far. Before the comet was captured by Jupiter, it was probably a short-period comet with an [[aphelion]] just inside Jupiter's orbit, and a [[perihelion]] interior to the [[asteroid belt]]&amp;amp;nbsp;&amp;lt;sup&amp;gt;[1]&amp;lt;/sup&amp;gt;.</w:t>
      </w:r>
    </w:p>
    <w:p>
      <w:r>
        <w:t xml:space="preserve">The volume of space within which an object can be said to orbit Jupiter is defined by Jupiter's [[Hill sphere]] (also called the Roche sphere). When the comet passed Jupiter in the late 1960s or early 1970s, it happened to be near its aphelion, and found itself slightly within Jupiter's Hill sphere. Jupiter's gravity nudged the comet towards it. Because the comet's motion with respect to Jupiter was very small, it fell almost straight into Jupiter, which is why it ended up on a Jupiter-centric orbit of very high eccentricity &amp;amp;mdash;that is to say, the ellipse was nearly flattened out.</w:t>
      </w:r>
    </w:p>
    <w:p>
      <w:r>
        <w:t xml:space="preserve">The comet had apparently passed extremely close to Jupiter on [[July 7]], [[1992]], just over 40,000&amp;amp;nbsp;km above the planet's cloud tops &amp;amp;mdash; a smaller distance than Jupiter's radius of 70,000&amp;amp;nbsp;km, and well within the orbit of Jupiter's innermost moon [[Metis (moon)|Metis]] and the planet's [[Roche limit]], inside which [[tidal force]]s are strong enough to disrupt a body held together only by gravity. Although the comet had approached Jupiter closely before, the [[July 7]] encounter seemed to be by far the closest, and the fragmentation of the comet is thought to have occurred at this time. Each fragment of the comet was denoted by a letter of the [[alphabet]], from &amp;quot;fragment A&amp;quot; through to &amp;quot;fragment W&amp;quot;, a practice already established from previously observed broken-up comets.</w:t>
      </w:r>
    </w:p>
    <w:p>
      <w:r>
        <w:t xml:space="preserve">More exciting for planetary astronomers was that the best orbital solutions suggested that the comet would pass within 45,000&amp;amp;nbsp;km of the centre of Jupiter, a distance smaller than the planet's radius, meaning that there was an extremely high probability that SL9 would collide with Jupiter in July 1994. Studies suggested that the train of nuclei would plough into Jupiter's atmosphere over a period of about five days.</w:t>
      </w:r>
    </w:p>
    <w:p>
      <w:r>
        <w:t xml:space="preserve">==Predictions for the collision==</w:t>
      </w:r>
    </w:p>
    <w:p>
      <w:r>
        <w:t xml:space="preserve">[[Image:Astronomers await the first images of the impacts.jpg|thumb|right|250px|Astronomers at [[STSCI]] await the first images from the impact of fragment A.]]</w:t>
      </w:r>
    </w:p>
    <w:p>
      <w:r>
        <w:t xml:space="preserve">The discovery that the comet was likely to collide with Jupiter caused great excitement within the astronomical community and beyond, as astronomers had never before seen two significant solar system bodies collide.  Intense studies of the comet were undertaken, and as its orbit became more accurately established, the possibility of a collision became a certainty.  The collision would provide a unique opportunity for scientists to look inside Jupiter's atmosphere, as the collisions were expected to cause eruptions of material from the layers normally hidden beneath the clouds.</w:t>
      </w:r>
    </w:p>
    <w:p>
      <w:r>
        <w:t xml:space="preserve">Astronomers estimated that the visible fragments of SL9 ranged in size from a few hundred metres to at most a couple of kilometres across, suggesting that the original comet may have had a nucleus up to 5&amp;amp;nbsp;km across â somewhat larger than [[Comet Hyakutake]], which became very bright when it passed close to the Earth in 1996.  One of the great debates in advance of the impact was whether the effects of the impact of such small bodies would be noticeable from Earth, apart from a flash as they disintegrated like giant [[meteor]]s.</w:t>
      </w:r>
    </w:p>
    <w:p>
      <w:r>
        <w:t xml:space="preserve">Other suggested effects of the impacts were [[seismic]] waves travelling across the planet, an increase in [[stratosphere|stratospheric]] haze on the planet due to dust from the impacts, and an increase in the mass of the [[Rings of Jupiter|Jovian ring system]].  However, given that observing such a collision was completely unprecedented, astronomers were cautious with their predictions of what the event might reveal.</w:t>
      </w:r>
    </w:p>
    <w:p>
      <w:r>
        <w:t xml:space="preserve">==Impacts==</w:t>
      </w:r>
    </w:p>
    <w:p>
      <w:r>
        <w:t xml:space="preserve">[[Image:SL9 BDGLNQ12R hst19.jpg|thumb|left|Jupiter in Ultraviolet (about 2.5 hours after R's impact)]]</w:t>
      </w:r>
    </w:p>
    <w:p>
      <w:r>
        <w:t xml:space="preserve">Anticipation was high as the predicted date for the collisions approached, and astronomers trained their telescopes on Jupiter.  Several space observatories did the same, including the [[Hubble Space Telescope]], the [[ROSAT]] [[X-ray]] observing [[satellite]], and significantly the [[Galileo spacecraft]], then on its way to a rendezvous with Jupiter scheduled for 1996.  While the impacts would take place on the side of Jupiter hidden from Earth, Galileo, then at a distance of 1.6&amp;amp;nbsp;AU from the planet, would be able to see the impacts as they occurred.  Jupiter's rapid rotation would bring the impact sites into view for terrestrial observers a few minutes after the collisions.</w:t>
      </w:r>
    </w:p>
    <w:p>
      <w:r>
        <w:t xml:space="preserve">Two other satellites made observations at the time of the impact: the [[Ulysses (spacecraft)|Ulysses spacecraft]], primarily designed for [[Sun|solar]] observations, was pointed towards Jupiter from its location 2.6&amp;amp;nbsp;AU away, and the distant [[Voyager 2]] probe, some 44&amp;amp;nbsp;AU from Jupiter and on its way out of the solar system following its encounter with [[Neptune (planet)|Neptune]] in 1989, was programmed to look for [[radio]] emission in the 1â390&amp;amp;nbsp;[[kHz]] range.</w:t>
      </w:r>
    </w:p>
    <w:p>
      <w:r>
        <w:t xml:space="preserve">[[Image:Impact fireball appears over the limb of Jupiter.jpg|thumb|right|150px|HST images of a fireball from the first impact appearing over the [[limb]] of the planet.]]</w:t>
      </w:r>
    </w:p>
    <w:p>
      <w:r>
        <w:t xml:space="preserve">The first impact occurred at 20:15 [[Coordinated Universal Time|UTC]] on [[July 16]] [[1994]], when fragment A of the nucleus slammed into Jupiter's southern hemisphere at a speed of about 60&amp;amp;nbsp;km/s.  Instruments on Galileo detected a fireball which reached a peak temperature of about 24,000&amp;amp;nbsp;[[Kelvin|K]], compared to the typical Jovian cloudtop temperature of about 130&amp;amp;nbsp;K, before expanding and cooling rapidly to about 1500&amp;amp;nbsp;K after 40&amp;amp;nbsp;s.  The plume from the fireball quickly reached a height of over 3,000&amp;amp;nbsp;km&amp;amp;nbsp;&amp;lt;sup&amp;gt;[2]&amp;lt;/sup&amp;gt;.  A few minutes after the impact fireball was detected, Galileo measured renewed heating, probably due to ejected material falling back onto the planet.  Earth-based observers detected the fireball rising over the [[limb]] of the planet shortly after the initial impact&amp;amp;nbsp;&amp;lt;sup&amp;gt;[3]&amp;lt;/sup&amp;gt;.</w:t>
      </w:r>
    </w:p>
    <w:p>
      <w:r>
        <w:t xml:space="preserve">Astronomers had expected to see the fireballs from the impacts, but did not have any idea in advance how visible the atmospheric effects of the impacts would be from Earth.  Observers soon saw a huge dark spot after the first impact.  The spot was visible even in very small telescopes, and was about 6,000&amp;amp;nbsp;km (one Earth radius) across.  This and subsequent dark spots were thought to have been caused by debris from the impacts, and were markedly asymmetric, forming crescent shapes in front of the direction of impact.</w:t>
      </w:r>
    </w:p>
    <w:p>
      <w:r>
        <w:t xml:space="preserve">Over the next 6&amp;amp;nbsp;days, 21 discrete impacts were observed, with the largest coming on [[July 18]] at 07:34 UTC when fragment G struck Jupiter.  This impact created a giant dark spot over 12,000&amp;amp;nbsp;km across, and was estimated to have released an energy equivalent to 6,000,000&amp;amp;nbsp;[[megaton|megatons of TNT]] (750 times the world's nuclear arsenal).  Two impacts 12&amp;amp;nbsp;hours apart on [[July 19]] created impact marks of similar size to that caused by fragment G, and impacts continued until [[July 22]], when fragment W struck the planet.</w:t>
      </w:r>
    </w:p>
    <w:p>
      <w:r>
        <w:t xml:space="preserve">==Observations and discoveries==</w:t>
      </w:r>
    </w:p>
    <w:p>
      <w:r>
        <w:t xml:space="preserve">===Chemical studies===</w:t>
      </w:r>
    </w:p>
    <w:p>
      <w:r>
        <w:t xml:space="preserve">[[Image:Jupiter showing SL9 impact sites.jpg|left|250px|thumb|Brown spots mark impact sites on [[Jupiter (planet)|Jupiter's]] southern hemisphere.]]</w:t>
      </w:r>
    </w:p>
    <w:p>
      <w:r>
        <w:t xml:space="preserve">Observers hoped that the impacts would give them a first glimpse of Jupiter beneath the cloud tops, as lower material was exposed by the comet fragments punching through the upper atmosphere.  [[Astronomical spectroscopy|Spectroscopic]] studies revealed [[absorption line]]s in the Jovian [[spectrum (disambiguation)|spectrum]] due to diatomic [[sulfur]] (S&amp;lt;sub&amp;gt;2&amp;lt;/sub&amp;gt;) and [[carbon disulfide]] (CS&amp;lt;sub&amp;gt;2&amp;lt;/sub&amp;gt;), the first detection of either in Jupiter, and only the second detection of S&amp;lt;sub&amp;gt;2&amp;lt;/sub&amp;gt; in any [[astronomical object]].  Other molecules detected included [[ammonia]] (NH&amp;lt;sub&amp;gt;3&amp;lt;/sub&amp;gt;) and [[hydrogen sulfide]] (H&amp;lt;sub&amp;gt;2&amp;lt;/sub&amp;gt;S).  The amount of sulfur implied by the quantities of these compounds was much greater than the amount that would be expected in a small cometary nucleus, showing that material from within Jupiter was being revealed.  [[Oxygen]]-bearing molecules such as [[sulfur dioxide]] were not detected, to the surprise of astronomers&amp;amp;nbsp;&amp;lt;sup&amp;gt;[4]&amp;lt;/sup&amp;gt;.</w:t>
      </w:r>
    </w:p>
    <w:p>
      <w:r>
        <w:t xml:space="preserve">As well as these [[molecule]]s, emission from heavier [[atom]]s such as [[iron]], [[magnesium]] and [[silicon]] was detected, with the abundances of these atoms being consistent with what would be found in a cometary nucleus.  While substantial [[water]] was detected spectroscopically, it was not as much as predicted beforehand, meaning that either the water layer thought to exist below the clouds was thinner than predicted, or that the cometary fragments did not penetrate deeply enough.</w:t>
      </w:r>
    </w:p>
    <w:p>
      <w:r>
        <w:t xml:space="preserve">===Seismic waves===</w:t>
      </w:r>
    </w:p>
    <w:p>
      <w:r>
        <w:t xml:space="preserve">As predicted beforehand, the collisions generated enormous [[seismic wave]]s which swept across the planet at speeds of 450&amp;amp;nbsp;km/s and were observed for over two hours after the largest impacts.  These waves seemed to be [[gravity wave]]s, but their location was subject to debate.  The waves were thought to be travelling within a stable layer acting as a [[waveguide]], and some scientists believed the stable layer must lie within the hypothesised [[troposphere|tropospheric]] water cloud.  However, other evidence seemed to indicate that the cometary fragments had not reached the water layer, and the waves were instead propagating within the [[stratosphere]]&amp;amp;nbsp;&amp;lt;sup&amp;gt;[5]&amp;lt;/sup&amp;gt;.</w:t>
      </w:r>
    </w:p>
    <w:p>
      <w:r>
        <w:t xml:space="preserve">===Other observations===</w:t>
      </w:r>
    </w:p>
    <w:p>
      <w:r>
        <w:t xml:space="preserve">[[Image:Impact of fragment G of SL9 on Juptier.jpg|thumb|right|250px|A sequence of [[Galileo spacecraft|Galileo]] images, taken several seconds apart, showing the appearance of the fireball of fragment W on the dark side of Jupiter.]]</w:t>
      </w:r>
    </w:p>
    <w:p>
      <w:r>
        <w:t xml:space="preserve">[[Radio]] observations revealed a sharp increase in [[Black body|continuum]] emission at a wavelength of 21&amp;amp;nbsp;[[centimetre|cm]] after the largest impacts, which peaked at 120% of the normal emission from the planet.  This was thought to be due to [[synchrotron radiation]], caused by the injection of [[relativistic]] [[electron]]s into the Jovian [[magnetosphere]] by the impacts&amp;amp;nbsp;&amp;lt;sup&amp;gt;[6]&amp;lt;/sup&amp;gt;.</w:t>
      </w:r>
    </w:p>
    <w:p>
      <w:r>
        <w:t xml:space="preserve">About an hour after fragment K entered Jupiter, observers recorded [[aurora (astronomy)|auroral]] emission near the impact region, as well as at the [[antipodal point|antipode]] of the impact site with respect to Jupiter's strong [[magnetic field]].  The cause of these emissions was difficult to establish due to a lack of knowledge of Jupiter's internal [[magnetic field]] and of the geometry of the impact sites.  One possible explanation was that upwardly accelerating [[shock wave]]s from the impact accelerated charged particles enough to cause auroral emission, a phenomenon more typically associated with fast-moving [[solar wind]] particles striking a planetary atmosphere near a [[magnetic pole]]&amp;amp;nbsp;&amp;lt;sup&amp;gt;[7]&amp;lt;/sup&amp;gt;.</w:t>
      </w:r>
    </w:p>
    <w:p>
      <w:r>
        <w:t xml:space="preserve">Some astronomers had suggested that the impacts might have a noticeable effect on the [[Io torus]], a [[torus]] of high-energy particles connecting Jupiter with the highly [[volcano|volcanic]] moon [[Io (moon)|Io]].  High resolution spectroscopic studies found that variations in the ion [[density]], [[rotational velocity]] and [[temperature]]s at the time of impact and afterwards were within the normal limits&amp;amp;nbsp;&amp;lt;sup&amp;gt;[8]&amp;lt;/sup&amp;gt;.</w:t>
      </w:r>
    </w:p>
    <w:p>
      <w:r>
        <w:t xml:space="preserve">==Post-impact analysis==</w:t>
      </w:r>
    </w:p>
    <w:p>
      <w:r>
        <w:t xml:space="preserve">[[Image:Impact site of fragment G.gif|thumb|left|250px|Fragment G impact site, showing asymmetric ejecta pattern.]]</w:t>
      </w:r>
    </w:p>
    <w:p>
      <w:r>
        <w:t xml:space="preserve">One of the surprises of the impacts was the small amount of water revealed compared to prior predictions.  Before the impact, models of Jupiter's atmosphere had indicated that the break-up of the largest fragments would occur at atmospheric pressures of anywhere from 300&amp;amp;nbsp;[[kilopascal]]s to a few [[megapascal]]s (from three to a few hundred [[bar (unit)|bar]]), and most astronomers expected that the impacts would penetrate a hypothesised water-rich layer underneath the clouds.</w:t>
      </w:r>
    </w:p>
    <w:p>
      <w:r>
        <w:t xml:space="preserve">Astronomers did not observe large amounts of water following the collisions, and later impact studies found that fragmentation and destruction of the cometary fragments in an 'airburst' probably occurred at much higher altitudes than previously expected, with even the largest fragments being destroyed when the pressure reached 250&amp;amp;nbsp;[[kPa]] (2.5&amp;amp;nbsp;bar), well above the expected depth of the water layer.  The smaller fragments were probably destroyed before they even reached the cloud layer&amp;amp;nbsp;&amp;lt;sup&amp;gt;[9]&amp;lt;/sup&amp;gt;.</w:t>
      </w:r>
    </w:p>
    <w:p>
      <w:r>
        <w:t xml:space="preserve">&amp;lt;br clear=&amp;quot;all&amp;quot;&amp;gt;</w:t>
      </w:r>
    </w:p>
    <w:p>
      <w:r>
        <w:t xml:space="preserve">==Longer term effects==</w:t>
      </w:r>
    </w:p>
    <w:p>
      <w:r>
        <w:t xml:space="preserve">The visible scars from the impacts could be seen on Jupiter for many months after the impact.  They were extremely prominent, and observers described them as more easily visible even than the [[Great Red Spot]].  A search of historical observations revealed that the spots were probably the most prominent transient features ever seen on the planet, and that while the Great Red Spot is notable for its striking colour, no spots of the size and darkness of those caused by the SL9 impacts have ever been recorded before&amp;amp;nbsp;&amp;lt;sup&amp;gt;[10]&amp;lt;/sup&amp;gt;.</w:t>
      </w:r>
    </w:p>
    <w:p>
      <w:r>
        <w:t xml:space="preserve">Spectroscopic observers found that ammonia and carbon sulfide persisted in the atmosphere for at least fourteen months after the collisions, with a considerable amount of ammonia being present in the stratosphere as opposed to its normal location in the troposphere&amp;amp;nbsp;&amp;lt;sup&amp;gt;[11]&amp;lt;/sup&amp;gt;.</w:t>
      </w:r>
    </w:p>
    <w:p>
      <w:r>
        <w:t xml:space="preserve">Counterintuitively, the atmospheric temperature dropped to normal levels much more quickly at the larger impact sites than at the smaller sites: at the larger impact sites, temperatures were elevated over a region 15,000â20,000&amp;amp;nbsp;km wide, but dropped back to normal levels within a week of the impact.  At smaller sites, temperatures 10&amp;amp;nbsp;[[Kelvin|K]] higher than the surroundings persisted for almost two weeks&amp;amp;nbsp;&amp;lt;sup&amp;gt;[12]&amp;lt;/sup&amp;gt;.  Global stratospheric temperatures rose immediately after the impacts, then fell to below pre-impact temperatures 2â3&amp;amp;nbsp;[[week]]s afterwards, before rising slowly to normal temperatures &amp;amp;nbsp;&amp;lt;sup&amp;gt;[13]&amp;lt;/sup&amp;gt;.</w:t>
      </w:r>
    </w:p>
    <w:p>
      <w:r>
        <w:t xml:space="preserve">==Frequency of impacts==</w:t>
      </w:r>
    </w:p>
    <w:p>
      <w:r>
        <w:t xml:space="preserve">[[Image:Chain of impact craters on Ganymede.jpg|thumb|right|220px|A chain of [[impact crater|crater]]s on [[Ganymede (moon)|Ganymede]], probably caused in a similar impact event.  The picture covers an area approximately 120 miles across.  ]]</w:t>
      </w:r>
    </w:p>
    <w:p>
      <w:r>
        <w:t xml:space="preserve">Since the impact of SL9, two further very small comets have been found to be orbiting Jupiter. Studies have shown that the planet, by far the most massive in the [[solar system]], can capture comets from solar orbit into Jovian orbit rather frequently.</w:t>
      </w:r>
    </w:p>
    <w:p>
      <w:r>
        <w:t xml:space="preserve">Cometary orbits around Jupiter are generally unstable, as they will be highly [[ellipse|elliptical]] and likely to be strongly perturbed by the Sun's gravity at [[apojove]] (the furthest point on the orbit from the planet). Studies have estimated that comets probably crash into Jupiter once or twice per [[century]], but the impact of comets the size of SL9 is much less common â probably no more often than once per [[millennium]].</w:t>
      </w:r>
    </w:p>
    <w:p>
      <w:r>
        <w:t xml:space="preserve">There is very strong evidence that comets have previously been fragmented and collided with Jupiter and its satellites. During the Voyager missions to the planet, planetary scientists identified 13 [[crater chain]]s on [[Callisto (moon)|Callisto]] and three on [[Ganymede (moon)|Ganymede]], the origin of which was initially a mystery. Crater chains seen on the [[Moon]] often radiate from large craters, and are thought to be caused by secondary impacts of the original ejecta, but the chains on the [[Jovian planet|Jovian]] moons did not lead back to a larger crater. The impact of SL9 strongly implied that the chains were due to trains of disrupted cometary fragments crashing into the satellites.</w:t>
      </w:r>
    </w:p>
    <w:p>
      <w:r>
        <w:t xml:space="preserve">&amp;lt;br clear=all /&amp;gt;</w:t>
      </w:r>
    </w:p>
    <w:p>
      <w:r>
        <w:t xml:space="preserve">==Jupiter as a &amp;quot;cosmic vacuum cleaner&amp;quot;==</w:t>
      </w:r>
    </w:p>
    <w:p>
      <w:r>
        <w:t xml:space="preserve">The impact of SL9 highlighted Jupiter's role as a kind of &amp;quot;cosmic vacuum cleaner&amp;quot; for the inner solar system. Studies have shown that the planet's strong gravitational influence leads to many small comets and [[asteroid]]s colliding with the planet, and the rate of cometary impacts on Jupiter is thought to be between two and ten times higher than the rate on Earth &amp;lt;sup&amp;gt;[14]&amp;lt;/sup&amp;gt;</w:t>
      </w:r>
    </w:p>
    <w:p>
      <w:r>
        <w:t xml:space="preserve">If Jupiter were not present, these small bodies could collide with the inner planets instead. The extinction of the [[dinosaur]]s at the end of the [[Cretaceous]] period is generally believed to have been caused by the impact which created the [[Chicxulub crater]], demonstrating that impacts are a serious threat to life on Earth. Astronomers have speculated that without Jupiter to mop up potential impactors, extinction events might have been much more frequent on Earth, and complex life may not have been able to develop &amp;lt;sup&amp;gt;[15]&amp;lt;/sup&amp;gt;. This is part of the argument used in the [[Rare Earth hypothesis]].</w:t>
      </w:r>
    </w:p>
    <w:p>
      <w:r>
        <w:t xml:space="preserve">==References==</w:t>
      </w:r>
    </w:p>
    <w:p>
      <w:r>
        <w:t xml:space="preserve"># Benner L. A. M., McKinnon W. B. (1994), ''Pre-Impact Orbital Evolution of P/Shoemaker-Levy 9'', Abstracts of the 25th Lunar and Planetary Science Conference, held in Houston, TX, 14â[[18 March]] [[1994]]., p.93</w:t>
      </w:r>
    </w:p>
    <w:p>
      <w:r>
        <w:t xml:space="preserve"># Martin T. Z. (1994), ''Shoemaker-Levy 9: Temperature, Diameter and Energy of Fireballs'', DPS meeting #28, Bulletin of the American Astronomical Society, v. 28, p.1085</w:t>
      </w:r>
    </w:p>
    <w:p>
      <w:r>
        <w:t xml:space="preserve"># Weissman P. R., Carlson R. W., Hui J., Segura M. E., Smythe W. D., Baines K. H. (1995), ''Galileo NIMS Direct Observation of the Shoemaker-Levy 9 Fireballs and Fall Back'', Abstracts of the Lunar and Planetary Science Conference, v. 26, p. 1483</w:t>
      </w:r>
    </w:p>
    <w:p>
      <w:r>
        <w:t xml:space="preserve"># McGrath M. A., Noll K. S., Weaver H. A., Yelle R. V., Trafton L., Caldwell J. F. (1995), ''HST Spectroscopic Observations of Jupiter Following the Impact of Comet Shoemaker-Levy 9'', American Astronomical Society, 185th AAS Meeting, Bulletin of the American Astronomical Society, v.26, p.1374</w:t>
      </w:r>
    </w:p>
    <w:p>
      <w:r>
        <w:t xml:space="preserve"># Ingersoll A. P., [[Hiroo Kanamori|Kanamori H.]] (1995), ''Waves from the collisions of comet Shoemaker-Levy 9 with Jupiter.'', Nature, v.374, p. 706â8.</w:t>
      </w:r>
    </w:p>
    <w:p>
      <w:r>
        <w:t xml:space="preserve"># Olano, C. A. (1999), ''Jupiter's Synchrotron Emission Induced by the Collision of Comet Shoemaker-Levy 9'', Astrophysics and Space Science, v. 266,p. 347â369</w:t>
      </w:r>
    </w:p>
    <w:p>
      <w:r>
        <w:t xml:space="preserve"># Bauske R., Combi M. R., Clarke J. T. (1999) ''Analysis of Mid-latitude Auroral Emissions Observed during the Impact of Comet Shoemaker-Levy 9 with Jupiter'', Icarus, v. 142, p. 106â15</w:t>
      </w:r>
    </w:p>
    <w:p>
      <w:r>
        <w:t xml:space="preserve"># [[Michael E. Brown|Brown M. E.]], Moyer E. J., Bouchez A. H., Spinrad H. (1995), ''Comet Shoemaker-Levy 9: No effect on the Io plasma torus'', Geophysical Research Letters, v. 22, p. 1833â1836</w:t>
      </w:r>
    </w:p>
    <w:p>
      <w:r>
        <w:t xml:space="preserve"># Hu Z. W., Chu Y., Zhang, K. (1996), ''On Penetration Depth of the Shoemaker-Levy 9 Fragments into the Jovian Atmosphere'', Earth, Moon and Planets, v. 73, p. 147â155</w:t>
      </w:r>
    </w:p>
    <w:p>
      <w:r>
        <w:t xml:space="preserve"># Hockey T. A. (1994), ''The Shoemaker-Levy 9 spots on Jupiter: Their place in history'', Earth, Moon, and Planets (ISSN 0167-9295), v. 66, p. 1â9</w:t>
      </w:r>
    </w:p>
    <w:p>
      <w:r>
        <w:t xml:space="preserve"># McGrath M. A., Yelle R. V., BÃ©trÃ©mieux Y. (1996), ''Long-term Chemical Evolution of the Jupiter Stratosphere Following the SL9 Impacts'', American Astronomical Society, DPS meeting 28, Bulletin of the American Astronomical Society, V. 28, p.1149</w:t>
      </w:r>
    </w:p>
    <w:p>
      <w:r>
        <w:t xml:space="preserve"># BÃ©zard B. (1997), ''Long-term response of Jupiter's thermal structure to the SL9 impacts'', Planetary and Space Science, v. 45, p. 1251â1270</w:t>
      </w:r>
    </w:p>
    <w:p>
      <w:r>
        <w:t xml:space="preserve"># Moreno R., Marten A., Biraud Y., BÃ©zard B., Lellouch E., Paubert G., Wild W. (2001), ''Jovian stratospheric temperature during the two months following the impacts of comet Shoemaker-Levy 9'', Planetary and Space Science, v. 49, p. 473â486</w:t>
      </w:r>
    </w:p>
    <w:p>
      <w:r>
        <w:t xml:space="preserve"># Nakamura T., Kurahashi H. (1998), ''Collisional probability of periodic comets with the terrestrial planets - an invalid case of analytic formulation'', Astronomical Journal, v. 11, p. 848</w:t>
      </w:r>
    </w:p>
    <w:p>
      <w:r>
        <w:t xml:space="preserve"># Wetherill, G. W. (1994), ''Possible consequences of absence of Jupiters in planetary systems'', Astrophysics and Space Science, v. 212, p. 23â32</w:t>
      </w:r>
    </w:p>
    <w:p>
      <w:r>
        <w:t xml:space="preserve"># Chodas P. W., and Yeomans D. K. (1996), ''The Orbital Motion and Impact Circumstances of Comet Shoemaker-Levy 9'', in ''The Collision of Comet Shoemaker-Levy 9 and Jupiter'', edited by K. S. Noll, [[Paul D. Feldman|P. D. Feldman]], and H. A. Weaver, Cambridge University Press, pp. 1-30</w:t>
      </w:r>
    </w:p>
    <w:p>
      <w:r>
        <w:t xml:space="preserve"># Chodas P. W. (2002), [http://www.lns.cornell.edu/~seb/celestia/elements_1993e_.txt ''Communication of Orbital Elements to Selden E. Ball, Jr.''] Accessed [[February 21]], [[2006]]</w:t>
      </w:r>
    </w:p>
    <w:p>
      <w:r>
        <w:t xml:space="preserve"># Landis R. R. (1994) [http://www.seds.org/sl9/landis.html ''Comet P/Shoemaker-Levy's Collision with Jupiter: Covering HST's Planned Observations from Your Planetarium''], in Proceedings of the International Planetarium Society Conference held at the Astronaut Memorial Planetarium &amp;amp; Observatory, Cocoa, Florida, 10-16 July 1994</w:t>
      </w:r>
    </w:p>
    <w:p>
      <w:r>
        <w:t xml:space="preserve">&amp;lt;!---</w:t>
      </w:r>
    </w:p>
    <w:p>
      <w:r>
        <w:t xml:space="preserve">The various author full names are:</w:t>
      </w:r>
    </w:p>
    <w:p>
      <w:r>
        <w:t xml:space="preserve">* Lance A. M. Benner</w:t>
      </w:r>
    </w:p>
    <w:p>
      <w:r>
        <w:t xml:space="preserve">* William B. McKinnon</w:t>
      </w:r>
    </w:p>
    <w:p>
      <w:r>
        <w:t xml:space="preserve">* Terry Z. Martin</w:t>
      </w:r>
    </w:p>
    <w:p>
      <w:r>
        <w:t xml:space="preserve">* Paul R. Weissman</w:t>
      </w:r>
    </w:p>
    <w:p>
      <w:r>
        <w:t xml:space="preserve">* Richard W. Carlson</w:t>
      </w:r>
    </w:p>
    <w:p>
      <w:r>
        <w:t xml:space="preserve">* John Hui</w:t>
      </w:r>
    </w:p>
    <w:p>
      <w:r>
        <w:t xml:space="preserve">* Marcia E. Segura</w:t>
      </w:r>
    </w:p>
    <w:p>
      <w:r>
        <w:t xml:space="preserve">* William D. Smythe</w:t>
      </w:r>
    </w:p>
    <w:p>
      <w:r>
        <w:t xml:space="preserve">* Kevin H. Baines</w:t>
      </w:r>
    </w:p>
    <w:p>
      <w:r>
        <w:t xml:space="preserve">* Melissa A. McGrath</w:t>
      </w:r>
    </w:p>
    <w:p>
      <w:r>
        <w:t xml:space="preserve">* Keith S. Noll</w:t>
      </w:r>
    </w:p>
    <w:p>
      <w:r>
        <w:t xml:space="preserve">* Harold A. Weaver</w:t>
      </w:r>
    </w:p>
    <w:p>
      <w:r>
        <w:t xml:space="preserve">* Roger V. Yelle</w:t>
      </w:r>
    </w:p>
    <w:p>
      <w:r>
        <w:t xml:space="preserve">* Laurence M. Trafton</w:t>
      </w:r>
    </w:p>
    <w:p>
      <w:r>
        <w:t xml:space="preserve">* John F. Caldwell</w:t>
      </w:r>
    </w:p>
    <w:p>
      <w:r>
        <w:t xml:space="preserve">* Andrew P. Ingersoll</w:t>
      </w:r>
    </w:p>
    <w:p>
      <w:r>
        <w:t xml:space="preserve">* Hiroo Kanamori</w:t>
      </w:r>
    </w:p>
    <w:p>
      <w:r>
        <w:t xml:space="preserve">* Carlos A. Olano</w:t>
      </w:r>
    </w:p>
    <w:p>
      <w:r>
        <w:t xml:space="preserve">* Rainer Bauske</w:t>
      </w:r>
    </w:p>
    <w:p>
      <w:r>
        <w:t xml:space="preserve">* Michael R. Combi</w:t>
      </w:r>
    </w:p>
    <w:p>
      <w:r>
        <w:t xml:space="preserve">* John T. Clarke</w:t>
      </w:r>
    </w:p>
    <w:p>
      <w:r>
        <w:t xml:space="preserve">* Michael E. Brown</w:t>
      </w:r>
    </w:p>
    <w:p>
      <w:r>
        <w:t xml:space="preserve">* Elisabeth J. Moyer</w:t>
      </w:r>
    </w:p>
    <w:p>
      <w:r>
        <w:t xml:space="preserve">* Antonin H. Bouchez</w:t>
      </w:r>
    </w:p>
    <w:p>
      <w:r>
        <w:t xml:space="preserve">* Hyron Spinrad</w:t>
      </w:r>
    </w:p>
    <w:p>
      <w:r>
        <w:t xml:space="preserve">* Zhong-Wei Hu</w:t>
      </w:r>
    </w:p>
    <w:p>
      <w:r>
        <w:t xml:space="preserve">* Yi Chu</w:t>
      </w:r>
    </w:p>
    <w:p>
      <w:r>
        <w:t xml:space="preserve">* Kai-Jun Zhang</w:t>
      </w:r>
    </w:p>
    <w:p>
      <w:r>
        <w:t xml:space="preserve">* Thomas A. Hockey</w:t>
      </w:r>
    </w:p>
    <w:p>
      <w:r>
        <w:t xml:space="preserve">* Yan BÃ©trÃ©mieux</w:t>
      </w:r>
    </w:p>
    <w:p>
      <w:r>
        <w:t xml:space="preserve">* Bruno BÃ©zard</w:t>
      </w:r>
    </w:p>
    <w:p>
      <w:r>
        <w:t xml:space="preserve">* RaphaÃ«l Moreno</w:t>
      </w:r>
    </w:p>
    <w:p>
      <w:r>
        <w:t xml:space="preserve">* AndrÃ© Marten</w:t>
      </w:r>
    </w:p>
    <w:p>
      <w:r>
        <w:t xml:space="preserve">* Yvon Biraud</w:t>
      </w:r>
    </w:p>
    <w:p>
      <w:r>
        <w:t xml:space="preserve">* Emmanuel Lellouch</w:t>
      </w:r>
    </w:p>
    <w:p>
      <w:r>
        <w:t xml:space="preserve">* Gabriel Paubert</w:t>
      </w:r>
    </w:p>
    <w:p>
      <w:r>
        <w:t xml:space="preserve">* Walter Wild</w:t>
      </w:r>
    </w:p>
    <w:p>
      <w:r>
        <w:t xml:space="preserve">* Takashi Nakamura</w:t>
      </w:r>
    </w:p>
    <w:p>
      <w:r>
        <w:t xml:space="preserve">* George W. Wetherhill</w:t>
      </w:r>
    </w:p>
    <w:p>
      <w:r>
        <w:t xml:space="preserve">* Paul W. Chodas</w:t>
      </w:r>
    </w:p>
    <w:p>
      <w:r>
        <w:t xml:space="preserve">* Donald K. Yeomans</w:t>
      </w:r>
    </w:p>
    <w:p>
      <w:r>
        <w:t xml:space="preserve">* Paul D. Feldman</w:t>
      </w:r>
    </w:p>
    <w:p>
      <w:r>
        <w:t xml:space="preserve">* Rob R. Landis</w:t>
      </w:r>
    </w:p>
    <w:p>
      <w:r>
        <w:t xml:space="preserve">---&amp;gt;</w:t>
      </w:r>
    </w:p>
    <w:p>
      <w:r>
        <w:t xml:space="preserve">==External links==</w:t>
      </w:r>
    </w:p>
    <w:p>
      <w:r>
        <w:t xml:space="preserve">{{Spoken Wikipedia|Comet_Shoemaker-Levy_9.ogg|2005-11-19}}</w:t>
      </w:r>
    </w:p>
    <w:p>
      <w:r>
        <w:t xml:space="preserve">* [http://www.physics.sfasu.edu/astro/sl9.html Comet Shoemaker-Levy 9 FAQ]</w:t>
      </w:r>
    </w:p>
    <w:p>
      <w:r>
        <w:t xml:space="preserve">* [http://www.seds.org/sl9/sl9.html Comet Shoemaker-Levy 9 Photo Gallery]</w:t>
      </w:r>
    </w:p>
    <w:p>
      <w:r>
        <w:t xml:space="preserve">* [http://apod.gsfc.nasa.gov/apod/ap001105.html Jupiter Swallows Comet Shoemaker Levy 9]</w:t>
      </w:r>
    </w:p>
    <w:p>
      <w:r>
        <w:t xml:space="preserve">* [http://www2.jpl.nasa.gov/sl9/sl9.html Comet Shoemaker-Levy Collision with Jupiter]</w:t>
      </w:r>
    </w:p>
    <w:p>
      <w:r>
        <w:t xml:space="preserve">* [http://nssdc.gsfc.nasa.gov/planetary/comet.html National Space Science Data Center information]</w:t>
      </w:r>
    </w:p>
    <w:p>
      <w:r>
        <w:t xml:space="preserve">==See also==</w:t>
      </w:r>
    </w:p>
    <w:p>
      <w:r>
        <w:t xml:space="preserve">* [[Impact event]]</w:t>
      </w:r>
    </w:p>
    <w:p>
      <w:r>
        <w:t xml:space="preserve">* [[Mushroom cloud]]</w:t>
      </w:r>
    </w:p>
    <w:p>
      <w:r>
        <w:t xml:space="preserve">{{featured article}}</w:t>
      </w:r>
    </w:p>
    <w:p>
      <w:r>
        <w:t xml:space="preserve">[[Category:Comets|Shoemaker-Levy 9]]</w:t>
      </w:r>
    </w:p>
    <w:p>
      <w:r>
        <w:t xml:space="preserve">[[Category:Impact events]]</w:t>
      </w:r>
    </w:p>
    <w:p>
      <w:r>
        <w:t xml:space="preserve">[[ca:Cometa Shoemaker-Levy 9]]</w:t>
      </w:r>
    </w:p>
    <w:p>
      <w:r>
        <w:t xml:space="preserve">[[de:Shoemaker-Levy 9]]</w:t>
      </w:r>
    </w:p>
    <w:p>
      <w:r>
        <w:t xml:space="preserve">[[es:Cometa Shoemaker-Levy 9]]</w:t>
      </w:r>
    </w:p>
    <w:p>
      <w:r>
        <w:t xml:space="preserve">[[fr:ComÃ¨te Shoemaker-Levy 9]]</w:t>
      </w:r>
    </w:p>
    <w:p>
      <w:r>
        <w:t xml:space="preserve">[[ko:ìë©ì´ì»¤-ë ë¹ 9 íì±]]</w:t>
      </w:r>
    </w:p>
    <w:p>
      <w:r>
        <w:t xml:space="preserve">[[is:Shoemaker-Levy 9]]</w:t>
      </w:r>
    </w:p>
    <w:p>
      <w:r>
        <w:t xml:space="preserve">[[it:Cometa Shoemaker-Levy 9]]</w:t>
      </w:r>
    </w:p>
    <w:p>
      <w:r>
        <w:t xml:space="preserve">[[nl:Shoemaker-Levy 9]]</w:t>
      </w:r>
    </w:p>
    <w:p>
      <w:r>
        <w:t xml:space="preserve">[[ja:ã·ã¥ã¼ã¡ã¼ã«ã¼ã»ã¬ã´ã£ç¬¬9å½æ]]</w:t>
      </w:r>
    </w:p>
    <w:p>
      <w:r>
        <w:t xml:space="preserve">[[pl:Shoemaker-Levy 9]]</w:t>
      </w:r>
    </w:p>
    <w:p>
      <w:r>
        <w:t xml:space="preserve">[[pt:Cometa Shoemaker-Levy 9]]</w:t>
      </w:r>
    </w:p>
    <w:p>
      <w:r>
        <w:t xml:space="preserve">[[sk:KomÃ©ta Shoemaker-Levy 9]]</w:t>
      </w:r>
    </w:p>
    <w:p>
      <w:r>
        <w:t xml:space="preserve">[[fi:Shoemaker-Levy 9]]</w:t>
      </w:r>
    </w:p>
    <w:p>
      <w:r>
        <w:t xml:space="preserve">[[sv:ShoemakerâLevy 9]]</w:t>
      </w:r>
    </w:p>
    <w:p>
      <w:r>
        <w:t xml:space="preserve">[[vi:Sao chá»i Shoemaker-Levy 9]]</w:t>
      </w:r>
    </w:p>
    <w:p>
      <w:r>
        <w:t xml:space="preserve">[[zh:èæ¢å-åç»´9å·å½æ]]&lt;/text&gt;</w:t>
      </w:r>
    </w:p>
    <w:p>
      <w:r>
        <w:t xml:space="preserve">    &lt;/revision&gt;</w:t>
      </w:r>
    </w:p>
    <w:p>
      <w:r>
        <w:t xml:space="preserve">  &lt;/page&gt;</w:t>
      </w:r>
    </w:p>
    <w:p>
      <w:r>
        <w:t xml:space="preserve">  &lt;page&gt;</w:t>
      </w:r>
    </w:p>
    <w:p>
      <w:r>
        <w:t xml:space="preserve">    &lt;title&gt;Ceres Brewery&lt;/title&gt;</w:t>
      </w:r>
    </w:p>
    <w:p>
      <w:r>
        <w:t xml:space="preserve">    &lt;id&gt;6796&lt;/id&gt;</w:t>
      </w:r>
    </w:p>
    <w:p>
      <w:r>
        <w:t xml:space="preserve">    &lt;revision&gt;</w:t>
      </w:r>
    </w:p>
    <w:p>
      <w:r>
        <w:t xml:space="preserve">      &lt;id&gt;34041845&lt;/id&gt;</w:t>
      </w:r>
    </w:p>
    <w:p>
      <w:r>
        <w:t xml:space="preserve">      &lt;timestamp&gt;2006-01-06T00:12:05Z&lt;/timestamp&gt;</w:t>
      </w:r>
    </w:p>
    <w:p>
      <w:r>
        <w:t xml:space="preserve">      &lt;contributor&gt;</w:t>
      </w:r>
    </w:p>
    <w:p>
      <w:r>
        <w:t xml:space="preserve">        &lt;username&gt;Angelbo&lt;/username&gt;</w:t>
      </w:r>
    </w:p>
    <w:p>
      <w:r>
        <w:t xml:space="preserve">        &lt;id&gt;511847&lt;/id&gt;</w:t>
      </w:r>
    </w:p>
    <w:p>
      <w:r>
        <w:t xml:space="preserve">      &lt;/contributor&gt;</w:t>
      </w:r>
    </w:p>
    <w:p>
      <w:r>
        <w:t xml:space="preserve">      &lt;comment&gt;added brewbox&lt;/comment&gt;</w:t>
      </w:r>
    </w:p>
    <w:p>
      <w:r>
        <w:t xml:space="preserve">      &lt;text xml:space="preserve"&gt;{{brewbox_begin|name=Ceres Bryggeriet A/S}}</w:t>
      </w:r>
    </w:p>
    <w:p>
      <w:r>
        <w:t xml:space="preserve">&amp;lt;!-- {{brewbox_image|image=[[Image:albanilogo.gif|100 px|]]|caption=Ceres corporate logo}} --&amp;gt;</w:t>
      </w:r>
    </w:p>
    <w:p>
      <w:r>
        <w:t xml:space="preserve">{{brewbox_location|location=[[Ãrhus]], [[Denmark]]}}</w:t>
      </w:r>
    </w:p>
    <w:p>
      <w:r>
        <w:t xml:space="preserve">{{brewbox_owner|owner=[[Royal Unibrew]]}}</w:t>
      </w:r>
    </w:p>
    <w:p>
      <w:r>
        <w:t xml:space="preserve">{{brewbox_opened|year=[[1856]]}}</w:t>
      </w:r>
    </w:p>
    <w:p>
      <w:r>
        <w:t xml:space="preserve">{{brewbox_beers}}</w:t>
      </w:r>
    </w:p>
    <w:p>
      <w:r>
        <w:t xml:space="preserve">{{brewbox_beer|name=Ceres TOP Pilsner|style=[[Pilsner]]}}</w:t>
      </w:r>
    </w:p>
    <w:p>
      <w:r>
        <w:t xml:space="preserve">{{brewbox_beer|name=Ceres TOP Classic|style=[[Pilsner]]}}</w:t>
      </w:r>
    </w:p>
    <w:p>
      <w:r>
        <w:t xml:space="preserve">{{brewbox_beer|name=Bering Bryg|style=[[Porter]]}}</w:t>
      </w:r>
    </w:p>
    <w:p>
      <w:r>
        <w:t xml:space="preserve">{{brewbox_beer|name=Cerest MALT Ã¸l|style=[[Pilsner]]}}</w:t>
      </w:r>
    </w:p>
    <w:p>
      <w:r>
        <w:t xml:space="preserve">{{brewbox_beers|type=Seasonal}}</w:t>
      </w:r>
    </w:p>
    <w:p>
      <w:r>
        <w:t xml:space="preserve">{{brewbox_beer|name=JulehvidtÃ¸l|style=Christmas Beer}}</w:t>
      </w:r>
    </w:p>
    <w:p>
      <w:r>
        <w:t xml:space="preserve">{{brewbox_end}}</w:t>
      </w:r>
    </w:p>
    <w:p>
      <w:r>
        <w:t xml:space="preserve">The '''Ceres Brewery''' is a [[brewery]] located in [[Aarhus]], [[Denmark]]. Today, it is part of [[Royal Unibrew]].</w:t>
      </w:r>
    </w:p>
    <w:p>
      <w:r>
        <w:t xml:space="preserve">It was founded by a [[grocer]] named [[M. C. Lottrup]], with help from the [[chemist]]s A. S. Aagard and Knud Redelien, as the city's seventh brewery. It was named after the [[Rome|Roman]] [[goddess]] [[Ceres (mythology)|Ceres]], and its opening was announced in the local [[newspaper]], ''Stifstidende'', in [[1856]].</w:t>
      </w:r>
    </w:p>
    <w:p>
      <w:r>
        <w:t xml:space="preserve">The brewery was successful, and Lottrup became one of the most prominent people of Aarhus. After ten years, he extended the brewery, adding a grand building as his own private residence, where he entertained other local figures.</w:t>
      </w:r>
    </w:p>
    <w:p>
      <w:r>
        <w:t xml:space="preserve">Lottrup's son-in-law, L. Christian Meulengracht, took over the running of the brewery after that, and was in charge for nearly thirty years, expanding it further. He then sold it to another brewery, [[Ãstjyske Bryggerier A/S]].</w:t>
      </w:r>
    </w:p>
    <w:p>
      <w:r>
        <w:t xml:space="preserve">The brewery gained more esteem in [[1914]] when it was made &amp;quot;Purveyor to the Royal Danish Court&amp;quot;.</w:t>
      </w:r>
    </w:p>
    <w:p>
      <w:r>
        <w:t xml:space="preserve">== External links ==</w:t>
      </w:r>
    </w:p>
    <w:p>
      <w:r>
        <w:t xml:space="preserve">* The official web-site of the Ceres Brewery</w:t>
      </w:r>
    </w:p>
    <w:p>
      <w:r>
        <w:t xml:space="preserve">** [http://www.ceres.dk/ Danish version]</w:t>
      </w:r>
    </w:p>
    <w:p>
      <w:r>
        <w:t xml:space="preserve">** [http://www.ceresbrew.com/ English version] - includes a history of the brewery</w:t>
      </w:r>
    </w:p>
    <w:p>
      <w:r>
        <w:t xml:space="preserve">[[Category:Danish breweries]]</w:t>
      </w:r>
    </w:p>
    <w:p>
      <w:r>
        <w:t xml:space="preserve">[[Category:Companies of Denmark]]</w:t>
      </w:r>
    </w:p>
    <w:p>
      <w:r>
        <w:t xml:space="preserve">[[Category:Brands of Denmark]]</w:t>
      </w:r>
    </w:p>
    <w:p>
      <w:r>
        <w:t xml:space="preserve">[[da:Ceres (bryggeri)]]</w:t>
      </w:r>
    </w:p>
    <w:p>
      <w:r>
        <w:t xml:space="preserve">[[de:Bryggerigruppen]]</w:t>
      </w:r>
    </w:p>
    <w:p>
      <w:r>
        <w:t xml:space="preserve">[[no:Ceres Bryggerierne]]&lt;/text&gt;</w:t>
      </w:r>
    </w:p>
    <w:p>
      <w:r>
        <w:t xml:space="preserve">    &lt;/revision&gt;</w:t>
      </w:r>
    </w:p>
    <w:p>
      <w:r>
        <w:t xml:space="preserve">  &lt;/page&gt;</w:t>
      </w:r>
    </w:p>
    <w:p>
      <w:r>
        <w:t xml:space="preserve">  &lt;page&gt;</w:t>
      </w:r>
    </w:p>
    <w:p>
      <w:r>
        <w:t xml:space="preserve">    &lt;title&gt;Cable TV&lt;/title&gt;</w:t>
      </w:r>
    </w:p>
    <w:p>
      <w:r>
        <w:t xml:space="preserve">    &lt;id&gt;6797&lt;/id&gt;</w:t>
      </w:r>
    </w:p>
    <w:p>
      <w:r>
        <w:t xml:space="preserve">    &lt;revision&gt;</w:t>
      </w:r>
    </w:p>
    <w:p>
      <w:r>
        <w:t xml:space="preserve">      &lt;id&gt;15904915&lt;/id&gt;</w:t>
      </w:r>
    </w:p>
    <w:p>
      <w:r>
        <w:t xml:space="preserve">      &lt;timestamp&gt;2002-10-30T15:43:27Z&lt;/timestamp&gt;</w:t>
      </w:r>
    </w:p>
    <w:p>
      <w:r>
        <w:t xml:space="preserve">      &lt;contributor&gt;</w:t>
      </w:r>
    </w:p>
    <w:p>
      <w:r>
        <w:t xml:space="preserve">        &lt;username&gt;Tarquin&lt;/username&gt;</w:t>
      </w:r>
    </w:p>
    <w:p>
      <w:r>
        <w:t xml:space="preserve">        &lt;id&gt;83&lt;/id&gt;</w:t>
      </w:r>
    </w:p>
    <w:p>
      <w:r>
        <w:t xml:space="preserve">      &lt;/contributor&gt;</w:t>
      </w:r>
    </w:p>
    <w:p>
      <w:r>
        <w:t xml:space="preserve">      &lt;comment&gt;manual #REDIRECT [[Cable television]] (can't move, that page has history)&lt;/comment&gt;</w:t>
      </w:r>
    </w:p>
    <w:p>
      <w:r>
        <w:t xml:space="preserve">      &lt;text xml:space="preserve"&gt;#REDIRECT [[Cable television]]&lt;/text&gt;</w:t>
      </w:r>
    </w:p>
    <w:p>
      <w:r>
        <w:t xml:space="preserve">    &lt;/revision&gt;</w:t>
      </w:r>
    </w:p>
    <w:p>
      <w:r>
        <w:t xml:space="preserve">  &lt;/page&gt;</w:t>
      </w:r>
    </w:p>
    <w:p>
      <w:r>
        <w:t xml:space="preserve">  &lt;page&gt;</w:t>
      </w:r>
    </w:p>
    <w:p>
      <w:r>
        <w:t xml:space="preserve">    &lt;title&gt;CATV&lt;/title&gt;</w:t>
      </w:r>
    </w:p>
    <w:p>
      <w:r>
        <w:t xml:space="preserve">    &lt;id&gt;6798&lt;/id&gt;</w:t>
      </w:r>
    </w:p>
    <w:p>
      <w:r>
        <w:t xml:space="preserve">    &lt;revision&gt;</w:t>
      </w:r>
    </w:p>
    <w:p>
      <w:r>
        <w:t xml:space="preserve">      &lt;id&gt;15904916&lt;/id&gt;</w:t>
      </w:r>
    </w:p>
    <w:p>
      <w:r>
        <w:t xml:space="preserve">      &lt;timestamp&gt;2002-10-30T15:44:27Z&lt;/timestamp&gt;</w:t>
      </w:r>
    </w:p>
    <w:p>
      <w:r>
        <w:t xml:space="preserve">      &lt;contributor&gt;</w:t>
      </w:r>
    </w:p>
    <w:p>
      <w:r>
        <w:t xml:space="preserve">        &lt;username&gt;Tarquin&lt;/username&gt;</w:t>
      </w:r>
    </w:p>
    <w:p>
      <w:r>
        <w:t xml:space="preserve">        &lt;id&gt;83&lt;/id&gt;</w:t>
      </w:r>
    </w:p>
    <w:p>
      <w:r>
        <w:t xml:space="preserve">      &lt;/contributor&gt;</w:t>
      </w:r>
    </w:p>
    <w:p>
      <w:r>
        <w:t xml:space="preserve">      &lt;minor /&gt;</w:t>
      </w:r>
    </w:p>
    <w:p>
      <w:r>
        <w:t xml:space="preserve">      &lt;text xml:space="preserve"&gt;#REDIRECT [[Cable television]]&lt;/text&gt;</w:t>
      </w:r>
    </w:p>
    <w:p>
      <w:r>
        <w:t xml:space="preserve">    &lt;/revision&gt;</w:t>
      </w:r>
    </w:p>
    <w:p>
      <w:r>
        <w:t xml:space="preserve">  &lt;/page&gt;</w:t>
      </w:r>
    </w:p>
    <w:p>
      <w:r>
        <w:t xml:space="preserve">  &lt;page&gt;</w:t>
      </w:r>
    </w:p>
    <w:p>
      <w:r>
        <w:t xml:space="preserve">    &lt;title&gt;COBOL&lt;/title&gt;</w:t>
      </w:r>
    </w:p>
    <w:p>
      <w:r>
        <w:t xml:space="preserve">    &lt;id&gt;6799&lt;/id&gt;</w:t>
      </w:r>
    </w:p>
    <w:p>
      <w:r>
        <w:t xml:space="preserve">    &lt;revision&gt;</w:t>
      </w:r>
    </w:p>
    <w:p>
      <w:r>
        <w:t xml:space="preserve">      &lt;id&gt;41005252&lt;/id&gt;</w:t>
      </w:r>
    </w:p>
    <w:p>
      <w:r>
        <w:t xml:space="preserve">      &lt;timestamp&gt;2006-02-24T12:32:02Z&lt;/timestamp&gt;</w:t>
      </w:r>
    </w:p>
    <w:p>
      <w:r>
        <w:t xml:space="preserve">      &lt;contributor&gt;</w:t>
      </w:r>
    </w:p>
    <w:p>
      <w:r>
        <w:t xml:space="preserve">        &lt;username&gt;FlaBot&lt;/username&gt;</w:t>
      </w:r>
    </w:p>
    <w:p>
      <w:r>
        <w:t xml:space="preserve">        &lt;id&gt;228773&lt;/id&gt;</w:t>
      </w:r>
    </w:p>
    <w:p>
      <w:r>
        <w:t xml:space="preserve">      &lt;/contributor&gt;</w:t>
      </w:r>
    </w:p>
    <w:p>
      <w:r>
        <w:t xml:space="preserve">      &lt;minor /&gt;</w:t>
      </w:r>
    </w:p>
    <w:p>
      <w:r>
        <w:t xml:space="preserve">      &lt;comment&gt;robot  Adding: zh&lt;/comment&gt;</w:t>
      </w:r>
    </w:p>
    <w:p>
      <w:r>
        <w:t xml:space="preserve">      &lt;text xml:space="preserve"&gt;'''COBOL''' is a [[Third generation language|third-generation programming language]]. Its name is an [[acronym]], for '''''CO'''mmon '''B'''usiness '''O'''riented '''L'''anguage'', defining its primary domain in business, finance, and administrative systems for companies and governments.</w:t>
      </w:r>
    </w:p>
    <w:p>
      <w:r>
        <w:t xml:space="preserve">The COBOL 2002 standard includes support for [[object-oriented programming]] and other modern language features. However, most of this article is based on COBOL 85.</w:t>
      </w:r>
    </w:p>
    <w:p>
      <w:r>
        <w:t xml:space="preserve">== Prehistory and specification ==</w:t>
      </w:r>
    </w:p>
    <w:p>
      <w:r>
        <w:t xml:space="preserve">COBOL was initially created in [[1959]] by The [[Short Range Committee]], one of three committees proposed at a meeting held at [[the Pentagon]] in May 1959, organized by [[Charles Phillips]] of the [[United States Department of Defense]].  The Short Range Committee was formed to recommend a short range approach to a common business language.  It was made up of members representing six computer manufacturers and three government agencies.  In particular, the six computer manufacturers were [[Burroughs Corporation]], [[International Business Machines|IBM]], Minneapolis-[[Honeywell]] (Honeywell Labs), [[RCA]], [[Sperry Rand]], and [[Sylvania Electric Products]].  The three government agencies were the [[US Air Force]], the [[David Taylor Model Basin]], and the [[National Bureau of Standards]] (Now [[NIST]]).  This committee was chaired by a member of the NBS.  An Intermediate-Range Committee and a Long-Range Committee were proposed at the Pentagon meeting as well.  However although the Intermediate Range Committee was formed, it was never operational; and the Long-Range Committee was never even formed.  In the end a sub-committee of the Short Range Committee developed the specifications of the COBOL language.  This sub-committee was made up of six individuals:</w:t>
      </w:r>
    </w:p>
    <w:p>
      <w:r>
        <w:t xml:space="preserve">* [[William Selden]] and [[Gertrude Tierney]] of [[IBM]]</w:t>
      </w:r>
    </w:p>
    <w:p>
      <w:r>
        <w:t xml:space="preserve">* [[Howard Bromberg]] and [[Howard Discount]] of [[RCA]]</w:t>
      </w:r>
    </w:p>
    <w:p>
      <w:r>
        <w:t xml:space="preserve">* [[Vernon Reeves]] and [[Jean E. Sammet]] of [[Sylvania|Sylvania Electric Products]]</w:t>
      </w:r>
    </w:p>
    <w:p>
      <w:r>
        <w:t xml:space="preserve">This subcommittee completed the specifications for COBOL as the year of 1959 came to an end. The specifications were to a great extent inspired by the [[FLOW-MATIC]] language invented by [[Grace Hopper]], and the IBM [[COMTRAN]] language invented by [[Bob Bemer]].</w:t>
      </w:r>
    </w:p>
    <w:p>
      <w:r>
        <w:t xml:space="preserve">The specifications were approved by the full Short Range Committee.  From there, they were approved by the Executive Committee in January [[1960]], and sent to the government printing office, which edited and printed these specifications as ''[[Cobol 60]]''.  COBOL was developed within a six month period, and yet is still in use over 40 years later.</w:t>
      </w:r>
    </w:p>
    <w:p>
      <w:r>
        <w:t xml:space="preserve">== Defining features ==</w:t>
      </w:r>
    </w:p>
    <w:p>
      <w:r>
        <w:t xml:space="preserve">COBOL as defined in the original specification, possessed excellent self-documenting capabilities, good file handling methods, and exceptionally good data typing for the time, owing to its use of the PICTURE clause for detailed field specification.  However, until the 1985 Standard, it had serious flaws by modern standards for programming language definition, notably lack of support for local variables, recursion, dynamic memory allocation, and [[structured programming]].  Its perceived lack of explicit support for [[object-oriented]] programming is understandable, given that the concept was unknown at the time.  However sufficient standard COBOL constructs, even in the 1974 Standard, allowed a company to produce an object like framework totally in COBOL that predated [[C++]], (Netron Frames, 1986).</w:t>
      </w:r>
    </w:p>
    <w:p>
      <w:r>
        <w:t xml:space="preserve">COBOL also has many [[reserved word]]s, called [[keyword]]s.  The original COBOL specification even supported [[self-modifying code]] via the famous &amp;quot;ALTER X TO PROCEED TO Y&amp;quot; statement.  However, the COBOL specification has been redefined over the years to address some of these criticisms, and later definitions of COBOL have remedied many of these lacks, adding improved control structures, object-orientation and removing the ability to use self-modifying code.</w:t>
      </w:r>
    </w:p>
    <w:p>
      <w:r>
        <w:t xml:space="preserve">== Still going strong ==</w:t>
      </w:r>
    </w:p>
    <w:p>
      <w:r>
        <w:t xml:space="preserve">COBOL programs are in use globally in governmental and military agencies, in all major commercial enterprises (even though COBOL was originally proposed simply to achieve governmental programming commonality), and on almost all significant operating systems (desktop and above) including the common ones such as IBM's [[Z/OS|z/OS]], Microsoft's [[Microsoft Windows|Windows]], and the [[Unix]]/[[Linux]] families.  The global code base is vast and from time to time applications are subject to review for enhancement or replacement. The expense of rewriting a COBOL application, that has already been debugged, in a different new language has not always been found worth any benefits that might ensue. In the late 1990s, the ''Gartner Group'', a data-processing industry research organization, estimated that of the 300 billion lines of computer code that existed, eighty percent &amp;amp;mdash; or 240 billion lines &amp;amp;mdash; were COBOL. They also reported that more than half of all new mission-critical applications were still being created using COBOL&amp;amp;nbsp;&amp;amp;mdash; an estimated 5,000,000,000 net new lines of COBOL code annually.</w:t>
      </w:r>
    </w:p>
    <w:p>
      <w:r>
        <w:t xml:space="preserve">Near the end of the twentieth century there was a flurry of activity for COBOL programmers fixing the [[year 2000 problem]], sometimes in systems the same programmers had designed decades before.  This problem was especially prevalent in COBOL code because dates are relevant in business applications, and most existing business applications were written in COBOL.  </w:t>
      </w:r>
    </w:p>
    <w:p>
      <w:r>
        <w:t xml:space="preserve">COBOL supports various forms of number representations, including BCD [[binary-coded decimal]] which was mandated at times by accountants for business applications. Some people think that the use of BCD arithmetic in their application's design happened to make programs designed without provision for the advent of the [[2000s]] particularly vulnerable to failure with the [[year 2000 problem]] because it might encourage storing the year as two decimal digits {{fact}}.  Others argue that COBOL's decimal [[fixed-point arithmetic]] support avoided many other problems that can occur with the naÃ¯ve use of [[floating point]] for financial calculations.  BCD makes it easy to read hex dumps {{fact}}.</w:t>
      </w:r>
    </w:p>
    <w:p>
      <w:r>
        <w:t xml:space="preserve">COBOL has proven to be durable and adaptable. The current standard for COBOL is COBOL2002.  COBOL2002 supports contemporary conveniences such as [[Unicode]], [[XML]] generation and parsing, calling conventions to/from non-COBOL languages such as [[C_programming_language|C]], and support within framework environments such as Microsoft's [[.NET Framework|.NET]] and [[Java programming language|Java]] (including COBOL instantiated as [[EJB]]s).</w:t>
      </w:r>
    </w:p>
    <w:p>
      <w:r>
        <w:t xml:space="preserve">==[[Hello world]]==</w:t>
      </w:r>
    </w:p>
    <w:p>
      <w:r>
        <w:t xml:space="preserve">        IDENTIFICATION DIVISION.</w:t>
      </w:r>
    </w:p>
    <w:p>
      <w:r>
        <w:t xml:space="preserve">          Program-Id. Hello-World.</w:t>
      </w:r>
    </w:p>
    <w:p>
      <w:r>
        <w:t xml:space="preserve">       *</w:t>
      </w:r>
    </w:p>
    <w:p>
      <w:r>
        <w:t xml:space="preserve">        ENVIRONMENT DIVISION.</w:t>
      </w:r>
    </w:p>
    <w:p>
      <w:r>
        <w:t xml:space="preserve">       *</w:t>
      </w:r>
    </w:p>
    <w:p>
      <w:r>
        <w:t xml:space="preserve">        DATA DIVISION.</w:t>
      </w:r>
    </w:p>
    <w:p>
      <w:r>
        <w:t xml:space="preserve">       *</w:t>
      </w:r>
    </w:p>
    <w:p>
      <w:r>
        <w:t xml:space="preserve">        PROCEDURE DIVISION.</w:t>
      </w:r>
    </w:p>
    <w:p>
      <w:r>
        <w:t xml:space="preserve">        Para1.</w:t>
      </w:r>
    </w:p>
    <w:p>
      <w:r>
        <w:t xml:space="preserve">            DISPLAY &amp;quot;Hello, world.&amp;quot;.</w:t>
      </w:r>
    </w:p>
    <w:p>
      <w:r>
        <w:t xml:space="preserve">       *</w:t>
      </w:r>
    </w:p>
    <w:p>
      <w:r>
        <w:t xml:space="preserve">            Stop Run.</w:t>
      </w:r>
    </w:p>
    <w:p>
      <w:r>
        <w:t xml:space="preserve">&amp;lt;!-- I haven't tested this reformatted version, as my COBOL compiler doesn't seem to handle the &amp;quot;EXIT PROGRAM&amp;quot;/&amp;quot;END PROGRAM...&amp;quot; syntax, but I'm pretty damn sure that if it worked before, it'll still work now.  Please be careful of indentation! --&amp;gt;</w:t>
      </w:r>
    </w:p>
    <w:p>
      <w:r>
        <w:t xml:space="preserve">If you copy and paste this example then be careful to preserve the indentation, as indentation is relevant to (at least) older COBOL compilers.  If you're trying to compile this example on an older compiler and it fails to compile or produces no output when run, you may want to try a [http://www.cuillin.demon.co.uk/nazz/trivia/hw/hw_cobol.html more simple example].</w:t>
      </w:r>
    </w:p>
    <w:p>
      <w:r>
        <w:t xml:space="preserve">== Opposing views on COBOL ==</w:t>
      </w:r>
    </w:p>
    <w:p>
      <w:r>
        <w:t xml:space="preserve">All computer languages have their advocates and detractors.  It has been said of languages like [[C]], [[C++]], and [[Java programming language|Java]] that the only way to modify legacy code is to rewrite it - write once and write once again; or write once and throw away.</w:t>
      </w:r>
    </w:p>
    <w:p>
      <w:r>
        <w:t xml:space="preserve">On the other hand, it has been said of COBOL that there actually is one original COBOL program, and it only has been copied and modified millions of times.</w:t>
      </w:r>
    </w:p>
    <w:p>
      <w:r>
        <w:t xml:space="preserve">=== Criticism ===</w:t>
      </w:r>
    </w:p>
    <w:p>
      <w:r>
        <w:t xml:space="preserve">A motivation of COBOL's design was to make programming easier by making the language as English-like as possible. While this idea seems reasonable on its face, in practice the most difficult task in programming is reducing a complex computation to a sequence of simple steps, not specifying those steps with a particular language.  Nevertheless, critics had argued that COBOL's verbose syntax serves mainly to increase the size of programs, and that it impaired the development of the thinking process needed for software development. However, these same people do not generate business applications, they develop computer languages.  Renowned computer scientist [[Edsger Dijkstra]] remarked in his repudiated [[1975]] letter to an editor &amp;quot;How do we tell truths that might hurt?&amp;quot;, &amp;quot;The use of COBOL cripples the mind; its teaching should, therefore, be regarded as a criminal offence.&amp;quot;  But Dijkstra was also positively impressed by [[Michael A. Jackson]]'s ideas about &amp;quot;Structured Programming&amp;quot; in COBOL ([[Jackson Structured Programming]]). </w:t>
      </w:r>
    </w:p>
    <w:p>
      <w:r>
        <w:t xml:space="preserve">The [[SQL]] language, which follows COBOL's philosophy but is not used to write procedural code, has not faced as much criticism about its syntax.</w:t>
      </w:r>
    </w:p>
    <w:p>
      <w:r>
        <w:t xml:space="preserve">Some programmers joke that the object-oriented extension of COBOL should be called ADD 1 TO COBOL GIVING COBOL. This is by analogy with C++, a pun on [[C programming language|C]]'s syntax for incrementing a variable in place, and it highlights the verbosity of COBOL's syntax compared to C. The joke is that in C, the expression &amp;quot;C++&amp;quot; increments &amp;quot;C&amp;quot; (hence the name of the incrementally-extended language C++), whereas the equivalent in COBOL would be an unusably long name for a language.</w:t>
      </w:r>
    </w:p>
    <w:p>
      <w:r>
        <w:t xml:space="preserve">=== Defense ===</w:t>
      </w:r>
    </w:p>
    <w:p>
      <w:r>
        <w:t xml:space="preserve">On the other hand, COBOL is not one of the approximately 4000 academic languages. It is a business language used globally.  Advocates claim that typically those who criticize the language have never been COBOL programmers and often misrepresent it. As software technology advances, COBOL incorporates the strong and proven developments.  All computer fads have produced some good ideas along with a lot of failed ideas.  This includes the [[Computer-aided software engineering|CASE]] era of the 1980s which was supposed to eliminate the programmer, the [[Object-oriented programming|OO]] era of the 1990s which was supposed to minimize code redundancy and prevent runtime aborts, and the [[Model-driven architecture|MDA]] era beginning around 2000, which is supposed to eliminate the programmer and computer languages altogether. The charter of COBOL to provide functionality while maintaining reliability and stability in applications will always be challenged by language advocates with another way to do something - &amp;quot;one more function&amp;quot;.</w:t>
      </w:r>
    </w:p>
    <w:p>
      <w:r>
        <w:t xml:space="preserve">As far as COBOL's syntax, in almost all modern COBOL implementations, the compilers are not case sensitive, although the compiler will capitalize all keywords prior to parsing.</w:t>
      </w:r>
    </w:p>
    <w:p>
      <w:r>
        <w:t xml:space="preserve">If one wants to make COBOL more verbose than it has to be, one usually can.  For example the COBOL code for the quadratic equation</w:t>
      </w:r>
    </w:p>
    <w:p>
      <w:r>
        <w:t xml:space="preserve">&amp;lt;math&amp;gt;</w:t>
      </w:r>
    </w:p>
    <w:p>
      <w:r>
        <w:t xml:space="preserve">x=\frac{-b \pm \sqrt {b^2-4ac\  }}{2a}.</w:t>
      </w:r>
    </w:p>
    <w:p>
      <w:r>
        <w:t xml:space="preserve">&amp;lt;/math&amp;gt;</w:t>
      </w:r>
    </w:p>
    <w:p>
      <w:r>
        <w:t xml:space="preserve">can be written, using the &amp;quot;compute&amp;quot; verb, which can handle quite complex and deeply-nested statements in algebraic form, like this:</w:t>
      </w:r>
    </w:p>
    <w:p>
      <w:r>
        <w:t xml:space="preserve">       COMPUTE X = (-B + (B ** 2 - (4 * A * C)) **.5) / (2 * A)</w:t>
      </w:r>
    </w:p>
    <w:p>
      <w:r>
        <w:t xml:space="preserve">or this:</w:t>
      </w:r>
    </w:p>
    <w:p>
      <w:r>
        <w:t xml:space="preserve">       MULTIPLY B BY B GIVING B-SQUARED.  </w:t>
      </w:r>
    </w:p>
    <w:p>
      <w:r>
        <w:t xml:space="preserve">       MULTIPLY 4 BY A GIVING FOUR-A.  </w:t>
      </w:r>
    </w:p>
    <w:p>
      <w:r>
        <w:t xml:space="preserve">       MULTIPLY FOUR-A BY C GIVING FOUR-A-C.  </w:t>
      </w:r>
    </w:p>
    <w:p>
      <w:r>
        <w:t xml:space="preserve">       SUBTRACT FOUR-A-C FROM B-SQUARED GIVING RESULT-1.  </w:t>
      </w:r>
    </w:p>
    <w:p>
      <w:r>
        <w:t xml:space="preserve">       COMPUTE RESULT-2 = RESULT-1 ** .5.</w:t>
      </w:r>
    </w:p>
    <w:p>
      <w:r>
        <w:t xml:space="preserve">       SUBTRACT B FROM RESULT-2 GIVING NUMERATOR.</w:t>
      </w:r>
    </w:p>
    <w:p>
      <w:r>
        <w:t xml:space="preserve">       MULTIPLY 2 BY A GIVING DENOMINATOR.</w:t>
      </w:r>
    </w:p>
    <w:p>
      <w:r>
        <w:t xml:space="preserve">       DIVIDE NUMERATOR BY DENOMINATOR GIVING X.</w:t>
      </w:r>
    </w:p>
    <w:p>
      <w:r>
        <w:t xml:space="preserve">== See also ==</w:t>
      </w:r>
    </w:p>
    <w:p>
      <w:r>
        <w:t xml:space="preserve">Other third-generation programming languages:</w:t>
      </w:r>
    </w:p>
    <w:p>
      <w:r>
        <w:t xml:space="preserve">* [[Algol programming language|ALGOL]]</w:t>
      </w:r>
    </w:p>
    <w:p>
      <w:r>
        <w:t xml:space="preserve">* [[APL programming language|APL]]</w:t>
      </w:r>
    </w:p>
    <w:p>
      <w:r>
        <w:t xml:space="preserve">* [[BASIC programming language|BASIC]]</w:t>
      </w:r>
    </w:p>
    <w:p>
      <w:r>
        <w:t xml:space="preserve">* [[Fortran|FORTRAN]]</w:t>
      </w:r>
    </w:p>
    <w:p>
      <w:r>
        <w:t xml:space="preserve">* [[Lisp programming language|Lisp]]</w:t>
      </w:r>
    </w:p>
    <w:p>
      <w:r>
        <w:t xml:space="preserve">* [[PL/I]]</w:t>
      </w:r>
    </w:p>
    <w:p>
      <w:r>
        <w:t xml:space="preserve">* [[RPG programming language|RPG]]</w:t>
      </w:r>
    </w:p>
    <w:p>
      <w:r>
        <w:t xml:space="preserve">* [[C programming language|C]]</w:t>
      </w:r>
    </w:p>
    <w:p>
      <w:r>
        <w:t xml:space="preserve">* [[C++]]</w:t>
      </w:r>
    </w:p>
    <w:p>
      <w:r>
        <w:t xml:space="preserve">* [[Java programming language|Java]]</w:t>
      </w:r>
    </w:p>
    <w:p>
      <w:r>
        <w:t xml:space="preserve">* [[C Sharp programming language|C#]]</w:t>
      </w:r>
    </w:p>
    <w:p>
      <w:r>
        <w:t xml:space="preserve">== References ==</w:t>
      </w:r>
    </w:p>
    <w:p>
      <w:r>
        <w:t xml:space="preserve">* [[Jean E. Sammet|Sammet, J.E.]] (1981). &amp;quot;The Early History of COBOL.&amp;quot; In ''History of Programming Languages,'' by Wexelblat, R.L., ed. New York: [[Association for Computing Machinery|ACM]] Monograph Series.</w:t>
      </w:r>
    </w:p>
    <w:p>
      <w:r>
        <w:t xml:space="preserve">== External links ==</w:t>
      </w:r>
    </w:p>
    <w:p>
      <w:r>
        <w:t xml:space="preserve">* [http://home.comcast.net/~wmklein/FAQ/COBOLFAQ.htm COBOL FAQ]</w:t>
      </w:r>
    </w:p>
    <w:p>
      <w:r>
        <w:t xml:space="preserve">* [http://www.cobol.com/ COBOL.com - The COBOL Community]</w:t>
      </w:r>
    </w:p>
    <w:p>
      <w:r>
        <w:t xml:space="preserve">* [http://www.cobolstandards.com/ COBOL-Standard Committee]</w:t>
      </w:r>
    </w:p>
    <w:p>
      <w:r>
        <w:t xml:space="preserve">* [http://www.cs.vu.nl/COBOL COBOL grammar and COBOL research]</w:t>
      </w:r>
    </w:p>
    <w:p>
      <w:r>
        <w:t xml:space="preserve">* [http://www.cobolportal.com/ COBOLPortal]</w:t>
      </w:r>
    </w:p>
    <w:p>
      <w:r>
        <w:t xml:space="preserve">* [http://www.cobolreport.com CobolReport.com]</w:t>
      </w:r>
    </w:p>
    <w:p>
      <w:r>
        <w:t xml:space="preserve">* [http://www.infogoal.com/cbd/cbdhome.htm The COBOL Center]</w:t>
      </w:r>
    </w:p>
    <w:p>
      <w:r>
        <w:t xml:space="preserve">* [http://www.csis.ul.ie/cobol/default.htm COBOL Tutorial]</w:t>
      </w:r>
    </w:p>
    <w:p>
      <w:r>
        <w:t xml:space="preserve">* [http://cobol.404i.com/ COBOL Beginners Tutorial]</w:t>
      </w:r>
    </w:p>
    <w:p>
      <w:r>
        <w:t xml:space="preserve">* [http://www.geocities.com/Eureka/2006/ring.htm &amp;quot;All Things COBOL&amp;quot; webring]</w:t>
      </w:r>
    </w:p>
    <w:p>
      <w:r>
        <w:t xml:space="preserve">* [http://www.cobug.com/ COBOL User Groups : COBUG]</w:t>
      </w:r>
    </w:p>
    <w:p>
      <w:r>
        <w:t xml:space="preserve">* [http://www-306.ibm.com/software/awdtools/cobol/ IBM COBOL including Mainframe (zOS)]</w:t>
      </w:r>
    </w:p>
    <w:p>
      <w:r>
        <w:t xml:space="preserve">* [http://groups.yahoo.com/group/mvstips COBOL &amp;amp; Mainframe related Discussion Group]</w:t>
      </w:r>
    </w:p>
    <w:p>
      <w:r>
        <w:t xml:space="preserve">* [http://endway.50webs.com    COBOL &amp;amp; Mainframe related Resources]</w:t>
      </w:r>
    </w:p>
    <w:p>
      <w:r>
        <w:t xml:space="preserve">{{Major programming languages small}}</w:t>
      </w:r>
    </w:p>
    <w:p>
      <w:r>
        <w:t xml:space="preserve">[[Category:COBOL| ]]</w:t>
      </w:r>
    </w:p>
    <w:p>
      <w:r>
        <w:t xml:space="preserve">[[ar:ÙÙØ¨ÙÙ]]</w:t>
      </w:r>
    </w:p>
    <w:p>
      <w:r>
        <w:t xml:space="preserve">[[bs:COBOL]]</w:t>
      </w:r>
    </w:p>
    <w:p>
      <w:r>
        <w:t xml:space="preserve">[[cs:COBOL]]</w:t>
      </w:r>
    </w:p>
    <w:p>
      <w:r>
        <w:t xml:space="preserve">[[da:COBOL]]</w:t>
      </w:r>
    </w:p>
    <w:p>
      <w:r>
        <w:t xml:space="preserve">[[de:COBOL]]</w:t>
      </w:r>
    </w:p>
    <w:p>
      <w:r>
        <w:t xml:space="preserve">[[es:COBOL]]</w:t>
      </w:r>
    </w:p>
    <w:p>
      <w:r>
        <w:t xml:space="preserve">[[eo:COBOL]]</w:t>
      </w:r>
    </w:p>
    <w:p>
      <w:r>
        <w:t xml:space="preserve">[[fr:Cobol]]</w:t>
      </w:r>
    </w:p>
    <w:p>
      <w:r>
        <w:t xml:space="preserve">[[gl:Cobol]]</w:t>
      </w:r>
    </w:p>
    <w:p>
      <w:r>
        <w:t xml:space="preserve">[[ko:ì½ë³¼]]</w:t>
      </w:r>
    </w:p>
    <w:p>
      <w:r>
        <w:t xml:space="preserve">[[hr:Cobol]]</w:t>
      </w:r>
    </w:p>
    <w:p>
      <w:r>
        <w:t xml:space="preserve">[[id:COBOL]]</w:t>
      </w:r>
    </w:p>
    <w:p>
      <w:r>
        <w:t xml:space="preserve">[[ia:COBOL]]</w:t>
      </w:r>
    </w:p>
    <w:p>
      <w:r>
        <w:t xml:space="preserve">[[it:COBOL]]</w:t>
      </w:r>
    </w:p>
    <w:p>
      <w:r>
        <w:t xml:space="preserve">[[he:COBOL]]</w:t>
      </w:r>
    </w:p>
    <w:p>
      <w:r>
        <w:t xml:space="preserve">[[lt:Cobol]]</w:t>
      </w:r>
    </w:p>
    <w:p>
      <w:r>
        <w:t xml:space="preserve">[[hu:COBOL programozÃ¡si nyelv]]</w:t>
      </w:r>
    </w:p>
    <w:p>
      <w:r>
        <w:t xml:space="preserve">[[nl:COBOL]]</w:t>
      </w:r>
    </w:p>
    <w:p>
      <w:r>
        <w:t xml:space="preserve">[[ja:COBOL]]</w:t>
      </w:r>
    </w:p>
    <w:p>
      <w:r>
        <w:t xml:space="preserve">[[no:COBOL]]</w:t>
      </w:r>
    </w:p>
    <w:p>
      <w:r>
        <w:t xml:space="preserve">[[pl:COBOL]]</w:t>
      </w:r>
    </w:p>
    <w:p>
      <w:r>
        <w:t xml:space="preserve">[[pt:COBOL]]</w:t>
      </w:r>
    </w:p>
    <w:p>
      <w:r>
        <w:t xml:space="preserve">[[ru:ÐÐÐÐÐ]]</w:t>
      </w:r>
    </w:p>
    <w:p>
      <w:r>
        <w:t xml:space="preserve">[[sk:COBOL]]</w:t>
      </w:r>
    </w:p>
    <w:p>
      <w:r>
        <w:t xml:space="preserve">[[sl:COBOL]]</w:t>
      </w:r>
    </w:p>
    <w:p>
      <w:r>
        <w:t xml:space="preserve">[[fi:COBOL]]</w:t>
      </w:r>
    </w:p>
    <w:p>
      <w:r>
        <w:t xml:space="preserve">[[sv:COBOL]]</w:t>
      </w:r>
    </w:p>
    <w:p>
      <w:r>
        <w:t xml:space="preserve">[[th:à¸ à¸²à¸©à¸²à¹à¸à¸à¸­à¸¥]]</w:t>
      </w:r>
    </w:p>
    <w:p>
      <w:r>
        <w:t xml:space="preserve">[[tr:COBOL]]</w:t>
      </w:r>
    </w:p>
    <w:p>
      <w:r>
        <w:t xml:space="preserve">[[uk:ÐÐ¾Ð±Ð¾Ð»]]</w:t>
      </w:r>
    </w:p>
    <w:p>
      <w:r>
        <w:t xml:space="preserve">[[zh:COBOL]]&lt;/text&gt;</w:t>
      </w:r>
    </w:p>
    <w:p>
      <w:r>
        <w:t xml:space="preserve">    &lt;/revision&gt;</w:t>
      </w:r>
    </w:p>
    <w:p>
      <w:r>
        <w:t xml:space="preserve">  &lt;/page&gt;</w:t>
      </w:r>
    </w:p>
    <w:p>
      <w:r>
        <w:t xml:space="preserve">  &lt;page&gt;</w:t>
      </w:r>
    </w:p>
    <w:p>
      <w:r>
        <w:t xml:space="preserve">    &lt;title&gt;Crew&lt;/title&gt;</w:t>
      </w:r>
    </w:p>
    <w:p>
      <w:r>
        <w:t xml:space="preserve">    &lt;id&gt;6801&lt;/id&gt;</w:t>
      </w:r>
    </w:p>
    <w:p>
      <w:r>
        <w:t xml:space="preserve">    &lt;revision&gt;</w:t>
      </w:r>
    </w:p>
    <w:p>
      <w:r>
        <w:t xml:space="preserve">      &lt;id&gt;36859862&lt;/id&gt;</w:t>
      </w:r>
    </w:p>
    <w:p>
      <w:r>
        <w:t xml:space="preserve">      &lt;timestamp&gt;2006-01-26T23:07:03Z&lt;/timestamp&gt;</w:t>
      </w:r>
    </w:p>
    <w:p>
      <w:r>
        <w:t xml:space="preserve">      &lt;contributor&gt;</w:t>
      </w:r>
    </w:p>
    <w:p>
      <w:r>
        <w:t xml:space="preserve">        &lt;username&gt;Bluebot&lt;/username&gt;</w:t>
      </w:r>
    </w:p>
    <w:p>
      <w:r>
        <w:t xml:space="preserve">        &lt;id&gt;527862&lt;/id&gt;</w:t>
      </w:r>
    </w:p>
    <w:p>
      <w:r>
        <w:t xml:space="preserve">      &lt;/contributor&gt;</w:t>
      </w:r>
    </w:p>
    <w:p>
      <w:r>
        <w:t xml:space="preserve">      &lt;minor /&gt;</w:t>
      </w:r>
    </w:p>
    <w:p>
      <w:r>
        <w:t xml:space="preserve">      &lt;comment&gt;Bringing &amp;quot;External links&amp;quot;, &amp;quot;See also&amp;quot; and &amp;quot;Reference&amp;quot; sections in line with the [[Wikipedia:Manual of Style|Manual of Style]].&lt;/comment&gt;</w:t>
      </w:r>
    </w:p>
    <w:p>
      <w:r>
        <w:t xml:space="preserve">      &lt;text xml:space="preserve"&gt;A '''crew''' comprises a body or a class of people who work at a common activity, generally in a structured or [[hierarchy | hierarchical]] organization. The word has particular nautical resonances: the tasks involved in operating a [[ship]], particularly a [[sailing ship]], providing numerous specialities within a ship's crew, often organised with a [[chain of command]]. Traditional nautical usage strongly distinguishes [[Commissioned officer|officer]]s from crew, though the two groups combined form the ship's company.  Members of a crew are often referred to by the title &amp;quot;[[Crewman]]&amp;quot; and as well as &amp;quot;[[Crewmember]]&amp;quot;.</w:t>
      </w:r>
    </w:p>
    <w:p>
      <w:r>
        <w:t xml:space="preserve">Occasionally, a crew may refer to a [[gang]], especially if involved in some illicit activity.</w:t>
      </w:r>
    </w:p>
    <w:p>
      <w:r>
        <w:t xml:space="preserve">For a specific [[sport]]ing usage, see [[sport rowing]].</w:t>
      </w:r>
    </w:p>
    <w:p>
      <w:r>
        <w:t xml:space="preserve">The word &amp;quot;crew&amp;quot; may also refer to a '''stage crew''', which are the stage hands at such events as plays or any type of show related to a [[theater]] or theatrical production.</w:t>
      </w:r>
    </w:p>
    <w:p>
      <w:r>
        <w:t xml:space="preserve">==See also==</w:t>
      </w:r>
    </w:p>
    <w:p>
      <w:r>
        <w:t xml:space="preserve">*[[J.Crew]]</w:t>
      </w:r>
    </w:p>
    <w:p>
      <w:r>
        <w:t xml:space="preserve">{{disambig}}</w:t>
      </w:r>
    </w:p>
    <w:p>
      <w:r>
        <w:t xml:space="preserve">[[de:Schiffsbesatzung]]</w:t>
      </w:r>
    </w:p>
    <w:p>
      <w:r>
        <w:t xml:space="preserve">[[no:Mannskap]]</w:t>
      </w:r>
    </w:p>
    <w:p>
      <w:r>
        <w:t xml:space="preserve">[[pl:Za&amp;amp;#322;oga]]&lt;/text&gt;</w:t>
      </w:r>
    </w:p>
    <w:p>
      <w:r>
        <w:t xml:space="preserve">    &lt;/revision&gt;</w:t>
      </w:r>
    </w:p>
    <w:p>
      <w:r>
        <w:t xml:space="preserve">  &lt;/page&gt;</w:t>
      </w:r>
    </w:p>
    <w:p>
      <w:r>
        <w:t xml:space="preserve">  &lt;page&gt;</w:t>
      </w:r>
    </w:p>
    <w:p>
      <w:r>
        <w:t xml:space="preserve">    &lt;title&gt;CCD&lt;/title&gt;</w:t>
      </w:r>
    </w:p>
    <w:p>
      <w:r>
        <w:t xml:space="preserve">    &lt;id&gt;6803&lt;/id&gt;</w:t>
      </w:r>
    </w:p>
    <w:p>
      <w:r>
        <w:t xml:space="preserve">    &lt;revision&gt;</w:t>
      </w:r>
    </w:p>
    <w:p>
      <w:r>
        <w:t xml:space="preserve">      &lt;id&gt;37250898&lt;/id&gt;</w:t>
      </w:r>
    </w:p>
    <w:p>
      <w:r>
        <w:t xml:space="preserve">      &lt;timestamp&gt;2006-01-29T20:12:51Z&lt;/timestamp&gt;</w:t>
      </w:r>
    </w:p>
    <w:p>
      <w:r>
        <w:t xml:space="preserve">      &lt;contributor&gt;</w:t>
      </w:r>
    </w:p>
    <w:p>
      <w:r>
        <w:t xml:space="preserve">        &lt;username&gt;Anthony Appleyard&lt;/username&gt;</w:t>
      </w:r>
    </w:p>
    <w:p>
      <w:r>
        <w:t xml:space="preserve">        &lt;id&gt;119438&lt;/id&gt;</w:t>
      </w:r>
    </w:p>
    <w:p>
      <w:r>
        <w:t xml:space="preserve">      &lt;/contributor&gt;</w:t>
      </w:r>
    </w:p>
    <w:p>
      <w:r>
        <w:t xml:space="preserve">      &lt;text xml:space="preserve"&gt;'''CCD''' can stand for:</w:t>
      </w:r>
    </w:p>
    <w:p>
      <w:r>
        <w:t xml:space="preserve">*[[Charge-coupled device]]</w:t>
      </w:r>
    </w:p>
    <w:p>
      <w:r>
        <w:t xml:space="preserve">*[[California College Democrats]]</w:t>
      </w:r>
    </w:p>
    <w:p>
      <w:r>
        <w:t xml:space="preserve">*[[Confraternity of Christian Doctrine]]</w:t>
      </w:r>
    </w:p>
    <w:p>
      <w:r>
        <w:t xml:space="preserve">*[[Carbonate Compensation Depth]]</w:t>
      </w:r>
    </w:p>
    <w:p>
      <w:r>
        <w:t xml:space="preserve">*[[Census County Division]], a term used by the [[United States Census Bureau]]</w:t>
      </w:r>
    </w:p>
    <w:p>
      <w:r>
        <w:t xml:space="preserve">*[[Council for a Community of Democracies]]</w:t>
      </w:r>
    </w:p>
    <w:p>
      <w:r>
        <w:t xml:space="preserve">*[[Cleidocranial dysostosis]]</w:t>
      </w:r>
    </w:p>
    <w:p>
      <w:r>
        <w:t xml:space="preserve">*[[MiniCD]]</w:t>
      </w:r>
    </w:p>
    <w:p>
      <w:r>
        <w:t xml:space="preserve">*[[Camouflage]], [[concealment]] and [[deception]]</w:t>
      </w:r>
    </w:p>
    <w:p>
      <w:r>
        <w:t xml:space="preserve">{{TLAdisambig}}</w:t>
      </w:r>
    </w:p>
    <w:p>
      <w:r>
        <w:t xml:space="preserve">[[de:CCD]]&lt;/text&gt;</w:t>
      </w:r>
    </w:p>
    <w:p>
      <w:r>
        <w:t xml:space="preserve">    &lt;/revision&gt;</w:t>
      </w:r>
    </w:p>
    <w:p>
      <w:r>
        <w:t xml:space="preserve">  &lt;/page&gt;</w:t>
      </w:r>
    </w:p>
    <w:p>
      <w:r>
        <w:t xml:space="preserve">  &lt;page&gt;</w:t>
      </w:r>
    </w:p>
    <w:p>
      <w:r>
        <w:t xml:space="preserve">    &lt;title&gt;Charge-coupled device&lt;/title&gt;</w:t>
      </w:r>
    </w:p>
    <w:p>
      <w:r>
        <w:t xml:space="preserve">    &lt;id&gt;6804&lt;/id&gt;</w:t>
      </w:r>
    </w:p>
    <w:p>
      <w:r>
        <w:t xml:space="preserve">    &lt;revision&gt;</w:t>
      </w:r>
    </w:p>
    <w:p>
      <w:r>
        <w:t xml:space="preserve">      &lt;id&gt;41913944&lt;/id&gt;</w:t>
      </w:r>
    </w:p>
    <w:p>
      <w:r>
        <w:t xml:space="preserve">      &lt;timestamp&gt;2006-03-02T16:06:50Z&lt;/timestamp&gt;</w:t>
      </w:r>
    </w:p>
    <w:p>
      <w:r>
        <w:t xml:space="preserve">      &lt;contributor&gt;</w:t>
      </w:r>
    </w:p>
    <w:p>
      <w:r>
        <w:t xml:space="preserve">        &lt;ip&gt;65.170.107.68&lt;/ip&gt;</w:t>
      </w:r>
    </w:p>
    <w:p>
      <w:r>
        <w:t xml:space="preserve">      &lt;/contributor&gt;</w:t>
      </w:r>
    </w:p>
    <w:p>
      <w:r>
        <w:t xml:space="preserve">      &lt;comment&gt;/* History */&lt;/comment&gt;</w:t>
      </w:r>
    </w:p>
    <w:p>
      <w:r>
        <w:t xml:space="preserve">      &lt;text xml:space="preserve"&gt;[[Image:CCD.jpg|thumb|right|300px|A specially developed CCD used for [[ultraviolet]] imaging in a wire bonded package.]]</w:t>
      </w:r>
    </w:p>
    <w:p>
      <w:r>
        <w:t xml:space="preserve">A '''charge-coupled device''' ('''CCD''') is a [[sensor]] for recording images, consisting of an [[integrated circuit]] containing an array of linked, or coupled, [[capacitor]]s. Under the control of an external circuit, each capacitor can transfer its electric [[charge]] to one or other of its neighbours. CCDs are used in [[digital photography]] and [[astronomy]] (particularly in [[Photometry (astronomy)|photometry]], optical and [[UV]] [[spectroscopy]] and high speed techniques such as [[lucky imaging]]). </w:t>
      </w:r>
    </w:p>
    <w:p>
      <w:r>
        <w:t xml:space="preserve">== History ==</w:t>
      </w:r>
    </w:p>
    <w:p>
      <w:r>
        <w:t xml:space="preserve">The CCD was invented in [[1969]] by [[Willard Boyle]] and [[George E. Smith|George Smith]] at AT&amp;amp;T [[Bell Labs]]. The lab was working on the Picture-phone and on the development of semiconductor [[bubble memory]]. Merging these two initiatives, Boyle and Smith conceived of the design of what they termed 'Charge &amp;quot;Bubble&amp;quot; Devices'. The essence of the design was the ability to transfer charge along the surface of a [[semiconductor]]. As the CCD started its life as a memory device, one could only &amp;quot;inject&amp;quot; charge into the device at an input register. However, it was immediately clear that the CCD could receive charge via the [[photoelectric effect]] and electronic images could be created. By [[1970]] Bell researchers were able to capture images with simple linear devices; thus the CCD was born. Several companies, including [[Fairchild Semiconductor]], [[RCA]] and [[Texas Instruments]], picked up on the invention and began development programs. Fairchild was the first with commercial devices and by [[1974]] had a linear 500 element device and a 2-D 100 x 100 pixel device.</w:t>
      </w:r>
    </w:p>
    <w:p>
      <w:r>
        <w:t xml:space="preserve">In January 2006, Boyle and Smith recieved the [[Charles Stark Draper Prize]] which is presented by the [[National Academy of Engineering]] for their work on the CCD.</w:t>
      </w:r>
    </w:p>
    <w:p>
      <w:r>
        <w:t xml:space="preserve">== Applications ==</w:t>
      </w:r>
    </w:p>
    <w:p>
      <w:r>
        <w:t xml:space="preserve">CCDs containing grids of [[pixel]]s are used in [[digital camera]]s, [[image scanner|optical scanners]] and video cameras as light-sensing devices. They commonly respond to 70% of the [[wiktionary:incident|incident]] light (meaning a [[quantum efficiency]] of about 70%) making them more efficient than photographic film, which captures only about 2% of the incident light.  As a result CCDs were rapidly adopted by astronomers.</w:t>
      </w:r>
    </w:p>
    <w:p>
      <w:r>
        <w:t xml:space="preserve">[[Image:CCD line sensor.JPG|thumb|right|One-dimensional CCD from a [[fax machine]].]]</w:t>
      </w:r>
    </w:p>
    <w:p>
      <w:r>
        <w:t xml:space="preserve">An image is projected by a [[Lens (optics)|lens]] on the capacitor array, causing each capacitor to accumulate an electric charge proportional to the [[light]] intensity at that location. A one-dimensional array, used in line-scan cameras, captures a single slice of the image, while a two-dimensional array, used in video and still cameras, captures the whole image or a rectangular portion of it. Once the array has been exposed to the image, a control circuit causes each capacitor to transfer its contents to its neighbour. The last capacitor in the array dumps its charge into an [[amplifier]] that converts the charge into a [[voltage]]. By repeating this process, the control circuit converts the entire contents of the array to a varying voltage, which it samples, digitizes and stores in memory. Stored images can be transferred to a printer, storage device or video display. CCDs are also widely used as sensors for astronomical [[telescope]]s, and night vision devices.</w:t>
      </w:r>
    </w:p>
    <w:p>
      <w:r>
        <w:t xml:space="preserve">An interesting astronomical application is to use a CCD to make a fixed telescope behave like a tracking telescope and follow the motion of the sky.  The charges in the CCD are transferred and read in a direction parallel to the motion of the sky, and at the same speed. In this way, the telescope can image a larger region of the sky than its normal field of view.</w:t>
      </w:r>
    </w:p>
    <w:p>
      <w:r>
        <w:t xml:space="preserve">CCDs are typically sensitive to [[infrared]] light, which allows [[infrared photography]], [[night-vision]] devices, and zero [[lux]] (or near zero lux) video-recording/photography.  Because of their sensitivity to infrared, CCDs used in astronomy are usually cooled to liquid nitrogen temperatures, because infrared [[black body radiation]] is emitted from room-temperature sources.  One other consequence of their sensitivity to infrared is that infrared from [[remote control]]s will often appear on CCD-based digital cameras or camcorders, if they don't have infrared filters. Cooling also reduces the array's dark [[current (electricity)|current]], improving the sensitivity of the CCD to low light intensities, even for ultraviolet and visible wavelengths.</w:t>
      </w:r>
    </w:p>
    <w:p>
      <w:r>
        <w:t xml:space="preserve">Thermal noise, dark current, and cosmic [[ray]]s may alter the pixels in the CCD array. To counter such effects, astronomers take an average of several exposures with the CCD shutter closed and opened. The average of images taken with the shutter closed is necessary to lower the random noise.  Once developed, the &amp;quot;dark frame&amp;quot; average image is then subtracted from the open-shutter image to remove the dark current and other systematic defects in the CCD (dead pixels, hot pixels, etc).</w:t>
      </w:r>
    </w:p>
    <w:p>
      <w:r>
        <w:t xml:space="preserve">CCD cameras used in [[astrophotography]] often require very sturdy mounts to cope with vibrations and breezes, along with the tremendous weight that most imaging platforms inherently cause. To take long CCD exposures of galaxies and nebulae, many astronomers use a technique known as auto-guiding. Most autoguiders use off-axis CCD chips to monitor any deviation from the imaging, however, some have the autoguider CCD and the imaging CCD in the same camera.  Auto-guiders use a second CCD chip which can rapidly detect period errors in tracking and command the mount's motors to correct for them.</w:t>
      </w:r>
    </w:p>
    <w:p>
      <w:r>
        <w:t xml:space="preserve">==Color cameras==</w:t>
      </w:r>
    </w:p>
    <w:p>
      <w:r>
        <w:t xml:space="preserve">Digital color cameras generally use a [[Bayer filter|Bayer mask]] over the CCD. Each square of four pixels has one filtered red, one blue, and two green (the human [[eye]] is more sensitive to green than either red or blue). The result of this is that [[luminance]] information is collected at every pixel, but the color resolution is lower than the luminance resolution.</w:t>
      </w:r>
    </w:p>
    <w:p>
      <w:r>
        <w:t xml:space="preserve">Better color separation can be reached by three-CCD devices ([[3CCD]]) and a [[dichroic prism|dichroic]] [[beam splitter]] [[prism (optics)|prism]], that splits the [[image]] into [[red]], [[green]] and [[blue]] components. Each of the three CCDs is arranged to respond to a particular color. Some semi-professional digital video camcorders (and all professionals) use this technique.</w:t>
      </w:r>
    </w:p>
    <w:p>
      <w:r>
        <w:t xml:space="preserve">Since a very-high-resolution CCD chip is very expensive [[as of 2005]], a 3CCD high-resolution still camera would be beyond the price range even of many professional photographers. There are some high-end still cameras that use a rotating color filter to achieve both color-fidelity and high-resolution. These multi-shot cameras are rare and can only photograph objects that are not moving.</w:t>
      </w:r>
    </w:p>
    <w:p>
      <w:r>
        <w:t xml:space="preserve">==Competing technologies==</w:t>
      </w:r>
    </w:p>
    <w:p>
      <w:r>
        <w:t xml:space="preserve">Recently it has become practical to create an [[Active Pixel Sensor]] (APS) using the [[CMOS]] manufacturing process. Since this is the dominant technology for all chip-making, CMOS image sensors are cheap to make and signal conditioning circuitry can be incorporated into the same device. The latter advantage helps mitigate their greater susceptibility to noise&amp;lt;!--where does it come from?--&amp;gt;, which is still an issue, though a diminishing one. This is due to the use of low grade amplifiers in each pixel instead of one high-grade amplifier for the entire array in the CCD. CMOS sensors also have the advantage of lower power consumption than CCDs.</w:t>
      </w:r>
    </w:p>
    <w:p>
      <w:r>
        <w:t xml:space="preserve">==See also==</w:t>
      </w:r>
    </w:p>
    <w:p>
      <w:r>
        <w:t xml:space="preserve">* [[Camcorder]]</w:t>
      </w:r>
    </w:p>
    <w:p>
      <w:r>
        <w:t xml:space="preserve">* [[CMOS]]</w:t>
      </w:r>
    </w:p>
    <w:p>
      <w:r>
        <w:t xml:space="preserve">* [[Digital camera]]</w:t>
      </w:r>
    </w:p>
    <w:p>
      <w:r>
        <w:t xml:space="preserve">* [[Digital photography]]</w:t>
      </w:r>
    </w:p>
    <w:p>
      <w:r>
        <w:t xml:space="preserve">* [[Electron-multiplying CCD]]</w:t>
      </w:r>
    </w:p>
    <w:p>
      <w:r>
        <w:t xml:space="preserve">* [[Frame transfer CCD]]</w:t>
      </w:r>
    </w:p>
    <w:p>
      <w:r>
        <w:t xml:space="preserve">* [[Intensified charge-coupled device]]</w:t>
      </w:r>
    </w:p>
    <w:p>
      <w:r>
        <w:t xml:space="preserve">* [[Photodiode]]</w:t>
      </w:r>
    </w:p>
    <w:p>
      <w:r>
        <w:t xml:space="preserve">* [[Super CCD]]</w:t>
      </w:r>
    </w:p>
    <w:p>
      <w:r>
        <w:t xml:space="preserve">* [[Foveon X3 sensor]]</w:t>
      </w:r>
    </w:p>
    <w:p>
      <w:r>
        <w:t xml:space="preserve">==External links==</w:t>
      </w:r>
    </w:p>
    <w:p>
      <w:r>
        <w:t xml:space="preserve">*[http://www.nezumi.demon.co.uk/photo/bayer/bayer.htm Bayer masks]</w:t>
      </w:r>
    </w:p>
    <w:p>
      <w:r>
        <w:t xml:space="preserve">* ''CCD vendors''</w:t>
      </w:r>
    </w:p>
    <w:p>
      <w:r>
        <w:t xml:space="preserve">** [http://www.dalsa.com/ Dalsa]</w:t>
      </w:r>
    </w:p>
    <w:p>
      <w:r>
        <w:t xml:space="preserve">** [http://www.e2v.com/ e2v technologies]</w:t>
      </w:r>
    </w:p>
    <w:p>
      <w:r>
        <w:t xml:space="preserve">** [http://www.fairchildimaging.com/ Fairchild Imaging]</w:t>
      </w:r>
    </w:p>
    <w:p>
      <w:r>
        <w:t xml:space="preserve">** [http://sales.hamamatsu.com/assets/applications/SSD/Characteristics_and_use_of__FFT-CCD.pdf Hamamatsu Photonics Characteristics and use of FFT-CCD ]</w:t>
      </w:r>
    </w:p>
    <w:p>
      <w:r>
        <w:t xml:space="preserve">** [http://www.kodak.com/ Kodak]</w:t>
      </w:r>
    </w:p>
    <w:p>
      <w:r>
        <w:t xml:space="preserve">** [http://www.panasonic.co.jp/global/ Panasonic]</w:t>
      </w:r>
    </w:p>
    <w:p>
      <w:r>
        <w:t xml:space="preserve">** [http://www.sony.com/ Sony]</w:t>
      </w:r>
    </w:p>
    <w:p>
      <w:r>
        <w:t xml:space="preserve">** [http://www.ti.com/ Texas Instruments]</w:t>
      </w:r>
    </w:p>
    <w:p>
      <w:r>
        <w:t xml:space="preserve">** [http://www.toshiba.com/ Toshiba]</w:t>
      </w:r>
    </w:p>
    <w:p>
      <w:r>
        <w:t xml:space="preserve">* ''CCD Imaging''</w:t>
      </w:r>
    </w:p>
    <w:p>
      <w:r>
        <w:t xml:space="preserve">** [http://www.QImaging.com/ QImaging]</w:t>
      </w:r>
    </w:p>
    <w:p>
      <w:r>
        <w:t xml:space="preserve">[[Category:Integrated circuits]]</w:t>
      </w:r>
    </w:p>
    <w:p>
      <w:r>
        <w:t xml:space="preserve">[[Category:Image processing]]</w:t>
      </w:r>
    </w:p>
    <w:p>
      <w:r>
        <w:t xml:space="preserve">[[Category:Image sensors]]</w:t>
      </w:r>
    </w:p>
    <w:p>
      <w:r>
        <w:t xml:space="preserve">[[ca:Detector CCD]]</w:t>
      </w:r>
    </w:p>
    <w:p>
      <w:r>
        <w:t xml:space="preserve">[[de:Charge-coupled Device]]</w:t>
      </w:r>
    </w:p>
    <w:p>
      <w:r>
        <w:t xml:space="preserve">[[es:CCD]]</w:t>
      </w:r>
    </w:p>
    <w:p>
      <w:r>
        <w:t xml:space="preserve">[[fr:Capteur de photoscope]]</w:t>
      </w:r>
    </w:p>
    <w:p>
      <w:r>
        <w:t xml:space="preserve">[[ko:CCD]]</w:t>
      </w:r>
    </w:p>
    <w:p>
      <w:r>
        <w:t xml:space="preserve">[[id:CCD]]</w:t>
      </w:r>
    </w:p>
    <w:p>
      <w:r>
        <w:t xml:space="preserve">[[it:Charge Coupled Device]]</w:t>
      </w:r>
    </w:p>
    <w:p>
      <w:r>
        <w:t xml:space="preserve">[[hu:CCD]]</w:t>
      </w:r>
    </w:p>
    <w:p>
      <w:r>
        <w:t xml:space="preserve">[[nl:Charge Coupled Device]]</w:t>
      </w:r>
    </w:p>
    <w:p>
      <w:r>
        <w:t xml:space="preserve">[[ja:CCDã¤ã¡ã¼ã¸ã»ã³ãµ]]</w:t>
      </w:r>
    </w:p>
    <w:p>
      <w:r>
        <w:t xml:space="preserve">[[lv:LÄdiÅa saites matrica]]</w:t>
      </w:r>
    </w:p>
    <w:p>
      <w:r>
        <w:t xml:space="preserve">[[pl:Matryca CCD]]</w:t>
      </w:r>
    </w:p>
    <w:p>
      <w:r>
        <w:t xml:space="preserve">[[pt:CCD]]</w:t>
      </w:r>
    </w:p>
    <w:p>
      <w:r>
        <w:t xml:space="preserve">[[ru:ÐÐÐ¡-Ð¼Ð°ÑÑÐ¸ÑÐ°]]</w:t>
      </w:r>
    </w:p>
    <w:p>
      <w:r>
        <w:t xml:space="preserve">[[sv:Charge Coupled Device]]</w:t>
      </w:r>
    </w:p>
    <w:p>
      <w:r>
        <w:t xml:space="preserve">[[tr:CCD]]&lt;/text&gt;</w:t>
      </w:r>
    </w:p>
    <w:p>
      <w:r>
        <w:t xml:space="preserve">    &lt;/revision&gt;</w:t>
      </w:r>
    </w:p>
    <w:p>
      <w:r>
        <w:t xml:space="preserve">  &lt;/page&gt;</w:t>
      </w:r>
    </w:p>
    <w:p>
      <w:r>
        <w:t xml:space="preserve">  &lt;page&gt;</w:t>
      </w:r>
    </w:p>
    <w:p>
      <w:r>
        <w:t xml:space="preserve">    &lt;title&gt;Communist&lt;/title&gt;</w:t>
      </w:r>
    </w:p>
    <w:p>
      <w:r>
        <w:t xml:space="preserve">    &lt;id&gt;6805&lt;/id&gt;</w:t>
      </w:r>
    </w:p>
    <w:p>
      <w:r>
        <w:t xml:space="preserve">    &lt;revision&gt;</w:t>
      </w:r>
    </w:p>
    <w:p>
      <w:r>
        <w:t xml:space="preserve">      &lt;id&gt;15904921&lt;/id&gt;</w:t>
      </w:r>
    </w:p>
    <w:p>
      <w:r>
        <w:t xml:space="preserve">      &lt;timestamp&gt;2002-02-25T15:43:11Z&lt;/timestamp&gt;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[[Communism]]</w:t>
      </w:r>
    </w:p>
    <w:p>
      <w:r>
        <w:t xml:space="preserve">&lt;/text&gt;</w:t>
      </w:r>
    </w:p>
    <w:p>
      <w:r>
        <w:t xml:space="preserve">    &lt;/revision&gt;</w:t>
      </w:r>
    </w:p>
    <w:p>
      <w:r>
        <w:t xml:space="preserve">  &lt;/page&gt;</w:t>
      </w:r>
    </w:p>
    <w:p>
      <w:r>
        <w:t xml:space="preserve">  &lt;page&gt;</w:t>
      </w:r>
    </w:p>
    <w:p>
      <w:r>
        <w:t xml:space="preserve">    &lt;title&gt;Computer memory&lt;/title&gt;</w:t>
      </w:r>
    </w:p>
    <w:p>
      <w:r>
        <w:t xml:space="preserve">    &lt;id&gt;6806&lt;/id&gt;</w:t>
      </w:r>
    </w:p>
    <w:p>
      <w:r>
        <w:t xml:space="preserve">    &lt;revision&gt;</w:t>
      </w:r>
    </w:p>
    <w:p>
      <w:r>
        <w:t xml:space="preserve">      &lt;id&gt;21533802&lt;/id&gt;</w:t>
      </w:r>
    </w:p>
    <w:p>
      <w:r>
        <w:t xml:space="preserve">      &lt;timestamp&gt;2005-08-21T23:59:11Z&lt;/timestamp&gt;</w:t>
      </w:r>
    </w:p>
    <w:p>
      <w:r>
        <w:t xml:space="preserve">      &lt;contributor&gt;</w:t>
      </w:r>
    </w:p>
    <w:p>
      <w:r>
        <w:t xml:space="preserve">        &lt;username&gt;K.Nevelsteen&lt;/username&gt;</w:t>
      </w:r>
    </w:p>
    <w:p>
      <w:r>
        <w:t xml:space="preserve">        &lt;id&gt;364603&lt;/id&gt;</w:t>
      </w:r>
    </w:p>
    <w:p>
      <w:r>
        <w:t xml:space="preserve">      &lt;/contributor&gt;</w:t>
      </w:r>
    </w:p>
    <w:p>
      <w:r>
        <w:t xml:space="preserve">      &lt;comment&gt;fix link&lt;/comment&gt;</w:t>
      </w:r>
    </w:p>
    <w:p>
      <w:r>
        <w:t xml:space="preserve">      &lt;text xml:space="preserve"&gt;#REDIRECT [[memory (computers)]]&lt;/text&gt;</w:t>
      </w:r>
    </w:p>
    <w:p>
      <w:r>
        <w:t xml:space="preserve">    &lt;/revision&gt;</w:t>
      </w:r>
    </w:p>
    <w:p>
      <w:r>
        <w:t xml:space="preserve">  &lt;/page&gt;</w:t>
      </w:r>
    </w:p>
    <w:p>
      <w:r>
        <w:t xml:space="preserve">  &lt;page&gt;</w:t>
      </w:r>
    </w:p>
    <w:p>
      <w:r>
        <w:t xml:space="preserve">    &lt;title&gt;Citrate cycle&lt;/title&gt;</w:t>
      </w:r>
    </w:p>
    <w:p>
      <w:r>
        <w:t xml:space="preserve">    &lt;id&gt;6808&lt;/id&gt;</w:t>
      </w:r>
    </w:p>
    <w:p>
      <w:r>
        <w:t xml:space="preserve">    &lt;revision&gt;</w:t>
      </w:r>
    </w:p>
    <w:p>
      <w:r>
        <w:t xml:space="preserve">      &lt;id&gt;38561234&lt;/id&gt;</w:t>
      </w:r>
    </w:p>
    <w:p>
      <w:r>
        <w:t xml:space="preserve">      &lt;timestamp&gt;2006-02-07T03:03:19Z&lt;/timestamp&gt;</w:t>
      </w:r>
    </w:p>
    <w:p>
      <w:r>
        <w:t xml:space="preserve">      &lt;contributor&gt;</w:t>
      </w:r>
    </w:p>
    <w:p>
      <w:r>
        <w:t xml:space="preserve">        &lt;username&gt;Unint&lt;/username&gt;</w:t>
      </w:r>
    </w:p>
    <w:p>
      <w:r>
        <w:t xml:space="preserve">        &lt;id&gt;531119&lt;/id&gt;</w:t>
      </w:r>
    </w:p>
    <w:p>
      <w:r>
        <w:t xml:space="preserve">      &lt;/contributor&gt;</w:t>
      </w:r>
    </w:p>
    <w:p>
      <w:r>
        <w:t xml:space="preserve">      &lt;comment&gt;cat&lt;/comment&gt;</w:t>
      </w:r>
    </w:p>
    <w:p>
      <w:r>
        <w:t xml:space="preserve">      &lt;text xml:space="preserve"&gt;#REDIRECT [[Citric acid cycle]] {{R from alternate name}}&lt;/text&gt;</w:t>
      </w:r>
    </w:p>
    <w:p>
      <w:r>
        <w:t xml:space="preserve">    &lt;/revision&gt;</w:t>
      </w:r>
    </w:p>
    <w:p>
      <w:r>
        <w:t xml:space="preserve">  &lt;/page&gt;</w:t>
      </w:r>
    </w:p>
    <w:p>
      <w:r>
        <w:t xml:space="preserve">  &lt;page&gt;</w:t>
      </w:r>
    </w:p>
    <w:p>
      <w:r>
        <w:t xml:space="preserve">    &lt;title&gt;CDC&lt;/title&gt;</w:t>
      </w:r>
    </w:p>
    <w:p>
      <w:r>
        <w:t xml:space="preserve">    &lt;id&gt;6809&lt;/id&gt;</w:t>
      </w:r>
    </w:p>
    <w:p>
      <w:r>
        <w:t xml:space="preserve">    &lt;revision&gt;</w:t>
      </w:r>
    </w:p>
    <w:p>
      <w:r>
        <w:t xml:space="preserve">      &lt;id&gt;41348563&lt;/id&gt;</w:t>
      </w:r>
    </w:p>
    <w:p>
      <w:r>
        <w:t xml:space="preserve">      &lt;timestamp&gt;2006-02-26T19:37:00Z&lt;/timestamp&gt;</w:t>
      </w:r>
    </w:p>
    <w:p>
      <w:r>
        <w:t xml:space="preserve">      &lt;contributor&gt;</w:t>
      </w:r>
    </w:p>
    <w:p>
      <w:r>
        <w:t xml:space="preserve">        &lt;ip&gt;85.92.245.130&lt;/ip&gt;</w:t>
      </w:r>
    </w:p>
    <w:p>
      <w:r>
        <w:t xml:space="preserve">      &lt;/contributor&gt;</w:t>
      </w:r>
    </w:p>
    <w:p>
      <w:r>
        <w:t xml:space="preserve">      &lt;text xml:space="preserve"&gt;'''CDC''' is an [[acronym]] which can mean any of the following:</w:t>
      </w:r>
    </w:p>
    <w:p>
      <w:r>
        <w:t xml:space="preserve">* [[California Department of Corrections and Rehabilitation|California Department of Corrections]]</w:t>
      </w:r>
    </w:p>
    <w:p>
      <w:r>
        <w:t xml:space="preserve">* [[Canadian Dairy Commission]]</w:t>
      </w:r>
    </w:p>
    <w:p>
      <w:r>
        <w:t xml:space="preserve">* [[Career Development Course]]</w:t>
      </w:r>
    </w:p>
    <w:p>
      <w:r>
        <w:t xml:space="preserve">* [[Cell Division Cycle]]</w:t>
      </w:r>
    </w:p>
    <w:p>
      <w:r>
        <w:t xml:space="preserve">* '''[[Centers for Disease Control and Prevention]]'''</w:t>
      </w:r>
    </w:p>
    <w:p>
      <w:r>
        <w:t xml:space="preserve">* [[Century Date Change]] in reference to the Y2K bug.</w:t>
      </w:r>
    </w:p>
    <w:p>
      <w:r>
        <w:t xml:space="preserve">* [[Child Development Center]]</w:t>
      </w:r>
    </w:p>
    <w:p>
      <w:r>
        <w:t xml:space="preserve">* [[Citizens Development Corps]]</w:t>
      </w:r>
    </w:p>
    <w:p>
      <w:r>
        <w:t xml:space="preserve">* [[Climate Diagnostics Center]] of the [[National Oceanic and Atmospheric Administration]] (NOAA) of the [[U.S. Department of Commerce]]</w:t>
      </w:r>
    </w:p>
    <w:p>
      <w:r>
        <w:t xml:space="preserve">* [[Communicable Disease Centre]], Singapore</w:t>
      </w:r>
    </w:p>
    <w:p>
      <w:r>
        <w:t xml:space="preserve">* [[Community Development Corporation]]</w:t>
      </w:r>
    </w:p>
    <w:p>
      <w:r>
        <w:t xml:space="preserve">* [[Community Development Council]], Singapore</w:t>
      </w:r>
    </w:p>
    <w:p>
      <w:r>
        <w:t xml:space="preserve">* [[Congress for Democratic Change]]</w:t>
      </w:r>
    </w:p>
    <w:p>
      <w:r>
        <w:t xml:space="preserve">* [[Control Data Corporation]]</w:t>
      </w:r>
    </w:p>
    <w:p>
      <w:r>
        <w:t xml:space="preserve">* [[Connected Device Configuration]] ([[Java programming language|Java]] Profile)</w:t>
      </w:r>
    </w:p>
    <w:p>
      <w:r>
        <w:t xml:space="preserve">* [[Council for Disabled Children]]</w:t>
      </w:r>
    </w:p>
    <w:p>
      <w:r>
        <w:t xml:space="preserve">* [[Cul De Canard]]</w:t>
      </w:r>
    </w:p>
    <w:p>
      <w:r>
        <w:t xml:space="preserve">* [[Cult of the Dead Cow]]</w:t>
      </w:r>
    </w:p>
    <w:p>
      <w:r>
        <w:t xml:space="preserve">* [[Democratic Convergence of Catalonia]]</w:t>
      </w:r>
    </w:p>
    <w:p>
      <w:r>
        <w:t xml:space="preserve">* [[Changed Data Capture]]</w:t>
      </w:r>
    </w:p>
    <w:p>
      <w:r>
        <w:t xml:space="preserve">{{TLAdisambig}}</w:t>
      </w:r>
    </w:p>
    <w:p>
      <w:r>
        <w:t xml:space="preserve">[[de:CDC]]</w:t>
      </w:r>
    </w:p>
    <w:p>
      <w:r>
        <w:t xml:space="preserve">[[es:CDC]]</w:t>
      </w:r>
    </w:p>
    <w:p>
      <w:r>
        <w:t xml:space="preserve">[[fr:CDC]]&lt;/text&gt;</w:t>
      </w:r>
    </w:p>
    <w:p>
      <w:r>
        <w:t xml:space="preserve">    &lt;/revision&gt;</w:t>
      </w:r>
    </w:p>
    <w:p>
      <w:r>
        <w:t xml:space="preserve">  &lt;/page&gt;</w:t>
      </w:r>
    </w:p>
    <w:p>
      <w:r>
        <w:t xml:space="preserve">  &lt;page&gt;</w:t>
      </w:r>
    </w:p>
    <w:p>
      <w:r>
        <w:t xml:space="preserve">    &lt;title&gt;Cipro&lt;/title&gt;</w:t>
      </w:r>
    </w:p>
    <w:p>
      <w:r>
        <w:t xml:space="preserve">    &lt;id&gt;6810&lt;/id&gt;</w:t>
      </w:r>
    </w:p>
    <w:p>
      <w:r>
        <w:t xml:space="preserve">    &lt;revision&gt;</w:t>
      </w:r>
    </w:p>
    <w:p>
      <w:r>
        <w:t xml:space="preserve">      &lt;id&gt;15904926&lt;/id&gt;</w:t>
      </w:r>
    </w:p>
    <w:p>
      <w:r>
        <w:t xml:space="preserve">      &lt;timestamp&gt;2002-02-25T15:43:11Z&lt;/timestamp&gt;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[[Ciprofloxacin]]</w:t>
      </w:r>
    </w:p>
    <w:p>
      <w:r>
        <w:t xml:space="preserve">&lt;/text&gt;</w:t>
      </w:r>
    </w:p>
    <w:p>
      <w:r>
        <w:t xml:space="preserve">    &lt;/revision&gt;</w:t>
      </w:r>
    </w:p>
    <w:p>
      <w:r>
        <w:t xml:space="preserve">  &lt;/page&gt;</w:t>
      </w:r>
    </w:p>
    <w:p>
      <w:r>
        <w:t xml:space="preserve">  &lt;page&gt;</w:t>
      </w:r>
    </w:p>
    <w:p>
      <w:r>
        <w:t xml:space="preserve">    &lt;title&gt;Centers for Disease Control and Prevention&lt;/title&gt;</w:t>
      </w:r>
    </w:p>
    <w:p>
      <w:r>
        <w:t xml:space="preserve">    &lt;id&gt;6811&lt;/id&gt;</w:t>
      </w:r>
    </w:p>
    <w:p>
      <w:r>
        <w:t xml:space="preserve">    &lt;revision&gt;</w:t>
      </w:r>
    </w:p>
    <w:p>
      <w:r>
        <w:t xml:space="preserve">      &lt;id&gt;41992271&lt;/id&gt;</w:t>
      </w:r>
    </w:p>
    <w:p>
      <w:r>
        <w:t xml:space="preserve">      &lt;timestamp&gt;2006-03-03T02:18:07Z&lt;/timestamp&gt;</w:t>
      </w:r>
    </w:p>
    <w:p>
      <w:r>
        <w:t xml:space="preserve">      &lt;contributor&gt;</w:t>
      </w:r>
    </w:p>
    <w:p>
      <w:r>
        <w:t xml:space="preserve">        &lt;username&gt;Vikingstad&lt;/username&gt;</w:t>
      </w:r>
    </w:p>
    <w:p>
      <w:r>
        <w:t xml:space="preserve">        &lt;id&gt;34483&lt;/id&gt;</w:t>
      </w:r>
    </w:p>
    <w:p>
      <w:r>
        <w:t xml:space="preserve">      &lt;/contributor&gt;</w:t>
      </w:r>
    </w:p>
    <w:p>
      <w:r>
        <w:t xml:space="preserve">      &lt;minor /&gt;</w:t>
      </w:r>
    </w:p>
    <w:p>
      <w:r>
        <w:t xml:space="preserve">      &lt;comment&gt;/* External links */&lt;/comment&gt;</w:t>
      </w:r>
    </w:p>
    <w:p>
      <w:r>
        <w:t xml:space="preserve">      &lt;text xml:space="preserve"&gt;The '''Centers for Disease Control and Prevention''' ('''CDC''') in [[Atlanta, Georgia|Atlanta]], [[Georgia (U.S. state)|Georgia]], is recognized as the lead [[United States]] [[government agency|agency]] for protecting the [[public health]] and [[safety]] of people by providing credible information to enhance health decisions, and promoting health through strong partnerships with state health departments and other organizations.  CDC focuses national attention on developing and applying [[disease prevention]] and control (especially [[infectious diseases]]), [[environmental health]], [[health promotion]] and [[health education|education]] activities designed to improve the health of the people of the United States. </w:t>
      </w:r>
    </w:p>
    <w:p>
      <w:r>
        <w:t xml:space="preserve">The CDC Centers include:</w:t>
      </w:r>
    </w:p>
    <w:p>
      <w:r>
        <w:t xml:space="preserve">* National Center on Birth Defects and Developmental Disabilities</w:t>
      </w:r>
    </w:p>
    <w:p>
      <w:r>
        <w:t xml:space="preserve">* National Center for Chronic Disease Prevention and Health Promotion</w:t>
      </w:r>
    </w:p>
    <w:p>
      <w:r>
        <w:t xml:space="preserve">* National Center for Environmental Health </w:t>
      </w:r>
    </w:p>
    <w:p>
      <w:r>
        <w:t xml:space="preserve">* National Center for Health Marketing</w:t>
      </w:r>
    </w:p>
    <w:p>
      <w:r>
        <w:t xml:space="preserve">* [[National Center for Health Statistics]]</w:t>
      </w:r>
    </w:p>
    <w:p>
      <w:r>
        <w:t xml:space="preserve">* [[National Center for HIV, STD, and TB Prevention]]</w:t>
      </w:r>
    </w:p>
    <w:p>
      <w:r>
        <w:t xml:space="preserve">* National Center for Infectious Diseases</w:t>
      </w:r>
    </w:p>
    <w:p>
      <w:r>
        <w:t xml:space="preserve">* National Center for Injury Prevention and Control</w:t>
      </w:r>
    </w:p>
    <w:p>
      <w:r>
        <w:t xml:space="preserve">* National Center for Public Health Informatics</w:t>
      </w:r>
    </w:p>
    <w:p>
      <w:r>
        <w:t xml:space="preserve">* [http://www.cdc.gov/nip National Immunization Program]</w:t>
      </w:r>
    </w:p>
    <w:p>
      <w:r>
        <w:t xml:space="preserve">* National Institute for Occupational Safety and Health</w:t>
      </w:r>
    </w:p>
    <w:p>
      <w:r>
        <w:t xml:space="preserve">Headquartered in [[Atlanta, Georgia]], the CDC is an agency of the [[United States Department of Health and Human Services|Department of Health and Human Services]]. Previously known as the '''Communicable Disease Center''' until [[1946]] and as the '''Center for Disease Control''' until </w:t>
      </w:r>
    </w:p>
    <w:p>
      <w:r>
        <w:t xml:space="preserve">[[1970]], the agency was founded in 1946 to help control malaria. The CDC has remained at the forefront of public health efforts to prevent and control infectious and chronic diseases, injuries, workplace hazards, disabilities, and environmental health threats.</w:t>
      </w:r>
    </w:p>
    <w:p>
      <w:r>
        <w:t xml:space="preserve">==Goals==</w:t>
      </w:r>
    </w:p>
    <w:p>
      <w:r>
        <w:t xml:space="preserve">The CDC states that it has two primary health protection goals:</w:t>
      </w:r>
    </w:p>
    <w:p>
      <w:r>
        <w:t xml:space="preserve">#''Health promotion and prevention of disease, injury, and disability: All people, especially those at higher risk due to health disparities, will achieve their optimal lifespan with the best possible quality of health in every stage of life.''</w:t>
      </w:r>
    </w:p>
    <w:p>
      <w:r>
        <w:t xml:space="preserve">#''Preparedness: People in all communities will be protected from infectious, occupational, environmental, and terrorist threats.''</w:t>
      </w:r>
    </w:p>
    <w:p>
      <w:r>
        <w:t xml:space="preserve">==Workforce==</w:t>
      </w:r>
    </w:p>
    <w:p>
      <w:r>
        <w:t xml:space="preserve">The workforce at CDC/ATSDR totals more than 9,000 employees in 170 occupations with a public health focus, including physicians, statisticians, epidemiologists, laboratory experts, behavioral scientists, and health communicators.</w:t>
      </w:r>
    </w:p>
    <w:p>
      <w:r>
        <w:t xml:space="preserve">Although its national headquarters is in Atlanta, more than 3,000 CDC employees work at other locations throughout the United States. Additional CDC staff are deployed to countries around the globe, assigned to almost all state health departments, and dispersed to numerous local health agencies on both long- and short-term assignments.</w:t>
      </w:r>
    </w:p>
    <w:p>
      <w:r>
        <w:t xml:space="preserve">The CDC campus in Atlanta houses facilities for the research of extremely dangerous biological agents, in a setting well represented in the Dustin Hoffman film &amp;quot;Outbreak&amp;quot; although the actual location depicted in the film was supposed to be the Army's USAMRIID bio-research facility.</w:t>
      </w:r>
    </w:p>
    <w:p>
      <w:r>
        <w:t xml:space="preserve">==Additional information==</w:t>
      </w:r>
    </w:p>
    <w:p>
      <w:r>
        <w:t xml:space="preserve">CDC also publish the peer-reviewed journal ''Emerging Infectious Diseases''.</w:t>
      </w:r>
    </w:p>
    <w:p>
      <w:r>
        <w:t xml:space="preserve">==External links==</w:t>
      </w:r>
    </w:p>
    <w:p>
      <w:r>
        <w:t xml:space="preserve">*[http://www.cdc.gov Official site]</w:t>
      </w:r>
    </w:p>
    <w:p>
      <w:r>
        <w:t xml:space="preserve">*[http://www.ecdc.eu.int/  European Center for Disease Control and Prevention] at Solna, Sweden</w:t>
      </w:r>
    </w:p>
    <w:p>
      <w:r>
        <w:t xml:space="preserve">[[Category:Atlanta-based organizations]]</w:t>
      </w:r>
    </w:p>
    <w:p>
      <w:r>
        <w:t xml:space="preserve">[[Category:United States Department of Health and Human Services]]</w:t>
      </w:r>
    </w:p>
    <w:p>
      <w:r>
        <w:t xml:space="preserve">[[de:Centers for Disease Control and Prevention]]</w:t>
      </w:r>
    </w:p>
    <w:p>
      <w:r>
        <w:t xml:space="preserve">[[es:Centros para el Control y la PrevenciÃ³n de Enfermedades de los Estados Unidos]]</w:t>
      </w:r>
    </w:p>
    <w:p>
      <w:r>
        <w:t xml:space="preserve">[[fr:Centers for Disease Control and Prevention]]</w:t>
      </w:r>
    </w:p>
    <w:p>
      <w:r>
        <w:t xml:space="preserve">[[ja:Centers for Disease Control and Preventionï¼CDC]]&lt;/text&gt;</w:t>
      </w:r>
    </w:p>
    <w:p>
      <w:r>
        <w:t xml:space="preserve">    &lt;/revision&gt;</w:t>
      </w:r>
    </w:p>
    <w:p>
      <w:r>
        <w:t xml:space="preserve">  &lt;/page&gt;</w:t>
      </w:r>
    </w:p>
    <w:p>
      <w:r>
        <w:t xml:space="preserve">  &lt;page&gt;</w:t>
      </w:r>
    </w:p>
    <w:p>
      <w:r>
        <w:t xml:space="preserve">    &lt;title&gt;Chandrasekhar limit&lt;/title&gt;</w:t>
      </w:r>
    </w:p>
    <w:p>
      <w:r>
        <w:t xml:space="preserve">    &lt;id&gt;6813&lt;/id&gt;</w:t>
      </w:r>
    </w:p>
    <w:p>
      <w:r>
        <w:t xml:space="preserve">    &lt;revision&gt;</w:t>
      </w:r>
    </w:p>
    <w:p>
      <w:r>
        <w:t xml:space="preserve">      &lt;id&gt;41654884&lt;/id&gt;</w:t>
      </w:r>
    </w:p>
    <w:p>
      <w:r>
        <w:t xml:space="preserve">      &lt;timestamp&gt;2006-02-28T20:56:42Z&lt;/timestamp&gt;</w:t>
      </w:r>
    </w:p>
    <w:p>
      <w:r>
        <w:t xml:space="preserve">      &lt;contributor&gt;</w:t>
      </w:r>
    </w:p>
    <w:p>
      <w:r>
        <w:t xml:space="preserve">        &lt;username&gt;Antonio Prates&lt;/username&gt;</w:t>
      </w:r>
    </w:p>
    <w:p>
      <w:r>
        <w:t xml:space="preserve">        &lt;id&gt;958079&lt;/id&gt;</w:t>
      </w:r>
    </w:p>
    <w:p>
      <w:r>
        <w:t xml:space="preserve">      &lt;/contributor&gt;</w:t>
      </w:r>
    </w:p>
    <w:p>
      <w:r>
        <w:t xml:space="preserve">      &lt;minor /&gt;</w:t>
      </w:r>
    </w:p>
    <w:p>
      <w:r>
        <w:t xml:space="preserve">      &lt;comment&gt;adding Schemberg`s role&lt;/comment&gt;</w:t>
      </w:r>
    </w:p>
    <w:p>
      <w:r>
        <w:t xml:space="preserve">      &lt;text xml:space="preserve"&gt;The '''Chandrasekhar limit''', also known as '''Schenberg-Chandrasekhar limit''', is the maximum [[mass]] of a [[white dwarf]], a type of [[star]], and is  approximately [[1 E30 kg|3 &amp;amp;times; 10&amp;lt;sup&amp;gt;30&amp;lt;/sup&amp;gt; kg]], around 1.44 times the mass of the [[Sun]].  This number is a bit different in various articles, from 1.2 to 1.46 times the mass of the Sun and depends on the [[chemistry|chemical]] composition of the star. The limit was first discovered and calculated by the [[ethnic Indian|Indian]] [[physicist]] [[Subrahmanyan Chandrasekhar]], working with the [[Brazil|Brazilian]] physicist [[MÃ¡rio Schenberg]].</w:t>
      </w:r>
    </w:p>
    <w:p>
      <w:r>
        <w:t xml:space="preserve">The heat generated by a star due to [[nuclear fusion]] of [[atom]]s of lighter [[chemical element|elements]] into heavier ones pushes the [[stellar atmosphere|atmosphere]] of the star out.  As the star runs out of fuel the atmosphere collapses back on the star's core, pulled by the star's own [[gravity]]. If the star has a mass below the Chandrasekhar limit this collapse is limited by [[electron degeneracy pressure]], which results in a stable white dwarf.  If the star has a mass above the Chandrasekhar limit it has sufficient gravity to collapse past the white dwarf stage and become a [[neutron star]], [[black hole]], or possibly a theoretical [[quark star]]. If a stable white dwarf in a [[Binary system (astronomy)|binary system]] with a giant star [[accretion (science)|accretes]] enough material to exceed the Chandrasekhar limit, the star collapses and becomes a [[supernova|type I supernova]]. The remnant of the collapse is unlikely to be a neutron star as the explosion is violent enough to rip the white dwarf clean apart, leaving no star at all. </w:t>
      </w:r>
    </w:p>
    <w:p>
      <w:r>
        <w:t xml:space="preserve">The Chandrasekhar limit arises from taking account of the effects of [[quantum mechanics]] in considering the behaviour of the electrons providing the degeneracy pressure supporting the white dwarf. Electrons, being [[fermion]]s, cannot be at equal [[energy level]]s, so that, when an electron gas is cooling down, it is impossible for them to be given all minimal energy. Plenty of electrons will have to stay at higher energy levels and will thus give a certain pressure, which is purely quantum mechanical in its nature.</w:t>
      </w:r>
    </w:p>
    <w:p>
      <w:r>
        <w:t xml:space="preserve">In the classical approximation a white dwarf may be arbitrarily massive with its volume '''inversely''' proportional to its mass.  In the quantum mechanical calculation the typical energies to which degeneracy pressure forces the electrons in a massive white dwarf are non-negligible relative to their rest masses and a limiting mass emerges for a self-gravitating, spherically symmetric body supported by degeneracy pressure.</w:t>
      </w:r>
    </w:p>
    <w:p>
      <w:r>
        <w:t xml:space="preserve">When Chandrasekhar first proposed his ideas, he was vehemently opposed by the British physicist [[Arthur Stanley Eddington|Arthur Eddington]]. Embittered, Chandrasekhar moved to the United States where he remained at the [[University of Chicago]] for the most part.</w:t>
      </w:r>
    </w:p>
    <w:p>
      <w:r>
        <w:t xml:space="preserve">==External links==</w:t>
      </w:r>
    </w:p>
    <w:p>
      <w:r>
        <w:t xml:space="preserve">*[http://www.nobel.se/physics/laureates/1983/chandrasekhar-lecture.html Chandrasekhar's Nobel Lecture, 1983]</w:t>
      </w:r>
    </w:p>
    <w:p>
      <w:r>
        <w:t xml:space="preserve">[[Category:Astrophysics]]</w:t>
      </w:r>
    </w:p>
    <w:p>
      <w:r>
        <w:t xml:space="preserve">[[bg:ÐÑÐ°Ð½Ð¸ÑÐ° Ð½Ð° Ð§Ð°Ð½Ð´ÑÐ°ÑÐµÐºÐ°Ñ]]</w:t>
      </w:r>
    </w:p>
    <w:p>
      <w:r>
        <w:t xml:space="preserve">[[ca:LÃ­mit de Chandrasekhar]]</w:t>
      </w:r>
    </w:p>
    <w:p>
      <w:r>
        <w:t xml:space="preserve">[[de:Chandrasekhar-Grenze]]</w:t>
      </w:r>
    </w:p>
    <w:p>
      <w:r>
        <w:t xml:space="preserve">[[es:LÃ­mite de Chandrasekhar]]</w:t>
      </w:r>
    </w:p>
    <w:p>
      <w:r>
        <w:t xml:space="preserve">[[fr:Limite de Chandrasekhar]]</w:t>
      </w:r>
    </w:p>
    <w:p>
      <w:r>
        <w:t xml:space="preserve">[[gl:LÃ­mite de Chandrasekhar]]</w:t>
      </w:r>
    </w:p>
    <w:p>
      <w:r>
        <w:t xml:space="preserve">[[ko:ì°¬ëë¼ì¸ì¹´ íê³]]</w:t>
      </w:r>
    </w:p>
    <w:p>
      <w:r>
        <w:t xml:space="preserve">[[id:Batas Chandrasekhar]]</w:t>
      </w:r>
    </w:p>
    <w:p>
      <w:r>
        <w:t xml:space="preserve">[[it:Limite di Chandrasekhar]]</w:t>
      </w:r>
    </w:p>
    <w:p>
      <w:r>
        <w:t xml:space="preserve">[[he:×××× ×¦'× ××¨××¡×§××¨]]</w:t>
      </w:r>
    </w:p>
    <w:p>
      <w:r>
        <w:t xml:space="preserve">[[nl:Chandrasekhar-limiet]]</w:t>
      </w:r>
    </w:p>
    <w:p>
      <w:r>
        <w:t xml:space="preserve">[[ja:ãã£ã³ãã©ã»ã«ã¼ã«éç]]</w:t>
      </w:r>
    </w:p>
    <w:p>
      <w:r>
        <w:t xml:space="preserve">[[nn:Chandrasekhargrensa]]</w:t>
      </w:r>
    </w:p>
    <w:p>
      <w:r>
        <w:t xml:space="preserve">[[pl:Granica Chandrasekhara]]</w:t>
      </w:r>
    </w:p>
    <w:p>
      <w:r>
        <w:t xml:space="preserve">[[ru:ÐÑÐµÐ´ÐµÐ» Ð§Ð°Ð½Ð´ÑÐ°ÑÐµÐºÐ°ÑÐ°]]</w:t>
      </w:r>
    </w:p>
    <w:p>
      <w:r>
        <w:t xml:space="preserve">[[ta:à®à®¨à¯à®¤à®¿à®°à®à¯à®à®°à¯ à®µà®°à¯à®¯à®°à¯]]</w:t>
      </w:r>
    </w:p>
    <w:p>
      <w:r>
        <w:t xml:space="preserve">[[vi:Giá»i háº¡n Chandrasekhar]]</w:t>
      </w:r>
    </w:p>
    <w:p>
      <w:r>
        <w:t xml:space="preserve">[[zh:é¢å¾·æå¡å¡æ¥µé]]&lt;/text&gt;</w:t>
      </w:r>
    </w:p>
    <w:p>
      <w:r>
        <w:t xml:space="preserve">    &lt;/revision&gt;</w:t>
      </w:r>
    </w:p>
    <w:p>
      <w:r>
        <w:t xml:space="preserve">  &lt;/page&gt;</w:t>
      </w:r>
    </w:p>
    <w:p>
      <w:r>
        <w:t xml:space="preserve">  &lt;page&gt;</w:t>
      </w:r>
    </w:p>
    <w:p>
      <w:r>
        <w:t xml:space="preserve">    &lt;title&gt;Congregationalist church governance&lt;/title&gt;</w:t>
      </w:r>
    </w:p>
    <w:p>
      <w:r>
        <w:t xml:space="preserve">    &lt;id&gt;6814&lt;/id&gt;</w:t>
      </w:r>
    </w:p>
    <w:p>
      <w:r>
        <w:t xml:space="preserve">    &lt;revision&gt;</w:t>
      </w:r>
    </w:p>
    <w:p>
      <w:r>
        <w:t xml:space="preserve">      &lt;id&gt;42154011&lt;/id&gt;</w:t>
      </w:r>
    </w:p>
    <w:p>
      <w:r>
        <w:t xml:space="preserve">      &lt;timestamp&gt;2006-03-04T04:22:28Z&lt;/timestamp&gt;</w:t>
      </w:r>
    </w:p>
    <w:p>
      <w:r>
        <w:t xml:space="preserve">      &lt;contributor&gt;</w:t>
      </w:r>
    </w:p>
    <w:p>
      <w:r>
        <w:t xml:space="preserve">        &lt;username&gt;Paul foord&lt;/username&gt;</w:t>
      </w:r>
    </w:p>
    <w:p>
      <w:r>
        <w:t xml:space="preserve">        &lt;id&gt;240061&lt;/id&gt;</w:t>
      </w:r>
    </w:p>
    <w:p>
      <w:r>
        <w:t xml:space="preserve">      &lt;/contributor&gt;</w:t>
      </w:r>
    </w:p>
    <w:p>
      <w:r>
        <w:t xml:space="preserve">      &lt;minor /&gt;</w:t>
      </w:r>
    </w:p>
    <w:p>
      <w:r>
        <w:t xml:space="preserve">      &lt;comment&gt;/* See also */ dab United and uniting churches&lt;/comment&gt;</w:t>
      </w:r>
    </w:p>
    <w:p>
      <w:r>
        <w:t xml:space="preserve">      &lt;text xml:space="preserve"&gt;'''Congregationalist church governance''', often known as '''congregationalism''', is a system of church governance in which every local [[congregation (worship)|congregation]] is independent. The [[Anabaptist]] movement, [[Baptist]]s and others besides the [[Congregational church]]es are organized according to it. In [[Christianity]], it is distinguished from [[presbyterian church governance]], which is governance by a structure of democratically-elected representative bodies of clergy and lay &amp;quot;elders&amp;quot;, and from [[episcopalian church governance]], which is governance by a hierarchy of [[bishop]]s.</w:t>
      </w:r>
    </w:p>
    <w:p>
      <w:r>
        <w:t xml:space="preserve">Congregationalism is not limited only to organization of Christian congregations. The principles of congregationalism have been inherited by the [[Unitarian Universalist Association]], some of which are Christian assemblies, by direct historical descent from the Congregational Church.</w:t>
      </w:r>
    </w:p>
    <w:p>
      <w:r>
        <w:t xml:space="preserve">==The basics of congregationalism in Christianity==</w:t>
      </w:r>
    </w:p>
    <w:p>
      <w:r>
        <w:t xml:space="preserve">Congregationalism is the theory that (1) every local church is a full realization in miniature of the entire Church of Jesus Christ; and (2) the Church, while on earth, besides the local church, can '''only''' be invisible and ideal.  While other theories may insist on the truth of the former, the latter precept of Congregationalism gives the entire theory a unique character among plans of church government.  There is no other reference than the local congregation for the &amp;quot;visible church&amp;quot; in Congregationalism.  And yet, the connection of all Christians is also asserted, albeit in a way that can't be clearly or consistently described.  This first, foundational principle by which Congregationalism is guided results in the extreme limitation of authority, confining it to operate with the consent of each gathering of believers.</w:t>
      </w:r>
    </w:p>
    <w:p>
      <w:r>
        <w:t xml:space="preserve">Although &amp;quot;congregational rule&amp;quot; may seem to suggest that pure democracy reigns in Congregational churches, this is usually not really the case.  It is granted, with rare exception, that God has given the government of the Church into the hands of an ordained ministry.  What makes Congregationalism unique is its system of checks and balances, which constrains the authority of the minister, the lay officers, and the members.  </w:t>
      </w:r>
    </w:p>
    <w:p>
      <w:r>
        <w:t xml:space="preserve">Most importantly, the boundaries of the powers of the ministers and church officers are set by clear and constant reminders of the freedoms guaranteed by the Gospel to the laity, and to every person.  With that freedom, as the shepherd in a Congregationalist church is quite likely to frequently remind his flock, comes the responsibility upon each member to govern himself under Christ.  The theory of Congregationalism designs its own failure upon lay members who will not meditate on the sermons and apply their lessons in their lives, who will not study the Bible, who will not charitably and patiently debate issues with one another, or vote with the glory and service of God as the foremost consideration in all of their decisions.  Congregationalism provides no safety net for an ungodly people, and therefore envisions ideally that none but truly converted Christians will be members of the church.</w:t>
      </w:r>
    </w:p>
    <w:p>
      <w:r>
        <w:t xml:space="preserve">The authority of all of the people, including the officers, is limited in the local congregation by a definition of union, or a [[covenant]], by which the terms of their cooperation together are spelled out and agreed to.  This might be something as minimal as a charter specifying a handful of doctrines and behavioral expectations, or even a statement only guaranteeing specific freedoms.  Or, it may be a [[constitution]] describing a comprehensive doctrinal system and specifying terms under which the local church is connected to other local churches, to which participating congregations give their assent.  In Congregationalism, rather uniquely, the church is understood to be a truly voluntary association.</w:t>
      </w:r>
    </w:p>
    <w:p>
      <w:r>
        <w:t xml:space="preserve">Finally, the congregational theory strictly forbids ministers from ruling their local churches by themselves.  Not only does the minister serve by the approval of the congregation, but in addition committees must be elected, consisting of lay officers and the pastor.  It is a contradiction of the Congregational principle if a minister makes decisions concerning the congregation without the vote of these other officers.  The other officers may be called &amp;quot;The Board of Deacons&amp;quot;, &amp;quot;The Board of Elders&amp;quot; or &amp;quot;The Session&amp;quot; (borrowing [[Presbyterian]] terminology), or even &amp;quot;The [[Vestry]]&amp;quot; (borrowing the [[Anglican]] term) &amp;amp;mdash; it is not their label that is important to the theory, but rather their lay status and their equal vote, together with the pastor, in deciding the issues of the church.  While other forms of church government are more likely to define &amp;quot;tyranny&amp;quot; as &amp;quot;the imposition of unjust rule&amp;quot;, a Congregationalist church would more likely define tyranny as &amp;quot;transgression of liberty&amp;quot; or equivalently, &amp;quot;rule by one man&amp;quot;.  The reason for insisting upon Congregationalism, besides the belief that it is the Biblical and primitive pattern of Church government, is to prevent any transgression of liberty by those in authority. To a Congregationalist, no abuse of authority is worse than the concentration of all decisive power in the hands of one ruling body, or one person.  Following this sentiment, Congregationalism has evolved over time to include even more participation of the congregation, more kinds of lay committees to whom various tasks are apportioned, and more decisions subject to the vote of the entire membership.  Consequently, with the onset of [[the Enlightenment]], Congregationalist churches easily adopted and contributed to the Enlightenment ideal of the Individual, against which there has simultaneously been a continuous revolt as it is perceived to have eroded legitimate Congregationalist principles of authority and connectionalism.</w:t>
      </w:r>
    </w:p>
    <w:p>
      <w:r>
        <w:t xml:space="preserve">== Congregationalism as a theory of union ==</w:t>
      </w:r>
    </w:p>
    <w:p>
      <w:r>
        <w:t xml:space="preserve">It may seem ironic given its adamant emphasis on independence, but one of the most notable characteristics of the Congregationalist Church has been its consistent leadership role in the formation of &amp;quot;Unions&amp;quot; with other churches. In fact, the persistence of ''the'' Congregational Church is owing simply to the fact that these Unions tend (by the inherent nature of congregationalism) to be imperfect, because some congregations decide not to enter into them.  The congregationalist theory of independence within a union has been a cornerstone of most ecumenical movements since the 18th century. An older, competing, but somewhat related theory, is sometimes called ''nationalism'' (in the [[Reformed churches]] tradition), or [[autocephaly]] (in the [[Eastern Orthodox Church]] tradition). Between these latter two there are further differences. In both nationalism and autocephaly, one unifying doctrine is given local expression, according to differences in language and customs.  Autocephaly is strictly [[episcopalian]], and assures the self-government of distinct [[patriarchate]]s within a structure of common doctrine, comparable practices, with some degree of mutual accountability through which they remain in communion with one another.  In nationalism (in recent times, more accurately called &amp;quot;culturalism&amp;quot;), there is no institutional accountability to churches with separate general assemblies, although churches with separate histories typically form voluntary confederations with one another. Congregationalism, in contrast, guarantees a completely independent government for all of the uniting parties, down to the level of every local congregation.</w:t>
      </w:r>
    </w:p>
    <w:p>
      <w:r>
        <w:t xml:space="preserve">The congregationalist principles of complete autonomy and strictly voluntary union produces a practically indescribable diversity of beliefs within the congregational unions.  The [[United Church of Christ]] is the result of a series of Unions constructed according to congregationalist theory,  as a union between the Evangelical and Reformed Church and the Congregational Christian Churches. These uniting congregations were the result of several previous unions. The Congregational Christian Churches were formed by congregations of the Congregational Church, and the [[Christian Church (Disciples of Christ)]] (who were formed by mergers of Presbyterians, Methodists, and Baptists). The Evangelical and Reformed Church was the result of a partial union of the Reformed Church in the United States and the Evangelical Synod of North America (a union of Lutherans and Reformed).  The UCC is by far the most diverse of the Reformed churches at the present time.  In the [[United Kingdom]], the [[United Reformed Church]] is the merger of the Presbyterian churches and the Congregational churches, on congregational principles of union.</w:t>
      </w:r>
    </w:p>
    <w:p>
      <w:r>
        <w:t xml:space="preserve">== The question of liberalism within congregationalist unions and partnerships==</w:t>
      </w:r>
    </w:p>
    <w:p>
      <w:r>
        <w:t xml:space="preserve">Churches such as the Unitarian Universalists and the United Church of Christ are often accused of or thought of as being politically [[liberal]] or morally permissive. Similarly, the [[National Council of Churches]] and the [[World Council of Churches]] have been accused by [[conservative]] groups of being &amp;quot;liberal,&amp;quot; in one or more senses of that term. It is important to note that while self-avowed liberals or [[freethinker]]s may find some permissive congregations in which to practice their beliefs, that conservatives and more orthodox believers can also be found in large numbers in some/other congregations. In short, there is nothing inherent in the idea of congregationalism itself that is liberal, but that liberals are less likely to be found in monolothically conservative-governed institutions than they are likely to be in diverse organizations consisting of both conservative-leaning and liberal-leaning congregations.</w:t>
      </w:r>
    </w:p>
    <w:p>
      <w:r>
        <w:t xml:space="preserve">==See also==</w:t>
      </w:r>
    </w:p>
    <w:p>
      <w:r>
        <w:t xml:space="preserve">* [[Reformed churches]]</w:t>
      </w:r>
    </w:p>
    <w:p>
      <w:r>
        <w:t xml:space="preserve">* [[Restoration Movement]]</w:t>
      </w:r>
    </w:p>
    <w:p>
      <w:r>
        <w:t xml:space="preserve">* [[United and uniting churches]]</w:t>
      </w:r>
    </w:p>
    <w:p>
      <w:r>
        <w:t xml:space="preserve">==External links==</w:t>
      </w:r>
    </w:p>
    <w:p>
      <w:r>
        <w:t xml:space="preserve">* [http://www.ucc.org/ United Church of Christ (UCC) home page]</w:t>
      </w:r>
    </w:p>
    <w:p>
      <w:r>
        <w:t xml:space="preserve">* [http://www.naccc.org/ National Association of Congregational Christian Churches (NACCC) home page]</w:t>
      </w:r>
    </w:p>
    <w:p>
      <w:r>
        <w:t xml:space="preserve">* [http://www.ccccusa.org/ Conservative Congregational Chrisitian Conference (CCCC) home page]</w:t>
      </w:r>
    </w:p>
    <w:p>
      <w:r>
        <w:t xml:space="preserve">[[Category:Christian group structuring]]</w:t>
      </w:r>
    </w:p>
    <w:p>
      <w:r>
        <w:t xml:space="preserve">[[Category:Congregationalism|*]]</w:t>
      </w:r>
    </w:p>
    <w:p>
      <w:r>
        <w:t xml:space="preserve">[[de:Kongregationalismus]]</w:t>
      </w:r>
    </w:p>
    <w:p>
      <w:r>
        <w:t xml:space="preserve">[[ja:ä¼è¡å¶]]&lt;/text&gt;</w:t>
      </w:r>
    </w:p>
    <w:p>
      <w:r>
        <w:t xml:space="preserve">    &lt;/revision&gt;</w:t>
      </w:r>
    </w:p>
    <w:p>
      <w:r>
        <w:t xml:space="preserve">  &lt;/page&gt;</w:t>
      </w:r>
    </w:p>
    <w:p>
      <w:r>
        <w:t xml:space="preserve">  &lt;page&gt;</w:t>
      </w:r>
    </w:p>
    <w:p>
      <w:r>
        <w:t xml:space="preserve">    &lt;title&gt;Cup&lt;/title&gt;</w:t>
      </w:r>
    </w:p>
    <w:p>
      <w:r>
        <w:t xml:space="preserve">    &lt;id&gt;6815&lt;/id&gt;</w:t>
      </w:r>
    </w:p>
    <w:p>
      <w:r>
        <w:t xml:space="preserve">    &lt;revision&gt;</w:t>
      </w:r>
    </w:p>
    <w:p>
      <w:r>
        <w:t xml:space="preserve">      &lt;id&gt;39208482&lt;/id&gt;</w:t>
      </w:r>
    </w:p>
    <w:p>
      <w:r>
        <w:t xml:space="preserve">      &lt;timestamp&gt;2006-02-11T14:34:13Z&lt;/timestamp&gt;</w:t>
      </w:r>
    </w:p>
    <w:p>
      <w:r>
        <w:t xml:space="preserve">      &lt;contributor&gt;</w:t>
      </w:r>
    </w:p>
    <w:p>
      <w:r>
        <w:t xml:space="preserve">        &lt;username&gt;Markus Kuhn&lt;/username&gt;</w:t>
      </w:r>
    </w:p>
    <w:p>
      <w:r>
        <w:t xml:space="preserve">        &lt;id&gt;44867&lt;/id&gt;</w:t>
      </w:r>
    </w:p>
    <w:p>
      <w:r>
        <w:t xml:space="preserve">      &lt;/contributor&gt;</w:t>
      </w:r>
    </w:p>
    <w:p>
      <w:r>
        <w:t xml:space="preserve">      &lt;comment&gt;removed currency code, as this is already covered on [[CUP]] and there is a cross link&lt;/comment&gt;</w:t>
      </w:r>
    </w:p>
    <w:p>
      <w:r>
        <w:t xml:space="preserve">      &lt;text xml:space="preserve"&gt;'''Cup''' can refer to: </w:t>
      </w:r>
    </w:p>
    <w:p>
      <w:r>
        <w:t xml:space="preserve">* A [[drinking]] [[vessel]] such as a [[teacup]] or similar [[drinkware]]. See also:</w:t>
      </w:r>
    </w:p>
    <w:p>
      <w:r>
        <w:t xml:space="preserve">**[[Cup holder]].</w:t>
      </w:r>
    </w:p>
    <w:p>
      <w:r>
        <w:t xml:space="preserve">**[[Dixie Cup]].</w:t>
      </w:r>
    </w:p>
    <w:p>
      <w:r>
        <w:t xml:space="preserve">**[[Fuddling cup]].</w:t>
      </w:r>
    </w:p>
    <w:p>
      <w:r>
        <w:t xml:space="preserve">**[[Mug]].</w:t>
      </w:r>
    </w:p>
    <w:p>
      <w:r>
        <w:t xml:space="preserve">* A cup-shaped prize, e.g [[Davis Cup]], [[League Cup]].</w:t>
      </w:r>
    </w:p>
    <w:p>
      <w:r>
        <w:t xml:space="preserve">* A tournament where the prize is cup-shaped, e.g [[Davis Cup]], [[League Cup]].</w:t>
      </w:r>
    </w:p>
    <w:p>
      <w:r>
        <w:t xml:space="preserve">* The part covering the [[breast]] in a [[brassiere]].</w:t>
      </w:r>
    </w:p>
    <w:p>
      <w:r>
        <w:t xml:space="preserve">* A [[jock strap]]. </w:t>
      </w:r>
    </w:p>
    <w:p>
      <w:r>
        <w:t xml:space="preserve">* A [[Cup (game)|sport]] in which a cup is tossed in the air.</w:t>
      </w:r>
    </w:p>
    <w:p>
      <w:r>
        <w:t xml:space="preserve">* [[Cup (unit)]]: A [[Units of measurement|unit]] of [[volume]], used primarily in [[cooking]] in some English-speaking countries.</w:t>
      </w:r>
    </w:p>
    <w:p>
      <w:r>
        <w:t xml:space="preserve">* A unit to pour acid and other hazardous substances into.</w:t>
      </w:r>
    </w:p>
    <w:p>
      <w:r>
        <w:t xml:space="preserve">* One of the four traditional suits of the Minor Arcana of the [[tarot]] deck.</w:t>
      </w:r>
    </w:p>
    <w:p>
      <w:r>
        <w:t xml:space="preserve">''Also see the acronym  [[CUP]]''</w:t>
      </w:r>
    </w:p>
    <w:p>
      <w:r>
        <w:t xml:space="preserve">{{Commonscat|cups}} &amp;lt;!--- Link to catergory in Wikipedia commons ---&amp;gt;</w:t>
      </w:r>
    </w:p>
    <w:p>
      <w:r>
        <w:t xml:space="preserve">{{disambig}} </w:t>
      </w:r>
    </w:p>
    <w:p>
      <w:r>
        <w:t xml:space="preserve">[[Category:Drinkware]]</w:t>
      </w:r>
    </w:p>
    <w:p>
      <w:r>
        <w:t xml:space="preserve">[[de:Tasse]]</w:t>
      </w:r>
    </w:p>
    <w:p>
      <w:r>
        <w:t xml:space="preserve">[[es:Taza (unidad de volumen)]]</w:t>
      </w:r>
    </w:p>
    <w:p>
      <w:r>
        <w:t xml:space="preserve">[[eo:Taso]]</w:t>
      </w:r>
    </w:p>
    <w:p>
      <w:r>
        <w:t xml:space="preserve">[[fr:Tasse (unitÃ©)]]</w:t>
      </w:r>
    </w:p>
    <w:p>
      <w:r>
        <w:t xml:space="preserve">[[simple:Cup]]&lt;/text&gt;</w:t>
      </w:r>
    </w:p>
    <w:p>
      <w:r>
        <w:t xml:space="preserve">    &lt;/revision&gt;</w:t>
      </w:r>
    </w:p>
    <w:p>
      <w:r>
        <w:t xml:space="preserve">  &lt;/page&gt;</w:t>
      </w:r>
    </w:p>
    <w:p>
      <w:r>
        <w:t xml:space="preserve">  &lt;page&gt;</w:t>
      </w:r>
    </w:p>
    <w:p>
      <w:r>
        <w:t xml:space="preserve">    &lt;title&gt;Cavalry&lt;/title&gt;</w:t>
      </w:r>
    </w:p>
    <w:p>
      <w:r>
        <w:t xml:space="preserve">    &lt;id&gt;6816&lt;/id&gt;</w:t>
      </w:r>
    </w:p>
    <w:p>
      <w:r>
        <w:t xml:space="preserve">    &lt;revision&gt;</w:t>
      </w:r>
    </w:p>
    <w:p>
      <w:r>
        <w:t xml:space="preserve">      &lt;id&gt;41306758&lt;/id&gt;</w:t>
      </w:r>
    </w:p>
    <w:p>
      <w:r>
        <w:t xml:space="preserve">      &lt;timestamp&gt;2006-02-26T12:25:44Z&lt;/timestamp&gt;</w:t>
      </w:r>
    </w:p>
    <w:p>
      <w:r>
        <w:t xml:space="preserve">      &lt;contributor&gt;</w:t>
      </w:r>
    </w:p>
    <w:p>
      <w:r>
        <w:t xml:space="preserve">        &lt;username&gt;Aldux&lt;/username&gt;</w:t>
      </w:r>
    </w:p>
    <w:p>
      <w:r>
        <w:t xml:space="preserve">        &lt;id&gt;326243&lt;/id&gt;</w:t>
      </w:r>
    </w:p>
    <w:p>
      <w:r>
        <w:t xml:space="preserve">      &lt;/contributor&gt;</w:t>
      </w:r>
    </w:p>
    <w:p>
      <w:r>
        <w:t xml:space="preserve">      &lt;comment&gt;/* Origins */  can't use an unsourced statement from a wiki artile as a reference&lt;/comment&gt;</w:t>
      </w:r>
    </w:p>
    <w:p>
      <w:r>
        <w:t xml:space="preserve">      &lt;text xml:space="preserve"&gt;{{history of war}}</w:t>
      </w:r>
    </w:p>
    <w:p>
      <w:r>
        <w:t xml:space="preserve">:''This article is about cavalry, mounted soldiers. ''Cavalry'' is also a common misspelling of the Biblical hill [[Calvary]].''</w:t>
      </w:r>
    </w:p>
    <w:p>
      <w:r>
        <w:t xml:space="preserve">An [[army]] unit consisting of mounted soldiers is commonly known as '''cavalry'''. Cavalry fight from the backs of their mounts, which most often are [[horse]]s or [[camel]]s. [[Infantry]] travelling by horse and fighting on foot are instead known as [[mounted infantry]] or [[dragoon]]s. Historically cavalry improved mobility, an &amp;quot;instrument which multiplied the fighting value of even the smallest forces, allowing them to outflank and avoid, to surprise and overpower, to retreat and escape according to the requirements of the moment.&amp;quot; &amp;lt;!-- The Safeguard of the Sea, NAM Rodger--&amp;gt;</w:t>
      </w:r>
    </w:p>
    <w:p>
      <w:r>
        <w:t xml:space="preserve">In some modern militaries (especially the [[United States Army]]), the term Cavalry is often used for units that fill the traditional horse-borne light cavalry roles of [[reconnaissance | scouting]], [[screening]], [[skirmishing]] and [[Raid (military)|raid]]ing.  The shock role, traditionally filled by heavy cavalry, is generally filled by units with the &amp;quot;[[Armoured]]&amp;quot; designation.</w:t>
      </w:r>
    </w:p>
    <w:p>
      <w:r>
        <w:t xml:space="preserve">== Origins ==</w:t>
      </w:r>
    </w:p>
    <w:p>
      <w:r>
        <w:t xml:space="preserve">Before the [[Iron Age]], the role of cavalry on the battlefield was largely performed by light [[chariot|chariots]].  The power of mobility given by mounted units was recognized early on, but was offset by the difficulty of raising large forces and by the inability of horses (then mostly small) to carry heavy armor.  </w:t>
      </w:r>
    </w:p>
    <w:p>
      <w:r>
        <w:t xml:space="preserve">It is noteworthy to mention that heavy cavalry was first used by the [[Iranian]] [[Parthia|Parthians]], and more so by the [[Sassanid Empire|Sasanids]] (both, but especially the latter, were famed for the [[cataphract]], heavy cavalry armed with lances) [http://www.cais-soas.com/CAIS/History/ashkanian/parthian.htm]. During the [[Roman]]-[[Persian]] [[wars]], the [[Parthians]] swift mounted counter-attacks would prove too much for the [[Romans]] at first, who were the master of hand-to-hand combat.  However, later the [[Romans]] would successfully adapt such heavy armor, and tactics[http://www.historynet.com/mhq/blromespersianmirage/]. </w:t>
      </w:r>
    </w:p>
    <w:p>
      <w:r>
        <w:t xml:space="preserve">The chariot originated with the [[Sintashta-Petrovka]] culture in [[Central Asia]] and spread by nomadic or semi-nomadic [[Indo-Iranian]]s. The chariot was quickly adopted by settled peoples both as a military technology and an object of ceremonial status by the [[Pharaoh]]s of the [[New Kingdom of Egypt]] as well as [[Assyrian people|Assyrian]] and [[Babylonian]] royalty.</w:t>
      </w:r>
    </w:p>
    <w:p>
      <w:r>
        <w:t xml:space="preserve">Cavalry techniques were, again, an innovation of [[equestrian nomad]]s of the Eurasian steppe. Use of chariots in battle was obsolete by the Persian defeat at the hands of [[Alexander the Great]], but chariots remained in use for ceremonial purposes, for instance carrying the victorious general in a [[Roman triumph]]. The first cavalry consisted of pairs of men, one using a [[bow (weapon)|bow]] while the other guided both of their horses.</w:t>
      </w:r>
    </w:p>
    <w:p>
      <w:r>
        <w:t xml:space="preserve">[[Image:Kirchholm.jpg|thumb|left|300px|''[[Battle of Kircholm|Kircholm]]'', a 1925 painting by [[Wojciech Kossak]].]]In the armies of the [[Ancient Greeks]] and the [[Roman Republic]], cavalry played a relatively minor role&amp;amp;mdash;in both civilizations conflicts were decided by massed armored infantry. The cavalry in the Roman Republic remained the preserve of the wealthy [[landed class]] known as the [[Equites]]; later on, as the class became more of a social elite instead of a functional property-based military grouping, the Romans turned to [[Gauls]] and [[Iberians]] to fill the ranks of their auxiliary cavalry. [[Numidians]] were also highly valued as mounted skirmishers and scouts. [[Julius Caesar]] himself was known for his escort of Germanic cavalry, and the early Emperors maintained an [[Ala (Roman military)|ala]] of Batavian cavalry as their bodyguards until the unit was dismissed by [[Galba]]. In the army of the late [[Roman Empire]], cavalry played an increasingly important role. [[Sarmatian]]s were hired as cavalrymen. The [[Spatha]], the classical sword throughout most of the 1st millennium, originated as a Roman cavalry sword. The [[Eastern Roman Empire]] itself came to rely increasingly on Visigothic heavy cavalry as the primary shock force of their armies.</w:t>
      </w:r>
    </w:p>
    <w:p>
      <w:r>
        <w:t xml:space="preserve">== Dominance and decline ==</w:t>
      </w:r>
    </w:p>
    <w:p>
      <w:r>
        <w:t xml:space="preserve">The decline of the Roman infrastructure made it more difficult to field large infantry forces, and during the [[2nd century|second]] and [[3rd century|third centuries]] cavalry began to take a more dominant role on the battlefield, also in part made possible by the appearance of new, larger breeds of horses. The replacement of the insubstantial Roman [[horse tack|saddle]] by variants on the Scythian model, with pommel and cantle, was significant too.</w:t>
      </w:r>
    </w:p>
    <w:p>
      <w:r>
        <w:t xml:space="preserve">New armored Cataphracts were deployed in eastern [[Europe]] and the [[near East]], notably in [[Persian Empire|Persia]]n forces as the main striking force of the armies, whereas earlier cavalry had to be consigned to the flanks.</w:t>
      </w:r>
    </w:p>
    <w:p>
      <w:r>
        <w:t xml:space="preserve">The introduction of the [[stirrup]] allowed for even heavier cavalry.  As a greater weight of man and armor could be supported in the saddle, the almost-certainty of being dismounted in combat was reduced. In the initial charge a [[lance]] could be 'set' rather than held over-head&amp;amp;mdash;leading to an enormous increase in the impact of a charge. In western Europe there emerged the heaviest of the heavy cavalry, the [[knight]]&amp;amp;mdash; exchanging much of the mobility advantage for a massive, irresistible first charge.</w:t>
      </w:r>
    </w:p>
    <w:p>
      <w:r>
        <w:t xml:space="preserve">Knights quickly became an important military force in western Europe, although it is worth noting that Medieval military doctrine actually employed them as part of a combined-arms force along with various kinds of foot troops. Still, Medieval chroniclers tended to pay undue attention to the knights at the expense of the rank and file, and this has led early students of military history to suppose that knights were the only things that mattered on Medieval European battlefields--a view with hardly any grounding in reality. Massed English longbowmen triumphed over French cavalry at [[Battle of CrÃ©cy |CrÃ©cy]], [[Battle of Poitiers |Poitiers]] and [[Battle of Agincourt |Agincourt]], while at [[Battle of Gisors|Gisors]] (1188), [[Battle of Bannockburn|Bannockburn]] (1314), and [[Battle of Laupen|Laupen]] (1339), foot-soldiers proved their invulnerability to cavalry charges as long as they held their formation. However, the rise of infantry as the principal arm had to wait for the [[Swiss]] to develop their [[pike square|pike-squares]] into an offensive arm instead of a defensive one; this new aggressive doctrine brought the Swiss to victory over a range of adversaries, although eventually  numbers would tell ([[Battle of St. Jakob an der Birs]]). The introduction of less effective but simpler missile weapons, like the [[crossbow]], was additionally decisive. A top-quality 15th century army could be 50 percent cavalry, but by the 1520s this proportion had fallen below 25 percent. Knighthood quickly became associated with land ownership and senior positions in the [[feudal]] social structure. </w:t>
      </w:r>
    </w:p>
    <w:p>
      <w:r>
        <w:t xml:space="preserve">[[Image:Italian_cavalry_drill.png|300px|thumb|Italian cavalry officers practice their horsemanship in 1904 outside Rome.]]</w:t>
      </w:r>
    </w:p>
    <w:p>
      <w:r>
        <w:t xml:space="preserve">From the 1550s, the use of gunpowder weapons solidified infantry's dominance of the battlefield, and began to allow true mass armies to develop. This is closely related to the increase in the size of armies throughout the early modern period; heavily armored cavalrymen were expensive to raise and maintain, and it took years to replace a skilled horseman or a trained horse, while [[arquebusier]]s and later [[musketeer]]s could be trained and maintained at a much lower expense, in addition to being much easier to replace. The Spanish [[tercio]] and later formations relegated cavalry to a supporting role. The [[pistol]] was specifically developed to try and bring cavalry back into the conflict, together with manoeuvres such as the [[caracole]]. These innovations were not particularly successful, however, and soon the charge was revived as the primary mode of employment for European cavalry. The [[demi-lancer]]s and the heavily armored sword-and-pistol [[reiter]]s were among the types of cavalry that experienced their heydays in the 16th and 17th centuries.</w:t>
      </w:r>
    </w:p>
    <w:p>
      <w:r>
        <w:t xml:space="preserve">In any case, cavalry still had a role to play. First and foremost they remained the primary choice for confronting enemy cavalry. Attacking an unbroken infantry force head-on was usually unsuccessful, but the extended linear formations were vulnerable to flank or rear attacks. Cavalry was important at [[Battle of Blenheim|Blenheim]] ([[1704]]), [[Battle of Rossbach|Rossbach]] ([[1757]]), and [[Battle of Friedland|Friedland]] ([[1807]]), remaining a significant factor throughout the [[Napoleonic Wars]]. And while massed infantry was deadly to cavalry, it was an excellent target for [[artillery]]&amp;amp;mdash;once formations were broken, cavalry was essential and deadly in the harry and [[rout]] of the scattered infantry. It was not until individual firearms gained accuracy and improved rates of fire that cavalry was diminished in this role as well. Even then light cavalry remained an indispensable tool for scouting, screening the army's movements, and harassing the enemy's supply lines until military aircraft supplanted them in this role in the early 20th century.</w:t>
      </w:r>
    </w:p>
    <w:p>
      <w:r>
        <w:t xml:space="preserve">By the [[Nineteenth Century]], [[Europe]]an cavalry fell into four main categories:</w:t>
      </w:r>
    </w:p>
    <w:p>
      <w:r>
        <w:t xml:space="preserve">* [[Cuirassier]]s, heavy cavalry</w:t>
      </w:r>
    </w:p>
    <w:p>
      <w:r>
        <w:t xml:space="preserve">* [[Dragoon]]s, originally mounted infantry but later regarded as medium cavalry</w:t>
      </w:r>
    </w:p>
    <w:p>
      <w:r>
        <w:t xml:space="preserve">* [[Hussar]]s, light cavalry</w:t>
      </w:r>
    </w:p>
    <w:p>
      <w:r>
        <w:t xml:space="preserve">* [[Lancer]]s or [[Uhlan]]s, light cavalry armed with [[lance]]s</w:t>
      </w:r>
    </w:p>
    <w:p>
      <w:r>
        <w:t xml:space="preserve">There were cavalry variations for individual nations as well: [[France]] had the ''chasseurs Ã  cheval''; [[Germany]] had the ''JÃ¤ger zu Pferd''; [[Bavaria]] had the ''Chevaulegers''; and [[Russia]] had Cossacks. Britain had no [[cuirassier]]s (other than the [[Household Cavalry]]), but had Dragoon Guards regiments which were classed as heavy cavalry. In the [[United States Army]], the cavalry were almost always [[dragoon]]s. The [[Imperial Japanese Army]] had its cavalry dressed as [[hussar]]s, but fought as dragoons.</w:t>
      </w:r>
    </w:p>
    <w:p>
      <w:r>
        <w:t xml:space="preserve">These forces found new success in Imperial operations ([[irregular military|irregular warfare]]), where modern weapons were lacking and the slow moving infantry-artillery train or fixed fortifications were often ineffective against native insurgents (unless the natives offered a fight on an equal footing, as at [[Battle of Tel al-Kebir|Tel-el-Kebir]], [[Battle of Omdurman |Omdurman]], etc). Cavalry &amp;quot;[[flying column]]s&amp;quot; proved effective, or at least cost-effective, in many campaigns&amp;amp;mdash;although an astute native commander (like [[Samori]] in western Africa, [[Shamil]] in the [[Caucasus]], or any of the better [[Boer]] commanders) could use the added mobility (but reduced firepower) against European forces.</w:t>
      </w:r>
    </w:p>
    <w:p>
      <w:r>
        <w:t xml:space="preserve">In the early [[American Civil War]] regular cavalry was significantly absent, but it continued to play a role as part of screening forces and in foraging and scouting. The later phases of the war saw the Federal army developing a truly effective cavalry force fighting as [[mounted infantry]].</w:t>
      </w:r>
    </w:p>
    <w:p>
      <w:r>
        <w:t xml:space="preserve">== Asia ==</w:t>
      </w:r>
    </w:p>
    <w:p>
      <w:r>
        <w:t xml:space="preserve">In eastern Europe, Russia, and out onto the [[steppes]] cavalry remained important much longer and dominated the scene of warfare until the early [[1600s]] and even beyond, as the strategic mobility of cavalry was crucial for controlling the vast expanses of territory.  [[Hun]]s, [[Mongol]]s and [[Cossack]]s are examples of the horse-mounted peripheral peoples that managed to gain substantial successes in military conflicts with Western civilizations, due to their strategic and tactical mobility. As European states began to assume the character of bureaucratic nation-states supported by professional standing armies, they were keen to recruit these mounted warriors in order to fill the strategic roles of scouts and raiders as well as devices of tactical harassment on the battlefield.  For instance, Cossack cavalry regiments were an important part of the Imperial Russian Army until the Revolution, and some even served in the [[Red Army]].</w:t>
      </w:r>
    </w:p>
    <w:p>
      <w:r>
        <w:t xml:space="preserve">Further east, the [[military history of China]] was a scene of intense military exchange between the powerful infantry forces of the settled empires and the mounted &amp;quot;barbarians&amp;quot; of the north. On many occasions the Chinese studied nomadic cavalry tactics and applied the lessons in creating their own potent cavalry forces, while in others they simply recruited the tribal horsemen wholesale into their armies; and in yet other cases nomadic empires have proved eager to enlist Chinese infantry, as in the case of the [[Mongol Empire]] and its sinicized part, the [[Yuan Dynasty]].</w:t>
      </w:r>
    </w:p>
    <w:p>
      <w:r>
        <w:t xml:space="preserve">[[Tibet]], [[Korea]], and [[Japan]], as well as the [[Turkic]] tribesmen of [[Central Asia]], have also been known to develop strong cavalry forces in the past.</w:t>
      </w:r>
    </w:p>
    <w:p>
      <w:r>
        <w:t xml:space="preserve">=== British Indian Army ===</w:t>
      </w:r>
    </w:p>
    <w:p>
      <w:r>
        <w:t xml:space="preserve">The [[British Indian Army]] maintained scores of regiments of cavalry, officered by British and manned by Indian [[sowars]] (cavalrymen). The legendary exploits of this branch lives on in literature and early films. Among the more famous regiments that continue to be figure in lineages of modern Indian and Pakistani Armies are:</w:t>
      </w:r>
    </w:p>
    <w:p>
      <w:r>
        <w:t xml:space="preserve">* Governor General's Bodyguard (now [[Indian Presidential Bodyguard]])</w:t>
      </w:r>
    </w:p>
    <w:p>
      <w:r>
        <w:t xml:space="preserve">* Skinner's Horse (now Indian [[1st Horse (Skinner's)]])</w:t>
      </w:r>
    </w:p>
    <w:p>
      <w:r>
        <w:t xml:space="preserve">* Gardner's Lancers (now Indian [[2nd Lancers (Gardner's)]])</w:t>
      </w:r>
    </w:p>
    <w:p>
      <w:r>
        <w:t xml:space="preserve">* Hodson's Horse (now Indian [[3rd Horse (Hodson's)]]) of the Bengal Lancers fame</w:t>
      </w:r>
    </w:p>
    <w:p>
      <w:r>
        <w:t xml:space="preserve">* Probyn's Horse (now Pakistani)</w:t>
      </w:r>
    </w:p>
    <w:p>
      <w:r>
        <w:t xml:space="preserve">* Royal Deccan Horse (now Indian [[The Deccan Horse]])</w:t>
      </w:r>
    </w:p>
    <w:p>
      <w:r>
        <w:t xml:space="preserve">* Poona Horse (now Indian [[The Poona Horse]])</w:t>
      </w:r>
    </w:p>
    <w:p>
      <w:r>
        <w:t xml:space="preserve">* Queen's Own Guides Cavalry (now partitioned between Pakistan and India)</w:t>
      </w:r>
    </w:p>
    <w:p>
      <w:r>
        <w:t xml:space="preserve">== Cavalry's demise ==</w:t>
      </w:r>
    </w:p>
    <w:p>
      <w:r>
        <w:t xml:space="preserve">In the [[20th century]] the advent of modern [[vehicle|vehicles]] with effective [[mobility]] and [[armor]], such as [[tank]]s, provided the opportunity for vehicles to replace horses as the key mobile element of an army. This change was made even more necessary by the development of the [[machine gun]] and other weapons which could easily destroy cavalry formations.  Horses became relegated to [[logistical]] roles, with few exceptions (see [[tachanka]]).</w:t>
      </w:r>
    </w:p>
    <w:p>
      <w:r>
        <w:t xml:space="preserve">The demise of cavalry as a decisive force on the battlefield came in the [[World War I|First World War]] when cavalry forces were slaughtered while failing to achieve a strategic breakthrough on the [[Western Front]]. They nevertheless played an important role on several fronts, particularly in the Middle East.  </w:t>
      </w:r>
    </w:p>
    <w:p>
      <w:r>
        <w:t xml:space="preserve">After [[World War I]] and the [[Polish-Bolshevik War]], horse cavalry was gradually abandoned as a major combat weapon by the industrialized powers. The last major cavalry battle was the [[Battle of KomarÃ³w]] in [[1920]]. In the 1920s and '30s most industrialized countries either transformed their cavalry units into [[mounted infantry]] or [[motorized infantry]]. The last cavalry charges in modern warfare were seen in the [[World War II|Second World War]]. Although there have been some engagements in twentieth and twenty-first century [[guerrilla warfare|guerrilla]] wars involving cavalry, particularly by partisan or guerrilla fighters in areas with poor transport infrastructure, these units were not used as cavalry but rather as mounted infantry.</w:t>
      </w:r>
    </w:p>
    <w:p>
      <w:r>
        <w:t xml:space="preserve">Cavalry actually experienced a minor revival in the more mobile warfare of World War II.  Russia, Italy, Germany, and even the United States fielded mounted units.  Russia also fielded combined mechanized and horse units.</w:t>
      </w:r>
    </w:p>
    <w:p>
      <w:r>
        <w:t xml:space="preserve">Cavalry traditions and insignia were often inherited by the emerging armored formations and air forces. </w:t>
      </w:r>
    </w:p>
    <w:p>
      <w:r>
        <w:t xml:space="preserve">In the [[British Army]], all cavalry regiments were mechanised, re-roling from horse to armoured vehicles, to make up, with the [[Royal Tank Regiment]], the [[Royal Armoured Corps]].</w:t>
      </w:r>
    </w:p>
    <w:p>
      <w:r>
        <w:t xml:space="preserve">In the [[Canadian Army]] a number of both regular and reserve units have cavalry roots.  These include [[The Governor General's Horse Guards]], [[Lord Strathcona's Horse]], The [[Royal Canadian Dragoons]], and The [[South Alberta Light Horse]].  Several current divisions of the [[United States Army]] and other modern armies retain the name &amp;quot;cavalry&amp;quot; due to their origins in the era of horse cavalry; they generally consist in [[armour|armored]] forces.  The [[United States]] also has [[air cavalry]] units equipped with [[helicopter]]s.</w:t>
      </w:r>
    </w:p>
    <w:p>
      <w:r>
        <w:t xml:space="preserve">Today [[Indian Army]]'s [[61st Cavalry]] remains the only regular horse-mounted cavalry in the world -- preserving its heritage by recruiting only former Maharajahs and Rajputs. Indian Army maintains some of its Armored Regiments under the title of [[Lancer]]s or [[Horse]].</w:t>
      </w:r>
    </w:p>
    <w:p>
      <w:r>
        <w:t xml:space="preserve">== Light and heavy cavalry ==</w:t>
      </w:r>
    </w:p>
    <w:p>
      <w:r>
        <w:t xml:space="preserve">Historically, cavalry was divided into light and [[heavy cavalry]]. The difference was mainly how much [[armor]] was worn by the [[soldier]]s, and thus how powerful their mounts had to be in order to sustain the burden. </w:t>
      </w:r>
    </w:p>
    <w:p>
      <w:r>
        <w:t xml:space="preserve">Early light cavalry (like the auxiliaries of the Roman army) were typically used to [[scout]] and [[skirmish]] and to cut down retreating infantry. Heavy cavalry like the [[Byzantine]] [[Cataphract]] were used as shock troops &amp;amp;mdash; they would charge the main body of the enemy and in many cases, their actions decided the outcome of the battle.</w:t>
      </w:r>
    </w:p>
    <w:p>
      <w:r>
        <w:t xml:space="preserve">During the [[Early modern warfare|Gunpowder Age]], armored cavalry began to approach obsolescence. However, many units retained [[cuirass]]es and helmets for their protective values against [[sword]] and [[bayonet]] strikes and the morale boost they provides to the wearers. By this time the main difference between light and heavy cavalry was their training; the former was regarded as a tool for harassment and reconnaissance, while the latter was considered best for close-order charges.</w:t>
      </w:r>
    </w:p>
    <w:p>
      <w:r>
        <w:t xml:space="preserve">Since the development of armored warfare the distinction between light and heavy armor has persisted basically along the same lines. [[Armored car]]s and [[light tanks]] have adopted the [[reconnaissance]] role while medium and heavy tanks are regarded as the decisive [[shock troops]].</w:t>
      </w:r>
    </w:p>
    <w:p>
      <w:r>
        <w:t xml:space="preserve">== Social status ==</w:t>
      </w:r>
    </w:p>
    <w:p>
      <w:r>
        <w:t xml:space="preserve">From the beginning of civilization to the 20th century, ownership of heavy cavalry horses has been a mark of wealth amongst settled peoples. A cavalry horse involves considerable expense in breeding, training, feeding, and equipment, and has very little productive use except as a mode of transport. </w:t>
      </w:r>
    </w:p>
    <w:p>
      <w:r>
        <w:t xml:space="preserve">For this reason, and because of their often decisive military role, the cavalry has typically been associated with high [[Social status|social status]]. This was most clearly seen in the [[Feudalism|feudal system]], where a lord was expected to enter combat armored and on horseback and bring with him an entourage of [[Peasants|peasants]] on foot. If landlords and peasants came into conflict, the peasants would be ill-equipped to defeat armored knights.</w:t>
      </w:r>
    </w:p>
    <w:p>
      <w:r>
        <w:t xml:space="preserve">In later national armies the cavalry often remained a badge of social status, with the typical exception of &amp;quot;frontier&amp;quot; units like [[Cossacks]]. For instance, an officer of any British cavalry regiment is almost certain to have attended elite schools and to come from a socially privileged background.</w:t>
      </w:r>
    </w:p>
    <w:p>
      <w:r>
        <w:t xml:space="preserve">== Famous cavalry forces ==</w:t>
      </w:r>
    </w:p>
    <w:p>
      <w:r>
        <w:t xml:space="preserve">* [[Cataphract]]</w:t>
      </w:r>
    </w:p>
    <w:p>
      <w:r>
        <w:t xml:space="preserve">* [[Cossacks]]</w:t>
      </w:r>
    </w:p>
    <w:p>
      <w:r>
        <w:t xml:space="preserve">* [[Dragoon]]s</w:t>
      </w:r>
    </w:p>
    <w:p>
      <w:r>
        <w:t xml:space="preserve">* [[Hakkapeliitta]]  during the [[Thirty Years War]].</w:t>
      </w:r>
    </w:p>
    <w:p>
      <w:r>
        <w:t xml:space="preserve">* [[Governor General's Horse Guards]] {Canada}</w:t>
      </w:r>
    </w:p>
    <w:p>
      <w:r>
        <w:t xml:space="preserve">* [[Hussars]]</w:t>
      </w:r>
    </w:p>
    <w:p>
      <w:r>
        <w:t xml:space="preserve">* [[Kalmyks]]</w:t>
      </w:r>
    </w:p>
    <w:p>
      <w:r>
        <w:t xml:space="preserve">* [[Lancers]]</w:t>
      </w:r>
    </w:p>
    <w:p>
      <w:r>
        <w:t xml:space="preserve">* [[Light horse|Australian Light Horse]]</w:t>
      </w:r>
    </w:p>
    <w:p>
      <w:r>
        <w:t xml:space="preserve">* [[Mamelukes]]</w:t>
      </w:r>
    </w:p>
    <w:p>
      <w:r>
        <w:t xml:space="preserve">* [[Polish Cavalry]]</w:t>
      </w:r>
    </w:p>
    <w:p>
      <w:r>
        <w:t xml:space="preserve">* [[Savoia Cavalry]]</w:t>
      </w:r>
    </w:p>
    <w:p>
      <w:r>
        <w:t xml:space="preserve">* [[Uhlan]]s</w:t>
      </w:r>
    </w:p>
    <w:p>
      <w:r>
        <w:t xml:space="preserve">* [[United States Cavalry]]</w:t>
      </w:r>
    </w:p>
    <w:p>
      <w:r>
        <w:t xml:space="preserve">== See also ==</w:t>
      </w:r>
    </w:p>
    <w:p>
      <w:r>
        <w:t xml:space="preserve">* [[Air cavalry]]</w:t>
      </w:r>
    </w:p>
    <w:p>
      <w:r>
        <w:t xml:space="preserve">* [[War elephant]]</w:t>
      </w:r>
    </w:p>
    <w:p>
      <w:r>
        <w:t xml:space="preserve">* [[Military tactics]]</w:t>
      </w:r>
    </w:p>
    <w:p>
      <w:r>
        <w:t xml:space="preserve">* [[Ski warfare]]</w:t>
      </w:r>
    </w:p>
    <w:p>
      <w:r>
        <w:t xml:space="preserve">* See List of British Army regiments by year, for cavalry units: [[List of British Army regiments (1881)|1881]], [[List of British Army regiments (1962)|1962]], [[List of British Army regiments (1994)|1994]]</w:t>
      </w:r>
    </w:p>
    <w:p>
      <w:r>
        <w:t xml:space="preserve">* [[Cavalry in the American Civil War]]</w:t>
      </w:r>
    </w:p>
    <w:p>
      <w:r>
        <w:t xml:space="preserve">* [[Order of the spur]]</w:t>
      </w:r>
    </w:p>
    <w:p>
      <w:r>
        <w:t xml:space="preserve">* [[Fiddler's Green]]</w:t>
      </w:r>
    </w:p>
    <w:p>
      <w:r>
        <w:t xml:space="preserve">* [[Charge of the Light Brigade]]</w:t>
      </w:r>
    </w:p>
    <w:p>
      <w:r>
        <w:t xml:space="preserve">== External links ==</w:t>
      </w:r>
    </w:p>
    <w:p>
      <w:r>
        <w:t xml:space="preserve">* [http://www.usregulars.com/Lippitt6.html Cavalry tactics from Francis J. Lippitt's, ''A Treatise on the Tactical Use of the Three Arms - Infantry, Artillery and Cavalry'' (1865)]</w:t>
      </w:r>
    </w:p>
    <w:p>
      <w:r>
        <w:t xml:space="preserve">* [http://www.lonesentry.com/articles/cavalry/index.html Cavalry in Mass (U.S. report on Russian cavalry organization and operations in World War II)]</w:t>
      </w:r>
    </w:p>
    <w:p>
      <w:r>
        <w:t xml:space="preserve">* [http://www.thehistorynet.com/wwii/blhorsewarriors/index2.html Italian Savoia Cavalry during World War 2] </w:t>
      </w:r>
    </w:p>
    <w:p>
      <w:r>
        <w:t xml:space="preserve">* [http://www.militaryhorse.org/ Society of the Military Horse]</w:t>
      </w:r>
    </w:p>
    <w:p>
      <w:r>
        <w:t xml:space="preserve">* [http://kavallerie.8ung.at/ Gesellschaft der Freunde der Kavallerie (German)]</w:t>
      </w:r>
    </w:p>
    <w:p>
      <w:r>
        <w:t xml:space="preserve">[[Category:Cavalry|*]]</w:t>
      </w:r>
    </w:p>
    <w:p>
      <w:r>
        <w:t xml:space="preserve">[[Category:Medieval warfare]]</w:t>
      </w:r>
    </w:p>
    <w:p>
      <w:r>
        <w:t xml:space="preserve">[[Category:Military occupations]]</w:t>
      </w:r>
    </w:p>
    <w:p>
      <w:r>
        <w:t xml:space="preserve">{{Link FA|he}}</w:t>
      </w:r>
    </w:p>
    <w:p>
      <w:r>
        <w:t xml:space="preserve">[[bg:ÐÐ°Ð²Ð°Ð»ÐµÑÐ¸Ñ]]</w:t>
      </w:r>
    </w:p>
    <w:p>
      <w:r>
        <w:t xml:space="preserve">[[ca:Cavalleria]]</w:t>
      </w:r>
    </w:p>
    <w:p>
      <w:r>
        <w:t xml:space="preserve">[[cs:Jezdectvo]]</w:t>
      </w:r>
    </w:p>
    <w:p>
      <w:r>
        <w:t xml:space="preserve">[[da:Kavaleri]]</w:t>
      </w:r>
    </w:p>
    <w:p>
      <w:r>
        <w:t xml:space="preserve">[[de:Kavallerie]]</w:t>
      </w:r>
    </w:p>
    <w:p>
      <w:r>
        <w:t xml:space="preserve">[[eo:Kavalerio]]</w:t>
      </w:r>
    </w:p>
    <w:p>
      <w:r>
        <w:t xml:space="preserve">[[es:CaballerÃ­a]]</w:t>
      </w:r>
    </w:p>
    <w:p>
      <w:r>
        <w:t xml:space="preserve">[[fr:Cavalerie]]</w:t>
      </w:r>
    </w:p>
    <w:p>
      <w:r>
        <w:t xml:space="preserve">[[ko:ê¸°ë³]]</w:t>
      </w:r>
    </w:p>
    <w:p>
      <w:r>
        <w:t xml:space="preserve">[[it:Cavalleria]]</w:t>
      </w:r>
    </w:p>
    <w:p>
      <w:r>
        <w:t xml:space="preserve">[[he:××× ××¤×¨×©××]]</w:t>
      </w:r>
    </w:p>
    <w:p>
      <w:r>
        <w:t xml:space="preserve">[[lt:Kavalerija]]</w:t>
      </w:r>
    </w:p>
    <w:p>
      <w:r>
        <w:t xml:space="preserve">[[ms:pasukan berkuda]]</w:t>
      </w:r>
    </w:p>
    <w:p>
      <w:r>
        <w:t xml:space="preserve">[[nl:Cavalerie]]</w:t>
      </w:r>
    </w:p>
    <w:p>
      <w:r>
        <w:t xml:space="preserve">[[ja:é¨åµ]]</w:t>
      </w:r>
    </w:p>
    <w:p>
      <w:r>
        <w:t xml:space="preserve">[[no:Kavaleri]]</w:t>
      </w:r>
    </w:p>
    <w:p>
      <w:r>
        <w:t xml:space="preserve">[[pl:Jazda]]</w:t>
      </w:r>
    </w:p>
    <w:p>
      <w:r>
        <w:t xml:space="preserve">[[pt:Cavalaria]]</w:t>
      </w:r>
    </w:p>
    <w:p>
      <w:r>
        <w:t xml:space="preserve">[[ru:ÐÐ°Ð²Ð°Ð»ÐµÑÐ¸Ñ]]</w:t>
      </w:r>
    </w:p>
    <w:p>
      <w:r>
        <w:t xml:space="preserve">[[sv:Kavalleri]]</w:t>
      </w:r>
    </w:p>
    <w:p>
      <w:r>
        <w:t xml:space="preserve">[[zh:éªåµ]]&lt;/text&gt;</w:t>
      </w:r>
    </w:p>
    <w:p>
      <w:r>
        <w:t xml:space="preserve">    &lt;/revision&gt;</w:t>
      </w:r>
    </w:p>
    <w:p>
      <w:r>
        <w:t xml:space="preserve">  &lt;/page&gt;</w:t>
      </w:r>
    </w:p>
    <w:p>
      <w:r>
        <w:t xml:space="preserve">  &lt;page&gt;</w:t>
      </w:r>
    </w:p>
    <w:p>
      <w:r>
        <w:t xml:space="preserve">    &lt;title&gt;Canonization of Saints&lt;/title&gt;</w:t>
      </w:r>
    </w:p>
    <w:p>
      <w:r>
        <w:t xml:space="preserve">    &lt;id&gt;6817&lt;/id&gt;</w:t>
      </w:r>
    </w:p>
    <w:p>
      <w:r>
        <w:t xml:space="preserve">    &lt;revision&gt;</w:t>
      </w:r>
    </w:p>
    <w:p>
      <w:r>
        <w:t xml:space="preserve">      &lt;id&gt;15904933&lt;/id&gt;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[[Canonization]]</w:t>
      </w:r>
    </w:p>
    <w:p>
      <w:r>
        <w:t xml:space="preserve">&lt;/text&gt;</w:t>
      </w:r>
    </w:p>
    <w:p>
      <w:r>
        <w:t xml:space="preserve">    &lt;/revision&gt;</w:t>
      </w:r>
    </w:p>
    <w:p>
      <w:r>
        <w:t xml:space="preserve">  &lt;/page&gt;</w:t>
      </w:r>
    </w:p>
    <w:p>
      <w:r>
        <w:t xml:space="preserve">  &lt;page&gt;</w:t>
      </w:r>
    </w:p>
    <w:p>
      <w:r>
        <w:t xml:space="preserve">    &lt;title&gt;Citric acid cycle&lt;/title&gt;</w:t>
      </w:r>
    </w:p>
    <w:p>
      <w:r>
        <w:t xml:space="preserve">    &lt;id&gt;6818&lt;/id&gt;</w:t>
      </w:r>
    </w:p>
    <w:p>
      <w:r>
        <w:t xml:space="preserve">    &lt;revision&gt;</w:t>
      </w:r>
    </w:p>
    <w:p>
      <w:r>
        <w:t xml:space="preserve">      &lt;id&gt;41540359&lt;/id&gt;</w:t>
      </w:r>
    </w:p>
    <w:p>
      <w:r>
        <w:t xml:space="preserve">      &lt;timestamp&gt;2006-02-28T01:03:18Z&lt;/timestamp&gt;</w:t>
      </w:r>
    </w:p>
    <w:p>
      <w:r>
        <w:t xml:space="preserve">      &lt;contributor&gt;</w:t>
      </w:r>
    </w:p>
    <w:p>
      <w:r>
        <w:t xml:space="preserve">        &lt;username&gt;ESkog&lt;/username&gt;</w:t>
      </w:r>
    </w:p>
    <w:p>
      <w:r>
        <w:t xml:space="preserve">        &lt;id&gt;88149&lt;/id&gt;</w:t>
      </w:r>
    </w:p>
    <w:p>
      <w:r>
        <w:t xml:space="preserve">      &lt;/contributor&gt;</w:t>
      </w:r>
    </w:p>
    <w:p>
      <w:r>
        <w:t xml:space="preserve">      &lt;minor /&gt;</w:t>
      </w:r>
    </w:p>
    <w:p>
      <w:r>
        <w:t xml:space="preserve">      &lt;comment&gt;Reverted edits by [[Special:Contributions/68.198.112.12|68.198.112.12]] ([[User talk:68.198.112.12|talk]]) to last version by Scattered Lights&lt;/comment&gt;</w:t>
      </w:r>
    </w:p>
    <w:p>
      <w:r>
        <w:t xml:space="preserve">      &lt;text xml:space="preserve"&gt;The '''citric acid cycle''' (also known as the '''tricarboxylic acid cycle''', the '''TCA''' cycle, or the '''Krebs cycle''') is a series of [[chemical reaction]]s of central importance in all living [[cell (biology)|cell]]s that utilize [[oxygen]] as part of [[cellular respiration]]. In [[aerobic organism]]s, the citric acid cycle is part of a [[metabolic pathway]] involved in the chemical conversion of [[carbohydrate]]s, [[fat]]s and [[protein]]s into [[carbon dioxide]] and [[water]] to generate a form of usable energy.  </w:t>
      </w:r>
    </w:p>
    <w:p>
      <w:r>
        <w:t xml:space="preserve">It is the second of three metabolic pathways that are involved in [[fuel molecule]] [[catabolism]] and [[adenosine triphosphate|ATP]] production, the other two being [[glycolysis]] and [[oxidative phosphorylation]].</w:t>
      </w:r>
    </w:p>
    <w:p>
      <w:r>
        <w:t xml:space="preserve">The citric acid cycle also provides precursors for many compounds such as certain [[amino acid]]s, and some of its reactions are therefore important even in cells performing [[fermentation]].</w:t>
      </w:r>
    </w:p>
    <w:p>
      <w:r>
        <w:t xml:space="preserve">==History==</w:t>
      </w:r>
    </w:p>
    <w:p>
      <w:r>
        <w:t xml:space="preserve">The ''citric acid cycle'' is also known as the ''Krebs cycle'' after Sir [[Hans Adolf Krebs]] (1900-1981), who proposed the key elements of this pathway in 1937 and was awarded the [[Nobel Prize in Physiology or Medicine|Nobel Prize in Medicine]] for its discovery in [[1953]]. It is correctly written without a possessive [[apostrophe]].</w:t>
      </w:r>
    </w:p>
    <w:p>
      <w:r>
        <w:t xml:space="preserve">==Location of cycle and inputs and outputs==</w:t>
      </w:r>
    </w:p>
    <w:p>
      <w:r>
        <w:t xml:space="preserve">The citric acid cycle takes place within the [[mitochondrial matrix]] in [[eukaryote]]s, and within the [[cytoplasm]] in [[prokaryote]]s.</w:t>
      </w:r>
    </w:p>
    <w:p>
      <w:r>
        <w:t xml:space="preserve">[[Image:TCA_reactions.png|thumb|center|738px|'''The reactions of TCAC as they happen in a human cell'''.&amp;lt;/br&amp;gt;&amp;lt;div style=&amp;quot;border-width: 0px; border-bottom: 1px solid black; text-align: left;&amp;quot;&amp;gt;The color scheme is as follows: &amp;lt;span style=&amp;quot;font-weight: bold;&amp;quot;&amp;gt;&amp;lt;span style=&amp;quot;color: blue;&amp;quot;&amp;gt;enzymes&amp;lt;/span&amp;gt;, &amp;lt;span style=&amp;quot;color: rgb(219,155,36);&amp;quot;&amp;gt;coenzymes&amp;lt;/span&amp;gt;, &amp;lt;span style=&amp;quot;color: rgb(151,149,45);&amp;quot;&amp;gt;substrate names&amp;lt;/span&amp;gt;, &amp;lt;span style=&amp;quot;color: rgb(227,13,196);&amp;quot;&amp;gt;metal ions&amp;lt;/span&amp;gt;, &amp;lt;span style=&amp;quot;color: rgb(128,0,0);&amp;quot;&amp;gt;inorganic molecules&amp;lt;/span&amp;gt;, &amp;lt;span style=&amp;quot;color: red;&amp;quot;&amp;gt;inhibition&amp;lt;/span&amp;gt;, &amp;lt;span style=&amp;quot;color: green;&amp;quot;&amp;gt;stimulation&amp;lt;/span&amp;gt; &amp;lt;/span&amp;gt;.&amp;lt;/div&amp;gt;]] </w:t>
      </w:r>
    </w:p>
    <w:p>
      <w:r>
        <w:t xml:space="preserve">[[Fuel molecule]] catabolism (including [[glycolysis]]) produces [[acetyl-CoA]], a two-[[carbon]] [[acetyl]] group bound to [[coenzyme A]]. Acetyl-CoA is the main input to the citric acid cycle. </w:t>
      </w:r>
    </w:p>
    <w:p>
      <w:r>
        <w:t xml:space="preserve">[[Citrate]] is both the first and the last product of the cycle (Fig 1), and is regenerated by the condensation of [[oxaloacetate]] and acetyl-CoA. </w:t>
      </w:r>
    </w:p>
    <w:p>
      <w:r>
        <w:t xml:space="preserve">{| align=&amp;quot;center&amp;quot; cellpadding=&amp;quot;3&amp;quot; style=&amp;quot;border-collapse: collapse; margin-top: 15px; margin-bottom: 15px; border: 1px solid black;&amp;quot;</w:t>
      </w:r>
    </w:p>
    <w:p>
      <w:r>
        <w:t xml:space="preserve">|- bgcolor=&amp;quot;#cccccc&amp;quot;</w:t>
      </w:r>
    </w:p>
    <w:p>
      <w:r>
        <w:t xml:space="preserve">! Molecule</w:t>
      </w:r>
    </w:p>
    <w:p>
      <w:r>
        <w:t xml:space="preserve">! [[Enzyme]]</w:t>
      </w:r>
    </w:p>
    <w:p>
      <w:r>
        <w:t xml:space="preserve">! Reaction type</w:t>
      </w:r>
    </w:p>
    <w:p>
      <w:r>
        <w:t xml:space="preserve">! [[Reactant]]s/&amp;lt;br /&amp;gt; [[Coenzyme]]s</w:t>
      </w:r>
    </w:p>
    <w:p>
      <w:r>
        <w:t xml:space="preserve">! [[Product (chemistry)|Product]]s/&amp;lt;br /&amp;gt; Coenzymes</w:t>
      </w:r>
    </w:p>
    <w:p>
      <w:r>
        <w:t xml:space="preserve">|-</w:t>
      </w:r>
    </w:p>
    <w:p>
      <w:r>
        <w:t xml:space="preserve">| I. [[Citric acid|Citrate]]</w:t>
      </w:r>
    </w:p>
    <w:p>
      <w:r>
        <w:t xml:space="preserve">| 1. [[Aconitase]]</w:t>
      </w:r>
    </w:p>
    <w:p>
      <w:r>
        <w:t xml:space="preserve">| [[Dehydration]]</w:t>
      </w:r>
    </w:p>
    <w:p>
      <w:r>
        <w:t xml:space="preserve">|</w:t>
      </w:r>
    </w:p>
    <w:p>
      <w:r>
        <w:t xml:space="preserve">| [[Water|H&amp;lt;sub&amp;gt;2&amp;lt;/sub&amp;gt;O]]</w:t>
      </w:r>
    </w:p>
    <w:p>
      <w:r>
        <w:t xml:space="preserve">|-</w:t>
      </w:r>
    </w:p>
    <w:p>
      <w:r>
        <w:t xml:space="preserve">| II. ''[[cis]]''-[[Aconitic acid|Aconitate]]&amp;lt;/td&amp;gt;</w:t>
      </w:r>
    </w:p>
    <w:p>
      <w:r>
        <w:t xml:space="preserve">| 2. Aconitase</w:t>
      </w:r>
    </w:p>
    <w:p>
      <w:r>
        <w:t xml:space="preserve">| [[Hydration]]</w:t>
      </w:r>
    </w:p>
    <w:p>
      <w:r>
        <w:t xml:space="preserve">| H&amp;lt;sub&amp;gt;2&amp;lt;/sub&amp;gt;O</w:t>
      </w:r>
    </w:p>
    <w:p>
      <w:r>
        <w:t xml:space="preserve">| </w:t>
      </w:r>
    </w:p>
    <w:p>
      <w:r>
        <w:t xml:space="preserve">|-</w:t>
      </w:r>
    </w:p>
    <w:p>
      <w:r>
        <w:t xml:space="preserve">| III. [[Isocitric acid|Isocitrate]]</w:t>
      </w:r>
    </w:p>
    <w:p>
      <w:r>
        <w:t xml:space="preserve">| 3. [[Isocitrate dehydrogenase]]</w:t>
      </w:r>
    </w:p>
    <w:p>
      <w:r>
        <w:t xml:space="preserve">| [[Oxidation]]</w:t>
      </w:r>
    </w:p>
    <w:p>
      <w:r>
        <w:t xml:space="preserve">| [[Nicotinamide adenine dinucleotide|NAD]]&amp;lt;sup&amp;gt;+&amp;lt;/sup&amp;gt;</w:t>
      </w:r>
    </w:p>
    <w:p>
      <w:r>
        <w:t xml:space="preserve">| NADH + [[Proton|H&amp;lt;sup&amp;gt;+&amp;lt;/sup&amp;gt;]]</w:t>
      </w:r>
    </w:p>
    <w:p>
      <w:r>
        <w:t xml:space="preserve">|-</w:t>
      </w:r>
    </w:p>
    <w:p>
      <w:r>
        <w:t xml:space="preserve">| IV. [[Oxalosuccinic acid|Oxalosuccinate]]</w:t>
      </w:r>
    </w:p>
    <w:p>
      <w:r>
        <w:t xml:space="preserve">| 4. [[Isocitrate dehydrogenase]]</w:t>
      </w:r>
    </w:p>
    <w:p>
      <w:r>
        <w:t xml:space="preserve">| [[Decarboxylation]]</w:t>
      </w:r>
    </w:p>
    <w:p>
      <w:r>
        <w:t xml:space="preserve">| </w:t>
      </w:r>
    </w:p>
    <w:p>
      <w:r>
        <w:t xml:space="preserve">| </w:t>
      </w:r>
    </w:p>
    <w:p>
      <w:r>
        <w:t xml:space="preserve">|- </w:t>
      </w:r>
    </w:p>
    <w:p>
      <w:r>
        <w:t xml:space="preserve">| V. &amp;amp;alpha;-[[Ketoglutaric acid|Ketoglutarate]]</w:t>
      </w:r>
    </w:p>
    <w:p>
      <w:r>
        <w:t xml:space="preserve">| 5. [[Alpha-ketoglutarate dehydrogenase|&amp;amp;alpha;-Ketoglutarate&amp;lt;br /&amp;gt; dehydrogenase]]</w:t>
      </w:r>
    </w:p>
    <w:p>
      <w:r>
        <w:t xml:space="preserve">| Oxidative&amp;lt;br /&amp;gt;decarboxylation</w:t>
      </w:r>
    </w:p>
    <w:p>
      <w:r>
        <w:t xml:space="preserve">| NAD&amp;lt;sup&amp;gt;+&amp;lt;/sup&amp;gt; +&amp;lt;br /&amp;gt;[[Coenzyme A|CoA-SH]]</w:t>
      </w:r>
    </w:p>
    <w:p>
      <w:r>
        <w:t xml:space="preserve">| NADH + H&amp;lt;sup&amp;gt;+&amp;lt;/sup&amp;gt;&amp;lt;br /&amp;gt;+ [[Carbon dioxide|CO&amp;lt;sub&amp;gt;2&amp;lt;/sub&amp;gt;]]</w:t>
      </w:r>
    </w:p>
    <w:p>
      <w:r>
        <w:t xml:space="preserve">|-</w:t>
      </w:r>
    </w:p>
    <w:p>
      <w:r>
        <w:t xml:space="preserve">| VI. [[Succinyl-CoA]]</w:t>
      </w:r>
    </w:p>
    <w:p>
      <w:r>
        <w:t xml:space="preserve">| 6. [[Succinyl coenzyme A synthetase|Succinyl-CoA synthetase]]</w:t>
      </w:r>
    </w:p>
    <w:p>
      <w:r>
        <w:t xml:space="preserve">| [[Hydrolysis]]</w:t>
      </w:r>
    </w:p>
    <w:p>
      <w:r>
        <w:t xml:space="preserve">| [[Guanosine diphosphate|GDP]]&amp;lt;br /&amp;gt;+ [[Inorganic phosphate|P&amp;lt;sub&amp;gt;i&amp;lt;/sub&amp;gt;]]</w:t>
      </w:r>
    </w:p>
    <w:p>
      <w:r>
        <w:t xml:space="preserve">| [[Guanosine triphosphate|GTP]] +&amp;lt;br /&amp;gt;CoA-SH</w:t>
      </w:r>
    </w:p>
    <w:p>
      <w:r>
        <w:t xml:space="preserve">|-</w:t>
      </w:r>
    </w:p>
    <w:p>
      <w:r>
        <w:t xml:space="preserve">| VII. [[Succinic acid|Succinate]]</w:t>
      </w:r>
    </w:p>
    <w:p>
      <w:r>
        <w:t xml:space="preserve">| 7. [[Succinate dehydrogenase]]</w:t>
      </w:r>
    </w:p>
    <w:p>
      <w:r>
        <w:t xml:space="preserve">| Oxidation</w:t>
      </w:r>
    </w:p>
    <w:p>
      <w:r>
        <w:t xml:space="preserve">| [[FAD]]</w:t>
      </w:r>
    </w:p>
    <w:p>
      <w:r>
        <w:t xml:space="preserve">| FADH&amp;lt;sub&amp;gt;2&amp;lt;/sub&amp;gt;</w:t>
      </w:r>
    </w:p>
    <w:p>
      <w:r>
        <w:t xml:space="preserve">|- </w:t>
      </w:r>
    </w:p>
    <w:p>
      <w:r>
        <w:t xml:space="preserve">| VIII. [[Fumarate]]</w:t>
      </w:r>
    </w:p>
    <w:p>
      <w:r>
        <w:t xml:space="preserve">| 8. [[Fumarase]]</w:t>
      </w:r>
    </w:p>
    <w:p>
      <w:r>
        <w:t xml:space="preserve">| Addition ([[Water|H&amp;lt;sub&amp;gt;2&amp;lt;/sub&amp;gt;O]])</w:t>
      </w:r>
    </w:p>
    <w:p>
      <w:r>
        <w:t xml:space="preserve">| H&amp;lt;sub&amp;gt;2&amp;lt;/sub&amp;gt;O</w:t>
      </w:r>
    </w:p>
    <w:p>
      <w:r>
        <w:t xml:space="preserve">| </w:t>
      </w:r>
    </w:p>
    <w:p>
      <w:r>
        <w:t xml:space="preserve">|-</w:t>
      </w:r>
    </w:p>
    <w:p>
      <w:r>
        <w:t xml:space="preserve">| IX. ''L''-[[Malic acid|Malate]]</w:t>
      </w:r>
    </w:p>
    <w:p>
      <w:r>
        <w:t xml:space="preserve">| 9. [[Malate dehydrogenase]]</w:t>
      </w:r>
    </w:p>
    <w:p>
      <w:r>
        <w:t xml:space="preserve">| Oxidation</w:t>
      </w:r>
    </w:p>
    <w:p>
      <w:r>
        <w:t xml:space="preserve">| NAD&amp;lt;sup&amp;gt;+&amp;lt;/sup&amp;gt;</w:t>
      </w:r>
    </w:p>
    <w:p>
      <w:r>
        <w:t xml:space="preserve">| NADH + H&amp;lt;sup&amp;gt;+&amp;lt;/sup&amp;gt;</w:t>
      </w:r>
    </w:p>
    <w:p>
      <w:r>
        <w:t xml:space="preserve">|-</w:t>
      </w:r>
    </w:p>
    <w:p>
      <w:r>
        <w:t xml:space="preserve">| X. [[Oxaloacetic acid|Oxaloacetate]]</w:t>
      </w:r>
    </w:p>
    <w:p>
      <w:r>
        <w:t xml:space="preserve">| 10. [[Citrate synthase]]</w:t>
      </w:r>
    </w:p>
    <w:p>
      <w:r>
        <w:t xml:space="preserve">| [[Condensation reaction|Condensation]]</w:t>
      </w:r>
    </w:p>
    <w:p>
      <w:r>
        <w:t xml:space="preserve">| </w:t>
      </w:r>
    </w:p>
    <w:p>
      <w:r>
        <w:t xml:space="preserve">| </w:t>
      </w:r>
    </w:p>
    <w:p>
      <w:r>
        <w:t xml:space="preserve">|-</w:t>
      </w:r>
    </w:p>
    <w:p>
      <w:r>
        <w:t xml:space="preserve">| XI. [[Acetyl coenzyme A|Acetyl-CoA]]</w:t>
      </w:r>
    </w:p>
    <w:p>
      <w:r>
        <w:t xml:space="preserve">| </w:t>
      </w:r>
    </w:p>
    <w:p>
      <w:r>
        <w:t xml:space="preserve">| </w:t>
      </w:r>
    </w:p>
    <w:p>
      <w:r>
        <w:t xml:space="preserve">| </w:t>
      </w:r>
    </w:p>
    <w:p>
      <w:r>
        <w:t xml:space="preserve">| </w:t>
      </w:r>
    </w:p>
    <w:p>
      <w:r>
        <w:t xml:space="preserve">|}</w:t>
      </w:r>
    </w:p>
    <w:p>
      <w:r>
        <w:t xml:space="preserve">The sum of all reactions in the citric acid cycle is:</w:t>
      </w:r>
    </w:p>
    <w:p>
      <w:r>
        <w:t xml:space="preserve">: Acetyl-CoA + 3 NAD&amp;lt;sup&amp;gt;+&amp;lt;/sup&amp;gt; + FAD + GDP + P&amp;lt;sub&amp;gt;i&amp;lt;/sub&amp;gt; + 3 H&amp;lt;sub&amp;gt;2&amp;lt;/sub&amp;gt;O â &amp;lt;br&amp;gt; CoA-SH + 3 NADH + H&amp;lt;sup&amp;gt;+&amp;lt;/sup&amp;gt; + FADH&amp;lt;sub&amp;gt;2&amp;lt;/sub&amp;gt; + GTP + 2 CO&amp;lt;sub&amp;gt;2&amp;lt;/sub&amp;gt; + 3 H&amp;lt;sup&amp;gt;+&amp;lt;/sup&amp;gt;</w:t>
      </w:r>
    </w:p>
    <w:p>
      <w:r>
        <w:t xml:space="preserve">Two carbons are [[oxidation|oxidized]] to CO&amp;lt;sub&amp;gt;2&amp;lt;/sub&amp;gt;, and the energy from these reactions is stored in [[Guanosine triphosphate|GTP]] , NADH and FADH&amp;lt;sub&amp;gt;2&amp;lt;/sub&amp;gt;. NADH and FADH&amp;lt;sub&amp;gt;2&amp;lt;/sub&amp;gt; are [[coenzyme]]s (molecules that enable or enhance enzymes) that store energy and are utilized in [[oxidative phosphorylation]].</w:t>
      </w:r>
    </w:p>
    <w:p>
      <w:r>
        <w:t xml:space="preserve">===A simplified view of the process:===</w:t>
      </w:r>
    </w:p>
    <w:p>
      <w:r>
        <w:t xml:space="preserve">* The process begins with the oxidation of pyruvate, producing one CO&amp;lt;sub&amp;gt;2&amp;lt;/sub&amp;gt;, and one acetyl-CoA.</w:t>
      </w:r>
    </w:p>
    <w:p>
      <w:r>
        <w:t xml:space="preserve">* Acetyl-CoA reacts with the four carbon carboxylic acid, oxaloacetate--to form the six carbon carboxylic acid, citrate. </w:t>
      </w:r>
    </w:p>
    <w:p>
      <w:r>
        <w:t xml:space="preserve">* Through a series of reactions citrate is converted back to oxaloacetate. This cycle produces 2 CO&amp;lt;sub&amp;gt;2&amp;lt;/sub&amp;gt; and consumes 3 NAD&amp;lt;sup&amp;gt;+&amp;lt;/sup&amp;gt;, producing 3NADH and 3H&amp;lt;sup&amp;gt;+&amp;lt;/sup&amp;gt;. </w:t>
      </w:r>
    </w:p>
    <w:p>
      <w:r>
        <w:t xml:space="preserve">* It consumes 3 H&amp;lt;sub&amp;gt;2&amp;lt;/sub&amp;gt;O and consumes one FAD, producing one FADH&amp;lt;sup&amp;gt;+&amp;lt;/sup&amp;gt;.</w:t>
      </w:r>
    </w:p>
    <w:p>
      <w:r>
        <w:t xml:space="preserve">* 1st turn end= 1 ATP, 3 NADH, 1 FADH&amp;lt;sub&amp;gt;2&amp;lt;/sub&amp;gt;</w:t>
      </w:r>
    </w:p>
    <w:p>
      <w:r>
        <w:t xml:space="preserve">* Since there are two molecules of Pyruvic acid to deal with, the cycle turns once more.</w:t>
      </w:r>
    </w:p>
    <w:p>
      <w:r>
        <w:t xml:space="preserve">* The complete end result= 2 ATP, 6 NADH, 2 FADH&amp;lt;sub&amp;gt;2&amp;lt;/sub&amp;gt;</w:t>
      </w:r>
    </w:p>
    <w:p>
      <w:r>
        <w:t xml:space="preserve">== Regulation ==</w:t>
      </w:r>
    </w:p>
    <w:p>
      <w:r>
        <w:t xml:space="preserve">Many of the enzymes in the TCA cycle are regulated by [[Enzyme#Metabolic pathways and allosteric enzymes|negative feedback]] from ATP when the [[energy charge]] of the cell is high. Such enzymes include the [[pyruvate dehydrogenase]] complex that synthesises the acetyl-CoA needed for the first reaction of the TCA cycle. Also the enzymes citrate synthase, isocitrate dehydrogenase and alpha-ketoglutarate dehydrogenase, that regulate the first three steps of the TCA cycle, are inhibited by high concentrations of ATP. This regulation ensures that the TCA cycle will not oxidise excessive amount of pyruvate and acetyl-CoA when ATP in the cell is plentiful. This type of negative regulation by ATP is by an [[allosteric]] mechanism. </w:t>
      </w:r>
    </w:p>
    <w:p>
      <w:r>
        <w:t xml:space="preserve">Several enzymes are also negatively regulated when the level of reducing equivalents in a cell are high (high ratio of NADH/NAD+). This mechanism for regulation is due to [[Enzyme#Competitive inhibition|substrate inhibition]] by NADH of the enzymes that use NAD+ as a substrate. This includes both the entry point enzymes pyruvate dehydrogenase and citrate synthase.</w:t>
      </w:r>
    </w:p>
    <w:p>
      <w:r>
        <w:t xml:space="preserve">== Major metabolic pathways converging on the TCA cycle ==</w:t>
      </w:r>
    </w:p>
    <w:p>
      <w:r>
        <w:t xml:space="preserve">Most of the body's [[catabolic]] pathways converge on the TCA cycle, as the diagram shows.  Reactions that form intermediates of the cycle are called [[anaplerotic reactions]].</w:t>
      </w:r>
    </w:p>
    <w:p>
      <w:r>
        <w:t xml:space="preserve">The citric acid cycle is the second step in [[carbohydrate catabolism]] (the breakdown of sugars). [[Glycolysis]] breaks [[glucose]] (a six-carbon-molecule)  down into [[pyruvate]] (a three-carbon molecule). In [[eukaryote]]s, pyruvate moves into the [[mitochondrium|mitochondria]]. It is converted into acetyl-CoA and enters the citric acid cycle. </w:t>
      </w:r>
    </w:p>
    <w:p>
      <w:r>
        <w:t xml:space="preserve">In [[protein catabolism]], [[protein]]s are broken down by [[protease]] [[enzyme]]s into their constituent amino acids. These [[amino acid]]s are brought into the cells and can be a source of energy by being funnelled into the citric acid cycle.</w:t>
      </w:r>
    </w:p>
    <w:p>
      <w:r>
        <w:t xml:space="preserve">In [[fat catabolism]], [[triglyceride]]s are [[hydrolysis|hydrolyzed]] to break them into [[fatty acid]]s and [[glycerol]]. In the liver the glycerol can be converted into glucose via dihydroxyacetone phosphate and glyceraldehyde-3-phosphate by way of [[gluconeogenesis]]. In many tissues, especially heart tissue, fatty acids are broken down through a process known as [[beta oxidation]] which results in acetyl-CoA which can be used in the citric acid cycle. Sometimes beta oxidation can yield propionyl CoA which can result in further glucose production by [[gluconeogenesis]] in liver.</w:t>
      </w:r>
    </w:p>
    <w:p>
      <w:r>
        <w:t xml:space="preserve">The citric acid cycle is always followed by [[oxidative phosphorylation]]. This process extracts the energy from NADH and FADH&amp;lt;sub&amp;gt;2&amp;lt;/sub&amp;gt;, recreating NAD&amp;lt;sup&amp;gt;+&amp;lt;/sup&amp;gt; and FAD, so that the cycle can continue. The citric acid cycle itself does not use oxygen, but oxidative phosphorylation does.</w:t>
      </w:r>
    </w:p>
    <w:p>
      <w:r>
        <w:t xml:space="preserve">The total energy gained from the complete breakdown of one molecule of glucose by [[glycolysis]], the citric acid cycle and [[oxidative phosphorylation]] equals about 36 ATP molecules.</w:t>
      </w:r>
    </w:p>
    <w:p>
      <w:r>
        <w:t xml:space="preserve">The citric acid cycle is called an [[amphibolic]] pathway because it participates in both [[catabolism]] and [[anabolism]].</w:t>
      </w:r>
    </w:p>
    <w:p>
      <w:r>
        <w:t xml:space="preserve">==See also==</w:t>
      </w:r>
    </w:p>
    <w:p>
      <w:r>
        <w:t xml:space="preserve">*[[Oxidative decarboxylation]]</w:t>
      </w:r>
    </w:p>
    <w:p>
      <w:r>
        <w:t xml:space="preserve">*[[Citric acid]]</w:t>
      </w:r>
    </w:p>
    <w:p>
      <w:r>
        <w:t xml:space="preserve">*[[Glycolysis]]</w:t>
      </w:r>
    </w:p>
    <w:p>
      <w:r>
        <w:t xml:space="preserve">*[[Oxidative phosphorylation]]</w:t>
      </w:r>
    </w:p>
    <w:p>
      <w:r>
        <w:t xml:space="preserve">*[[Reverse Krebs cycle| Reverse (reductive ) Krebs cycle]]</w:t>
      </w:r>
    </w:p>
    <w:p>
      <w:r>
        <w:t xml:space="preserve">==External links==</w:t>
      </w:r>
    </w:p>
    <w:p>
      <w:r>
        <w:t xml:space="preserve">*[http://www.science.smith.edu/departments/Biology/Bio231/krebs.html An animation of the citric acid cycle]</w:t>
      </w:r>
    </w:p>
    <w:p>
      <w:r>
        <w:t xml:space="preserve">*[http://www.johnkyrk.com/krebs.html A more detailed tutorial animation]</w:t>
      </w:r>
    </w:p>
    <w:p>
      <w:r>
        <w:t xml:space="preserve">*[http://www2.ufp.pt/~pedros/bq/tca.htm The chemical logic behind the citric acid cycle]</w:t>
      </w:r>
    </w:p>
    <w:p>
      <w:r>
        <w:t xml:space="preserve">[[Category:Biochemistry]]</w:t>
      </w:r>
    </w:p>
    <w:p>
      <w:r>
        <w:t xml:space="preserve">[[Category:Cellular respiration]]</w:t>
      </w:r>
    </w:p>
    <w:p>
      <w:r>
        <w:t xml:space="preserve">[[Category:Exercise physiology]]</w:t>
      </w:r>
    </w:p>
    <w:p>
      <w:r>
        <w:t xml:space="preserve">[[Category:Metabolism]]</w:t>
      </w:r>
    </w:p>
    <w:p>
      <w:r>
        <w:t xml:space="preserve">{{Link FA|it}}</w:t>
      </w:r>
    </w:p>
    <w:p>
      <w:r>
        <w:t xml:space="preserve">[[da:Citronsyrecyklus]]</w:t>
      </w:r>
    </w:p>
    <w:p>
      <w:r>
        <w:t xml:space="preserve">[[de:Citratzyklus]]</w:t>
      </w:r>
    </w:p>
    <w:p>
      <w:r>
        <w:t xml:space="preserve">[[eo:Ciklo de Krebs]]</w:t>
      </w:r>
    </w:p>
    <w:p>
      <w:r>
        <w:t xml:space="preserve">[[es:Ciclo de Krebs]]</w:t>
      </w:r>
    </w:p>
    <w:p>
      <w:r>
        <w:t xml:space="preserve">[[fi:Sitruunahappokierto]]</w:t>
      </w:r>
    </w:p>
    <w:p>
      <w:r>
        <w:t xml:space="preserve">[[fr:Cycle de Krebs]]</w:t>
      </w:r>
    </w:p>
    <w:p>
      <w:r>
        <w:t xml:space="preserve">[[he:××¢×× ×§×¨××¡]]</w:t>
      </w:r>
    </w:p>
    <w:p>
      <w:r>
        <w:t xml:space="preserve">[[it:Ciclo di Krebs]]</w:t>
      </w:r>
    </w:p>
    <w:p>
      <w:r>
        <w:t xml:space="preserve">[[ja:ã¯ã¨ã³é¸åè·¯]]</w:t>
      </w:r>
    </w:p>
    <w:p>
      <w:r>
        <w:t xml:space="preserve">[[lb:Zitratzyklus]]</w:t>
      </w:r>
    </w:p>
    <w:p>
      <w:r>
        <w:t xml:space="preserve">[[nl:Citroenzuurcyclus]]</w:t>
      </w:r>
    </w:p>
    <w:p>
      <w:r>
        <w:t xml:space="preserve">[[no:Sitronsyresyklus]]</w:t>
      </w:r>
    </w:p>
    <w:p>
      <w:r>
        <w:t xml:space="preserve">[[pl:Cykl kwasu cytrynowego]]</w:t>
      </w:r>
    </w:p>
    <w:p>
      <w:r>
        <w:t xml:space="preserve">[[pt:Ciclo de Krebs]]</w:t>
      </w:r>
    </w:p>
    <w:p>
      <w:r>
        <w:t xml:space="preserve">[[ru:Ð¦Ð¸ÐºÐ» ÑÑÐ¸ÐºÐ°ÑÐ±Ð¾Ð½Ð¾Ð²ÑÑ ÐºÐ¸ÑÐ»Ð¾Ñ]]</w:t>
      </w:r>
    </w:p>
    <w:p>
      <w:r>
        <w:t xml:space="preserve">[[su:Daur asam sitrat]]</w:t>
      </w:r>
    </w:p>
    <w:p>
      <w:r>
        <w:t xml:space="preserve">[[sv:Citronsyracykeln]]</w:t>
      </w:r>
    </w:p>
    <w:p>
      <w:r>
        <w:t xml:space="preserve">[[tr:Krebs dÃ¶ngÃ¼sÃ¼]]</w:t>
      </w:r>
    </w:p>
    <w:p>
      <w:r>
        <w:t xml:space="preserve">[[zh:ä¸ç¾§é¸å¾ªç¯]]&lt;/text&gt;</w:t>
      </w:r>
    </w:p>
    <w:p>
      <w:r>
        <w:t xml:space="preserve">    &lt;/revision&gt;</w:t>
      </w:r>
    </w:p>
    <w:p>
      <w:r>
        <w:t xml:space="preserve">  &lt;/page&gt;</w:t>
      </w:r>
    </w:p>
    <w:p>
      <w:r>
        <w:t xml:space="preserve">  &lt;page&gt;</w:t>
      </w:r>
    </w:p>
    <w:p>
      <w:r>
        <w:t xml:space="preserve">    &lt;title&gt;Combat engineering vehicle&lt;/title&gt;</w:t>
      </w:r>
    </w:p>
    <w:p>
      <w:r>
        <w:t xml:space="preserve">    &lt;id&gt;6821&lt;/id&gt;</w:t>
      </w:r>
    </w:p>
    <w:p>
      <w:r>
        <w:t xml:space="preserve">    &lt;revision&gt;</w:t>
      </w:r>
    </w:p>
    <w:p>
      <w:r>
        <w:t xml:space="preserve">      &lt;id&gt;30871748&lt;/id&gt;</w:t>
      </w:r>
    </w:p>
    <w:p>
      <w:r>
        <w:t xml:space="preserve">      &lt;timestamp&gt;2005-12-10T23:43:55Z&lt;/timestamp&gt;</w:t>
      </w:r>
    </w:p>
    <w:p>
      <w:r>
        <w:t xml:space="preserve">      &lt;contributor&gt;</w:t>
      </w:r>
    </w:p>
    <w:p>
      <w:r>
        <w:t xml:space="preserve">        &lt;username&gt;Cjrother&lt;/username&gt;</w:t>
      </w:r>
    </w:p>
    <w:p>
      <w:r>
        <w:t xml:space="preserve">        &lt;id&gt;20394&lt;/id&gt;</w:t>
      </w:r>
    </w:p>
    <w:p>
      <w:r>
        <w:t xml:space="preserve">      &lt;/contributor&gt;</w:t>
      </w:r>
    </w:p>
    <w:p>
      <w:r>
        <w:t xml:space="preserve">      &lt;minor /&gt;</w:t>
      </w:r>
    </w:p>
    <w:p>
      <w:r>
        <w:t xml:space="preserve">      &lt;comment&gt;sections&lt;/comment&gt;</w:t>
      </w:r>
    </w:p>
    <w:p>
      <w:r>
        <w:t xml:space="preserve">      &lt;text xml:space="preserve"&gt;[[Image:Armored bulldozer DSC00856.jpg|300px|thumb|The '''EBG''' combat engineering vehicle, based on the [[AMX 30]] [[tank]], is used by the engineers of the [[French Army]] for a variety of missions.]]</w:t>
      </w:r>
    </w:p>
    <w:p>
      <w:r>
        <w:t xml:space="preserve">'''Combat engineering vehicles''' (CEVs) are armoured vehicles built for [[engineering]] work on the battlefield or for the transportation of [[sapper]]s.</w:t>
      </w:r>
    </w:p>
    <w:p>
      <w:r>
        <w:t xml:space="preserve">== Types of combat engineering vehicles ==</w:t>
      </w:r>
    </w:p>
    <w:p>
      <w:r>
        <w:t xml:space="preserve">=== Modified tanks ===</w:t>
      </w:r>
    </w:p>
    <w:p>
      <w:r>
        <w:t xml:space="preserve">Most CEVs are [[armoured fighting vehicle]]s that may be based on a [[tank]] [[chassis]] and have special attachments in order to breach obstacles. Such attachments may include dozer blades, [[land mine|mine]] rollers, cranes etc. An example of an engineering vehicle of this kind is a bridgelaying tank, which replaces the turret with a segmented hydraulic [[bridge]]. Another good example is the American [[M728 Combat Engineer Vehicle]], which is equipped with a dozer blade and a 165mm [[demolition gun]].</w:t>
      </w:r>
    </w:p>
    <w:p>
      <w:r>
        <w:t xml:space="preserve">=== Sappers' carriers ===</w:t>
      </w:r>
    </w:p>
    <w:p>
      <w:r>
        <w:t xml:space="preserve">Another type of CEVs are armoured fighting vehicles which are used to transport [[sapper]]s ([[Combat engineer]] troops) and can be fitted with a [[bulldozer]]'s [[blade]] and other mine-breaching devices. They are often used as APCs because of their carrying ability and their heavy protection. They are usually armed with [[machine gun]]s and grenade launchers.</w:t>
      </w:r>
    </w:p>
    <w:p>
      <w:r>
        <w:t xml:space="preserve">Some examples are the [[IDF Puma]], [[Nagmachon]], Husky [[AVGP]], and US [[Stryker]] Combat Engineering model.</w:t>
      </w:r>
    </w:p>
    <w:p>
      <w:r>
        <w:t xml:space="preserve">=== Military [[engineering vehicle]]s ===</w:t>
      </w:r>
    </w:p>
    <w:p>
      <w:r>
        <w:t xml:space="preserve">[[Image:D9-us pic28m.jpg|300px|thumb|USMC armored [[Caterpillar D9]] bulldozer. The civilian tractor is fitted with an armor kit, produced by [[Israel]] defence industries.]]</w:t>
      </w:r>
    </w:p>
    <w:p>
      <w:r>
        <w:t xml:space="preserve">CEVs may also include civilian heavy equipment which was modified for military applications. In that case, the heavy vehicle must have some sort of protection - usually [[armour plate]]s and steel jackets.</w:t>
      </w:r>
    </w:p>
    <w:p>
      <w:r>
        <w:t xml:space="preserve">Some examples are the [[IDF Caterpillar D9]] armoured [[bulldozer]], American D7 TPK, [[crane (machine)|crane]]s, [[grader]]s, [[excavator]]s, and [[DEUCE]].</w:t>
      </w:r>
    </w:p>
    <w:p>
      <w:r>
        <w:t xml:space="preserve">=== Designated armoured engineering vehicle ===</w:t>
      </w:r>
    </w:p>
    <w:p>
      <w:r>
        <w:t xml:space="preserve">These are vehicles specially designed as CEVs for the [[military]]. They have special engineering uses as well as armour protection.  A good example is the American [[M9 ACE]].</w:t>
      </w:r>
    </w:p>
    <w:p>
      <w:r>
        <w:t xml:space="preserve">==See also==</w:t>
      </w:r>
    </w:p>
    <w:p>
      <w:r>
        <w:t xml:space="preserve">* [[Combat engineering]]</w:t>
      </w:r>
    </w:p>
    <w:p>
      <w:r>
        <w:t xml:space="preserve">* [[Engineering vehicle]]s</w:t>
      </w:r>
    </w:p>
    <w:p>
      <w:r>
        <w:t xml:space="preserve">* [[Sapper]]</w:t>
      </w:r>
    </w:p>
    <w:p>
      <w:r>
        <w:t xml:space="preserve">* [[Bulldozer]]</w:t>
      </w:r>
    </w:p>
    <w:p>
      <w:r>
        <w:t xml:space="preserve">* [[Caterpillar D9]]</w:t>
      </w:r>
    </w:p>
    <w:p>
      <w:r>
        <w:t xml:space="preserve">==External links==</w:t>
      </w:r>
    </w:p>
    <w:p>
      <w:r>
        <w:t xml:space="preserve">*[http://www.militaryphotos.net/forums/viewtopic.php?t=4663 Combat Engineering Vehicles' pictures from around the world] (www.militaryphotos.net forums)</w:t>
      </w:r>
    </w:p>
    <w:p>
      <w:r>
        <w:t xml:space="preserve">[[Category:Engineering vehicles]]</w:t>
      </w:r>
    </w:p>
    <w:p>
      <w:r>
        <w:t xml:space="preserve">[[Category:Military engineering vehicles | ]]&lt;/text&gt;</w:t>
      </w:r>
    </w:p>
    <w:p>
      <w:r>
        <w:t xml:space="preserve">    &lt;/revision&gt;</w:t>
      </w:r>
    </w:p>
    <w:p>
      <w:r>
        <w:t xml:space="preserve">  &lt;/page&gt;</w:t>
      </w:r>
    </w:p>
    <w:p>
      <w:r>
        <w:t xml:space="preserve">  &lt;page&gt;</w:t>
      </w:r>
    </w:p>
    <w:p>
      <w:r>
        <w:t xml:space="preserve">    &lt;title&gt;Catalonia&lt;/title&gt;</w:t>
      </w:r>
    </w:p>
    <w:p>
      <w:r>
        <w:t xml:space="preserve">    &lt;id&gt;6822&lt;/id&gt;</w:t>
      </w:r>
    </w:p>
    <w:p>
      <w:r>
        <w:t xml:space="preserve">    &lt;revision&gt;</w:t>
      </w:r>
    </w:p>
    <w:p>
      <w:r>
        <w:t xml:space="preserve">      &lt;id&gt;41928843&lt;/id&gt;</w:t>
      </w:r>
    </w:p>
    <w:p>
      <w:r>
        <w:t xml:space="preserve">      &lt;timestamp&gt;2006-03-02T18:10:46Z&lt;/timestamp&gt;</w:t>
      </w:r>
    </w:p>
    <w:p>
      <w:r>
        <w:t xml:space="preserve">      &lt;contributor&gt;</w:t>
      </w:r>
    </w:p>
    <w:p>
      <w:r>
        <w:t xml:space="preserve">        &lt;ip&gt;84.122.144.70&lt;/ip&gt;</w:t>
      </w:r>
    </w:p>
    <w:p>
      <w:r>
        <w:t xml:space="preserve">      &lt;/contributor&gt;</w:t>
      </w:r>
    </w:p>
    <w:p>
      <w:r>
        <w:t xml:space="preserve">      &lt;text xml:space="preserve"&gt;:''There is a separate article on the [[Catalonia (historic territory) | historic territory of Catalonia]].</w:t>
      </w:r>
    </w:p>
    <w:p>
      <w:r>
        <w:t xml:space="preserve">:''For the part of historical Catalonia which is now part of France, see [[Northern Catalonia]].''</w:t>
      </w:r>
    </w:p>
    <w:p>
      <w:r>
        <w:t xml:space="preserve">{| border=1 align=right cellpadding=4 cellspacing=0 width=300 style=&amp;quot;margin: 0.5em 0 1em 1em; background: #ffffff; border: 1px #aaaaaa solid; border-collapse: collapse; font-size: 95%;&amp;quot;</w:t>
      </w:r>
    </w:p>
    <w:p>
      <w:r>
        <w:t xml:space="preserve">|+'''&amp;lt;big&amp;gt;Comunitat AutÃ²noma de Catalunya&amp;lt;/big&amp;gt;'''&amp;lt;br/&amp;gt;'''&amp;lt;big&amp;gt;Comunidad AutÃ³noma de CataluÃ±a&amp;lt;/big&amp;gt;'''&amp;lt;br/&amp;gt;'''&amp;lt;big&amp;gt;Comunautat Autonoma de Catalonha&amp;lt;/big&amp;gt;'''</w:t>
      </w:r>
    </w:p>
    <w:p>
      <w:r>
        <w:t xml:space="preserve">|-</w:t>
      </w:r>
    </w:p>
    <w:p>
      <w:r>
        <w:t xml:space="preserve">| bgcolor=&amp;quot;#ffffff&amp;quot; align=center colspan=2 |</w:t>
      </w:r>
    </w:p>
    <w:p>
      <w:r>
        <w:t xml:space="preserve">{| border=0 cellpadding=2 cellspacing=0</w:t>
      </w:r>
    </w:p>
    <w:p>
      <w:r>
        <w:t xml:space="preserve">| align=center width=148 | [[Image:Flag of Catalonia.svg|125px]]</w:t>
      </w:r>
    </w:p>
    <w:p>
      <w:r>
        <w:t xml:space="preserve">| align=center width=148 | [[Image:CataluÃ±a coa.png|75px]]</w:t>
      </w:r>
    </w:p>
    <w:p>
      <w:r>
        <w:t xml:space="preserve">|-</w:t>
      </w:r>
    </w:p>
    <w:p>
      <w:r>
        <w:t xml:space="preserve">| align=center width=148 | [[Flag of Catalonia|In detail]]</w:t>
      </w:r>
    </w:p>
    <w:p>
      <w:r>
        <w:t xml:space="preserve">| align=center width=148 | [[Coat of Arms of Catalonia|Coat of Arms]]</w:t>
      </w:r>
    </w:p>
    <w:p>
      <w:r>
        <w:t xml:space="preserve">|}</w:t>
      </w:r>
    </w:p>
    <w:p>
      <w:r>
        <w:t xml:space="preserve">|-</w:t>
      </w:r>
    </w:p>
    <w:p>
      <w:r>
        <w:t xml:space="preserve">| bgcolor=&amp;quot;#c6c6c6&amp;quot; align=&amp;quot;center&amp;quot; colspan=&amp;quot;2&amp;quot; | [[Image:Locator map of Catalonia.png]]</w:t>
      </w:r>
    </w:p>
    <w:p>
      <w:r>
        <w:t xml:space="preserve">|-</w:t>
      </w:r>
    </w:p>
    <w:p>
      <w:r>
        <w:t xml:space="preserve">| [[Capital]]</w:t>
      </w:r>
    </w:p>
    <w:p>
      <w:r>
        <w:t xml:space="preserve">| [[Barcelona]]</w:t>
      </w:r>
    </w:p>
    <w:p>
      <w:r>
        <w:t xml:space="preserve">|-</w:t>
      </w:r>
    </w:p>
    <w:p>
      <w:r>
        <w:t xml:space="preserve">| [[Official language|Official languages]]</w:t>
      </w:r>
    </w:p>
    <w:p>
      <w:r>
        <w:t xml:space="preserve">| [[Spanish language|Spanish]] and [[Catalan language|Catalan]]&amp;lt;br/&amp;gt;In [[Val d'Aran]], also [[Aranese]].</w:t>
      </w:r>
    </w:p>
    <w:p>
      <w:r>
        <w:t xml:space="preserve">|-</w:t>
      </w:r>
    </w:p>
    <w:p>
      <w:r>
        <w:t xml:space="preserve">| [[Area]]&amp;lt;br/&amp;gt;&amp;amp;nbsp;&amp;amp;ndash; Total&amp;lt;br/&amp;gt;&amp;amp;nbsp;&amp;amp;ndash; % of Spain</w:t>
      </w:r>
    </w:p>
    <w:p>
      <w:r>
        <w:t xml:space="preserve">| [[List of Spanish autonomous communities by area|Ranked 6th]]&amp;lt;br/&amp;gt;&amp;amp;nbsp;[[1 E10 mÂ²|32 114]] [[square kilometre|kmÂ²]]&amp;lt;br/&amp;gt;&amp;amp;nbsp;6,3%</w:t>
      </w:r>
    </w:p>
    <w:p>
      <w:r>
        <w:t xml:space="preserve">|-</w:t>
      </w:r>
    </w:p>
    <w:p>
      <w:r>
        <w:t xml:space="preserve">| [[Population]]&amp;lt;br/&amp;gt;&amp;amp;nbsp;&amp;amp;ndash; Total (2005)&amp;lt;br/&amp;gt;&amp;amp;nbsp;&amp;amp;ndash; % of Spain&amp;lt;br/&amp;gt;&amp;amp;nbsp;&amp;amp;ndash; [[Density]]</w:t>
      </w:r>
    </w:p>
    <w:p>
      <w:r>
        <w:t xml:space="preserve">| [[List of Spanish autonomous communities by population|Ranked 2nd]]&amp;lt;br/&amp;gt;&amp;amp;nbsp;6 995 206&amp;lt;br/&amp;gt;&amp;amp;nbsp;15,9%&amp;lt;br/&amp;gt;&amp;amp;nbsp;217,82/kmÂ²</w:t>
      </w:r>
    </w:p>
    <w:p>
      <w:r>
        <w:t xml:space="preserve">|-</w:t>
      </w:r>
    </w:p>
    <w:p>
      <w:r>
        <w:t xml:space="preserve">|[[GDP]]</w:t>
      </w:r>
    </w:p>
    <w:p>
      <w:r>
        <w:t xml:space="preserve">|</w:t>
      </w:r>
    </w:p>
    <w:p>
      <w:r>
        <w:t xml:space="preserve">Total ([[2002]])&amp;lt;br&amp;gt;</w:t>
      </w:r>
    </w:p>
    <w:p>
      <w:r>
        <w:t xml:space="preserve">GDP: $146.1 billion&amp;lt;br&amp;gt;</w:t>
      </w:r>
    </w:p>
    <w:p>
      <w:r>
        <w:t xml:space="preserve">GDP per /capita: $26,550 (2nd)</w:t>
      </w:r>
    </w:p>
    <w:p>
      <w:r>
        <w:t xml:space="preserve">|-</w:t>
      </w:r>
    </w:p>
    <w:p>
      <w:r>
        <w:t xml:space="preserve">| [[Demonym]]&amp;lt;br/&amp;gt;&amp;amp;nbsp;&amp;amp;ndash; [[English language|English]]&amp;lt;br/&amp;gt;&amp;amp;nbsp;&amp;amp;ndash; [[Spanish language|Spanish]]&amp;lt;br/&amp;gt;&amp;amp;nbsp;&amp;amp;ndash; [[Catalan language|Catalan]]</w:t>
      </w:r>
    </w:p>
    <w:p>
      <w:r>
        <w:t xml:space="preserve">| &amp;lt;br/&amp;gt;&amp;lt;br/&amp;gt;&amp;amp;nbsp;Catalan&amp;lt;br/&amp;gt;&amp;amp;nbsp;''catalÃ¡n (m; catalana (f)''&amp;lt;br/&amp;gt;&amp;amp;nbsp;''catalÃ  (m); catalana (f)''&amp;lt;br/&amp;gt;&amp;amp;nbsp;</w:t>
      </w:r>
    </w:p>
    <w:p>
      <w:r>
        <w:t xml:space="preserve">|-</w:t>
      </w:r>
    </w:p>
    <w:p>
      <w:r>
        <w:t xml:space="preserve">| Statute of Autonomy</w:t>
      </w:r>
    </w:p>
    <w:p>
      <w:r>
        <w:t xml:space="preserve">| [[December 22]], [[1979]]</w:t>
      </w:r>
    </w:p>
    <w:p>
      <w:r>
        <w:t xml:space="preserve">|-</w:t>
      </w:r>
    </w:p>
    <w:p>
      <w:r>
        <w:t xml:space="preserve">| [[ISO 3166-2]]</w:t>
      </w:r>
    </w:p>
    <w:p>
      <w:r>
        <w:t xml:space="preserve">| ES-CT</w:t>
      </w:r>
    </w:p>
    <w:p>
      <w:r>
        <w:t xml:space="preserve">|-</w:t>
      </w:r>
    </w:p>
    <w:p>
      <w:r>
        <w:t xml:space="preserve">|[[National anthem]]</w:t>
      </w:r>
    </w:p>
    <w:p>
      <w:r>
        <w:t xml:space="preserve">| ''[[Els Segadors]]''</w:t>
      </w:r>
    </w:p>
    <w:p>
      <w:r>
        <w:t xml:space="preserve">|-</w:t>
      </w:r>
    </w:p>
    <w:p>
      <w:r>
        <w:t xml:space="preserve">| [[Cortes Generales|Parliamentary&amp;lt;br/&amp;gt;representation]]&amp;lt;br/&amp;gt;&amp;amp;nbsp;&amp;amp;ndash; [[Spanish Congress|Congress seats]]&amp;lt;br/&amp;gt;&amp;amp;nbsp;&amp;amp;ndash; [[Spanish Senate|Senate seats]]</w:t>
      </w:r>
    </w:p>
    <w:p>
      <w:r>
        <w:t xml:space="preserve">| valign=bottom |&amp;amp;nbsp;46&amp;lt;br/&amp;gt;&amp;amp;nbsp;7</w:t>
      </w:r>
    </w:p>
    <w:p>
      <w:r>
        <w:t xml:space="preserve">|-</w:t>
      </w:r>
    </w:p>
    <w:p>
      <w:r>
        <w:t xml:space="preserve">| [[List of Presidents of Catalonia|President]]</w:t>
      </w:r>
    </w:p>
    <w:p>
      <w:r>
        <w:t xml:space="preserve">| [[Pasqual Maragall i Mira]] ([[Partit dels Socialistes de Catalunya|PSC]])</w:t>
      </w:r>
    </w:p>
    <w:p>
      <w:r>
        <w:t xml:space="preserve">|-</w:t>
      </w:r>
    </w:p>
    <w:p>
      <w:r>
        <w:t xml:space="preserve">| align=center colspan=2 | [[Politics of Catalonia|Political information]]</w:t>
      </w:r>
    </w:p>
    <w:p>
      <w:r>
        <w:t xml:space="preserve">|}</w:t>
      </w:r>
    </w:p>
    <w:p>
      <w:r>
        <w:t xml:space="preserve">'''Catalonia''' ([[Catalan language|Catalan]]: ''Catalunya''; [[Spanish language|Spanish]]: ''CataluÃ±a''; [[Aranese language|Aranese]]: ''Catalonha'') is one of the seventeen [[Autonomous communities of Spain|autonomous communities]] that constitute [[Spain]]. Its territory corresponds to most of the historic territory of the former [[Principality of Catalonia]]. The autonomous community of Catalonia covers an area of 31,950 kmÂ² with an official population of 6.8 million (2004). Immigrants represent 6.8% of the total population. </w:t>
      </w:r>
    </w:p>
    <w:p>
      <w:r>
        <w:t xml:space="preserve">Catalonian was officially recognised as a [[nationality]] in the [[Catalan Statute of Autonomy]] enacted in 1979 pursuant to the [[Spanish Constitution of 1978]].</w:t>
      </w:r>
    </w:p>
    <w:p>
      <w:r>
        <w:t xml:space="preserve">[[Official language]]s are Catalan, Spanish (also known as Castilian), and (in [[Val d'Aran]]) Aranese.</w:t>
      </w:r>
    </w:p>
    <w:p>
      <w:r>
        <w:t xml:space="preserve">== Government of Catalonia ==</w:t>
      </w:r>
    </w:p>
    <w:p>
      <w:r>
        <w:t xml:space="preserve">The Government of Catalonia is known as the [[Generalitat de Catalunya|Generalitat]] in the Catalan language.  It consists of a Parliament, a President and an Executive Council. [http://www10.gencat.net/gencat/AppJava/en/generalitat/generalitat/index.jsp]</w:t>
      </w:r>
    </w:p>
    <w:p>
      <w:r>
        <w:t xml:space="preserve">The Parliament of Catalonia has 135 seats.  It serves as the legislative body of government.[http://www.parlament-cat.net/portal/page?_pageid=34,33596&amp;amp;_dad=portal&amp;amp;_schema=PORTAL]</w:t>
      </w:r>
    </w:p>
    <w:p>
      <w:r>
        <w:t xml:space="preserve">The President and the Executive Council serve as the executive authority.  They are selected by the Parliament. The Government of Catalonia consists of 16 departments or ministries. [http://www10.gencat.net/gencat/AppJava/en/generalitat/departaments.jsp]</w:t>
      </w:r>
    </w:p>
    <w:p>
      <w:r>
        <w:t xml:space="preserve">Local governments include comarques (roughly equivalent to counties), as well as smaller forms of municipal administration.  See [[Catalonia/Comarques|comarques of Catalonia]] for the official division into [[comarques|comarca]].  Catalonia is divided into four [[provinces of Spain|provinces]]: [[Barcelona (province)|Barcelona]], [[Girona (province)|Girona]] (Gerona in Spanish), [[Lleida (province)|Lleida]] (LÃ©rida in Spanish, LhÃ¨ida in Aranese), [[Tarragona (province)|Tarragona]].[[Image:Girona river-street.jpeg|thumbnail|right|Girona]] </w:t>
      </w:r>
    </w:p>
    <w:p>
      <w:r>
        <w:t xml:space="preserve">===Catalan Self-government===</w:t>
      </w:r>
    </w:p>
    <w:p>
      <w:r>
        <w:t xml:space="preserve">After [[Francisco Franco|Franco]]'s death ([[1975]]) and the adoption of [[Spanish Constitution of 1978|a democratic constitution in Spain]] ([[1978]]), Catalonia recovered its autonomous status (lost with the fall of the [[Second Spanish Republic]] at the conclusion of the [[Spanish Civil War]] in 1939).</w:t>
      </w:r>
    </w:p>
    <w:p>
      <w:r>
        <w:t xml:space="preserve">With few exceptions, most of the justice system is administered by national judicial institutions. The legal system is uniform throughout the Spanish State, with the exception of so-called &amp;quot;[[Civil law (legal system)|civil law]]&amp;quot;.  This is administered separately within Catalonia [http://civil.udg.es/normacivil/catalunya.htm].  Catalan civil law provides for an [[ombudsman]] (''SÃ­ndic de Greuges'') [http://www.sindicgreugescat.org] to address problems that may arise between private citizens or organizations and the [[Generalitat de Catalunya|Generalitat]] or local governments.</w:t>
      </w:r>
    </w:p>
    <w:p>
      <w:r>
        <w:t xml:space="preserve">The region has gradually achieved a greater degree of autonomy since 1979. After the [[Navarre]] and the [[Basque Country (autonomous community)|Basque Country]] regions, Catalonia has the greatest level of self-government in Spain. The [[Generalitat de Catalunya|Generalitat]] holds exclusive jurisdiction in various matters of culture, environment, communications, transportation, commerce, public safety and local governments. [http://www10.gencat.net/gencat/AppJava/en/generalitat/generalitat/competencies/exclusives.jsp]  In many aspects relating to education, health and justice, the region shares jurisdiction with the Spanish government. [http://www10.gencat.net/gencat/AppJava/en/generalitat/generalitat/competencies/concurrents.jsp]</w:t>
      </w:r>
    </w:p>
    <w:p>
      <w:r>
        <w:t xml:space="preserve">One example of Catalonia's degree of autonomy is its own police force, the [[Mossos d'Esquadra]] (literally 'squad lads'), which is currently in the process of taking over most of the role within Catalonia of the [[Guardia Civil|''Guardia Civil'']] and [[Policia Nacional|''PolicÃ­a Nacional'']], which are under the authority of the Spanish national government.  However, even at the end of the transition process in 2008 [http://www.gencat.net/mossos/cme/desplegapdf/despleg.pdf], the Spanish government will keep a few agents in the region for matters relating to terrorism and immigration. Like the [[Mossos d'Esquadra]], national police forces are under the authority of the government of Catalonia [http://www.gencat.net/mossos/cme/organitzacio/contingutpdf/FuncPGME.pdf].</w:t>
      </w:r>
    </w:p>
    <w:p>
      <w:r>
        <w:t xml:space="preserve">As an autonomous community of Spain, Catalonia has no official status or recognition at an international level.  However, as the region has progressively gained a greater degree of autonomy in recent years, the Catalan Government has opened some representative offices overseas.  Most of these carry out limited functions such as the promotion of Catalan culture, trade and foreign investment, and even the hiring of foreign labour (with a view toward easing problems with illegal immigration).  [http://www.copca.com][http://www.cidem.com/cidem/cat/elcidem/info/cidem_en.jsp][http://www.copec.es/][http://nosaltres.vilaweb.com/info/vilaweb/vilaweb.generar_directori?p_idint=670561]</w:t>
      </w:r>
    </w:p>
    <w:p>
      <w:r>
        <w:t xml:space="preserve">==Language==</w:t>
      </w:r>
    </w:p>
    <w:p>
      <w:r>
        <w:t xml:space="preserve">{{Catalan-speaking world|align=right}}</w:t>
      </w:r>
    </w:p>
    <w:p>
      <w:r>
        <w:t xml:space="preserve">Catalonia is the original heartland of the [[Catalan language|Catalan]] language, and remains the most important and largest territory where the language is spoken.</w:t>
      </w:r>
    </w:p>
    <w:p>
      <w:r>
        <w:t xml:space="preserve">Catalan is one of the two official languages of Catalonia, as established in the Catalan Statute of Autonomy [http://www10.gencat.net/gencat/AppJava/cat/generalitat/estatut/index.jsp]: the other is Spanish (Castilian), which is the language throughout Spain (its official status confirmed by the 1978 Spanish Constitution).  Catalonia has regulated its institutions and their various jurisdictions within the framework provided by the Spanish constitution in the &amp;quot;Sau Statute.&amp;quot;</w:t>
      </w:r>
    </w:p>
    <w:p>
      <w:r>
        <w:t xml:space="preserve">The linguistic similarity of Spanish and Catalan eases [[bilingualism]], but it should be noted that the two are not dialects of a single language.  Catalan is properly regarded by most [[linguistics|linguists]] as being an [[Iberian Romance languages|Ibero-Romance]] language (the group that includes Spanish).  It has many features of [[Gallo-Romance languages]] such as French.</w:t>
      </w:r>
    </w:p>
    <w:p>
      <w:r>
        <w:t xml:space="preserve">[[Occitan language|Occitan]], in its Aranese variety (a dialect of [[Gascon language|Gascon]]) is official and subject to special protection in the [[Val d'Aran]] (Aran Valley).  This small region of 7,000 is the only place where Occitan (spoken mainly in France and some Italian valleys) has full official status.</w:t>
      </w:r>
    </w:p>
    <w:p>
      <w:r>
        <w:t xml:space="preserve">===Literacy===</w:t>
      </w:r>
    </w:p>
    <w:p>
      <w:r>
        <w:t xml:space="preserve">According to the 2001 Linguistic Census [http://www6.gencat.net/llengcat/socio/docs/censling2001.pdf], about 5,900,000 people in Catalonia, nearly 95% of residents, understand the Catalan language. The percentage of people aged two and older who can speak, read and write Catalan is as follows:</w:t>
      </w:r>
    </w:p>
    <w:p>
      <w:r>
        <w:t xml:space="preserve">{| align=left border=1 cellpadding=6 cellspacing=0 style=&amp;quot;margin: 0 0 0 0; background: #ffffff; border: 1px #aaaaaa solid; border-collapse: collapse; text-align:center; font-size: 95%;&amp;quot;</w:t>
      </w:r>
    </w:p>
    <w:p>
      <w:r>
        <w:t xml:space="preserve">! style=&amp;quot;background:#efefef;&amp;quot; colspan=3 | Knowledge of Catalan</w:t>
      </w:r>
    </w:p>
    <w:p>
      <w:r>
        <w:t xml:space="preserve">|-</w:t>
      </w:r>
    </w:p>
    <w:p>
      <w:r>
        <w:t xml:space="preserve">! style=&amp;quot;background:#efefef;&amp;quot; | Ability</w:t>
      </w:r>
    </w:p>
    <w:p>
      <w:r>
        <w:t xml:space="preserve">! style=&amp;quot;background:#efefef;&amp;quot; | Individuals</w:t>
      </w:r>
    </w:p>
    <w:p>
      <w:r>
        <w:t xml:space="preserve">! style=&amp;quot;background:#efefef;&amp;quot; | Percentage</w:t>
      </w:r>
    </w:p>
    <w:p>
      <w:r>
        <w:t xml:space="preserve">|-</w:t>
      </w:r>
    </w:p>
    <w:p>
      <w:r>
        <w:t xml:space="preserve">! style=&amp;quot;background:#efefef;&amp;quot; | Understands</w:t>
      </w:r>
    </w:p>
    <w:p>
      <w:r>
        <w:t xml:space="preserve">| 5,872,202</w:t>
      </w:r>
    </w:p>
    <w:p>
      <w:r>
        <w:t xml:space="preserve">| 94.5%</w:t>
      </w:r>
    </w:p>
    <w:p>
      <w:r>
        <w:t xml:space="preserve">|-</w:t>
      </w:r>
    </w:p>
    <w:p>
      <w:r>
        <w:t xml:space="preserve">! style=&amp;quot;background:#efefef;&amp;quot; | Speaks</w:t>
      </w:r>
    </w:p>
    <w:p>
      <w:r>
        <w:t xml:space="preserve">| 4,630,640</w:t>
      </w:r>
    </w:p>
    <w:p>
      <w:r>
        <w:t xml:space="preserve">| 74.5%</w:t>
      </w:r>
    </w:p>
    <w:p>
      <w:r>
        <w:t xml:space="preserve">|-</w:t>
      </w:r>
    </w:p>
    <w:p>
      <w:r>
        <w:t xml:space="preserve">! style=&amp;quot;background:#efefef;&amp;quot; | Reads</w:t>
      </w:r>
    </w:p>
    <w:p>
      <w:r>
        <w:t xml:space="preserve">| 4,621,404</w:t>
      </w:r>
    </w:p>
    <w:p>
      <w:r>
        <w:t xml:space="preserve">| 74.4%</w:t>
      </w:r>
    </w:p>
    <w:p>
      <w:r>
        <w:t xml:space="preserve">|-</w:t>
      </w:r>
    </w:p>
    <w:p>
      <w:r>
        <w:t xml:space="preserve">! style=&amp;quot;background:#efefef;&amp;quot; | Writes</w:t>
      </w:r>
    </w:p>
    <w:p>
      <w:r>
        <w:t xml:space="preserve">| 3,093,223</w:t>
      </w:r>
    </w:p>
    <w:p>
      <w:r>
        <w:t xml:space="preserve">| 49.8%</w:t>
      </w:r>
    </w:p>
    <w:p>
      <w:r>
        <w:t xml:space="preserve">|-</w:t>
      </w:r>
    </w:p>
    <w:p>
      <w:r>
        <w:t xml:space="preserve">! style=&amp;quot;background:#efefef;&amp;quot; | [[Statistical population|Population]]</w:t>
      </w:r>
    </w:p>
    <w:p>
      <w:r>
        <w:t xml:space="preserve">| 6,215,281</w:t>
      </w:r>
    </w:p>
    <w:p>
      <w:r>
        <w:t xml:space="preserve">| 100%</w:t>
      </w:r>
    </w:p>
    <w:p>
      <w:r>
        <w:t xml:space="preserve">|}</w:t>
      </w:r>
    </w:p>
    <w:p>
      <w:r>
        <w:t xml:space="preserve">&amp;lt;br clear=all&amp;gt;</w:t>
      </w:r>
    </w:p>
    <w:p>
      <w:r>
        <w:t xml:space="preserve">Over the last 20 years, knowledge of Catalan has advanced significantly in all these areas, with the ability to write it having experienced the most pronounced increase, from 31.6% of the population in 1986 to 49.8% in 2001.</w:t>
      </w:r>
    </w:p>
    <w:p>
      <w:r>
        <w:t xml:space="preserve">By age groups, those between 10 and 29 have the higher level of Catalan-language literacy (e.g., 98.2% aged 10&amp;amp;ndash;14 understand it, and 85.2% can write it); this is attributed to these individuals having received their full education in Catalan.</w:t>
      </w:r>
    </w:p>
    <w:p>
      <w:r>
        <w:t xml:space="preserve">Geographically, Catalan is most understood in northwest Catalonia ([[Alt Pirineu]], [[Val d'Aran]]), at 97.4%, followed by south and western Catalonia, whereas [[Barcelona]]'s metropolitan area sees the lowest knowledge, at 93.8%.  The situation is analogous for written-language skills, with central Catalonia scoring the highest percentages (61.4%), and Barcelona the lowest (46.4%).</w:t>
      </w:r>
    </w:p>
    <w:p>
      <w:r>
        <w:t xml:space="preserve">Barcelona is one of the centres of the [[Spanish book industry]] in Spanish and the main one for Catalan-language publishing.</w:t>
      </w:r>
    </w:p>
    <w:p>
      <w:r>
        <w:t xml:space="preserve">===Social Use===</w:t>
      </w:r>
    </w:p>
    <w:p>
      <w:r>
        <w:t xml:space="preserve">According to a study carried out in 2003 by the Generalitat de Catalunya [http://www6.gencat.net/llengcat/socio/docs/usos2003.pdf], Catalan is used by 50.1% of the population in everyday situations.</w:t>
      </w:r>
    </w:p>
    <w:p>
      <w:r>
        <w:t xml:space="preserve">Significantly, over 55% of respondents use Spanish to address their parents (versus 42% who choose Catalan).  This is attributed to massive immigration from southern Spain from the second half of the 20th century until the 1980s, as a consequence of which many Catalans have one or both parents from outside Catalonia. However, a majority (52.6%) use Catalan with their children (42.3% Spanish). This can be attributed to some Spanish-speaking citizens shifting from their mother tongue to Catalan at home.</w:t>
      </w:r>
    </w:p>
    <w:p>
      <w:r>
        <w:t xml:space="preserve">Outside the family, 48.6% of the population indicate that they address strangers exclusively or preferentially in Catalan, while the proportion of those who use Spanish is 41.7%.  8.6% claim to use both equally.</w:t>
      </w:r>
    </w:p>
    <w:p>
      <w:r>
        <w:t xml:space="preserve">See [[Catalan language]] for further information.</w:t>
      </w:r>
    </w:p>
    <w:p>
      <w:r>
        <w:t xml:space="preserve">===Aranese===</w:t>
      </w:r>
    </w:p>
    <w:p>
      <w:r>
        <w:t xml:space="preserve">According to the 2001 [[Aranese]] Linguistic Census [http://www6.gencat.net/llengcat/aran/docs/a_aran_cens.pdf], knowledge of Aranese in the Occitan-speaking territory of Aran is as follows:</w:t>
      </w:r>
    </w:p>
    <w:p>
      <w:r>
        <w:t xml:space="preserve">{| align=left border=1 cellpadding=6 cellspacing=0 style=&amp;quot;margin: 0 0 0 0; background: #ffffff; border: 1px #aaaaaa solid; border-collapse: collapse; text-align:center; font-size: 95%;&amp;quot;</w:t>
      </w:r>
    </w:p>
    <w:p>
      <w:r>
        <w:t xml:space="preserve">! style=&amp;quot;background:#efefef;&amp;quot; colspan=3 | Knowledge of Aranese</w:t>
      </w:r>
    </w:p>
    <w:p>
      <w:r>
        <w:t xml:space="preserve">|-</w:t>
      </w:r>
    </w:p>
    <w:p>
      <w:r>
        <w:t xml:space="preserve">! style=&amp;quot;background:#efefef;&amp;quot; | Ability</w:t>
      </w:r>
    </w:p>
    <w:p>
      <w:r>
        <w:t xml:space="preserve">! style=&amp;quot;background:#efefef;&amp;quot; | Individuals</w:t>
      </w:r>
    </w:p>
    <w:p>
      <w:r>
        <w:t xml:space="preserve">! style=&amp;quot;background:#efefef;&amp;quot; | Percentage</w:t>
      </w:r>
    </w:p>
    <w:p>
      <w:r>
        <w:t xml:space="preserve">|-</w:t>
      </w:r>
    </w:p>
    <w:p>
      <w:r>
        <w:t xml:space="preserve">! style=&amp;quot;background:#efefef;&amp;quot; | Understands</w:t>
      </w:r>
    </w:p>
    <w:p>
      <w:r>
        <w:t xml:space="preserve">| 6,712</w:t>
      </w:r>
    </w:p>
    <w:p>
      <w:r>
        <w:t xml:space="preserve">| 88.88%</w:t>
      </w:r>
    </w:p>
    <w:p>
      <w:r>
        <w:t xml:space="preserve">|-</w:t>
      </w:r>
    </w:p>
    <w:p>
      <w:r>
        <w:t xml:space="preserve">! style=&amp;quot;background:#efefef;&amp;quot; | Speaks</w:t>
      </w:r>
    </w:p>
    <w:p>
      <w:r>
        <w:t xml:space="preserve">| 4,700</w:t>
      </w:r>
    </w:p>
    <w:p>
      <w:r>
        <w:t xml:space="preserve">| 62.24%</w:t>
      </w:r>
    </w:p>
    <w:p>
      <w:r>
        <w:t xml:space="preserve">|-</w:t>
      </w:r>
    </w:p>
    <w:p>
      <w:r>
        <w:t xml:space="preserve">! style=&amp;quot;background:#efefef;&amp;quot; | Reads</w:t>
      </w:r>
    </w:p>
    <w:p>
      <w:r>
        <w:t xml:space="preserve">| 4,413</w:t>
      </w:r>
    </w:p>
    <w:p>
      <w:r>
        <w:t xml:space="preserve">| 58.44%</w:t>
      </w:r>
    </w:p>
    <w:p>
      <w:r>
        <w:t xml:space="preserve">|-</w:t>
      </w:r>
    </w:p>
    <w:p>
      <w:r>
        <w:t xml:space="preserve">! style=&amp;quot;background:#efefef;&amp;quot; | Writes</w:t>
      </w:r>
    </w:p>
    <w:p>
      <w:r>
        <w:t xml:space="preserve">| 2,016</w:t>
      </w:r>
    </w:p>
    <w:p>
      <w:r>
        <w:t xml:space="preserve">| 26.69%</w:t>
      </w:r>
    </w:p>
    <w:p>
      <w:r>
        <w:t xml:space="preserve">|}</w:t>
      </w:r>
    </w:p>
    <w:p>
      <w:r>
        <w:t xml:space="preserve">&amp;lt;br clear=all&amp;gt;</w:t>
      </w:r>
    </w:p>
    <w:p>
      <w:r>
        <w:t xml:space="preserve">Comparing to previous data from 1996, the number of those able to understand Aranese has declined slightly (90.5% in 1996), while at the same time there has been a marginal increase in the number of those able to write it (24.97% in 1996).</w:t>
      </w:r>
    </w:p>
    <w:p>
      <w:r>
        <w:t xml:space="preserve">By age groups, the largest percentage of those with knowledge of Aranese is in the 15-19 and 65-69 groups (both above 96%), while those aged 30-34 score lowest (just over 80%).  Literacy is higher in the 10-19 group with over 88% declaring themselves able to read, and 76% able to write Aranese.  Those over 80 are the least literate, with only about 1.5% of them being able to write the language.</w:t>
      </w:r>
    </w:p>
    <w:p>
      <w:r>
        <w:t xml:space="preserve">According to their place of origin, it is significant to note that in the Val d'Aran those born outside Spain outnumber Spaniards born outside Aran and Catalonia in the active use of Aranese (17% of non-Spaniards can write Aranese, while the percentage for Spaniards excluding Catalans is 10%).</w:t>
      </w:r>
    </w:p>
    <w:p>
      <w:r>
        <w:t xml:space="preserve">[[Image:ParlamentDeCatalunya.jpg|thumbnail|right|Present-day Parliament of the Autonomous Community of Catalonia, held in [[Barcelona]].]]</w:t>
      </w:r>
    </w:p>
    <w:p>
      <w:r>
        <w:t xml:space="preserve">==Politics of Catalonia==</w:t>
      </w:r>
    </w:p>
    <w:p>
      <w:r>
        <w:t xml:space="preserve">:''See also [[Politics of Catalonia]]''</w:t>
      </w:r>
    </w:p>
    <w:p>
      <w:r>
        <w:t xml:space="preserve">The first [[Catalan constitutions]] are of the [[Corts of Barcelona]] from [[1283]]. The last ones were promulgated by the court of [[1702]]. The compilations of the constitutions and other rights of Catalonia followed the Roman tradition of the Codex.</w:t>
      </w:r>
    </w:p>
    <w:p>
      <w:r>
        <w:t xml:space="preserve">During the 19th and 20th centuries, Catalonia was one of the main centres of Spanish industrialisation.</w:t>
      </w:r>
    </w:p>
    <w:p>
      <w:r>
        <w:t xml:space="preserve">The struggle between the Barcelonese conservative bourgeoisie and the working class, often immigrants from the rest of Spain, dominated Catalan politics.</w:t>
      </w:r>
    </w:p>
    <w:p>
      <w:r>
        <w:t xml:space="preserve">Catalan nationalist and federalist movements arose in the nineteenth century, and when the Second Republic was declared in [[1931]], Catalonia became an autonomous region. Following the fall of the Second Republic after the Spanish Civil War of 1936-39, the authoritarian dictatorship of General [[Francisco Franco]] annulled Catalonia's autonomy statute and prohibited any public usage, official promotion or recognition of the Catalan language (although its private everday use was never proscribed).  During the last decade of Franco's rule, there was a resurgence of nationalist sentiment in Catalonia as in the other 'historic' region of the Basque provinces.</w:t>
      </w:r>
    </w:p>
    <w:p>
      <w:r>
        <w:t xml:space="preserve">Following Franco's death in [[1975]] and the restoration of full democracy by 1978, Catalonia regained its status as an autonomous region within Spain. The Catalan nationalist leader [[Jordi Pujol]] came to power in the first regional elections in [[1980]] and his two-party coalition, Convergence and Unity ([[ConvergÃ¨ncia i UniÃ³]] or CiU), won successive elections for 23 years.</w:t>
      </w:r>
    </w:p>
    <w:p>
      <w:r>
        <w:t xml:space="preserve">[[Terra Lliure]] (&amp;quot;Free Land&amp;quot;), which was essentially a [[terrorism|terrorist]] group, sought to achieve independence through violence against Spanish interests and the wider population, but it never achieved the infamy or reach of the Basque terrorist organisatoin [[ETA]], and disbanded after negotiations with the national government.</w:t>
      </w:r>
    </w:p>
    <w:p>
      <w:r>
        <w:t xml:space="preserve">Following the 1996 national elections in Spain, and despite his long track-record as a Catalan nationalist (especially during the Franco era), Pujol surprised many by lending CiU's support to the minority government formed by the conservative - and essentially  centralist - [[People's Party (Spain)|People's Party]] (''Partido Popular'' or PP) led by [[JosÃ© MarÃ­a Aznar]].  Some nationalist factions became increasingly dissatisfied with Pujol's rule, especially the [[Esquerra Republicana de Catalunya|ERC]]. At the same time, the Party of Catalan Socialists ([[Partit dels Socialistes de Catalunya]] or PSC), a sister-party of Spain's main socialist party (''Partido Socialista Obrero Espanol'' or PSOE) based in the industrial heartland of [[Barcelona]], began to enjoy renewed electoral popularity.</w:t>
      </w:r>
    </w:p>
    <w:p>
      <w:r>
        <w:t xml:space="preserve">One of the 'fault-lines' in contemporary Catalan politics arises from the fact that Barcelona, with its strong metropolitan economy, continues to attract migrants from all over Spain and Latin America.  As a result, Spanish remains the language spoken by the majority of Barcelona's inhabitants, particularly in working-class areas.  By contrast, Catalan remains the predominant language in middle-class and upper-class urban areas, as well as among the region's rural population.  The PSC has to some extent become the party of those who resent the dominance of middle-class Catalan nationalists over Barcelona.  In any case, while Catalan has undoubtedly experienced a spectacular revival since the death of Franco, the dominant presence of Spanish-speakers will continue to make universal or exclusive use of Catalan unlikely.  Recently there has been an influx of African and East European immigrants, but this has not yet influenced the political scene, even though the demographic impact of immigration can clearly be seen on the streets.</w:t>
      </w:r>
    </w:p>
    <w:p>
      <w:r>
        <w:t xml:space="preserve">At the regional elections held on [[November 16]] [[2003]], at which Pujol retired, the combined parties of the left defeated the CiU for the first time and [[Pasqual Maragall i Mira]] became President of the [[Generalitat de Catalunya|Generalitat]]. Maragall's Socialists, however, actually lost seats: the big winners were the Republican Left of Catalonia ([[Esquerra Republicana de Catalunya]] or ERC), which favours full Catalan independence, and the Greens. While PSC mantains the post of President of the Generalitat (Maragall), ERC nominates the ''conseller primer'' (prime minister) &amp;amp;mdash; currently, BargallÃ³.</w:t>
      </w:r>
    </w:p>
    <w:p>
      <w:r>
        <w:t xml:space="preserve">Maragall's government is a somewhat uneasy coalition between the PSC, the ERC, and the ICV.</w:t>
      </w:r>
    </w:p>
    <w:p>
      <w:r>
        <w:t xml:space="preserve">====Current political issues ====</w:t>
      </w:r>
    </w:p>
    <w:p>
      <w:r>
        <w:t xml:space="preserve">Unlike the autonomous communities of [[Navarre]] and the [[Basque Country (autonomous community)|Basque Country]], Catalonia lacks its own tax system; thus the economic financing of the regional administration depends almost entirely on funds raised by national-government taxation and budgeted to Catalonia. This has become a mainstream issue, particularly as the proposed reform of the [[Catalan Statute of Autonomy]] is currently the subject of intense political debate at regional and national level.  From an economic perspective, the regional government aims to achieve a high degree of fiscal autonomy (based on the argument that the region pays in more to the national Spanish coffers than it receives).</w:t>
      </w:r>
    </w:p>
    <w:p>
      <w:r>
        <w:t xml:space="preserve">There is currently (Autumn 2005) a raging political controversy in Spain as a result of the Catalan parliament's proposed draft of a replacement Autonomy Statute (supported by some 90% of the parliament's elected deputies) which seeks to define Catalonia as a  '[[nation]]'[http://www.gencat.net/nouestatut/]. Article 2 of the [[Spanish Constitution of 1978|1978 Spanish Constitution]] states that the constitution &amp;quot;is based in the indissoluble unity of the Spanish Nation (''NaciÃ³n'')&amp;quot; while also referring to the &amp;quot;right to autonomy of the [[nationality|nationalities]] and [[region]]s (''nacionalidades y regiones'')&amp;quot;. These nationalities and regions are left unnamed in the Constitution. [http://www.congreso.es/funciones/constitucion/cons_t_preliminar.htm] The controversy centers on whether referring to any Autonomous Community of Spain as a &amp;quot;nation&amp;quot; may go against Article 2 and whether the Catalan claim to be a ''naciÃ³n'' rather than a ''nacionalidad'' has [[separatism|separatist]] overtones subversive of the &amp;quot;indissoluble unity&amp;quot; of Spain. There is also a high degree of controversy about the control of all taxes, and a parallel judicial system. </w:t>
      </w:r>
    </w:p>
    <w:p>
      <w:r>
        <w:t xml:space="preserve">The proposed Autonomy Statute has been fiercely condemned by centralist political parties and media, whose constant and high profile criticism of the proposed plans has led to citizens in the rest of Spain boycotting Catalan products, and to some high ranking officers of the Spanish Armed Forces warning that they would intervene by military force if a Statute that contravened the Constitution were ever approved.</w:t>
      </w:r>
    </w:p>
    <w:p>
      <w:r>
        <w:t xml:space="preserve">===Parties===</w:t>
      </w:r>
    </w:p>
    <w:p>
      <w:r>
        <w:t xml:space="preserve">* [[CiU]] &amp;amp;mdash; ConvergÃ¨ncia i UniÃ³ (Convergence and Unity) - federation</w:t>
      </w:r>
    </w:p>
    <w:p>
      <w:r>
        <w:t xml:space="preserve">** [[Democratic Convergence of Catalonia|CDC]] &amp;amp;mdash; ConvergÃ¨ncia DemocrÃ tica de Catalunya (Democratic Convergence of Catalonia)</w:t>
      </w:r>
    </w:p>
    <w:p>
      <w:r>
        <w:t xml:space="preserve">** [[Democratic Union of Catalonia|UDC]] &amp;amp;mdash; UniÃ³ DemocrÃ tica de Catalunya (Democratic Union of Catalonia)</w:t>
      </w:r>
    </w:p>
    <w:p>
      <w:r>
        <w:t xml:space="preserve">* [[Esquerra Republicana de Catalunya|ERC]] &amp;amp;mdash; Esquerra Republicana de Catalunya (Republican Left of Catalonia)</w:t>
      </w:r>
    </w:p>
    <w:p>
      <w:r>
        <w:t xml:space="preserve">* [[ICV]]-[[EUiA]] &amp;amp;mdash; Iniciativa per Catalunya-Verds &amp;amp;ndash; Esquerra Unida i Alternativa (Green Initiative for Catalonia-Left United Alternative)</w:t>
      </w:r>
    </w:p>
    <w:p>
      <w:r>
        <w:t xml:space="preserve">* [[Partido Popular|PP]] &amp;amp;mdash; Partit Popular (People's Party)</w:t>
      </w:r>
    </w:p>
    <w:p>
      <w:r>
        <w:t xml:space="preserve">* [[Socialists' Party of Catalonia|PSC]]-[[PSOE]] &amp;amp;mdash; Partit dels Socialistes de Catalunya-Partido Socialista Obrero EspaÃ±ol (Socialist Party of Catalonia-Spanish Socialist Workers' Party)</w:t>
      </w:r>
    </w:p>
    <w:p>
      <w:r>
        <w:t xml:space="preserve">===Summary of votes and seats===</w:t>
      </w:r>
    </w:p>
    <w:p>
      <w:r>
        <w:t xml:space="preserve">Votes and seats are compared with those won at the 1999 election.</w:t>
      </w:r>
    </w:p>
    <w:p>
      <w:r>
        <w:t xml:space="preserve"> Voters:                               5,307,837</w:t>
      </w:r>
    </w:p>
    <w:p>
      <w:r>
        <w:t xml:space="preserve"> Voting:                               3,319,276   62.5%</w:t>
      </w:r>
    </w:p>
    <w:p>
      <w:r>
        <w:t xml:space="preserve"> Invalid votes:                            8,793   00.3%</w:t>
      </w:r>
    </w:p>
    <w:p>
      <w:r>
        <w:t xml:space="preserve"> Valid votes:                          3,310,483   99.7%</w:t>
      </w:r>
    </w:p>
    <w:p>
      <w:r>
        <w:t xml:space="preserve"> -----------------------------------------------------------------------------</w:t>
      </w:r>
    </w:p>
    <w:p>
      <w:r>
        <w:t xml:space="preserve"> Party                                 Votes       %               Seats</w:t>
      </w:r>
    </w:p>
    <w:p>
      <w:r>
        <w:t xml:space="preserve"> -----------------------------------------------------------------------------</w:t>
      </w:r>
    </w:p>
    <w:p>
      <w:r>
        <w:t xml:space="preserve"> ConvergÃ¨ncia i UniÃ³                   1,024,425   30.9  (-06.8)    46  (-10)</w:t>
      </w:r>
    </w:p>
    <w:p>
      <w:r>
        <w:t xml:space="preserve"> Esquerra Republicana de Catalunya       544,324   16.4  (+07.7)    23  (+11)</w:t>
      </w:r>
    </w:p>
    <w:p>
      <w:r>
        <w:t xml:space="preserve"> Iniciativa Verds-Esquerra Alternativa   241,163   07.3  (+04.8)     9  (+06)</w:t>
      </w:r>
    </w:p>
    <w:p>
      <w:r>
        <w:t xml:space="preserve"> Partit Popular                          393,499   11.9  (+02.4)    15  (+03)</w:t>
      </w:r>
    </w:p>
    <w:p>
      <w:r>
        <w:t xml:space="preserve"> Partit Socialista de Catalunya        1,031,454   31.2  (-06.6)    42  (-10)</w:t>
      </w:r>
    </w:p>
    <w:p>
      <w:r>
        <w:t xml:space="preserve"> Others                                   75,618   02.3              -</w:t>
      </w:r>
    </w:p>
    <w:p>
      <w:r>
        <w:t xml:space="preserve"> -----------------------------------------------------------------------------</w:t>
      </w:r>
    </w:p>
    <w:p>
      <w:r>
        <w:t xml:space="preserve"> Total                                 3,310,483                   135</w:t>
      </w:r>
    </w:p>
    <w:p>
      <w:r>
        <w:t xml:space="preserve"> -----------------------------------------------------------------------------</w:t>
      </w:r>
    </w:p>
    <w:p>
      <w:r>
        <w:t xml:space="preserve">==Geography==</w:t>
      </w:r>
    </w:p>
    <w:p>
      <w:r>
        <w:t xml:space="preserve">:''See also [[:Category:Geography of Catalonia]]''</w:t>
      </w:r>
    </w:p>
    <w:p>
      <w:r>
        <w:t xml:space="preserve">The Spanish autonomous community of Catalonia borders on [[Land of Valencia]] to the south, [[Aragon]] to the west, [[France]] and [[Andorra]] to the north, and the [[Mediterranean Sea]] to the east and southeast.</w:t>
      </w:r>
    </w:p>
    <w:p>
      <w:r>
        <w:t xml:space="preserve">'''Mountains:'''</w:t>
      </w:r>
    </w:p>
    <w:p>
      <w:r>
        <w:t xml:space="preserve">* Catalan [[Pyrenees]]: [[Val d'Aran]] in the north face, Pica d'Estats 3141 m., Puigmal 2911 m., [[Cerdagne]] depression, Perthus pass (near the ancient [[Roman empire|Roman]] road).</w:t>
      </w:r>
    </w:p>
    <w:p>
      <w:r>
        <w:t xml:space="preserve">* Catalan Litoral mountains: Montseny, [[Montserrat (mountain)|Montserrat]], Montsant.</w:t>
      </w:r>
    </w:p>
    <w:p>
      <w:r>
        <w:t xml:space="preserve">* Iberic system: Maestrat.</w:t>
      </w:r>
    </w:p>
    <w:p>
      <w:r>
        <w:t xml:space="preserve">[[Image:Catalonia Foix river dam.jpg|thumbnail|right|Foix river]]</w:t>
      </w:r>
    </w:p>
    <w:p>
      <w:r>
        <w:t xml:space="preserve">'''Major rivers:'''</w:t>
      </w:r>
    </w:p>
    <w:p>
      <w:r>
        <w:t xml:space="preserve">*[[FluviÃ ]]</w:t>
      </w:r>
    </w:p>
    <w:p>
      <w:r>
        <w:t xml:space="preserve">*[[Ter River|Ter]]</w:t>
      </w:r>
    </w:p>
    <w:p>
      <w:r>
        <w:t xml:space="preserve">*[[Llobregat]]</w:t>
      </w:r>
    </w:p>
    <w:p>
      <w:r>
        <w:t xml:space="preserve">*[[Foix]]</w:t>
      </w:r>
    </w:p>
    <w:p>
      <w:r>
        <w:t xml:space="preserve">*[[FrancolÃ­]]</w:t>
      </w:r>
    </w:p>
    <w:p>
      <w:r>
        <w:t xml:space="preserve">*[[GaiÃ ]]</w:t>
      </w:r>
    </w:p>
    <w:p>
      <w:r>
        <w:t xml:space="preserve">*[[Ebre]] and its tributaries: [[Noguera]], [[River Segre|Segre]], [[Valira]].</w:t>
      </w:r>
    </w:p>
    <w:p>
      <w:r>
        <w:t xml:space="preserve">==Environmental Policy==</w:t>
      </w:r>
    </w:p>
    <w:p>
      <w:r>
        <w:t xml:space="preserve">Awareness of environmental problems tends to be much lower in Catalonia (and in Spain as a whole) than in northern Europe. CO&amp;lt;sub&amp;gt;2&amp;lt;/sub&amp;gt; emissions in Catalonia have increased by 40% since 1992 and 60% of the region's electricity comes from aging nuclear power stations (a figure exceeded in Europe only by France and [[Lithuania]]). Despite Catalonia's change of government in 2004 from a conservative CiU/PP alliance to a &amp;quot;red/green&amp;quot; tripartite coalition of PSC, ERC, and ICV parties, there is little evidence of greater concern for the environment. The ICV was put in charge of the Ministry of the Environment but has largely continued the outgoing administration's environmentally-unfriendly policies. The Ministry's decision to build the controversial Bracons tunnel through an area of outstanding natural beauty, and a scheme to site an incinerator burning 90,000 metric tonnes of industrial waste [http://www.valldelges.net/en] in a heavily-populated valley are just two cases in point. Although Catalonia participates in many international environmental forums, the political will to pursue &amp;quot;green&amp;quot; polices is generally lacking. This may be explained by the greater acceptance of political corruption found in southern Europe, the fragility of public institutions, and a lack of genuine commitment to grass-roots democracy.</w:t>
      </w:r>
    </w:p>
    <w:p>
      <w:r>
        <w:t xml:space="preserve">==UNESCO World Heritage Sites in Catalonia==</w:t>
      </w:r>
    </w:p>
    <w:p>
      <w:r>
        <w:t xml:space="preserve">There are several [[UNESCO]] [[World Heritage Sites]] in Catalonia:</w:t>
      </w:r>
    </w:p>
    <w:p>
      <w:r>
        <w:t xml:space="preserve">*[[Sagrada Familia]], Barcelona</w:t>
      </w:r>
    </w:p>
    <w:p>
      <w:r>
        <w:t xml:space="preserve">*&amp;quot;[[La Patum]]&amp;quot; of [[Berga]] (2005)</w:t>
      </w:r>
    </w:p>
    <w:p>
      <w:r>
        <w:t xml:space="preserve">*Archaeological Ensemble of Tarraco, [[Tarragona]]</w:t>
      </w:r>
    </w:p>
    <w:p>
      <w:r>
        <w:t xml:space="preserve">*Catalan [[Romanesque]] Churches of the [[Vall de BoÃ­]]</w:t>
      </w:r>
    </w:p>
    <w:p>
      <w:r>
        <w:t xml:space="preserve">*[[Park Guell|Parc GÃ¼ell]], [[Barcelona]]</w:t>
      </w:r>
    </w:p>
    <w:p>
      <w:r>
        <w:t xml:space="preserve">*[[Palau GÃ¼ell]], [[Barcelona]]</w:t>
      </w:r>
    </w:p>
    <w:p>
      <w:r>
        <w:t xml:space="preserve">*[[Casa MilÃ ]], [[Barcelona]]</w:t>
      </w:r>
    </w:p>
    <w:p>
      <w:r>
        <w:t xml:space="preserve">*[[Poblet Monastery]], Poblet, Tarragona province</w:t>
      </w:r>
    </w:p>
    <w:p>
      <w:r>
        <w:t xml:space="preserve">*[[Palau de la MÃºsica Catalana]], [[Barcelona]]</w:t>
      </w:r>
    </w:p>
    <w:p>
      <w:r>
        <w:t xml:space="preserve">*[[Hospital de Sant Pau]], [[Barcelona]]</w:t>
      </w:r>
    </w:p>
    <w:p>
      <w:r>
        <w:t xml:space="preserve">==See also==</w:t>
      </w:r>
    </w:p>
    <w:p>
      <w:r>
        <w:t xml:space="preserve">{{Commons|Catalonia}}</w:t>
      </w:r>
    </w:p>
    <w:p>
      <w:r>
        <w:t xml:space="preserve">* [[.cat]]</w:t>
      </w:r>
    </w:p>
    <w:p>
      <w:r>
        <w:t xml:space="preserve">* [[Barcelona]]</w:t>
      </w:r>
    </w:p>
    <w:p>
      <w:r>
        <w:t xml:space="preserve">* [[Catalan Countries]]</w:t>
      </w:r>
    </w:p>
    <w:p>
      <w:r>
        <w:t xml:space="preserve">* [[Cuisine of Catalonia]]</w:t>
      </w:r>
    </w:p>
    <w:p>
      <w:r>
        <w:t xml:space="preserve">* [[Education in Catalonia]]</w:t>
      </w:r>
    </w:p>
    <w:p>
      <w:r>
        <w:t xml:space="preserve">* [[Famous Catalan People]]</w:t>
      </w:r>
    </w:p>
    <w:p>
      <w:r>
        <w:t xml:space="preserve">* [[Flags of non-sovereign nations]]</w:t>
      </w:r>
    </w:p>
    <w:p>
      <w:r>
        <w:t xml:space="preserve">* [[History of Catalonia]]</w:t>
      </w:r>
    </w:p>
    <w:p>
      <w:r>
        <w:t xml:space="preserve">* [[Principality of Catalonia]]</w:t>
      </w:r>
    </w:p>
    <w:p>
      <w:r>
        <w:t xml:space="preserve">* [[Catalan constitutions]]</w:t>
      </w:r>
    </w:p>
    <w:p>
      <w:r>
        <w:t xml:space="preserve">* [[Catalan nationalism]]</w:t>
      </w:r>
    </w:p>
    <w:p>
      <w:r>
        <w:t xml:space="preserve">* [[Catalan independentism]]</w:t>
      </w:r>
    </w:p>
    <w:p>
      <w:r>
        <w:t xml:space="preserve">==External links==</w:t>
      </w:r>
    </w:p>
    <w:p>
      <w:r>
        <w:t xml:space="preserve">*[http://www.cbrava.com/cathist.uk.htm Key dates in Catalan history]</w:t>
      </w:r>
    </w:p>
    <w:p>
      <w:r>
        <w:t xml:space="preserve">*[http://www10.gencat.net/gencat/AppJava/en/catalunya/laclau/english/index.jsp The key to Catalonia]: Site of the Generalitat de Catalunya </w:t>
      </w:r>
    </w:p>
    <w:p>
      <w:r>
        <w:t xml:space="preserve">*[http://www.idescat.es/idescat_ang.htm Statistical information from Idescat (Catalan Institute of Statistics)]</w:t>
      </w:r>
    </w:p>
    <w:p>
      <w:r>
        <w:t xml:space="preserve">*[http://www.topbarcos.com/puertos-deportivos/listado-puertos/cataluna Ports in Catalonia]</w:t>
      </w:r>
    </w:p>
    <w:p>
      <w:r>
        <w:t xml:space="preserve">*[http://www.lodgephoto.com/galleries/spain/ Photographs of Catalonia including Barcelona, Girona, Besalu] and surrounding countryside</w:t>
      </w:r>
    </w:p>
    <w:p>
      <w:r>
        <w:t xml:space="preserve">*[http://www.cataloniapyrenees.com/ Catalan Pyrenees Guide]</w:t>
      </w:r>
    </w:p>
    <w:p>
      <w:r>
        <w:t xml:space="preserve">*[http://flickr.com/groups/catalunya/ Catalunya images at flickr.com]</w:t>
      </w:r>
    </w:p>
    <w:p>
      <w:r>
        <w:t xml:space="preserve">*[http://www.catalanencyclopaedia.com/ Catalan Hyperencyclopaedia]: Encyclopaedia with information about Catalonia in English</w:t>
      </w:r>
    </w:p>
    <w:p>
      <w:r>
        <w:t xml:space="preserve">* [http://www.iberianature.com/material/wild_nature_sites/catalonia/catalonia_nature.htm A guide to the natural history of Catalonia]</w:t>
      </w:r>
    </w:p>
    <w:p>
      <w:r>
        <w:t xml:space="preserve">* News media in English</w:t>
      </w:r>
    </w:p>
    <w:p>
      <w:r>
        <w:t xml:space="preserve">**[http://www.barcelonareporter.com/ Barcelona Reporter]: news and views from the Catalan capital</w:t>
      </w:r>
    </w:p>
    <w:p>
      <w:r>
        <w:t xml:space="preserve">**[http://www.cataloniatoday.info/ Catalonia Today] - Catalan newspaper in English</w:t>
      </w:r>
    </w:p>
    <w:p>
      <w:r>
        <w:t xml:space="preserve">**[http://www.diaridecatalunya.com/ Catalan news] - Local electronic newspaper</w:t>
      </w:r>
    </w:p>
    <w:p>
      <w:r>
        <w:t xml:space="preserve">{{Spain}}</w:t>
      </w:r>
    </w:p>
    <w:p>
      <w:r>
        <w:t xml:space="preserve">{{Comarques of Catalonia}}</w:t>
      </w:r>
    </w:p>
    <w:p>
      <w:r>
        <w:t xml:space="preserve">[[Category:Catalonia]]</w:t>
      </w:r>
    </w:p>
    <w:p>
      <w:r>
        <w:t xml:space="preserve">[[Category:Catalan Countries]]</w:t>
      </w:r>
    </w:p>
    <w:p>
      <w:r>
        <w:t xml:space="preserve">[[Category:Autonomous communities of Spain]]</w:t>
      </w:r>
    </w:p>
    <w:p>
      <w:r>
        <w:t xml:space="preserve">[[Category:NUTS 2 Statistical Regions of Europe]]</w:t>
      </w:r>
    </w:p>
    <w:p>
      <w:r>
        <w:t xml:space="preserve">[[Category:European countries]]</w:t>
      </w:r>
    </w:p>
    <w:p>
      <w:r>
        <w:t xml:space="preserve">{{Link FA|ca}}</w:t>
      </w:r>
    </w:p>
    <w:p>
      <w:r>
        <w:t xml:space="preserve">[[ar:ÙÙØ·ÙØ© ÙØ§ØªØ§ÙÙÙÙØ§ Ø§ÙØ°Ø§ØªÙØ© Ø§ÙØ­ÙÙ]]</w:t>
      </w:r>
    </w:p>
    <w:p>
      <w:r>
        <w:t xml:space="preserve">[[an:CataluÃ±a]]</w:t>
      </w:r>
    </w:p>
    <w:p>
      <w:r>
        <w:t xml:space="preserve">[[ast:CataluÃ±a]]</w:t>
      </w:r>
    </w:p>
    <w:p>
      <w:r>
        <w:t xml:space="preserve">[[zh-min-nan:Catalunya]]</w:t>
      </w:r>
    </w:p>
    <w:p>
      <w:r>
        <w:t xml:space="preserve">[[ca:Comunitat autÃ²noma de Catalunya]]</w:t>
      </w:r>
    </w:p>
    <w:p>
      <w:r>
        <w:t xml:space="preserve">[[cs:KatalÃ¡nsko]]</w:t>
      </w:r>
    </w:p>
    <w:p>
      <w:r>
        <w:t xml:space="preserve">[[cy:Catalonia]]</w:t>
      </w:r>
    </w:p>
    <w:p>
      <w:r>
        <w:t xml:space="preserve">[[da:Catalonien]]</w:t>
      </w:r>
    </w:p>
    <w:p>
      <w:r>
        <w:t xml:space="preserve">[[de:Katalonien]]</w:t>
      </w:r>
    </w:p>
    <w:p>
      <w:r>
        <w:t xml:space="preserve">[[et:Kataloonia]]</w:t>
      </w:r>
    </w:p>
    <w:p>
      <w:r>
        <w:t xml:space="preserve">[[es:CataluÃ±a]]</w:t>
      </w:r>
    </w:p>
    <w:p>
      <w:r>
        <w:t xml:space="preserve">[[eo:Katalunio]]</w:t>
      </w:r>
    </w:p>
    <w:p>
      <w:r>
        <w:t xml:space="preserve">[[eu:Katalunia]]</w:t>
      </w:r>
    </w:p>
    <w:p>
      <w:r>
        <w:t xml:space="preserve">[[fa:Ú©Ø§ØªØ§ÙÙÙÛ]]</w:t>
      </w:r>
    </w:p>
    <w:p>
      <w:r>
        <w:t xml:space="preserve">[[fr:Catalogne]]</w:t>
      </w:r>
    </w:p>
    <w:p>
      <w:r>
        <w:t xml:space="preserve">[[ga:An ChatalÃ³in]]</w:t>
      </w:r>
    </w:p>
    <w:p>
      <w:r>
        <w:t xml:space="preserve">[[gl:CataluÃ±a]]</w:t>
      </w:r>
    </w:p>
    <w:p>
      <w:r>
        <w:t xml:space="preserve">[[ko:ì¹´íë£¨ë ì§ë°©]]</w:t>
      </w:r>
    </w:p>
    <w:p>
      <w:r>
        <w:t xml:space="preserve">[[it:Catalogna]]</w:t>
      </w:r>
    </w:p>
    <w:p>
      <w:r>
        <w:t xml:space="preserve">[[he:×§×××× ××]]</w:t>
      </w:r>
    </w:p>
    <w:p>
      <w:r>
        <w:t xml:space="preserve">[[ka:ááá¢áááááá]]</w:t>
      </w:r>
    </w:p>
    <w:p>
      <w:r>
        <w:t xml:space="preserve">[[kw:Kataloni]]</w:t>
      </w:r>
    </w:p>
    <w:p>
      <w:r>
        <w:t xml:space="preserve">[[la:Catalonia]]</w:t>
      </w:r>
    </w:p>
    <w:p>
      <w:r>
        <w:t xml:space="preserve">[[lt:Katalonija]]</w:t>
      </w:r>
    </w:p>
    <w:p>
      <w:r>
        <w:t xml:space="preserve">[[hu:KatalÃ³nia]]</w:t>
      </w:r>
    </w:p>
    <w:p>
      <w:r>
        <w:t xml:space="preserve">[[mi:Kataronia]]</w:t>
      </w:r>
    </w:p>
    <w:p>
      <w:r>
        <w:t xml:space="preserve">[[nl:CataloniÃ«]]</w:t>
      </w:r>
    </w:p>
    <w:p>
      <w:r>
        <w:t xml:space="preserve">[[ja:ã«ã¿ã«ã¼ãã£å·]]</w:t>
      </w:r>
    </w:p>
    <w:p>
      <w:r>
        <w:t xml:space="preserve">[[no:Catalonia]]</w:t>
      </w:r>
    </w:p>
    <w:p>
      <w:r>
        <w:t xml:space="preserve">[[nn:Catalonia]]</w:t>
      </w:r>
    </w:p>
    <w:p>
      <w:r>
        <w:t xml:space="preserve">[[oc:Catalonha]]</w:t>
      </w:r>
    </w:p>
    <w:p>
      <w:r>
        <w:t xml:space="preserve">[[pl:Katalonia]]</w:t>
      </w:r>
    </w:p>
    <w:p>
      <w:r>
        <w:t xml:space="preserve">[[pt:Catalunha]]</w:t>
      </w:r>
    </w:p>
    <w:p>
      <w:r>
        <w:t xml:space="preserve">[[ro:Catalonia]]</w:t>
      </w:r>
    </w:p>
    <w:p>
      <w:r>
        <w:t xml:space="preserve">[[ru:ÐÐ°ÑÐ°Ð»Ð¾Ð½Ð¸Ñ]]</w:t>
      </w:r>
    </w:p>
    <w:p>
      <w:r>
        <w:t xml:space="preserve">[[simple:Catalonia]]</w:t>
      </w:r>
    </w:p>
    <w:p>
      <w:r>
        <w:t xml:space="preserve">[[sr:ÐÐ°ÑÐ°Ð»Ð¾Ð½Ð¸ÑÐ°]]</w:t>
      </w:r>
    </w:p>
    <w:p>
      <w:r>
        <w:t xml:space="preserve">[[fi:Katalonia]]</w:t>
      </w:r>
    </w:p>
    <w:p>
      <w:r>
        <w:t xml:space="preserve">[[sv:Katalonien]]</w:t>
      </w:r>
    </w:p>
    <w:p>
      <w:r>
        <w:t xml:space="preserve">[[tl:Catalunya]]</w:t>
      </w:r>
    </w:p>
    <w:p>
      <w:r>
        <w:t xml:space="preserve">[[tr:Katalonya]]</w:t>
      </w:r>
    </w:p>
    <w:p>
      <w:r>
        <w:t xml:space="preserve">[[zh:å æ³°ç½å°¼äº]]&lt;/text&gt;</w:t>
      </w:r>
    </w:p>
    <w:p>
      <w:r>
        <w:t xml:space="preserve">    &lt;/revision&gt;</w:t>
      </w:r>
    </w:p>
    <w:p>
      <w:r>
        <w:t xml:space="preserve">  &lt;/page&gt;</w:t>
      </w:r>
    </w:p>
    <w:p>
      <w:r>
        <w:t xml:space="preserve">  &lt;page&gt;</w:t>
      </w:r>
    </w:p>
    <w:p>
      <w:r>
        <w:t xml:space="preserve">    &lt;title&gt;Constantine Kanaris&lt;/title&gt;</w:t>
      </w:r>
    </w:p>
    <w:p>
      <w:r>
        <w:t xml:space="preserve">    &lt;id&gt;6823&lt;/id&gt;</w:t>
      </w:r>
    </w:p>
    <w:p>
      <w:r>
        <w:t xml:space="preserve">    &lt;revision&gt;</w:t>
      </w:r>
    </w:p>
    <w:p>
      <w:r>
        <w:t xml:space="preserve">      &lt;id&gt;40582368&lt;/id&gt;</w:t>
      </w:r>
    </w:p>
    <w:p>
      <w:r>
        <w:t xml:space="preserve">      &lt;timestamp&gt;2006-02-21T16:39:23Z&lt;/timestamp&gt;</w:t>
      </w:r>
    </w:p>
    <w:p>
      <w:r>
        <w:t xml:space="preserve">      &lt;contributor&gt;</w:t>
      </w:r>
    </w:p>
    <w:p>
      <w:r>
        <w:t xml:space="preserve">        &lt;username&gt;Michalis Famelis&lt;/username&gt;</w:t>
      </w:r>
    </w:p>
    <w:p>
      <w:r>
        <w:t xml:space="preserve">        &lt;id&gt;315151&lt;/id&gt;</w:t>
      </w:r>
    </w:p>
    <w:p>
      <w:r>
        <w:t xml:space="preserve">      &lt;/contributor&gt;</w:t>
      </w:r>
    </w:p>
    <w:p>
      <w:r>
        <w:t xml:space="preserve">      &lt;comment&gt;/* Military career */ fixed wikilinks&lt;/comment&gt;</w:t>
      </w:r>
    </w:p>
    <w:p>
      <w:r>
        <w:t xml:space="preserve">      &lt;text xml:space="preserve"&gt;[[Image:Konstantinos Kanaris.JPG|right|thumb|250px|Konstantinos Kanaris (1790-1877) [[Athens]], National Historical Museum]]</w:t>
      </w:r>
    </w:p>
    <w:p>
      <w:r>
        <w:t xml:space="preserve">'''Constantine Kanaris''' (''or Canaris'', [[Greek language|Greek]]: '''ÎÏÎ½ÏÏÎ±Î½ÏÎ¯Î½Î¿Ï ÎÎ±Î½Î¬ÏÎ·Ï''') ([[1793]] or [[1795]] &amp;amp;ndash; [[September 2]], [[1877]]) was a [[Greece|Greek]] admiral, freedom fighter and politician. </w:t>
      </w:r>
    </w:p>
    <w:p>
      <w:r>
        <w:t xml:space="preserve">==Family life==</w:t>
      </w:r>
    </w:p>
    <w:p>
      <w:r>
        <w:t xml:space="preserve">He was born on the [[Aegean Sea]] island of [[Psara]] as a son of Michael and Maria Kanaris. His exact year of birth is unknown. The official records of the [[Hellenic Navy]] give it as [[1795]] but modern Greek historians believe that [[1793]] is more probable. Michael Kanaris, his father, had served several terms as the island's Elder.  Constantine was left an orphan at a young age. Having to support himself he chose to became a seaman, like most members of his family since the beginning of the [[18th century]]. He was hired as a boy in the brig of his uncle Dimitris Bourekas. Over time he gained prominence in the island's society. In [[1817]] this was signified by his marriage to Despoina Maniatis, a member of one of the island's more affluent families. They would have seven children in all:</w:t>
      </w:r>
    </w:p>
    <w:p>
      <w:r>
        <w:t xml:space="preserve">*[[Nicholas Kanaris]], ([[1818]]&amp;amp;ndash;[[1848]]).</w:t>
      </w:r>
    </w:p>
    <w:p>
      <w:r>
        <w:t xml:space="preserve">*[[Themistocles Kanaris]], ([[1819]]&amp;amp;ndash;[[1851]]).</w:t>
      </w:r>
    </w:p>
    <w:p>
      <w:r>
        <w:t xml:space="preserve">*[[Miltiades Kanaris]], ([[1822]]&amp;amp;ndash;[[1899]]) - Admiral, member of the Greek Parliament, and government minister.</w:t>
      </w:r>
    </w:p>
    <w:p>
      <w:r>
        <w:t xml:space="preserve">*[[Lycurgus Kanaris]], ([[1826]]&amp;amp;ndash;[[1865]]) - Lawyer.</w:t>
      </w:r>
    </w:p>
    <w:p>
      <w:r>
        <w:t xml:space="preserve">*[[Maria Kanari]], ([[1828]]&amp;amp;ndash;[[1847]]).</w:t>
      </w:r>
    </w:p>
    <w:p>
      <w:r>
        <w:t xml:space="preserve">*[[Aristides Kanaris]], ([[1831]]&amp;amp;ndash;[[1863]]) - Navy officer.</w:t>
      </w:r>
    </w:p>
    <w:p>
      <w:r>
        <w:t xml:space="preserve">*[[Thrasybulos Kanaris]], ([[1834]]&amp;amp;ndash;[[1898]]) - Admiral.</w:t>
      </w:r>
    </w:p>
    <w:p>
      <w:r>
        <w:t xml:space="preserve">[[Image:Konstantinos Kanaris.jpg|right|thumb|250px|Constantine Kanaris]]</w:t>
      </w:r>
    </w:p>
    <w:p>
      <w:r>
        <w:t xml:space="preserve">==Military career==</w:t>
      </w:r>
    </w:p>
    <w:p>
      <w:r>
        <w:t xml:space="preserve">Constantine gained his fame during the [[Greek War of Independence]] ([[1821]]&amp;amp;ndash;[[1829]]). Unlike most other prominent figures of the War, he had never been initiated in the [[Filiki Eteria]] (Friendly Society). The Friendly Society, founded at [[September 14]], [[1814]] in [[Odessa]] by three traders, was mainly responsible for planning the revolution against the [[Ottoman Empire]] and recruiting supporters for it. Its founders being members of the [[Freemasonry]], they had adopted their methods of initiation, organising and assuring secrecy from it. By early [[1821]], it had gained enough support to declare a revolution. This declaration seems to have surprised Constantine, who was absent at Odessa. He returned to [[Psara]] in haste and was there when the island joined the Revolution on [[April 10]], [[1821]].</w:t>
      </w:r>
    </w:p>
    <w:p>
      <w:r>
        <w:t xml:space="preserve">The island formed its own fleet of ships and the famed seamen of Psara, already known for their successful naval combats against pirates and their well-equipped ships, proved to be effective at full naval war. Constantine soon distinguished himself as a fire ship captain.  Notably at [[Chios]], where on the night of  [[June 6]]/[[June 7]], [[1822]] forces under his command destroyed the flagship of the Turkish admiral [[Pasha Kara-Ali]] in revenge for the [[Chios Massacre]]. The admiral was holding a celebration, while Kanaris and his men managed to place a fire ship next to it. When the flagships' powder keg caught fire, all men aboard were instantly killed. The Ottoman casualties consisted of 2000 men, both naval officers and common sailors, as well as Kara-Ali himself. Constantine led three further successful attacks against the Turkish fleet in [[1822]]-[[1824]]. But during this last year, the fate of both Kanaris and his island took a turn for the worst.</w:t>
      </w:r>
    </w:p>
    <w:p>
      <w:r>
        <w:t xml:space="preserve">[[Image:Konstantinos Kanaris photograph.JPG|right|thumb|250px|Konstantinos Kanaris (1790-1877)Athens, [[Photographic Archive]] of [[Hellenic]] Literary and Historical Museum]]</w:t>
      </w:r>
    </w:p>
    <w:p>
      <w:r>
        <w:t xml:space="preserve">[[Egypt]] was namely a province of the [[Ottoman Empire]] at the time but its  viceroy [[Mehemet Ali (Egypt)|Mohammad Ali]] ([[1769]]&amp;amp;ndash;[[1849]]), had earned enough power to act independently from the Sultan and had formed his own army and naval fleet. It was headed by his adoptive son [[Ibrahim Pasha]] ([[1789]]&amp;amp;ndash;[[1848]]). The later had hired a number of veteran French officers - who had served under Emperor [[Napoleon I of France]] and were discharged from the French army following his defeat - to help organise the new army. By [[1824]] it counted 100,000 men and was both better organised and better equipped than the Sultan's army.  Sultan [[Mahmud II]] offered to the viceroy the command of [[Crete]], if he agreed to send part of this army against the Greeks. They quickly reached an agreement. The Egyptian army, under the personal command of Ibrahim Pasha, started a successful campaign in both land and sea against the relatively ill-equipped, disorganized and outnumbered Greeks. Among other victories, the Egyptian fleet managed to capture Psara on [[June 21]], [[1824]]. A part of the population managed to flee the island, but those who didn't were either sold into slavery or slaughtered. The island was deserted and surviving islanders were scattered through what is now Southern Greece.</w:t>
      </w:r>
    </w:p>
    <w:p>
      <w:r>
        <w:t xml:space="preserve">After the destruction of his home island, Constantine continued to lead his men into attacks with minor successes. Despite them, Ibrahim Pasha would be virtually undefeated until the [[Battle of Navarino]] of [[October 20]], [[1827]]. Then the Egyptian fleet was destroyed by the combined naval forces of [[United Kingdom|Britain]], [[France]] and [[Russia]], that had taken the Greeks under their &amp;quot;protection&amp;quot;.</w:t>
      </w:r>
    </w:p>
    <w:p>
      <w:r>
        <w:t xml:space="preserve">Following the end of the War and the independence of Greece, Constantine became an officer of the new Greek Navy reaching the rank of Admiral and later a politician.</w:t>
      </w:r>
    </w:p>
    <w:p>
      <w:r>
        <w:t xml:space="preserve">==Political career==</w:t>
      </w:r>
    </w:p>
    <w:p>
      <w:r>
        <w:t xml:space="preserve">Kanaris served as Minister in various governments and then as [[Prime Minister of Greece|Prime Minister]] from [[March 11]]- [[April 11]], [[1844]]. He served a second term ([[October 27]], [[1848]] &amp;amp;ndash; [[December 24]], [[1849]]) and a third ([[May 28]], [[1854]] &amp;amp;ndash; [[July 29]], [[1854]]). In [[1862]] he was one of the few War of Independence veterans that helped in the bloodless revolution that deposed King [[Otto of Greece]] and put Prince William of Denmark on the Greek throne as King [[George I of Greece]]. Under George I, he served as a prime minister for a fourth term ([[March 17]] &amp;amp;ndash; [[April 28]], [[1864]]), fifth term ([[August 7]], [[1864]] &amp;amp;ndash; [[February 9]], [[1865]]) and sixth and last term ([[June 7]] &amp;amp;ndash; [[September 2]], [[1877]]). Following his death his government remained in power until [[September 14]], [[1877]] without agreeing on a replacement at its head. He was buried in the First Cemetery of Athens, where most Greek prime ministers and celebrated figures are also buried. After his death he was honored as a national hero.</w:t>
      </w:r>
    </w:p>
    <w:p>
      <w:r>
        <w:t xml:space="preserve">He is thought to be distantly related to [[Wilhelm Canaris]], head of the German [[Abwehr]] during [[World War II]], but the exact genealogical connection remains uncertain.</w:t>
      </w:r>
    </w:p>
    <w:p>
      <w:r>
        <w:t xml:space="preserve">To honour Kanaris Hellenic Navy gave his name in [[18 December]] [[1941]] in Hunt III type destroyer the Kanaris L51 former [[HMS Hatherleigh]] transfered to Greece from Royal Navy, in [[1 July]] [[1972]] in a destroyer the [[USS Stickell_(DD-888)#HNS_Kanaris_(D-212)|HNS Kanaris (D 212)]] former [[USS Stickell (DD-888)]] and in [[29 November]] [[2002]] in a frigate [http://www.hellenicnavy.gr/frigates_s_en.asp FFG Kanaris (F 464)] a [[F-450 Elli|Elli (F 450)]] class frigate.</w:t>
      </w:r>
    </w:p>
    <w:p>
      <w:r>
        <w:t xml:space="preserve">==External links==</w:t>
      </w:r>
    </w:p>
    <w:p>
      <w:r>
        <w:t xml:space="preserve">*[http://www.nostos.com/greekrev/ Listed among other major figures of the Greek War of Independence]</w:t>
      </w:r>
    </w:p>
    <w:p>
      <w:r>
        <w:t xml:space="preserve">*[http://www.grandlodge.gr/history.html The History of the Grand Lodge of Greece explains the origins of Philiki Etairia]</w:t>
      </w:r>
    </w:p>
    <w:p>
      <w:r>
        <w:t xml:space="preserve">*[http://www.horus.ics.org.eg/html/modern_egypt_under_mohammad_ali.html Short profile of Mohammad Ali, Viceroy of Egypt]</w:t>
      </w:r>
    </w:p>
    <w:p>
      <w:r>
        <w:t xml:space="preserve">*[http://www.osmanli700.gen.tr/english/individuals/i4.html Short profile of Ibrahim Pasha]</w:t>
      </w:r>
    </w:p>
    <w:p>
      <w:r>
        <w:t xml:space="preserve">{{start box}}</w:t>
      </w:r>
    </w:p>
    <w:p>
      <w:r>
        <w:t xml:space="preserve">{{succession box|title=[[Prime Minister of Greece]]|before=[[Andreas Metaxas]]|after=[[Alexandros Mavrokordatos]]|years=[[March 11]] [[1844]] - [[April 11]] [[1844]]}}</w:t>
      </w:r>
    </w:p>
    <w:p>
      <w:r>
        <w:t xml:space="preserve">{{succession box|title=[[Prime Minister of Greece]]|before=[[Georgios Kountouriotis]]|after=[[Antonios Kriezis]]|years=[[October 27]] [[1848]] - [[December 24]] [[1849]]}}</w:t>
      </w:r>
    </w:p>
    <w:p>
      <w:r>
        <w:t xml:space="preserve">{{succession box|title=[[Prime Minister of Greece]]|before=[[Antonios Kriezis]]|after=[[Alexandros Mavrokordatos]]|years=[[May 28]] [[1854]] - [[July 29]] [[1854]]}}</w:t>
      </w:r>
    </w:p>
    <w:p>
      <w:r>
        <w:t xml:space="preserve">{{succession box|title=[[Prime Minister of Greece]]|before=[[Dimitrios Voulgaris]]|after=[[Zinovios Valvis]]|years=[[March 17]] [[1864]] - [[April 28]] [[1864]]}}</w:t>
      </w:r>
    </w:p>
    <w:p>
      <w:r>
        <w:t xml:space="preserve">{{succession box|title=[[Prime Minister of Greece]]|before=[[Zinovios Valvis]]|after=[[Benizelos Rouphos]]|years=[[August 7]] [[1864]] - [[February 9]] [[1865]]}}</w:t>
      </w:r>
    </w:p>
    <w:p>
      <w:r>
        <w:t xml:space="preserve">{{succession box|title=[[Prime Minister of Greece]]|before=[[Alexandros Koumoundouros]]|after=[[Alexandros Koumoundouros]]|years=[[June 7]] [[1877]] - [[September 14]] [[1877]]}}</w:t>
      </w:r>
    </w:p>
    <w:p>
      <w:r>
        <w:t xml:space="preserve">{{end box}}</w:t>
      </w:r>
    </w:p>
    <w:p>
      <w:r>
        <w:t xml:space="preserve">[[Category:Greek War of Independence|Kanaris, Constantine]]</w:t>
      </w:r>
    </w:p>
    <w:p>
      <w:r>
        <w:t xml:space="preserve">[[Category:Admirals|Kanaris, Constantine]]</w:t>
      </w:r>
    </w:p>
    <w:p>
      <w:r>
        <w:t xml:space="preserve">[[Category:Prime Ministers of Greece|Kanaris, Constantine]]</w:t>
      </w:r>
    </w:p>
    <w:p>
      <w:r>
        <w:t xml:space="preserve">[[Category:1795 births|Kanaris, Constantine]]</w:t>
      </w:r>
    </w:p>
    <w:p>
      <w:r>
        <w:t xml:space="preserve">[[Category:1877 deaths|Kanaris, Constantine]]</w:t>
      </w:r>
    </w:p>
    <w:p>
      <w:r>
        <w:t xml:space="preserve">[[el:ÎÏÎ½ÏÏÎ±Î½ÏÎ¯Î½Î¿Ï ÎÎ±Î½Î¬ÏÎ·Ï]]</w:t>
      </w:r>
    </w:p>
    <w:p>
      <w:r>
        <w:t xml:space="preserve">[[es: Konstantinos Kanaris]]</w:t>
      </w:r>
    </w:p>
    <w:p>
      <w:r>
        <w:t xml:space="preserve">[[de:Konstantinos Kanaris]]</w:t>
      </w:r>
    </w:p>
    <w:p>
      <w:r>
        <w:t xml:space="preserve">[[fr: Constantin Kanaris]]&lt;/text&gt;</w:t>
      </w:r>
    </w:p>
    <w:p>
      <w:r>
        <w:t xml:space="preserve">    &lt;/revision&gt;</w:t>
      </w:r>
    </w:p>
    <w:p>
      <w:r>
        <w:t xml:space="preserve">  &lt;/page&gt;</w:t>
      </w:r>
    </w:p>
    <w:p>
      <w:r>
        <w:t xml:space="preserve">  &lt;page&gt;</w:t>
      </w:r>
    </w:p>
    <w:p>
      <w:r>
        <w:t xml:space="preserve">    &lt;title&gt;Carl Sagan&lt;/title&gt;</w:t>
      </w:r>
    </w:p>
    <w:p>
      <w:r>
        <w:t xml:space="preserve">    &lt;id&gt;6824&lt;/id&gt;</w:t>
      </w:r>
    </w:p>
    <w:p>
      <w:r>
        <w:t xml:space="preserve">    &lt;restrictions&gt;move=:edit=&lt;/restrictions&gt;</w:t>
      </w:r>
    </w:p>
    <w:p>
      <w:r>
        <w:t xml:space="preserve">    &lt;revision&gt;</w:t>
      </w:r>
    </w:p>
    <w:p>
      <w:r>
        <w:t xml:space="preserve">      &lt;id&gt;42153705&lt;/id&gt;</w:t>
      </w:r>
    </w:p>
    <w:p>
      <w:r>
        <w:t xml:space="preserve">      &lt;timestamp&gt;2006-03-04T04:19:34Z&lt;/timestamp&gt;</w:t>
      </w:r>
    </w:p>
    <w:p>
      <w:r>
        <w:t xml:space="preserve">      &lt;contributor&gt;</w:t>
      </w:r>
    </w:p>
    <w:p>
      <w:r>
        <w:t xml:space="preserve">        &lt;username&gt;Sir Paul&lt;/username&gt;</w:t>
      </w:r>
    </w:p>
    <w:p>
      <w:r>
        <w:t xml:space="preserve">        &lt;id&gt;9449&lt;/id&gt;</w:t>
      </w:r>
    </w:p>
    <w:p>
      <w:r>
        <w:t xml:space="preserve">      &lt;/contributor&gt;</w:t>
      </w:r>
    </w:p>
    <w:p>
      <w:r>
        <w:t xml:space="preserve">      &lt;comment&gt;/* Popularization of science */&lt;/comment&gt;</w:t>
      </w:r>
    </w:p>
    <w:p>
      <w:r>
        <w:t xml:space="preserve">      &lt;text xml:space="preserve"&gt;'''Dr Carl Edward Sagan''' ([[November 9]] [[1934]] â [[December 20]] [[1996]]) was an [[United States|American]] [[astronomer]], astrobiologist and highly successful science popularizer. He pioneered [[Astrobiology|exobiology]] and promoted the Search for ExtraTerrestrial Intelligence ([[SETI]]). He is world-famous for his [[popular science]] books and the award-winning television series [[Cosmos: A Personal Voyage|''Cosmos'']], which he co-wrote and presented and eventually released as a [[Cosmos_(book)|book]]. He also wrote the novel [[Contact (novel)|''Contact'']], upon which the 1997 [[Contact (film)|film of the same name]] starring [[Jodie Foster]] was based. In his works, he frequently advocated the [[scientific method]].</w:t>
      </w:r>
    </w:p>
    <w:p>
      <w:r>
        <w:t xml:space="preserve">==Education and scientific career==</w:t>
      </w:r>
    </w:p>
    <w:p>
      <w:r>
        <w:t xml:space="preserve">Carl Sagan was born in [[Brooklyn, New York|Brooklyn]], [[New York]]{{ref|biographical}}. His parents were [[Jewish]]; his father, Sam Sagan, was a garment worker and his mother, Rachel Molly Gruber, was a housewife. Sagan attended the [[University of Chicago]], where he received a bachelor's degree (1955) and a master's degree (1956) in physics, before earning his doctorate (1960) in astronomy and astrophysics. During his time as an undergraduate, Sagan spent some time working in the laboratory of the geneticist [[Hermann Joseph Muller|H. J. Muller]]{{ref label|biographical|1|a}}.</w:t>
      </w:r>
    </w:p>
    <w:p>
      <w:r>
        <w:t xml:space="preserve">In the early 1960s, no one knew for certain even the basic conditions of the surface of the planet Venus. He listed the contending possibilities in a report (which were later depicted for popularization in a Time-Life book, ''Planets''). His own view was that the planet was dry and very hot. As a visiting scientist to [[Caltech]]'s [[Jet Propulsion Laboratory]], he contributed to the first Mariner missions to the planet Venus in the design and management of the project, which confirmed his views with the success of [[Mariner 2]] in [[1962]]. </w:t>
      </w:r>
    </w:p>
    <w:p>
      <w:r>
        <w:t xml:space="preserve">Sagan taught at [[Harvard University]] until 1968, when he moved to [[Cornell University]]. He became a full professor at Cornell in 1971 and directed a lab there. He contributed to most of the [[unmanned space missions]] that explored our [[solar system]]. He conceived the idea of adding an unalterable and universal message on spacecraft, destined to leave the [[solar system]], that could be understood by any extraterrestrial intelligence that might find it. The first message that was actually sent into space was a gold-anodized [[Pioneer plaque|plaque]], attached to the space probe [[Pioneer 10]]. He continued to refine his designs and the most elaborate such message he helped to develop was the [[Voyager Golden Record]] that was sent out with the [[Voyager_program|Voyager]] space probes.</w:t>
      </w:r>
    </w:p>
    <w:p>
      <w:r>
        <w:t xml:space="preserve">==Scientific achievements==</w:t>
      </w:r>
    </w:p>
    <w:p>
      <w:r>
        <w:t xml:space="preserve">Sagan was among the first to hypothesize that Saturn's moon [[Titan (moon)|Titan]]{{ref|science}} and Jupiter's moon [[Europa (moon)|Europa]] may possess oceans (a subsurface ocean, in the case of Europa) or lakes, thus making the hypothesized water ocean on Europa potentially habitable for [[life]]. Europa's subsurface ocean was later indirectly confirmed by the spacecraft [[Galileo probe|Galileo]].</w:t>
      </w:r>
    </w:p>
    <w:p>
      <w:r>
        <w:t xml:space="preserve">He furthered insights regarding the atmosphere of [[Jupiter(planet)|Jupiter]], seasonal changes on [[Mars (planet)|Mars]], and Saturn's moon [[Titan (moon)|Titan]]. Sagan established that the atmosphere of Venus is extremely hot and dense. He also perceived [[global warming]] as a growing, man-made danger and likened it to the natural development of [[Venus (planet)|Venus]] into a hot life-hostile planet through [[greenhouse gas]]es. He suggested that the seasonal changes on Mars were due to windblown dust, not to vegetation changes, as others had proposed</w:t>
      </w:r>
    </w:p>
    <w:p>
      <w:r>
        <w:t xml:space="preserve">==Scientific advocacy==</w:t>
      </w:r>
    </w:p>
    <w:p>
      <w:r>
        <w:t xml:space="preserve">[[Image:Planetary society.jpg|thumb|left|300px|Planetary Society members at the organization's founding.  Carl Sagan seated, right]]</w:t>
      </w:r>
    </w:p>
    <w:p>
      <w:r>
        <w:t xml:space="preserve">Sagan was a proponent of the search for extraterrestrial life. He urged the scientific community to listen with large radio telescopes for signals from intelligent extraterrestrial lifeforms. He advocated sending probes to other planets. Sagan was Editor in Chief of [[Icarus (journal)|''Icarus'']] (a professional journal concerning planetary research) for 12 years. He cofounded the ''[[Planetary Society]]'' and was a member of the [[SETI Institute]] Board of Trustees.</w:t>
      </w:r>
    </w:p>
    <w:p>
      <w:r>
        <w:t xml:space="preserve">He was well known as a coauthor of the scientific paper that predicted [[nuclear winter]]{{ref|nuclearwinter}} would follow [[Nuclear warfare|nuclear war]]. Sagan famously predicted that smoky oil fires in Kuwait (set by Saddam Hussein's army) would cause an ecological disaster of black clouds. Retired atmospheric physicist, [[Fred Singer]], dismissed Sagan's prediction as nonsense, predicting that the smoke would dissipate in a matter of days. In his book ''[[The Demon-Haunted World]]'', Sagan gave a list of errors he had made (including his predictions about the effects of the Kuwaiti oil fires) as an example of how science is tentative.</w:t>
      </w:r>
    </w:p>
    <w:p>
      <w:r>
        <w:t xml:space="preserve">Sagan is also known for being involved as a researcher in [[Project A119]], a secret [[United States Air Force|US Air Force]] operation whose purpose was to drop a bomb on Earth's [[Moon]].</w:t>
      </w:r>
    </w:p>
    <w:p>
      <w:r>
        <w:t xml:space="preserve">==Social concerns==</w:t>
      </w:r>
    </w:p>
    <w:p>
      <w:r>
        <w:t xml:space="preserve">Sagan believed that the [[Drake equation]] suggested that a large number of extraterrestrial civilizations would form, but that the lack of evidence of such civilizations (the [[Fermi paradox]]) suggests that technological civilizations tend to destroy themselves rather quickly. This stimulated his interest in identifying and publicizing ways that humanity could destroy itself, with the hope of avoiding such destruction and eventually becoming a space-faring species.</w:t>
      </w:r>
    </w:p>
    <w:p>
      <w:r>
        <w:t xml:space="preserve">Sagan became more politically active after marrying fellow scientist [[Ann Druyan]], performing acts of [[civil disobedience]] at [[Nuclear weapon|nuclear weapons]] sites during the [[Nuclear freeze]] era. He spoke out against President [[Ronald_Reagan|Ronald Reagan]]'s [[Strategic_Defense_Initiative|Strategic Defense Initiative]], or the &amp;quot;Star Wars&amp;quot; program, which he felt was technically impossible to build and perfect, far more expensive to create than for an enemy to defeat through decoys and other means, and destabilizing to Cold War nuclear weapons disarmament progress.</w:t>
      </w:r>
    </w:p>
    <w:p>
      <w:r>
        <w:t xml:space="preserve">Carl Sagan was an avid user of [[Cannabis (drug)|marijuana]], although he never publicly admitted it during his life. Under the [[pseudonym]] &amp;quot;Mr. X,&amp;quot; he wrote an essay concerning cannabis smoking in the 1971 book ''Marihuana Reconsidered''&amp;lt;!-- That's the spelling (with an &amp;quot;H&amp;quot;) used by the US version of Amazon, BTW --&amp;gt;, whose editor was [[Lester Grinspoon]]{{ref|marijuana}}. In his essay, Sagan commented that marijuana encouraged some of his works and enhanced experiences{{ref label|marijuana|4|a}}.  After Sagan's death, Grinspoon disclosed this to Sagan's biographer, Keay Davidson{{ref|Davidson}}. When the biography, entitled ''Carl Sagan: A Life'', was published in 1999, the marijuana exposure stirred some media attention{{ref|drugnews}}.</w:t>
      </w:r>
    </w:p>
    <w:p>
      <w:r>
        <w:t xml:space="preserve">==Popularization of science==</w:t>
      </w:r>
    </w:p>
    <w:p>
      <w:r>
        <w:t xml:space="preserve">[[Image:Sagan Viking.jpg|thumb|250px|right|Sagan with a model of the [[Viking Lander]] probes which would land on [[Mars (planet)|Mars]].]]</w:t>
      </w:r>
    </w:p>
    <w:p>
      <w:r>
        <w:t xml:space="preserve">Sagan's capability to convey his ideas allowed many people to better understand the cosmos. He delivered the 1977/1978 [[Royal Institution Christmas Lectures|Christmas Lectures for Young People]] at the [[Royal Institution]]. He narrated and, with Ann Druyan, co-wrote and co-produced the highly popular thirteen part [[PBS]] television series: [[Cosmos: A Personal Voyage|''Cosmos: A Personal Voyage'']] (modeled on [[Jacob Bronowski]]'s ''[[The Ascent of Man]]'')</w:t>
      </w:r>
    </w:p>
    <w:p>
      <w:r>
        <w:t xml:space="preserve">''Cosmos'' covered a wide range of scientific subjects including the origin of life and a perspective of our place in the universe. The series was first broadcast by the [[Public Broadcasting Service]] in [[1980]]. It won an [[Emmy Award|Emmy]] and a [[Peabody Award]]; according to the [[NASA]] Office of Space Science, it has been since broadcast in 60 countries and seen by more than 600 million people.</w:t>
      </w:r>
    </w:p>
    <w:p>
      <w:r>
        <w:t xml:space="preserve">Sagan also wrote books to popularize science, such as ''Cosmos'', which reflected and expanded upon some of the themes of ''A Personal Voyage'', ''[[The Dragons of Eden|The Dragons of Eden: Speculations on the Evolution of Human Intelligence]]'', which won a [[Pulitzer Prize]], and ''[[Broca's Brain: Reflections on the Romance of Science]]''. Sagan also wrote the best-selling [[science fiction]] novel [[Contact (novel)|''Contact'']], but never lived to see the book's 1997 [[Contact (film)|motion picture adaptation]], which starred [[Jodie Foster]] and won the 1998 [[Hugo Award]].</w:t>
      </w:r>
    </w:p>
    <w:p>
      <w:r>
        <w:t xml:space="preserve">From ''Cosmos'' and his frequent appearances on ''[[The Tonight Show]]'', Sagan became associated with the [[catch phrase]], &amp;quot;billions and billions.&amp;quot; (He never actually used that phrase in ''Cosmos'', but his distinctive delivery and frequent use of ''billions'' made this a favorite phrase of [[Johnny Carson]] and others, doing the many affectionate impressions of him. Sagan took this in good humor, and his final book was entitled ''[[Billions and Billions: Thoughts on Life and Death at the End of the Millennium|Billions and Billions]]'' - see below.) The humorous unit of the [[Sagan]] has now been coined to stand for any count of at least 4,000,000,000.</w:t>
      </w:r>
    </w:p>
    <w:p>
      <w:r>
        <w:t xml:space="preserve">He wrote a sequel to ''Cosmos'', [[Pale Blue Dot|''Pale Blue Dot: A Vision of the Human Future in Space'']], which was selected as a notable book of 1995 by ''[[The New York Times]]''. Carl Sagan also wrote an introduction for the bestselling book by [[Stephen Hawking]], ''[[A Brief History of Time]]''.</w:t>
      </w:r>
    </w:p>
    <w:p>
      <w:r>
        <w:t xml:space="preserve">Sagan presents a speculation concerning the origin of the [[swastika]] symbol in his book, ''Comet''. Sagan hypothesized that a [[comet]] approached so close to Earth in antiquity that the jets of gas streaming out of it were visible, bent by the comet's rotation. The book ''Comet'' reproduces an ancient [[China|Chinese]] manuscript that shows comet tail varieties; most are variations on simple comet tails, but the last shows the comet nucleus with four bent arms extending from it, showing a swastika.</w:t>
      </w:r>
    </w:p>
    <w:p>
      <w:r>
        <w:t xml:space="preserve">Sagan caused mixed reactions among other professional scientists. On the one hand, there was general support for his popularization of science, his efforts to increase scientific understanding among the general public, and his positions in favor of [[scientific skepticism]] and against [[pseudoscience]]; most notably his thorough [[Debunker|debunking]] of the book [[Worlds In Collision]] by [[Immanuel Velikovsky]]. On the other hand, there was some unease that the public would misunderstand some of the personal positions and interests that Sagan took as being part of the scientific consensus, rather than his own personal views, and there was some unease, which some believe to have been motivated in part by professional jealousy, that scientific views contrary to those that Sagan took (such as on the severity of [[nuclear winter]]) were not being sufficiently presented to the public.</w:t>
      </w:r>
    </w:p>
    <w:p>
      <w:r>
        <w:t xml:space="preserve">Sagan's arguments against Velikovsky's catastrophism have been criticized by some of his colleagues. Dr. [[Robert Jastrow]] of NASA's Goddard Institute of Space Studies wrote: &amp;quot;Professor Sagan's calculations, in effect, ignore the law of gravity. Here, Dr. Velikovsky was the better astronomer.&amp;quot; His comments on the [[Kuwaiti oil fires|Kuwait oil well fires]] during the first Gulf War were shown later to be in error; Sagan himself acknowledged his error in print.</w:t>
      </w:r>
    </w:p>
    <w:p>
      <w:r>
        <w:t xml:space="preserve">Late in his life, Sagan's books developed his skeptical, naturalistic view of the world. In ''[[The Demon-Haunted World|The Demon-Haunted World: Science as a Candle in the Dark]]'', he presented tools for testing arguments and detecting fallacious or fraudulent ones, essentially advocating wide use of the [[scientific method]]. The compilation, ''Billions and Billions: Thoughts on Life and Death at the End of the Millennium'', published after Sagan's death, contains essays written by Sagan, such as his views on [[abortion]], and Ann Druyan's account of his death as a non-believer.</w:t>
      </w:r>
    </w:p>
    <w:p>
      <w:r>
        <w:t xml:space="preserve">==Personality==</w:t>
      </w:r>
    </w:p>
    <w:p>
      <w:r>
        <w:t xml:space="preserve">In 1966, Sagan was asked to contribute an interview about the possibility of extraterrestrials to a proposed introduction to the film ''[[2001: A Space Odyssey (film)|2001: A Space Odyssey]]''. According to an uncited anecdote in ''The Independent'', Sagan &amp;quot;responded by saying that he wanted editorial control and a percentage of the film's takings, which was rejected.&amp;quot;{{ref|2001ASO}} </w:t>
      </w:r>
    </w:p>
    <w:p>
      <w:r>
        <w:t xml:space="preserve">In [[1994]], [[Apple Computer]] began developing the [[Power Macintosh 7100]]. They chose the internal code name &amp;quot;Carl Sagan,&amp;quot; in honor of the astronomer{{ref|apple}}. Though the project name was strictly internal and never used in public marketing, when Sagan learned of this internal usage, he sued Apple Computer to use a different project name â other projects had names like &amp;quot;[[Cold fusion]]&amp;quot; and &amp;quot;[[Piltdown Man]]&amp;quot;, and he was displeased at being associated with what he considered [[pseudoscience]]. Though Sagan lost the suit, Apple engineers complied with his demands anyway, renaming the project &amp;quot;BHA&amp;quot; (Butthead Astronomer). Sagan sued Apple for libel over the new name, claiming that it subjected him to contempt and ridicule. Sagan lost this lawsuit as well; still, the 7100 saw another name change: it was lastly called &amp;quot;LAW&amp;quot; (Lawyers Are Wimps).</w:t>
      </w:r>
    </w:p>
    <w:p>
      <w:r>
        <w:t xml:space="preserve">Sagan is regarded by most as an [[atheism|atheist]], [[agnosticism|agnostic]], or [[pantheist]] observing statements such as: &amp;quot;The idea that [[God]] is an oversized white male with a flowing beard, who sits in the sky and tallies the fall of every sparrow is ludicrous. But if by 'God,' one means the set of [[physical laws]] that govern the universe, then clearly there is such a God. This God is emotionally unsatisfying... it does not make much sense to [[prayer|pray]] to the law of [[gravity]].&amp;quot;{{ref|God}}</w:t>
      </w:r>
    </w:p>
    <w:p>
      <w:r>
        <w:t xml:space="preserve">Sagan married three times; the famous biologist, [[Lynn Margulis]] (mother of [[Dorion Sagan]] and [[Jeremy Sagan]]) in 1957, artist [[Linda_Salzman_Sagan|Linda Salzman]] (mother of [[Nick Sagan]]) in 1968, and author [[Ann Druyan]] (mother of Sasha and Sam) in 1981, to whom he remained married until his death.</w:t>
      </w:r>
    </w:p>
    <w:p>
      <w:r>
        <w:t xml:space="preserve">==Sagan and UFOs==</w:t>
      </w:r>
    </w:p>
    <w:p>
      <w:r>
        <w:t xml:space="preserve">Sagan had some interest in [[UFO]] reports from at least 1964, when he had several conversations on the subject with [[Jacques Vallee]]. (Westrum, p37) Though quite skeptical of any extraordinary answer to the UFO question, Sagan thought that science should study the phenomenon, at least because there was widespread public interest in UFO reports. </w:t>
      </w:r>
    </w:p>
    <w:p>
      <w:r>
        <w:t xml:space="preserve">Dr. [[Stuart Appelle]] notes that Sagan &amp;quot;wrote frequently on what he perceived as the [[logic]]al and [[empiricism|empirical]] [[fallacy|fallacies]] regarding UFOs and the [[abduction phenomenon|abduction experience]]. Sagan rejected an [[extraterrestrial hypothesis|extraterrestrial explanation]] for the phenomenon but felt there were both empirical and [[pedagogical]] benefits for examining UFO reports and that the subject was, therefore, a legitimate topic of study.&amp;quot; (Appelle, p 22) </w:t>
      </w:r>
    </w:p>
    <w:p>
      <w:r>
        <w:t xml:space="preserve">In 1966, Sagan was a member of the Ad Hoc Committee to Review [[Project Blue Book]]. The committee concluded that the U.S. Air Force's [[Project Blue Book]] had been lacking as a scientific study, and recommended a university-based project to give the UFO phenomenon closer scientific scrutiny. The [[Condon Committee]] (1966-1968), lead by physicist Dr. [[Edward Condon]], and their still-controversial final report, formally concluded that there was nothing anomalous about UFO reports.</w:t>
      </w:r>
    </w:p>
    <w:p>
      <w:r>
        <w:t xml:space="preserve">Dr. [[Ron Westrum]] writes that &amp;quot;The high point of Sagan's treatment of the UFO question was the [[American Association for the Advancement of Science|AAAS]]'s symposium in [[1969]]. A wide range of educated opinions on the subject were offered by participants, including not only proponents as [[James E. McDonald|McDonald]] and [[J. Allen Hynek|Hynek]] but also skeptics like astronomers [[William Hartmann]] and [[Donald Menzel|Menzel]]. The roster of speakers was balanced, and it is to Sagan's credit that this event was presented in spite of pressure from [[Edward Condon]].&amp;quot; (Westrum, pp. 37-38) With physicist [[Thornton Page]], Sagan edited the lectures and discussions given at the symposium; these were published in 1972 as ''UFO's: A Scientific Debate'' </w:t>
      </w:r>
    </w:p>
    <w:p>
      <w:r>
        <w:t xml:space="preserve">[[Jerome Clark]] writes that Sagan's perspective on UFO's irked Condon:  &amp;quot;... though a skeptic, (Sagan) was too soft on UFOs for Condon's taste. In 1971, he considered blackballing Sagan from the prestigious [[Cosmos Club]]&amp;quot;. (Clark, p. 603) </w:t>
      </w:r>
    </w:p>
    <w:p>
      <w:r>
        <w:t xml:space="preserve">Some of Sagan's many books examine UFOs (as did one episode of ''Cosmos'') and he recognized a [[religion|religious]] undercurrent to the phenomenon. However, Westrum writes that &amp;quot;Sagan spent very little time researching UFOs ... he thought that little evidence existed to show that the UFO phenomenon represented alien spacecraft and that the motivation for interpreting UFO observations as spacecraft was emotional.&amp;quot; (Westrum, 37)</w:t>
      </w:r>
    </w:p>
    <w:p>
      <w:r>
        <w:t xml:space="preserve">It is sometimes noted that Sagan's generally hostile attitude to UFOs conflicted sharply with his views in a 1966 book he wrote with Russian astronomer and astrophysicist [[Iosif Samuilovich Shklovsky|I.S. Shklovskii]], ''Intelligent Life in the Universe''.  Here Sagan instead argued that technologically advanced alien civilizations were common and he considered it very probable that Earth had been visited many times in the past.</w:t>
      </w:r>
    </w:p>
    <w:p>
      <w:r>
        <w:t xml:space="preserve">Yet only a few years later in ''UFO's: A Scientific Debate'', Sagan was now highly skeptical of interstellar visitation. As to the physical possibility of interstellar travel, Sagan brought up the proposed [[Bussard ramjet]] as an interstellar vehicle.  While not terribly practical, Sagan thought such proposed propulsion systems were nevertheless important because they demonstrated that there were conceivable ways of accomplishing interstellar travel &amp;quot;without bumping into fundamental physical constraints.  And this suggests that it is premature to say that interstellar space flight is out of the question.&amp;quot;  But to this Sagan added, &amp;quot;I believe the numbers work out in such a way that UFO's as interstellar vehicles is extremely unlikely, but I think it is an equally bad mistake to say that interstellar space flight is impossible.&amp;quot;  </w:t>
      </w:r>
    </w:p>
    <w:p>
      <w:r>
        <w:t xml:space="preserve">Sagan was likewise inconsistent in his views on interstellar travel in his 1980 ''Cosmos'' series.  When scoffing at UFOs, he maintained that the distance between stars was too great to make interstellar travel feasible for aliens.  Yet in another episode, he said the stars would &amp;quot;beckon&amp;quot; to humanity, and then again described the Bussard ramjet as one way humans might do it.</w:t>
      </w:r>
    </w:p>
    <w:p>
      <w:r>
        <w:t xml:space="preserve">==Legacy==</w:t>
      </w:r>
    </w:p>
    <w:p>
      <w:r>
        <w:t xml:space="preserve">After a long and difficult fight with [[Myelodysplastic syndrome|myelodysplasia]], Sagan died at the age of 62, on [[December 20]] [[1996]], at the [[Fred Hutchinson Cancer Research Center]] in [[Seattle, Washington]]. Sagan was a significant figure, and his supporters credit his importance to his popularization of the natural sciences, opposing both restraints on science and reactionary applications of science, defending democratic traditions, resisting nationalism, defending [[humanism]], and arguing against geocentric and anthropocentric views.</w:t>
      </w:r>
    </w:p>
    <w:p>
      <w:r>
        <w:t xml:space="preserve">The landing site of the unmanned [[Mars Pathfinder]] spacecraft was renamed the ''Carl Sagan Memorial Station'', in honor of Dr. Sagan on [[July 5]] [[1997]]. [[2709 Sagan|Asteroid 2709 Sagan]] is also named in his honor.</w:t>
      </w:r>
    </w:p>
    <w:p>
      <w:r>
        <w:t xml:space="preserve">The 1997 movie, ''Contact'' (see above), based on Sagan's novel of the same name, and finished after his death, ends with the dedication &amp;quot;For Carl.&amp;quot;</w:t>
      </w:r>
    </w:p>
    <w:p>
      <w:r>
        <w:t xml:space="preserve">In an episode of [[Star Trek: Enterprise]] entitled &amp;quot;Terra Prime&amp;quot;, a quick shot is shown of the relic rover [[Mars Pathfinder|Sojourner]], part of the Mars Pathfinder mission, placed by a historical marker at Carl Sagan Memorial Station on the Martian surface. The marker displays a quote from Sagan: &amp;quot;Whatever the reason you're on Mars, I'm glad you're there, and I wish I was with you.&amp;quot;</w:t>
      </w:r>
    </w:p>
    <w:p>
      <w:r>
        <w:t xml:space="preserve">In 2004, the electronic music group Sagan released the CD/DVD &amp;quot;Unseen Forces.&amp;quot; The music was accompanied by a DVD which featured humorous music video format homages of many of the historical sketches from &amp;quot;Cosmos.&amp;quot;</w:t>
      </w:r>
    </w:p>
    <w:p>
      <w:r>
        <w:t xml:space="preserve">==Awards and medals== </w:t>
      </w:r>
    </w:p>
    <w:p>
      <w:r>
        <w:t xml:space="preserve">* [[Apollo Achievement Award]] - [[NASA|National Aeronautics and Space Administration]]</w:t>
      </w:r>
    </w:p>
    <w:p>
      <w:r>
        <w:t xml:space="preserve">* [[Chicken Little Award|Chicken Little]] Honorable Mention - 1991 - National Anxiety Center; a ''dubious achievement award'' from an organization which is skeptical about many pessimistic appraisals of the state of the environment</w:t>
      </w:r>
    </w:p>
    <w:p>
      <w:r>
        <w:t xml:space="preserve">* Distinguished Public Service - National Aeronautics and Space Administration</w:t>
      </w:r>
    </w:p>
    <w:p>
      <w:r>
        <w:t xml:space="preserve">* [[Emmy]] - Outstanding individual achievement - 1981 - PBS series ''Cosmos''</w:t>
      </w:r>
    </w:p>
    <w:p>
      <w:r>
        <w:t xml:space="preserve">* Emmy - Outstanding Informational Series - 1981 - PBS series ''Cosmos''</w:t>
      </w:r>
    </w:p>
    <w:p>
      <w:r>
        <w:t xml:space="preserve">* Exceptional Scientific Achievement Medal - National Aeronautics and Space Administration</w:t>
      </w:r>
    </w:p>
    <w:p>
      <w:r>
        <w:t xml:space="preserve">* [[Helen Caldicott Leadership Award]] - Women's Action for Nuclear Disarmament</w:t>
      </w:r>
    </w:p>
    <w:p>
      <w:r>
        <w:t xml:space="preserve">* [[Homer Award]] - 1997 - ''Contact''</w:t>
      </w:r>
    </w:p>
    <w:p>
      <w:r>
        <w:t xml:space="preserve">* Hugo Award - 1981 - ''Cosmos''</w:t>
      </w:r>
    </w:p>
    <w:p>
      <w:r>
        <w:t xml:space="preserve">* [[Humanist of the Year]] - 1981 - awarded by the [[American Humanist Association]]</w:t>
      </w:r>
    </w:p>
    <w:p>
      <w:r>
        <w:t xml:space="preserve">* [[In Praise of Reason Award]] - 1987 - [[Committee for the Scientific Investigation of Claims of the Paranormal]]</w:t>
      </w:r>
    </w:p>
    <w:p>
      <w:r>
        <w:t xml:space="preserve">* [[Isaac Asimov Award]] - 1994 - [[Committee for the Scientific Investigation of Claims of the Paranormal]]</w:t>
      </w:r>
    </w:p>
    <w:p>
      <w:r>
        <w:t xml:space="preserve">* [[John F. Kennedy Astronautics Award]] - [[American Astronautical Society]]</w:t>
      </w:r>
    </w:p>
    <w:p>
      <w:r>
        <w:t xml:space="preserve">* [[John W. Campbell Memorial Award]] - 1974 - ''[[The Cosmic Connection]]''</w:t>
      </w:r>
    </w:p>
    <w:p>
      <w:r>
        <w:t xml:space="preserve">* [[Klumpke-Roberts Award]] of the [[Astronomical Society of the Pacific]] - 1974 </w:t>
      </w:r>
    </w:p>
    <w:p>
      <w:r>
        <w:t xml:space="preserve">* [[Konstantin Tsiolkovsky Medal]] - [[Soviet Cosmonauts Federation]] </w:t>
      </w:r>
    </w:p>
    <w:p>
      <w:r>
        <w:t xml:space="preserve">* [[Locus Poll Award]] 1986 - ''[[Contact %28novel%29|Contact]]''</w:t>
      </w:r>
    </w:p>
    <w:p>
      <w:r>
        <w:t xml:space="preserve">* [[Lowell Thomas Award]] - [[Explorers Club]] - 75th Anniversary</w:t>
      </w:r>
    </w:p>
    <w:p>
      <w:r>
        <w:t xml:space="preserve">* [[Masursky Award]] - [[American Astronomical Society]]</w:t>
      </w:r>
    </w:p>
    <w:p>
      <w:r>
        <w:t xml:space="preserve">* Peabody - 1980 - PBS series ''Cosmos''</w:t>
      </w:r>
    </w:p>
    <w:p>
      <w:r>
        <w:t xml:space="preserve">* [[Public Welfare Medal]] - 1994 - [[National Academy of Sciences]]</w:t>
      </w:r>
    </w:p>
    <w:p>
      <w:r>
        <w:t xml:space="preserve">* [[Pulitzer Prize|Pulitzer Prize for General Non-Fiction]] - 1978 - ''[[The Dragons of Eden]]''</w:t>
      </w:r>
    </w:p>
    <w:p>
      <w:r>
        <w:t xml:space="preserve">* [[SF Chronicle Award]] - 1998 - ''[[Contact %28film%29|Contact]]''</w:t>
      </w:r>
    </w:p>
    <w:p>
      <w:r>
        <w:t xml:space="preserve">* [[Carl Sagan Memorial Award]] - Named in his honor</w:t>
      </w:r>
    </w:p>
    <w:p>
      <w:r>
        <w:t xml:space="preserve">* Named 99th &amp;quot;[[Greatest American]]&amp;quot; on the [[June 5]] [[2005]] &amp;quot;Greatest American&amp;quot; show on the [[Discovery Channel]].</w:t>
      </w:r>
    </w:p>
    <w:p>
      <w:r>
        <w:t xml:space="preserve">==Related books and media==</w:t>
      </w:r>
    </w:p>
    <w:p>
      <w:r>
        <w:t xml:space="preserve">*Appelle, Stuart: &amp;quot;[[Urology]] and [[Academia]]: The UFO Phenomenon as a Scholarly Discipline&amp;quot; (pages 7-30 in ''UFOs and Abductions: Challenging the Borders of Knowledge'', David M. Jacobs, editor; University Press of Kansas, 2000; ISBN)</w:t>
      </w:r>
    </w:p>
    <w:p>
      <w:r>
        <w:t xml:space="preserve">*Clark, Jeromne: ''The UFO Book'' (1998)</w:t>
      </w:r>
    </w:p>
    <w:p>
      <w:r>
        <w:t xml:space="preserve">* Sagan, Carl and Jonathon Norton Leonard and editors of Life, ''[[Planets]]''. Time, Inc., 1966</w:t>
      </w:r>
    </w:p>
    <w:p>
      <w:r>
        <w:t xml:space="preserve">* Sagan, Carl and [[Iosif Samuilovich Shklovskii|I.S. Shklovskii]], ''[[Intelligent Life in the Universe]]''. Random House, 1966</w:t>
      </w:r>
    </w:p>
    <w:p>
      <w:r>
        <w:t xml:space="preserve">* Sagan, Carl, ''[[Communication with Extraterrestrial Intelligence]]''. MIT Press, 1973</w:t>
      </w:r>
    </w:p>
    <w:p>
      <w:r>
        <w:t xml:space="preserve">* Sagan, Carl, et. al. ''[[Mars and the Mind of Man]]''. Harper &amp;amp; Row, 1973</w:t>
      </w:r>
    </w:p>
    <w:p>
      <w:r>
        <w:t xml:space="preserve">* Sagan, Carl, ''[[Other Worlds]]''. Bantam Books, 1975</w:t>
      </w:r>
    </w:p>
    <w:p>
      <w:r>
        <w:t xml:space="preserve">* Sagan, Carl, et. al. ''[[Murmurs of Earth: The Voyager Interstellar Record]]''. Random House, 1977</w:t>
      </w:r>
    </w:p>
    <w:p>
      <w:r>
        <w:t xml:space="preserve">* Sagan, Carl et. al. ''[[The Nuclear Winter: The World After Nuclear War]]''. Sidgwick &amp;amp; Jackson, 1985</w:t>
      </w:r>
    </w:p>
    <w:p>
      <w:r>
        <w:t xml:space="preserve">* Sagan, Carl, ''[[Contact %28novel%29|Contact]]''. Simon and Schuster, 1985; Reissued August 1997 by Doubleday Books, ISBN 1568654243, 352 pgs</w:t>
      </w:r>
    </w:p>
    <w:p>
      <w:r>
        <w:t xml:space="preserve">* Sagan, Carl and Richard Turco, ''[[A Path Where No Man Thought: Nuclear Winter and the End of the Arms Race]]''. Random House, 1990</w:t>
      </w:r>
    </w:p>
    <w:p>
      <w:r>
        <w:t xml:space="preserve">* Sagan, Carl, ''[[The Dragons of Eden|The Dragons of Eden: Speculations on the Evolution of Human Intelligence]]''. Ballantine Books, December 1989, ISBN 0345346297, 288 pgs</w:t>
      </w:r>
    </w:p>
    <w:p>
      <w:r>
        <w:t xml:space="preserve">* Sagan, Carl, ''[[Broca's Brain: Reflections on the Romance of Science]]''. Ballantine Books, October [[1993]], ISBN 0345336895, 416 pgs</w:t>
      </w:r>
    </w:p>
    <w:p>
      <w:r>
        <w:t xml:space="preserve">* Sagan, Carl and Ann Druyan, ''[[Shadows of Forgotten Ancestors: A Search for Who We Are]]''. Ballantine Books, October 1993, ISBN 0345384725, 528 pgs</w:t>
      </w:r>
    </w:p>
    <w:p>
      <w:r>
        <w:t xml:space="preserve">* Sagan, Carl and Ann Druyan, ''[[Comet]]''. Ballantine Books, February 1997, ISBN 0345412222, 496 pgs</w:t>
      </w:r>
    </w:p>
    <w:p>
      <w:r>
        <w:t xml:space="preserve">* Sagan, Carl, ''[[Pale Blue Dot: A Vision of the Human Future in Space]]''. Ballantine Books, September 1997, ISBN 0345376595, 384 pgs</w:t>
      </w:r>
    </w:p>
    <w:p>
      <w:r>
        <w:t xml:space="preserve">* Sagan, Carl and Ann Druyan, ''[[Billions &amp;amp; Billions: Thoughts on Life and Death at the Brink of the Millennium]]''. Ballantine Books, June 1998, ISBN 0345379187, 320 pgs</w:t>
      </w:r>
    </w:p>
    <w:p>
      <w:r>
        <w:t xml:space="preserve">* Sagan, Carl, ''[[The Demon-Haunted World|The Demon-Haunted World: Science as a Candle in the Dark]]''. Ballantine Books, March 1997, ISBN 0345409469, 480 pgs</w:t>
      </w:r>
    </w:p>
    <w:p>
      <w:r>
        <w:t xml:space="preserve">* Sagan, Carl and  Jerome Agel, ''[[Cosmic Connection: An Extraterrestrial Perspective]]''. Cambridge University Press, [[January 15]] [[2000]], ISBN 0521783038, 301 pgs</w:t>
      </w:r>
    </w:p>
    <w:p>
      <w:r>
        <w:t xml:space="preserve">* Sagan, Carl, ''[[Cosmos: A Personal Voyage|Cosmos]]''. Random House, [[May 7]] [[2002]], ISBN 0375508325, 384 pgs</w:t>
      </w:r>
    </w:p>
    <w:p>
      <w:r>
        <w:t xml:space="preserve">*Westrum, Ron, &amp;quot;Limited Access: Six Natural Scientists and the UFO Phenomenon&amp;quot; (pages 30-55 in Jacobs)</w:t>
      </w:r>
    </w:p>
    <w:p>
      <w:r>
        <w:t xml:space="preserve">* Zemeckis, Robert, ''[[Contact %28film%29|Contact]]''. Warner Studios, 1997, [http://us.imdb.com/Title?0118884 IMDB]</w:t>
      </w:r>
    </w:p>
    <w:p>
      <w:r>
        <w:t xml:space="preserve">* Davidson, Keay, ''[[Carl Sagan: A Life]]''. John Wiley &amp;amp; Sons, [[August 31]] [[2000]], ISBN 0471395366, 560 pgs</w:t>
      </w:r>
    </w:p>
    <w:p>
      <w:r>
        <w:t xml:space="preserve">* Head, Tom (editor), ''[[Conversations with Carl Sagan]]''.  University Press of Mississippi, 2005, ISBN 1578067367, 170 pgs</w:t>
      </w:r>
    </w:p>
    <w:p>
      <w:r>
        <w:t xml:space="preserve">==References==</w:t>
      </w:r>
    </w:p>
    <w:p>
      <w:r>
        <w:t xml:space="preserve"># {{note|biographical}}{{note label|biographical|1|a}} For biographical information see '''''[[Carl Sagan: A Life in the Cosmos]]''''' by [[William Poundstone]]. Henry Holt &amp;amp; Company ([[October 1]] [[1999]]) ISBN 0805057668</w:t>
      </w:r>
    </w:p>
    <w:p>
      <w:r>
        <w:t xml:space="preserve"># {{note|science}} Much of Sagan's research in the field of planetary science is outlined by William Poundstone (see reference #1, above). Poundstone's biography of Sagan includes an eight page list of Sagan's scientific articles published from 1957 to 1998. Detailed information about Sagan's scientific work comes from the primary research articles. Example: Sagan, C., Thompson, W. R., and Khare, B. N. &amp;quot;[[Titan: A Laboratory for Prebiological Organic Chemistry]],&amp;quot; Accounts of Chemical Research, volume 25, page 286 (1992). There is commentary on this research article about Titan at [http://www.daviddarling.info/encyclopedia/T/Titanprebiotic.html The Encyclopedia of Astrobiology, Astronomy, and Spaceflight].</w:t>
      </w:r>
    </w:p>
    <w:p>
      <w:r>
        <w:t xml:space="preserve"># {{note|nuclearwinter}} Turco RP, Toon OB, Ackerman TP, Pollack JB, Sagan C. &amp;quot;[[Climate and smoke: an appraisal of nuclear winter]],&amp;quot; [[Science (journal)|Science]], volume 247, pages 166-176 (1990). [http://www.ncbi.nlm.nih.gov/entrez/query.fcgi?cmd=Retrieve&amp;amp;db=PubMed&amp;amp;list_uids=11538069&amp;amp;dopt=Abstract PubMed abstract] | [http://links.jstor.org/sici?sici=0036-8075%2819900112%293%3A247%3A4939%3C166%3ACASAAO%3E2.0.CO%3B2-V JSTORE] link to full text article. Carl Sagan discussed his involvement in the political nuclear winter debates and his erroneous global cooling prediction for the Gulf War fires in his book, '''''[[The Demon-Haunted World]]'''''.</w:t>
      </w:r>
    </w:p>
    <w:p>
      <w:r>
        <w:t xml:space="preserve"># {{note|marijuana}}{{note label|marijuana|4|a}} '''''[[Marihuana Reconsidered]]''''' by Lester, M.D. Grinspoon. Publisher: Quick American Archives (2nd edition; [[April 1]] [[1994]]) ISBN 0932551130. Sagan's [http://www.marijuana-uses.com/essays/002.html essay] is available online.</w:t>
      </w:r>
    </w:p>
    <w:p>
      <w:r>
        <w:t xml:space="preserve"># {{note|Davidson}} '''''[[Carl Sagan: A Life]]''''' by Keay Davidson. John Wiley &amp;amp; Sons ([[August 30]] [[1999]]) ISBN 0471252867</w:t>
      </w:r>
    </w:p>
    <w:p>
      <w:r>
        <w:t xml:space="preserve"># {{note|drugnews}} [http://news.bbc.co.uk/1/hi/sci/tech/475954.stm BBC news story] that includes mention of Sagan's marijuana use.</w:t>
      </w:r>
    </w:p>
    <w:p>
      <w:r>
        <w:t xml:space="preserve"># {{note|2001ASO}} &amp;quot;[http://enjoyment.independent.co.uk/film/news/article321643.ece  2001: The secrets of Kubrick's classic]&amp;quot; by Anthony Barnes ([[23 October]] [[2005]]). </w:t>
      </w:r>
    </w:p>
    <w:p>
      <w:r>
        <w:t xml:space="preserve"># {{note|apple}} An account of this lawsuit is given in '''''[[Carl Sagan: A Life in the Cosmos]]''''', pages 363-364 and 374-375.</w:t>
      </w:r>
    </w:p>
    <w:p>
      <w:r>
        <w:t xml:space="preserve"># {{note|God}} A similar quote can be found in Chapter 23 of Sagan's book '''''[[Broca's Brain]]'''''. &amp;quot;Some people think God is an outsized, light-skinned male with a long white beard, sitting on a throne somewhere up there in the sky, busily tallying the fall of every sparrow. Others - for example [[Baruch Spinoza]] and [[Albert Einstein]] - considered God to be essentially the sum total of the physical laws which describe the universe. I do not know of any compelling evidence for anthropomorphic patriarchs controlling human destiny from some hidden celestial vantage point, but it would be madness to deny the existence of physical laws.&amp;quot;</w:t>
      </w:r>
    </w:p>
    <w:p>
      <w:r>
        <w:t xml:space="preserve">==External links==</w:t>
      </w:r>
    </w:p>
    <w:p>
      <w:r>
        <w:t xml:space="preserve">{{wikiquote}}</w:t>
      </w:r>
    </w:p>
    <w:p>
      <w:r>
        <w:t xml:space="preserve">{{Commons|Carl Sagan}}</w:t>
      </w:r>
    </w:p>
    <w:p>
      <w:r>
        <w:t xml:space="preserve">* [http://www.skeptic.com/04.4.sagan-tribute.html In Memory of Carl Sagan]. Tributes by [[Tom McDonough]], [[James Randi]] and [[Michael Shermer]], and a selection of quotes from Sagan's works, published in ''[[Skeptic (magazine)|Skeptic]]'', Vol. 4, no. 4, 1996, pp. 10-17. </w:t>
      </w:r>
    </w:p>
    <w:p>
      <w:r>
        <w:t xml:space="preserve">* [http://www.carlsagan.com/ CarlSagan.Com]. Homepage of ''Cosmos Studios'', which sells the ''Cosmos'' series on DVD and VHS video tape.</w:t>
      </w:r>
    </w:p>
    <w:p>
      <w:r>
        <w:t xml:space="preserve">* [http://www.news.cornell.edu/general/Dec96/saganobit.ltb.html Carl Sagan, Cornell astronomer, dies today ([[20 December]]) in Seattle]. [[Cornell University]] press release on Sagan's death.</w:t>
      </w:r>
    </w:p>
    <w:p>
      <w:r>
        <w:t xml:space="preserve">* [http://usenet.net.nz/apod/ap961226.html Astronomy Picture of the Day: Carl Sagan]. [[December 26]] [[1996]].</w:t>
      </w:r>
    </w:p>
    <w:p>
      <w:r>
        <w:t xml:space="preserve">*[http://www.marijuana-uses.com/essays/002.html Mr. X] - Sagan's essay in the 1971 book ''Marihuana Reconsidered''</w:t>
      </w:r>
    </w:p>
    <w:p>
      <w:r>
        <w:t xml:space="preserve">*[http://www.coseti.org/klaescnt.htm Larry Klaes' in-depth analysis of the film and novel ''Contact'']</w:t>
      </w:r>
    </w:p>
    <w:p>
      <w:r>
        <w:t xml:space="preserve">*[http://www.time.com/time/archive/preview/0,10987,925115,00.html &amp;quot;Big Bang Bust&amp;quot; TIME magazine, [[December 14]] [[1981]]]</w:t>
      </w:r>
    </w:p>
    <w:p>
      <w:r>
        <w:t xml:space="preserve">*[http://www.bigear.org/vol1no2/sagan.htm &amp;quot;The Quest for Extraterrestrial Intelligence&amp;quot; Cosmic Search Magazine Vol. 1 No. 2, March 1979]</w:t>
      </w:r>
    </w:p>
    <w:p>
      <w:r>
        <w:t xml:space="preserve">*[http://www.sciencenter.org/SaganPW/ Carl Sagan Planet Walk]</w:t>
      </w:r>
    </w:p>
    <w:p>
      <w:r>
        <w:t xml:space="preserve">*[http://sagan.lsr1.com Sagan] The electronic music group</w:t>
      </w:r>
    </w:p>
    <w:p>
      <w:r>
        <w:t xml:space="preserve">*[http://science.discovery.com/convergence/cosmos/cosmos.html 25th Anniversary Rebroadcast of Cosmos on The Science Channel]</w:t>
      </w:r>
    </w:p>
    <w:p>
      <w:r>
        <w:t xml:space="preserve">*[http://www.csicop.org/si/2005-07/sagan.html Carl Sagan Takes Questions]</w:t>
      </w:r>
    </w:p>
    <w:p>
      <w:r>
        <w:t xml:space="preserve">[[Category:1934 births|Sagan, Carl]]</w:t>
      </w:r>
    </w:p>
    <w:p>
      <w:r>
        <w:t xml:space="preserve">[[Category:1996 deaths|Sagan, Carl]]</w:t>
      </w:r>
    </w:p>
    <w:p>
      <w:r>
        <w:t xml:space="preserve">[[Category:American astronomers|Sagan, Carl]]</w:t>
      </w:r>
    </w:p>
    <w:p>
      <w:r>
        <w:t xml:space="preserve">[[Category:Planetary scientists|Sagan, Carl]]</w:t>
      </w:r>
    </w:p>
    <w:p>
      <w:r>
        <w:t xml:space="preserve">[[Category:Humanists|Sagan, Carl]]</w:t>
      </w:r>
    </w:p>
    <w:p>
      <w:r>
        <w:t xml:space="preserve">[[Category:Jewish American writers|Sagan, Carl]]</w:t>
      </w:r>
    </w:p>
    <w:p>
      <w:r>
        <w:t xml:space="preserve">[[Category:Jewish-American scientists|Sagan, Carl]]</w:t>
      </w:r>
    </w:p>
    <w:p>
      <w:r>
        <w:t xml:space="preserve">[[Category:Pulitzer Prize winners|Sagan, Carl]]</w:t>
      </w:r>
    </w:p>
    <w:p>
      <w:r>
        <w:t xml:space="preserve">[[Category:Science fiction writers|Sagan, Carl]]</w:t>
      </w:r>
    </w:p>
    <w:p>
      <w:r>
        <w:t xml:space="preserve">[[Category:Science writers|Sagan, Carl]]</w:t>
      </w:r>
    </w:p>
    <w:p>
      <w:r>
        <w:t xml:space="preserve">[[Category:Skeptics|Sagan, Carl]]</w:t>
      </w:r>
    </w:p>
    <w:p>
      <w:r>
        <w:t xml:space="preserve">[[Category:Cornell University faculty|Sagan, Carl]]</w:t>
      </w:r>
    </w:p>
    <w:p>
      <w:r>
        <w:t xml:space="preserve">[[ca:Carl Sagan]]</w:t>
      </w:r>
    </w:p>
    <w:p>
      <w:r>
        <w:t xml:space="preserve">[[de:Carl Sagan]]</w:t>
      </w:r>
    </w:p>
    <w:p>
      <w:r>
        <w:t xml:space="preserve">[[es:Carl Sagan]]</w:t>
      </w:r>
    </w:p>
    <w:p>
      <w:r>
        <w:t xml:space="preserve">[[eo:Carl SAGAN]]</w:t>
      </w:r>
    </w:p>
    <w:p>
      <w:r>
        <w:t xml:space="preserve">[[eu:Carl Sagan]]</w:t>
      </w:r>
    </w:p>
    <w:p>
      <w:r>
        <w:t xml:space="preserve">[[fr:Carl Sagan]]</w:t>
      </w:r>
    </w:p>
    <w:p>
      <w:r>
        <w:t xml:space="preserve">[[gl:Carl Sagan]]</w:t>
      </w:r>
    </w:p>
    <w:p>
      <w:r>
        <w:t xml:space="preserve">[[ko:ì¹¼ ì¸ì´ê±´]]</w:t>
      </w:r>
    </w:p>
    <w:p>
      <w:r>
        <w:t xml:space="preserve">[[is:Carl Sagan]]</w:t>
      </w:r>
    </w:p>
    <w:p>
      <w:r>
        <w:t xml:space="preserve">[[it:Carl Sagan]]</w:t>
      </w:r>
    </w:p>
    <w:p>
      <w:r>
        <w:t xml:space="preserve">[[he:×§×¨× ×¡××××]]</w:t>
      </w:r>
    </w:p>
    <w:p>
      <w:r>
        <w:t xml:space="preserve">[[lt:Karlas Saganas]]</w:t>
      </w:r>
    </w:p>
    <w:p>
      <w:r>
        <w:t xml:space="preserve">[[hu:Carl Sagan]]</w:t>
      </w:r>
    </w:p>
    <w:p>
      <w:r>
        <w:t xml:space="preserve">[[nl:Carl Sagan]]</w:t>
      </w:r>
    </w:p>
    <w:p>
      <w:r>
        <w:t xml:space="preserve">[[ja:ã«ã¼ã«ã»ã»ã¼ã¬ã³]]</w:t>
      </w:r>
    </w:p>
    <w:p>
      <w:r>
        <w:t xml:space="preserve">[[no:Carl Sagan]]</w:t>
      </w:r>
    </w:p>
    <w:p>
      <w:r>
        <w:t xml:space="preserve">[[pl:Carl Sagan]]</w:t>
      </w:r>
    </w:p>
    <w:p>
      <w:r>
        <w:t xml:space="preserve">[[pt:Carl Sagan]]</w:t>
      </w:r>
    </w:p>
    <w:p>
      <w:r>
        <w:t xml:space="preserve">[[ru:Ð¡Ð°Ð³Ð°Ð½, ÐÐ°ÑÐ»]]</w:t>
      </w:r>
    </w:p>
    <w:p>
      <w:r>
        <w:t xml:space="preserve">[[simple:Carl Sagan]]</w:t>
      </w:r>
    </w:p>
    <w:p>
      <w:r>
        <w:t xml:space="preserve">[[sk:Carl Sagan]]</w:t>
      </w:r>
    </w:p>
    <w:p>
      <w:r>
        <w:t xml:space="preserve">[[sl:Carl Edward Sagan]]</w:t>
      </w:r>
    </w:p>
    <w:p>
      <w:r>
        <w:t xml:space="preserve">[[fi:Carl Sagan]]</w:t>
      </w:r>
    </w:p>
    <w:p>
      <w:r>
        <w:t xml:space="preserve">[[sv:Carl Sagan]]</w:t>
      </w:r>
    </w:p>
    <w:p>
      <w:r>
        <w:t xml:space="preserve">[[th:à¸à¸²à¸£à¹à¸¥ à¹à¸à¹à¸à¸]]</w:t>
      </w:r>
    </w:p>
    <w:p>
      <w:r>
        <w:t xml:space="preserve">[[tr:Carl Sagan]]</w:t>
      </w:r>
    </w:p>
    <w:p>
      <w:r>
        <w:t xml:space="preserve">[[zh:å¡å°Â·è¨æ ¹]]</w:t>
      </w:r>
    </w:p>
    <w:p>
      <w:r>
        <w:t xml:space="preserve">{{featured article}}&lt;/text&gt;</w:t>
      </w:r>
    </w:p>
    <w:p>
      <w:r>
        <w:t xml:space="preserve">    &lt;/revision&gt;</w:t>
      </w:r>
    </w:p>
    <w:p>
      <w:r>
        <w:t xml:space="preserve">  &lt;/page&gt;</w:t>
      </w:r>
    </w:p>
    <w:p>
      <w:r>
        <w:t xml:space="preserve">  &lt;page&gt;</w:t>
      </w:r>
    </w:p>
    <w:p>
      <w:r>
        <w:t xml:space="preserve">    &lt;title&gt;Claymore&lt;/title&gt;</w:t>
      </w:r>
    </w:p>
    <w:p>
      <w:r>
        <w:t xml:space="preserve">    &lt;id&gt;6825&lt;/id&gt;</w:t>
      </w:r>
    </w:p>
    <w:p>
      <w:r>
        <w:t xml:space="preserve">    &lt;revision&gt;</w:t>
      </w:r>
    </w:p>
    <w:p>
      <w:r>
        <w:t xml:space="preserve">      &lt;id&gt;41490750&lt;/id&gt;</w:t>
      </w:r>
    </w:p>
    <w:p>
      <w:r>
        <w:t xml:space="preserve">      &lt;timestamp&gt;2006-02-27T18:46:44Z&lt;/timestamp&gt;</w:t>
      </w:r>
    </w:p>
    <w:p>
      <w:r>
        <w:t xml:space="preserve">      &lt;contributor&gt;</w:t>
      </w:r>
    </w:p>
    <w:p>
      <w:r>
        <w:t xml:space="preserve">        &lt;username&gt;InvaderJim42&lt;/username&gt;</w:t>
      </w:r>
    </w:p>
    <w:p>
      <w:r>
        <w:t xml:space="preserve">        &lt;id&gt;324358&lt;/id&gt;</w:t>
      </w:r>
    </w:p>
    <w:p>
      <w:r>
        <w:t xml:space="preserve">      &lt;/contributor&gt;</w:t>
      </w:r>
    </w:p>
    <w:p>
      <w:r>
        <w:t xml:space="preserve">      &lt;minor /&gt;</w:t>
      </w:r>
    </w:p>
    <w:p>
      <w:r>
        <w:t xml:space="preserve">      &lt;comment&gt;/* Two-handed (Highland) Claymore */ removed repeated sentences&lt;/comment&gt;</w:t>
      </w:r>
    </w:p>
    <w:p>
      <w:r>
        <w:t xml:space="preserve">      &lt;text xml:space="preserve"&gt;{{otheruses}}</w:t>
      </w:r>
    </w:p>
    <w:p>
      <w:r>
        <w:t xml:space="preserve">'''Claymore''' is a term used to describe two distinct types of [[sword]]s used by [[Scottish people|Scottish]] warriors and soldiers. </w:t>
      </w:r>
    </w:p>
    <w:p>
      <w:r>
        <w:t xml:space="preserve">== Name ==</w:t>
      </w:r>
    </w:p>
    <w:p>
      <w:r>
        <w:t xml:space="preserve">The name claymore is thought to be an anglicisation of ''claidheamh mÃ²r'' - a [[Scottish Gaelic language|Gaelic]] term meaning &amp;quot;big sword&amp;quot;. However another theory suggests it comes from &amp;quot;claidheamh da lamh&amp;quot;, literally two-hand sword. ''Claidheamh'' is ultimately [[cognate]] with [[Latin]] ''[[gladius]]''.</w:t>
      </w:r>
    </w:p>
    <w:p>
      <w:r>
        <w:t xml:space="preserve">== Two-handed (Highland) Claymore ==  </w:t>
      </w:r>
    </w:p>
    <w:p>
      <w:r>
        <w:t xml:space="preserve">The [[two-handed sword|two-handed]] claymore was a large sword used in the [[Middle Ages|medieval]] period. It was used in the constant [[Scottish clan|clan]] warfare and border fights with the [[England|English]] from circa [[1300]] to [[1700]]. The last known battle in which it is considered to have been used in a significant number is [[Battle of Killiecrankie]] in [[1689]]. It was somewhat smaller than other two-handed swords of the era, and was widely feared because its lightness made it faster in combat than its European counterparts. The two-handed claymore seems to be an offshoot of Early Scottish medieval swords which had developed a distinctive style of a cross-hilt with downsloping arms that ended in spatulate swellings. </w:t>
      </w:r>
    </w:p>
    <w:p>
      <w:r>
        <w:t xml:space="preserve">The average claymore ran about 55 inches (1.4 m) in overall length, with a 13 inch (330 mm) grip and a 42 inch (1 m) blade. Fairly uniform in style, the sword was set with a wheel [[pommel]] often capped by a crescent shaped nut and a guard with straight, down-sloping arms ending in [[quatrefoil]]s and [[languet]]s running down the center of the blade from the guard.</w:t>
      </w:r>
    </w:p>
    <w:p>
      <w:r>
        <w:t xml:space="preserve">== Basket-hilted Claymore ==</w:t>
      </w:r>
    </w:p>
    <w:p>
      <w:r>
        <w:t xml:space="preserve">The second, later, sword to be designated claymore was a one-handed basket-hilted [[broadsword]] popular with Scottish troops from the [[18th century]] onwards, even seeing combat on the beaches of Normandy during WW2. The basket was designed to protect the hand in [[combat]]. This latter form of claymore can be seen in some forms of highland traditional dance as well as on the dress uniforms of [[British Army]] regiments drawn from the region. </w:t>
      </w:r>
    </w:p>
    <w:p>
      <w:r>
        <w:t xml:space="preserve">==See also==</w:t>
      </w:r>
    </w:p>
    <w:p>
      <w:r>
        <w:t xml:space="preserve">* [[Broadsword]]</w:t>
      </w:r>
    </w:p>
    <w:p>
      <w:r>
        <w:t xml:space="preserve">* [[Claymore mine]]s</w:t>
      </w:r>
    </w:p>
    <w:p>
      <w:r>
        <w:t xml:space="preserve">==External links==</w:t>
      </w:r>
    </w:p>
    <w:p>
      <w:r>
        <w:t xml:space="preserve">* [http://www.armor.com/2000/catalog/item100.html| Two-handed Claymore]</w:t>
      </w:r>
    </w:p>
    <w:p>
      <w:r>
        <w:t xml:space="preserve">[[Category:European swords]]</w:t>
      </w:r>
    </w:p>
    <w:p>
      <w:r>
        <w:t xml:space="preserve">[[de:Claymore]]</w:t>
      </w:r>
    </w:p>
    <w:p>
      <w:r>
        <w:t xml:space="preserve">[[es:Claymore]]</w:t>
      </w:r>
    </w:p>
    <w:p>
      <w:r>
        <w:t xml:space="preserve">[[fr:Claymore]]</w:t>
      </w:r>
    </w:p>
    <w:p>
      <w:r>
        <w:t xml:space="preserve">[[ja:ã¯ã¬ã¤ã¢ã¢]]</w:t>
      </w:r>
    </w:p>
    <w:p>
      <w:r>
        <w:t xml:space="preserve">[[pl:Claymore]]</w:t>
      </w:r>
    </w:p>
    <w:p>
      <w:r>
        <w:t xml:space="preserve">[[ro:Claymore]]</w:t>
      </w:r>
    </w:p>
    <w:p>
      <w:r>
        <w:t xml:space="preserve">[[sl:Claymore]]</w:t>
      </w:r>
    </w:p>
    <w:p>
      <w:r>
        <w:t xml:space="preserve">[[fi:Claymore]]&lt;/text&gt;</w:t>
      </w:r>
    </w:p>
    <w:p>
      <w:r>
        <w:t xml:space="preserve">    &lt;/revision&gt;</w:t>
      </w:r>
    </w:p>
    <w:p>
      <w:r>
        <w:t xml:space="preserve">  &lt;/page&gt;</w:t>
      </w:r>
    </w:p>
    <w:p>
      <w:r>
        <w:t xml:space="preserve">  &lt;page&gt;</w:t>
      </w:r>
    </w:p>
    <w:p>
      <w:r>
        <w:t xml:space="preserve">    &lt;title&gt;Cases of anthrax&lt;/title&gt;</w:t>
      </w:r>
    </w:p>
    <w:p>
      <w:r>
        <w:t xml:space="preserve">    &lt;id&gt;6826&lt;/id&gt;</w:t>
      </w:r>
    </w:p>
    <w:p>
      <w:r>
        <w:t xml:space="preserve">    &lt;revision&gt;</w:t>
      </w:r>
    </w:p>
    <w:p>
      <w:r>
        <w:t xml:space="preserve">      &lt;id&gt;15904942&lt;/id&gt;</w:t>
      </w:r>
    </w:p>
    <w:p>
      <w:r>
        <w:t xml:space="preserve">      &lt;timestamp&gt;2003-09-03T01:30:58Z&lt;/timestamp&gt;</w:t>
      </w:r>
    </w:p>
    <w:p>
      <w:r>
        <w:t xml:space="preserve">      &lt;contributor&gt;</w:t>
      </w:r>
    </w:p>
    <w:p>
      <w:r>
        <w:t xml:space="preserve">        &lt;username&gt;Jiang&lt;/username&gt;</w:t>
      </w:r>
    </w:p>
    <w:p>
      <w:r>
        <w:t xml:space="preserve">        &lt;id&gt;10049&lt;/id&gt;</w:t>
      </w:r>
    </w:p>
    <w:p>
      <w:r>
        <w:t xml:space="preserve">      &lt;/contributor&gt;</w:t>
      </w:r>
    </w:p>
    <w:p>
      <w:r>
        <w:t xml:space="preserve">      &lt;minor /&gt;</w:t>
      </w:r>
    </w:p>
    <w:p>
      <w:r>
        <w:t xml:space="preserve">      &lt;comment&gt;#REDIRECT[[2001 anthrax attacks]] already merged with main article&lt;/comment&gt;</w:t>
      </w:r>
    </w:p>
    <w:p>
      <w:r>
        <w:t xml:space="preserve">      &lt;text xml:space="preserve"&gt;#REDIRECT[[2001 anthrax attacks]]&lt;/text&gt;</w:t>
      </w:r>
    </w:p>
    <w:p>
      <w:r>
        <w:t xml:space="preserve">    &lt;/revision&gt;</w:t>
      </w:r>
    </w:p>
    <w:p>
      <w:r>
        <w:t xml:space="preserve">  &lt;/page&gt;</w:t>
      </w:r>
    </w:p>
    <w:p>
      <w:r>
        <w:t xml:space="preserve">  &lt;page&gt;</w:t>
      </w:r>
    </w:p>
    <w:p>
      <w:r>
        <w:t xml:space="preserve">    &lt;title&gt;Cuban Missile Crisis&lt;/title&gt;</w:t>
      </w:r>
    </w:p>
    <w:p>
      <w:r>
        <w:t xml:space="preserve">    &lt;id&gt;6827&lt;/id&gt;</w:t>
      </w:r>
    </w:p>
    <w:p>
      <w:r>
        <w:t xml:space="preserve">    &lt;revision&gt;</w:t>
      </w:r>
    </w:p>
    <w:p>
      <w:r>
        <w:t xml:space="preserve">      &lt;id&gt;42125920&lt;/id&gt;</w:t>
      </w:r>
    </w:p>
    <w:p>
      <w:r>
        <w:t xml:space="preserve">      &lt;timestamp&gt;2006-03-04T00:09:13Z&lt;/timestamp&gt;</w:t>
      </w:r>
    </w:p>
    <w:p>
      <w:r>
        <w:t xml:space="preserve">      &lt;contributor&gt;</w:t>
      </w:r>
    </w:p>
    <w:p>
      <w:r>
        <w:t xml:space="preserve">        &lt;ip&gt;84.85.136.201&lt;/ip&gt;</w:t>
      </w:r>
    </w:p>
    <w:p>
      <w:r>
        <w:t xml:space="preserve">      &lt;/contributor&gt;</w:t>
      </w:r>
    </w:p>
    <w:p>
      <w:r>
        <w:t xml:space="preserve">      &lt;comment&gt;typo&lt;/comment&gt;</w:t>
      </w:r>
    </w:p>
    <w:p>
      <w:r>
        <w:t xml:space="preserve">      &lt;text xml:space="preserve"&gt;[[Image:Cubacrisis_17_Oct_1962.jpg|thumb|200px|right|[[U.S.A.F.]] spy photo of one of the suspected launch sites]]  	 </w:t>
      </w:r>
    </w:p>
    <w:p>
      <w:r>
        <w:t xml:space="preserve">The '''Cuban Missile Crisis''' was a very tense confrontation between the [[Soviet Union]] and the [[United States]] over the Soviet deployment of [[nuclear weapon|nuclear missiles]] in [[Cuba]]. The period of greatest danger started on [[October 16]], [[1962]], when U.S. [[reconnaissance]] was shown to U.S. president [[John F. Kennedy]] which revealed evidence for Soviet [[nuclear weapon|nuclear missile]] installations in Cuba, and lasted for 13 days until [[October 28]], [[1962]], when Soviet leader [[Nikita Khrushchev]] announced the installations would be dismantled. It is regarded as the moment when the [[Cold War]] was closest to turning into a [[nuclear war]]. Never was humankind closer to the brink of collapse, at a time when only two men controlled the fate of the human race. Russians refer to the event as the &amp;quot;'''Caribbean Crisis''',&amp;quot; while Cubans refer to it as the &amp;quot;'''October Crisis'''.&amp;quot;</w:t>
      </w:r>
    </w:p>
    <w:p>
      <w:r>
        <w:t xml:space="preserve">===U.S. missile sites in Turkey===</w:t>
      </w:r>
    </w:p>
    <w:p>
      <w:r>
        <w:t xml:space="preserve">In 1961, the U.S. started deploying 15 [[Jupiter IRBM]] (intermediate-range ballistic missiles) nuclear missiles near [[Ä°zmir]], [[Turkey]], which directly threatened cities in the western sections of the Soviet Union. These missiles were regarded by President [[John F. Kennedy]] as being of questionable strategic value; a [[nuclear submarine]] was capable of providing the same cover with both stealth and superior firepower. </w:t>
      </w:r>
    </w:p>
    <w:p>
      <w:r>
        <w:t xml:space="preserve">[[Premier of the Soviet Union|Soviet Premier]] [[Nikita Khrushchev]] had publicly expressed his anger at the Turkish deployment, and regarded the missiles as a personal affront. The deployment of missiles in Cuba &amp;amp;mdash; the first time Soviet missiles were moved outside the USSR &amp;amp;mdash; is commonly seen as Khrushchev's direct response to the Turkish missiles.</w:t>
      </w:r>
    </w:p>
    <w:p>
      <w:r>
        <w:t xml:space="preserve">Soviet [[MRBM|Medium-Range Ballistic Missiles]] on Cuban soil, with a range of 2,000 [[kilometers|km]] (1,200 statute [[mile|miles]]), could threaten [[Washington, DC]] and around half of the U.S.'s [[Strategic Air Command|SAC]] bases (of nuclear-armed bombers), with a flight time of under twenty minutes. In addition, the U.S.'s radar warning systems oriented toward the USSR would have provided little warning of a launch from Cuba.</w:t>
      </w:r>
    </w:p>
    <w:p>
      <w:r>
        <w:t xml:space="preserve">===Missile Deployment===</w:t>
      </w:r>
    </w:p>
    <w:p>
      <w:r>
        <w:t xml:space="preserve">Khrushchev devised the deployment plan in May of [[1962]], and by late July over sixty Soviet ships were en route to Cuba, some of them already carrying military material. [[John McCone]], director of the CIA, warned [[John F. Kennedy|President Kennedy]] that some of the ships were probably carrying missiles; however, John and [[Robert Kennedy]], [[Dean Rusk]], and [[Robert McNamara]] concluded that the Soviets would not try such a thing. Kennedy's administration had received repeated claims from Soviet diplomats that there were no missiles in Cuba, nor any plans to place any, and that the Soviets were not interested in starting an international drama that might impact the US elections in November.</w:t>
      </w:r>
    </w:p>
    <w:p>
      <w:r>
        <w:t xml:space="preserve">==The U-2 flights==</w:t>
      </w:r>
    </w:p>
    <w:p>
      <w:r>
        <w:t xml:space="preserve">[[Image:cuban missiles.jpg|thumb|300px|right|Picture of one of the Soviet missile sites in Cuba.]]</w:t>
      </w:r>
    </w:p>
    <w:p>
      <w:r>
        <w:t xml:space="preserve">A [[Lockheed U-2|U-2]] flight in late August photographed a new series of [[Surface-to-air missile|SAM]](surface-to-air missile) sites being constructed, but on [[September 4]], 1962 Kennedy told Congress that there were no ''offensive'' missiles in Cuba. On the night of [[September 8]], the first consignment of [[SS-4]] MRBMs was unloaded in [[Havana]], and a second shipload arrived on [[September 16]]. The Soviets were building nine sites &amp;amp;mdash; six for [[SS-4]]s and three for [[SS-5]]s with a range of 4,000 km (2,400 statute miles). The planned arsenal was forty launchers, an increase in Soviet first strike capacity of 70%.</w:t>
      </w:r>
    </w:p>
    <w:p>
      <w:r>
        <w:t xml:space="preserve">A number of unconnected problems meant that the missiles were not discovered by the US until a U-2 flight of [[October 14]] clearly showed the construction of an SS-4 site near [[San Cristobal]]. The photographs were shown to Kennedy on [[October 16]] [http://www.loc.gov/exhibits/archives/colc.html]. By [[October 19]] the U-2 flights (then almost continuous) showed four sites were operational. Initially, the U.S. government kept the information secret, telling only the fourteen key officials of the executive committee. The [[United Kingdom]] was not informed until the evening of [[October 21]]. President Kennedy, in a televised address on [[October 22]], announced the discovery of the installations and proclaimed that any nuclear missile attack from [[Cuba]] would be regarded as an attack by the [[Soviet Union]] and would be responded to accordingly. He also placed a naval &amp;quot;[[quarantine]]&amp;quot; ([[blockade]]) on Cuba to prevent further Soviet shipments of military weapons from arriving there. The word ''quarantine'' was used rather than ''blockade'' for reasons of [[international law]] (the blockade took place in international waters) and in keeping with the [[Quarantine Speech]] of [[1937]] by [[Franklin D. Roosevelt]]. Kennedy reasoned that a blockade would be an act of war (which was correct) and war had not been declared between the U.S. and Cuba.</w:t>
      </w:r>
    </w:p>
    <w:p>
      <w:r>
        <w:t xml:space="preserve">==U.S. response==</w:t>
      </w:r>
    </w:p>
    <w:p>
      <w:r>
        <w:t xml:space="preserve">With the news of the confirmed photographic evidence of Soviet missile bases in Cuba, President Kennedy convened a special group of senior advisers to meet secretly at the White House. This group later became known as the ExComm, or Executive Committee of the [[United States National Security Council|National Security Council]]. From the morning of October 16 this group met frequently to devise a response to the threat. The officials had discussed the various options. An immediate bombing strike was dismissed early on, as was a potentially time-consuming appeal to the [[United Nations]]. The real options for the ExComm were only military; the diplomatic ones barely considered and dismissed on the first day before even the real discussions started. The choice was reduced to either a naval [[blockade]] and an ultimatum, or full-scale invasion. A blockade was finally chosen, although there were a number of [[Hawkish|hawk]]s (notably [[Paul Nitze]], and Generals [[Curtis LeMay]] and [[Maxwell Taylor]]) who kept pushing for tougher action. An invasion was planned, and troops were assembled in [[Florida]]. However US intelligence was flawed: they believed Soviet and Cuban troop numbers on Cuba to be around 10,000 and 100,000, when they were in fact around 43,000 and 270,000 respectively  [http://www.jfklibrary.org/forum_cmc_021006.html]. Also, they were unaware of the 12 [[Luna]] [[tactical nuclear weapons]] already on the island, which could be launched on the authority of the Soviet commander on the island, [[Issa Pliyev|General Pliyev]], [http://www.mtholyoke.edu/acad/intrel/sovietanal.htm] in the event of an invasion. An invasion would therefore probably have invoked a nuclear strike against the invading force, with catastrophic results.</w:t>
      </w:r>
    </w:p>
    <w:p>
      <w:r>
        <w:t xml:space="preserve">There were a number of issues with the naval blockade. There was legality - as [[Fidel Castro]] noted, there was nothing illegal about the missile installations; they were certainly a threat to the U.S., but similar missiles aimed at the U.S.S.R. were in place in [[Europe]] (sixty [[Thor (rocket)|Thor IRBM]]s in four squadrons near Nottingham, in the [[United Kingdom]]; thirty [[Jupiter IRBM]]s in two squadrons near Gioia del Colle, [[Italy]]; and fifteen [[Jupiter IRBM]]s in one squadron near [[Ä°zmir]], [[Turkey]]). There was concern of the Soviet's reaction to the blockade; it might turn into escalating retaliation.</w:t>
      </w:r>
    </w:p>
    <w:p>
      <w:r>
        <w:t xml:space="preserve">Kennedy spoke to the American public, and to the Soviet government, in a televised address on October 22. He confirmed the presence of the missiles in Cuba and announced the naval blockade as a quarantine zone of 500 nautical miles (926 km) around the Cuban coast. He warned that the military was &amp;quot;prepared for any eventualities,&amp;quot; and condemned the Soviet Union for &amp;quot;secrecy and deception&amp;quot;. The U.S. was surprised at the solid support from its European allies, although Britain's prime minister [[Harold Macmillan|Macmillan]], as well as much of the international community, did not understand why a diplomatic solution was not considered.</w:t>
      </w:r>
    </w:p>
    <w:p>
      <w:r>
        <w:t xml:space="preserve">The case was conclusively proved on [[October 25]] at an emergency session of the [[UN Security Council]]. U.S. [[Ambassador]] [[Adlai Stevenson]] attempted to force an answer from Soviet Ambassador [[Valerian Zorin]] as to the existence of the weapons, famously demanding, &amp;quot;Don't wait for the translation!&amp;quot; Upon Zorin's refusal, Stevenson produced photographs taken by U.S. surveillance aircraft showing the missile installations in Cuba.</w:t>
      </w:r>
    </w:p>
    <w:p>
      <w:r>
        <w:t xml:space="preserve">Khrushchev sent letters to Kennedy on [[October 23]] and 24 claiming the deterrent nature of the missiles in Cuba and the peaceful intentions of the Soviet Union; however, the Soviets had delivered two different deals to the United States government. On [[October 26]], they offered to withdraw the missiles in return for a U.S. guarantee not to invade Cuba or support any invasion. The second deal was broadcast on public radio on [[October 27]], calling for the withdrawal of U.S. missiles from [[Turkey]] in addition to the demands of the 26th. The crisis peaked on October 27, when a U-2 (piloted by [[Rudolph Anderson]]) was shot down over Cuba and another U-2 flight over Russia was almost intercepted when it strayed over Siberia, after [[Curtis LeMay]] (U.S. Air Force Chief of Staff) had neglected to enforce Presidential orders to suspend all overflights. At the same time, Soviet merchant ships were nearing the quarantine zone. Kennedy responded by publicly accepting the first deal and sending [[Robert Kennedy]] to the Soviet embassy to accept the second in private that the fifteen [[Jupiter IRBM | Jupiter missile]]s near [[Ä°zmir]], [[Turkey]] would be removed. The Soviet ships turned back and on [[October 28]], Khrushchev announced that he had ordered the removal of the Soviet missiles in Cuba. The decision prompted then Secretary of State [[Dean Rusk]] to comment, &amp;quot;We went eyeball to eyeball, and the other fellow just blinked.&amp;quot;</w:t>
      </w:r>
    </w:p>
    <w:p>
      <w:r>
        <w:t xml:space="preserve">Satisfied that the Soviets had removed the missiles, President Kennedy ordered an end to the quarantine of Cuba on [[November 20]].</w:t>
      </w:r>
    </w:p>
    <w:p>
      <w:r>
        <w:t xml:space="preserve">==Aftermath==</w:t>
      </w:r>
    </w:p>
    <w:p>
      <w:r>
        <w:t xml:space="preserve">The compromise satisfied no one, though it was a particularly sharp embarrassment for Khrushchev and the Soviet Union, who were seen as retreating from circumstances that they had started, whilst, if played well, it could have looked like just the opposite; the USSR gallantly saving the world from nuclear holocaust by not insisting on restoring the nuclear equilibrium. Khrushchev's fall from power two years later can be partially linked to [[Politburo of the CPSU Central Committee|Politburo]] embarrassment at both Khrushchev's eventual concessions to the US and his ineptitude in precipitating the crisis in the first place.</w:t>
      </w:r>
    </w:p>
    <w:p>
      <w:r>
        <w:t xml:space="preserve">U.S. military commanders were not happy with the result either. General LeMay told the President that it was &amp;quot;the greatest defeat in our history&amp;quot; and that the US should invade immediately.</w:t>
      </w:r>
    </w:p>
    <w:p>
      <w:r>
        <w:t xml:space="preserve">For Cuba, it was a betrayal by the Soviets whom they had trusted, given that the decisions on putting an end to the crisis had been made exclusively by Kennedy and Khrushchev.</w:t>
      </w:r>
    </w:p>
    <w:p>
      <w:r>
        <w:t xml:space="preserve">In early 1992 it was confirmed that Soviet forces in Cuba had, by the time the crisis broke, received tactical nuclear warheads for their [[artillery]] [[rocket|rockets]], and [[Ilyushin Il-28|IL-28 bombers]] [http://www.armscontrol.org/act/2002_11/cubanmissile.asp], though [[Anatoly Gribkov|General Anatoly Gribkov]], part of the Soviet staff responsible for the operation, stated that the local Soviet commander, General [[Issa Pliyev]], had predelegated authority to use them if the U.S. had mounted a full-scale invasion of Cuba. Gribkov misspoke: the Kremlin's authorization remained unsigned and undelivered.</w:t>
      </w:r>
    </w:p>
    <w:p>
      <w:r>
        <w:t xml:space="preserve">The short time span of the Cuban Missile Crisis and the extensive documentation of the decision-making processes on both sides makes it an excellent case study for analysis of state decision-making. In the ''[[Essence of Decision]]'',  [[Graham T. Allison]] and [[Philip D. Zelikow]] use the crisis to illustrate multiple approaches to analyzing the actions of the state. The intensity and magnitude of the crisis also provides excellent material for [[drama]], as illustrated by the  [[films|movies]] ''[[The Missiles of October(film)|The Missiles of October]]'' ([[1974]]), a television [[docudrama]] directed by [[Anthony Page]] and starring [[William Devane]], [[Ralph Bellamy]], [[Howard Da Silva]] and [[Martin Sheen]], and ''[[Thirteen Days (film)|Thirteen Days]]'' ([[2000]]), directed by [[Roger Donaldson]] and starring [[Kevin Costner]], [[Bruce Greenwood]] and [[Steven Culp]]. It was also a substantial part of the [[2003]] documentary [[The Fog of War: Eleven Lessons from the Life of Robert S. McNamara|The Fog Of War]], which won an [[Oscar Awards|Oscar]].</w:t>
      </w:r>
    </w:p>
    <w:p>
      <w:r>
        <w:t xml:space="preserve">In October 2002, McNamara and Schlesinger joined a group of other dignitaries in a &amp;quot;reunion&amp;quot; with Castro in Cuba to continue to release classified documents and further study the crisis. It was during the first meeting that Secretary McNamara first discovered that Cuba had many more missiles than initially expected, and what McNamara refered to as 'rational men' (Castro and Khruschev) were perfectly willing to start a nuclear war over the crisis. Furthermore, it was revealed at this conference that an officer aboard a Soviet submarine, named [[Vasili Alexandrovich Arkhipov]], may have single-handedly prevented the initiation of a nuclear catastrophe [http://www.news.telegraph.co.uk/news/main.jhtml?xml=/news/2002/10/14/wcuba14.xml]. The reported details of this event are remarkably similar to the plot from the [[film|movie]] ''[[Crimson Tide (film)|Crimson Tide]]'' ([[1995]]), except that the roles of the Americans and Soviets are reversed.</w:t>
      </w:r>
    </w:p>
    <w:p>
      <w:r>
        <w:t xml:space="preserve">==See also==</w:t>
      </w:r>
    </w:p>
    <w:p>
      <w:r>
        <w:t xml:space="preserve">* [[International crisis]]</w:t>
      </w:r>
    </w:p>
    <w:p>
      <w:r>
        <w:t xml:space="preserve">* [[Brinkmanship]]</w:t>
      </w:r>
    </w:p>
    <w:p>
      <w:r>
        <w:t xml:space="preserve">*''[[Thirteen Days]]''</w:t>
      </w:r>
    </w:p>
    <w:p>
      <w:r>
        <w:t xml:space="preserve">*''[[The Fog of War: Eleven Lessons from the Life of Robert S. McNamara]]''</w:t>
      </w:r>
    </w:p>
    <w:p>
      <w:r>
        <w:t xml:space="preserve">==Further reading==</w:t>
      </w:r>
    </w:p>
    <w:p>
      <w:r>
        <w:t xml:space="preserve">*Allison, Graham and Zelikow, P. ''Essence of Decision: Explaining the Cuban Missile Crisis.'' New York: Longman, 1999.</w:t>
      </w:r>
    </w:p>
    <w:p>
      <w:r>
        <w:t xml:space="preserve">*Blight, James G., and David A. Welch. ''On the Brink: Americans and Soviets Reexamine the 	Cuban Missile Crisis.'' New York: Hill and Wang, 1989.</w:t>
      </w:r>
    </w:p>
    <w:p>
      <w:r>
        <w:t xml:space="preserve">*Brugioni, Dino A. ''Eyeball to Eyeball: The Inside Story of the Cuban Missile Crisis.'' New York:	Random House, 1991.</w:t>
      </w:r>
    </w:p>
    <w:p>
      <w:r>
        <w:t xml:space="preserve">*Divine, Robert A. ''The Cuban Missile Crisis.'' New York: M. Wiener Pub.,1988.</w:t>
      </w:r>
    </w:p>
    <w:p>
      <w:r>
        <w:t xml:space="preserve">*Fursenko, Aleksandr, and Naftali, Timothy; ''One Hell of a Gamble - Khrushchev, Castro and Kennedy 1958-1964''; W.W. Norton (New York 1998)</w:t>
      </w:r>
    </w:p>
    <w:p>
      <w:r>
        <w:t xml:space="preserve">*Giglio, James N. ''The Presidency of John F. Kennedy.'' Lawrence, Kansas, 1991.</w:t>
      </w:r>
    </w:p>
    <w:p>
      <w:r>
        <w:t xml:space="preserve">*Gonzalez, Servando ''The Nuclear Deception: Nikita Khrushchev and the Cuban Missile Crisis;'' IntelliBooks, 2002 ISBN: 0-9711391-5-6</w:t>
      </w:r>
    </w:p>
    <w:p>
      <w:r>
        <w:t xml:space="preserve">*Kennedy, Robert F. ''Thirteen Days: A Memoir of the Cuban Missile Crisis;'' ISBN 0-3933183-4-6</w:t>
      </w:r>
    </w:p>
    <w:p>
      <w:r>
        <w:t xml:space="preserve">*May, Ernest R., and Philip D. Zelikow., eds. ''The Kennedy Tapes: Inside the White House During the Cuban Missile Crisis.'' Concise Edition. New York: W.W. Norton, 2001.</w:t>
      </w:r>
    </w:p>
    <w:p>
      <w:r>
        <w:t xml:space="preserve">*Nuti, Leopoldo (ed.) ''I Â«Missili di OttobreÂ»: La Storiografia Americana e la Crisi Cubana dellâOttobre 1962'' Milano: LED, 1994.</w:t>
      </w:r>
    </w:p>
    <w:p>
      <w:r>
        <w:t xml:space="preserve">*Thompson, Robert S., ''The Missile of October: The Declassified Story of John F. Kennedy and the Cuban Missile Crisis''.</w:t>
      </w:r>
    </w:p>
    <w:p>
      <w:r>
        <w:t xml:space="preserve">*Diez Acosta, TomÃ¡s, ''October 1962: The 'Missile' Crisis As Seen From Cuba.'' Pathfinder Press, New York, 2002.</w:t>
      </w:r>
    </w:p>
    <w:p>
      <w:r>
        <w:t xml:space="preserve">*Bamford, James, ''Body of Secrets: Anatomy of the Ultra-Secret National Security Agency'' Anchor Books, 2002.</w:t>
      </w:r>
    </w:p>
    <w:p>
      <w:r>
        <w:t xml:space="preserve">==External links==</w:t>
      </w:r>
    </w:p>
    <w:p>
      <w:r>
        <w:t xml:space="preserve">* [http://www.gwu.edu/~nsarchiv/nsa/cuba_mis_cri/index.htm Declassified Documents, etc.] - Provided by the [[National Security Archive]].</w:t>
      </w:r>
    </w:p>
    <w:p>
      <w:r>
        <w:t xml:space="preserve">* [http://www.whitehousetapes.org/pages/trans_jfk2.htm Transcripts and Audio of ExComm meetings] - Provided by the [http://www.whitehousetapes.org Miller Center's Presidential Recordings Program, University of Virginia].</w:t>
      </w:r>
    </w:p>
    <w:p>
      <w:r>
        <w:t xml:space="preserve">* [http://www.armscontrol.org/act/2002_11/cubanmissile.asp#mcnamara Forty Years After 13 Days] - Robert S. McNamara.</w:t>
      </w:r>
    </w:p>
    <w:p>
      <w:r>
        <w:t xml:space="preserve">* [http://www.hpol.org/jfk/cuban/ Tapes of debates between JFK and his advisors during the crisis]</w:t>
      </w:r>
    </w:p>
    <w:p>
      <w:r>
        <w:t xml:space="preserve">* [http://www.latinamericanstudies.org/missile.htm Cuban Missile Crisis Reunion, October 2002]</w:t>
      </w:r>
    </w:p>
    <w:p>
      <w:r>
        <w:t xml:space="preserve">* [http://www.jfklibrary.org/cmc_exhibit_2002.html The World On the Brink: John F. Kennedy and the Cuban Missile Crisis]</w:t>
      </w:r>
    </w:p>
    <w:p>
      <w:r>
        <w:t xml:space="preserve">* [http://library.thinkquest.org/11046/ 14 Days in October: The Cuban Missile Crisis] - a site geared toward high-school students</w:t>
      </w:r>
    </w:p>
    <w:p>
      <w:r>
        <w:t xml:space="preserve">*[http://www.nuclearfiles.org/menu/key-issues/nuclear-weapons/history/cold-war/cuban-missile-crisis/ Nuclear Files.org] Introduction, timeline and articles regarding the Cuban Missile Crisis</w:t>
      </w:r>
    </w:p>
    <w:p>
      <w:r>
        <w:t xml:space="preserve">{{Cold War}}</w:t>
      </w:r>
    </w:p>
    <w:p>
      <w:r>
        <w:t xml:space="preserve">[[Category:Cold War]]</w:t>
      </w:r>
    </w:p>
    <w:p>
      <w:r>
        <w:t xml:space="preserve">[[Category:Cuban-American relations]]</w:t>
      </w:r>
    </w:p>
    <w:p>
      <w:r>
        <w:t xml:space="preserve">[[Category:History of Cuba]]</w:t>
      </w:r>
    </w:p>
    <w:p>
      <w:r>
        <w:t xml:space="preserve">[[Category:History of foreign relations of the United States]]</w:t>
      </w:r>
    </w:p>
    <w:p>
      <w:r>
        <w:t xml:space="preserve">[[Category:Cold War military history of the Soviet Union]]</w:t>
      </w:r>
    </w:p>
    <w:p>
      <w:r>
        <w:t xml:space="preserve">[[Category:Nuclear weapons of the United States]]</w:t>
      </w:r>
    </w:p>
    <w:p>
      <w:r>
        <w:t xml:space="preserve">[[ca:Crisi dels mÃ­ssils de Cuba]]</w:t>
      </w:r>
    </w:p>
    <w:p>
      <w:r>
        <w:t xml:space="preserve">[[cs:KaribskÃ¡ krize]]</w:t>
      </w:r>
    </w:p>
    <w:p>
      <w:r>
        <w:t xml:space="preserve">[[da:Cubakrisen]]</w:t>
      </w:r>
    </w:p>
    <w:p>
      <w:r>
        <w:t xml:space="preserve">[[de:Kubakrise]]</w:t>
      </w:r>
    </w:p>
    <w:p>
      <w:r>
        <w:t xml:space="preserve">[[es:Crisis de los misiles de Cuba]]</w:t>
      </w:r>
    </w:p>
    <w:p>
      <w:r>
        <w:t xml:space="preserve">[[fr:Crise des missiles de Cuba]]</w:t>
      </w:r>
    </w:p>
    <w:p>
      <w:r>
        <w:t xml:space="preserve">[[it:Crisi dei missili di Cuba]]</w:t>
      </w:r>
    </w:p>
    <w:p>
      <w:r>
        <w:t xml:space="preserve">[[he:××©××¨ ×××××× ××§×××]]</w:t>
      </w:r>
    </w:p>
    <w:p>
      <w:r>
        <w:t xml:space="preserve">[[hu:Kubai rakÃ©tavÃ¡lsÃ¡g]]</w:t>
      </w:r>
    </w:p>
    <w:p>
      <w:r>
        <w:t xml:space="preserve">[[nl:Cubacrisis]]</w:t>
      </w:r>
    </w:p>
    <w:p>
      <w:r>
        <w:t xml:space="preserve">[[ja:ã­ã¥ã¼ãå±æ©]]</w:t>
      </w:r>
    </w:p>
    <w:p>
      <w:r>
        <w:t xml:space="preserve">[[no:Cubakrisen]]</w:t>
      </w:r>
    </w:p>
    <w:p>
      <w:r>
        <w:t xml:space="preserve">[[pl:Kryzys kubaÅski]]</w:t>
      </w:r>
    </w:p>
    <w:p>
      <w:r>
        <w:t xml:space="preserve">[[pt:Crise dos mÃ­sseis de Cuba]]</w:t>
      </w:r>
    </w:p>
    <w:p>
      <w:r>
        <w:t xml:space="preserve">[[ro:Criza rachetelor cubaneze]]</w:t>
      </w:r>
    </w:p>
    <w:p>
      <w:r>
        <w:t xml:space="preserve">[[rm:Crisa dals missils da Cuba]]</w:t>
      </w:r>
    </w:p>
    <w:p>
      <w:r>
        <w:t xml:space="preserve">[[ru:ÐÐ°ÑÐ¸Ð±ÑÐºÐ¸Ð¹ ÐºÑÐ¸Ð·Ð¸Ñ]]</w:t>
      </w:r>
    </w:p>
    <w:p>
      <w:r>
        <w:t xml:space="preserve">[[sk:KubÃ¡nska krÃ­za]]</w:t>
      </w:r>
    </w:p>
    <w:p>
      <w:r>
        <w:t xml:space="preserve">[[sl:Kubanska raketna kriza]]</w:t>
      </w:r>
    </w:p>
    <w:p>
      <w:r>
        <w:t xml:space="preserve">[[fi:Kuuban ohjuskriisi]]</w:t>
      </w:r>
    </w:p>
    <w:p>
      <w:r>
        <w:t xml:space="preserve">[[sv:Kubakrisen]]</w:t>
      </w:r>
    </w:p>
    <w:p>
      <w:r>
        <w:t xml:space="preserve">[[zh:å¤å·´å¯¼å¼¹å±æº]]&lt;/text&gt;</w:t>
      </w:r>
    </w:p>
    <w:p>
      <w:r>
        <w:t xml:space="preserve">    &lt;/revision&gt;</w:t>
      </w:r>
    </w:p>
    <w:p>
      <w:r>
        <w:t xml:space="preserve">  &lt;/page&gt;</w:t>
      </w:r>
    </w:p>
    <w:p>
      <w:r>
        <w:t xml:space="preserve">  &lt;page&gt;</w:t>
      </w:r>
    </w:p>
    <w:p>
      <w:r>
        <w:t xml:space="preserve">    &lt;title&gt;Columbine&lt;/title&gt;</w:t>
      </w:r>
    </w:p>
    <w:p>
      <w:r>
        <w:t xml:space="preserve">    &lt;id&gt;6828&lt;/id&gt;</w:t>
      </w:r>
    </w:p>
    <w:p>
      <w:r>
        <w:t xml:space="preserve">    &lt;revision&gt;</w:t>
      </w:r>
    </w:p>
    <w:p>
      <w:r>
        <w:t xml:space="preserve">      &lt;id&gt;39883652&lt;/id&gt;</w:t>
      </w:r>
    </w:p>
    <w:p>
      <w:r>
        <w:t xml:space="preserve">      &lt;timestamp&gt;2006-02-16T15:23:16Z&lt;/timestamp&gt;</w:t>
      </w:r>
    </w:p>
    <w:p>
      <w:r>
        <w:t xml:space="preserve">      &lt;contributor&gt;</w:t>
      </w:r>
    </w:p>
    <w:p>
      <w:r>
        <w:t xml:space="preserve">        &lt;ip&gt;61.123.31.42&lt;/ip&gt;</w:t>
      </w:r>
    </w:p>
    <w:p>
      <w:r>
        <w:t xml:space="preserve">      &lt;/contributor&gt;</w:t>
      </w:r>
    </w:p>
    <w:p>
      <w:r>
        <w:t xml:space="preserve">      &lt;text xml:space="preserve"&gt;:''For other uses of this name, see [[Columbine (disambiguation)]]. For the Columbine school shootings, see [[Columbine High School massacre]]''.</w:t>
      </w:r>
    </w:p>
    <w:p>
      <w:r>
        <w:t xml:space="preserve">{{Taxobox</w:t>
      </w:r>
    </w:p>
    <w:p>
      <w:r>
        <w:t xml:space="preserve">| color = lightgreen</w:t>
      </w:r>
    </w:p>
    <w:p>
      <w:r>
        <w:t xml:space="preserve">| name = Columbine</w:t>
      </w:r>
    </w:p>
    <w:p>
      <w:r>
        <w:t xml:space="preserve">| image = Yellow columbine close.jpg</w:t>
      </w:r>
    </w:p>
    <w:p>
      <w:r>
        <w:t xml:space="preserve">| image_width = 250px</w:t>
      </w:r>
    </w:p>
    <w:p>
      <w:r>
        <w:t xml:space="preserve">| image_caption = Yellow columbine</w:t>
      </w:r>
    </w:p>
    <w:p>
      <w:r>
        <w:t xml:space="preserve">| regnum = [[Plant]]ae</w:t>
      </w:r>
    </w:p>
    <w:p>
      <w:r>
        <w:t xml:space="preserve">| divisio = [[Flowering plant|Magnoliophyta]]</w:t>
      </w:r>
    </w:p>
    <w:p>
      <w:r>
        <w:t xml:space="preserve">| classis = [[Magnoliopsida]]</w:t>
      </w:r>
    </w:p>
    <w:p>
      <w:r>
        <w:t xml:space="preserve">| ordo = [[Ranunculales]]</w:t>
      </w:r>
    </w:p>
    <w:p>
      <w:r>
        <w:t xml:space="preserve">| familia = [[Ranunculaceae]]</w:t>
      </w:r>
    </w:p>
    <w:p>
      <w:r>
        <w:t xml:space="preserve">| genus = '''''Aquilegia'''''</w:t>
      </w:r>
    </w:p>
    <w:p>
      <w:r>
        <w:t xml:space="preserve">| subdivision_ranks = Species</w:t>
      </w:r>
    </w:p>
    <w:p>
      <w:r>
        <w:t xml:space="preserve">| subdivision = </w:t>
      </w:r>
    </w:p>
    <w:p>
      <w:r>
        <w:t xml:space="preserve">''Aquilegia	barnebyi	''&amp;lt;br /&amp;gt;</w:t>
      </w:r>
    </w:p>
    <w:p>
      <w:r>
        <w:t xml:space="preserve">''Aquilegia	brevistyla	''&amp;lt;br /&amp;gt;</w:t>
      </w:r>
    </w:p>
    <w:p>
      <w:r>
        <w:t xml:space="preserve">''Aquilegia	buergeriana	''&amp;lt;br /&amp;gt;</w:t>
      </w:r>
    </w:p>
    <w:p>
      <w:r>
        <w:t xml:space="preserve">''Aquilegia	caerulea	''&amp;lt;br /&amp;gt;</w:t>
      </w:r>
    </w:p>
    <w:p>
      <w:r>
        <w:t xml:space="preserve">''Aquilegia	canadensis	''&amp;lt;br /&amp;gt;</w:t>
      </w:r>
    </w:p>
    <w:p>
      <w:r>
        <w:t xml:space="preserve">''Aquilegia	chrysantha	''&amp;lt;br /&amp;gt;</w:t>
      </w:r>
    </w:p>
    <w:p>
      <w:r>
        <w:t xml:space="preserve">''Aquilegia	desertorum	''&amp;lt;br /&amp;gt;</w:t>
      </w:r>
    </w:p>
    <w:p>
      <w:r>
        <w:t xml:space="preserve">''Aquilegia	elegantula	''&amp;lt;br /&amp;gt;</w:t>
      </w:r>
    </w:p>
    <w:p>
      <w:r>
        <w:t xml:space="preserve">''Aquilegia	eximia	''&amp;lt;br /&amp;gt;</w:t>
      </w:r>
    </w:p>
    <w:p>
      <w:r>
        <w:t xml:space="preserve">''Aquilegia	flabellata	''&amp;lt;br /&amp;gt;</w:t>
      </w:r>
    </w:p>
    <w:p>
      <w:r>
        <w:t xml:space="preserve">''Aquilegia	flavescens	''&amp;lt;br /&amp;gt;</w:t>
      </w:r>
    </w:p>
    <w:p>
      <w:r>
        <w:t xml:space="preserve">''Aquilegia	formosa	''&amp;lt;br /&amp;gt;</w:t>
      </w:r>
    </w:p>
    <w:p>
      <w:r>
        <w:t xml:space="preserve">''Aquilegia	grahamii	''&amp;lt;br /&amp;gt;</w:t>
      </w:r>
    </w:p>
    <w:p>
      <w:r>
        <w:t xml:space="preserve">''Aquilegia	jonesii	''&amp;lt;br /&amp;gt;</w:t>
      </w:r>
    </w:p>
    <w:p>
      <w:r>
        <w:t xml:space="preserve">''Aquilegia	karelini	''&amp;lt;br /&amp;gt;</w:t>
      </w:r>
    </w:p>
    <w:p>
      <w:r>
        <w:t xml:space="preserve">''Aquilegia	laramiensis	''&amp;lt;br /&amp;gt;</w:t>
      </w:r>
    </w:p>
    <w:p>
      <w:r>
        <w:t xml:space="preserve">''Aquilegia	longissima	''&amp;lt;br /&amp;gt;</w:t>
      </w:r>
    </w:p>
    <w:p>
      <w:r>
        <w:t xml:space="preserve">''Aquilegia	micrantha	''&amp;lt;br /&amp;gt;</w:t>
      </w:r>
    </w:p>
    <w:p>
      <w:r>
        <w:t xml:space="preserve">''Aquilegia	pubescens	''&amp;lt;br /&amp;gt;</w:t>
      </w:r>
    </w:p>
    <w:p>
      <w:r>
        <w:t xml:space="preserve">''Aquilegia	saximontana	''&amp;lt;br /&amp;gt;</w:t>
      </w:r>
    </w:p>
    <w:p>
      <w:r>
        <w:t xml:space="preserve">''Aquilegia	scopulorum	''&amp;lt;br /&amp;gt;</w:t>
      </w:r>
    </w:p>
    <w:p>
      <w:r>
        <w:t xml:space="preserve">''Aquilegia	schockleyi	''&amp;lt;br /&amp;gt;</w:t>
      </w:r>
    </w:p>
    <w:p>
      <w:r>
        <w:t xml:space="preserve">''Aquilegia	triternata	''&amp;lt;br /&amp;gt;</w:t>
      </w:r>
    </w:p>
    <w:p>
      <w:r>
        <w:t xml:space="preserve">''Aquilegia	vulgaris	''</w:t>
      </w:r>
    </w:p>
    <w:p>
      <w:r>
        <w:t xml:space="preserve">}}</w:t>
      </w:r>
    </w:p>
    <w:p>
      <w:r>
        <w:t xml:space="preserve">The '''columbines''' are a [[genus]] '''''Aquilegia''''' of about 70 species of [[perennial]]s that are found in [[meadow]]s, [[woodland]]s, and at higher altitudes throughout the [[northern hemisphere]]. They are known for their distinctive flowers, generally bell-shaped, with each petal modified into an elongated nectar spur.</w:t>
      </w:r>
    </w:p>
    <w:p>
      <w:r>
        <w:t xml:space="preserve">Several species are grown in [[gardens]]; the [[European Columbine]], ''Aquilegia vulgaris'', is a traditional garden flower in [[British Isles|Britain]], and several of the species that are native to [[North America]] are popular garden plants there.</w:t>
      </w:r>
    </w:p>
    <w:p>
      <w:r>
        <w:t xml:space="preserve">Columbines are used as food plants by some [[Lepidoptera]] species including [[Cabbage Moth]], [[Dot Moth]], [[Engrailed|The Engrailed]] and [[Mouse Moth]].</w:t>
      </w:r>
    </w:p>
    <w:p>
      <w:r>
        <w:t xml:space="preserve">Species include:</w:t>
      </w:r>
    </w:p>
    <w:p>
      <w:r>
        <w:t xml:space="preserve">*[[Oil Shale Columbine]] ''Aquilegia barnebyi''</w:t>
      </w:r>
    </w:p>
    <w:p>
      <w:r>
        <w:t xml:space="preserve">*[[Smallflower Columbine]] ''Aquilegia	brevistyla''</w:t>
      </w:r>
    </w:p>
    <w:p>
      <w:r>
        <w:t xml:space="preserve">*[[Colorado blue Columbine]] ''Aquilegia caerulea''</w:t>
      </w:r>
    </w:p>
    <w:p>
      <w:r>
        <w:t xml:space="preserve">*[[Wild Columbine]] Canadian	columbine,	red	columbine		''Aquilegia	canadensis	''</w:t>
      </w:r>
    </w:p>
    <w:p>
      <w:r>
        <w:t xml:space="preserve">*	[[Golden Columbine]]						''Aquilegia	chrysantha	''</w:t>
      </w:r>
    </w:p>
    <w:p>
      <w:r>
        <w:t xml:space="preserve">*	[[Desert Columbine]]						''Aquilegia	desertorum	''</w:t>
      </w:r>
    </w:p>
    <w:p>
      <w:r>
        <w:t xml:space="preserve">*	[[Western Red Columbine]]						''Aquilegia	elegantula	''</w:t>
      </w:r>
    </w:p>
    <w:p>
      <w:r>
        <w:t xml:space="preserve">*	[[Van Houtte's Columbine]]						''Aquilegia	eximia	''</w:t>
      </w:r>
    </w:p>
    <w:p>
      <w:r>
        <w:t xml:space="preserve">*	[[Yellow Columbine]]						''Aquilegia	flavescens	''</w:t>
      </w:r>
    </w:p>
    <w:p>
      <w:r>
        <w:t xml:space="preserve">*	[[Crimson Columbine]]	western	columbine				''Aquilegia	formosa	''</w:t>
      </w:r>
    </w:p>
    <w:p>
      <w:r>
        <w:t xml:space="preserve">*	[[Graham's Columbine]]						''Aquilegia	grahamii	''</w:t>
      </w:r>
    </w:p>
    <w:p>
      <w:r>
        <w:t xml:space="preserve">*	[[Jones's Columbine]]						''Aquilegia	jonesii	''</w:t>
      </w:r>
    </w:p>
    <w:p>
      <w:r>
        <w:t xml:space="preserve">*	[[Laramie Columbine]]						''Aquilegia	laramiensis	''</w:t>
      </w:r>
    </w:p>
    <w:p>
      <w:r>
        <w:t xml:space="preserve">*	[[Longspur Columbine]]						''Aquilegia	longissima	''</w:t>
      </w:r>
    </w:p>
    <w:p>
      <w:r>
        <w:t xml:space="preserve">*	[[Mancos Columbine]]						''Aquilegia	micrantha	''</w:t>
      </w:r>
    </w:p>
    <w:p>
      <w:r>
        <w:t xml:space="preserve">*	[[Sierra Columbine]]						''Aquilegia	pubescens	''</w:t>
      </w:r>
    </w:p>
    <w:p>
      <w:r>
        <w:t xml:space="preserve">*	[[Rocky Mountain Columbine]]						''Aquilegia	saximontana	''</w:t>
      </w:r>
    </w:p>
    <w:p>
      <w:r>
        <w:t xml:space="preserve">*	[[Blue Columbine]]	Utah	columbine				''Aquilegia	scopulorum	''</w:t>
      </w:r>
    </w:p>
    <w:p>
      <w:r>
        <w:t xml:space="preserve">*	[[Chiricahua Mountain Columbine]]						''Aquilegia	triternata	''</w:t>
      </w:r>
    </w:p>
    <w:p>
      <w:r>
        <w:t xml:space="preserve">*	[[European Columbine]]						''Aquilegia	vulgaris	''</w:t>
      </w:r>
    </w:p>
    <w:p>
      <w:r>
        <w:t xml:space="preserve">[[Category:Flowers]]</w:t>
      </w:r>
    </w:p>
    <w:p>
      <w:r>
        <w:t xml:space="preserve">[[Category:Ranunculales]]</w:t>
      </w:r>
    </w:p>
    <w:p>
      <w:r>
        <w:t xml:space="preserve">[[da:Akeleje]]</w:t>
      </w:r>
    </w:p>
    <w:p>
      <w:r>
        <w:t xml:space="preserve">[[de:Akeleien]]</w:t>
      </w:r>
    </w:p>
    <w:p>
      <w:r>
        <w:t xml:space="preserve">{{Link FA|de}}</w:t>
      </w:r>
    </w:p>
    <w:p>
      <w:r>
        <w:t xml:space="preserve">[[eo:Akvilegio]]</w:t>
      </w:r>
    </w:p>
    <w:p>
      <w:r>
        <w:t xml:space="preserve">[[fr:Ancolie]]</w:t>
      </w:r>
    </w:p>
    <w:p>
      <w:r>
        <w:t xml:space="preserve">[[it:Aquilegia]]</w:t>
      </w:r>
    </w:p>
    <w:p>
      <w:r>
        <w:t xml:space="preserve">[[ja:ãªããã­]]</w:t>
      </w:r>
    </w:p>
    <w:p>
      <w:r>
        <w:t xml:space="preserve">[[nl:Akelei]]</w:t>
      </w:r>
    </w:p>
    <w:p>
      <w:r>
        <w:t xml:space="preserve">[[sv:Aklejor]]&lt;/text&gt;</w:t>
      </w:r>
    </w:p>
    <w:p>
      <w:r>
        <w:t xml:space="preserve">    &lt;/revision&gt;</w:t>
      </w:r>
    </w:p>
    <w:p>
      <w:r>
        <w:t xml:space="preserve">  &lt;/page&gt;</w:t>
      </w:r>
    </w:p>
    <w:p>
      <w:r>
        <w:t xml:space="preserve">  &lt;page&gt;</w:t>
      </w:r>
    </w:p>
    <w:p>
      <w:r>
        <w:t xml:space="preserve">    &lt;title&gt;Cache&lt;/title&gt;</w:t>
      </w:r>
    </w:p>
    <w:p>
      <w:r>
        <w:t xml:space="preserve">    &lt;id&gt;6829&lt;/id&gt;</w:t>
      </w:r>
    </w:p>
    <w:p>
      <w:r>
        <w:t xml:space="preserve">    &lt;revision&gt;</w:t>
      </w:r>
    </w:p>
    <w:p>
      <w:r>
        <w:t xml:space="preserve">      &lt;id&gt;42122350&lt;/id&gt;</w:t>
      </w:r>
    </w:p>
    <w:p>
      <w:r>
        <w:t xml:space="preserve">      &lt;timestamp&gt;2006-03-03T23:40:37Z&lt;/timestamp&gt;</w:t>
      </w:r>
    </w:p>
    <w:p>
      <w:r>
        <w:t xml:space="preserve">      &lt;contributor&gt;</w:t>
      </w:r>
    </w:p>
    <w:p>
      <w:r>
        <w:t xml:space="preserve">        &lt;username&gt;Lmendo&lt;/username&gt;</w:t>
      </w:r>
    </w:p>
    <w:p>
      <w:r>
        <w:t xml:space="preserve">        &lt;id&gt;175297&lt;/id&gt;</w:t>
      </w:r>
    </w:p>
    <w:p>
      <w:r>
        <w:t xml:space="preserve">      &lt;/contributor&gt;</w:t>
      </w:r>
    </w:p>
    <w:p>
      <w:r>
        <w:t xml:space="preserve">      &lt;minor /&gt;</w:t>
      </w:r>
    </w:p>
    <w:p>
      <w:r>
        <w:t xml:space="preserve">      &lt;comment&gt;typo&lt;/comment&gt;</w:t>
      </w:r>
    </w:p>
    <w:p>
      <w:r>
        <w:t xml:space="preserve">      &lt;text xml:space="preserve"&gt;:''For other uses, see  [[Cache (disambiguation)]] or [[cachÃ©]].''</w:t>
      </w:r>
    </w:p>
    <w:p>
      <w:r>
        <w:t xml:space="preserve">{{wiktionarypar|cache}}</w:t>
      </w:r>
    </w:p>
    <w:p>
      <w:r>
        <w:t xml:space="preserve">In [[computer science]], a '''cache''' is a collection of data duplicating original values stored elsewhere or computed earlier, where the original data is ''expensive'' (usually in terms of access time) to fetch or compute relative to reading the cache. Once the data is stored in the cache, future use can be made by accessing the cached copy rather than refetching or recomputing the original data, so that the average access time is lower.</w:t>
      </w:r>
    </w:p>
    <w:p>
      <w:r>
        <w:t xml:space="preserve">Caches have proven extremely effective in many areas of computing because access patterns in typical computer applications have [[locality of reference]]. There are several sorts of locality, but we mainly mean that the same data are often used several times, with accesses that are close together in time, or that data near to each other are accessed close together in time.</w:t>
      </w:r>
    </w:p>
    <w:p>
      <w:r>
        <w:t xml:space="preserve">==Operation==</w:t>
      </w:r>
    </w:p>
    <w:p>
      <w:r>
        <w:t xml:space="preserve">[[Image:cache,basic.png|frame|Diagram of a CPU memory cache]]</w:t>
      </w:r>
    </w:p>
    <w:p>
      <w:r>
        <w:t xml:space="preserve">A cache is a pool of entries.  Each entry has a datum, which is a copy of the datum in some backing store.  Each entry also has a tag, which specifies the identity of the datum in the backing store of which the entry is a copy.</w:t>
      </w:r>
    </w:p>
    <w:p>
      <w:r>
        <w:t xml:space="preserve">When the cache client (a CPU, web browser, operating system) wishes to access a datum presumably in the backing store, it first checks the cache.  If an entry can be found with a tag matching that of the desired datum, the datum in the entry is used instead.  This situation is known as a '''cache hit'''.  So, for example, a web browser program might check its local cache on disk to see if it has a local copy of the contents of a web page at a particular URL.  In this example, the URL is the tag, and the contents of the web page is the datum. The percentage of accesses that result in cache hits is known as the '''hit rate''' or '''hit ratio''' of the cache.</w:t>
      </w:r>
    </w:p>
    <w:p>
      <w:r>
        <w:t xml:space="preserve">The alternative situation, when the cache is consulted and found not to contain a datum with the desired tag, is known as a '''cache miss'''.  The datum fetched from the backing store during miss handling is usually inserted into the cache, ready for the next access.  </w:t>
      </w:r>
    </w:p>
    <w:p>
      <w:r>
        <w:t xml:space="preserve">If the cache has limited storage, it may have to eject some other entry in order to make room.  The [[Heuristic (computer science)|heuristic]] used to select the entry to eject is known as the '''replacement policy'''.  One popular replacement policy, [[Cache algorithms|LRU]], replaces the least recently used entry.</w:t>
      </w:r>
    </w:p>
    <w:p>
      <w:r>
        <w:t xml:space="preserve">When a datum is written to the cache, it must at some point be written to the backing store as well. The timing of this write is controlled by what is known as the '''write policy'''. In a '''write-through''' cache, every write to the cache causes a write to the backing store. Alternatively, in a '''write-back''' cache, writes are not immediately mirrored to the store.  Instead, the cache tracks which of its locations have been written over (these locations are marked '''dirty'''). The data in these locations is written back to the backing store when that data is evicted from the cache. For this reason, a miss in a write-back cache will often require two memory accesses to service.</w:t>
      </w:r>
    </w:p>
    <w:p>
      <w:r>
        <w:t xml:space="preserve">Data write-back may be triggered by other policies as well.  The client may make many changes to a datum in the cache, and then explicitly notify the cache to write back the datum.</w:t>
      </w:r>
    </w:p>
    <w:p>
      <w:r>
        <w:t xml:space="preserve">The data in the backing store may be changed by entities other than the cache, in which case the copy in the cache may become out-of-date or '''stale'''. Alternatively, when the client updates the data in the cache, copies of that data in other caches will become stale. Communication protocols between the cache managers which keep the data consistent are known as [[cache coherency|coherency protocols]].</w:t>
      </w:r>
    </w:p>
    <w:p>
      <w:r>
        <w:t xml:space="preserve">==Applications==</w:t>
      </w:r>
    </w:p>
    <w:p>
      <w:r>
        <w:t xml:space="preserve">===CPU caches===</w:t>
      </w:r>
    </w:p>
    <w:p>
      <w:r>
        <w:t xml:space="preserve">''Main article: [[CPU cache]]''</w:t>
      </w:r>
    </w:p>
    <w:p>
      <w:r>
        <w:t xml:space="preserve">Small memories on or close to the CPU chip can be made faster than the much larger main memory. Most CPUs since the 1980s have used one or more caches, and modern general-purpose CPUs inside personal computers may have as many as half a dozen, each specialized to a different part of the problem of executing programs. </w:t>
      </w:r>
    </w:p>
    <w:p>
      <w:r>
        <w:t xml:space="preserve">===Disk buffer===</w:t>
      </w:r>
    </w:p>
    <w:p>
      <w:r>
        <w:t xml:space="preserve">(also known as ''disk cache'' or ''cache buffer'')</w:t>
      </w:r>
    </w:p>
    <w:p>
      <w:r>
        <w:t xml:space="preserve">Hard disks have historically often been packaged with embedded computers used for control and interface protocols. Since the late 1980s, nearly all disks sold have these embedded computers and either an [[Advanced Technology Attachment|ATA]], [[SCSI]], or [[Fibre Channel]] interface. The embedded computer usually has some small amount of memory which it uses to store the bits going to and coming from the disk platter.</w:t>
      </w:r>
    </w:p>
    <w:p>
      <w:r>
        <w:t xml:space="preserve">The disk buffer is physically distinct from and is used differently than the</w:t>
      </w:r>
    </w:p>
    <w:p>
      <w:r>
        <w:t xml:space="preserve">''[[page cache]]'' typically kept by the [[operating system]] in the computer's [[main memory]]. The disk buffer is controlled by the embedded computer in the disk drive, and the page cache is controlled by the computer to which that disk</w:t>
      </w:r>
    </w:p>
    <w:p>
      <w:r>
        <w:t xml:space="preserve">is attached. The disk buffer is usually quite small, 2 to 8 MB, and the page</w:t>
      </w:r>
    </w:p>
    <w:p>
      <w:r>
        <w:t xml:space="preserve">cache is generally all unused physical memory, which in a 2006 PC may be as much as 2GB. And while data in the page cache is reused multiple times, the</w:t>
      </w:r>
    </w:p>
    <w:p>
      <w:r>
        <w:t xml:space="preserve">data in the disk buffer is typically never reused. In this sense, the phrases</w:t>
      </w:r>
    </w:p>
    <w:p>
      <w:r>
        <w:t xml:space="preserve">disk cache and cache buffer are misnomers, and the embedded computer's memory is</w:t>
      </w:r>
    </w:p>
    <w:p>
      <w:r>
        <w:t xml:space="preserve">more appropriately called the disk buffer.</w:t>
      </w:r>
    </w:p>
    <w:p>
      <w:r>
        <w:t xml:space="preserve">The disk buffer has multiple uses:</w:t>
      </w:r>
    </w:p>
    <w:p>
      <w:r>
        <w:t xml:space="preserve">* Readahead / readbehind: When executing a read from the disk, the disk arm moves the read/write head to (or near) the correct track, and after some settling time the read head begins to pick up bits. Usually, the first sectors to be read are not the ones that have been requested by the operating system. The disk's embedded computer typically saves these unrequested sectors in the disk buffer, in case the operating system requests them later.</w:t>
      </w:r>
    </w:p>
    <w:p>
      <w:r>
        <w:t xml:space="preserve">* Speed matching: The speed of the disk's [[I/O interface]] to the computer almost never matches the speed at which the bits are transferred to and from the [[hard disk platter]]. The disk buffer is used so that both the I/O interface and the disk read/write head can operate at full speed.</w:t>
      </w:r>
    </w:p>
    <w:p>
      <w:r>
        <w:t xml:space="preserve">* Write acceleration: The disk's embedded microcontroller may signal the main computer that a disk write is complete immediately after receiving the write data, before the data are actually written to the platter. This early signal allows the main computer to continue working even though the data has not actually been written yet. This can be somewhat dangerous, because if power is lost before the data are permanently fixed in the magnetic media, the data will be lost from the disk buffer, and the filesystem on the disk may be left in an inconsistent state. On some disks, this vulnerable period between signaling the write complete and fixing the data can be arbitrarily long, as the write can be deferred indefinitely by newly arriving requests. For this reason, the use of write acceleration can be controversial. Consistency can be maintained, however, by using a battery-backed memory system in the disk controller for caching data - although this is typically only found in high end [[redundant array of independent disks|RAID]] controllers. Alternately, the caching can simply be turned off when the integrity of data is deemed more important than write performance.</w:t>
      </w:r>
    </w:p>
    <w:p>
      <w:r>
        <w:t xml:space="preserve">* [[Native command queueing|Command queueing]]: Newer [[SATA]] and most [[SCSI]] disks can accept multiple commands while any one command is in operation. These commands are stored by the disk's embedded computer until they are completed. Should a read reference the data at the destination of a queued write, the write's data will be returned. Command queueing is different from write acceleration in that the main computer's operating system is notified when data are actually written onto the magnetic media. The OS can use this information to keep the filesystem consistent through rescheduled writes.</w:t>
      </w:r>
    </w:p>
    <w:p>
      <w:r>
        <w:t xml:space="preserve">===Other caches===</w:t>
      </w:r>
    </w:p>
    <w:p>
      <w:r>
        <w:t xml:space="preserve">CPU caches are generally managed entirely by hardware. Other caches are managed by a variety of software. The cache of disk sectors in main memory is usually managed by the operating system [[kernel (computers)|kernel]] or [[File system|file system]]. The BIND [[Domain Name System|DNS]] daemon caches a mapping of domain names to IP addresses, as does a resolver library.</w:t>
      </w:r>
    </w:p>
    <w:p>
      <w:r>
        <w:t xml:space="preserve">Write-through operation is common when operating over unreliable networks (like an ethernet LAN), because of the enormous complexity of the [[cache coherency|coherency protocol]] required between multiple write-back caches when communication is unreliable.  For instance, web page caches and client-side network file system caches (like those in [[Network File System|NFS]] or [[Server message block|SMB]]) are typically read-only or write-through specifically to keep the network protocol simple and reliable.</w:t>
      </w:r>
    </w:p>
    <w:p>
      <w:r>
        <w:t xml:space="preserve">A cache of recently visited web pages can be managed by your [[Web browser]]. Some browsers are configured to use an external [[proxy server|proxy]] [[web cache]], a server program through which all web requests are routed so that it can cache frequently accessed pages for everyone in an organization. Many [[internet service provider]]s use proxy caches to save [[bandwidth]] on frequently-accessed web pages.</w:t>
      </w:r>
    </w:p>
    <w:p>
      <w:r>
        <w:t xml:space="preserve">Another type of caching is storing computed results that will likely be needed again, or [[memoization]]. An example of this type of caching is [[ccache]], a program that caches the output of the compilation to speed up the second-time compilation.</w:t>
      </w:r>
    </w:p>
    <w:p>
      <w:r>
        <w:t xml:space="preserve">===The difference between buffers and cache===</w:t>
      </w:r>
    </w:p>
    <w:p>
      <w:r>
        <w:t xml:space="preserve">Buffers are allocated by various processes to use as input queues, etc. Most time, buffers are some processes' output, and they are file buffers. A simplistic explanation of buffers is that they allow processes to temporarily store input in memory until the process can deal with it.</w:t>
      </w:r>
    </w:p>
    <w:p>
      <w:r>
        <w:t xml:space="preserve">Cache is typically frequently requested disk I/O. If multiple processes are accessing the same files, much of those files will be cached to improve performance (RAM being so much faster than hard drives), it's disk cache.</w:t>
      </w:r>
    </w:p>
    <w:p>
      <w:r>
        <w:t xml:space="preserve">==See also==</w:t>
      </w:r>
    </w:p>
    <w:p>
      <w:r>
        <w:t xml:space="preserve">*[[Cache algorithms]]</w:t>
      </w:r>
    </w:p>
    <w:p>
      <w:r>
        <w:t xml:space="preserve">*[[Cache coloring]]</w:t>
      </w:r>
    </w:p>
    <w:p>
      <w:r>
        <w:t xml:space="preserve">*[[CPU cache]]</w:t>
      </w:r>
    </w:p>
    <w:p>
      <w:r>
        <w:t xml:space="preserve">*[[Web cache]]</w:t>
      </w:r>
    </w:p>
    <w:p>
      <w:r>
        <w:t xml:space="preserve">[[Category:Computer architecture]]</w:t>
      </w:r>
    </w:p>
    <w:p>
      <w:r>
        <w:t xml:space="preserve">[[Category:Computer hardware]]</w:t>
      </w:r>
    </w:p>
    <w:p>
      <w:r>
        <w:t xml:space="preserve">[[Category:Computer memory]]</w:t>
      </w:r>
    </w:p>
    <w:p>
      <w:r>
        <w:t xml:space="preserve">[[als:Cache]]</w:t>
      </w:r>
    </w:p>
    <w:p>
      <w:r>
        <w:t xml:space="preserve">[[cs:Cache]]</w:t>
      </w:r>
    </w:p>
    <w:p>
      <w:r>
        <w:t xml:space="preserve">[[de:Cache]]</w:t>
      </w:r>
    </w:p>
    <w:p>
      <w:r>
        <w:t xml:space="preserve">[[es:CachÃ©]]</w:t>
      </w:r>
    </w:p>
    <w:p>
      <w:r>
        <w:t xml:space="preserve">[[fi:VÃ¤limuisti]]</w:t>
      </w:r>
    </w:p>
    <w:p>
      <w:r>
        <w:t xml:space="preserve">[[fr:MÃ©moire cache]]</w:t>
      </w:r>
    </w:p>
    <w:p>
      <w:r>
        <w:t xml:space="preserve">[[hr:Cache]]</w:t>
      </w:r>
    </w:p>
    <w:p>
      <w:r>
        <w:t xml:space="preserve">[[it:Cache]]</w:t>
      </w:r>
    </w:p>
    <w:p>
      <w:r>
        <w:t xml:space="preserve">[[he:××××¨×× ×××××]]</w:t>
      </w:r>
    </w:p>
    <w:p>
      <w:r>
        <w:t xml:space="preserve">[[hu:GyorsÃ­tÃ³tÃ¡r]]</w:t>
      </w:r>
    </w:p>
    <w:p>
      <w:r>
        <w:t xml:space="preserve">[[ja:ã­ã£ãã·ã¥ (ã³ã³ãã¥ã¼ã¿ã·ã¹ãã )]]</w:t>
      </w:r>
    </w:p>
    <w:p>
      <w:r>
        <w:t xml:space="preserve">[[ko:ìºì]]</w:t>
      </w:r>
    </w:p>
    <w:p>
      <w:r>
        <w:t xml:space="preserve">[[lt:KeÅ¡avimas]]</w:t>
      </w:r>
    </w:p>
    <w:p>
      <w:r>
        <w:t xml:space="preserve">[[ms:Cache]]</w:t>
      </w:r>
    </w:p>
    <w:p>
      <w:r>
        <w:t xml:space="preserve">[[nl:Cache]]</w:t>
      </w:r>
    </w:p>
    <w:p>
      <w:r>
        <w:t xml:space="preserve">[[pl:Cache]]</w:t>
      </w:r>
    </w:p>
    <w:p>
      <w:r>
        <w:t xml:space="preserve">[[pt:Cache]]</w:t>
      </w:r>
    </w:p>
    <w:p>
      <w:r>
        <w:t xml:space="preserve">[[ru:ÐÐµÑ-Ð¿Ð°Ð¼ÑÑÑ]]</w:t>
      </w:r>
    </w:p>
    <w:p>
      <w:r>
        <w:t xml:space="preserve">[[sk:RÃ½chla vyrovnÃ¡vacia pamÃ¤Å¥]]</w:t>
      </w:r>
    </w:p>
    <w:p>
      <w:r>
        <w:t xml:space="preserve">[[sv:Cache]]</w:t>
      </w:r>
    </w:p>
    <w:p>
      <w:r>
        <w:t xml:space="preserve">[[th:à¹à¸à¸]]</w:t>
      </w:r>
    </w:p>
    <w:p>
      <w:r>
        <w:t xml:space="preserve">[[tr:Ã¶nbellek]]</w:t>
      </w:r>
    </w:p>
    <w:p>
      <w:r>
        <w:t xml:space="preserve">[[zh:é«éç¼å­]]&lt;/text&gt;</w:t>
      </w:r>
    </w:p>
    <w:p>
      <w:r>
        <w:t xml:space="preserve">    &lt;/revision&gt;</w:t>
      </w:r>
    </w:p>
    <w:p>
      <w:r>
        <w:t xml:space="preserve">  &lt;/page&gt;</w:t>
      </w:r>
    </w:p>
    <w:p>
      <w:r>
        <w:t xml:space="preserve">  &lt;page&gt;</w:t>
      </w:r>
    </w:p>
    <w:p>
      <w:r>
        <w:t xml:space="preserve">    &lt;title&gt;Columbus, Indiana&lt;/title&gt;</w:t>
      </w:r>
    </w:p>
    <w:p>
      <w:r>
        <w:t xml:space="preserve">    &lt;id&gt;6830&lt;/id&gt;</w:t>
      </w:r>
    </w:p>
    <w:p>
      <w:r>
        <w:t xml:space="preserve">    &lt;revision&gt;</w:t>
      </w:r>
    </w:p>
    <w:p>
      <w:r>
        <w:t xml:space="preserve">      &lt;id&gt;41248545&lt;/id&gt;</w:t>
      </w:r>
    </w:p>
    <w:p>
      <w:r>
        <w:t xml:space="preserve">      &lt;timestamp&gt;2006-02-26T01:29:59Z&lt;/timestamp&gt;</w:t>
      </w:r>
    </w:p>
    <w:p>
      <w:r>
        <w:t xml:space="preserve">      &lt;contributor&gt;</w:t>
      </w:r>
    </w:p>
    <w:p>
      <w:r>
        <w:t xml:space="preserve">        &lt;ip&gt;64.77.160.131&lt;/ip&gt;</w:t>
      </w:r>
    </w:p>
    <w:p>
      <w:r>
        <w:t xml:space="preserve">      &lt;/contributor&gt;</w:t>
      </w:r>
    </w:p>
    <w:p>
      <w:r>
        <w:t xml:space="preserve">      &lt;comment&gt;/* History */&lt;/comment&gt;</w:t>
      </w:r>
    </w:p>
    <w:p>
      <w:r>
        <w:t xml:space="preserve">      &lt;text xml:space="preserve"&gt;{{Infobox City-NoFlag |</w:t>
      </w:r>
    </w:p>
    <w:p>
      <w:r>
        <w:t xml:space="preserve">official_name = City of Columbus, Indiana |</w:t>
      </w:r>
    </w:p>
    <w:p>
      <w:r>
        <w:t xml:space="preserve">nickname =|</w:t>
      </w:r>
    </w:p>
    <w:p>
      <w:r>
        <w:t xml:space="preserve">image_flag =|</w:t>
      </w:r>
    </w:p>
    <w:p>
      <w:r>
        <w:t xml:space="preserve">image_seal =|</w:t>
      </w:r>
    </w:p>
    <w:p>
      <w:r>
        <w:t xml:space="preserve">image_map = US-IN-Columbus.png |</w:t>
      </w:r>
    </w:p>
    <w:p>
      <w:r>
        <w:t xml:space="preserve">map_caption = Location in the state of [[Indiana]] |</w:t>
      </w:r>
    </w:p>
    <w:p>
      <w:r>
        <w:t xml:space="preserve">subdivision_type = [[List_of_Indiana_counties|County]] |</w:t>
      </w:r>
    </w:p>
    <w:p>
      <w:r>
        <w:t xml:space="preserve">subdivision_name = [[Bartholomew County, Indiana|Bartholomew]]|</w:t>
      </w:r>
    </w:p>
    <w:p>
      <w:r>
        <w:t xml:space="preserve">leader_title = [[Mayor]] |</w:t>
      </w:r>
    </w:p>
    <w:p>
      <w:r>
        <w:t xml:space="preserve">leader_name = Fred Armstrong |</w:t>
      </w:r>
    </w:p>
    <w:p>
      <w:r>
        <w:t xml:space="preserve">area_note =|</w:t>
      </w:r>
    </w:p>
    <w:p>
      <w:r>
        <w:t xml:space="preserve">area_magnitude = 1 E7 |</w:t>
      </w:r>
    </w:p>
    <w:p>
      <w:r>
        <w:t xml:space="preserve">area_total = 68.3 |</w:t>
      </w:r>
    </w:p>
    <w:p>
      <w:r>
        <w:t xml:space="preserve">area_land = 67.2 |</w:t>
      </w:r>
    </w:p>
    <w:p>
      <w:r>
        <w:t xml:space="preserve">area_water = 1.1 |</w:t>
      </w:r>
    </w:p>
    <w:p>
      <w:r>
        <w:t xml:space="preserve">population_as_of = 2000 |</w:t>
      </w:r>
    </w:p>
    <w:p>
      <w:r>
        <w:t xml:space="preserve">population_note =|</w:t>
      </w:r>
    </w:p>
    <w:p>
      <w:r>
        <w:t xml:space="preserve">population_total = 39,059 |</w:t>
      </w:r>
    </w:p>
    <w:p>
      <w:r>
        <w:t xml:space="preserve">population_density = 581.1 |</w:t>
      </w:r>
    </w:p>
    <w:p>
      <w:r>
        <w:t xml:space="preserve">timezone = [[Eastern Standard Time|EST]] |</w:t>
      </w:r>
    </w:p>
    <w:p>
      <w:r>
        <w:t xml:space="preserve">utc_offset = â5 |</w:t>
      </w:r>
    </w:p>
    <w:p>
      <w:r>
        <w:t xml:space="preserve">timezone_DST = [[Eastern Daylight Time|EDT]] |</w:t>
      </w:r>
    </w:p>
    <w:p>
      <w:r>
        <w:t xml:space="preserve">utc_offset_DST = â4 |</w:t>
      </w:r>
    </w:p>
    <w:p>
      <w:r>
        <w:t xml:space="preserve">latitude = 39&amp;amp;deg;12'50&amp;quot; N |</w:t>
      </w:r>
    </w:p>
    <w:p>
      <w:r>
        <w:t xml:space="preserve">longitude = 85&amp;amp;deg;54'40&amp;quot; W |</w:t>
      </w:r>
    </w:p>
    <w:p>
      <w:r>
        <w:t xml:space="preserve">website = www.columbus.in.gov |</w:t>
      </w:r>
    </w:p>
    <w:p>
      <w:r>
        <w:t xml:space="preserve">footnotes =|</w:t>
      </w:r>
    </w:p>
    <w:p>
      <w:r>
        <w:t xml:space="preserve">}}</w:t>
      </w:r>
    </w:p>
    <w:p>
      <w:r>
        <w:t xml:space="preserve">'''Columbus''' is the [[county seat]] of [[Bartholomew County, Indiana]].  As of the [[2000]] census, the city had a total population of 39,059.  It is a small city approximately 40 miles south of [[Indianapolis, Indiana|Indianapolis]], {{GR|6}} on the east fork of the [[White River]].  </w:t>
      </w:r>
    </w:p>
    <w:p>
      <w:r>
        <w:t xml:space="preserve">== History ==</w:t>
      </w:r>
    </w:p>
    <w:p>
      <w:r>
        <w:t xml:space="preserve">In 1820, the land which is now Columbus was bought by General John Tipton and Luke Bonesteel. General Tipton built a log cabin on Mt. Tipton, a small hill overlooking White River and the surrounding flat, heavily forested, swampy valley. A ferry was established in order to avoid crossing both the Flat Rock and Driftwood rivers, which join only a short distance above the site of the ferry. This became a village of three or four log cabins and in 1821, the first store was added. In the same year, Bartholomew County was organized by an act of the State Legislature and named after the famous Indian fighter, General Joseph Bartholomew.  Columbus, Indiana was chartered as a city in [[1864]].  </w:t>
      </w:r>
    </w:p>
    <w:p>
      <w:r>
        <w:t xml:space="preserve">For years, it was recorded in the local history books that the land on which Columbus sits was donated by General Tipton. It has recently come to light that General Tipton actually sold the land. A deed showing sale of the land was acquired by the Historic Columbus Indiana website (http://www.historiccolumbusindiana.org) in 2003.</w:t>
      </w:r>
    </w:p>
    <w:p>
      <w:r>
        <w:t xml:space="preserve">When the city of Columbus was first formed, it was called Tiptona. This name only lasted about a month, when the name was changed to Columbus. General Tipton was very upset by this, and he moved from Columbus. Later, when General Tipton became the Highway Commissioner for the state of Indiana, he decided to bypass Columbus. This was the first bypass road ever built. He was in charge of building a road from Indianapolis to Louisville and just south of Franklin, he built the Mauxferry Road and brought it south, around the west side of Columbus on its way to Seymour.</w:t>
      </w:r>
    </w:p>
    <w:p>
      <w:r>
        <w:t xml:space="preserve">In 1844, the first railroad in Indiana reached Columbus from Madison, Indiana. This was known as the Madison branch of the Pennsylvania Railroad. The railroad caused the community to grow into one of the larger communities of the State of Indiana. By 1850, three more railroads came into the city.</w:t>
      </w:r>
    </w:p>
    <w:p>
      <w:r>
        <w:t xml:space="preserve">Columbus is host to the oldest theatre in the State of Indiana: the Crump Theatre, which was built in 1889 by John Crump. Today, the building is a historical landmark. Columbus is also host to the oldest, continually operated bookstore in the State of Indiana: Cummins Bookstore first began its operations in 1892.</w:t>
      </w:r>
    </w:p>
    <w:p>
      <w:r>
        <w:t xml:space="preserve">==Architecture==</w:t>
      </w:r>
    </w:p>
    <w:p>
      <w:r>
        <w:t xml:space="preserve">Columbus is a city known for its architecture. J. Irwin Miller, owner of the Cummins Engine Company, a  local concern manufacturing diesel engines, instituted a program in which Cummins would pay the architects' fee on any building if the client selected a firm from a list they compiled. The plan was initiated with public schools. It was so successful that Miller went on to defray the design costs of fire stations, public housing and other community structures.  Columbus has come to have an unusual number of notable public buildings and sculpture, designed by such individuals as Eero Saarinen, I.M. Pei, Robert Venturi, Cesdar Pelli, Richard Meier and others.  Six of its buildings, built between 1942 and 1965, are [[National Historic Landmark]]s, and 60 other buildings sustain the Bartholomew County capital seat's reputation as a showcase of modern architecture.  </w:t>
      </w:r>
    </w:p>
    <w:p>
      <w:r>
        <w:t xml:space="preserve">The National Historical Landmarks are:</w:t>
      </w:r>
    </w:p>
    <w:p>
      <w:r>
        <w:t xml:space="preserve">[[Image:North Christian Church.jpg|thumb|left|280px|[[Eero Saarinen]]'s [[North Christian Church]] depicts an example of contemporary architecture in Columbus.]]</w:t>
      </w:r>
    </w:p>
    <w:p>
      <w:r>
        <w:t xml:space="preserve">* [[First Baptist Church, Columbus, Indiana|First Baptist Church]] by [[Harry Weese]]</w:t>
      </w:r>
    </w:p>
    <w:p>
      <w:r>
        <w:t xml:space="preserve">*  [[First Christian Church, Columbus, Indiana|First Christian Church]] by [[Eliel Saarinen]], 1942; the first of the series</w:t>
      </w:r>
    </w:p>
    <w:p>
      <w:r>
        <w:t xml:space="preserve">* [[Irwin Union Bank, Columbus, Indiana|Irwin Union Bank]] by [[Eero Saarinen]], with landscape by Dan Kiley; and its addition by [[Kevin Roche]]</w:t>
      </w:r>
    </w:p>
    <w:p>
      <w:r>
        <w:t xml:space="preserve">* [[Mabel McDowell School]] by [[John Carl Warnecke]]</w:t>
      </w:r>
    </w:p>
    <w:p>
      <w:r>
        <w:t xml:space="preserve">* [[Miller House]], 1957, the esidence of [[J. Irwin Miller]] by Eero Saarinen, with landscape by Dan Kiley.</w:t>
      </w:r>
    </w:p>
    <w:p>
      <w:r>
        <w:t xml:space="preserve">* [[North Christian Church]] (congregation founded in 1955), designed by [[Eero Saarinen]] in 1964.</w:t>
      </w:r>
    </w:p>
    <w:p>
      <w:r>
        <w:t xml:space="preserve">Other notable buildings include:</w:t>
      </w:r>
    </w:p>
    <w:p>
      <w:r>
        <w:t xml:space="preserve">* [[Cleo Rogers Memorial Library]], designed by [[I. M. Pei]]</w:t>
      </w:r>
    </w:p>
    <w:p>
      <w:r>
        <w:t xml:space="preserve">* [[Commons-Courthouse Center]], by [[CÃ©sar Pelli]]</w:t>
      </w:r>
    </w:p>
    <w:p>
      <w:r>
        <w:t xml:space="preserve">* Columbus East High School, by [[Romaldo Giurgola]] </w:t>
      </w:r>
    </w:p>
    <w:p>
      <w:r>
        <w:t xml:space="preserve">* ''Large Arch'', sculpture by [[Henry Moore]]</w:t>
      </w:r>
    </w:p>
    <w:p>
      <w:r>
        <w:t xml:space="preserve">Columbus is also the home of several companies, including [[Cummins|Cummins Inc.]] and [[ArvinMeritor Incorporated|ArvinMeritor Industries]].</w:t>
      </w:r>
    </w:p>
    <w:p>
      <w:r>
        <w:t xml:space="preserve">== Geography ==</w:t>
      </w:r>
    </w:p>
    <w:p>
      <w:r>
        <w:t xml:space="preserve">Columbus is located at 39&amp;amp;deg;12'50&amp;quot; North, 85&amp;amp;deg;54'40&amp;quot; West (39.213998, -85.911056){{GR|1}}.  The [[Driftwood River|Driftwood]] and [[Flatrock River|Flatrock]] Rivers join at Columbus to form the East Fork of the [[White River (Indiana)|White River]].</w:t>
      </w:r>
    </w:p>
    <w:p>
      <w:r>
        <w:t xml:space="preserve">According to the [[United States Census Bureau]], the city has a total area of 68.3 [[square kilometre|km&amp;amp;sup2;]] (26.4 [[square mile|mi&amp;amp;sup2;]]).  67.2 km&amp;amp;sup2; (26.0 mi&amp;amp;sup2;) of it is land and 1.1 km&amp;amp;sup2; (0.4 mi&amp;amp;sup2;) of it is water.  The total area is 1.59% water.</w:t>
      </w:r>
    </w:p>
    <w:p>
      <w:r>
        <w:t xml:space="preserve">== Demographics ==</w:t>
      </w:r>
    </w:p>
    <w:p>
      <w:r>
        <w:t xml:space="preserve">In [[1900]], 8,130 people lived in Columbus, Indiana; in [[1910]], 8,813; and in [[1940]], 11,738.  As of the [[census]]{{GR|2}} of [[2000]], there are 39,059 people, 15,985 households, and 10,566 families residing in the city.  The [[population density]] is 581.1/km&amp;amp;sup2; (1,505.3/mi&amp;amp;sup2;).  There are 17,162 housing units at an average density of 255.3/km&amp;amp;sup2; (661.4/mi&amp;amp;sup2;).  The racial makeup of the city is 91.32% [[Race (U.S. Census)|White]], 2.71% [[Race (U.S. Census)|Black]] or [[Race (U.S. Census)|African American]], 0.13% [[Race (U.S. Census)|Native American]], 3.23% [[Race (U.S. Census)|Asian]], 0.05% [[Race (U.S. Census)|Pacific Islander]], 1.39% from [[Race (U.S. Census)|other races]], and 1.19% from two or more races.  2.81% of the population are [[Hispanic American|Hispanic]] or [[Race (U.S. Census)|Latino]] of any race.</w:t>
      </w:r>
    </w:p>
    <w:p>
      <w:r>
        <w:t xml:space="preserve">===Households===</w:t>
      </w:r>
    </w:p>
    <w:p>
      <w:r>
        <w:t xml:space="preserve">There are 15,985 households out of which 31.8% have children under the age of 18 living with them, 51.9% are [[Marriage|married couples]] living together, 11.0% have a female householder with no husband present, and 33.9% are non-families. 29.1% of all households are made up of individuals and 10.7% have someone living alone who is 65 years of age or older.  The average household size is 2.39 and the average family size is 2.94.</w:t>
      </w:r>
    </w:p>
    <w:p>
      <w:r>
        <w:t xml:space="preserve">===Ages===</w:t>
      </w:r>
    </w:p>
    <w:p>
      <w:r>
        <w:t xml:space="preserve">In the city the population is spread out with 25.7% under the age of 18, 8.0% from 18 to 24, 29.5% from 25 to 44, 23.0% from 45 to 64, and 13.7% who are 65 years of age or older.  The median age is 36 years.  For every 100 females there are 92.8 males.  For every 100 females age 18 and over, there are 89.6 males.</w:t>
      </w:r>
    </w:p>
    <w:p>
      <w:r>
        <w:t xml:space="preserve">===Income===</w:t>
      </w:r>
    </w:p>
    <w:p>
      <w:r>
        <w:t xml:space="preserve">The median income for a household in the city is $41,723, and the median income for a family is $52,296. Males have a median income of $40,367 versus $24,446 for females. The [[per capita income]] for the city is $22,055.  8.1% of the population and 6.5% of families are below the [[poverty line]].  Out of the total population, 9.7% of those under the age of 18 and 8.8% of those 65 and older are living below the poverty line.</w:t>
      </w:r>
    </w:p>
    <w:p>
      <w:r>
        <w:t xml:space="preserve">===Entertainment===</w:t>
      </w:r>
    </w:p>
    <w:p>
      <w:r>
        <w:t xml:space="preserve">A lot of people will talk about coming to see Columbus' architecture, and others will talk about Mill Race and Donner's park.  As of now, there are 3 theatres: new movies (Kerasotes Showplace 12); one showing movies about to hit DVD for $2.00 (Commons Cinema); and Yes Cinema showing Indie flicks and older movies.</w:t>
      </w:r>
    </w:p>
    <w:p>
      <w:r>
        <w:t xml:space="preserve">==External links==</w:t>
      </w:r>
    </w:p>
    <w:p>
      <w:r>
        <w:t xml:space="preserve">* [http://www.indiana.edu/~radiotv/wtiu/columbus/columbus.html Columbus Indiana: different by design]</w:t>
      </w:r>
    </w:p>
    <w:p>
      <w:r>
        <w:t xml:space="preserve">* [http://www.uwbarthco.org/vac Volunteer Action Center, Columbus, Indiana]</w:t>
      </w:r>
    </w:p>
    <w:p>
      <w:r>
        <w:t xml:space="preserve">* [http://www.ceenonline.com/ Columbus Entertainment and Events Network, Columbus, Indiana]</w:t>
      </w:r>
    </w:p>
    <w:p>
      <w:r>
        <w:t xml:space="preserve">* [http://www.kid-at-art.com/htdoc/kids.html  A Kid's Columbus, Columbus, Indiana]</w:t>
      </w:r>
    </w:p>
    <w:p>
      <w:r>
        <w:t xml:space="preserve">* [http://www.historiccolumbusindiana.org  A History of Columbus Indiana]</w:t>
      </w:r>
    </w:p>
    <w:p>
      <w:r>
        <w:t xml:space="preserve">{{Mapit-US-cityscale|39.213998|-85.911056}}</w:t>
      </w:r>
    </w:p>
    <w:p>
      <w:r>
        <w:t xml:space="preserve">{{Indiana}}</w:t>
      </w:r>
    </w:p>
    <w:p>
      <w:r>
        <w:t xml:space="preserve">[[Category:Cities in Indiana]]</w:t>
      </w:r>
    </w:p>
    <w:p>
      <w:r>
        <w:t xml:space="preserve">[[Category:Columbus, Indiana| ]]</w:t>
      </w:r>
    </w:p>
    <w:p>
      <w:r>
        <w:t xml:space="preserve">[[Category:Bartholomew County, Indiana| ]]</w:t>
      </w:r>
    </w:p>
    <w:p>
      <w:r>
        <w:t xml:space="preserve">[[de:Columbus (Indiana)]]</w:t>
      </w:r>
    </w:p>
    <w:p>
      <w:r>
        <w:t xml:space="preserve">[[io:Columbus, Indiana]]</w:t>
      </w:r>
    </w:p>
    <w:p>
      <w:r>
        <w:t xml:space="preserve">[[ja:ã³ã­ã³ãã¹ (ã¤ã³ãã£ã¢ãå·)]]&lt;/text&gt;</w:t>
      </w:r>
    </w:p>
    <w:p>
      <w:r>
        <w:t xml:space="preserve">    &lt;/revision&gt;</w:t>
      </w:r>
    </w:p>
    <w:p>
      <w:r>
        <w:t xml:space="preserve">  &lt;/page&gt;</w:t>
      </w:r>
    </w:p>
    <w:p>
      <w:r>
        <w:t xml:space="preserve">  &lt;page&gt;</w:t>
      </w:r>
    </w:p>
    <w:p>
      <w:r>
        <w:t xml:space="preserve">    &lt;title&gt;CD-RW&lt;/title&gt;</w:t>
      </w:r>
    </w:p>
    <w:p>
      <w:r>
        <w:t xml:space="preserve">    &lt;id&gt;6832&lt;/id&gt;</w:t>
      </w:r>
    </w:p>
    <w:p>
      <w:r>
        <w:t xml:space="preserve">    &lt;revision&gt;</w:t>
      </w:r>
    </w:p>
    <w:p>
      <w:r>
        <w:t xml:space="preserve">      &lt;id&gt;42056859&lt;/id&gt;</w:t>
      </w:r>
    </w:p>
    <w:p>
      <w:r>
        <w:t xml:space="preserve">      &lt;timestamp&gt;2006-03-03T14:32:58Z&lt;/timestamp&gt;</w:t>
      </w:r>
    </w:p>
    <w:p>
      <w:r>
        <w:t xml:space="preserve">      &lt;contributor&gt;</w:t>
      </w:r>
    </w:p>
    <w:p>
      <w:r>
        <w:t xml:space="preserve">        &lt;username&gt;Brossow&lt;/username&gt;</w:t>
      </w:r>
    </w:p>
    <w:p>
      <w:r>
        <w:t xml:space="preserve">        &lt;id&gt;483309&lt;/id&gt;</w:t>
      </w:r>
    </w:p>
    <w:p>
      <w:r>
        <w:t xml:space="preserve">      &lt;/contributor&gt;</w:t>
      </w:r>
    </w:p>
    <w:p>
      <w:r>
        <w:t xml:space="preserve">      &lt;minor /&gt;</w:t>
      </w:r>
    </w:p>
    <w:p>
      <w:r>
        <w:t xml:space="preserve">      &lt;comment&gt;Redirect bypass from [[Disk or disc]] to [[disk]] using [[:en:Wikipedia:Tools/Navigation_popups|popups]]&lt;/comment&gt;</w:t>
      </w:r>
    </w:p>
    <w:p>
      <w:r>
        <w:t xml:space="preserve">      &lt;text xml:space="preserve"&gt;'''Compact Disc ReWritable (CD-RW)''' is a rewritable [[optical disc]] format. Known as CD-Erasable (CD-E) during its development, CD-RW was introduced in 1997. While a prerecorded [[compact disc]] has its information permanently stamped into its polycarbonate plastic substrate, a CD-RW disc contains a phase-change alloy recording layer composed of a [[phase change]] material, most often [[AgInSbTe]], an alloy of [[silver]], [[indium]], [[antimony]] and [[tellurium]]. An infra-red [[laser]] beam is employed to selectively heat and melt the [[crystal]]lized recording layer into an [[amorphous]] state or to [[anneal]] it at a lower temperature back to its crystalline state. The different reflectance of the resulting areas make them appear like the pits and lands of a prerecorded CD. </w:t>
      </w:r>
    </w:p>
    <w:p>
      <w:r>
        <w:t xml:space="preserve">A CD-RW recorder can rewrite 700 [[mebibyte|MiB]] of data to a CD-RW disc roughly 1000 times. CD-RW recorders can also write [[CD-R]] discs.  Except for the ability to completely erase a disc, CD-RWs act very much like CD-Rs and are subject to the same restrictions; i.e., they can be extended, but not selectively overwritten, and writing sessions must be closed before they can be read in CD-ROM drive or players.  The [[Universal_Disk_Format|UDF]] 1.5 file system allows CD-RWs to be randomly rewritten, but limits disc storage capacity to roughly 530MB.</w:t>
      </w:r>
    </w:p>
    <w:p>
      <w:r>
        <w:t xml:space="preserve">Written CD-RW discs do not meet [[Red Book]] or [[Orange Book Part II]] standards for prerecorded or recordable CDs (e.g. reduced signal levels). Consequently, CD-RWs cannot be read in CD-ROM drives built prior to 1997. CD-R is considered a better technology for archival purposes as disc contents cannot be modified and manufacturers claim greater longevity.</w:t>
      </w:r>
    </w:p>
    <w:p>
      <w:r>
        <w:t xml:space="preserve">CD-RW discs need to be blanked before reuse. Different blanking methods can be used, including &amp;quot;full&amp;quot; blanking in which the entire surface of the disc is cleared, and &amp;quot;fast&amp;quot; blanking in which only meta-data areas are cleared: PMA, [[TOC (CD)|TOC]] and [[pregap]], comprising a few percent of the disc. Fast blanking will obviously be much quicker, and is usually sufficient to allow rewriting the disc. Full blanking removes traces of the former data, often for [[confidentiality]].</w:t>
      </w:r>
    </w:p>
    <w:p>
      <w:r>
        <w:t xml:space="preserve">== CD-MO ==</w:t>
      </w:r>
    </w:p>
    <w:p>
      <w:r>
        <w:t xml:space="preserve">Prior to the introduction of the CD-RW technology, a standard for [[magneto-optical]] recordable and erasable CDs called [[CD-MO]] was introduced in [[1988]] and set in the [[Orange Book|Orange Book, part 1]], and was basically a CD with a magneto-optical recording layer. The CD-MO standard also allowed for an optional non-erasable zone on the disk, which could be read by normal CD-ROM reader units.</w:t>
      </w:r>
    </w:p>
    <w:p>
      <w:r>
        <w:t xml:space="preserve">Data recording (and erasing) was achieved by heating the magneto-optical layer's material (eg. [[TbFeCo]], [[DyFeCo]], or [[GdFeCo]]) up to its [[Curie point]]  thus erasing all previous data and then using a magnetic field to write the new data, in a manner very similar to Sony's [[Minidisc]]. Reading of the discs relied on the [[Kerr effect]]. This was also the first major flaw of this format: it could only be read in special drives and was physically incompatible with non magneto-optical enabled drives, in a much more radical way than the later CD-RWs.</w:t>
      </w:r>
    </w:p>
    <w:p>
      <w:r>
        <w:t xml:space="preserve">The format never caught on commercially, as it was mostly marketed as a replacement for [[tape drive|tape backup]] devices, intended for use in bulky, usually external proprietary drives (each company made its own device) which very frequently used proprietary [[data backup]] software and proprietary, non-standard recording formats (even at a physical level) and file systems.</w:t>
      </w:r>
    </w:p>
    <w:p>
      <w:r>
        <w:t xml:space="preserve">Recording speed was, also, low, as it was typical for a magneto-optical device of this era, meeting CD 1x or 2x speed at best, if not less.</w:t>
      </w:r>
    </w:p>
    <w:p>
      <w:r>
        <w:t xml:space="preserve">These combined factors rendered the disks unreadable on standard CD drives or on other similar devices, or even on the same device without the specific backup software. A similar situation was also present for early [[CD-WORM]] media, which suffered from massive standarization problems.</w:t>
      </w:r>
    </w:p>
    <w:p>
      <w:r>
        <w:t xml:space="preserve">Also, since the CD-MO was otherwise physically identical to &amp;quot;normal&amp;quot; CDs, it still adopted a spiral-groove recording scheme, which rendered it hard to use as a normal floppy or as a medium for repeated, small scale deletions and recordings. There were (and are) however some [[magneto-optical]] drives and media with the same form factor that don't have this limitation.</w:t>
      </w:r>
    </w:p>
    <w:p>
      <w:r>
        <w:t xml:space="preserve">This early introduction along with the lack of standards for software, file systems and disks, low recording speeds, physical incompatibility, along with the cost of the recording devices and the disks themselves back in the early [[1990s]], as well as the introduction of the relatively more economical CD-R disks and (especially) faster and more compact drives restricted the CD-MO to niche markets, and the format was almost forgotten, being essentially replaced by [[phase change]] CD-RW and other, better specified magneto-optical media such as the [[Zip drive]]. As of [[2006]], it is very hard to find actual CD-MO record-capable drives or even CD-MO disks.</w:t>
      </w:r>
    </w:p>
    <w:p>
      <w:r>
        <w:t xml:space="preserve">==Speed Spec==</w:t>
      </w:r>
    </w:p>
    <w:p>
      <w:r>
        <w:t xml:space="preserve">Unlike CD-R, CD-RW have different speed spec and is not always [[backward compatible]] (i.e. A CD-RW recorder labelled &amp;quot;Ultra Speed&amp;quot; may not (re-)write discs of original spec.)</w:t>
      </w:r>
    </w:p>
    <w:p>
      <w:r>
        <w:t xml:space="preserve">{| border=&amp;quot;1&amp;quot; cellspacing=&amp;quot;0&amp;quot; cellpadding=&amp;quot;2&amp;quot; style=&amp;quot;float:right; margin-left: 1em;&amp;quot;</w:t>
      </w:r>
    </w:p>
    <w:p>
      <w:r>
        <w:t xml:space="preserve">|- bgcolor=&amp;quot;#cccccc&amp;quot;</w:t>
      </w:r>
    </w:p>
    <w:p>
      <w:r>
        <w:t xml:space="preserve">!Spec</w:t>
      </w:r>
    </w:p>
    <w:p>
      <w:r>
        <w:t xml:space="preserve">!Speed</w:t>
      </w:r>
    </w:p>
    <w:p>
      <w:r>
        <w:t xml:space="preserve">|-</w:t>
      </w:r>
    </w:p>
    <w:p>
      <w:r>
        <w:t xml:space="preserve">|(Original)</w:t>
      </w:r>
    </w:p>
    <w:p>
      <w:r>
        <w:t xml:space="preserve">|1x - 4x</w:t>
      </w:r>
    </w:p>
    <w:p>
      <w:r>
        <w:t xml:space="preserve">|-</w:t>
      </w:r>
    </w:p>
    <w:p>
      <w:r>
        <w:t xml:space="preserve">|High Speed</w:t>
      </w:r>
    </w:p>
    <w:p>
      <w:r>
        <w:t xml:space="preserve">|4x - 12x</w:t>
      </w:r>
    </w:p>
    <w:p>
      <w:r>
        <w:t xml:space="preserve">|-</w:t>
      </w:r>
    </w:p>
    <w:p>
      <w:r>
        <w:t xml:space="preserve">|Ultra Speed</w:t>
      </w:r>
    </w:p>
    <w:p>
      <w:r>
        <w:t xml:space="preserve">|16x - 24x</w:t>
      </w:r>
    </w:p>
    <w:p>
      <w:r>
        <w:t xml:space="preserve">|-</w:t>
      </w:r>
    </w:p>
    <w:p>
      <w:r>
        <w:t xml:space="preserve">|Ultra Speed+</w:t>
      </w:r>
    </w:p>
    <w:p>
      <w:r>
        <w:t xml:space="preserve">|32x</w:t>
      </w:r>
    </w:p>
    <w:p>
      <w:r>
        <w:t xml:space="preserve">|}</w:t>
      </w:r>
    </w:p>
    <w:p>
      <w:r>
        <w:t xml:space="preserve">==See also==</w:t>
      </w:r>
    </w:p>
    <w:p>
      <w:r>
        <w:t xml:space="preserve">* [[computer storage|Computer Storage]]</w:t>
      </w:r>
    </w:p>
    <w:p>
      <w:r>
        <w:t xml:space="preserve">* [[computer hardware|Computer Hardware]]</w:t>
      </w:r>
    </w:p>
    <w:p>
      <w:r>
        <w:t xml:space="preserve">* [[disk|Disk or Disc]]</w:t>
      </w:r>
    </w:p>
    <w:p>
      <w:r>
        <w:t xml:space="preserve">* [[DVD-RW]]</w:t>
      </w:r>
    </w:p>
    <w:p>
      <w:r>
        <w:t xml:space="preserve">* [[DVD plus RW|DVD+RW]]</w:t>
      </w:r>
    </w:p>
    <w:p>
      <w:r>
        <w:t xml:space="preserve">* [[DVD-RAM]]</w:t>
      </w:r>
    </w:p>
    <w:p>
      <w:r>
        <w:t xml:space="preserve">* [[MultiLevel Recording]]</w:t>
      </w:r>
    </w:p>
    <w:p>
      <w:r>
        <w:t xml:space="preserve">* [[Phase-change Dual]]</w:t>
      </w:r>
    </w:p>
    <w:p>
      <w:r>
        <w:t xml:space="preserve">== References ==</w:t>
      </w:r>
    </w:p>
    <w:p>
      <w:r>
        <w:t xml:space="preserve">* Bennett, Hugh. &amp;quot;CD-E: Call it Erasable, Call it Rewritable, but will it Fly?&amp;quot; ''CD-ROM Professional'' Sept. 1996: 28+</w:t>
      </w:r>
    </w:p>
    <w:p>
      <w:r>
        <w:t xml:space="preserve">* Bennett, Hugh. ''Understanding CD-R &amp;amp; CD-RW''. Cupertino: Optical Storage Technology Association, Jan. 2003.</w:t>
      </w:r>
    </w:p>
    <w:p>
      <w:r>
        <w:t xml:space="preserve">* Steinmetz, Ralf and Nahrstedt Klara. &amp;quot;Multimedia Fundamentals Volume 1: Media Coding and Content Processing&amp;quot;,[[ISBN 0-13-031399-9]]</w:t>
      </w:r>
    </w:p>
    <w:p>
      <w:r>
        <w:t xml:space="preserve">{{FOLDOC}}</w:t>
      </w:r>
    </w:p>
    <w:p>
      <w:r>
        <w:t xml:space="preserve">== External links ==</w:t>
      </w:r>
    </w:p>
    <w:p>
      <w:r>
        <w:t xml:space="preserve">* [http://www.osta.org/technology/cdqa.htm Understanding CD-R &amp;amp; CD-RW] by Hugh Bennett</w:t>
      </w:r>
    </w:p>
    <w:p>
      <w:r>
        <w:t xml:space="preserve">* [http://www.cdrfaq.org/ The CD-R FAQ]</w:t>
      </w:r>
    </w:p>
    <w:p>
      <w:r>
        <w:t xml:space="preserve">* [http://gentoo-wiki.com/HOWTO_Packet_Writing_on_CD-RW HOWTO Packet Writing on CD-RW under Linux]</w:t>
      </w:r>
    </w:p>
    <w:p>
      <w:r>
        <w:t xml:space="preserve">[[Category:CD]]</w:t>
      </w:r>
    </w:p>
    <w:p>
      <w:r>
        <w:t xml:space="preserve">[[Category:120 mm discs]]</w:t>
      </w:r>
    </w:p>
    <w:p>
      <w:r>
        <w:t xml:space="preserve">[[Category:Audio storage]]</w:t>
      </w:r>
    </w:p>
    <w:p>
      <w:r>
        <w:t xml:space="preserve">[[Category:Video storage]]</w:t>
      </w:r>
    </w:p>
    <w:p>
      <w:r>
        <w:t xml:space="preserve">[[de:CD-RW]]</w:t>
      </w:r>
    </w:p>
    <w:p>
      <w:r>
        <w:t xml:space="preserve">[[es:CD-RW]]</w:t>
      </w:r>
    </w:p>
    <w:p>
      <w:r>
        <w:t xml:space="preserve">[[fr:Disque compact rÃ©inscriptible]]</w:t>
      </w:r>
    </w:p>
    <w:p>
      <w:r>
        <w:t xml:space="preserve">[[it:CD riscrivibile]]</w:t>
      </w:r>
    </w:p>
    <w:p>
      <w:r>
        <w:t xml:space="preserve">[[he:CD-RW]]</w:t>
      </w:r>
    </w:p>
    <w:p>
      <w:r>
        <w:t xml:space="preserve">[[ja:CD-RW]]</w:t>
      </w:r>
    </w:p>
    <w:p>
      <w:r>
        <w:t xml:space="preserve">[[pl:CD-RW]]</w:t>
      </w:r>
    </w:p>
    <w:p>
      <w:r>
        <w:t xml:space="preserve">[[zh:CD-RW]]&lt;/text&gt;</w:t>
      </w:r>
    </w:p>
    <w:p>
      <w:r>
        <w:t xml:space="preserve">    &lt;/revision&gt;</w:t>
      </w:r>
    </w:p>
    <w:p>
      <w:r>
        <w:t xml:space="preserve">  &lt;/page&gt;</w:t>
      </w:r>
    </w:p>
    <w:p>
      <w:r>
        <w:t xml:space="preserve">  &lt;page&gt;</w:t>
      </w:r>
    </w:p>
    <w:p>
      <w:r>
        <w:t xml:space="preserve">    &lt;title&gt;CD-ROM&lt;/title&gt;</w:t>
      </w:r>
    </w:p>
    <w:p>
      <w:r>
        <w:t xml:space="preserve">    &lt;id&gt;6833&lt;/id&gt;</w:t>
      </w:r>
    </w:p>
    <w:p>
      <w:r>
        <w:t xml:space="preserve">    &lt;revision&gt;</w:t>
      </w:r>
    </w:p>
    <w:p>
      <w:r>
        <w:t xml:space="preserve">      &lt;id&gt;41042096&lt;/id&gt;</w:t>
      </w:r>
    </w:p>
    <w:p>
      <w:r>
        <w:t xml:space="preserve">      &lt;timestamp&gt;2006-02-24T17:58:11Z&lt;/timestamp&gt;</w:t>
      </w:r>
    </w:p>
    <w:p>
      <w:r>
        <w:t xml:space="preserve">      &lt;contributor&gt;</w:t>
      </w:r>
    </w:p>
    <w:p>
      <w:r>
        <w:t xml:space="preserve">        &lt;ip&gt;216.227.9.195&lt;/ip&gt;</w:t>
      </w:r>
    </w:p>
    <w:p>
      <w:r>
        <w:t xml:space="preserve">      &lt;/contributor&gt;</w:t>
      </w:r>
    </w:p>
    <w:p>
      <w:r>
        <w:t xml:space="preserve">      &lt;comment&gt;Reverting edits done by 220.225.130.245 to last version by Bovineone&lt;/comment&gt;</w:t>
      </w:r>
    </w:p>
    <w:p>
      <w:r>
        <w:t xml:space="preserve">      &lt;text xml:space="preserve"&gt;The '''CD-ROM''' (an abbreviation for &amp;quot;[[Compact disc|Compact Disc]] [[Read-only memory|Read-Only Memory]]&amp;quot;) is a [[Non-volatile storage|non-volatile]] [[Optical storage|optical]] [[computer storage|data storage]] medium using the same physical format as audio CDs, readable by a computer with a CD-ROM drive. A CD-ROM is a flat, metallized plastic disc with digital information encoded on it in a spiral from the center to the outside edge. The CD-ROM [[Yellow Book (CD-ROM_standards)|Yellow Book]] standard was established in [[1985]] by [[Sony]] and [[Philips]]. [[Microsoft]] and [[Apple Computer]] were early enthusiasts and promoters of the CD-ROM. [[John Sculley]], CEO of Apple at the time, said as early as [[1987]] that the CD-ROM would revolutionize the use of [[personal computer]]s.</w:t>
      </w:r>
    </w:p>
    <w:p>
      <w:r>
        <w:t xml:space="preserve">[[image:CDR-large.jpg|thumb|250px|CD-R]]</w:t>
      </w:r>
    </w:p>
    <w:p>
      <w:r>
        <w:t xml:space="preserve">CD-ROM reading devices are a standard component of most modern [[personal computer]]s. In general, audio CDs are distinct from CD-ROMs, and CD players intended for listening to audio cannot make sense of the data on a CD-ROM; though personal computers can generally read audio CDs. It is possible to produce composite CDs containing both data and audio with the latter capable of being played on a CD player, whilst data or perhaps video can be viewed on a computer. These are called [[Enhanced CD]]s.</w:t>
      </w:r>
    </w:p>
    <w:p>
      <w:r>
        <w:t xml:space="preserve">==Manufacture==</w:t>
      </w:r>
    </w:p>
    <w:p>
      <w:r>
        <w:t xml:space="preserve">CD-ROMs are always mass-produced by a process called &amp;quot;stamping&amp;quot;, whereas CD-Rs and CD-RWs are recorded. There exist devices to 'burn', or record, multiple discs at once from a  single source. The contents of a CD-R may be in logical CD-ROM format ([[Yellow Book (CD-ROM standards)|Yellow Book]]) but the disc itself is physically a CD-R ([[Orange Book (CD standard)|Orange Book]]).{{ref|Parker}}</w:t>
      </w:r>
    </w:p>
    <w:p>
      <w:r>
        <w:t xml:space="preserve">==Capacity==</w:t>
      </w:r>
    </w:p>
    <w:p>
      <w:r>
        <w:t xml:space="preserve">The standard CD-ROM holds 650 or 700[[megabyte|MB]] of data. The CD-ROM is popular for distribution of [[software]], especially [[multimedia]] applications, and large [[database]]s. A CD weighs under an ounce. To put the CD-ROM's storage capacity into context, the average [[novel]] contains 60,000 words. Assume that average word length is 10 letters - in fact it's considerably less than 10 - and that each letter occupies one [[byte]]. A novel therefore might occupy 600,000 bytes. One CD can therefore contain over 1,000 novels. If each novel occupies half an inch of bookshelf space, then one CD can contain the equivalent of about 14 [[yard]]s (~13 [[meter]]) of bookshelf. However textual data can be compressed by more than a factor of ten, using computer [[data compression|compression algorithms]] (often known as 'zipping'), so a CD-ROM can accommodate at least 100 yards of bookshelf space. In comparison a [[DVD]] typically contains 4.7 GB of data or more, depending upon its type. Dual layer DVD+R discs, for example, contain 8.5GB of data for a normal sized (12 cm) disc.</w:t>
      </w:r>
    </w:p>
    <w:p>
      <w:r>
        <w:t xml:space="preserve">{| border=&amp;quot;1&amp;quot; cellpadding=&amp;quot;4&amp;quot; align=&amp;quot;center&amp;quot; cellspacing=&amp;quot;0&amp;quot; style=&amp;quot;background: #f9f9f9; color: black; border: 1px #aaa solid; border-collapse: collapse;&amp;quot;</w:t>
      </w:r>
    </w:p>
    <w:p>
      <w:r>
        <w:t xml:space="preserve">|-----</w:t>
      </w:r>
    </w:p>
    <w:p>
      <w:r>
        <w:t xml:space="preserve">!Type</w:t>
      </w:r>
    </w:p>
    <w:p>
      <w:r>
        <w:t xml:space="preserve">!Time</w:t>
      </w:r>
    </w:p>
    <w:p>
      <w:r>
        <w:t xml:space="preserve">!Sectors</w:t>
      </w:r>
    </w:p>
    <w:p>
      <w:r>
        <w:t xml:space="preserve">!CD-DA max size, bytes</w:t>
      </w:r>
    </w:p>
    <w:p>
      <w:r>
        <w:t xml:space="preserve">!CD-DA max size, [[binary_prefix|MiB]]</w:t>
      </w:r>
    </w:p>
    <w:p>
      <w:r>
        <w:t xml:space="preserve">!Data max size, bytes</w:t>
      </w:r>
    </w:p>
    <w:p>
      <w:r>
        <w:t xml:space="preserve">!Data max size, [[binary_prefix|MiB]]</w:t>
      </w:r>
    </w:p>
    <w:p>
      <w:r>
        <w:t xml:space="preserve">|-----align=&amp;quot;center&amp;quot;</w:t>
      </w:r>
    </w:p>
    <w:p>
      <w:r>
        <w:t xml:space="preserve">|</w:t>
      </w:r>
    </w:p>
    <w:p>
      <w:r>
        <w:t xml:space="preserve">|21 minutes</w:t>
      </w:r>
    </w:p>
    <w:p>
      <w:r>
        <w:t xml:space="preserve">|94,500</w:t>
      </w:r>
    </w:p>
    <w:p>
      <w:r>
        <w:t xml:space="preserve">|222,264,000</w:t>
      </w:r>
    </w:p>
    <w:p>
      <w:r>
        <w:t xml:space="preserve">|212.0 MiB</w:t>
      </w:r>
    </w:p>
    <w:p>
      <w:r>
        <w:t xml:space="preserve">|193,536,000</w:t>
      </w:r>
    </w:p>
    <w:p>
      <w:r>
        <w:t xml:space="preserve">|184.6 MiB</w:t>
      </w:r>
    </w:p>
    <w:p>
      <w:r>
        <w:t xml:space="preserve">|-----align=&amp;quot;center&amp;quot;</w:t>
      </w:r>
    </w:p>
    <w:p>
      <w:r>
        <w:t xml:space="preserve">|</w:t>
      </w:r>
    </w:p>
    <w:p>
      <w:r>
        <w:t xml:space="preserve">|63 minutes</w:t>
      </w:r>
    </w:p>
    <w:p>
      <w:r>
        <w:t xml:space="preserve">|283,500</w:t>
      </w:r>
    </w:p>
    <w:p>
      <w:r>
        <w:t xml:space="preserve">|666,792,000</w:t>
      </w:r>
    </w:p>
    <w:p>
      <w:r>
        <w:t xml:space="preserve">|635.9 MiB</w:t>
      </w:r>
    </w:p>
    <w:p>
      <w:r>
        <w:t xml:space="preserve">|580,608,000</w:t>
      </w:r>
    </w:p>
    <w:p>
      <w:r>
        <w:t xml:space="preserve">|553.7 MiB</w:t>
      </w:r>
    </w:p>
    <w:p>
      <w:r>
        <w:t xml:space="preserve">|-----align=&amp;quot;center&amp;quot;</w:t>
      </w:r>
    </w:p>
    <w:p>
      <w:r>
        <w:t xml:space="preserve">|650MB</w:t>
      </w:r>
    </w:p>
    <w:p>
      <w:r>
        <w:t xml:space="preserve">|74 minutes</w:t>
      </w:r>
    </w:p>
    <w:p>
      <w:r>
        <w:t xml:space="preserve">|333,000</w:t>
      </w:r>
    </w:p>
    <w:p>
      <w:r>
        <w:t xml:space="preserve">|783,216,000</w:t>
      </w:r>
    </w:p>
    <w:p>
      <w:r>
        <w:t xml:space="preserve">|746.9 MiB</w:t>
      </w:r>
    </w:p>
    <w:p>
      <w:r>
        <w:t xml:space="preserve">|681,984,000</w:t>
      </w:r>
    </w:p>
    <w:p>
      <w:r>
        <w:t xml:space="preserve">|650.3 MiB</w:t>
      </w:r>
    </w:p>
    <w:p>
      <w:r>
        <w:t xml:space="preserve">|-----align=&amp;quot;center&amp;quot;</w:t>
      </w:r>
    </w:p>
    <w:p>
      <w:r>
        <w:t xml:space="preserve">|700MB</w:t>
      </w:r>
    </w:p>
    <w:p>
      <w:r>
        <w:t xml:space="preserve">|80 minutes</w:t>
      </w:r>
    </w:p>
    <w:p>
      <w:r>
        <w:t xml:space="preserve">|360,000</w:t>
      </w:r>
    </w:p>
    <w:p>
      <w:r>
        <w:t xml:space="preserve">|846,720,000</w:t>
      </w:r>
    </w:p>
    <w:p>
      <w:r>
        <w:t xml:space="preserve">|807.4 MiB</w:t>
      </w:r>
    </w:p>
    <w:p>
      <w:r>
        <w:t xml:space="preserve">|737,280,000</w:t>
      </w:r>
    </w:p>
    <w:p>
      <w:r>
        <w:t xml:space="preserve">|703.1 MiB</w:t>
      </w:r>
    </w:p>
    <w:p>
      <w:r>
        <w:t xml:space="preserve">|-----align=&amp;quot;center&amp;quot;</w:t>
      </w:r>
    </w:p>
    <w:p>
      <w:r>
        <w:t xml:space="preserve">|</w:t>
      </w:r>
    </w:p>
    <w:p>
      <w:r>
        <w:t xml:space="preserve">|90 minutes</w:t>
      </w:r>
    </w:p>
    <w:p>
      <w:r>
        <w:t xml:space="preserve">|405,000</w:t>
      </w:r>
    </w:p>
    <w:p>
      <w:r>
        <w:t xml:space="preserve">|952,560,000</w:t>
      </w:r>
    </w:p>
    <w:p>
      <w:r>
        <w:t xml:space="preserve">|908.4 MiB</w:t>
      </w:r>
    </w:p>
    <w:p>
      <w:r>
        <w:t xml:space="preserve">|829,440,000</w:t>
      </w:r>
    </w:p>
    <w:p>
      <w:r>
        <w:t xml:space="preserve">|791.0 MiB</w:t>
      </w:r>
    </w:p>
    <w:p>
      <w:r>
        <w:t xml:space="preserve">|-----align=&amp;quot;center&amp;quot;</w:t>
      </w:r>
    </w:p>
    <w:p>
      <w:r>
        <w:t xml:space="preserve">|</w:t>
      </w:r>
    </w:p>
    <w:p>
      <w:r>
        <w:t xml:space="preserve">|99 minutes</w:t>
      </w:r>
    </w:p>
    <w:p>
      <w:r>
        <w:t xml:space="preserve">|445,500</w:t>
      </w:r>
    </w:p>
    <w:p>
      <w:r>
        <w:t xml:space="preserve">|1,047,816,000</w:t>
      </w:r>
    </w:p>
    <w:p>
      <w:r>
        <w:t xml:space="preserve">|999.3 MiB</w:t>
      </w:r>
    </w:p>
    <w:p>
      <w:r>
        <w:t xml:space="preserve">|912,384,000</w:t>
      </w:r>
    </w:p>
    <w:p>
      <w:r>
        <w:t xml:space="preserve">|870.1 MiB</w:t>
      </w:r>
    </w:p>
    <w:p>
      <w:r>
        <w:t xml:space="preserve">|}</w:t>
      </w:r>
    </w:p>
    <w:p>
      <w:r>
        <w:t xml:space="preserve">CD capacities are always given in binary units. A &amp;quot;700 MB&amp;quot; CD has a nominal capacity of about 700 [[MiB]]. But [[DVD]] capacities are given in decimal units. A &amp;quot;4.7 GB&amp;quot; DVD has a nominal capacity of about 4.38 [[GiB]].</w:t>
      </w:r>
    </w:p>
    <w:p>
      <w:r>
        <w:t xml:space="preserve">==CD-ROM drives==</w:t>
      </w:r>
    </w:p>
    <w:p>
      <w:r>
        <w:t xml:space="preserve">[[Image:CD-ROM drive.jpg|thumb|CD-RW drive]]</w:t>
      </w:r>
    </w:p>
    <w:p>
      <w:r>
        <w:t xml:space="preserve">CD-ROMs are read using CD-ROM drives and written with [[CD recorder]]s (often referred to as &amp;quot;burners&amp;quot;). CD-ROM drives&amp;amp;mdash;now almost-universal on personal computers&amp;amp;mdash;may be connected to the computer via an IDE ([[Advanced Technology Attachment|ATA]]) interface, a [[SCSI]] interface or a proprietary interface, such as the [[Panasonic CD interface]]. Most CD-ROM drives can also play [[Red Book (audio CD standard)|audio CDs]] and [[Video CD]]s with the right software.</w:t>
      </w:r>
    </w:p>
    <w:p>
      <w:r>
        <w:t xml:space="preserve">CD-ROMs are written and read using hills and valleys on the disc that are [[microscopic]]. Each hill represents a '''1''' and each valley represents a '''0''' in binary. The CD-ROM reads the hills and valleys by using laser reflecting off of the CD-ROM into a detector that can sense the difference in reflection.</w:t>
      </w:r>
    </w:p>
    <w:p>
      <w:r>
        <w:t xml:space="preserve">CD-ROM drives are rated with a speed factor relative to music CDs: 1x or 1-speed which gives a data transfer rate of 150 kilobytes per second in the most common data format. For example, an 8x CD-ROM data transfer rate would be 1.2 megabytes per second. Above 12x speed, there are problems with vibration and heat. [[Constant angular velocity]] (CAV) drives give speeds up to 20x but due to the nature of CAV the actual throughput increase over 12x is less than 20/12. 20x was thought to be the maximum speed due to mechanical constraints until [[Samsung]] Electronics introduced the SCR-3230, a 32x CD-ROM drive which uses a ball [[bearing (mechanical)|bearing]] system to balance the spinning disc in the drive to reduce vibration and noise. [[As of 2004]], the fastest transfer rate commonly available is about 52x or 7.62 megabytes per second, though this is only  when reading information from the outer parts of a disc. Future speed increases based simply upon spinning the disc faster are particularly limited by the strength of polycarbonate plastic used in CD manufacturing, though improvements can still be obtained by the use of multiple laser pickups as demonstrated by the [[Kenwood Electronics|Kenwood]] [[TrueX]] 72x which uses seven laser beams and a rotation speed of approximately 10x.</w:t>
      </w:r>
    </w:p>
    <w:p>
      <w:r>
        <w:t xml:space="preserve">CD-Recordable drives are often sold with three different speed ratings, one speed for write-once operations, one for re-write operations, and one for read-only operations. The speeds are typically listed in that order; ie a 12x/10x/32x CD drive can, CPU and media-permitting, write to CD-R disks at 12x speed (1.76 megabytes/s), write to CD-RW discs at 10x speed (1.46 megabytes/s), and read from CD discs at 32x speed (4.69 megabytes/s).  </w:t>
      </w:r>
    </w:p>
    <w:p>
      <w:r>
        <w:t xml:space="preserve">The 1x speed rating for CDs (150 kilobytes/s) is not to be confused with the 1x speed rating for [[DVD]]s (1.32 megabytes/s).</w:t>
      </w:r>
    </w:p>
    <w:p>
      <w:r>
        <w:t xml:space="preserve">Some of the initial versions of CD Drives had a mechanism different from the tray or slot loaders of modern day drives. They could read CDs only when they were inserted in special [[cartridge]]s. The &amp;quot;CD Caddy&amp;quot; resembled the [[Floppy_drive#The_3.C2.BD-inch_micro_floppy_diskette|floppy disk]] because of its protective casing. It never became popular, however, possibly because it would be cheaper for manufacturers to produce CDs without cartridges (CD caddies, although resembling ordinary jewel cases, were probably more expensive to produce because of their additional metal components and, unlike jewel cases, they could not hold a printed booklet or inlay cards).  Furthermore, distributors using the cartridge format would still have to offer loose CDs for owners of non-caddy drives in order not to lose part of the market, whereas caddy owners could still play loose CDs by loading them into an openable cartridge which was then inserted into the drive (this of course defeated their entire purpose and was more fiddly than loading a disc into an ordinary drive).</w:t>
      </w:r>
    </w:p>
    <w:p>
      <w:r>
        <w:t xml:space="preserve">Some might argue that caddies would be a good idea given the somewhat fragile nature of some cheaply produced modern CDs - whereas some early CDs had the recording medium sandwiched between two layers of plastic, offering good protection from scratches, some modern discs have a single layer of plastic with the medium stuck to one side, offering comparatively little protection from scratches to the top side of the disc, other than via the printed label paint - some particularly cheap recordable discs have even been known to have their recording layer peel away from the plastic substrate entirely, and of course become useless.</w:t>
      </w:r>
    </w:p>
    <w:p>
      <w:r>
        <w:t xml:space="preserve">To use a CD-ROM disk in the drive, press the button (should be the only one visible) on the front of the drive to eject the tray, insert the disk so it lines up with the indent in the tray, and either push the tray back in or press the button again. Each of these closing methods are effective and, contrary to a common misconception, giving the tray a push to begin the retracting process does no damage to the drive. Over time retracting does affect the performace of a disc drive, but only on certain models that are not dependable.</w:t>
      </w:r>
    </w:p>
    <w:p>
      <w:r>
        <w:t xml:space="preserve">==Copyright Issues==</w:t>
      </w:r>
    </w:p>
    <w:p>
      <w:r>
        <w:t xml:space="preserve">There has been a move by the [[Record industry|recording industry]] to make audio CDs (CDDAs, [[Red Book (audio CD standard)|Red Book]] CDs) unplayable on computer CD-ROM drives, to prevent copying of the music. This is done by intentionally introducing errors onto the disc that the analogue circuits on most stand-alone audio players can automatically compensate for, but confuse CD-ROM drives. Consumer rights advocates are as of October 2001 pushing to require warning labels on compact discs that do not conform to the official Compact Disc Digital Audio standard (often called the [[Red Book]]) to inform consumers of which discs do not permit full [[fair use]] of their content.</w:t>
      </w:r>
    </w:p>
    <w:p>
      <w:r>
        <w:t xml:space="preserve">Manufacturers of CD writers ([[CD-R]] or [[CD-RW]]) are encouraged by the music industry to ensure that every drive they produce has a unique identifier, which will be encoded by the drive on every disc that it records: the RID or Recorder Identification Code.  This is a counterpart to the [[Source identification code|SID]] - the Source Identification Code, an eight character code beginning with &amp;quot;[[IFPI]]&amp;quot; that is usually stamped on discs produced by CD recording plants.</w:t>
      </w:r>
    </w:p>
    <w:p>
      <w:r>
        <w:t xml:space="preserve">==Data Formats==</w:t>
      </w:r>
    </w:p>
    <w:p>
      <w:r>
        <w:t xml:space="preserve">There are several formats used for CD-ROM data: the [[Rainbow Books]], which include the [[Green Book (CD-i standard)|Green Book]], [[White Book (Video CD standards)|White Book]] and [[Yellow Book (CD-ROM standards)|Yellow Book CD-ROM]]. [[ISO 9660]] defines the standard file system of a CD-ROM, although it is due to be replaced by [[ISO 13490]]. [[Universal Disk Format|UDF]] format is used on user-writable [[CD-R]] and [[CD-RW]] discs that are intended to be extended or overwritten. The bootable CD specification, to make a CD emulate a hard disk or floppy, is called [[El Torito (CD-ROM standard)|El Torito]] (apparently named after the [[El Torito|restaurant chain]]).</w:t>
      </w:r>
    </w:p>
    <w:p>
      <w:r>
        <w:t xml:space="preserve">Informative CD-ROMs may contain links to webpages with additional information. To keep them up to date these are sometimes indirect: they link to webpages maintained by the producer of the CD-ROM which contain the links to external webpages.</w:t>
      </w:r>
    </w:p>
    <w:p>
      <w:r>
        <w:t xml:space="preserve">==See also==</w:t>
      </w:r>
    </w:p>
    <w:p>
      <w:r>
        <w:t xml:space="preserve">* [[Computer hardware]]</w:t>
      </w:r>
    </w:p>
    <w:p>
      <w:r>
        <w:t xml:space="preserve">* [[MultiLevel Recording]]</w:t>
      </w:r>
    </w:p>
    <w:p>
      <w:r>
        <w:t xml:space="preserve">* [[Phase-change Dual]]</w:t>
      </w:r>
    </w:p>
    <w:p>
      <w:r>
        <w:t xml:space="preserve">* [[DVD-ROM]]</w:t>
      </w:r>
    </w:p>
    <w:p>
      <w:r>
        <w:t xml:space="preserve">* [[CD/DVD authoring]]</w:t>
      </w:r>
    </w:p>
    <w:p>
      <w:r>
        <w:t xml:space="preserve">== References ==</w:t>
      </w:r>
    </w:p>
    <w:p>
      <w:r>
        <w:t xml:space="preserve">{{FOLDOC}}</w:t>
      </w:r>
    </w:p>
    <w:p>
      <w:r>
        <w:t xml:space="preserve">* {{note|parker}} Parker, Dana J. ''The CD-Recordable Handbook''. Cyberage Books, 1996. ISBN 0910965188</w:t>
      </w:r>
    </w:p>
    <w:p>
      <w:r>
        <w:t xml:space="preserve">== External links ==</w:t>
      </w:r>
    </w:p>
    <w:p>
      <w:r>
        <w:t xml:space="preserve">* [http://computer.howstuffworks.com/cd.htm ''How CDs Work'' from HowStuffWorks.com]</w:t>
      </w:r>
    </w:p>
    <w:p>
      <w:r>
        <w:t xml:space="preserve">* [http://www.cdrfaq.org Andy McFadden's CD-Recordable FAQ]</w:t>
      </w:r>
    </w:p>
    <w:p>
      <w:r>
        <w:t xml:space="preserve">* [http://www.osta.org/technology/cdqa.htm Understanding CD-R &amp;amp; CD-RW] by Hugh Bennett</w:t>
      </w:r>
    </w:p>
    <w:p>
      <w:r>
        <w:t xml:space="preserve">* [http://www.pcdoctor-guide.com/wordpress/?p=1396''Inside a CD-ROM drive'' from The PC Doctor]</w:t>
      </w:r>
    </w:p>
    <w:p>
      <w:r>
        <w:t xml:space="preserve">[[Category:120 mm discs]]</w:t>
      </w:r>
    </w:p>
    <w:p>
      <w:r>
        <w:t xml:space="preserve">[[Category:Computer storage media]]</w:t>
      </w:r>
    </w:p>
    <w:p>
      <w:r>
        <w:t xml:space="preserve">[[Category:Audio storage]]</w:t>
      </w:r>
    </w:p>
    <w:p>
      <w:r>
        <w:t xml:space="preserve">[[bs:CD-ROM]]</w:t>
      </w:r>
    </w:p>
    <w:p>
      <w:r>
        <w:t xml:space="preserve">[[cs:CD-ROM]]</w:t>
      </w:r>
    </w:p>
    <w:p>
      <w:r>
        <w:t xml:space="preserve">[[da:Cd-rom]]</w:t>
      </w:r>
    </w:p>
    <w:p>
      <w:r>
        <w:t xml:space="preserve">[[de:CD-ROM]]</w:t>
      </w:r>
    </w:p>
    <w:p>
      <w:r>
        <w:t xml:space="preserve">[[es:CD-ROM]]</w:t>
      </w:r>
    </w:p>
    <w:p>
      <w:r>
        <w:t xml:space="preserve">[[fr:CÃ©dÃ©rom]]</w:t>
      </w:r>
    </w:p>
    <w:p>
      <w:r>
        <w:t xml:space="preserve">[[ga:DlÃºthdhiosca rÃ­omhaireachta]]</w:t>
      </w:r>
    </w:p>
    <w:p>
      <w:r>
        <w:t xml:space="preserve">[[he:×ª×§×××××¨]]</w:t>
      </w:r>
    </w:p>
    <w:p>
      <w:r>
        <w:t xml:space="preserve">[[hu:CD-ROM]]</w:t>
      </w:r>
    </w:p>
    <w:p>
      <w:r>
        <w:t xml:space="preserve">[[nl:Cd-rom]]</w:t>
      </w:r>
    </w:p>
    <w:p>
      <w:r>
        <w:t xml:space="preserve">[[ja:CD-ROM]]</w:t>
      </w:r>
    </w:p>
    <w:p>
      <w:r>
        <w:t xml:space="preserve">[[no:CD-ROM]]</w:t>
      </w:r>
    </w:p>
    <w:p>
      <w:r>
        <w:t xml:space="preserve">[[sl:CD-ROM]]</w:t>
      </w:r>
    </w:p>
    <w:p>
      <w:r>
        <w:t xml:space="preserve">[[tr:CD-ROM]]</w:t>
      </w:r>
    </w:p>
    <w:p>
      <w:r>
        <w:t xml:space="preserve">[[zh:CD-ROM]]&lt;/text&gt;</w:t>
      </w:r>
    </w:p>
    <w:p>
      <w:r>
        <w:t xml:space="preserve">    &lt;/revision&gt;</w:t>
      </w:r>
    </w:p>
    <w:p>
      <w:r>
        <w:t xml:space="preserve">  &lt;/page&gt;</w:t>
      </w:r>
    </w:p>
    <w:p>
      <w:r>
        <w:t xml:space="preserve">  &lt;page&gt;</w:t>
      </w:r>
    </w:p>
    <w:p>
      <w:r>
        <w:t xml:space="preserve">    &lt;title&gt;List of computer scientists&lt;/title&gt;</w:t>
      </w:r>
    </w:p>
    <w:p>
      <w:r>
        <w:t xml:space="preserve">    &lt;id&gt;6834&lt;/id&gt;</w:t>
      </w:r>
    </w:p>
    <w:p>
      <w:r>
        <w:t xml:space="preserve">    &lt;revision&gt;</w:t>
      </w:r>
    </w:p>
    <w:p>
      <w:r>
        <w:t xml:space="preserve">      &lt;id&gt;40362152&lt;/id&gt;</w:t>
      </w:r>
    </w:p>
    <w:p>
      <w:r>
        <w:t xml:space="preserve">      &lt;timestamp&gt;2006-02-20T01:40:26Z&lt;/timestamp&gt;</w:t>
      </w:r>
    </w:p>
    <w:p>
      <w:r>
        <w:t xml:space="preserve">      &lt;contributor&gt;</w:t>
      </w:r>
    </w:p>
    <w:p>
      <w:r>
        <w:t xml:space="preserve">        &lt;username&gt;Rich Farmbrough&lt;/username&gt;</w:t>
      </w:r>
    </w:p>
    <w:p>
      <w:r>
        <w:t xml:space="preserve">        &lt;id&gt;82835&lt;/id&gt;</w:t>
      </w:r>
    </w:p>
    <w:p>
      <w:r>
        <w:t xml:space="preserve">      &lt;/contributor&gt;</w:t>
      </w:r>
    </w:p>
    <w:p>
      <w:r>
        <w:t xml:space="preserve">      &lt;minor /&gt;</w:t>
      </w:r>
    </w:p>
    <w:p>
      <w:r>
        <w:t xml:space="preserve">      &lt;comment&gt;External links per MoS.&lt;/comment&gt;</w:t>
      </w:r>
    </w:p>
    <w:p>
      <w:r>
        <w:t xml:space="preserve">      &lt;text xml:space="preserve"&gt;{{listdev}}</w:t>
      </w:r>
    </w:p>
    <w:p>
      <w:r>
        <w:t xml:space="preserve">This is a '''list of computer scientists''', people who do work in [[computer science]], in particular researchers and authors.</w:t>
      </w:r>
    </w:p>
    <w:p>
      <w:r>
        <w:t xml:space="preserve">Some persons notable as [[programmer]]s are included here because they work in research as well as program. A few of these people pre-date the [[invention]] of the digital computer; they are now regarded as computer scientists because their work can be seen as leading to the invention of the computer. Others are mathematicians whose work falls within what would now be called theoretical computer science, such as [[computational complexity theory|complexity theory]] and [[algorithmic information theory]].</w:t>
      </w:r>
    </w:p>
    <w:p>
      <w:r>
        <w:t xml:space="preserve">__NOTOC__</w:t>
      </w:r>
    </w:p>
    <w:p>
      <w:r>
        <w:t xml:space="preserve">{{compactTOC}}</w:t>
      </w:r>
    </w:p>
    <w:p>
      <w:r>
        <w:t xml:space="preserve">== A ==</w:t>
      </w:r>
    </w:p>
    <w:p>
      <w:r>
        <w:t xml:space="preserve">* [[Hal Abelson]]</w:t>
      </w:r>
    </w:p>
    <w:p>
      <w:r>
        <w:t xml:space="preserve">* [[Paul Abrahams]]</w:t>
      </w:r>
    </w:p>
    <w:p>
      <w:r>
        <w:t xml:space="preserve">* [[Samson Abramsky]]</w:t>
      </w:r>
    </w:p>
    <w:p>
      <w:r>
        <w:t xml:space="preserve">* [[Hamid Yassin Adem]]</w:t>
      </w:r>
    </w:p>
    <w:p>
      <w:r>
        <w:t xml:space="preserve">* [[Leonard Adleman]] - [[RSA]]</w:t>
      </w:r>
    </w:p>
    <w:p>
      <w:r>
        <w:t xml:space="preserve">* [[Manindra Agarwal]]</w:t>
      </w:r>
    </w:p>
    <w:p>
      <w:r>
        <w:t xml:space="preserve">* [[Rajeev Agrawal]]</w:t>
      </w:r>
    </w:p>
    <w:p>
      <w:r>
        <w:t xml:space="preserve">* [[Alfred Aho]]</w:t>
      </w:r>
    </w:p>
    <w:p>
      <w:r>
        <w:t xml:space="preserve">* [[John R. Allen]]</w:t>
      </w:r>
    </w:p>
    <w:p>
      <w:r>
        <w:t xml:space="preserve">* [[Gene Amdahl]]</w:t>
      </w:r>
    </w:p>
    <w:p>
      <w:r>
        <w:t xml:space="preserve">* [[Ravi Arimilli]]</w:t>
      </w:r>
    </w:p>
    <w:p>
      <w:r>
        <w:t xml:space="preserve">* [[John Vincent Atanasoff]]</w:t>
      </w:r>
    </w:p>
    <w:p>
      <w:r>
        <w:t xml:space="preserve">* [[Roger Fuscablo Frondoza]]</w:t>
      </w:r>
    </w:p>
    <w:p>
      <w:r>
        <w:t xml:space="preserve">== B ==</w:t>
      </w:r>
    </w:p>
    <w:p>
      <w:r>
        <w:t xml:space="preserve">* [[Charles Babbage]] - Invented first mechanical computer</w:t>
      </w:r>
    </w:p>
    <w:p>
      <w:r>
        <w:t xml:space="preserve">* [[Charles Bachman]]</w:t>
      </w:r>
    </w:p>
    <w:p>
      <w:r>
        <w:t xml:space="preserve">* [[John Backus]] - [[FORTRAN]]</w:t>
      </w:r>
    </w:p>
    <w:p>
      <w:r>
        <w:t xml:space="preserve">* [[Rudolf Bayer]] - [[B-tree]]</w:t>
      </w:r>
    </w:p>
    <w:p>
      <w:r>
        <w:t xml:space="preserve">* [[Gordon Bell]] - [[Digital Equipment Corporation|DEC]] [[VAX]], ''Computer Structures''</w:t>
      </w:r>
    </w:p>
    <w:p>
      <w:r>
        <w:t xml:space="preserve">* [[Dines BjÃ¸rner]] - [[Vienna Development Method|VDM]] and [[RAISE specification language|RAISE]]</w:t>
      </w:r>
    </w:p>
    <w:p>
      <w:r>
        <w:t xml:space="preserve">* [[Manuel Blum]] - [[cryptography]]</w:t>
      </w:r>
    </w:p>
    <w:p>
      <w:r>
        <w:t xml:space="preserve">* [[Ron Book]]</w:t>
      </w:r>
    </w:p>
    <w:p>
      <w:r>
        <w:t xml:space="preserve">* [[Grady Booch]] - [[Unified Modeling Language]], [[Object Management Group]]</w:t>
      </w:r>
    </w:p>
    <w:p>
      <w:r>
        <w:t xml:space="preserve">* [[George Boole]] - [[Boolean logic]]</w:t>
      </w:r>
    </w:p>
    <w:p>
      <w:r>
        <w:t xml:space="preserve">* [[Jonathan Bowen]] - [[Z notation]] and [[formal methods]]</w:t>
      </w:r>
    </w:p>
    <w:p>
      <w:r>
        <w:t xml:space="preserve">* [[Stephen R. Bourne|Steve Bourne]] - [[Bourne Shell]], portable [[ALGOL 68C]] compiler.</w:t>
      </w:r>
    </w:p>
    <w:p>
      <w:r>
        <w:t xml:space="preserve">* [[Robert Boyer]] - string searching and [[ACL2 theorem prover]]</w:t>
      </w:r>
    </w:p>
    <w:p>
      <w:r>
        <w:t xml:space="preserve">* [[Ivan Bratko]] - [[prolog]],[[artificial intelligence]]</w:t>
      </w:r>
    </w:p>
    <w:p>
      <w:r>
        <w:t xml:space="preserve">* [[Jack E. Bresenham]] - early computer graphics contributions including [[Bresenham's algorithm]]</w:t>
      </w:r>
    </w:p>
    <w:p>
      <w:r>
        <w:t xml:space="preserve">* [[Per Brinch Hansen]] (surname &amp;quot;Brinch Hansen&amp;quot;) - concurrency</w:t>
      </w:r>
    </w:p>
    <w:p>
      <w:r>
        <w:t xml:space="preserve">* [[Fred Brooks]] - [[System 360]], [[OS/360]], ''[[The Mythical Man-Month]]'', ''[[No Silver Bullet]]''</w:t>
      </w:r>
    </w:p>
    <w:p>
      <w:r>
        <w:t xml:space="preserve">* [[Rod Brooks]]</w:t>
      </w:r>
    </w:p>
    <w:p>
      <w:r>
        <w:t xml:space="preserve">* [[Tim Budd]] - Tiny C?</w:t>
      </w:r>
    </w:p>
    <w:p>
      <w:r>
        <w:t xml:space="preserve">* [[Alan Burns]] - Real-time Systems</w:t>
      </w:r>
    </w:p>
    <w:p>
      <w:r>
        <w:t xml:space="preserve">== C ==</w:t>
      </w:r>
    </w:p>
    <w:p>
      <w:r>
        <w:t xml:space="preserve">* [[Luca Cardelli]] - objects</w:t>
      </w:r>
    </w:p>
    <w:p>
      <w:r>
        <w:t xml:space="preserve">* [[Edwin Catmull]] - [[Computer graphics]]</w:t>
      </w:r>
    </w:p>
    <w:p>
      <w:r>
        <w:t xml:space="preserve">* [[Vint Cerf|Vinton Cerf]] - [[Internet]], [[TCP/IP]]</w:t>
      </w:r>
    </w:p>
    <w:p>
      <w:r>
        <w:t xml:space="preserve">* [[Gregory Chaitin]]</w:t>
      </w:r>
    </w:p>
    <w:p>
      <w:r>
        <w:t xml:space="preserve">* [[Zhou Chaochen]] - [[Duration Calculus]]</w:t>
      </w:r>
    </w:p>
    <w:p>
      <w:r>
        <w:t xml:space="preserve">* [[Alonzo Church]] - mathematics of combinators and [[lambda calculus]]</w:t>
      </w:r>
    </w:p>
    <w:p>
      <w:r>
        <w:t xml:space="preserve">* [[John Cocke]] - [[RISC]]</w:t>
      </w:r>
    </w:p>
    <w:p>
      <w:r>
        <w:t xml:space="preserve">* [[Edgar F. Codd]] - formulated the [[database]] [[relational model]]</w:t>
      </w:r>
    </w:p>
    <w:p>
      <w:r>
        <w:t xml:space="preserve">* [[Stephen Cook]] - [[NP-completeness]]</w:t>
      </w:r>
    </w:p>
    <w:p>
      <w:r>
        <w:t xml:space="preserve">* [[James Cooley]] - [[Fast Fourier Transform|FFT]]</w:t>
      </w:r>
    </w:p>
    <w:p>
      <w:r>
        <w:t xml:space="preserve">* [[Fernando J. CorbatÃ³]] - [[CTSS]], [[Multics]]</w:t>
      </w:r>
    </w:p>
    <w:p>
      <w:r>
        <w:t xml:space="preserve">* [[Peter Cousins]] - [[EAI]], [[Enterprise Service Bus|ESB]]</w:t>
      </w:r>
    </w:p>
    <w:p>
      <w:r>
        <w:t xml:space="preserve">* [[Patrick Cousot]] - [[abstract interpretation]]</w:t>
      </w:r>
    </w:p>
    <w:p>
      <w:r>
        <w:t xml:space="preserve">* [[Seymour Cray]] - [[Cray Research]], [[supercomputer]]</w:t>
      </w:r>
    </w:p>
    <w:p>
      <w:r>
        <w:t xml:space="preserve">* [[Dave Cutler]] - [[RSX-11]], [[OpenVMS|VMS]], [[Windows NT]]</w:t>
      </w:r>
    </w:p>
    <w:p>
      <w:r>
        <w:t xml:space="preserve">== D ==</w:t>
      </w:r>
    </w:p>
    <w:p>
      <w:r>
        <w:t xml:space="preserve">* [[Ole-Johan Dahl]] - [[Simula]]</w:t>
      </w:r>
    </w:p>
    <w:p>
      <w:r>
        <w:t xml:space="preserve">* [[Christopher J. Date]] - proponent of [[database]] [[relational model]] </w:t>
      </w:r>
    </w:p>
    <w:p>
      <w:r>
        <w:t xml:space="preserve">* [[James Demmel]]</w:t>
      </w:r>
    </w:p>
    <w:p>
      <w:r>
        <w:t xml:space="preserve">* [[Dorothy Denning]] - [[computer security|security]]</w:t>
      </w:r>
    </w:p>
    <w:p>
      <w:r>
        <w:t xml:space="preserve">* [[John Denning]] - medical informatics</w:t>
      </w:r>
    </w:p>
    <w:p>
      <w:r>
        <w:t xml:space="preserve">* [[Peter Denning]] - identified the use of an [[operating system]]'s [[working set]] and [[balance set]], President of [[Association for Computing Machinery|ACM]]</w:t>
      </w:r>
    </w:p>
    <w:p>
      <w:r>
        <w:t xml:space="preserve">* [[Michael Dertouzos.]] - Director of the [[Massachusetts Institute of Technology|MIT]] Laboratory for Computer Science (LCS) since 1974, [[Oxygen (project)]]</w:t>
      </w:r>
    </w:p>
    <w:p>
      <w:r>
        <w:t xml:space="preserve">* [[Alexander Dewdney]]</w:t>
      </w:r>
    </w:p>
    <w:p>
      <w:r>
        <w:t xml:space="preserve">* [[Vinod Dham]]-The so-called father of the [[Pentium]] processor.</w:t>
      </w:r>
    </w:p>
    <w:p>
      <w:r>
        <w:t xml:space="preserve">* [[Whitfield Diffie]] - [[Cryptography]]</w:t>
      </w:r>
    </w:p>
    <w:p>
      <w:r>
        <w:t xml:space="preserve">* [[Edsger Dijkstra]] - [[Algorithms]] [[Goto considered harmful]] [[Semaphore (programming)]]</w:t>
      </w:r>
    </w:p>
    <w:p>
      <w:r>
        <w:t xml:space="preserve">* [[Jack Dongarra]] - [[Linear Algebra]] [[high performance computing]]</w:t>
      </w:r>
    </w:p>
    <w:p>
      <w:r>
        <w:t xml:space="preserve">== E ==</w:t>
      </w:r>
    </w:p>
    <w:p>
      <w:r>
        <w:t xml:space="preserve">* [[John Presper Eckert]]</w:t>
      </w:r>
    </w:p>
    <w:p>
      <w:r>
        <w:t xml:space="preserve">* [[Philip-Emeagwali]] - Supercomputing</w:t>
      </w:r>
    </w:p>
    <w:p>
      <w:r>
        <w:t xml:space="preserve">* [[Douglas Engelbart]]</w:t>
      </w:r>
    </w:p>
    <w:p>
      <w:r>
        <w:t xml:space="preserve">* [[Andrey Ershov]]</w:t>
      </w:r>
    </w:p>
    <w:p>
      <w:r>
        <w:t xml:space="preserve">* [[Bob Evans (computer scientist)]]</w:t>
      </w:r>
    </w:p>
    <w:p>
      <w:r>
        <w:t xml:space="preserve">* [[Christopher Evans]]</w:t>
      </w:r>
    </w:p>
    <w:p>
      <w:r>
        <w:t xml:space="preserve">* [[Dave Evans]] - [[computer graphics]]</w:t>
      </w:r>
    </w:p>
    <w:p>
      <w:r>
        <w:t xml:space="preserve">* [[Shimon Even]]</w:t>
      </w:r>
    </w:p>
    <w:p>
      <w:r>
        <w:t xml:space="preserve">* [[Annie Easley|Annie C. Easley]]</w:t>
      </w:r>
    </w:p>
    <w:p>
      <w:r>
        <w:t xml:space="preserve">== F ==</w:t>
      </w:r>
    </w:p>
    <w:p>
      <w:r>
        <w:t xml:space="preserve">* [[Scott Fahlman]]</w:t>
      </w:r>
    </w:p>
    <w:p>
      <w:r>
        <w:t xml:space="preserve">* [[Edward Feigenbaum]] - [[Artificial intelligence]]</w:t>
      </w:r>
    </w:p>
    <w:p>
      <w:r>
        <w:t xml:space="preserve">* [[Michael Feldman]]</w:t>
      </w:r>
    </w:p>
    <w:p>
      <w:r>
        <w:t xml:space="preserve">* [[Edward Felten]] - [[computer security|security]]</w:t>
      </w:r>
    </w:p>
    <w:p>
      <w:r>
        <w:t xml:space="preserve">* [[Raphael Finkel]]</w:t>
      </w:r>
    </w:p>
    <w:p>
      <w:r>
        <w:t xml:space="preserve">* [[Robert Floyd]] - [[NP-completeness]]</w:t>
      </w:r>
    </w:p>
    <w:p>
      <w:r>
        <w:t xml:space="preserve">* [[Ken Forbus]]</w:t>
      </w:r>
    </w:p>
    <w:p>
      <w:r>
        <w:t xml:space="preserve">* [[Dan Friedman]]</w:t>
      </w:r>
    </w:p>
    <w:p>
      <w:r>
        <w:t xml:space="preserve">* [[Tim Finin]]</w:t>
      </w:r>
    </w:p>
    <w:p>
      <w:r>
        <w:t xml:space="preserve">== G ==</w:t>
      </w:r>
    </w:p>
    <w:p>
      <w:r>
        <w:t xml:space="preserve">*[[Bruce Gabrielson]] - Computer Security and athlete</w:t>
      </w:r>
    </w:p>
    <w:p>
      <w:r>
        <w:t xml:space="preserve">* [[Zvi Galil]]</w:t>
      </w:r>
    </w:p>
    <w:p>
      <w:r>
        <w:t xml:space="preserve">* [[Bernard Galler]]</w:t>
      </w:r>
    </w:p>
    <w:p>
      <w:r>
        <w:t xml:space="preserve">* [[Hector Garcia-Molina]]</w:t>
      </w:r>
    </w:p>
    <w:p>
      <w:r>
        <w:t xml:space="preserve">* [[Michael Garey]] - [[NP-Completeness]]</w:t>
      </w:r>
    </w:p>
    <w:p>
      <w:r>
        <w:t xml:space="preserve">* [[Hugo de Garis]]</w:t>
      </w:r>
    </w:p>
    <w:p>
      <w:r>
        <w:t xml:space="preserve">* [[David Gelernter]]</w:t>
      </w:r>
    </w:p>
    <w:p>
      <w:r>
        <w:t xml:space="preserve">* [[Charles Geschke]]</w:t>
      </w:r>
    </w:p>
    <w:p>
      <w:r>
        <w:t xml:space="preserve">* [[Kurt GÃ¶del]] - [[Computability]]</w:t>
      </w:r>
    </w:p>
    <w:p>
      <w:r>
        <w:t xml:space="preserve">* [[Joseph Goguen]]</w:t>
      </w:r>
    </w:p>
    <w:p>
      <w:r>
        <w:t xml:space="preserve">* [[Adele Goldberg (computer scientist)|Adele Goldberg]] - [[Smalltalk]]</w:t>
      </w:r>
    </w:p>
    <w:p>
      <w:r>
        <w:t xml:space="preserve">* [[Oded Goldreich]] - [[cryptography]], [[computational complexity theory]]</w:t>
      </w:r>
    </w:p>
    <w:p>
      <w:r>
        <w:t xml:space="preserve">* [[Shafi Goldwasser]] - [[cryptography]], [[computational complexity theory]]</w:t>
      </w:r>
    </w:p>
    <w:p>
      <w:r>
        <w:t xml:space="preserve">* [[Gene Golub]] - [[Matrix (math)]] computation</w:t>
      </w:r>
    </w:p>
    <w:p>
      <w:r>
        <w:t xml:space="preserve">* [[James Gosling]] - [[NeWS]], [[Java programming language|Java]]</w:t>
      </w:r>
    </w:p>
    <w:p>
      <w:r>
        <w:t xml:space="preserve">* [[Paul Graham]]</w:t>
      </w:r>
    </w:p>
    <w:p>
      <w:r>
        <w:t xml:space="preserve">* [[Susan Graham]] - [[Compilers]], [[Programming environments]]</w:t>
      </w:r>
    </w:p>
    <w:p>
      <w:r>
        <w:t xml:space="preserve">* [[Jim Gray]] - [[Database]]</w:t>
      </w:r>
    </w:p>
    <w:p>
      <w:r>
        <w:t xml:space="preserve">* [[Bill Griswold]] - [[Software engineering]]</w:t>
      </w:r>
    </w:p>
    <w:p>
      <w:r>
        <w:t xml:space="preserve">* [[Ralph Griswold]] - [[Snobol string processing languages]]</w:t>
      </w:r>
    </w:p>
    <w:p>
      <w:r>
        <w:t xml:space="preserve">* [[Barbara Grosz]]</w:t>
      </w:r>
    </w:p>
    <w:p>
      <w:r>
        <w:t xml:space="preserve">== H ==</w:t>
      </w:r>
    </w:p>
    <w:p>
      <w:r>
        <w:t xml:space="preserve">* [[Philipp MatthÃ¤us Hahn]]</w:t>
      </w:r>
    </w:p>
    <w:p>
      <w:r>
        <w:t xml:space="preserve">* [[Joseph Halpern]]</w:t>
      </w:r>
    </w:p>
    <w:p>
      <w:r>
        <w:t xml:space="preserve">* Per Brinch Hansen (listed under B by surname, &amp;quot;Brinch Hansen&amp;quot;) </w:t>
      </w:r>
    </w:p>
    <w:p>
      <w:r>
        <w:t xml:space="preserve">* [[Juris Hartmanis]] - [[computational complexity theory]]</w:t>
      </w:r>
    </w:p>
    <w:p>
      <w:r>
        <w:t xml:space="preserve">* [[Johan HÃ¥stad]] - [[computational complexity theory]]</w:t>
      </w:r>
    </w:p>
    <w:p>
      <w:r>
        <w:t xml:space="preserve">* [[Martin Hellman]]</w:t>
      </w:r>
    </w:p>
    <w:p>
      <w:r>
        <w:t xml:space="preserve">* [[John L. Hennessy]] - [[Computer architecture]]</w:t>
      </w:r>
    </w:p>
    <w:p>
      <w:r>
        <w:t xml:space="preserve">* [[Danny Hillis]] - [[Connection Machine]]</w:t>
      </w:r>
    </w:p>
    <w:p>
      <w:r>
        <w:t xml:space="preserve">* [[Geoffrey Hinton]]</w:t>
      </w:r>
    </w:p>
    <w:p>
      <w:r>
        <w:t xml:space="preserve">* [[C. A. R. Hoare]] - [[Logic]], rigor, [[Communicating sequential processes|CSP]]</w:t>
      </w:r>
    </w:p>
    <w:p>
      <w:r>
        <w:t xml:space="preserve">* [[Stephen Hodges]]</w:t>
      </w:r>
    </w:p>
    <w:p>
      <w:r>
        <w:t xml:space="preserve">* [[Hermann Hollerith]]</w:t>
      </w:r>
    </w:p>
    <w:p>
      <w:r>
        <w:t xml:space="preserve">* [[Douglas Hofstadter]] - wrote [[GÃ¶del, Escher, Bach]], [[Artificial intelligence]]</w:t>
      </w:r>
    </w:p>
    <w:p>
      <w:r>
        <w:t xml:space="preserve">* [[Herman Hollerith]] - Developed the first [[punch card]] machines for a forerunner of [[IBM]]</w:t>
      </w:r>
    </w:p>
    <w:p>
      <w:r>
        <w:t xml:space="preserve">* [[John Hopcroft]] - [[Compilers]]</w:t>
      </w:r>
    </w:p>
    <w:p>
      <w:r>
        <w:t xml:space="preserve">* Admiral [[Grace Hopper]] - [[Compiler]]s, [[COBOL]]</w:t>
      </w:r>
    </w:p>
    <w:p>
      <w:r>
        <w:t xml:space="preserve">* [[Berthold K.P. Horn]]</w:t>
      </w:r>
    </w:p>
    <w:p>
      <w:r>
        <w:t xml:space="preserve">* [[Ellis Horowitz]]</w:t>
      </w:r>
    </w:p>
    <w:p>
      <w:r>
        <w:t xml:space="preserve">* [[Alston Householder]]</w:t>
      </w:r>
    </w:p>
    <w:p>
      <w:r>
        <w:t xml:space="preserve">* [[Paul Hudak]]</w:t>
      </w:r>
    </w:p>
    <w:p>
      <w:r>
        <w:t xml:space="preserve">* [[David A. Huffman]] - [[Huffman code]]</w:t>
      </w:r>
    </w:p>
    <w:p>
      <w:r>
        <w:t xml:space="preserve">== I ==</w:t>
      </w:r>
    </w:p>
    <w:p>
      <w:r>
        <w:t xml:space="preserve">* [[Jean Ichbiah]] - [[Ada programming language]]</w:t>
      </w:r>
    </w:p>
    <w:p>
      <w:r>
        <w:t xml:space="preserve">* [[Kenneth Iverson]] - [[APL programming language|APL]]</w:t>
      </w:r>
    </w:p>
    <w:p>
      <w:r>
        <w:t xml:space="preserve">== J ==</w:t>
      </w:r>
    </w:p>
    <w:p>
      <w:r>
        <w:t xml:space="preserve">* [[Ivar Jacobson]] - [[Unified Modeling Language]], [[Object Management Group]]</w:t>
      </w:r>
    </w:p>
    <w:p>
      <w:r>
        <w:t xml:space="preserve">* [[Ramesh Jain]]</w:t>
      </w:r>
    </w:p>
    <w:p>
      <w:r>
        <w:t xml:space="preserve">* [[Jonathan James]]</w:t>
      </w:r>
    </w:p>
    <w:p>
      <w:r>
        <w:t xml:space="preserve">* [[David B. Johnson]]</w:t>
      </w:r>
    </w:p>
    <w:p>
      <w:r>
        <w:t xml:space="preserve">* [[David S. Johnson]]</w:t>
      </w:r>
    </w:p>
    <w:p>
      <w:r>
        <w:t xml:space="preserve">* [[Stephen C. Johnson]]</w:t>
      </w:r>
    </w:p>
    <w:p>
      <w:r>
        <w:t xml:space="preserve">* [[Cliff Jones]] - [[Vienna Development Method|VDM]]</w:t>
      </w:r>
    </w:p>
    <w:p>
      <w:r>
        <w:t xml:space="preserve">* [[Michael I. Jordan]]</w:t>
      </w:r>
    </w:p>
    <w:p>
      <w:r>
        <w:t xml:space="preserve">* [[Bill Joy]] - [[Sun Microsystems]], [[Berkeley Software Distribution|BSD]] UNIX, [[vi]], [[csh]]</w:t>
      </w:r>
    </w:p>
    <w:p>
      <w:r>
        <w:t xml:space="preserve">== K ==</w:t>
      </w:r>
    </w:p>
    <w:p>
      <w:r>
        <w:t xml:space="preserve">* [[William Kahan]]</w:t>
      </w:r>
    </w:p>
    <w:p>
      <w:r>
        <w:t xml:space="preserve">* [[Robert E. Kahn]] - [[TCP/IP]]</w:t>
      </w:r>
    </w:p>
    <w:p>
      <w:r>
        <w:t xml:space="preserve">* [[Avinash Kak]]</w:t>
      </w:r>
    </w:p>
    <w:p>
      <w:r>
        <w:t xml:space="preserve">* [[Alan Kay]] - [[Dynabook]], [[Smalltalk]]</w:t>
      </w:r>
    </w:p>
    <w:p>
      <w:r>
        <w:t xml:space="preserve">* [[Richard Karp]] - [[NP-complete|NP completeness]]</w:t>
      </w:r>
    </w:p>
    <w:p>
      <w:r>
        <w:t xml:space="preserve">* [[Narendra Karmarkar]] - [[Karmarkar's algorithm]]</w:t>
      </w:r>
    </w:p>
    <w:p>
      <w:r>
        <w:t xml:space="preserve">* [[Jacek Karpinski]]</w:t>
      </w:r>
    </w:p>
    <w:p>
      <w:r>
        <w:t xml:space="preserve">* [[Marek Karpinski]] - [http://www.nada.kth.se/~viggo/problemlist/compendium.html NP Optimization Problems]</w:t>
      </w:r>
    </w:p>
    <w:p>
      <w:r>
        <w:t xml:space="preserve">* [[Ken Kennedy]] - Compiling for parallel and vector machines</w:t>
      </w:r>
    </w:p>
    <w:p>
      <w:r>
        <w:t xml:space="preserve">* [[Brian Kernighan]] - [[Unix]]</w:t>
      </w:r>
    </w:p>
    <w:p>
      <w:r>
        <w:t xml:space="preserve">* [[Donald Knuth]] - [[The Art of Computer Programming]], [[TeX]], [[Literate programming]]</w:t>
      </w:r>
    </w:p>
    <w:p>
      <w:r>
        <w:t xml:space="preserve">* [[Andrew Koenig]] - [[C++]]</w:t>
      </w:r>
    </w:p>
    <w:p>
      <w:r>
        <w:t xml:space="preserve">* [[John Koza]] - [[Genetic programming]]</w:t>
      </w:r>
    </w:p>
    <w:p>
      <w:r>
        <w:t xml:space="preserve">* [[Andrey Nikolaevich Kolmogorov]]</w:t>
      </w:r>
    </w:p>
    <w:p>
      <w:r>
        <w:t xml:space="preserve">* [[Robert Kowalski]]</w:t>
      </w:r>
    </w:p>
    <w:p>
      <w:r>
        <w:t xml:space="preserve">* [[Thomas E. Kurtz]] - [[BASIC programming language|BASIC]]</w:t>
      </w:r>
    </w:p>
    <w:p>
      <w:r>
        <w:t xml:space="preserve">== L ==</w:t>
      </w:r>
    </w:p>
    <w:p>
      <w:r>
        <w:t xml:space="preserve">* [[Monica Lam]]</w:t>
      </w:r>
    </w:p>
    <w:p>
      <w:r>
        <w:t xml:space="preserve">* [[Leslie Lamport]] - [[Algorithms]] for concurrency</w:t>
      </w:r>
    </w:p>
    <w:p>
      <w:r>
        <w:t xml:space="preserve">* [[Butler W. Lampson]]</w:t>
      </w:r>
    </w:p>
    <w:p>
      <w:r>
        <w:t xml:space="preserve">* [[Peter J. Landin]]</w:t>
      </w:r>
    </w:p>
    <w:p>
      <w:r>
        <w:t xml:space="preserve">* [[Joshua Lederberg]]</w:t>
      </w:r>
    </w:p>
    <w:p>
      <w:r>
        <w:t xml:space="preserve">* [[Douglas Lenat]] - [[Artificial intelligence]], [[Cyc]]</w:t>
      </w:r>
    </w:p>
    <w:p>
      <w:r>
        <w:t xml:space="preserve">* [[Hector Levesque]]</w:t>
      </w:r>
    </w:p>
    <w:p>
      <w:r>
        <w:t xml:space="preserve">* [[Leonid Levin]] - [[computational complexity theory]]</w:t>
      </w:r>
    </w:p>
    <w:p>
      <w:r>
        <w:t xml:space="preserve">* [[Michael Ley]] - [[DBLP]]</w:t>
      </w:r>
    </w:p>
    <w:p>
      <w:r>
        <w:t xml:space="preserve">* [[J.C.R. Licklider]]</w:t>
      </w:r>
    </w:p>
    <w:p>
      <w:r>
        <w:t xml:space="preserve">* [[David Liddle]]</w:t>
      </w:r>
    </w:p>
    <w:p>
      <w:r>
        <w:t xml:space="preserve">* [[Barbara Liskov]] - [[Programming languages]]</w:t>
      </w:r>
    </w:p>
    <w:p>
      <w:r>
        <w:t xml:space="preserve">* [[Ada Lovelace]] - first programmer</w:t>
      </w:r>
    </w:p>
    <w:p>
      <w:r>
        <w:t xml:space="preserve">* [[Nancy Lynch]]</w:t>
      </w:r>
    </w:p>
    <w:p>
      <w:r>
        <w:t xml:space="preserve">== M ==</w:t>
      </w:r>
    </w:p>
    <w:p>
      <w:r>
        <w:t xml:space="preserve">* [[Zohar Manna]] - [[Fuzzy logic]]</w:t>
      </w:r>
    </w:p>
    <w:p>
      <w:r>
        <w:t xml:space="preserve">* [[John Mashey]]</w:t>
      </w:r>
    </w:p>
    <w:p>
      <w:r>
        <w:t xml:space="preserve">* [[John McCarthy (computer scientist)|John McCarthy]] - [[Lisp programming language]], [[Artificial intelligence]]</w:t>
      </w:r>
    </w:p>
    <w:p>
      <w:r>
        <w:t xml:space="preserve">* [[Douglas McIlroy]] - pipes</w:t>
      </w:r>
    </w:p>
    <w:p>
      <w:r>
        <w:t xml:space="preserve">* [[Chris McKinstry]] - [[Artificial intelligence]], [[Mindpixel]]</w:t>
      </w:r>
    </w:p>
    <w:p>
      <w:r>
        <w:t xml:space="preserve">* [[Marshall Kirk McKusick]] - [[BSD]], [[Berkeley Fast File System]]</w:t>
      </w:r>
    </w:p>
    <w:p>
      <w:r>
        <w:t xml:space="preserve">* [[Jose Meseguer]]</w:t>
      </w:r>
    </w:p>
    <w:p>
      <w:r>
        <w:t xml:space="preserve">* [[Bertrand Meyer]] - [[Eiffel programming language|Eiffel]]</w:t>
      </w:r>
    </w:p>
    <w:p>
      <w:r>
        <w:t xml:space="preserve">* [[Silvio Micali]] - [[cryptography]]</w:t>
      </w:r>
    </w:p>
    <w:p>
      <w:r>
        <w:t xml:space="preserve">* [[Robin Milner]] - [[ML programming language|ML]]</w:t>
      </w:r>
    </w:p>
    <w:p>
      <w:r>
        <w:t xml:space="preserve">* [[Marvin Minsky]] - [[Artificial intelligence]], [[perceptron]]s, [[Society of Mind]]</w:t>
      </w:r>
    </w:p>
    <w:p>
      <w:r>
        <w:t xml:space="preserve">* [[Paul Mockapetris|Dr. Paul Mockapetris]] - [[Domain Name System|Domain Name System (DNS)]]</w:t>
      </w:r>
    </w:p>
    <w:p>
      <w:r>
        <w:t xml:space="preserve">* [[Cleve Moler]] - [[numerical analysis]] and [[MATLAB]]</w:t>
      </w:r>
    </w:p>
    <w:p>
      <w:r>
        <w:t xml:space="preserve">* [[J Strother Moore]] - string searching and [[ACL2 theorem prover]]</w:t>
      </w:r>
    </w:p>
    <w:p>
      <w:r>
        <w:t xml:space="preserve">* [[Hans Moravec]]</w:t>
      </w:r>
    </w:p>
    <w:p>
      <w:r>
        <w:t xml:space="preserve">* [[Joel Moses]] - [[Macsyma]]</w:t>
      </w:r>
    </w:p>
    <w:p>
      <w:r>
        <w:t xml:space="preserve">* [[Stephen Muggleton]]</w:t>
      </w:r>
    </w:p>
    <w:p>
      <w:r>
        <w:t xml:space="preserve">== N ==</w:t>
      </w:r>
    </w:p>
    <w:p>
      <w:r>
        <w:t xml:space="preserve">* [[Peter Naur]] - [[Backus-Naur form|BNF]], [[Algol 60]]</w:t>
      </w:r>
    </w:p>
    <w:p>
      <w:r>
        <w:t xml:space="preserve">* [[Mihai Nadin]] - Anticipation Research</w:t>
      </w:r>
    </w:p>
    <w:p>
      <w:r>
        <w:t xml:space="preserve">* [[Frieder Nake]] - Pioneer in Computer Arts</w:t>
      </w:r>
    </w:p>
    <w:p>
      <w:r>
        <w:t xml:space="preserve">* [[Roger Needham]]</w:t>
      </w:r>
    </w:p>
    <w:p>
      <w:r>
        <w:t xml:space="preserve">* [[John von Neumann]] - Early computers, [[von Neumann machine]]</w:t>
      </w:r>
    </w:p>
    <w:p>
      <w:r>
        <w:t xml:space="preserve">* [[Allen Newell]] - [[Artificial intelligence]] ''Computer Structures''</w:t>
      </w:r>
    </w:p>
    <w:p>
      <w:r>
        <w:t xml:space="preserve">* [[Nils Nilsson]] - [[Artificial intelligence]]</w:t>
      </w:r>
    </w:p>
    <w:p>
      <w:r>
        <w:t xml:space="preserve">* [[Emmy Noether]]</w:t>
      </w:r>
    </w:p>
    <w:p>
      <w:r>
        <w:t xml:space="preserve">* [[Arthur Norman]]</w:t>
      </w:r>
    </w:p>
    <w:p>
      <w:r>
        <w:t xml:space="preserve">* [[Donald Norman]] - [[User interfaces]] and [[Usability]]</w:t>
      </w:r>
    </w:p>
    <w:p>
      <w:r>
        <w:t xml:space="preserve">* [[Kristen Nygaard]] - [[Simula]]</w:t>
      </w:r>
    </w:p>
    <w:p>
      <w:r>
        <w:t xml:space="preserve">== O ==</w:t>
      </w:r>
    </w:p>
    <w:p>
      <w:r>
        <w:t xml:space="preserve">* [[John K. Ousterhout]] - [[Tcl]]</w:t>
      </w:r>
    </w:p>
    <w:p>
      <w:r>
        <w:t xml:space="preserve">== P ==</w:t>
      </w:r>
    </w:p>
    <w:p>
      <w:r>
        <w:t xml:space="preserve">* [[Christos Papadimitriou]]</w:t>
      </w:r>
    </w:p>
    <w:p>
      <w:r>
        <w:t xml:space="preserve">* [[David A. Patterson|David Patterson]]</w:t>
      </w:r>
    </w:p>
    <w:p>
      <w:r>
        <w:t xml:space="preserve">* [[Judea Pearl]] - [[Artificial intelligence]], [[Search]]</w:t>
      </w:r>
    </w:p>
    <w:p>
      <w:r>
        <w:t xml:space="preserve">* [[Shoayb Peerbocus]]</w:t>
      </w:r>
    </w:p>
    <w:p>
      <w:r>
        <w:t xml:space="preserve">* [[Alan Perlis]] - [[Programming Pearls]]</w:t>
      </w:r>
    </w:p>
    <w:p>
      <w:r>
        <w:t xml:space="preserve">* [[Simon Peyton-Jones]] - [[Functional programming]]</w:t>
      </w:r>
    </w:p>
    <w:p>
      <w:r>
        <w:t xml:space="preserve">* [[Gordon Plotkin]]</w:t>
      </w:r>
    </w:p>
    <w:p>
      <w:r>
        <w:t xml:space="preserve">* [[Amir Pnueli]] - [[temporal logic]]</w:t>
      </w:r>
    </w:p>
    <w:p>
      <w:r>
        <w:t xml:space="preserve">* [[Hayden Porter]]</w:t>
      </w:r>
    </w:p>
    <w:p>
      <w:r>
        <w:t xml:space="preserve">* [[Emil Post]] - mathematics</w:t>
      </w:r>
    </w:p>
    <w:p>
      <w:r>
        <w:t xml:space="preserve">* [[Jon Postel]] - Internet</w:t>
      </w:r>
    </w:p>
    <w:p>
      <w:r>
        <w:t xml:space="preserve">* [[Edmond Prakash]] - Voxelization and Voxel Animation</w:t>
      </w:r>
    </w:p>
    <w:p>
      <w:r>
        <w:t xml:space="preserve">* [[Terry Pratt]]</w:t>
      </w:r>
    </w:p>
    <w:p>
      <w:r>
        <w:t xml:space="preserve">* [[Franco Preparata]]</w:t>
      </w:r>
    </w:p>
    <w:p>
      <w:r>
        <w:t xml:space="preserve">== Q ==</w:t>
      </w:r>
    </w:p>
    <w:p>
      <w:r>
        <w:t xml:space="preserve">== R ==</w:t>
      </w:r>
    </w:p>
    <w:p>
      <w:r>
        <w:t xml:space="preserve">* [[Michael O. Rabin]]</w:t>
      </w:r>
    </w:p>
    <w:p>
      <w:r>
        <w:t xml:space="preserve">* [[Brian Randell]] - [[dependability]]</w:t>
      </w:r>
    </w:p>
    <w:p>
      <w:r>
        <w:t xml:space="preserve">* [[Timothy W. Rauenbusch]] - AI</w:t>
      </w:r>
    </w:p>
    <w:p>
      <w:r>
        <w:t xml:space="preserve">* [[Raj Reddy]] - AI</w:t>
      </w:r>
    </w:p>
    <w:p>
      <w:r>
        <w:t xml:space="preserve">* [[John C. Reynolds]]</w:t>
      </w:r>
    </w:p>
    <w:p>
      <w:r>
        <w:t xml:space="preserve">* [[Joyce K. Reynolds]] - [[Internet]]</w:t>
      </w:r>
    </w:p>
    <w:p>
      <w:r>
        <w:t xml:space="preserve">* [[Adam Riese]]</w:t>
      </w:r>
    </w:p>
    <w:p>
      <w:r>
        <w:t xml:space="preserve">* [[Dennis Ritchie]] - [[C programming language|C]], [[Unix|UNIX]]</w:t>
      </w:r>
    </w:p>
    <w:p>
      <w:r>
        <w:t xml:space="preserve">* [[Ron Rivest]] - [[RSA]]</w:t>
      </w:r>
    </w:p>
    <w:p>
      <w:r>
        <w:t xml:space="preserve">* [[Saul Rosen]]</w:t>
      </w:r>
    </w:p>
    <w:p>
      <w:r>
        <w:t xml:space="preserve">* [[Azriel Rosenfeld]]</w:t>
      </w:r>
    </w:p>
    <w:p>
      <w:r>
        <w:t xml:space="preserve">* [[Lawrence A. Rowe]]</w:t>
      </w:r>
    </w:p>
    <w:p>
      <w:r>
        <w:t xml:space="preserve">* [[Rudy Rucker]] - Writer, Educator</w:t>
      </w:r>
    </w:p>
    <w:p>
      <w:r>
        <w:t xml:space="preserve">* [[Jeff Rulifson]]</w:t>
      </w:r>
    </w:p>
    <w:p>
      <w:r>
        <w:t xml:space="preserve">* [[James Rumbaugh]] - [[Unified Modeling Language]], [[Object Management Group]]</w:t>
      </w:r>
    </w:p>
    <w:p>
      <w:r>
        <w:t xml:space="preserve">== S ==</w:t>
      </w:r>
    </w:p>
    <w:p>
      <w:r>
        <w:t xml:space="preserve">* [[Jean E. Sammet]] - [[Programming languages]]</w:t>
      </w:r>
    </w:p>
    <w:p>
      <w:r>
        <w:t xml:space="preserve">* [[Wilhelm Schickard]]</w:t>
      </w:r>
    </w:p>
    <w:p>
      <w:r>
        <w:t xml:space="preserve">* [[Doug Schmidt]]</w:t>
      </w:r>
    </w:p>
    <w:p>
      <w:r>
        <w:t xml:space="preserve">* [[Norm Schryer]]</w:t>
      </w:r>
    </w:p>
    <w:p>
      <w:r>
        <w:t xml:space="preserve">* [[Dana Scott]] - [[domain theory]]</w:t>
      </w:r>
    </w:p>
    <w:p>
      <w:r>
        <w:t xml:space="preserve">* [[Ravi Sethi]] - [[Compilers]], 2nd [[Dragon Book]]</w:t>
      </w:r>
    </w:p>
    <w:p>
      <w:r>
        <w:t xml:space="preserve">* [[Adi Shamir]] - [[RSA]]</w:t>
      </w:r>
    </w:p>
    <w:p>
      <w:r>
        <w:t xml:space="preserve">* [[Claude Shannon]] - information theory</w:t>
      </w:r>
    </w:p>
    <w:p>
      <w:r>
        <w:t xml:space="preserve">* [[Herbert Simon]] - AI</w:t>
      </w:r>
    </w:p>
    <w:p>
      <w:r>
        <w:t xml:space="preserve">* [[Mike Sipser]] - [[computational complexity theory]]</w:t>
      </w:r>
    </w:p>
    <w:p>
      <w:r>
        <w:t xml:space="preserve">* [[Daniel Sleator]] - [[Splay tree]]</w:t>
      </w:r>
    </w:p>
    <w:p>
      <w:r>
        <w:t xml:space="preserve">* [[Robert Sproull]]</w:t>
      </w:r>
    </w:p>
    <w:p>
      <w:r>
        <w:t xml:space="preserve">* [[Richard Stallman]]</w:t>
      </w:r>
    </w:p>
    <w:p>
      <w:r>
        <w:t xml:space="preserve">* [[Richard Stearns]] - [[computational complexity theory]]</w:t>
      </w:r>
    </w:p>
    <w:p>
      <w:r>
        <w:t xml:space="preserve">* [[Guy L. Steele, Jr.]] - [[Scheme programming language|Scheme]], [[Common Lisp]]</w:t>
      </w:r>
    </w:p>
    <w:p>
      <w:r>
        <w:t xml:space="preserve">* [[Christopher Strachey]] - [[denotational semantics]]</w:t>
      </w:r>
    </w:p>
    <w:p>
      <w:r>
        <w:t xml:space="preserve">* [[Michael Stonebraker]] - [[database practice and theory]]</w:t>
      </w:r>
    </w:p>
    <w:p>
      <w:r>
        <w:t xml:space="preserve">* [[Bjarne Stroustrup]] - [[C++]]</w:t>
      </w:r>
    </w:p>
    <w:p>
      <w:r>
        <w:t xml:space="preserve">* [[Madhu Sudan]] - [[computational complexity theory]], [[coding theory]]</w:t>
      </w:r>
    </w:p>
    <w:p>
      <w:r>
        <w:t xml:space="preserve">* [[Gerald Jay Sussman]] - [[Scheme programming language|Scheme]]</w:t>
      </w:r>
    </w:p>
    <w:p>
      <w:r>
        <w:t xml:space="preserve">* [[Ivan Sutherland]] - [[Graphics]]</w:t>
      </w:r>
    </w:p>
    <w:p>
      <w:r>
        <w:t xml:space="preserve">* [[Richard Sweet]]</w:t>
      </w:r>
    </w:p>
    <w:p>
      <w:r>
        <w:t xml:space="preserve">* [[Dan Swinehart]]</w:t>
      </w:r>
    </w:p>
    <w:p>
      <w:r>
        <w:t xml:space="preserve">== T ==</w:t>
      </w:r>
    </w:p>
    <w:p>
      <w:r>
        <w:t xml:space="preserve">* [[Andrew S. Tanenbaum]] - Operating systems, Minix</w:t>
      </w:r>
    </w:p>
    <w:p>
      <w:r>
        <w:t xml:space="preserve">* [[Robert Tarjan]] - splay tree</w:t>
      </w:r>
    </w:p>
    <w:p>
      <w:r>
        <w:t xml:space="preserve">* [[Demetri Terzopoulos]]</w:t>
      </w:r>
    </w:p>
    <w:p>
      <w:r>
        <w:t xml:space="preserve">* [[Larry Tesler]] - human-computer interaction, graphical user interface, Apple Macintosh</w:t>
      </w:r>
    </w:p>
    <w:p>
      <w:r>
        <w:t xml:space="preserve">* [[Avie Tevanian]] - Mach kernel team, NeXT, Mac OS X</w:t>
      </w:r>
    </w:p>
    <w:p>
      <w:r>
        <w:t xml:space="preserve">* [[Ken Thompson]] - Unix</w:t>
      </w:r>
    </w:p>
    <w:p>
      <w:r>
        <w:t xml:space="preserve">* [[Walter F. Tichy]] - RCS</w:t>
      </w:r>
    </w:p>
    <w:p>
      <w:r>
        <w:t xml:space="preserve">* [[Linus Torvalds]] - Linux</w:t>
      </w:r>
    </w:p>
    <w:p>
      <w:r>
        <w:t xml:space="preserve">* [[Joseph Traub]]</w:t>
      </w:r>
    </w:p>
    <w:p>
      <w:r>
        <w:t xml:space="preserve">* [[John Tukey]] - FFT</w:t>
      </w:r>
    </w:p>
    <w:p>
      <w:r>
        <w:t xml:space="preserve">* [[Alan Turing]] - British pioneer</w:t>
      </w:r>
    </w:p>
    <w:p>
      <w:r>
        <w:t xml:space="preserve">== U ==</w:t>
      </w:r>
    </w:p>
    <w:p>
      <w:r>
        <w:t xml:space="preserve">* [[Jeffrey D. Ullman]] - Compilers, databases, Complexity theory</w:t>
      </w:r>
    </w:p>
    <w:p>
      <w:r>
        <w:t xml:space="preserve">== V ==</w:t>
      </w:r>
    </w:p>
    <w:p>
      <w:r>
        <w:t xml:space="preserve">* [[Salil Vadhan]] - [[computational complexity theory]], [[cryptography]]</w:t>
      </w:r>
    </w:p>
    <w:p>
      <w:r>
        <w:t xml:space="preserve">* [[Leslie Valiant]] - [[computational complexity theory]], [[computational learning theory]]</w:t>
      </w:r>
    </w:p>
    <w:p>
      <w:r>
        <w:t xml:space="preserve">* [[Vernor Vinge]] - Science fiction writer</w:t>
      </w:r>
    </w:p>
    <w:p>
      <w:r>
        <w:t xml:space="preserve">* [[Srinidhi Varadarajan]] - VirginiaTech's [[Power Mac G5]] Supercluster</w:t>
      </w:r>
    </w:p>
    <w:p>
      <w:r>
        <w:t xml:space="preserve">== W ==</w:t>
      </w:r>
    </w:p>
    <w:p>
      <w:r>
        <w:t xml:space="preserve">* [[Philip Wadler]] - [[Functional programming]]</w:t>
      </w:r>
    </w:p>
    <w:p>
      <w:r>
        <w:t xml:space="preserve">* [[David Wagner]] - [[Cryptography]]</w:t>
      </w:r>
    </w:p>
    <w:p>
      <w:r>
        <w:t xml:space="preserve">* [[Jan Weglarz]]</w:t>
      </w:r>
    </w:p>
    <w:p>
      <w:r>
        <w:t xml:space="preserve">* [[Peter Wegner]]</w:t>
      </w:r>
    </w:p>
    <w:p>
      <w:r>
        <w:t xml:space="preserve">* [[Joseph Weizenbaum]] - [[Artificial_intelligence|AI]], [[ELIZA]]</w:t>
      </w:r>
    </w:p>
    <w:p>
      <w:r>
        <w:t xml:space="preserve">* [[Richard Wexelblat]] - [[Programming languages]]</w:t>
      </w:r>
    </w:p>
    <w:p>
      <w:r>
        <w:t xml:space="preserve">* [[Adriaan van Wijngaarden]] - Dutch pioneer; [[ARRA]], [[ALGOL]]</w:t>
      </w:r>
    </w:p>
    <w:p>
      <w:r>
        <w:t xml:space="preserve">* [[David S. Wile]]</w:t>
      </w:r>
    </w:p>
    <w:p>
      <w:r>
        <w:t xml:space="preserve">* [[Maurice Vincent Wilkes]] - Microprogramming, [[EDSAC]]</w:t>
      </w:r>
    </w:p>
    <w:p>
      <w:r>
        <w:t xml:space="preserve">* [[James H. Wilkinson]] - [[Numerical analysis]]</w:t>
      </w:r>
    </w:p>
    <w:p>
      <w:r>
        <w:t xml:space="preserve">* [[Sophie Wilson]]</w:t>
      </w:r>
    </w:p>
    <w:p>
      <w:r>
        <w:t xml:space="preserve">* [[Shmuel Winograd]] - [[Coppersmith-Winograd algorithm]]</w:t>
      </w:r>
    </w:p>
    <w:p>
      <w:r>
        <w:t xml:space="preserve">* [[Terry Winograd]] - [[Artificial_intelligence|AI]], [[SHRDLU]]</w:t>
      </w:r>
    </w:p>
    <w:p>
      <w:r>
        <w:t xml:space="preserve">* [[Allen Wirfs-Brock]] - [[Smalltalk]]</w:t>
      </w:r>
    </w:p>
    <w:p>
      <w:r>
        <w:t xml:space="preserve">* [[Niklaus Wirth]] - [[Pascal]], [[Modula]], and [[Oberon programming language|Oberon]] languages</w:t>
      </w:r>
    </w:p>
    <w:p>
      <w:r>
        <w:t xml:space="preserve">* [[Stephen Wolfram]] - [[Mathematica]]</w:t>
      </w:r>
    </w:p>
    <w:p>
      <w:r>
        <w:t xml:space="preserve">* [[Larry Wos]] - Resolution theorem proving</w:t>
      </w:r>
    </w:p>
    <w:p>
      <w:r>
        <w:t xml:space="preserve">* [[William Wulf]] - [[Compilers]], President of [[National Academy of Engineering]]</w:t>
      </w:r>
    </w:p>
    <w:p>
      <w:r>
        <w:t xml:space="preserve">== X ==</w:t>
      </w:r>
    </w:p>
    <w:p>
      <w:r>
        <w:t xml:space="preserve">== Y ==</w:t>
      </w:r>
    </w:p>
    <w:p>
      <w:r>
        <w:t xml:space="preserve">* [[Tao Yang(I)|Tao Yang]]</w:t>
      </w:r>
    </w:p>
    <w:p>
      <w:r>
        <w:t xml:space="preserve">* [[Mihalis Yannakakis]]</w:t>
      </w:r>
    </w:p>
    <w:p>
      <w:r>
        <w:t xml:space="preserve">* [[Andrew Chi-Chih Yao]]</w:t>
      </w:r>
    </w:p>
    <w:p>
      <w:r>
        <w:t xml:space="preserve">== Z ==</w:t>
      </w:r>
    </w:p>
    <w:p>
      <w:r>
        <w:t xml:space="preserve">* [[Lofti Zadeh]] - Fuzzy logic</w:t>
      </w:r>
    </w:p>
    <w:p>
      <w:r>
        <w:t xml:space="preserve">* [[Egon Zakrajsek|Egon Zakraj&amp;amp;#353;ek]] - Slovenian pioneer</w:t>
      </w:r>
    </w:p>
    <w:p>
      <w:r>
        <w:t xml:space="preserve">* [[Konrad Zuse]] - German pioneer of hardware and software</w:t>
      </w:r>
    </w:p>
    <w:p>
      <w:r>
        <w:t xml:space="preserve">== See also ==</w:t>
      </w:r>
    </w:p>
    <w:p>
      <w:r>
        <w:t xml:space="preserve">* [[List of programmers]]</w:t>
      </w:r>
    </w:p>
    <w:p>
      <w:r>
        <w:t xml:space="preserve">* [[List of important publications in computer science]]</w:t>
      </w:r>
    </w:p>
    <w:p>
      <w:r>
        <w:t xml:space="preserve">* [[List of computing people]]</w:t>
      </w:r>
    </w:p>
    <w:p>
      <w:r>
        <w:t xml:space="preserve">==External links==</w:t>
      </w:r>
    </w:p>
    <w:p>
      <w:r>
        <w:t xml:space="preserve">*[http://citeseer.nj.nec.com/mostcited.html Most cited authors in computer science]</w:t>
      </w:r>
    </w:p>
    <w:p>
      <w:r>
        <w:t xml:space="preserve">[[Category:Lists of people by occupation|Computer scientists]]</w:t>
      </w:r>
    </w:p>
    <w:p>
      <w:r>
        <w:t xml:space="preserve">[[Category:Lists of scientists|Computer Scientists]]</w:t>
      </w:r>
    </w:p>
    <w:p>
      <w:r>
        <w:t xml:space="preserve">[[Category:Computer scientists|*Computer scientists]]</w:t>
      </w:r>
    </w:p>
    <w:p>
      <w:r>
        <w:t xml:space="preserve">&amp;lt;!--[[en:List of computer scientists]]--&amp;gt;</w:t>
      </w:r>
    </w:p>
    <w:p>
      <w:r>
        <w:t xml:space="preserve">[[bn:&amp;amp;#2453;&amp;amp;#2478;&amp;amp;#2509;&amp;amp;#2474;&amp;amp;#2495;&amp;amp;#2441;&amp;amp;#2463;&amp;amp;#2494;&amp;amp;#2480; &amp;amp;#2476;&amp;amp;#2495;&amp;amp;#2460;&amp;amp;#2509;&amp;amp;#2462;&amp;amp;#2494;&amp;amp;#2472;&amp;amp;#2496; &amp;amp;#2468;&amp;amp;#2494;&amp;amp;#2482;&amp;amp;#2495;&amp;amp;#2453;&amp;amp;#2494;]]</w:t>
      </w:r>
    </w:p>
    <w:p>
      <w:r>
        <w:t xml:space="preserve">[[es:Lista de cientÃ­ficos de la ComputaciÃ³n]]</w:t>
      </w:r>
    </w:p>
    <w:p>
      <w:r>
        <w:t xml:space="preserve">[[fa:&amp;amp;#1601;&amp;amp;#1607;&amp;amp;#1585;&amp;amp;#1587;&amp;amp;#1578; &amp;amp;#1662;&amp;amp;#1740;&amp;amp;#1588;&amp;amp;#1711;&amp;amp;#1575;&amp;amp;#1605;&amp;amp;#1575;&amp;amp;#1606; &amp;amp;#1583;&amp;amp;#1575;&amp;amp;#1606;&amp;amp;#1588; &amp;amp;#1585;&amp;amp;#1575;&amp;amp;#1740;&amp;amp;#1575;&amp;amp;#1606;&amp;amp;#1607;]]</w:t>
      </w:r>
    </w:p>
    <w:p>
      <w:r>
        <w:t xml:space="preserve">[[zh:&amp;amp;#35745;&amp;amp;#31639;&amp;amp;#26426;&amp;amp;#31185;&amp;amp;#23398;&amp;amp;#23478;]]&lt;/text&gt;</w:t>
      </w:r>
    </w:p>
    <w:p>
      <w:r>
        <w:t xml:space="preserve">    &lt;/revision&gt;</w:t>
      </w:r>
    </w:p>
    <w:p>
      <w:r>
        <w:t xml:space="preserve">  &lt;/page&gt;</w:t>
      </w:r>
    </w:p>
    <w:p>
      <w:r>
        <w:t xml:space="preserve">  &lt;page&gt;</w:t>
      </w:r>
    </w:p>
    <w:p>
      <w:r>
        <w:t xml:space="preserve">    &lt;title&gt;Coracinus capensis&lt;/title&gt;</w:t>
      </w:r>
    </w:p>
    <w:p>
      <w:r>
        <w:t xml:space="preserve">    &lt;id&gt;6835&lt;/id&gt;</w:t>
      </w:r>
    </w:p>
    <w:p>
      <w:r>
        <w:t xml:space="preserve">    &lt;revision&gt;</w:t>
      </w:r>
    </w:p>
    <w:p>
      <w:r>
        <w:t xml:space="preserve">      &lt;id&gt;15904950&lt;/id&gt;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[[Black bream]]</w:t>
      </w:r>
    </w:p>
    <w:p>
      <w:r>
        <w:t xml:space="preserve">&lt;/text&gt;</w:t>
      </w:r>
    </w:p>
    <w:p>
      <w:r>
        <w:t xml:space="preserve">    &lt;/revision&gt;</w:t>
      </w:r>
    </w:p>
    <w:p>
      <w:r>
        <w:t xml:space="preserve">  &lt;/page&gt;</w:t>
      </w:r>
    </w:p>
    <w:p>
      <w:r>
        <w:t xml:space="preserve">  &lt;page&gt;</w:t>
      </w:r>
    </w:p>
    <w:p>
      <w:r>
        <w:t xml:space="preserve">    &lt;title&gt;Cultural production and nationalism&lt;/title&gt;</w:t>
      </w:r>
    </w:p>
    <w:p>
      <w:r>
        <w:t xml:space="preserve">    &lt;id&gt;6836&lt;/id&gt;</w:t>
      </w:r>
    </w:p>
    <w:p>
      <w:r>
        <w:t xml:space="preserve">    &lt;revision&gt;</w:t>
      </w:r>
    </w:p>
    <w:p>
      <w:r>
        <w:t xml:space="preserve">      &lt;id&gt;42091034&lt;/id&gt;</w:t>
      </w:r>
    </w:p>
    <w:p>
      <w:r>
        <w:t xml:space="preserve">      &lt;timestamp&gt;2006-03-03T19:42:54Z&lt;/timestamp&gt;</w:t>
      </w:r>
    </w:p>
    <w:p>
      <w:r>
        <w:t xml:space="preserve">      &lt;contributor&gt;</w:t>
      </w:r>
    </w:p>
    <w:p>
      <w:r>
        <w:t xml:space="preserve">        &lt;username&gt;Bluemoose&lt;/username&gt;</w:t>
      </w:r>
    </w:p>
    <w:p>
      <w:r>
        <w:t xml:space="preserve">        &lt;id&gt;178836&lt;/id&gt;</w:t>
      </w:r>
    </w:p>
    <w:p>
      <w:r>
        <w:t xml:space="preserve">      &lt;/contributor&gt;</w:t>
      </w:r>
    </w:p>
    <w:p>
      <w:r>
        <w:t xml:space="preserve">      &lt;comment&gt;converting HTML to wiki markup using [[Wikipedia:AutoWikiBrowser|AWB]]&lt;/comment&gt;</w:t>
      </w:r>
    </w:p>
    <w:p>
      <w:r>
        <w:t xml:space="preserve">      &lt;text xml:space="preserve"&gt;Literature, visual arts, music, and scholarship have complex relationships with ideological forces.  </w:t>
      </w:r>
    </w:p>
    <w:p>
      <w:r>
        <w:t xml:space="preserve">===The 19th Century===</w:t>
      </w:r>
    </w:p>
    <w:p>
      <w:r>
        <w:t xml:space="preserve">In the [[19th century]] [[nationalism]] was an especially potent influence on all of these fields.  To summarize, every established national group used cultural productions to assert and strengthen a sense of national unity and destiny; less politically consolidated groups, especially those pursuing the goal of nationhood, used them in the same ways, though often with a note of determination that makes them easier to see from our contemporary point of reference.</w:t>
      </w:r>
    </w:p>
    <w:p>
      <w:r>
        <w:t xml:space="preserve">Natural admiration for excellence and justifiable pride in a predecessor's achievements is sometimes difficult to sort out from other intentions.  [[Dante Alighieri|Dante]] was a great poet, the Societa Dantesca Italiana did great work in editing and publishing a usable and affordable text, but the ''Divine Comedy'' was certainly used by the newly unified Italian government (see [[History of Italy]]) to encourage a more homogeneous, Tuscan-influenced dialect for the whole peninsula (see [[Italian language]]).  </w:t>
      </w:r>
    </w:p>
    <w:p>
      <w:r>
        <w:t xml:space="preserve">===Literature===</w:t>
      </w:r>
    </w:p>
    <w:p>
      <w:r>
        <w:t xml:space="preserve">:the [[Kalevala]]</w:t>
      </w:r>
    </w:p>
    <w:p>
      <w:r>
        <w:t xml:space="preserve">:[[Ossian]]</w:t>
      </w:r>
    </w:p>
    <w:p>
      <w:r>
        <w:t xml:space="preserve">:[[Dante Alighieri|Dante]]</w:t>
      </w:r>
    </w:p>
    <w:p>
      <w:r>
        <w:t xml:space="preserve">:folklore collections</w:t>
      </w:r>
    </w:p>
    <w:p>
      <w:r>
        <w:t xml:space="preserve">:the [[Brothers Grimm]]</w:t>
      </w:r>
    </w:p>
    <w:p>
      <w:r>
        <w:t xml:space="preserve">===Visual Arts===</w:t>
      </w:r>
    </w:p>
    <w:p>
      <w:r>
        <w:t xml:space="preserve">:the [[Nazarene]] movement</w:t>
      </w:r>
    </w:p>
    <w:p>
      <w:r>
        <w:t xml:space="preserve">:[[Gothic revival]]</w:t>
      </w:r>
    </w:p>
    <w:p>
      <w:r>
        <w:t xml:space="preserve">:art history and nationalism</w:t>
      </w:r>
    </w:p>
    <w:p>
      <w:r>
        <w:t xml:space="preserve">===Music===</w:t>
      </w:r>
    </w:p>
    <w:p>
      <w:r>
        <w:t xml:space="preserve">:[[Richard Wagner]]</w:t>
      </w:r>
    </w:p>
    <w:p>
      <w:r>
        <w:t xml:space="preserve">===The Academy===</w:t>
      </w:r>
    </w:p>
    <w:p>
      <w:r>
        <w:t xml:space="preserve">This relationship between ideology and serious work is particularly ambiguous in the academic fields of historical importance.  Much as 19th century science is often treated as the inventor of conceptions of evolution and [[race]] which had serious negative political and social consequences, many 19th century historians pursued what they intended as reasonably objective research projects in the history of their own and other regions either to end by themselves using the results to support nationalistic goals or to see their work used that way by others. </w:t>
      </w:r>
    </w:p>
    <w:p>
      <w:r>
        <w:t xml:space="preserve">More politically consolidated nations sponsored historical research projects which produced results of permanent value - such as the ''[[Monumenta Gemaniae Historica]]'' (&amp;quot;Monuments of German History&amp;quot;) project.  The ''MGH'' is a vast series (it runs to hundreds of volumes and is still publishing) of edited primary source material essential for scholarly work on late Antiquity and the Middle Ages.  However, the term &amp;quot;German&amp;quot; in the title was interpreted in the broadest possible sense, and its initial royal patronage made the connection clear between a perceived '''unity''' of Germanness in history and 19th century Germanness.</w:t>
      </w:r>
    </w:p>
    <w:p>
      <w:r>
        <w:t xml:space="preserve">==See also==</w:t>
      </w:r>
    </w:p>
    <w:p>
      <w:r>
        <w:t xml:space="preserve">*[[Romantic nationalism]]</w:t>
      </w:r>
    </w:p>
    <w:p>
      <w:r>
        <w:t xml:space="preserve">[[Category:Nationalism]]&lt;/text&gt;</w:t>
      </w:r>
    </w:p>
    <w:p>
      <w:r>
        <w:t xml:space="preserve">    &lt;/revision&gt;</w:t>
      </w:r>
    </w:p>
    <w:p>
      <w:r>
        <w:t xml:space="preserve">  &lt;/page&gt;</w:t>
      </w:r>
    </w:p>
    <w:p>
      <w:r>
        <w:t xml:space="preserve">  &lt;page&gt;</w:t>
      </w:r>
    </w:p>
    <w:p>
      <w:r>
        <w:t xml:space="preserve">    &lt;title&gt;Corn&lt;/title&gt;</w:t>
      </w:r>
    </w:p>
    <w:p>
      <w:r>
        <w:t xml:space="preserve">    &lt;id&gt;6837&lt;/id&gt;</w:t>
      </w:r>
    </w:p>
    <w:p>
      <w:r>
        <w:t xml:space="preserve">    &lt;revision&gt;</w:t>
      </w:r>
    </w:p>
    <w:p>
      <w:r>
        <w:t xml:space="preserve">      &lt;id&gt;41972831&lt;/id&gt;</w:t>
      </w:r>
    </w:p>
    <w:p>
      <w:r>
        <w:t xml:space="preserve">      &lt;timestamp&gt;2006-03-02T23:45:13Z&lt;/timestamp&gt;</w:t>
      </w:r>
    </w:p>
    <w:p>
      <w:r>
        <w:t xml:space="preserve">      &lt;contributor&gt;</w:t>
      </w:r>
    </w:p>
    <w:p>
      <w:r>
        <w:t xml:space="preserve">        &lt;username&gt;Shanes&lt;/username&gt;</w:t>
      </w:r>
    </w:p>
    <w:p>
      <w:r>
        <w:t xml:space="preserve">        &lt;id&gt;94147&lt;/id&gt;</w:t>
      </w:r>
    </w:p>
    <w:p>
      <w:r>
        <w:t xml:space="preserve">      &lt;/contributor&gt;</w:t>
      </w:r>
    </w:p>
    <w:p>
      <w:r>
        <w:t xml:space="preserve">      &lt;minor /&gt;</w:t>
      </w:r>
    </w:p>
    <w:p>
      <w:r>
        <w:t xml:space="preserve">      &lt;comment&gt;Reverted edits by [[Special:Contributions/68.77.245.27|68.77.245.27]] ([[User talk:68.77.245.27|talk]]) to last version by Naconkantari&lt;/comment&gt;</w:t>
      </w:r>
    </w:p>
    <w:p>
      <w:r>
        <w:t xml:space="preserve">      &lt;text xml:space="preserve"&gt;[[Image:cornheap.jpg|right|300px|thumb| De-husked corn ]]</w:t>
      </w:r>
    </w:p>
    <w:p>
      <w:r>
        <w:t xml:space="preserve">'''Corn''' is a term that originally referred to the kernel of any grain â that is, a fruit of a plant in the Grass Family ([[Poaceae]]), such as [[barleycorn]]. In various English-speaking countries, the term is generally used for a particular grain.</w:t>
      </w:r>
    </w:p>
    <w:p>
      <w:r>
        <w:t xml:space="preserve">* In most Commonwealth countries, '''corn''' usually refers to any [[cereal]], including, but not limited to [[maize]]. In the UK, corn is largely synonymous with [[wheat]] although [[sweetcorn]] may be called corn. A cornfield could be a field of wheat, rye, oats or another grain.</w:t>
      </w:r>
    </w:p>
    <w:p>
      <w:r>
        <w:t xml:space="preserve">* In the U.S., Canada, and Australia, '''corn''' usually refers to the cereal otherwise known as Indian Corn or [[maize]].</w:t>
      </w:r>
    </w:p>
    <w:p>
      <w:r>
        <w:t xml:space="preserve">'''Corn''' can also mean:</w:t>
      </w:r>
    </w:p>
    <w:p>
      <w:r>
        <w:t xml:space="preserve">* A type of [[callus]]</w:t>
      </w:r>
    </w:p>
    <w:p>
      <w:r>
        <w:t xml:space="preserve">* A grain of any material, not specifically a cereal, as in [[corned beef]], referring to &amp;quot;corns&amp;quot; of [[salt]]</w:t>
      </w:r>
    </w:p>
    <w:p>
      <w:r>
        <w:t xml:space="preserve">* A type of [[snow]]</w:t>
      </w:r>
    </w:p>
    <w:p>
      <w:r>
        <w:t xml:space="preserve">==Places==</w:t>
      </w:r>
    </w:p>
    <w:p>
      <w:r>
        <w:t xml:space="preserve">* [[Corn, Oklahoma]]</w:t>
      </w:r>
    </w:p>
    <w:p>
      <w:r>
        <w:t xml:space="preserve">* [[Corn, Lot]], a [[commune in France|commune]] in [[France]]</w:t>
      </w:r>
    </w:p>
    <w:p>
      <w:r>
        <w:t xml:space="preserve">==See also==</w:t>
      </w:r>
    </w:p>
    <w:p>
      <w:r>
        <w:t xml:space="preserve">* [[Korn (disambiguation)|Korn]]</w:t>
      </w:r>
    </w:p>
    <w:p>
      <w:r>
        <w:t xml:space="preserve">{{disambig}}</w:t>
      </w:r>
    </w:p>
    <w:p>
      <w:r>
        <w:t xml:space="preserve">[[de:Korn]]</w:t>
      </w:r>
    </w:p>
    <w:p>
      <w:r>
        <w:t xml:space="preserve">[[ru:ÐÐµÑÐ½Ð¾]]&lt;/text&gt;</w:t>
      </w:r>
    </w:p>
    <w:p>
      <w:r>
        <w:t xml:space="preserve">    &lt;/revision&gt;</w:t>
      </w:r>
    </w:p>
    <w:p>
      <w:r>
        <w:t xml:space="preserve">  &lt;/page&gt;</w:t>
      </w:r>
    </w:p>
    <w:p>
      <w:r>
        <w:t xml:space="preserve">  &lt;page&gt;</w:t>
      </w:r>
    </w:p>
    <w:p>
      <w:r>
        <w:t xml:space="preserve">    &lt;title&gt;Cyborg&lt;/title&gt;</w:t>
      </w:r>
    </w:p>
    <w:p>
      <w:r>
        <w:t xml:space="preserve">    &lt;id&gt;6838&lt;/id&gt;</w:t>
      </w:r>
    </w:p>
    <w:p>
      <w:r>
        <w:t xml:space="preserve">    &lt;revision&gt;</w:t>
      </w:r>
    </w:p>
    <w:p>
      <w:r>
        <w:t xml:space="preserve">      &lt;id&gt;42044461&lt;/id&gt;</w:t>
      </w:r>
    </w:p>
    <w:p>
      <w:r>
        <w:t xml:space="preserve">      &lt;timestamp&gt;2006-03-03T12:18:19Z&lt;/timestamp&gt;</w:t>
      </w:r>
    </w:p>
    <w:p>
      <w:r>
        <w:t xml:space="preserve">      &lt;contributor&gt;</w:t>
      </w:r>
    </w:p>
    <w:p>
      <w:r>
        <w:t xml:space="preserve">        &lt;ip&gt;193.129.184.12&lt;/ip&gt;</w:t>
      </w:r>
    </w:p>
    <w:p>
      <w:r>
        <w:t xml:space="preserve">      &lt;/contributor&gt;</w:t>
      </w:r>
    </w:p>
    <w:p>
      <w:r>
        <w:t xml:space="preserve">      &lt;comment&gt;/* Overview */&lt;/comment&gt;</w:t>
      </w:r>
    </w:p>
    <w:p>
      <w:r>
        <w:t xml:space="preserve">      &lt;text xml:space="preserve"&gt;[[Image:7of9.jpg|right|thumb|[[Seven of Nine|7 of 9]], a [[Borg]] in ''[[Star Trek: Voyager]]'']]</w:t>
      </w:r>
    </w:p>
    <w:p>
      <w:r>
        <w:t xml:space="preserve">The term '''cyborg''', a [[portmanteau]] of ''[[cybernetic]] [[organism]]'', is used to designate an organism which is a mixture of [[life|organic]] and mechanical ([[synthetic]]) parts.  Generally, the aim is to add to or enhance the abilities of an [[organism]] by using [[technology]].  </w:t>
      </w:r>
    </w:p>
    <w:p>
      <w:r>
        <w:t xml:space="preserve">==Overview==</w:t>
      </w:r>
    </w:p>
    <w:p>
      <w:r>
        <w:t xml:space="preserve">The concept of a man-machine mixture was widespread in [[science fiction]] before World War II. [[Edmond Hamilton]] presented space explorers with a mixture of organic and machine parts  in his novel &amp;quot;The Comet Doom&amp;quot; in 1928.  He later featured the talking, living [[brain]] of an old scientist, Simon Wright, floating around in a transparent case, in all the adventures of his famous hero, [[Captain Future]].   In the short story &amp;quot;No Woman Born&amp;quot; in 1944, [[C. L. Moore]] wrote of Deirdre, a dancer, whose body was burned completely and whose brain was placed in a faceless but beautiful and supple mechanical body.</w:t>
      </w:r>
    </w:p>
    <w:p>
      <w:r>
        <w:t xml:space="preserve">The term was created by [[Manfred Clynes|Manfred E. Clynes]] and [[Nathan S. Kline]] in 1960 to refer to their conception of an enhanced [[human]] being who could survive in [[extraterrestrial]] environments. Their concept was the outcome of thinking about the need for an intimate relationship between human and machine as the new frontier of [[space exploration]] was beginning to take place. A designer of [[physiology|physiological]] instrumentation and electronic data-processing systems, Clynes was the chief research scientist in the Dynamic Simulation Laboratory at Rockland State Hospital in [[New York]].</w:t>
      </w:r>
    </w:p>
    <w:p>
      <w:r>
        <w:t xml:space="preserve">According to some definitions of the term, the [[Metaphysics|metaphysical]] and physical attachments [[humanity]] has with even the most basic technologies have already made us cyborgs. In a typical example, a human fitted with a heart [[pacemaker]] or an [[insulin pump]] (If the person has [[diabetes]]) might be considered a cyborg, since s/he is incapable of surviving without the mechanical part.  As a more extreme example, [[clothing]] can be seen as a cybernetic modification of [[skin]]; enabling us to survive in drastically different environments by constructing things that aren't naturally existing in those environments.  A notepad can be seen as rudimentary [[memory augmentation]]. Indeed, our neurology is extensively modified during the process of learning skills in the operation of machinery (such as the reflexes developed in learning, and continuing, to drive a motor vehicle).  The boundary blurs even more when controlled [[fire]] or [[agriculture]] are thought of as modifications to our digestion processes. (See &amp;quot;Beyond the Body,&amp;quot; below.) This is not a common use of &amp;quot;cyborg&amp;quot; in science fiction, but it is an accepted use in [[cybernetics|cybernetic]] systems theory.</w:t>
      </w:r>
    </w:p>
    <w:p>
      <w:r>
        <w:t xml:space="preserve">In the [[feminism|feminist]] thinking of [[Donna Haraway]] the cyborg becomes a starting metaphor for exploring ways of breaking down the nature/culture binary.  She demonstrates how the desire to separate these two aspects of the world is becoming increasingly difficult and attempts to utilise this confusion of borders in order to create new ways of acting politically. This line of thought is known as [[cyborg theory]].</w:t>
      </w:r>
    </w:p>
    <w:p>
      <w:r>
        <w:t xml:space="preserve">The term '''fyborg''' (a portmanteau of &amp;quot;functional&amp;quot; and &amp;quot;cyborg&amp;quot;) was coined by [[Alexander Chislenko]] to differentiate between the cyborgs of [[science fiction]] and the everyday ways humans extend themselves using technologies such as contact lenses, hearing aids, and mobile phones.</w:t>
      </w:r>
    </w:p>
    <w:p>
      <w:r>
        <w:t xml:space="preserve">James Litten  coined the term '''cyborgation''' to describe the action or process of becoming a cyborg, although nowadays it is common to see '''cyborgization'''.</w:t>
      </w:r>
    </w:p>
    <w:p>
      <w:r>
        <w:t xml:space="preserve">The [[1972]] [[science fiction]] novel ''Cyborg'', by [[Martin Caidin]], told the story of a man whose damaged body parts are replaced by mechanical devices. This novel was later adapted into a [[Television program|TV series]], ''[[The Six Million Dollar Man]]'', in 1973.</w:t>
      </w:r>
    </w:p>
    <w:p>
      <w:r>
        <w:t xml:space="preserve">A book titled ''Cyborg: Digital destiny and human possibility in the age of the wearable [[computer]]'' was published by [[Doubleday]] in 2001.  Some of the ideas in the book were incorporated into the 35mm motion picture film ''[[Cyberman (movie)|Cyberman]]''.</w:t>
      </w:r>
    </w:p>
    <w:p>
      <w:r>
        <w:t xml:space="preserve">[[Isaac Asimov]]'s short story &amp;quot;[[The Bicentennial Man]]&amp;quot; explored cybernetic concepts. The central character is NDR, a robot who begins to modify himself with [[organic compound|organic]] components. His explorations lead to breakthroughs in human [[medicine]] via artificial [[organ (anatomy)|organ]]s and [[prosthesis|prosthetics]]. By the end of the story, there is little physical difference between the body of the hero, now called Andrew, and humans equipped with advanced prosthetics, save for the presence of Andrew's artificial positronic brain.  Asimov also explored the idea of the cyborg in relation to robots in his short story &amp;quot;Segregationist&amp;quot;, collected in [[The Complete Robot]].</w:t>
      </w:r>
    </w:p>
    <w:p>
      <w:r>
        <w:t xml:space="preserve">Today, the [[C-LEG]] system is used to replace [[human leg]]s that were amputated because of injury or illness. The use of sensors in the artificial leg aids in walking significantly. These are the first real steps towards the next generation of cyborgs.</w:t>
      </w:r>
    </w:p>
    <w:p>
      <w:r>
        <w:t xml:space="preserve">== Cybernetic organism, beyond an individual ==</w:t>
      </w:r>
    </w:p>
    <w:p>
      <w:r>
        <w:t xml:space="preserve">Generally, the term &amp;quot;cyborg&amp;quot; is used to refer to a man or woman with [[bionics|bionic]], or robotic, [[prosthesis|implants]].</w:t>
      </w:r>
    </w:p>
    <w:p>
      <w:r>
        <w:t xml:space="preserve">More broadly, the full term &amp;quot;'''cybernetic organism''',&amp;quot; is used to describe larger [[cybernetics|networks of communication and control.]] For example, [[city|cities,]] networks of roads, networks of software, corporations, markets, governments, and the collection of these things together. A corporation can be considered an artificial intelligence that makes use of replaceable human components to function. People at all ranks can be considered replaceable agents of their functionally intelligent government institutions, whether such a view is desirable or not.</w:t>
      </w:r>
    </w:p>
    <w:p>
      <w:r>
        <w:t xml:space="preserve">The prefix &amp;quot;cyber&amp;quot; is also used to address human-''technology'' mixtures in the abstract- this can include things that aren't normally considered to be technology. Pen and paper, for example, as well as [[speech]], [[language]]. Augmented with these technologies, and connected in communication with people in other times and places, a person becomes capable of much more than they were before. This is like computers, which gain power by using [[Internet]] protocols to connect with other computers. Cybernetic technologies include highways, pipes, electrical wiring, buildings, electrical plants, libraries, and other infrastructure that we hardly notice, but which are critical parts of the [[cybernetics]] that we work within.</w:t>
      </w:r>
    </w:p>
    <w:p>
      <w:r>
        <w:t xml:space="preserve">==Examples==</w:t>
      </w:r>
    </w:p>
    <w:p>
      <w:r>
        <w:t xml:space="preserve">===Non-fiction===</w:t>
      </w:r>
    </w:p>
    <w:p>
      <w:r>
        <w:t xml:space="preserve">*[[Jesse Sullivan]]</w:t>
      </w:r>
    </w:p>
    <w:p>
      <w:r>
        <w:t xml:space="preserve">*[[Steve Mann]]</w:t>
      </w:r>
    </w:p>
    <w:p>
      <w:r>
        <w:t xml:space="preserve">*[[Kevin Warwick]]</w:t>
      </w:r>
    </w:p>
    <w:p>
      <w:r>
        <w:t xml:space="preserve">*[[Michael Chorost]]</w:t>
      </w:r>
    </w:p>
    <w:p>
      <w:r>
        <w:t xml:space="preserve">===Fiction=== </w:t>
      </w:r>
    </w:p>
    <w:p>
      <w:r>
        <w:t xml:space="preserve">Most works in the [[cyberpunk]] genre include [[cyborg]]s.</w:t>
      </w:r>
    </w:p>
    <w:p>
      <w:r>
        <w:t xml:space="preserve">&amp;lt;table&amp;gt;&amp;lt;tr&amp;gt;&amp;lt;td valign=top&amp;gt;</w:t>
      </w:r>
    </w:p>
    <w:p>
      <w:r>
        <w:t xml:space="preserve">* From [[the Bionic series]]</w:t>
      </w:r>
    </w:p>
    <w:p>
      <w:r>
        <w:t xml:space="preserve">**[[Steve Austin (fictional character)|Steve Austin]], ''[[The Six Million Dollar Man]] ''</w:t>
      </w:r>
    </w:p>
    <w:p>
      <w:r>
        <w:t xml:space="preserve">**Jaime Sommers, ''[[The Bionic Woman]]''</w:t>
      </w:r>
    </w:p>
    <w:p>
      <w:r>
        <w:t xml:space="preserve">**Andy Sheffield, ''The Bionic Boy''</w:t>
      </w:r>
    </w:p>
    <w:p>
      <w:r>
        <w:t xml:space="preserve">**Barney Miller, ''[[The Bionic series]] '', the Seven Million Dollar Man.</w:t>
      </w:r>
    </w:p>
    <w:p>
      <w:r>
        <w:t xml:space="preserve">**Michael Austin, ''The Return of the Six-Million-Dollar Man and the Bionic Woman''</w:t>
      </w:r>
    </w:p>
    <w:p>
      <w:r>
        <w:t xml:space="preserve">**Kate Mason, ''Bionic Showdown: The Six Million Dollar Man and the Bionic Woman''</w:t>
      </w:r>
    </w:p>
    <w:p>
      <w:r>
        <w:t xml:space="preserve">**Allan Devlin, ''Bionic Showdown: The Six Million Dollar Man and the Bionic Woman''</w:t>
      </w:r>
    </w:p>
    <w:p>
      <w:r>
        <w:t xml:space="preserve">**Maximillian, the bionic superdog</w:t>
      </w:r>
    </w:p>
    <w:p>
      <w:r>
        <w:t xml:space="preserve">*[[Aliens vs. Predator (computer game)|Xenoborg]], ''[[Aliens vs. Predator (computer game)|Aliens vs. Predator]]''</w:t>
      </w:r>
    </w:p>
    <w:p>
      <w:r>
        <w:t xml:space="preserve">*The [[Borg]], [[Star Trek]] </w:t>
      </w:r>
    </w:p>
    <w:p>
      <w:r>
        <w:t xml:space="preserve">*[[Cyberman]], [[Doctor Who]]</w:t>
      </w:r>
    </w:p>
    <w:p>
      <w:r>
        <w:t xml:space="preserve">*[[Cyborg (comics)|Cyborg]], [[DC Universe|DC comics]]</w:t>
      </w:r>
    </w:p>
    <w:p>
      <w:r>
        <w:t xml:space="preserve">*[[Gray Fox (Metal Gear)|Gray Fox (Cyborg Ninja)]], [[Metal Gear Solid]]</w:t>
      </w:r>
    </w:p>
    <w:p>
      <w:r>
        <w:t xml:space="preserve">*[[Dalek]]s, [[Doctor Who]]</w:t>
      </w:r>
    </w:p>
    <w:p>
      <w:r>
        <w:t xml:space="preserve">*Del Spooner, from the movie ''[[I, Robot (film)|I, Robot]]''</w:t>
      </w:r>
    </w:p>
    <w:p>
      <w:r>
        <w:t xml:space="preserve">*[[Digit (Cyberchase)|Digit]] and [[The Hacker (Cyberchase)|The Hacker]], in the math mystery cartoon ''[[Cyberchase]]''</w:t>
      </w:r>
    </w:p>
    <w:p>
      <w:r>
        <w:t xml:space="preserve">*[[Edward Elric]], from [[Fullmetal Alchemist]]</w:t>
      </w:r>
    </w:p>
    <w:p>
      <w:r>
        <w:t xml:space="preserve">*[[The Terminator]] models, in related movies{{ref|1}}</w:t>
      </w:r>
    </w:p>
    <w:p>
      <w:r>
        <w:t xml:space="preserve">*various characters in [[The Matrix]] trilogy of movies</w:t>
      </w:r>
    </w:p>
    <w:p>
      <w:r>
        <w:t xml:space="preserve">*various characters in [[Star Wars]] saga, notably [[Darth Vader]], [[Luke Skywalker]], [[General Grievous]], [[Darth Malak]], [[Admiral Screed]], [[Grand Moff Trachta]], and [[List of minor Rebel characters in Star Wars#Lobot|Lobot]]</w:t>
      </w:r>
    </w:p>
    <w:p>
      <w:r>
        <w:t xml:space="preserve">*[[RoboCop]], movie </w:t>
      </w:r>
    </w:p>
    <w:p>
      <w:r>
        <w:t xml:space="preserve">*[[Robo-Manus]], [[Battletoads]] video game series.</w:t>
      </w:r>
    </w:p>
    <w:p>
      <w:r>
        <w:t xml:space="preserve">*[[Jean-Luc Picard|Capt. Picard]] and [[Geordi La Forge|Lt. Cmdr. La Forge]] from ''[[Star Trek: The Next Generation]]'' and later movies, [[human]]s with a [[prosthesis|prosthetic]] [[heart]] and [[eyes]], respectively</w:t>
      </w:r>
    </w:p>
    <w:p>
      <w:r>
        <w:t xml:space="preserve">*[[Technomage]]s, from the [[Babylon 5]] universe, employing a high degree of &amp;quot;organic [[technology]]&amp;quot;</w:t>
      </w:r>
    </w:p>
    <w:p>
      <w:r>
        <w:t xml:space="preserve">*[[Deathlok]], the Demolisher, [[Marvel Universe|Marvel Comics]]</w:t>
      </w:r>
    </w:p>
    <w:p>
      <w:r>
        <w:t xml:space="preserve">*[[Alan Gabriel]], [[Big O]]</w:t>
      </w:r>
    </w:p>
    <w:p>
      <w:r>
        <w:t xml:space="preserve">*[[Habermen]],[[Scanners]], Instrumentality &amp;amp; Rediscovery of Man Short Stories by [[Cordwainer Smith]]</w:t>
      </w:r>
    </w:p>
    <w:p>
      <w:r>
        <w:t xml:space="preserve">*[[Kroenen]], from the ''[[Hellboy]]'' movie</w:t>
      </w:r>
    </w:p>
    <w:p>
      <w:r>
        <w:t xml:space="preserve">*Supremor, the [[Kree]] Supreme Intelligence, [[Marvel Universe|Marvel Comics]]</w:t>
      </w:r>
    </w:p>
    <w:p>
      <w:r>
        <w:t xml:space="preserve">&amp;lt;td valign=top&amp;gt;</w:t>
      </w:r>
    </w:p>
    <w:p>
      <w:r>
        <w:t xml:space="preserve">*[[Motoko Kusanagi]], among others, ''[[Ghost in the Shell]]'' [[manga]] and [[anime]]</w:t>
      </w:r>
    </w:p>
    <w:p>
      <w:r>
        <w:t xml:space="preserve">*[[Master Chief (Halo)|Master Chief]], ''[[Halo (video game series)|Halo]]'' videogame series</w:t>
      </w:r>
    </w:p>
    <w:p>
      <w:r>
        <w:t xml:space="preserve">*[[Metabarons]], comics</w:t>
      </w:r>
    </w:p>
    <w:p>
      <w:r>
        <w:t xml:space="preserve">*[[Sergei Molotov|Cyborg Molotov]], ''[[Empire Earth]]'' computer game</w:t>
      </w:r>
    </w:p>
    <w:p>
      <w:r>
        <w:t xml:space="preserve">*[[Molly Ryan]], Empire Earth</w:t>
      </w:r>
    </w:p>
    <w:p>
      <w:r>
        <w:t xml:space="preserve">*[[Ziggurat 8]], ''[[Xenosaga]]'' videogames</w:t>
      </w:r>
    </w:p>
    <w:p>
      <w:r>
        <w:t xml:space="preserve">*Angus Thermopyle, [[The Gap Cycle]]</w:t>
      </w:r>
    </w:p>
    <w:p>
      <w:r>
        <w:t xml:space="preserve">*[[Mechanikat]], [[Krypto the Superdog]]</w:t>
      </w:r>
    </w:p>
    <w:p>
      <w:r>
        <w:t xml:space="preserve">*[[Joe Shimamura]], [[Cyborg 009]] </w:t>
      </w:r>
    </w:p>
    <w:p>
      <w:r>
        <w:t xml:space="preserve">*Antoine, Suspected Cyborg [[Upright Citizens Brigade]]</w:t>
      </w:r>
    </w:p>
    <w:p>
      <w:r>
        <w:t xml:space="preserve">*The Hacker and the Soldier, respective protagonists of the computer games ''[[System Shock]]'' and ''[[System Shock 2]]'', and several types of enemy</w:t>
      </w:r>
    </w:p>
    <w:p>
      <w:r>
        <w:t xml:space="preserve">*[[Deus Ex characters#JC Denton|JC Denton]] among others, ''[[Deus Ex]]'' computer game</w:t>
      </w:r>
    </w:p>
    <w:p>
      <w:r>
        <w:t xml:space="preserve">*The [[Strogg]], ''[[Quake II]]'' and ''[[Quake 4]]'' computer games</w:t>
      </w:r>
    </w:p>
    <w:p>
      <w:r>
        <w:t xml:space="preserve">*Cyborgs, [[Cyberchase]] cartoon</w:t>
      </w:r>
    </w:p>
    <w:p>
      <w:r>
        <w:t xml:space="preserve">*[[List of enemies in Doom#Cyberdemon|Cyberdemon]]s, boss enemies in the ''[[Doom]]'' series of first person shooter games</w:t>
      </w:r>
    </w:p>
    <w:p>
      <w:r>
        <w:t xml:space="preserve">*Psychotron, a part human, part computer killing machine from [[Megadeth]]'s song ''Psychotron''</w:t>
      </w:r>
    </w:p>
    <w:p>
      <w:r>
        <w:t xml:space="preserve">*The Trans-Human arm of the [[Combine (Half-Life 2)|Combine]], from ''[[Half-Life 2]]''</w:t>
      </w:r>
    </w:p>
    <w:p>
      <w:r>
        <w:t xml:space="preserve">*[[Adam (Buffyverse)|Adam]] and the Frankendemons, the horrific human/demon/machine hybrids from [[Buffy the Vampire Slayer]] Season 4</w:t>
      </w:r>
    </w:p>
    <w:p>
      <w:r>
        <w:t xml:space="preserve">*Haberman and Scanners from &amp;quot;[[Scanners Live in Vain]]&amp;quot; by [[Cordwainer Smith]]</w:t>
      </w:r>
    </w:p>
    <w:p>
      <w:r>
        <w:t xml:space="preserve">*Kiryu, aka [[Mechagodzilla]] 3</w:t>
      </w:r>
    </w:p>
    <w:p>
      <w:r>
        <w:t xml:space="preserve">*[[Bunnie Rabbot]], in the [[Sonic the Hedgehog]] [[Sonic the Hedgehog (TV series)|SatAM TV series]] and [[Sonic the Hedgehog (Archie)|US comic books]]</w:t>
      </w:r>
    </w:p>
    <w:p>
      <w:r>
        <w:t xml:space="preserve">*[[Emerl]], ''[[Sonic Battle]]'' videogame</w:t>
      </w:r>
    </w:p>
    <w:p>
      <w:r>
        <w:t xml:space="preserve">*Vast numbers of individuals from the [[Warhammer 40,000]] universe, given &amp;quot;[[bionic]]s&amp;quot; as replacements for body parts lost to injury or age or merely for enhancement</w:t>
      </w:r>
    </w:p>
    <w:p>
      <w:r>
        <w:t xml:space="preserve">&amp;lt;/tr&amp;gt;&amp;lt;/td&amp;gt;&amp;lt;/table&amp;gt;</w:t>
      </w:r>
    </w:p>
    <w:p>
      <w:r>
        <w:t xml:space="preserve">*[[Dr.crygor]] from [[Wario Ware Inc.]]</w:t>
      </w:r>
    </w:p>
    <w:p>
      <w:r>
        <w:t xml:space="preserve">*The [[Irkens]] from the nicktoon ''[[Invader Zim]]''</w:t>
      </w:r>
    </w:p>
    <w:p>
      <w:r>
        <w:t xml:space="preserve">*[[Brotherhood of Nod|Nod]]'s Cyborg unit, [[Command &amp;amp; Conquer: Tiberian Sun]]</w:t>
      </w:r>
    </w:p>
    <w:p>
      <w:r>
        <w:t xml:space="preserve">*Xan Kriegor and a number of playable characters, [[Unreal Tournament]]</w:t>
      </w:r>
    </w:p>
    <w:p>
      <w:r>
        <w:t xml:space="preserve">*Simulants from [[Red Dwarf]]</w:t>
      </w:r>
    </w:p>
    <w:p>
      <w:r>
        <w:t xml:space="preserve">*[[Spartan (comics)|Spartan]] [[Wildstorm|WildStorm Comics]]</w:t>
      </w:r>
    </w:p>
    <w:p>
      <w:r>
        <w:t xml:space="preserve">==See also==</w:t>
      </w:r>
    </w:p>
    <w:p>
      <w:r>
        <w:t xml:space="preserve">*[[Android]]</w:t>
      </w:r>
    </w:p>
    <w:p>
      <w:r>
        <w:t xml:space="preserve">*[[Cybernetics]]</w:t>
      </w:r>
    </w:p>
    <w:p>
      <w:r>
        <w:t xml:space="preserve">*[[Cyberware]]</w:t>
      </w:r>
    </w:p>
    <w:p>
      <w:r>
        <w:t xml:space="preserve">*[[Cyborgs in fiction]]</w:t>
      </w:r>
    </w:p>
    <w:p>
      <w:r>
        <w:t xml:space="preserve">*[[Exocortex]]</w:t>
      </w:r>
    </w:p>
    <w:p>
      <w:r>
        <w:t xml:space="preserve">*[[Gynoid]]</w:t>
      </w:r>
    </w:p>
    <w:p>
      <w:r>
        <w:t xml:space="preserve">*[[Monster]]</w:t>
      </w:r>
    </w:p>
    <w:p>
      <w:r>
        <w:t xml:space="preserve">*[[Robot]]</w:t>
      </w:r>
    </w:p>
    <w:p>
      <w:r>
        <w:t xml:space="preserve">*[[Transhumanism]]</w:t>
      </w:r>
    </w:p>
    <w:p>
      <w:r>
        <w:t xml:space="preserve">*[[Waldo]]</w:t>
      </w:r>
    </w:p>
    <w:p>
      <w:r>
        <w:t xml:space="preserve">*[[Strogg]]</w:t>
      </w:r>
    </w:p>
    <w:p>
      <w:r>
        <w:t xml:space="preserve">*[[Wetware Hacker]]</w:t>
      </w:r>
    </w:p>
    <w:p>
      <w:r>
        <w:t xml:space="preserve">==Notes==</w:t>
      </w:r>
    </w:p>
    <w:p>
      <w:r>
        <w:t xml:space="preserve"># {{note|1}} In ''[[The Terminator]]'' and sequels, the titular assassins (models [[T-800]], [[T-850]], [[T-1000]], and [[T-X]]) appear to be [[artificial life|constructed beings]] rather than [[human]]s with [[bionic]] parts added, and are referred to throughout as both cyborgs and [[robot]]s.  The Terminator's status as a [[hybrid (disambiguation)|hybrid]] being is confirmed in ''[[Terminator 2: Judgment Day]]'', in which he describes himself as a &amp;quot;[http://www.scifiscripts.com/scripts/t2.txt cybernetic organism.  Living tissue over a metal endoskeleton.]&amp;quot;</w:t>
      </w:r>
    </w:p>
    <w:p>
      <w:r>
        <w:t xml:space="preserve">==References==</w:t>
      </w:r>
    </w:p>
    <w:p>
      <w:r>
        <w:t xml:space="preserve">*Manfred E. Clynes, and Nathan S. Kline, (1960) &amp;quot;Cyborgs and space,&amp;quot; ''Astronautics'', September, pp. 26-27 and 74-75; reprinted in Gray, Mentor, and Figueroa-Sarriera, eds., ''The Cyborg Handbook'', New York: Routledge, 1995, pp. 29-34. (hardback: ISBN 0415908485; paperback: ISBN 0415908493)</w:t>
      </w:r>
    </w:p>
    <w:p>
      <w:r>
        <w:t xml:space="preserve">*''Cyborg: digital destiny and human possibility in the age of the wearable computer'', (2001), Steve Mann with Hal Niedzviecki, ISBN 0385658257 (A paperback version also exists, ISBN 0385658265)</w:t>
      </w:r>
    </w:p>
    <w:p>
      <w:r>
        <w:t xml:space="preserve">*The Oxford English dictionary.  2nd ed. edited by J.A. Simpson and E.S.C. Weiner.Oxford : Clarendon Press ; Oxford ; New York : Oxford University Press, 1989.  Vol 4 p. 188.</w:t>
      </w:r>
    </w:p>
    <w:p>
      <w:r>
        <w:t xml:space="preserve">*The science fiction handbook for readers and writers. By George S. Elrick. Chicago : Chicago Review Press, 1978. p. 77.</w:t>
      </w:r>
    </w:p>
    <w:p>
      <w:r>
        <w:t xml:space="preserve">*The science fiction encyclopaedia. General editor, Peter Nicholls, associate editor, John Clute, technical editor, Carolyn Eardley, contributing editors, Malcolm Edwards, Brian Stableford. 1st ed. Garden City, N.Y. : Doubleday, 1979. p. 151.</w:t>
      </w:r>
    </w:p>
    <w:p>
      <w:r>
        <w:t xml:space="preserve">==External links==</w:t>
      </w:r>
    </w:p>
    <w:p>
      <w:r>
        <w:t xml:space="preserve">*[http://wearcam.org/transvision2004.htm TransVision: Transhumanism Conference, 2004]</w:t>
      </w:r>
    </w:p>
    <w:p>
      <w:r>
        <w:t xml:space="preserve">*[http://wearcam.org/cyberman.htm Cyberman reviews]</w:t>
      </w:r>
    </w:p>
    <w:p>
      <w:r>
        <w:t xml:space="preserve">*[http://headlesschicken.ca/cyborgblog Cyborgblog]</w:t>
      </w:r>
    </w:p>
    <w:p>
      <w:r>
        <w:t xml:space="preserve">*[http://cyborgfantasy.blogspot.com/ Cyborg Fantasies]</w:t>
      </w:r>
    </w:p>
    <w:p>
      <w:r>
        <w:t xml:space="preserve">*[http://www.ethologic.com/sasha/articles/Cyborgs.rtf Are you a cyborg?] by [[Alexander Chislenko]]</w:t>
      </w:r>
    </w:p>
    <w:p>
      <w:r>
        <w:t xml:space="preserve">*[http://www.clickz.com/experts/ad/lead_edge/article.php/3468651 Are you ready for the cyborg consumer?]</w:t>
      </w:r>
    </w:p>
    <w:p>
      <w:r>
        <w:t xml:space="preserve">*[http://future.wikicities.com/wiki/Cyborg Futures wiki, Cyborg]</w:t>
      </w:r>
    </w:p>
    <w:p>
      <w:r>
        <w:t xml:space="preserve">* [http://www.wetwarehacker.com ''Wetware Technology'']</w:t>
      </w:r>
    </w:p>
    <w:p>
      <w:r>
        <w:t xml:space="preserve">[[Category:Biotechnology]]</w:t>
      </w:r>
    </w:p>
    <w:p>
      <w:r>
        <w:t xml:space="preserve">[[Category:Neurotechnology]]</w:t>
      </w:r>
    </w:p>
    <w:p>
      <w:r>
        <w:t xml:space="preserve">[[Category:Fictional technology]]</w:t>
      </w:r>
    </w:p>
    <w:p>
      <w:r>
        <w:t xml:space="preserve">[[Category:Humans]]</w:t>
      </w:r>
    </w:p>
    <w:p>
      <w:r>
        <w:t xml:space="preserve">[[Category:Implants]]</w:t>
      </w:r>
    </w:p>
    <w:p>
      <w:r>
        <w:t xml:space="preserve">[[Category:Portmanteaus]]</w:t>
      </w:r>
    </w:p>
    <w:p>
      <w:r>
        <w:t xml:space="preserve">[[Category:Robotics]]</w:t>
      </w:r>
    </w:p>
    <w:p>
      <w:r>
        <w:t xml:space="preserve">[[cs:Kyborg]]</w:t>
      </w:r>
    </w:p>
    <w:p>
      <w:r>
        <w:t xml:space="preserve">[[de:Cyborg]]</w:t>
      </w:r>
    </w:p>
    <w:p>
      <w:r>
        <w:t xml:space="preserve">[[es:Cyborg]]</w:t>
      </w:r>
    </w:p>
    <w:p>
      <w:r>
        <w:t xml:space="preserve">[[fi:Kyborgi]]</w:t>
      </w:r>
    </w:p>
    <w:p>
      <w:r>
        <w:t xml:space="preserve">[[fr:Cyborg]]</w:t>
      </w:r>
    </w:p>
    <w:p>
      <w:r>
        <w:t xml:space="preserve">[[it:Cyborg]]</w:t>
      </w:r>
    </w:p>
    <w:p>
      <w:r>
        <w:t xml:space="preserve">[[ja:ãµã¤ãã¼ã°]]</w:t>
      </w:r>
    </w:p>
    <w:p>
      <w:r>
        <w:t xml:space="preserve">[[nl:Cyborg]]</w:t>
      </w:r>
    </w:p>
    <w:p>
      <w:r>
        <w:t xml:space="preserve">[[pl:Cyborg]]</w:t>
      </w:r>
    </w:p>
    <w:p>
      <w:r>
        <w:t xml:space="preserve">[[ru:ÐÐ¸Ð±Ð¾ÑÐ³]]</w:t>
      </w:r>
    </w:p>
    <w:p>
      <w:r>
        <w:t xml:space="preserve">[[sv:Cyborg]]</w:t>
      </w:r>
    </w:p>
    <w:p>
      <w:r>
        <w:t xml:space="preserve">[[zh:çåäºº]]&lt;/text&gt;</w:t>
      </w:r>
    </w:p>
    <w:p>
      <w:r>
        <w:t xml:space="preserve">    &lt;/revision&gt;</w:t>
      </w:r>
    </w:p>
    <w:p>
      <w:r>
        <w:t xml:space="preserve">  &lt;/page&gt;</w:t>
      </w:r>
    </w:p>
    <w:p>
      <w:r>
        <w:t xml:space="preserve">  &lt;page&gt;</w:t>
      </w:r>
    </w:p>
    <w:p>
      <w:r>
        <w:t xml:space="preserve">    &lt;title&gt;CRESU experiment&lt;/title&gt;</w:t>
      </w:r>
    </w:p>
    <w:p>
      <w:r>
        <w:t xml:space="preserve">    &lt;id&gt;6839&lt;/id&gt;</w:t>
      </w:r>
    </w:p>
    <w:p>
      <w:r>
        <w:t xml:space="preserve">    &lt;revision&gt;</w:t>
      </w:r>
    </w:p>
    <w:p>
      <w:r>
        <w:t xml:space="preserve">      &lt;id&gt;40362155&lt;/id&gt;</w:t>
      </w:r>
    </w:p>
    <w:p>
      <w:r>
        <w:t xml:space="preserve">      &lt;timestamp&gt;2006-02-20T01:40:27Z&lt;/timestamp&gt;</w:t>
      </w:r>
    </w:p>
    <w:p>
      <w:r>
        <w:t xml:space="preserve">      &lt;contributor&gt;</w:t>
      </w:r>
    </w:p>
    <w:p>
      <w:r>
        <w:t xml:space="preserve">        &lt;username&gt;Rich Farmbrough&lt;/username&gt;</w:t>
      </w:r>
    </w:p>
    <w:p>
      <w:r>
        <w:t xml:space="preserve">        &lt;id&gt;82835&lt;/id&gt;</w:t>
      </w:r>
    </w:p>
    <w:p>
      <w:r>
        <w:t xml:space="preserve">      &lt;/contributor&gt;</w:t>
      </w:r>
    </w:p>
    <w:p>
      <w:r>
        <w:t xml:space="preserve">      &lt;minor /&gt;</w:t>
      </w:r>
    </w:p>
    <w:p>
      <w:r>
        <w:t xml:space="preserve">      &lt;comment&gt;External links per MoS.&lt;/comment&gt;</w:t>
      </w:r>
    </w:p>
    <w:p>
      <w:r>
        <w:t xml:space="preserve">      &lt;text xml:space="preserve"&gt;The '''CRESU experiment''' (meaning CinÃ©tique de RÃ©action en Ecoulement Supersonique Uniforme, or Reaction Kinetics in Uniform Supersonic Flow) is an [[experiment]] investigating chemical reactions taking place at very low [[temperature]]s.</w:t>
      </w:r>
    </w:p>
    <w:p>
      <w:r>
        <w:t xml:space="preserve">This is achieved by expanding a mixture of NCNO and a molecular reactant through a nozzle resulting in a [[supersonic]] flow of the gas. This is necessary so that the gas is cooled down to an extremely low temperature.  Before it has time to condense into a solid, the NCNO is broken down by a pulsed [[laser]] in to CN and NO [[free radical|radical]]s, of which the CN reacts with the molecular reactant. The rate of reaction is measured using a laser pulse to detect the fluorescence signal - which falls after reaction. </w:t>
      </w:r>
    </w:p>
    <w:p>
      <w:r>
        <w:t xml:space="preserve">The CRESU apparatus has been used to simulate the conditions in [[interstellar cloud]]s, making us able to perform chemical reactions under conditions very similar to these clouds. Surprisingly, reactions occurred which would have been unexpected under these harsh conditions. This would explain the occurrence of large molecules obsevered in interstellar clouds.</w:t>
      </w:r>
    </w:p>
    <w:p>
      <w:r>
        <w:t xml:space="preserve">==External links==</w:t>
      </w:r>
    </w:p>
    <w:p>
      <w:r>
        <w:t xml:space="preserve">* [http://www.chem.bham.ac.uk/irs/research/astrochemistry_cresu.htm Birmingham CRESU site]</w:t>
      </w:r>
    </w:p>
    <w:p>
      <w:r>
        <w:t xml:space="preserve">[[Category:Interstellar media]]</w:t>
      </w:r>
    </w:p>
    <w:p>
      <w:r>
        <w:t xml:space="preserve">[[Category:Cryogenics]]&lt;/text&gt;</w:t>
      </w:r>
    </w:p>
    <w:p>
      <w:r>
        <w:t xml:space="preserve">    &lt;/revision&gt;</w:t>
      </w:r>
    </w:p>
    <w:p>
      <w:r>
        <w:t xml:space="preserve">  &lt;/page&gt;</w:t>
      </w:r>
    </w:p>
    <w:p>
      <w:r>
        <w:t xml:space="preserve">  &lt;page&gt;</w:t>
      </w:r>
    </w:p>
    <w:p>
      <w:r>
        <w:t xml:space="preserve">    &lt;title&gt;Cygwin&lt;/title&gt;</w:t>
      </w:r>
    </w:p>
    <w:p>
      <w:r>
        <w:t xml:space="preserve">    &lt;id&gt;6840&lt;/id&gt;</w:t>
      </w:r>
    </w:p>
    <w:p>
      <w:r>
        <w:t xml:space="preserve">    &lt;revision&gt;</w:t>
      </w:r>
    </w:p>
    <w:p>
      <w:r>
        <w:t xml:space="preserve">      &lt;id&gt;41124365&lt;/id&gt;</w:t>
      </w:r>
    </w:p>
    <w:p>
      <w:r>
        <w:t xml:space="preserve">      &lt;timestamp&gt;2006-02-25T05:05:31Z&lt;/timestamp&gt;</w:t>
      </w:r>
    </w:p>
    <w:p>
      <w:r>
        <w:t xml:space="preserve">      &lt;contributor&gt;</w:t>
      </w:r>
    </w:p>
    <w:p>
      <w:r>
        <w:t xml:space="preserve">        &lt;username&gt;Someoneinmyheadbutit'snotme&lt;/username&gt;</w:t>
      </w:r>
    </w:p>
    <w:p>
      <w:r>
        <w:t xml:space="preserve">        &lt;id&gt;146367&lt;/id&gt;</w:t>
      </w:r>
    </w:p>
    <w:p>
      <w:r>
        <w:t xml:space="preserve">      &lt;/contributor&gt;</w:t>
      </w:r>
    </w:p>
    <w:p>
      <w:r>
        <w:t xml:space="preserve">      &lt;minor /&gt;</w:t>
      </w:r>
    </w:p>
    <w:p>
      <w:r>
        <w:t xml:space="preserve">      &lt;comment&gt;/* Description */&lt;/comment&gt;</w:t>
      </w:r>
    </w:p>
    <w:p>
      <w:r>
        <w:t xml:space="preserve">      &lt;text xml:space="preserve"&gt;{{Infobox Software |</w:t>
      </w:r>
    </w:p>
    <w:p>
      <w:r>
        <w:t xml:space="preserve">	name = Cygwin |</w:t>
      </w:r>
    </w:p>
    <w:p>
      <w:r>
        <w:t xml:space="preserve">	screenshot = [[Image:Cygwin_X11_rootless_WinXP.png|200px]] |</w:t>
      </w:r>
    </w:p>
    <w:p>
      <w:r>
        <w:t xml:space="preserve">	caption = Running Cygwin under [[Windows XP]] |</w:t>
      </w:r>
    </w:p>
    <w:p>
      <w:r>
        <w:t xml:space="preserve">	developer = [[Red Hat]] and others |</w:t>
      </w:r>
    </w:p>
    <w:p>
      <w:r>
        <w:t xml:space="preserve">	latest_release_version = 2.510.2.2 |</w:t>
      </w:r>
    </w:p>
    <w:p>
      <w:r>
        <w:t xml:space="preserve">	latest_release_date = 2005 |</w:t>
      </w:r>
    </w:p>
    <w:p>
      <w:r>
        <w:t xml:space="preserve">	operating_system = [[Microsoft Windows|Windows]] |</w:t>
      </w:r>
    </w:p>
    <w:p>
      <w:r>
        <w:t xml:space="preserve">	genre = [[Emulator]]|</w:t>
      </w:r>
    </w:p>
    <w:p>
      <w:r>
        <w:t xml:space="preserve">	license = [[GNU General Public License|GPL]] |</w:t>
      </w:r>
    </w:p>
    <w:p>
      <w:r>
        <w:t xml:space="preserve">	website = [http://www.cygwin.com/ www.cygwin.com] |</w:t>
      </w:r>
    </w:p>
    <w:p>
      <w:r>
        <w:t xml:space="preserve">}}</w:t>
      </w:r>
    </w:p>
    <w:p>
      <w:r>
        <w:t xml:space="preserve">'''Cygwin''' is a collection of [[free software]] tools originally developed by [[Cygnus Solutions]] to allow various versions of [[Microsoft Windows]] to act somewhat like a [[Unix]] system. It aims mainly at [[porting]] software that runs on [[POSIX]] systems (such as [[Linux]] systems, [[Berkeley Software Distribution|BSD]] systems, and Unix systems) to run on Windows with little more than a recompilation. Programs ported with Cygwin work best on [[Windows NT]], [[Windows 2000]], [[Windows XP]], and [[Windows Server 2003]], but some may run acceptably on [[Windows 95]] and [[Windows 98]]. Cygwin is currently maintained by employees of [[Red Hat]] and others.</w:t>
      </w:r>
    </w:p>
    <w:p>
      <w:r>
        <w:t xml:space="preserve">==Description==</w:t>
      </w:r>
    </w:p>
    <w:p>
      <w:r>
        <w:t xml:space="preserve">Cygwin consists of a library that implements the POSIX system call [[application programming interface|API]] in terms of [[Win32]] system calls, a [[GNU]] development toolchain (such as [[GNU Compiler Collection|GCC]] and [[GNU Debugger|GDB]]) to allow basic software development tasks, and some application programs equivalent to common programs on the Unix system. It added the [[X Window System]] in [[2001]].</w:t>
      </w:r>
    </w:p>
    <w:p>
      <w:r>
        <w:t xml:space="preserve">The package also includes a library called [[MinGW]] that works with the native MSVCRT library ([[Windows API]]) included with Windows; MinGW has less RAM and disk overhead, operates under a  permissive (non-[[copyleft]]) [[license]], and can link to any software, but it does not implement as much of the POSIX specification as the Cygwin library does.</w:t>
      </w:r>
    </w:p>
    <w:p>
      <w:r>
        <w:t xml:space="preserve">Cygwin has no direct support for [[Unicode]], nor does it support any character sets except the current Windows and OEM codepages of your system (e.g., for a Russian user, the only codepages available will be [[Windows-1251|CP1251]] and [[Codepage 866|CP866]], but not [[KOI8-R]], [[ISO 8859-5]], [[UTF-8]] or anything else).  [[iconv]] is provided, so it is possible to work with files in other encodings, but conversion must be performed manually.</w:t>
      </w:r>
    </w:p>
    <w:p>
      <w:r>
        <w:t xml:space="preserve">Red Hat normally licenses the Cygwin library under the [[GNU General Public License]] with an exception to allow linking to any [[free software]] whose license conforms to the [[Open Source Definition]]. (Red Hat also sells commercial licenses to those who wish to redistribute programs that use the Cygwin library under [[proprietary software|proprietary]] terms.)</w:t>
      </w:r>
    </w:p>
    <w:p>
      <w:r>
        <w:t xml:space="preserve">One can subscribe to one of many Cygwin-related mailing lists at the [http://cygwin.com/lists.html Cygwin Mailing Lists] page.</w:t>
      </w:r>
    </w:p>
    <w:p>
      <w:r>
        <w:t xml:space="preserve">==History==</w:t>
      </w:r>
    </w:p>
    <w:p>
      <w:r>
        <w:t xml:space="preserve">Cygwin began in [[1995]] as a project of [[Steve Chamberlain]], a [[Cygnus Solutions|Cygnus]] engineer who observed that Windows NT and 95 used [[COFF]] as their [[object file format]], and that GNU already included support for [[x86]] and COFF, and the C library [[newlib]]; so at least in theory it should not be difficult to retarget [[GNU Compiler Collection|GCC]] and get a [[cross compiler]] producing executables that would run on Windows.  This proved to be so in practice, and a prototype came up quickly.  </w:t>
      </w:r>
    </w:p>
    <w:p>
      <w:r>
        <w:t xml:space="preserve">The next step was to attempt to bootstrap the compiler on a Windows system, but this required enough emulation of Unix to let the [[Autoconf|GNU configure]] [[shell script]] run, which requires a shell like [[bash]], which in turn requires [[Fork (computing)|fork]] and [[Standard streams|standard I/O]].  Windows includes similar functionality, so the Cygwin library proper just needs to translate calls and manage private versions of data, such as [[file descriptor]]s.</w:t>
      </w:r>
    </w:p>
    <w:p>
      <w:r>
        <w:t xml:space="preserve">By [[1996]], other engineers had joined in, since it was clear that Cygwin would be a useful way to provide Cygnus' embedded tools hosted on Windows systems (the previous strategy had been to use [[DJGPP]]).  It was especially attractive because it was possible to do a three-way cross-compile, for instance to use a hefty [[Sun workstation]] to build, say, a Windows-x-[[MIPS]] cross-compiler, which was faster than using the PC of the time.  Starting around [[1998]], Cygnus also began offering the Cygwin package as a product of interest in its own right.</w:t>
      </w:r>
    </w:p>
    <w:p>
      <w:r>
        <w:t xml:space="preserve">==See also==</w:t>
      </w:r>
    </w:p>
    <w:p>
      <w:r>
        <w:t xml:space="preserve">*[[Cygwin/X]] is a [[free software|free]] [[X11]] implementation running on top of Cygwin.</w:t>
      </w:r>
    </w:p>
    <w:p>
      <w:r>
        <w:t xml:space="preserve">*[[MinGW]] is a [[free software|free]] port of the GNU development tools to Windows.</w:t>
      </w:r>
    </w:p>
    <w:p>
      <w:r>
        <w:t xml:space="preserve">*[[Microsoft Windows Services for UNIX|Services for UNIX]] is a [[Microsoft]] product with similar capabilities to Cygwin; it has the advantage of speed, although it is not available for Windows XP Home, or older non NT-based versions of Windows.</w:t>
      </w:r>
    </w:p>
    <w:p>
      <w:r>
        <w:t xml:space="preserve">*[[coLinux]] uses a different approach to running Linux programs in Windows: it runs Linux itself to host them.</w:t>
      </w:r>
    </w:p>
    <w:p>
      <w:r>
        <w:t xml:space="preserve">*[[KDE on Cygwin]]</w:t>
      </w:r>
    </w:p>
    <w:p>
      <w:r>
        <w:t xml:space="preserve">==External links==</w:t>
      </w:r>
    </w:p>
    <w:p>
      <w:r>
        <w:t xml:space="preserve">{{wikibooks}}</w:t>
      </w:r>
    </w:p>
    <w:p>
      <w:r>
        <w:t xml:space="preserve">*[http://www.cygwin.com Cygwin Home]</w:t>
      </w:r>
    </w:p>
    <w:p>
      <w:r>
        <w:t xml:space="preserve">*[http://www.cygwin.com/faq/ Cygwin FAQ]</w:t>
      </w:r>
    </w:p>
    <w:p>
      <w:r>
        <w:t xml:space="preserve">*[http://www.cygwin.com/packages/ Cygwin Package Listings]</w:t>
      </w:r>
    </w:p>
    <w:p>
      <w:r>
        <w:t xml:space="preserve">*[http://freshmeat.net/projects/cygwin/?topic_id=45%2C74 Cygwin page] on [[Freshmeat.net]]</w:t>
      </w:r>
    </w:p>
    <w:p>
      <w:r>
        <w:t xml:space="preserve">*[http://cygnome.sourceforge.net/ CYGNOME] = cygwin + [[GNOME]]</w:t>
      </w:r>
    </w:p>
    <w:p>
      <w:r>
        <w:t xml:space="preserve">*[http://kde-cygwin.sourceforge.net/ KDE-cygwin] cygwin + [[KDE]]</w:t>
      </w:r>
    </w:p>
    <w:p>
      <w:r>
        <w:t xml:space="preserve">*[http://unxutils.sourceforge.net/ unxutils] and [http://gnuwin32.sourceforge.net/ GnuWin32] - two similar projects, porting Unix utilities to Windows but without the [[emulation]] layer.</w:t>
      </w:r>
    </w:p>
    <w:p>
      <w:r>
        <w:t xml:space="preserve">&amp;lt;!-- the link below is broken; please check it</w:t>
      </w:r>
    </w:p>
    <w:p>
      <w:r>
        <w:t xml:space="preserve">*[http://gecko.gc.maricopa.edu/~medgar/puttycyg/ PuttyCYG] PuttyCYG combines [[PuTTY]] and [[Cygwin]] creating a local terminal for your Cygwin consoles. A great way to replace a DOS CMD prompt.</w:t>
      </w:r>
    </w:p>
    <w:p>
      <w:r>
        <w:t xml:space="preserve">--&amp;gt;</w:t>
      </w:r>
    </w:p>
    <w:p>
      <w:r>
        <w:t xml:space="preserve">[[Category:Compilers]]</w:t>
      </w:r>
    </w:p>
    <w:p>
      <w:r>
        <w:t xml:space="preserve">[[Category:Development tools]]</w:t>
      </w:r>
    </w:p>
    <w:p>
      <w:r>
        <w:t xml:space="preserve">[[Category:Emulation software]]</w:t>
      </w:r>
    </w:p>
    <w:p>
      <w:r>
        <w:t xml:space="preserve">[[Category:Red Hat]]</w:t>
      </w:r>
    </w:p>
    <w:p>
      <w:r>
        <w:t xml:space="preserve">[[da:Cygwin]]</w:t>
      </w:r>
    </w:p>
    <w:p>
      <w:r>
        <w:t xml:space="preserve">[[de:Cygwin]]</w:t>
      </w:r>
    </w:p>
    <w:p>
      <w:r>
        <w:t xml:space="preserve">[[es:Cygwin]]</w:t>
      </w:r>
    </w:p>
    <w:p>
      <w:r>
        <w:t xml:space="preserve">[[eo:Cigvino]]</w:t>
      </w:r>
    </w:p>
    <w:p>
      <w:r>
        <w:t xml:space="preserve">[[fr:Cygwin]]</w:t>
      </w:r>
    </w:p>
    <w:p>
      <w:r>
        <w:t xml:space="preserve">[[it:Cygwin]]</w:t>
      </w:r>
    </w:p>
    <w:p>
      <w:r>
        <w:t xml:space="preserve">[[he:Cygwin]]</w:t>
      </w:r>
    </w:p>
    <w:p>
      <w:r>
        <w:t xml:space="preserve">[[lv:Cygwin]]</w:t>
      </w:r>
    </w:p>
    <w:p>
      <w:r>
        <w:t xml:space="preserve">[[nl:Cygwin]]</w:t>
      </w:r>
    </w:p>
    <w:p>
      <w:r>
        <w:t xml:space="preserve">[[ja:Cygwin]]</w:t>
      </w:r>
    </w:p>
    <w:p>
      <w:r>
        <w:t xml:space="preserve">[[no:Cygwin]]</w:t>
      </w:r>
    </w:p>
    <w:p>
      <w:r>
        <w:t xml:space="preserve">[[pl:Cygwin]]</w:t>
      </w:r>
    </w:p>
    <w:p>
      <w:r>
        <w:t xml:space="preserve">[[pt:Cygwin]]</w:t>
      </w:r>
    </w:p>
    <w:p>
      <w:r>
        <w:t xml:space="preserve">[[ru:Cygwin]]</w:t>
      </w:r>
    </w:p>
    <w:p>
      <w:r>
        <w:t xml:space="preserve">[[sk:Cygwin]]</w:t>
      </w:r>
    </w:p>
    <w:p>
      <w:r>
        <w:t xml:space="preserve">[[fi:Cygwin]]</w:t>
      </w:r>
    </w:p>
    <w:p>
      <w:r>
        <w:t xml:space="preserve">[[sv:Cygwin]]</w:t>
      </w:r>
    </w:p>
    <w:p>
      <w:r>
        <w:t xml:space="preserve">[[th:Cygwin]]</w:t>
      </w:r>
    </w:p>
    <w:p>
      <w:r>
        <w:t xml:space="preserve">[[tr:Cygwin]]</w:t>
      </w:r>
    </w:p>
    <w:p>
      <w:r>
        <w:t xml:space="preserve">[[uk:Cygwin]]</w:t>
      </w:r>
    </w:p>
    <w:p>
      <w:r>
        <w:t xml:space="preserve">[[zh:Cygwin]]&lt;/text&gt;</w:t>
      </w:r>
    </w:p>
    <w:p>
      <w:r>
        <w:t xml:space="preserve">    &lt;/revision&gt;</w:t>
      </w:r>
    </w:p>
    <w:p>
      <w:r>
        <w:t xml:space="preserve">  &lt;/page&gt;</w:t>
      </w:r>
    </w:p>
    <w:p>
      <w:r>
        <w:t xml:space="preserve">  &lt;page&gt;</w:t>
      </w:r>
    </w:p>
    <w:p>
      <w:r>
        <w:t xml:space="preserve">    &lt;title&gt;Communists&lt;/title&gt;</w:t>
      </w:r>
    </w:p>
    <w:p>
      <w:r>
        <w:t xml:space="preserve">    &lt;id&gt;6841&lt;/id&gt;</w:t>
      </w:r>
    </w:p>
    <w:p>
      <w:r>
        <w:t xml:space="preserve">    &lt;revision&gt;</w:t>
      </w:r>
    </w:p>
    <w:p>
      <w:r>
        <w:t xml:space="preserve">      &lt;id&gt;15904956&lt;/id&gt;</w:t>
      </w:r>
    </w:p>
    <w:p>
      <w:r>
        <w:t xml:space="preserve">      &lt;timestamp&gt;2002-02-25T15:43:11Z&lt;/timestamp&gt;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[[Communism]]</w:t>
      </w:r>
    </w:p>
    <w:p>
      <w:r>
        <w:t xml:space="preserve">&lt;/text&gt;</w:t>
      </w:r>
    </w:p>
    <w:p>
      <w:r>
        <w:t xml:space="preserve">    &lt;/revision&gt;</w:t>
      </w:r>
    </w:p>
    <w:p>
      <w:r>
        <w:t xml:space="preserve">  &lt;/page&gt;</w:t>
      </w:r>
    </w:p>
    <w:p>
      <w:r>
        <w:t xml:space="preserve">  &lt;page&gt;</w:t>
      </w:r>
    </w:p>
    <w:p>
      <w:r>
        <w:t xml:space="preserve">    &lt;title&gt;Conspiracy theories&lt;/title&gt;</w:t>
      </w:r>
    </w:p>
    <w:p>
      <w:r>
        <w:t xml:space="preserve">    &lt;id&gt;6844&lt;/id&gt;</w:t>
      </w:r>
    </w:p>
    <w:p>
      <w:r>
        <w:t xml:space="preserve">    &lt;revision&gt;</w:t>
      </w:r>
    </w:p>
    <w:p>
      <w:r>
        <w:t xml:space="preserve">      &lt;id&gt;15904959&lt;/id&gt;</w:t>
      </w:r>
    </w:p>
    <w:p>
      <w:r>
        <w:t xml:space="preserve">      &lt;timestamp&gt;2002-02-25T15:51:15Z&lt;/timestamp&gt;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[[Conspiracy theory]]</w:t>
      </w:r>
    </w:p>
    <w:p>
      <w:r>
        <w:t xml:space="preserve">&lt;/text&gt;</w:t>
      </w:r>
    </w:p>
    <w:p>
      <w:r>
        <w:t xml:space="preserve">    &lt;/revision&gt;</w:t>
      </w:r>
    </w:p>
    <w:p>
      <w:r>
        <w:t xml:space="preserve">  &lt;/page&gt;</w:t>
      </w:r>
    </w:p>
    <w:p>
      <w:r>
        <w:t xml:space="preserve">  &lt;page&gt;</w:t>
      </w:r>
    </w:p>
    <w:p>
      <w:r>
        <w:t xml:space="preserve">    &lt;title&gt;Corinth&lt;/title&gt;</w:t>
      </w:r>
    </w:p>
    <w:p>
      <w:r>
        <w:t xml:space="preserve">    &lt;id&gt;6845&lt;/id&gt;</w:t>
      </w:r>
    </w:p>
    <w:p>
      <w:r>
        <w:t xml:space="preserve">    &lt;revision&gt;</w:t>
      </w:r>
    </w:p>
    <w:p>
      <w:r>
        <w:t xml:space="preserve">      &lt;id&gt;39718863&lt;/id&gt;</w:t>
      </w:r>
    </w:p>
    <w:p>
      <w:r>
        <w:t xml:space="preserve">      &lt;timestamp&gt;2006-02-15T10:20:20Z&lt;/timestamp&gt;</w:t>
      </w:r>
    </w:p>
    <w:p>
      <w:r>
        <w:t xml:space="preserve">      &lt;contributor&gt;</w:t>
      </w:r>
    </w:p>
    <w:p>
      <w:r>
        <w:t xml:space="preserve">        &lt;username&gt;Ph89&lt;/username&gt;</w:t>
      </w:r>
    </w:p>
    <w:p>
      <w:r>
        <w:t xml:space="preserve">        &lt;id&gt;818695&lt;/id&gt;</w:t>
      </w:r>
    </w:p>
    <w:p>
      <w:r>
        <w:t xml:space="preserve">      &lt;/contributor&gt;</w:t>
      </w:r>
    </w:p>
    <w:p>
      <w:r>
        <w:t xml:space="preserve">      &lt;minor /&gt;</w:t>
      </w:r>
    </w:p>
    <w:p>
      <w:r>
        <w:t xml:space="preserve">      &lt;comment&gt;/* Ottoman Rule */ misspelt&lt;/comment&gt;</w:t>
      </w:r>
    </w:p>
    <w:p>
      <w:r>
        <w:t xml:space="preserve">      &lt;text xml:space="preserve"&gt;{{OtherUses|the Greek City of Corinth}}</w:t>
      </w:r>
    </w:p>
    <w:p>
      <w:r>
        <w:t xml:space="preserve">{{Infobox Town GR</w:t>
      </w:r>
    </w:p>
    <w:p>
      <w:r>
        <w:t xml:space="preserve">  |name = Corinth</w:t>
      </w:r>
    </w:p>
    <w:p>
      <w:r>
        <w:t xml:space="preserve">  |name_local = ÎÏÏÎ¹Î½Î¸Î¿Ï</w:t>
      </w:r>
    </w:p>
    <w:p>
      <w:r>
        <w:t xml:space="preserve">  |image_coa =  </w:t>
      </w:r>
    </w:p>
    <w:p>
      <w:r>
        <w:t xml:space="preserve">  |image_map = GreeceCorinth.png</w:t>
      </w:r>
    </w:p>
    <w:p>
      <w:r>
        <w:t xml:space="preserve">  |periph = [[Peloponnese]]</w:t>
      </w:r>
    </w:p>
    <w:p>
      <w:r>
        <w:t xml:space="preserve">  |prefec = [[Corinthia]]</w:t>
      </w:r>
    </w:p>
    <w:p>
      <w:r>
        <w:t xml:space="preserve">  |province = </w:t>
      </w:r>
    </w:p>
    <w:p>
      <w:r>
        <w:t xml:space="preserve">  |population = 36,555</w:t>
      </w:r>
    </w:p>
    <w:p>
      <w:r>
        <w:t xml:space="preserve">  |population_as_of = 2001</w:t>
      </w:r>
    </w:p>
    <w:p>
      <w:r>
        <w:t xml:space="preserve">  |population_ref = [http://www.statistics.gr/gr_tables/S1100_SAP_1_monimos2001.htm source] </w:t>
      </w:r>
    </w:p>
    <w:p>
      <w:r>
        <w:t xml:space="preserve">  |pop_dens = 358</w:t>
      </w:r>
    </w:p>
    <w:p>
      <w:r>
        <w:t xml:space="preserve">  |area =  102.2</w:t>
      </w:r>
    </w:p>
    <w:p>
      <w:r>
        <w:t xml:space="preserve">  |elevation = Â±10</w:t>
      </w:r>
    </w:p>
    <w:p>
      <w:r>
        <w:t xml:space="preserve">  |lat_deg = 37</w:t>
      </w:r>
    </w:p>
    <w:p>
      <w:r>
        <w:t xml:space="preserve">  |lat_min = 56</w:t>
      </w:r>
    </w:p>
    <w:p>
      <w:r>
        <w:t xml:space="preserve">  |lat_hem = N</w:t>
      </w:r>
    </w:p>
    <w:p>
      <w:r>
        <w:t xml:space="preserve">  |lon_deg = 22</w:t>
      </w:r>
    </w:p>
    <w:p>
      <w:r>
        <w:t xml:space="preserve">  |lon_min = 56</w:t>
      </w:r>
    </w:p>
    <w:p>
      <w:r>
        <w:t xml:space="preserve">  |lon_hem = E</w:t>
      </w:r>
    </w:p>
    <w:p>
      <w:r>
        <w:t xml:space="preserve">  |postal_code = 201 00</w:t>
      </w:r>
    </w:p>
    <w:p>
      <w:r>
        <w:t xml:space="preserve">  |area_code = 27410</w:t>
      </w:r>
    </w:p>
    <w:p>
      <w:r>
        <w:t xml:space="preserve">  |licence = &amp;amp;Kappa;&amp;amp;Rho;</w:t>
      </w:r>
    </w:p>
    <w:p>
      <w:r>
        <w:t xml:space="preserve">  |mayor = </w:t>
      </w:r>
    </w:p>
    <w:p>
      <w:r>
        <w:t xml:space="preserve">  |website = </w:t>
      </w:r>
    </w:p>
    <w:p>
      <w:r>
        <w:t xml:space="preserve">}}</w:t>
      </w:r>
    </w:p>
    <w:p>
      <w:r>
        <w:t xml:space="preserve">'''Corinth''', or '''Korinth''' (''ÎÏÏÎ¹Î½Î¸Î¿Ï''; see also [[List of traditional Greek place names]]) is a [[Greece|Greek]] city, on the [[Isthmus of Corinth]], the narrow stretch of land that joins the [[Peloponnesus]] to the mainland of Greece. To the west of the isthmus lies the [[Gulf of Corinth]], to the east lies the [[Saronic Gulf]]. Corinth is about 48 miles (78 km) southwest of [[Athens]]. The isthmus, which was in ancient times traversed by hauling ships over the rocky ridge on sledges, is now cut by a canal. </w:t>
      </w:r>
    </w:p>
    <w:p>
      <w:r>
        <w:t xml:space="preserve">Corinth is also the capital of the [[Prefectures of Greece|prefecture]] of [[Corinthia]]. The city is (clockwise) surrounded by the coastal townlets of [[Lechaio]], [[Isthmia]], [[Kechries]],  and the inland townlets of [[Examilia]] and [[Ancient Corinth]] right next to the archaelogical site. Geophysically the city is likewise surrounded by the narrow coastal plain of [[Vocha (plain of)|Vocha]], Corinthian Gulf, [[Corinth Canal]], Saronic Gulf, [[Oneia mountains]], and the monolithic rock of [[Acrocorinth]] where the medieval [[acropolis]] was built. </w:t>
      </w:r>
    </w:p>
    <w:p>
      <w:r>
        <w:t xml:space="preserve">==History==</w:t>
      </w:r>
    </w:p>
    <w:p>
      <w:r>
        <w:t xml:space="preserve">===Prehistoric era===</w:t>
      </w:r>
    </w:p>
    <w:p>
      <w:r>
        <w:t xml:space="preserve">&amp;lt;!-- Image with unknown copyright status removed: [[image:Corinth Temple of Apollon.jpg|thumb|right|289px|Temple of [[Apollo]] at Corinth]] --&amp;gt;</w:t>
      </w:r>
    </w:p>
    <w:p>
      <w:r>
        <w:t xml:space="preserve">The city was founded in the [[Neolithic Age]], circa [[6000 BC]]. According to myth, the city was founded by Corinthos, a descendant of the god [[Helios]] (the Sun), while other myths suggest that it was founded by the goddess Ephyra, a daughter of the [[titan (mythology)|titan]] [[Oceanus]], thus the ancient name of the city (also [[Ephyra]]). There is evidence that the city was destroyed around [[2000 BC]].</w:t>
      </w:r>
    </w:p>
    <w:p>
      <w:r>
        <w:t xml:space="preserve">Before the end of the [[Mycenae]]an period the [[Dorians]] attempted to settle in Corinth. While at first they failed, their second attempt was successful when their leader [[Aletes]] followed a different path around the Corinthian Gulf from [[Antirio]].</w:t>
      </w:r>
    </w:p>
    <w:p>
      <w:r>
        <w:t xml:space="preserve">Some ancient names for the place, such as ''Korinthos'', derive from a pre-Greek, &amp;quot;[[Pelasgian]]&amp;quot; language; it seems likely that Corinth was also the site of a [[Bronze Age]] Mycenaean palace-city, like Mycenae, [[Tiryns]] or [[Pylos]]. According to myth, [[Sisyphus]] was the founder of a race of ancient kings at Corinth. It was also in Corinth that [[Jason]], the leader of the [[Argonauts]], abandoned [[Medea]].</w:t>
      </w:r>
    </w:p>
    <w:p>
      <w:r>
        <w:t xml:space="preserve">===Classical era===</w:t>
      </w:r>
    </w:p>
    <w:p>
      <w:r>
        <w:t xml:space="preserve">&amp;lt;!-- Image with unknown copyright status removed: [[image:Corinthian_statue.jpg|thumb|left|140px|Corinthian [[Sphinx]] 7th century BC]] --&amp;gt;</w:t>
      </w:r>
    </w:p>
    <w:p>
      <w:r>
        <w:t xml:space="preserve">Later, in classical times the ancient city rivalled [[Athens]] and [[Thebes, Greece|Thebes]] in wealth, based on the Isthmian traffic and trade. Until the mid-6th century Corinth was a major exporter of [[black-figure pottery]] to cities around the Greek world. Athenian potters later came to dominate the market. Corinth's great temple on its ancient [[acropolis]] was dedicated to [[Aphrodite]]. According to most sources, there were more than one thousand temple prostitutes employed at the Temple of Aphrodite. Corinth was also the host of the [[Isthmian Games]].</w:t>
      </w:r>
    </w:p>
    <w:p>
      <w:r>
        <w:t xml:space="preserve">[[image:Periander.jpg|thumb|right|100px|Periander '''Î ÎµÏÎ¯Î±Î½Î´ÏÎ¿Ï''' (r.627-585 BC)]]</w:t>
      </w:r>
    </w:p>
    <w:p>
      <w:r>
        <w:t xml:space="preserve">In the [[7th century BC]], when Corinth was ruled by the tyrants [[Cypselus]] (r. 657-627 BC) and his son [[Periander]] (r. 627-585 BC), the city sent forth colonists to found new settlements: [[Epidamnus]] (modern day [[Durres]], [[Albania]]), [[Syracuse, Italy|Syracuse]], [[Ambracia]] (modern day [[Lefkada|town of Lefkas]]), [[Corcyra]] (modern day [[Corfu|town of Corfu]]) and [[Actium|Anactorium]]. Periander also founded [[Apollonia (city)|Apollonia]] (modern day [[Fier]], Albania) and [[Potidaea]] (in [[Chalcidice]]). Corinth was also one of the nine Greek sponsor-cities to found the colony of [[Naukratis]] in [[Ancient Egypt]]. Naucratis was founded to accommodate the increasing trade volume between the Greek world and the pharaohnic Egypt, during the reign of [[Pharaoh]] [[Psammetichus I]] of the [[26th dynasty]]. </w:t>
      </w:r>
    </w:p>
    <w:p>
      <w:r>
        <w:t xml:space="preserve">Periander was one of the [[Seven Wise Men of Greece]]. During his reign the first Corinthian [[Ancient Greek coinage|coins]] were forged. He was the first to attempt to cut across the Isthmus to create a seaway to allow ship traffic between the Corinthian and the Saronic Gulf. He abandoned the venture due to the extreme technical difficulties he met, but he created the [[Diolkos]] (a stone-build overland ramp) instead. The era of the Cypselids, ending with Periander's nephew [[Psammetichus (Corinthian tyrant)|Psammetichus]], named after the hellenophile Egyptian Pharaoh Psammetichus I (see above), was the golden age of the city of Corinth.</w:t>
      </w:r>
    </w:p>
    <w:p>
      <w:r>
        <w:t xml:space="preserve">During this era Corinthians developed the [[Corinthian order]], the third order of the classical architecture after the [[ionic order|Ionic]] and the [[doric order|Doric]]. The Corinthian order was the most complicated of the three, showing the accumulation of wealth and the luxurious lifestyle in the ancient city-state, while the Doric order was analogous to the strict and simplistic lifestyle of the older Dorians like the Spartans, and the Ionic was a balance between those two following the philosophy of harmony of Ionians like the Athenians.</w:t>
      </w:r>
    </w:p>
    <w:p>
      <w:r>
        <w:t xml:space="preserve">[[image:Corinthian_silver_stater.jpg|right|thumb|100px|Early Corinthian silver [[stater]] Obverse: [[Pegasus]].]]</w:t>
      </w:r>
    </w:p>
    <w:p>
      <w:r>
        <w:t xml:space="preserve">[[image:Corinthian_silver_stater_reverse.jpg|right|thumb|100px|Early Corinthian silver [[stater]] Reverse: [[Swastika]].]]</w:t>
      </w:r>
    </w:p>
    <w:p>
      <w:r>
        <w:t xml:space="preserve">At this time there was a famous ancient saying: &amp;quot;'''Ou pantos plein es Korinthon'''&amp;quot;, which translates as &amp;quot;Not everyone is able to go to Corinth&amp;quot;, due to the expensive living standards that prevailed in the city. The city was renowned for the temple prostitutes of [[Aphrodite]], the goddess of love, who served the wealthy merchants and the powerful officials living in or travelling in and out of the city. The most famous of them, [[Lais]], was said to have extraordinary abilities and charged tremendous fees for her favours. </w:t>
      </w:r>
    </w:p>
    <w:p>
      <w:r>
        <w:t xml:space="preserve">The city had two main ports, one in the Corinthian Gulf and one in the Saronic Gulf, serving the trade routes of the western and eastern [[Mediterranean]], respectively. In the Corinthian Gulf lied [[Lechaio|Lechaion]], which connected the city to it's western colonies ('''Greek''': [[Colonies in antiquity|apoikoiai]]) and [[Magna Graecia]], while in the Saronic Gulf the port of [[Kechries|Kenchreai]] served the ships coming from Athens, [[Ionia]], [[Cyprus]] and the rest of the [[Levant]]. Both ports had docks for the large war fleet of the city-state.</w:t>
      </w:r>
    </w:p>
    <w:p>
      <w:r>
        <w:t xml:space="preserve">The city was a major participant in the [[Persian Wars]], offering 40 war ships in the sea [[Battle of Salamis]] under the admiral [[Adeimantos]] and 5,000 [[hoplites]] (wearing their characteristic [[Corinthian helmet]]s) in the following [[Battle of Plataea]] but afterwards was frequently an enemy of Athens and an ally of [[Sparta]] in the [[Peloponnesian League]]. In [[431 BC]], one of the factors leading to the [[Peloponnesian War]] was the dispute between Corinth and Athens over the Corinthian colony of Corcyra (Corfu), which probably stemmed from the traditional trade rivalry between the two cities. </w:t>
      </w:r>
    </w:p>
    <w:p>
      <w:r>
        <w:t xml:space="preserve">[[image:Amphoreus_Corinthian.jpg|thumb|left|140px|Corinthian [[Amphora|Amphoreus]] ca. 600 BC]]</w:t>
      </w:r>
    </w:p>
    <w:p>
      <w:r>
        <w:t xml:space="preserve">After the end of the Peloponnesian War, Corinth and Thebes, which were former allies with Sparta in the Peloponnesian League, had grown dissatisfied with the hegemony of Sparta and started the [[Corinthian War]] against it, which further weakened the [[polis|city-states]] of the Peloponnese. This weakeness allowed for the subsequent invasion of the [[Macedon]]ians of the north and the forging of the [[Corinthian League]] by [[Philip II of Macedon]] against the [[Persian Empire]]. Philip's son [[Alexander the Great]] was the first general of the [[Hellenes]].</w:t>
      </w:r>
    </w:p>
    <w:p>
      <w:r>
        <w:t xml:space="preserve">In the [[4th century BC]], Corinth was home to [[Diogenes of Sinope]], one of the world's best known cynics.</w:t>
      </w:r>
    </w:p>
    <w:p>
      <w:r>
        <w:t xml:space="preserve">===Roman era===</w:t>
      </w:r>
    </w:p>
    <w:p>
      <w:r>
        <w:t xml:space="preserve">The [[Roman Republic|Romans]] under [[Lucius Mummius Achaicus|Lucius Mummius]] destroyed Corinth following a siege in [[146 BC]]; when he entered the city Mummius put all the men to the sword and sold the women and children into slavery before he torched the city, for which he was given the [[cognomen]] ''Achaicus'' as the conqueror of the [[Achaean League]] (see [[Battle of Corinth (146 BC)|Battle of Corinth]]). While there is archeological evidence of some minimal habitation in the years afterwards, [[Julius Caesar]] refounded the city as ''Colonia laus Iulia Corinthiensis'' in [[44 BC]] shortly before his assassination. According to [[Appian of Alexandria|Appian]], the new settlers were drawn from [[freedmen]] of Rome. Under the Romans it became the seat of government for Southern [[Greece]] or [[Achaia]] ([[Acts of the Apostles|Acts]] 18:12-16). It was noted for its wealth, and for the luxurious, immoral and vicious habits of the people. It had a large mixed population of Romans, Greeks, and [[Jews]].</w:t>
      </w:r>
    </w:p>
    <w:p>
      <w:r>
        <w:t xml:space="preserve">When [[Paul of Tarsus|Paul]] first visited the city ([[51|AD 51]] or [[52]]), [[Gallio]], the brother of [[Lucius Annaeus Seneca|Seneca]], was [[proconsul]]. Paul resided here for eighteen months (18:1-18). Here he first became acquainted with [[Aquila (bible)|Aquila]] and [[Priscilla]], and soon after his departure [[Apollos]] came from [[Ephesus]]. Although he intended to pass through Corinth the second time before he visited Macedonia, circumstances were such, in the absence of Titus, that he went from Troas to Macedonia, and then likely passed into Corinth for a &amp;quot;second benefit&amp;quot; (2 Corinthians 1:15), and remained for three months, according to Acts 20:3.</w:t>
      </w:r>
    </w:p>
    <w:p>
      <w:r>
        <w:t xml:space="preserve">During this second visit in the spring of [[58]] it is likely the [[Epistle to the Romans]] was written. Paul's [[First Epistle to the Corinthians]] reflects the difficulties of maintaining a Christian community in such a cosmopolitan city.</w:t>
      </w:r>
    </w:p>
    <w:p>
      <w:r>
        <w:t xml:space="preserve">===Byzantine era===</w:t>
      </w:r>
    </w:p>
    <w:p>
      <w:r>
        <w:t xml:space="preserve">The city was destroyed by an earthquake in [[375]] and again in [[551]].</w:t>
      </w:r>
    </w:p>
    <w:p>
      <w:r>
        <w:t xml:space="preserve">During [[Alaric I|Alaric]]'s invasion of Greece, in [[395]]&amp;amp;ndash;[[396]], Corinth was one of the cities he despoiled, selling many of its citizens into slavery.</w:t>
      </w:r>
    </w:p>
    <w:p>
      <w:r>
        <w:t xml:space="preserve">During the reign of [[Byzantine emperor]] [[Justinian I]], a large stone wall was erected from the Saronic to the Corinthian gulf, protecting the city and the Peloponnesean peninsula from the barbarian invasions of the north. The stone wall was about six miles (10 km) long and was named [[Examilion wall|Examilion]] (exi=six in Greek). During this era Corinth was the seat of the ''[[Thema]]'' of Hellas (representing modern day [[Greece]]).</w:t>
      </w:r>
    </w:p>
    <w:p>
      <w:r>
        <w:t xml:space="preserve">In the 12th century (during the reign of the [[Comnenus]] dynasty), the wealth of the city, generated from the silk trade to the Latin states of western Europe, attracted the attention of the Sicilian [[Normans]] under the [[Roger of Sicily]], who plundered it in [[1147]].</w:t>
      </w:r>
    </w:p>
    <w:p>
      <w:r>
        <w:t xml:space="preserve">===Principality of Achaea===</w:t>
      </w:r>
    </w:p>
    <w:p>
      <w:r>
        <w:t xml:space="preserve">In [[1204]] [[Geoffrey I Villehardouin|Geoffrey I de Villehardouin]], nephew of the homonymous [[Geoffrey of Villehardouin|famous historian]] of the [[Fourth Crusade]], was granted Corinth after the sack of [[Constantinople]], with the title of Prince of Achaea. From [[1205]]-[[1208]] the Corinthians resisted the Frankish domination from their stronghold in [[Acrocorinth]], under the command of the Greek general [[Leo Sgouros]]. The [[French people|French]] knight [[William of Champlitte]] led the crusader forces. In 1208 Leo Sgouros killed himself by riding off the top of Acrocorinth, but from 1208 to [[1210]] the Corinthians continued to resist against the enemy forces.</w:t>
      </w:r>
    </w:p>
    <w:p>
      <w:r>
        <w:t xml:space="preserve">After the collapse of resistant and for the years to come Corinth became a full part of the Principality, governed by the [[Villehardouin|Villehardouins]] from their capital in [[Andravida]] of [[Elis]]. Corinth was the last significant town of Achaea on its northern borders with another crusader state, the [[Duchy of Athens]].</w:t>
      </w:r>
    </w:p>
    <w:p>
      <w:r>
        <w:t xml:space="preserve">===Ottoman Rule===</w:t>
      </w:r>
    </w:p>
    <w:p>
      <w:r>
        <w:t xml:space="preserve">In [[1458]] five years after the final [[Fall of Constantinople]], the Turks of the [[Ottoman Empire]] conquered the city and its mighty castle.</w:t>
      </w:r>
    </w:p>
    <w:p>
      <w:r>
        <w:t xml:space="preserve">During the [[Greek War of Independence]], [[1821]]-[[1830]] the city was totally destroyed by the Turkish forces. The city was officially liberated in [[1832]] after the [[London Conference of 1832|Treaty of London]]. In [[1833]], the site was considered among the candidates for the new capital city of the recently founded [[Kingdom of Greece]], due to its historical significance and strategic position. Athens, then an insignificant village, was chosen instead.</w:t>
      </w:r>
    </w:p>
    <w:p>
      <w:r>
        <w:t xml:space="preserve">&amp;lt;table width = 75% border = 2 align=&amp;quot;center&amp;quot;&amp;gt;</w:t>
      </w:r>
    </w:p>
    <w:p>
      <w:r>
        <w:t xml:space="preserve">&amp;lt;tr&amp;gt;</w:t>
      </w:r>
    </w:p>
    <w:p>
      <w:r>
        <w:t xml:space="preserve">  &amp;lt;td width = 35% align=&amp;quot;center&amp;quot;&amp;gt;&amp;lt;/td&amp;gt;</w:t>
      </w:r>
    </w:p>
    <w:p>
      <w:r>
        <w:t xml:space="preserve">  &amp;lt;td width = 30% align=&amp;quot;center&amp;quot;&amp;gt;'''North:''' [[Gulf of Corinth]],&amp;lt;br/&amp;gt;[[Loutraki-Perachoras]] (NE)&amp;lt;/td&amp;gt;</w:t>
      </w:r>
    </w:p>
    <w:p>
      <w:r>
        <w:t xml:space="preserve">  &amp;lt;td width = 35% align=&amp;quot;center&amp;quot;&amp;gt;&amp;lt;/td&amp;gt;</w:t>
      </w:r>
    </w:p>
    <w:p>
      <w:r>
        <w:t xml:space="preserve">&amp;lt;/tr&amp;gt;</w:t>
      </w:r>
    </w:p>
    <w:p>
      <w:r>
        <w:t xml:space="preserve">&amp;lt;tr&amp;gt;</w:t>
      </w:r>
    </w:p>
    <w:p>
      <w:r>
        <w:t xml:space="preserve">  &amp;lt;td width = 35% align=&amp;quot;center&amp;quot;&amp;gt;'''West:''' [[Vocha (plain of)|Vocha]],&amp;lt;/br&amp;gt;[[Lechaio]]&amp;lt;/td&amp;gt;</w:t>
      </w:r>
    </w:p>
    <w:p>
      <w:r>
        <w:t xml:space="preserve">  &amp;lt;td width = 30% align=&amp;quot;center&amp;quot;&amp;gt;'''Corinth'''&amp;lt;/td&amp;gt;</w:t>
      </w:r>
    </w:p>
    <w:p>
      <w:r>
        <w:t xml:space="preserve">  &amp;lt;td width = 35% align=&amp;quot;center&amp;quot;&amp;gt;'''East:''' [[Saronic Gulf]],&amp;lt;br/&amp;gt;[[Isthmia]],&amp;lt;br/&amp;gt;[[Kechries]] (SE)&amp;lt;/td&amp;gt;</w:t>
      </w:r>
    </w:p>
    <w:p>
      <w:r>
        <w:t xml:space="preserve">&amp;lt;/tr&amp;gt;</w:t>
      </w:r>
    </w:p>
    <w:p>
      <w:r>
        <w:t xml:space="preserve">&amp;lt;tr&amp;gt;</w:t>
      </w:r>
    </w:p>
    <w:p>
      <w:r>
        <w:t xml:space="preserve">  &amp;lt;td width = 35% align=&amp;quot;center&amp;quot;&amp;gt;&amp;lt;/td&amp;gt;</w:t>
      </w:r>
    </w:p>
    <w:p>
      <w:r>
        <w:t xml:space="preserve">  &amp;lt;td width = 30% align=&amp;quot;center&amp;quot;&amp;gt;'''South''': [[Oneia mountains]],&amp;lt;br/&amp;gt;[[Examilia]],&amp;lt;br/&amp;gt;[[Ancient Corinth]] (SW)&amp;lt;/td&amp;gt;</w:t>
      </w:r>
    </w:p>
    <w:p>
      <w:r>
        <w:t xml:space="preserve">  &amp;lt;td width = 35% align=&amp;quot;center&amp;quot;&amp;gt;&amp;lt;/td&amp;gt;</w:t>
      </w:r>
    </w:p>
    <w:p>
      <w:r>
        <w:t xml:space="preserve">&amp;lt;/tr&amp;gt;</w:t>
      </w:r>
    </w:p>
    <w:p>
      <w:r>
        <w:t xml:space="preserve">&amp;lt;/table&amp;gt;</w:t>
      </w:r>
    </w:p>
    <w:p>
      <w:r>
        <w:t xml:space="preserve">== Corinth today ==</w:t>
      </w:r>
    </w:p>
    <w:p>
      <w:r>
        <w:t xml:space="preserve">[[image:Corinth_aerial.jpg|right|thumb|325px|'''ÎÏÏÎ¹Î½Î¸Î¿Ï''' the key to [[Peloponnese]]. North to South aerial view. [[Acrocorinth]] and Oneia mountains are visible in the background]]</w:t>
      </w:r>
    </w:p>
    <w:p>
      <w:r>
        <w:t xml:space="preserve">In [[1858]] the old city (ancient Corinth, today a town 3km SW of the modern city) was totally destroyed by an earthquake. The new city of Corinth was founded on the coast of the Gulf of Corinth. </w:t>
      </w:r>
    </w:p>
    <w:p>
      <w:r>
        <w:t xml:space="preserve">Corinth is the second largest city in the [[periphery]] of Peloponnese after [[Kalamata]] (53,659 inh. in 2001). In the census of [[1991]] the city had a population of 28,071 while latest data [[2001]] showed an increase of 2,363 inhabitants (+8,4%) to 30,434. It should be noted the fact that between the census of [[1981]] and that of 1991 the city had one of the fastest increasing populations in the country. </w:t>
      </w:r>
    </w:p>
    <w:p>
      <w:r>
        <w:t xml:space="preserve">The [[Municipality of Corinth]] or ''Dimos Korinthion'' had a population of 36,991 in 2001. The municipality includes the town of Ancient Corinth (1,770 inh.), where the ancient and the medieval city used to be built at the foothills of the rock of Acrocorinth 3km from the new city centre, the town of Examilia (1,547 inh.), and the smaller settlements of [[Xylokeriza]] (777 inh.) and [[Solomos,Corinthia|Solomos]] (686 inh.).</w:t>
      </w:r>
    </w:p>
    <w:p>
      <w:r>
        <w:t xml:space="preserve">The [[Corinth Canal]], carrying ship traffic between the western Mediterranean and the [[Aegean Sea]], is about 4 km east of the city, cutting through the [[Isthmus of Corinth]]. </w:t>
      </w:r>
    </w:p>
    <w:p>
      <w:r>
        <w:t xml:space="preserve">A city square is located next to its [[Port of Corinth|port]]. The port operates north of the square, and serves the local needs of industry and agriculture. It is mainly a cargo exporting facility.</w:t>
      </w:r>
    </w:p>
    <w:p>
      <w:r>
        <w:t xml:space="preserve">Corinth is a major industrial hub at a national level. Copper cables, petroleum products, medical equipment, marble, gypsum, ceramic tiles, salt, mineral water &amp;amp; beverages, meat products, and gums are produced nearby. Currently (2005) a period of de-industrialisation has commenced as a large pipework complex, a textile factory and a meat packing facility disrupted their operations.  </w:t>
      </w:r>
    </w:p>
    <w:p>
      <w:r>
        <w:t xml:space="preserve">A large oil-refinery complex is situated about 12 km northeast of the city, which some think is the line marking the Athens metro area. The complex is amongst the largest in the eastern Mediterranean. It is surrounded by [[Greece Interstate 8A]] and a 3+1 lanes per direction freeway. A modern rest area with restaurants and gas stations is located nearby on the freeway.</w:t>
      </w:r>
    </w:p>
    <w:p>
      <w:r>
        <w:t xml:space="preserve">The city is the terminal point of a newly-built ultra-modern electric railway line to the Athens metropolitan area. Expectations for further economic and residential expansion are significant due to this new development. </w:t>
      </w:r>
    </w:p>
    <w:p>
      <w:r>
        <w:t xml:space="preserve">The city is also a major road hub being the entry point to the Peloponnesian peninsula, the southernmost area of continental Greece.</w:t>
      </w:r>
    </w:p>
    <w:p>
      <w:r>
        <w:t xml:space="preserve">==External links==</w:t>
      </w:r>
    </w:p>
    <w:p>
      <w:r>
        <w:t xml:space="preserve">*[http://www.media.net.gr/korinthos.htm Media in Corinth]</w:t>
      </w:r>
    </w:p>
    <w:p>
      <w:r>
        <w:t xml:space="preserve">*[http://www.xeniosmagazine.gr/prefectures/corinthia/index1.html Xenios Magazine articles on Corinthia]</w:t>
      </w:r>
    </w:p>
    <w:p>
      <w:r>
        <w:t xml:space="preserve">*[http://corinth.sas.upenn.edu/hist.html History Timeline]</w:t>
      </w:r>
    </w:p>
    <w:p>
      <w:r>
        <w:t xml:space="preserve">*[http://corinth.sas.upenn.edu/ Corinth Computer Project]</w:t>
      </w:r>
    </w:p>
    <w:p>
      <w:r>
        <w:t xml:space="preserve">*[http://www.world66.com/lib/map/handle?loc=europe|greece|corinth Satelite Image; Corinth canal separates Corinth (on the left) from Loutraki (on the right)]</w:t>
      </w:r>
    </w:p>
    <w:p>
      <w:r>
        <w:t xml:space="preserve">----</w:t>
      </w:r>
    </w:p>
    <w:p>
      <w:r>
        <w:t xml:space="preserve">''Partial text from Easton's Bible Dictionary, 1897''</w:t>
      </w:r>
    </w:p>
    <w:p>
      <w:r>
        <w:t xml:space="preserve">{{Corinth}}</w:t>
      </w:r>
    </w:p>
    <w:p>
      <w:r>
        <w:t xml:space="preserve">[[Category:Cities and towns in Greece]]</w:t>
      </w:r>
    </w:p>
    <w:p>
      <w:r>
        <w:t xml:space="preserve">[[Category:Coastal cities]]</w:t>
      </w:r>
    </w:p>
    <w:p>
      <w:r>
        <w:t xml:space="preserve">[[Category:Ancient Greek cities]]</w:t>
      </w:r>
    </w:p>
    <w:p>
      <w:r>
        <w:t xml:space="preserve">[[Category:Archaeological sites in Greece]]</w:t>
      </w:r>
    </w:p>
    <w:p>
      <w:r>
        <w:t xml:space="preserve">[[Category:Corinth|*]]</w:t>
      </w:r>
    </w:p>
    <w:p>
      <w:r>
        <w:t xml:space="preserve">[[Category:Greek prefectural capitals]]</w:t>
      </w:r>
    </w:p>
    <w:p>
      <w:r>
        <w:t xml:space="preserve">[[Category:Pauline churches]]</w:t>
      </w:r>
    </w:p>
    <w:p>
      <w:r>
        <w:t xml:space="preserve">[[da:Korinth]]</w:t>
      </w:r>
    </w:p>
    <w:p>
      <w:r>
        <w:t xml:space="preserve">[[de:Korinth]]</w:t>
      </w:r>
    </w:p>
    <w:p>
      <w:r>
        <w:t xml:space="preserve">[[el:ÎÏÏÎ¹Î½Î¸Î¿Ï]]</w:t>
      </w:r>
    </w:p>
    <w:p>
      <w:r>
        <w:t xml:space="preserve">[[es:Corintia]]</w:t>
      </w:r>
    </w:p>
    <w:p>
      <w:r>
        <w:t xml:space="preserve">[[fr:Corinthe]]</w:t>
      </w:r>
    </w:p>
    <w:p>
      <w:r>
        <w:t xml:space="preserve">[[it:Corinto]]</w:t>
      </w:r>
    </w:p>
    <w:p>
      <w:r>
        <w:t xml:space="preserve">[[he:×§××¨×× ×ª××¡ (×¢××¨)]]</w:t>
      </w:r>
    </w:p>
    <w:p>
      <w:r>
        <w:t xml:space="preserve">[[la:Corinthus]]</w:t>
      </w:r>
    </w:p>
    <w:p>
      <w:r>
        <w:t xml:space="preserve">[[nl:Korinthe]]</w:t>
      </w:r>
    </w:p>
    <w:p>
      <w:r>
        <w:t xml:space="preserve">[[ja:ã³ãªã³ãã¹]]</w:t>
      </w:r>
    </w:p>
    <w:p>
      <w:r>
        <w:t xml:space="preserve">[[no:Korint]]</w:t>
      </w:r>
    </w:p>
    <w:p>
      <w:r>
        <w:t xml:space="preserve">[[pl:Korynt]]</w:t>
      </w:r>
    </w:p>
    <w:p>
      <w:r>
        <w:t xml:space="preserve">[[pt:Corinto (GrÃ©cia)]]</w:t>
      </w:r>
    </w:p>
    <w:p>
      <w:r>
        <w:t xml:space="preserve">[[ro:Corint, Grecia]]</w:t>
      </w:r>
    </w:p>
    <w:p>
      <w:r>
        <w:t xml:space="preserve">[[ru:ÐÐ¾ÑÐ¸Ð½Ñ]]</w:t>
      </w:r>
    </w:p>
    <w:p>
      <w:r>
        <w:t xml:space="preserve">[[simple:Corinth]]</w:t>
      </w:r>
    </w:p>
    <w:p>
      <w:r>
        <w:t xml:space="preserve">[[fi:Korintti]]</w:t>
      </w:r>
    </w:p>
    <w:p>
      <w:r>
        <w:t xml:space="preserve">[[sv:Korinth]]</w:t>
      </w:r>
    </w:p>
    <w:p>
      <w:r>
        <w:t xml:space="preserve">[[zh:ç§ææ¯]]&lt;/text&gt;</w:t>
      </w:r>
    </w:p>
    <w:p>
      <w:r>
        <w:t xml:space="preserve">    &lt;/revision&gt;</w:t>
      </w:r>
    </w:p>
    <w:p>
      <w:r>
        <w:t xml:space="preserve">  &lt;/page&gt;</w:t>
      </w:r>
    </w:p>
    <w:p>
      <w:r>
        <w:t xml:space="preserve">  &lt;page&gt;</w:t>
      </w:r>
    </w:p>
    <w:p>
      <w:r>
        <w:t xml:space="preserve">    &lt;title&gt;Colossae&lt;/title&gt;</w:t>
      </w:r>
    </w:p>
    <w:p>
      <w:r>
        <w:t xml:space="preserve">    &lt;id&gt;6846&lt;/id&gt;</w:t>
      </w:r>
    </w:p>
    <w:p>
      <w:r>
        <w:t xml:space="preserve">    &lt;revision&gt;</w:t>
      </w:r>
    </w:p>
    <w:p>
      <w:r>
        <w:t xml:space="preserve">      &lt;id&gt;41371525&lt;/id&gt;</w:t>
      </w:r>
    </w:p>
    <w:p>
      <w:r>
        <w:t xml:space="preserve">      &lt;timestamp&gt;2006-02-26T22:27:10Z&lt;/timestamp&gt;</w:t>
      </w:r>
    </w:p>
    <w:p>
      <w:r>
        <w:t xml:space="preserve">      &lt;contributor&gt;</w:t>
      </w:r>
    </w:p>
    <w:p>
      <w:r>
        <w:t xml:space="preserve">        &lt;username&gt;Mackensen&lt;/username&gt;</w:t>
      </w:r>
    </w:p>
    <w:p>
      <w:r>
        <w:t xml:space="preserve">        &lt;id&gt;20329&lt;/id&gt;</w:t>
      </w:r>
    </w:p>
    <w:p>
      <w:r>
        <w:t xml:space="preserve">      &lt;/contributor&gt;</w:t>
      </w:r>
    </w:p>
    <w:p>
      <w:r>
        <w:t xml:space="preserve">      &lt;minor /&gt;</w:t>
      </w:r>
    </w:p>
    <w:p>
      <w:r>
        <w:t xml:space="preserve">      &lt;comment&gt;Reverted edits by [[Special:Contributions/202.125.40.91|202.125.40.91]] ([[User talk:202.125.40.91|talk]]) to last version by Gdrbot&lt;/comment&gt;</w:t>
      </w:r>
    </w:p>
    <w:p>
      <w:r>
        <w:t xml:space="preserve">      &lt;text xml:space="preserve"&gt;'''Colossae''' or '''Colosse''', a city of [[Phrygia]], on the [[Lycus]], which is a tributary of the [[Maeander]]. It was about 12 miles above [[Denizli|Laodicea]], and near the great road from [[Ephesus]] to the [[Euphrates]], and was at one time of some mercantile importance, although by the first century it had dwindled greatly in size and significance.</w:t>
      </w:r>
    </w:p>
    <w:p>
      <w:r>
        <w:t xml:space="preserve">In 396 B.C., during the Persian Wars, the Persian satrap [[Tissaphernes]] was lured to Colossae and slain by an agent of the party of Cyrus.  </w:t>
      </w:r>
    </w:p>
    <w:p>
      <w:r>
        <w:t xml:space="preserve">It does not appear that [[Paul of Tarsus|St. Paul]] had visited this city when he wrote his [[Colossians|letter to the church]] there (Col. 1:2), since he tells [[Philemon of Colossae|Philemon]] of his hope to visit it upon being freed from prison (see Philemon 1:22). It seems that [[Epaphras]] was the founder of the [[Colossian church]] (see Col. 1:7; 4:12). </w:t>
      </w:r>
    </w:p>
    <w:p>
      <w:r>
        <w:t xml:space="preserve">This town fell into decay (possibly due to an earthquake), and the modern town of [[Chonas]] or</w:t>
      </w:r>
    </w:p>
    <w:p>
      <w:r>
        <w:t xml:space="preserve">[[Chonum]] occupies a site near its ruins.</w:t>
      </w:r>
    </w:p>
    <w:p>
      <w:r>
        <w:t xml:space="preserve">-----</w:t>
      </w:r>
    </w:p>
    <w:p>
      <w:r>
        <w:t xml:space="preserve">''Initial text from Easton's Bible Dictionary, 1897 -- Please update as needed''</w:t>
      </w:r>
    </w:p>
    <w:p>
      <w:r>
        <w:t xml:space="preserve">== See also ==</w:t>
      </w:r>
    </w:p>
    <w:p>
      <w:r>
        <w:t xml:space="preserve">*[[Laodicean Church]]</w:t>
      </w:r>
    </w:p>
    <w:p>
      <w:r>
        <w:t xml:space="preserve">== External links==</w:t>
      </w:r>
    </w:p>
    <w:p>
      <w:r>
        <w:t xml:space="preserve">*[http://holylandphotos.org/browse.asp?s=1,3,7,23,62 HolyLandPhotos.org] - map and pictures of ruins</w:t>
      </w:r>
    </w:p>
    <w:p>
      <w:r>
        <w:t xml:space="preserve">[[Category:Roman towns and cities]]</w:t>
      </w:r>
    </w:p>
    <w:p>
      <w:r>
        <w:t xml:space="preserve">[[de:Colossae]]</w:t>
      </w:r>
    </w:p>
    <w:p>
      <w:r>
        <w:t xml:space="preserve">[[id:Kolose]]&lt;/text&gt;</w:t>
      </w:r>
    </w:p>
    <w:p>
      <w:r>
        <w:t xml:space="preserve">    &lt;/revision&gt;</w:t>
      </w:r>
    </w:p>
    <w:p>
      <w:r>
        <w:t xml:space="preserve">  &lt;/page&gt;</w:t>
      </w:r>
    </w:p>
    <w:p>
      <w:r>
        <w:t xml:space="preserve">  &lt;page&gt;</w:t>
      </w:r>
    </w:p>
    <w:p>
      <w:r>
        <w:t xml:space="preserve">    &lt;title&gt;Colossians&lt;/title&gt;</w:t>
      </w:r>
    </w:p>
    <w:p>
      <w:r>
        <w:t xml:space="preserve">    &lt;id&gt;6847&lt;/id&gt;</w:t>
      </w:r>
    </w:p>
    <w:p>
      <w:r>
        <w:t xml:space="preserve">    &lt;revision&gt;</w:t>
      </w:r>
    </w:p>
    <w:p>
      <w:r>
        <w:t xml:space="preserve">      &lt;id&gt;15904962&lt;/id&gt;</w:t>
      </w:r>
    </w:p>
    <w:p>
      <w:r>
        <w:t xml:space="preserve">      &lt;timestamp&gt;2002-02-25T15:43:11Z&lt;/timestamp&gt;</w:t>
      </w:r>
    </w:p>
    <w:p>
      <w:r>
        <w:t xml:space="preserve">      &lt;contributor&gt;</w:t>
      </w:r>
    </w:p>
    <w:p>
      <w:r>
        <w:t xml:space="preserve">        &lt;ip&gt;Conversion script&lt;/ip&gt;</w:t>
      </w:r>
    </w:p>
    <w:p>
      <w:r>
        <w:t xml:space="preserve">      &lt;/contributor&gt;</w:t>
      </w:r>
    </w:p>
    <w:p>
      <w:r>
        <w:t xml:space="preserve">      &lt;minor /&gt;</w:t>
      </w:r>
    </w:p>
    <w:p>
      <w:r>
        <w:t xml:space="preserve">      &lt;comment&gt;Automated conversion&lt;/comment&gt;</w:t>
      </w:r>
    </w:p>
    <w:p>
      <w:r>
        <w:t xml:space="preserve">      &lt;text xml:space="preserve"&gt;#REDIRECT [[Epistle_to_the_Colossians]]</w:t>
      </w:r>
    </w:p>
    <w:p>
      <w:r>
        <w:t xml:space="preserve">&lt;/text&gt;</w:t>
      </w:r>
    </w:p>
    <w:p>
      <w:r>
        <w:t xml:space="preserve">    &lt;/revision&gt;</w:t>
      </w:r>
    </w:p>
    <w:p>
      <w:r>
        <w:t xml:space="preserve">  &lt;/page&gt;</w:t>
      </w:r>
    </w:p>
    <w:p>
      <w:r>
        <w:t xml:space="preserve">  &lt;page&gt;</w:t>
      </w:r>
    </w:p>
    <w:p>
      <w:r>
        <w:t xml:space="preserve">    &lt;title&gt;Charge of the Goddess&lt;/title&gt;</w:t>
      </w:r>
    </w:p>
    <w:p>
      <w:r>
        <w:t xml:space="preserve">    &lt;id&gt;6848&lt;/id&gt;</w:t>
      </w:r>
    </w:p>
    <w:p>
      <w:r>
        <w:t xml:space="preserve">    &lt;revision&gt;</w:t>
      </w:r>
    </w:p>
    <w:p>
      <w:r>
        <w:t xml:space="preserve">      &lt;id&gt;40506917&lt;/id&gt;</w:t>
      </w:r>
    </w:p>
    <w:p>
      <w:r>
        <w:t xml:space="preserve">      &lt;timestamp&gt;2006-02-21T01:47:27Z&lt;/timestamp&gt;</w:t>
      </w:r>
    </w:p>
    <w:p>
      <w:r>
        <w:t xml:space="preserve">      &lt;contributor&gt;</w:t>
      </w:r>
    </w:p>
    <w:p>
      <w:r>
        <w:t xml:space="preserve">        &lt;username&gt;AnnaKucsma&lt;/username&gt;</w:t>
      </w:r>
    </w:p>
    <w:p>
      <w:r>
        <w:t xml:space="preserve">        &lt;id&gt;358984&lt;/id&gt;</w:t>
      </w:r>
    </w:p>
    <w:p>
      <w:r>
        <w:t xml:space="preserve">      &lt;/contributor&gt;</w:t>
      </w:r>
    </w:p>
    <w:p>
      <w:r>
        <w:t xml:space="preserve">      &lt;minor /&gt;</w:t>
      </w:r>
    </w:p>
    <w:p>
      <w:r>
        <w:t xml:space="preserve">      &lt;text xml:space="preserve"&gt;The '''Charge of the Goddess''' is a traditional inspirational text sometimes used in [[Neopaganism]] and [[Wicca]].  [[Doreen Valiente]], a student of [[Gerald Gardner]], originally wrote a Charge in [[verse]], and later in [[prose]]: the prose version is the one known today.  It has since been modified and adapted by many others.</w:t>
      </w:r>
    </w:p>
    <w:p>
      <w:r>
        <w:t xml:space="preserve">The original text of the prose version is found in ''Eight Sabbats for Witches'' by [[Janet Farrar |Janet]] and [[Stewart Farrar]]. See ''The Rebirth of Witchcraft'' by [[Doreen Valiente]], chap. 4, which also includes her original verse version.  </w:t>
      </w:r>
    </w:p>
    <w:p>
      <w:r>
        <w:t xml:space="preserve">The opening paragraph gives a motley collection of classical goddesses, some derived from [[Greek mythology|Greek]] or [[Roman mythology]], others from [[Celtic mythology|Celtic]] or [[Matter of Britain|Arthurian]] [[legend]]s, affirming a belief that these various figures represent a single [[Great Mother]]:</w:t>
      </w:r>
    </w:p>
    <w:p>
      <w:r>
        <w:t xml:space="preserve">:''Listen to the words of the Great Mother; she who of old was also called among men [[Artemis]], [[`Ashtart|Astarte]], [[Athene]], [[Dione (mythology)|Dione]], [[Melusine]], [[Aphrodite]], [[Cerridwen]], [[Danu (Irish goddess)|Dana]], [[Arianrhod]], [[Isis]], [[Brigid|Bride]], and by many other names.''</w:t>
      </w:r>
    </w:p>
    <w:p>
      <w:r>
        <w:t xml:space="preserve">The second paragraph is largely derived and paraphrased from the [[Charge of Aradia]], taken from [[Charles Godfrey Leland]]'s book ''[[Aradia, or the Gospel of the Witches]] (1899)''.  The third paragraph is largely Valiente's original contribution, with some phrases taken from ideas from ''The [[Book of the Law]]'' by [[Aleister Crowley]].  </w:t>
      </w:r>
    </w:p>
    <w:p>
      <w:r>
        <w:t xml:space="preserve">{{Wikisourcepar|The Charge of the Goddess}}</w:t>
      </w:r>
    </w:p>
    <w:p>
      <w:r>
        <w:t xml:space="preserve">{{paganism-stub}}</w:t>
      </w:r>
    </w:p>
    <w:p>
      <w:r>
        <w:t xml:space="preserve">[[Category:Wicca]]</w:t>
      </w:r>
    </w:p>
    <w:p>
      <w:r>
        <w:t xml:space="preserve">[[eo:Ordono de la Diino]]&lt;/text&gt;</w:t>
      </w:r>
    </w:p>
    <w:p>
      <w:r>
        <w:t xml:space="preserve">    &lt;/revision&gt;</w:t>
      </w:r>
    </w:p>
    <w:p>
      <w:r>
        <w:t xml:space="preserve">  &lt;/page&gt;</w:t>
      </w:r>
    </w:p>
    <w:p>
      <w:r>
        <w:t xml:space="preserve">  &lt;page&gt;</w:t>
      </w:r>
    </w:p>
    <w:p>
      <w:r>
        <w:t xml:space="preserve">    &lt;title&gt;Cy Young&lt;/title&gt;</w:t>
      </w:r>
    </w:p>
    <w:p>
      <w:r>
        <w:t xml:space="preserve">    &lt;id&gt;6849&lt;/id&gt;</w:t>
      </w:r>
    </w:p>
    <w:p>
      <w:r>
        <w:t xml:space="preserve">    &lt;revision&gt;</w:t>
      </w:r>
    </w:p>
    <w:p>
      <w:r>
        <w:t xml:space="preserve">      &lt;id&gt;41689611&lt;/id&gt;</w:t>
      </w:r>
    </w:p>
    <w:p>
      <w:r>
        <w:t xml:space="preserve">      &lt;timestamp&gt;2006-03-01T02:02:20Z&lt;/timestamp&gt;</w:t>
      </w:r>
    </w:p>
    <w:p>
      <w:r>
        <w:t xml:space="preserve">      &lt;contributor&gt;</w:t>
      </w:r>
    </w:p>
    <w:p>
      <w:r>
        <w:t xml:space="preserve">        &lt;username&gt;Novastarj&lt;/username&gt;</w:t>
      </w:r>
    </w:p>
    <w:p>
      <w:r>
        <w:t xml:space="preserve">        &lt;id&gt;284701&lt;/id&gt;</w:t>
      </w:r>
    </w:p>
    <w:p>
      <w:r>
        <w:t xml:space="preserve">      &lt;/contributor&gt;</w:t>
      </w:r>
    </w:p>
    <w:p>
      <w:r>
        <w:t xml:space="preserve">      &lt;text xml:space="preserve"&gt;:''For the [[The_Walt_Disney_Company|Disney]] [[animator]], see [[Cy Young (animator)]]''.</w:t>
      </w:r>
    </w:p>
    <w:p>
      <w:r>
        <w:t xml:space="preserve">'''Denton True Young''' ([[March 29]], [[1867]] â [[November 4]], [[1955]]) He was the pre-eminent [[baseball]] pitcher during the [[1890s]] and [[1900s]].  His nickname &amp;quot;Cy&amp;quot; is short for &amp;quot;[[Tornado|Cyclone]]&amp;quot; (as he himself stated, since barns and fences supposedly showed tornadic damage after encountering one of his pitches) and because his fastball was blindingly fast.</w:t>
      </w:r>
    </w:p>
    <w:p>
      <w:r>
        <w:t xml:space="preserve">[[Image:cy_young_pitching.jpg|thumb|300px|''Cy Young warming up for Boston in [[1908]], the first year they were called the &amp;quot;Red Sox&amp;quot;'']]</w:t>
      </w:r>
    </w:p>
    <w:p>
      <w:r>
        <w:t xml:space="preserve">He was born in Gilmore, Ohio, a tiny village near [[Newcomerstown, Ohio]] where Young was later raised.  He also died in Newcomerstown, where the local park bears his name and a [[memorial]] to the pitcher.</w:t>
      </w:r>
    </w:p>
    <w:p>
      <w:r>
        <w:t xml:space="preserve">{{MLB HoF}}</w:t>
      </w:r>
    </w:p>
    <w:p>
      <w:r>
        <w:t xml:space="preserve">Young is generally considered one of the greatest pitchers of all time.  Not only is he a member of the [[Baseball Hall of Fame]] (elected in [[Baseball Hall of Fame balloting, 1937|1937]]), but the [[Cy Young Award]], the annual award given to the best [[Major League Baseball|major league]] pitcher in each league, is named in his honor.  From [[1956]], the first full season after Young's death, until [[1966]], it was given to the best pitcher in baseball.  Starting in [[1967]], it was given to the best in each league.</w:t>
      </w:r>
    </w:p>
    <w:p>
      <w:r>
        <w:t xml:space="preserve">Young set a career record for wins, 511, that will almost certainly never be matched under current conditions. Today, most seasons produce few pitchers with more than 20 wins, at which pace a pitcher would have to pitch for more than 25 years to surpass the record.  Young's great longevity means he also holds the record for the most losses, despite winning 62% of his decisions.  His unreachable total was echoed one day, when, as he told a reporter many years after his retirement, a man walked up to him, seemed to recognize him, and asked, &amp;quot;Did you used to play baseball?&amp;quot; Young told the reporter that he told the man, &amp;quot;Mister, I won more games than you'll ever see.&amp;quot;</w:t>
      </w:r>
    </w:p>
    <w:p>
      <w:r>
        <w:t xml:space="preserve">Young began his major league career in [[1890]] with the [[Cleveland Spiders]] and achieved stardom rapidly.  He was one of the few star hurlers to maintain his level of success after the pitching mound was moved back to its present 60 feet 6 inches in [[1893 in sports|1893]]. He maintained that level for over two decades, playing for the [[St. Louis Cardinals|St. Louis Perfectos]] in [[1899]] and [[1900]] (by which time they had become the Cardinals) before jumping to the new [[American League]] in [[1901]] with the [[Boston Red Sox|Boston Americans]], for whom he played through 1908. The Cleveland and St. Louis ownership had essentially swapped teams by trading all the players and neither Cy nor his wife were comfortable in St Louis. He retired after the [[1911]] season, following 2 seasons with the [[Cleveland Indians|Cleveland Naps]] and a year split between the Naps and the [[Atlanta Braves|Boston Rustlers]].  His [[arm]] was as strong as ever, but, as the somewhat portly pitcher told an [[interviewer]], he could not field bunts as well as he once could, and &amp;quot;when the third baseman has to do my work for me, it's time to quit.&amp;quot; </w:t>
      </w:r>
    </w:p>
    <w:p>
      <w:r>
        <w:t xml:space="preserve">[[Image:cy_young.jpg|thumb|''Cy Young, 1911 baseball card'']]</w:t>
      </w:r>
    </w:p>
    <w:p>
      <w:r>
        <w:t xml:space="preserve">He pitched a [[perfect game]] on [[May 5]], [[1904]], against [[Oakland Athletics|Philadelphia]]. In later years, he considered this game his greatest day in baseball. It was part of an astonishing performance that resulted in a record for most consecutive scoreless innings and most consecutive no-hit innings, the latter a record that still stands.</w:t>
      </w:r>
    </w:p>
    <w:p>
      <w:r>
        <w:t xml:space="preserve">Young's longevity is nearly unique &amp;amp;ndash; the injury rate caused by pitching conditions at the turn of the century limited even the most talented to pitching careers that rarely lasted a single decade, let alone two. Pitchers regularly pitched entire games, there being no specialized relievers, and good pitchers were used hard. No modern pitcher ever pitches the number of innings many managed in those days.  Only [[Nolan Ryan]], [[Tommy John]], and perhaps [[Satchel Paige]] primarily in the [[Negro Leagues]] have significantly surpassed Young's number of years pitched.  On the other hand, it must be noted that pitchers of that era were expected to complete their games; in consequence, they paced themselves throughout the game and seldom threw as many hard pitches in the early and middle innings as today's pitchers.  There was also little danger of [[home runs]] being hit and a pitcher could frequently simply throw the pitch down the center of the plate and let the batter hit the ball in play.  These circumstances enabled the better pitchers of the day to put up astronomical totals (by modern standards) of complete games and innings pitched and of games won.</w:t>
      </w:r>
    </w:p>
    <w:p>
      <w:r>
        <w:t xml:space="preserve">In [[1993]], [[Northeastern University]] unveiled a statue of Young outside one of its athletic complexes, the Cabot Center.  The statue stands at roughly the spot where stood the pitcher's mound of the [[Huntington Avenue Grounds]], the home field of the Red Sox in Young's time.</w:t>
      </w:r>
    </w:p>
    <w:p>
      <w:r>
        <w:t xml:space="preserve">In [[1999]], 88 years after his final major league appearance and 44 years after his death, he ranked Number 14 on ''[[The Sporting News]]''' list of the 100 Greatest Baseball Players, and was elected to the [[Major League Baseball All-Century Team]], even though he pitched in the last ten seasons of the preceding century.</w:t>
      </w:r>
    </w:p>
    <w:p>
      <w:r>
        <w:t xml:space="preserve">==[[Baseball statistics|Career statistics]]==</w:t>
      </w:r>
    </w:p>
    <w:p>
      <w:r>
        <w:t xml:space="preserve">&amp;lt;table border=&amp;quot;true&amp;quot;&amp;gt;</w:t>
      </w:r>
    </w:p>
    <w:p>
      <w:r>
        <w:t xml:space="preserve">&amp;lt;tr&amp;gt;&amp;lt;td&amp;gt;W&amp;lt;/td&amp;gt;&amp;lt;td&amp;gt;L&amp;lt;/td&amp;gt;&amp;lt;td&amp;gt;ERA&amp;lt;/td&amp;gt;&amp;lt;td&amp;gt;G&amp;lt;/td&amp;gt;&amp;lt;td&amp;gt;GS&amp;lt;/td&amp;gt;&amp;lt;td&amp;gt;CG&amp;lt;/td&amp;gt;&amp;lt;td&amp;gt;SHO&amp;lt;/td&amp;gt;&amp;lt;td&amp;gt;SV&amp;lt;/td&amp;gt;&amp;lt;td&amp;gt;IP&amp;lt;/td&amp;gt;&amp;lt;td&amp;gt;H&amp;lt;/td&amp;gt;&amp;lt;td&amp;gt;ER&amp;lt;/td&amp;gt;&amp;lt;td&amp;gt;HR&amp;lt;/td&amp;gt;&amp;lt;td&amp;gt;BB&amp;lt;/td&amp;gt;&amp;lt;td&amp;gt;SO&amp;lt;/td&amp;gt;&amp;lt;/tr&amp;gt;</w:t>
      </w:r>
    </w:p>
    <w:p>
      <w:r>
        <w:t xml:space="preserve">&amp;lt;tr&amp;gt;&amp;lt;td&amp;gt;511&amp;lt;/td&amp;gt;&amp;lt;td&amp;gt;316&amp;lt;/td&amp;gt;&amp;lt;td&amp;gt;2.63&amp;lt;/td&amp;gt;&amp;lt;td&amp;gt;906&amp;lt;/td&amp;gt;&amp;lt;td&amp;gt;815&amp;lt;/td&amp;gt;&amp;lt;td&amp;gt;749&amp;lt;/td&amp;gt;&amp;lt;td&amp;gt;76&amp;lt;/td&amp;gt;&amp;lt;td&amp;gt;17&amp;lt;/td&amp;gt;&amp;lt;td&amp;gt;7356&amp;lt;/td&amp;gt;&amp;lt;td&amp;gt;7,092&amp;lt;/td&amp;gt;&amp;lt;td&amp;gt;2,147&amp;lt;/td&amp;gt;&amp;lt;td&amp;gt;138&amp;lt;/td&amp;gt;&amp;lt;td&amp;gt;1,217&amp;lt;/td&amp;gt;&amp;lt;td&amp;gt;2,803&amp;lt;/td&amp;gt;&amp;lt;/tr&amp;gt;</w:t>
      </w:r>
    </w:p>
    <w:p>
      <w:r>
        <w:t xml:space="preserve">&amp;lt;/table&amp;gt;</w:t>
      </w:r>
    </w:p>
    <w:p>
      <w:r>
        <w:t xml:space="preserve">==Interesting fact==</w:t>
      </w:r>
    </w:p>
    <w:p>
      <w:r>
        <w:t xml:space="preserve">*The last seven batters Young faced in his career hit a [[Triple (baseball)|triple]], three [[Single (baseball)|singles]] and three [[Double (baseball)|doubles]].  He was relieved after those seven consecutive hits on [[October 6]], [[1911]] and retired after the season.</w:t>
      </w:r>
    </w:p>
    <w:p>
      <w:r>
        <w:t xml:space="preserve">==See also==</w:t>
      </w:r>
    </w:p>
    <w:p>
      <w:r>
        <w:t xml:space="preserve">* [[Boston Red Sox Hall of Fame]]</w:t>
      </w:r>
    </w:p>
    <w:p>
      <w:r>
        <w:t xml:space="preserve">* [[Top 100 winning pitchers of all time]]</w:t>
      </w:r>
    </w:p>
    <w:p>
      <w:r>
        <w:t xml:space="preserve">==External links==</w:t>
      </w:r>
    </w:p>
    <w:p>
      <w:r>
        <w:t xml:space="preserve">*[http://www.baseballhalloffame.org/hofers_and_honorees/hofer_bios/young_cy.htm Link to Cy Young's page on the Baseball Hall of Fame website]</w:t>
      </w:r>
    </w:p>
    <w:p>
      <w:r>
        <w:t xml:space="preserve">*[http://www.baseball-reference.com/y/youngcy01.shtml Baseball-Reference.com] career playing stats and managing record</w:t>
      </w:r>
    </w:p>
    <w:p>
      <w:r>
        <w:t xml:space="preserve">{{start box}}</w:t>
      </w:r>
    </w:p>
    <w:p>
      <w:r>
        <w:t xml:space="preserve">{{succession box|title=[[Boston Red Sox|Boston Red Sox manager]]|before=[[Chick Stahl]]|years=1907| after=[[George Huff (baseball)|George Huff]]}}</w:t>
      </w:r>
    </w:p>
    <w:p>
      <w:r>
        <w:t xml:space="preserve">{{end box}}</w:t>
      </w:r>
    </w:p>
    <w:p>
      <w:r>
        <w:t xml:space="preserve">[[Category:300 win club|Young, Cy]]</w:t>
      </w:r>
    </w:p>
    <w:p>
      <w:r>
        <w:t xml:space="preserve">[[Category:Baseball Hall of Fame|Young, Cy]]</w:t>
      </w:r>
    </w:p>
    <w:p>
      <w:r>
        <w:t xml:space="preserve">[[Category:Boston Red Sox players|Young, Cy]]</w:t>
      </w:r>
    </w:p>
    <w:p>
      <w:r>
        <w:t xml:space="preserve">[[Category:Boston Rustlers players|Young, Cy]]</w:t>
      </w:r>
    </w:p>
    <w:p>
      <w:r>
        <w:t xml:space="preserve">[[Category:Cleveland Naps players|Young, Cy]]</w:t>
      </w:r>
    </w:p>
    <w:p>
      <w:r>
        <w:t xml:space="preserve">[[Category:Cleveland Spiders players|Young, Cy]]</w:t>
      </w:r>
    </w:p>
    <w:p>
      <w:r>
        <w:t xml:space="preserve">[[Category:St. Louis Cardinals players|Young, Cy]]</w:t>
      </w:r>
    </w:p>
    <w:p>
      <w:r>
        <w:t xml:space="preserve">[[Category:Boston Red Sox managers|Young, Cy]]</w:t>
      </w:r>
    </w:p>
    <w:p>
      <w:r>
        <w:t xml:space="preserve">[[Category:Major league pitchers|Young, Cy]]</w:t>
      </w:r>
    </w:p>
    <w:p>
      <w:r>
        <w:t xml:space="preserve">[[Category:19th century baseball players|Young, Cy]]</w:t>
      </w:r>
    </w:p>
    <w:p>
      <w:r>
        <w:t xml:space="preserve">[[Category:1867 births|Young, Cy]]</w:t>
      </w:r>
    </w:p>
    <w:p>
      <w:r>
        <w:t xml:space="preserve">[[Category:1955 deaths|Young, Cy]]</w:t>
      </w:r>
    </w:p>
    <w:p>
      <w:r>
        <w:t xml:space="preserve">[[Category:People from Ohio|Young, Cy]]</w:t>
      </w:r>
    </w:p>
    <w:p>
      <w:r>
        <w:t xml:space="preserve">[[Category:MLB pitchers who have pitched a no-hitter|Young, Cy]]</w:t>
      </w:r>
    </w:p>
    <w:p>
      <w:r>
        <w:t xml:space="preserve">[[Category:MLB pitchers who have pitched a perfect game|Young, Cy]]</w:t>
      </w:r>
    </w:p>
    <w:p>
      <w:r>
        <w:t xml:space="preserve">[[ja:&amp;amp;#12469;&amp;amp;#12452;&amp;amp;#12539;&amp;amp;#12516;&amp;amp;#12531;&amp;amp;#12464;]]</w:t>
      </w:r>
    </w:p>
    <w:p>
      <w:r>
        <w:t xml:space="preserve">[[sv:Cy Young]]</w:t>
      </w:r>
    </w:p>
    <w:p>
      <w:r>
        <w:t xml:space="preserve">[[zh:è³½Â·æ]]&lt;/text&gt;</w:t>
      </w:r>
    </w:p>
    <w:p>
      <w:r>
        <w:t xml:space="preserve">    &lt;/revision&gt;</w:t>
      </w:r>
    </w:p>
    <w:p>
      <w:r>
        <w:t xml:space="preserve">  &lt;/page&gt;</w:t>
      </w:r>
    </w:p>
    <w:p>
      <w:r>
        <w:t xml:space="preserve">  &lt;page&gt;</w:t>
      </w:r>
    </w:p>
    <w:p>
      <w:r>
        <w:t xml:space="preserve">    &lt;title&gt;Coronation Street&lt;/title&gt;</w:t>
      </w:r>
    </w:p>
    <w:p>
      <w:r>
        <w:t xml:space="preserve">    &lt;id&gt;6851&lt;/id&gt;</w:t>
      </w:r>
    </w:p>
    <w:p>
      <w:r>
        <w:t xml:space="preserve">    &lt;revision&gt;</w:t>
      </w:r>
    </w:p>
    <w:p>
      <w:r>
        <w:t xml:space="preserve">      &lt;id&gt;41923962&lt;/id&gt;</w:t>
      </w:r>
    </w:p>
    <w:p>
      <w:r>
        <w:t xml:space="preserve">      &lt;timestamp&gt;2006-03-02T17:29:07Z&lt;/timestamp&gt;</w:t>
      </w:r>
    </w:p>
    <w:p>
      <w:r>
        <w:t xml:space="preserve">      &lt;contributor&gt;</w:t>
      </w:r>
    </w:p>
    <w:p>
      <w:r>
        <w:t xml:space="preserve">        &lt;username&gt;Pete Fenelon&lt;/username&gt;</w:t>
      </w:r>
    </w:p>
    <w:p>
      <w:r>
        <w:t xml:space="preserve">        &lt;id&gt;660526&lt;/id&gt;</w:t>
      </w:r>
    </w:p>
    <w:p>
      <w:r>
        <w:t xml:space="preserve">      &lt;/contributor&gt;</w:t>
      </w:r>
    </w:p>
    <w:p>
      <w:r>
        <w:t xml:space="preserve">      &lt;comment&gt;rv to previous edit - bulk deletion on previous edit.&lt;/comment&gt;</w:t>
      </w:r>
    </w:p>
    <w:p>
      <w:r>
        <w:t xml:space="preserve">      &lt;text xml:space="preserve"&gt;{{infobox television |</w:t>
      </w:r>
    </w:p>
    <w:p>
      <w:r>
        <w:t xml:space="preserve">  | show_name = Coronation Street  </w:t>
      </w:r>
    </w:p>
    <w:p>
      <w:r>
        <w:t xml:space="preserve">  | image = [[Image:Coronationstreet2004.jpg|center|250px]]</w:t>
      </w:r>
    </w:p>
    <w:p>
      <w:r>
        <w:t xml:space="preserve">  | caption = The current opening credits, introduced in 2002.</w:t>
      </w:r>
    </w:p>
    <w:p>
      <w:r>
        <w:t xml:space="preserve">  | format = [[Soap opera]]</w:t>
      </w:r>
    </w:p>
    <w:p>
      <w:r>
        <w:t xml:space="preserve">  | runtime = 21 [[minute|min]] excluding advertisements</w:t>
      </w:r>
    </w:p>
    <w:p>
      <w:r>
        <w:t xml:space="preserve">  | creator = [[Tony Warren]]</w:t>
      </w:r>
    </w:p>
    <w:p>
      <w:r>
        <w:t xml:space="preserve">  | starring = [[List of characters from Coronation Street|A sizable list of regulars]]</w:t>
      </w:r>
    </w:p>
    <w:p>
      <w:r>
        <w:t xml:space="preserve">  | country = [[United Kingdom]]</w:t>
      </w:r>
    </w:p>
    <w:p>
      <w:r>
        <w:t xml:space="preserve">  | network = [[ITV1]]</w:t>
      </w:r>
    </w:p>
    <w:p>
      <w:r>
        <w:t xml:space="preserve">  | first_aired = [[December 9]], [[1960]]</w:t>
      </w:r>
    </w:p>
    <w:p>
      <w:r>
        <w:t xml:space="preserve">  | last_aired = Present</w:t>
      </w:r>
    </w:p>
    <w:p>
      <w:r>
        <w:t xml:space="preserve">  | num_episodes = 6239 as of [[1 March]] [[2006]]</w:t>
      </w:r>
    </w:p>
    <w:p>
      <w:r>
        <w:t xml:space="preserve">  | imdb_id = 0053494</w:t>
      </w:r>
    </w:p>
    <w:p>
      <w:r>
        <w:t xml:space="preserve">  |}}</w:t>
      </w:r>
    </w:p>
    <w:p>
      <w:r>
        <w:t xml:space="preserve">'''''Coronation Street''''' is [[United Kingdom|Britain]]'s longest-running [[television]] [[soap opera]], and the UK's consistently highest-rated show. It was created by [[Tony Warren]] and first broadcast on the [[ITV]] network on Friday [[December 9]], [[1960]]. The working title of the show was ''Florizel Street'', but Agnes, a tea lady at [[Granada Television]], Manchester, (where ''Coronation Street'' is produced) remarked that &amp;quot;Florizel&amp;quot; sounded too much like a disinfectant. ''Jubilee Street'' was another option considered.</w:t>
      </w:r>
    </w:p>
    <w:p>
      <w:r>
        <w:t xml:space="preserve">''Coronation Street'' (commonly nicknamed ''Corrie'', and to a lesser extent ''Coro St'', ''Corra'', ''CS'', or even ''Corruption Street'') is set in a fictional street in the fictional industrial town of ''Weatherfield'' which is based on [[Salford]], now part of [[Greater Manchester]] (a Coronation Street does exist in Salford). Its principal rival soap operas are [[ITV1]]'s ''[[Emmerdale]]'' and [[BBC1]]'s ''[[EastEnders]]''.</w:t>
      </w:r>
    </w:p>
    <w:p>
      <w:r>
        <w:t xml:space="preserve">The show's iconic theme music, a brass-band throwback to the sounds of the 1940s, was written by [[Eric Spear]] and has been only slightly modified since the show's beginning.</w:t>
      </w:r>
    </w:p>
    <w:p>
      <w:r>
        <w:t xml:space="preserve">''Coronation Street'' can be seen on [[ITV1]] on Sunday, Monday, Wednesday and Friday at 7:30 p.m. There is also an extra episode on Monday night at 8:30 p.m.</w:t>
      </w:r>
    </w:p>
    <w:p>
      <w:r>
        <w:t xml:space="preserve">Granada and ITV executives, as well as the people in charge of distributing the show overseas, have called (and still call, [[as of 2006]]) ''Coronation Street'' the world's longest-running soap opera. The [[Guinness Book of Records]] recognises [[United States|American]] soap opera ''[[Guiding Light]]'' as the world's longest-running soap opera, with over fifty years on television and an extra fifteen on radio.</w:t>
      </w:r>
    </w:p>
    <w:p>
      <w:r>
        <w:t xml:space="preserve">==Background to Coronation Street==</w:t>
      </w:r>
    </w:p>
    <w:p>
      <w:r>
        <w:t xml:space="preserve">[[Image:enamarthaatbar.jpg|left|thumb|250px|Ena Sharples and Martha Longhurst, fighting over who was first at the Snug bar.]]</w:t>
      </w:r>
    </w:p>
    <w:p>
      <w:r>
        <w:t xml:space="preserve">Originally broadcast live, it is now pre-recorded, usually four to six weeks in advance of broadcast.  Whereas rival British soap operas are known either for their gritty gloom (''[[EastEnders]]'') or their cutting, sharp one-liners (''[[Emmerdale]]''), ''Coronation Street'' is known on occasions for its light, almost camp humour, though it has tackled some controversial topics and storylines ''(see [[Most controversial storylines of Coronation Street]] for details)''.</w:t>
      </w:r>
    </w:p>
    <w:p>
      <w:r>
        <w:t xml:space="preserve">The &amp;quot;Street&amp;quot; is based in a terraced row of seven working-class houses (for some years, six, with a garden in the place of the seventh) with a public house, or pub, and a corner shop at each end.</w:t>
      </w:r>
    </w:p>
    <w:p>
      <w:r>
        <w:t xml:space="preserve">According to the storyline, the Street was built in 1902, and named after that year's big national event, the coronation of King [[Edward VII of the United Kingdom|Edward VII]]. The Street is located between Rosamund Street and Viaduct Street. The architecture of the Street was based on Archie Street, Salford, which appeared in the programme's original opening credits. The Street itself was originally a set built inside a studio, with the houses reduced in scale. This was awkward for the actors, who had to walk more slowly than normal to appear in scale with the set. </w:t>
      </w:r>
    </w:p>
    <w:p>
      <w:r>
        <w:t xml:space="preserve">[[Image:Roversbar.jpg|right|thumb|250px|The Rovers set, shown just before opening time, from 1970. From left to right: Betty Turpin, Hilda Ogden, Annie Walker and Jack Walker.]]</w:t>
      </w:r>
    </w:p>
    <w:p>
      <w:r>
        <w:t xml:space="preserve">In 1968, Granada decided to build an outside set. All interactions on the outside street were previously filmed on a soundstage. This new set was built on some old railway sidings near the Granada Studios, and coincided with a storyline of the demolition of Ellison's Raincoat Factory and the Mission Hall and the subsequent building of maisonettes opposite the terrace. </w:t>
      </w:r>
    </w:p>
    <w:p>
      <w:r>
        <w:t xml:space="preserve">To usher in the erection of the new set, a special-effects-laden storyline involving a train wreck was filmed; the viewers did not know if Ena Sharples was dead under the rubble. In the early 1970s roofs and back yards were added, but the set was still reduced in scale and quite cramped. Also, the famous cobbles were not parallel to the houses.  This site later became the New York Street at the now-closed [[Granada Studios Tour]] complex in the late 1980s and 1990s.</w:t>
      </w:r>
    </w:p>
    <w:p>
      <w:r>
        <w:t xml:space="preserve">In 1982 a modern, full-size exterior street was built in the Granada backlot; because it was meant to be permanent the houses were constructed from reclaimed [[Salford]] brick, rather than wood and scaffolding. However, the houses had no interior walls â the chimneys had to be made of fibreglass, since there would otherwise be insufficient support. Even now, several Granada towerblocks dominate the skyline over the street, and are usually obscured/'hidden' through careful camera angles. The majority of interior scenes are still shot in the adjoining purpose-built studio. When the Granada Studios Tour was closed in 1999, the exterior set was extended and updated: the derelict Graffiti Club on Rosamund Street was revamped and reopened as a medical centre/surgery (the character [[Gail Platt]] is the only major character that works there), a new street, Victoria Street, was built to house three shops (see below) and two houses; parallel to the newly-built street was the side of Rosamund Street and a new builder's yard was placed there (which backs onto the betting shop). To obscure one of the Granada towerblocks, a new viaduct was placed on Rosamund Street (behind the Rovers and parallel to Victoria Street). The 'viaduct' is actually a faÃ§ade with an optical illusion to make it look complete. </w:t>
      </w:r>
    </w:p>
    <w:p>
      <w:r>
        <w:t xml:space="preserve">[[Image:Rovers1970s.jpg|left|thumb|250px|The Rovers set, in the late 1970s. Pictured are the characters Annie Walker, Betty Turpin, Mike Baldwin, and Eddie Yeats (back to camera).]]</w:t>
      </w:r>
    </w:p>
    <w:p>
      <w:r>
        <w:t xml:space="preserve">Additional surrounding streets have been added in recent years, while the current (introduced [[7 January]] [[2002]]) [[Computer-generated_imagery|computer-generated]] opening credits &amp;quot;locates&amp;quot; Coronation Street in a large urban landscape surrounded by similar small working-class streets. (Previously a montage of similar streets shot in several cities had been used; however, an opening sequence in the early 1970s indicates Coronation Street's proximity to a modern high-rise block of flats.) While one side of the street consists of the early [[20th-century]] houses, the other consists of a factory, a shop, a garage and some smart semi-detached houses built in 1989. </w:t>
      </w:r>
    </w:p>
    <w:p>
      <w:r>
        <w:t xml:space="preserve">As befitting the soap-opera genre, the Street is made up of individual housing units, plus six communal areas; a newsagent's (the Kabin), a small eaterie (Roy's Rolls â owned by the eccentric Roy Cropper), a general grocery shop (currently owned by the smooth Dev Alahan), a factory (&amp;quot;Underworld&amp;quot; â owned by Cockney rogue Mike Baldwin), a bakery (&amp;quot;Compton's Bakery&amp;quot; - owned by Diggory Compton) and its permanent feature, a public house called &amp;quot;The [[Rovers Return]]&amp;quot;, whose landlord or landlady invariably becomes one of Britain's most famous actors (the first manageress, Annie Walker, played by [[Doris Speed]], became a national icon and was employed behind the bar for over two decades). Many of the Street's most famous stories, including the death of Martha Longhurst in May [[1964]], and the 1986 fire, occurred there.</w:t>
      </w:r>
    </w:p>
    <w:p>
      <w:r>
        <w:t xml:space="preserve">&amp;lt;br clear=all&amp;gt;</w:t>
      </w:r>
    </w:p>
    <w:p>
      <w:r>
        <w:t xml:space="preserve">==1960s kitchen-sink drama==</w:t>
      </w:r>
    </w:p>
    <w:p>
      <w:r>
        <w:t xml:space="preserve">[[Image:enaelsiefight.jpg|left|thumb|250px|Ena and Elsie were adversaries from the day they met each other, and their mutual antagonism rarely subsided.]]</w:t>
      </w:r>
    </w:p>
    <w:p>
      <w:r>
        <w:t xml:space="preserve">The serial began on [[9 December]] [[1960]] and was not initially a critical success. Granada commissioned only 13 episodes and many people inside the company doubted the show would last its planned production run.  However it caught the imagination of viewers, not least because of its location in the North of England, which was becoming a highly fashionable and visible centre of 1960s Britain, thanks in part to classics of [[British New Wave|British new wave]] cinema such as ''[[Billy Liar]]'' and ''[[Saturday Night and Sunday Morning]]'', the &amp;quot;kitchen-sink&amp;quot; dramas of the [[BBC]]'s ''[[The Wednesday Play]]'' and the rise of [[Merseybeat]] and especially [[the Beatles]], from nearby [[Liverpool]]. Like kitchen-sink dramas, ''Coronation Street'' focused on the plight of &amp;quot;ordinary folk&amp;quot;, often making use of Northern English language and dialect. Affectionate local terms like &amp;quot;eh, chuck&amp;quot;, &amp;quot;nowt&amp;quot; and others became widely heard on British TV for the first time. </w:t>
      </w:r>
    </w:p>
    <w:p>
      <w:r>
        <w:t xml:space="preserve">The storylines focus on the experiences of families and their interaction, and on relationships between people of different ages, classes and social structures. In some ways ''Coronation Street'' has charted the changes in public attitudes towards religion, politics, community, family breakdown, the gentrification of working class areas, etc. </w:t>
      </w:r>
    </w:p>
    <w:p>
      <w:r>
        <w:t xml:space="preserve">For example, in the first decade one of the central social points on the street was the 'Glad Tidings' Mission Hall, where religious services were held and social contacts, parties, etc took place. By the start of the 21st century, no religious 'set' exists, with the only particularly religious resident on the street being the 70-year-old widow, [[Emily Bishop]] ([[Eileen Derbyshire]]). Religion, if it features at all, is mentioned in weddings and funerals, though here too, matching contemporary society, registry office weddings and non-religious funerals are increasingly common.</w:t>
      </w:r>
    </w:p>
    <w:p>
      <w:r>
        <w:t xml:space="preserve">[[Image:Howardwedding.jpg|right|thumb|250px|Another happy day for Elsie: On her wedding day to Alan Howard in 1970. [[Len Fairclough]] and [[Bet Lynch]] were witnesses at the registry office ceremony.]]</w:t>
      </w:r>
    </w:p>
    <w:p>
      <w:r>
        <w:t xml:space="preserve">Early storylines featured self-appointed moral voice [[Ena Sharples]] ([[Violet Carson]]), and her friends: timid [[Minnie Caldwell]] ([[Margot Bryant]]) and bespectacled [[Martha Longhurst]] ([[Lynne Carol]]). When Martha was killed off the programme, [[Albert Tatlock]] ([[Jack Howarth]]) was allowed to be the unofficial third friend in the group. Ena and Albert had many differences, which they aired regularly, and Albert and Minnie were supposed to be married in the early 1970s. The marriage was eventually called off.</w:t>
      </w:r>
    </w:p>
    <w:p>
      <w:r>
        <w:t xml:space="preserve">Headstrong Ena frequently clashed with [[Elsie Tanner]] ([[Patricia Phoenix|Pat Phoenix]]), whom she believed espoused a rather disgusting set of morals. Elsie believed in the right to let each person live life according to how they see fit, and resented Ena's gossip, which, most of the time, didn't have much of a basis in reality.</w:t>
      </w:r>
    </w:p>
    <w:p>
      <w:r>
        <w:t xml:space="preserve">Most of the stories in the early days (and, to an extent, still today) addressed how working-class people made a caste system in their own mini-society and excommunicated others they did not wish to associate with. In reality, many of the people deemed too common (like Elsie Tanner, Hilda and Stan Ogden, played by [[Jean Alexander]] and [[Bernard Youens]]) were of the exact same stock as the people who were judging them.</w:t>
      </w:r>
    </w:p>
    <w:p>
      <w:r>
        <w:t xml:space="preserve">==Characters and characterisations==</w:t>
      </w:r>
    </w:p>
    <w:p>
      <w:r>
        <w:t xml:space="preserve">{{further|[[List of characters from Coronation Street]]}}</w:t>
      </w:r>
    </w:p>
    <w:p>
      <w:r>
        <w:t xml:space="preserve">Of the original cast on the first show in 1960, only one character remains today: [[Ken Barlow]], played by [[William Roache]]. Barlow entered the storyline as a young radical son, the elder of two brothers, epitomising the youth of 1960s Britain, where figures like the Beatles, the model [[Twiggy]], [[the Rolling Stones]] and [[the Who]] were reshaping the concept of youthful rebellion. Though the rest of the family were killed off or moved, Ken Barlow has remained the constant link throughout 45 years of ''Coronation Street''. For more details of Ken's storylines, see the article on him.  </w:t>
      </w:r>
    </w:p>
    <w:p>
      <w:r>
        <w:t xml:space="preserve">Barlow's character embodies the clash of perspectives and cultures played out in the soap opera. For decades his arch-foe was Mike Baldwin ([[Johnny Briggs (actor)|Johnny Briggs]]), a dodgy [[Cockney]] businessman, who set up a clothes factory on the street. Baldwin and Barlow epitomised two different types of character. Whereas Barlow was an arts-oriented, left-of-centre community-centred man, Baldwin was a cut-and-thrust, [[capitalist]], right-wing businessman, who forever mocked Barlow as a &amp;quot;waster&amp;quot; who could do 'nothing but talk'. Their lives were complicated in typical soap-opera style by personal links. Barlow's third wife, Deirdre ([[Anne Kirkbride]]), had an affair with Baldwin before going back to Barlow. Baldwin then met and married Barlow's daughter, Susan (by an earlier marriage), but broke up with her after she had supposedly had an abortion. A decade later it became apparent that she had not had an abortion, but had borne Baldwin's child. Finally she told her father, who told Deirdre, who told Dev Alahan ([[Jimmi Harkishin]]), who told Mike Baldwin, who tried to get access to his son, Adam. In fleeing from him, Susan was killed in a car-crash, leaving Adam's father (Mike Baldwin) and his grandfather (Ken Barlow) fighting over custody. In one of the great soap-opera reconciliations, Baldwin and Barlow, having reconciled their differences, became friends (as are the actors who play them in real life).</w:t>
      </w:r>
    </w:p>
    <w:p>
      <w:r>
        <w:t xml:space="preserve">===Long-established characters===</w:t>
      </w:r>
    </w:p>
    <w:p>
      <w:r>
        <w:t xml:space="preserve">*''[[Ken Barlow]]'' ([[William Roache]]) is the only character who has been on the Street since the first episode. His family left one by one: his mother died under the wheels of a bus, his father married a younger woman and left town, and his brother died with his young son in a car accident. He has married three times: to [[Valerie Tatlock]] (who died when she was electrocuted by her own hairdryer), [[Janet Reid]] (who left him and who later committed suicide when he wouldn't take her back), and Deirdre Hunt Langton (who cheated on him, begged him to reconcile, then divorced him when the tables were turned). Ken and Deirdre have since remarried.</w:t>
      </w:r>
    </w:p>
    <w:p>
      <w:r>
        <w:t xml:space="preserve">*''[[Emily Bishop]]'' (formerly Emily Nugent, played by [[Eileen Derbyshire]]), who joined the cast on January 17 1961, just a few weeks into the show's run, began as a young woman working at Gamma Garments. She jilted lay preacher Leonard Swindley in 1964, and stayed a virgin until her 39th year, when she made love with her [[Hungary|Hungarian]] revolutionary boyfriend. She finally married, in 1972, Ernest Bishop, whose murder she had to cope with in 1978. Emily is now a [[widow]] in her seventies, a neighbourhood stalwart respected and liked by all, and the Street's only character to be heavily involved in the religious community. In January 2003, she was badly injured after being hit over the head by [[Richard Hillman]] (who minutes later killed [[Maxine Peacock]]) but made a full recovery and returned home.</w:t>
      </w:r>
    </w:p>
    <w:p>
      <w:r>
        <w:t xml:space="preserve">*''[[Betty Turpin|Betty Williams]]'', (formerly Betty Turpin, played by [[Betty Driver]]), began as a policeman's wife first brought to the Street as convenient help for her sister Maggie Clegg ([[Irene Sutcliffe]]). Since then, she has been pulling pints and making her legendary [[Lancashire Hotpot]] at the Rovers for over 35 years.</w:t>
      </w:r>
    </w:p>
    <w:p>
      <w:r>
        <w:t xml:space="preserve">*''[[Rita Sullivan]]'' (formerly Rita Littlewood/Fairclough, played by [[Barbara Knox]]), one-time nightclub singer, twice-widowed owner of a small newsagent's shop, whose role often is to play the 'straight' part of a comedy double act, the other being the invariably odd-ball co-worker, Mavis or, most recently, Norris.</w:t>
      </w:r>
    </w:p>
    <w:p>
      <w:r>
        <w:t xml:space="preserve">*''[[Mike Baldwin]]'' ([[Johnny Briggs (actor)|Johnny Briggs]]), London-born businessman who ran the ''Baldwin's Casuals'' jeanswear factory before selling to a property developer, who built the houses in which many characters now live. He then established an underwear business further up the street, called ''Underworld''. Married four times â to [[Susan Barlow]], [[Jackie Ingram]] and [[Alma Sedgewick]], all of whom divorced him; and Linda Sykes, from whom he is estranged. Has three sons â Mark Redman (from an affair with florist Maggie Redman in the early 80s); Adam Baldwin (by first wife Susan, though Mike always believed Susan had aborted the baby); and Danny Baldwin (by his brother Harry's wife in the 1960s - Mike and Danny weren't told the truth until 2005 when Harry died).</w:t>
      </w:r>
    </w:p>
    <w:p>
      <w:r>
        <w:t xml:space="preserve">*''[[Deirdre Barlow]]''  (formerly Deirdre Hunt/Langton/Rachid, played by [[Anne Kirkbride]]) third and current wife of Ken Barlow. Her first husband Ray Langton left her. Ken Barlow was her second. Her third husband, Samir Rachid, died in mysterious circumstances while on his way to donate a kidney to Deirdre's daughter Tracy (he died, so she got both kidneys). Deirdre and Ken reconciled after being divorced for over a decade, and remarried in 2005.</w:t>
      </w:r>
    </w:p>
    <w:p>
      <w:r>
        <w:t xml:space="preserve">*''[[Gail Platt]]'' (formerly Gail Potter/Tilsley/Hillman, played by [[Helen Worth]]), thrice-married, twice-divorced and twice-widowed (she remarried her first husband, who was later killed) forty-something who came into the series as a teenage girl in the 1970s, whose third husband, [[Richard Hillman]], was a serial killer.</w:t>
      </w:r>
    </w:p>
    <w:p>
      <w:r>
        <w:t xml:space="preserve">*''[[Audrey Roberts]]'' (formerly Audrey Potter, played by [[Sue Nicholls]]), widow of former Weatherfield mayor Alf Roberts, owner of the local hair salon, mother of Gail and near-victim of ''[[Richard Hillman]]'';</w:t>
      </w:r>
    </w:p>
    <w:p>
      <w:r>
        <w:t xml:space="preserve">*''[[Vera Duckworth|Vera]] and [[Jack Duckworth]]'' ([[Elizabeth Dawn|Liz Dawn]] and [[William Tarmey]]) â the street's most legendary comedy duo, the perennial losers, with a villain son who returns to visit and rip them off occasionally. Having inherited a large sum, they lost it to Richard Hillman. Vera initially appeared without Jack, who was mentioned for two years before appearing onscreen.</w:t>
      </w:r>
    </w:p>
    <w:p>
      <w:r>
        <w:t xml:space="preserve">===Other well-known actors===</w:t>
      </w:r>
    </w:p>
    <w:p>
      <w:r>
        <w:t xml:space="preserve">Actors and actresses who began or spent part of their career in ''Coronation Street'' include:</w:t>
      </w:r>
    </w:p>
    <w:p>
      <w:r>
        <w:t xml:space="preserve">====Regular appearances====</w:t>
      </w:r>
    </w:p>
    <w:p>
      <w:r>
        <w:t xml:space="preserve">* [[Amanda Barrie]], who played Alma Baldwin, one-time wife of Mike Baldwin, was an early star of the ''Carry On'' series of British films.</w:t>
      </w:r>
    </w:p>
    <w:p>
      <w:r>
        <w:t xml:space="preserve">* [[Chris Bisson]] as Vikram Desai, later the star of [[East is East (film)|East is East]] and a recurring star in [[Shameless]].</w:t>
      </w:r>
    </w:p>
    <w:p>
      <w:r>
        <w:t xml:space="preserve">* [[Craig Charles]], star of [[Red Dwarf]] as cab-driver Lloyd.</w:t>
      </w:r>
    </w:p>
    <w:p>
      <w:r>
        <w:t xml:space="preserve">* Ex-[[Boyzone]] star [[Keith Duffy]] played Ciaran McCarthy, a Rovers Return barman.</w:t>
      </w:r>
    </w:p>
    <w:p>
      <w:r>
        <w:t xml:space="preserve">* [[Peter Duncan (actor)|Peter Duncan]], who went on to present [[Blue Peter]] and become the UK's chief scout, played Christopher Cullen in the mid-1970;s.</w:t>
      </w:r>
    </w:p>
    <w:p>
      <w:r>
        <w:t xml:space="preserve">* [[Roy Hudd]] played Audrey Robert's close friend - and professional undertaker - Archie Shuttleworth in 2002-2003, who assisted Audrey in trying to bring down the Street's serial killer, Richard Hillman.</w:t>
      </w:r>
    </w:p>
    <w:p>
      <w:r>
        <w:t xml:space="preserve">* [[Ben Kingsley]], who portrayed [[Mahatma Gandhi]] in [[Richard Attenborough]]'s biographical film, ''[[Gandhi (film)|Gandhi]]''.</w:t>
      </w:r>
    </w:p>
    <w:p>
      <w:r>
        <w:t xml:space="preserve">* [[Arthur Lowe]], who starred as ''Captain Mainwaring'' in ''[[Dad's Army]]'' appeared for several years as Leonard Swindley, taking the character into the spin-off sitcom [[Pardon The Expression]].</w:t>
      </w:r>
    </w:p>
    <w:p>
      <w:r>
        <w:t xml:space="preserve">* [[Linus Roache]], son of Bill Roache (Ken Barlow) who played Peter Barlow and went on to star in the film ''Priest''. </w:t>
      </w:r>
    </w:p>
    <w:p>
      <w:r>
        <w:t xml:space="preserve">* [[William Russell (actor)|William Russell]], regular companion in [[Doctor Who]] as Rita's second husband Ted Sullivan in 1992.</w:t>
      </w:r>
    </w:p>
    <w:p>
      <w:r>
        <w:t xml:space="preserve">* [[Michael Sheard]] who played Mr. Bronson in [[Grange Hill (television)|Grange Hill]] appeared as Arthur Dabner in 1989.</w:t>
      </w:r>
    </w:p>
    <w:p>
      <w:r>
        <w:t xml:space="preserve">* [[Elisabeth Sladen]], who went on to genre fame as [[Sarah-Jane Smith]] in Doctor Who, played Anita Reynolds in 1970.</w:t>
      </w:r>
    </w:p>
    <w:p>
      <w:r>
        <w:t xml:space="preserve">* [[Debra Stephenson]], star of [[ITV]] prison drama [[Bad Girls (television series)|Bad Girls]] as Frankie Baldwin.</w:t>
      </w:r>
    </w:p>
    <w:p>
      <w:r>
        <w:t xml:space="preserve">* [[Bradley Walsh]], comedian, once half of a comedy duo with [[Joe Pasquale]] , who has become Danny Baldwin, Mike's &amp;quot;nephew&amp;quot; who later found out he was his son.</w:t>
      </w:r>
    </w:p>
    <w:p>
      <w:r>
        <w:t xml:space="preserve">====Short-term appearances====</w:t>
      </w:r>
    </w:p>
    <w:p>
      <w:r>
        <w:t xml:space="preserve">* [[Honor Blackman]] played an ageing wife-swapper who wanted to swap with Norris and Rita.</w:t>
      </w:r>
    </w:p>
    <w:p>
      <w:r>
        <w:t xml:space="preserve">* Music star [[Cliff Richard]] appeared in a scene, but he had his back to the camera. The main characteristics of him in the scene, which was shot in the Rovers, were black hair, and a jumper which had the words 'Rock and Roll' across it.</w:t>
      </w:r>
    </w:p>
    <w:p>
      <w:r>
        <w:t xml:space="preserve">* [[Graham Fellows]], the comedian-pop star who created the fictional personas [[Jilted John]] and [[John Shuttleworth]], had a cameo role in one episode and later returned as truck driver Les Charlton, a regular at Gail's cafe.</w:t>
      </w:r>
    </w:p>
    <w:p>
      <w:r>
        <w:t xml:space="preserve">* [[Davy Jones]] of [[The Monkees]] made an appearance before he became famous in 1961 as Ena Sharples's grandson Colin Lomax.</w:t>
      </w:r>
    </w:p>
    <w:p>
      <w:r>
        <w:t xml:space="preserve">* [[Bolton]] [[comedian]] [[Peter Kay]] played a shopfitter in 1997 and made a cameo appearance over two episodes in January 2004.</w:t>
      </w:r>
    </w:p>
    <w:p>
      <w:r>
        <w:t xml:space="preserve">* [[Joanna Lumley]] of ''[[Absolutely Fabulous]]'' and ''[[The New Avengers]]''</w:t>
      </w:r>
    </w:p>
    <w:p>
      <w:r>
        <w:t xml:space="preserve">* [[Sir Ian McKellen]] starred in 10 episodes in 2005 as dodgy novelist Melvin Hutchwright</w:t>
      </w:r>
    </w:p>
    <w:p>
      <w:r>
        <w:t xml:space="preserve">* [[Peter Noone]] of [[Herman's Hermits]]</w:t>
      </w:r>
    </w:p>
    <w:p>
      <w:r>
        <w:t xml:space="preserve">* [[Status Quo (band)|Status Quo]], the legendary [[rock (music)|rock]] band, appeared as themselves on Friday 23rd September 2005, when they assaulted Les for an incident which involved him 20 years previous. They appeared again on October 31, 2005 to play at Les and Cilla's wedding.</w:t>
      </w:r>
    </w:p>
    <w:p>
      <w:r>
        <w:t xml:space="preserve">* [[Charles, Prince of Wales|The Prince of Wales]], who played himself in a walk-on part (see below).</w:t>
      </w:r>
    </w:p>
    <w:p>
      <w:r>
        <w:t xml:space="preserve">* [[Norman Wisdom]], comedian, played fitness fanatic Ernie Crabbe in one episode in 2004</w:t>
      </w:r>
    </w:p>
    <w:p>
      <w:r>
        <w:t xml:space="preserve">* [[Peter Kay]] who played a man who went on a date with Shelley Unwin.</w:t>
      </w:r>
    </w:p>
    <w:p>
      <w:r>
        <w:t xml:space="preserve">[[Laurence Olivier]] once offered to take part in a scene on the Street, acting alongside Jean Alexander, whom he admitted was his favourite actress on the programme. However, scheduling conflicts between the Street and the film ''[[Marathon Man]]'' denied him the chance to act on his favourite TV programme. [[Michael Crawford]] and [[Robbie Williams]] have both appeared as extras, drinking in the bar of the Rovers.</w:t>
      </w:r>
    </w:p>
    <w:p>
      <w:r>
        <w:t xml:space="preserve">On [[8th December]] [[2000]], the show celebrated its fortieth year by broadcasting an hour long edition of the show, its first episode to be broadcast live in decades. Guest of honour in the show was the Prince of Wales, heir-apparent to the British Throne, who featured in a pre-recorded segment, a 'news bulletin report' of his being welcomed to Weatherfield by then-mayor Audrey Roberts, which was being shown on the TV in the Rovers Return at one point on the evening. (His mother, [[Elizabeth II of the United Kingdom|Queen Elizabeth II]], has visited the ''Coronation Street'' set and met the cast on a number of occasions, even taking a drink with the cast in the ''Rovers Return''.)</w:t>
      </w:r>
    </w:p>
    <w:p>
      <w:r>
        <w:t xml:space="preserve">==Backstage staff==</w:t>
      </w:r>
    </w:p>
    <w:p>
      <w:r>
        <w:t xml:space="preserve">* [[Bill Podmore]] was the show's longest serving producer. By the time he stepped down in 1988 he had completed 13 years at the production helm. Nicknamed the &amp;quot;godfather&amp;quot; by the tabloid press, he was renowned for his tough, uncompromising style and was feared by both crew and cast alike. He is probably most famous for sacking [[Peter Adamson]], the show's Len Fairclough, in 1983.</w:t>
      </w:r>
    </w:p>
    <w:p>
      <w:r>
        <w:t xml:space="preserve">*[[Paul Abbott]] was a [[script editor]] on the programme in the 1980s, the youngest ever person to hold such a position on the show at the time, and in 1989 began writing episodes. He left in 1993 to produce ''[[Cracker (British television)|Cracker]]'', for which he later wrote, before creating his own highly-acclaimed dramas such as ''[[Touching Evil]]'', ''[[Clocking Off]]'', ''[[State of Play]]'' and ''[[Shameless]]''.</w:t>
      </w:r>
    </w:p>
    <w:p>
      <w:r>
        <w:t xml:space="preserve">*[[Russell T. Davies]] was briefly a storyliner on the programme in the mid-1990s, also writing the script for one of the [[direct-to-video]] specials. He, too, has become a noted writer of his own high-profile television drama programmes, including ''[[Queer as Folk (UK)|Queer as Folk]]'', ''[[The Second Coming (TV)|The Second Coming]]'', ''[[Casanova (2005 television)|Casanova]]'' and the 2005 revival of ''[[Doctor Who]]''.</w:t>
      </w:r>
    </w:p>
    <w:p>
      <w:r>
        <w:t xml:space="preserve">==Scheduling==</w:t>
      </w:r>
    </w:p>
    <w:p>
      <w:r>
        <w:t xml:space="preserve">The programme is currently shown in five episodes on four evenings a week on British television: on Mondays at 19.30 and 20.30 (with the current affairs programme [[Tonight with Trevor MacDonald]] in between the two episodes), and at 19.30 on Wednesdays, Fridays and Sundays. On Tuesdays and Thursdays, when the [[BBC1]] soap  ''[[EastEnders]]'' goes out at 19.30, the &amp;quot;Corrie slot&amp;quot; on ITV is filled by [[regional programme]]s. ''[[EastEnders]]'' is broadcast four times a week on the BBC (Monday, Tuesday, Thursday and Friday). When the two programmes were scheduled opposite each other in 1994, Corrie had millions more tuning in as the writers revealed that Emily Bishop's wedding was to be called off. The soaps clashed again in August 2001 however and EastEnders won the tussle, since then the two soaps have had no further clashes and ITV has agreed with the BBC that the shows will not clash again.</w:t>
      </w:r>
    </w:p>
    <w:p>
      <w:r>
        <w:t xml:space="preserve">In 1981, over 24 million people in the [[United Kingdom]] watched Ken Barlow marry Deirdre Langton â more than the number of people who (just two days later) saw [[Prince Charles, Prince of Wales|The Prince of Wales]] marry [[Diana, Princess of Wales|Lady Diana Spencer]].  Since then, viewing figures have declined: Ken and Deirdre's remarriage in 2005 attracted 12.9 million viewers. [http://www.dailyrecord.co.uk/news/tm_objectid=15387803&amp;amp;method=full&amp;amp;siteid=89488&amp;amp;headline=ken-and-deirdre-are-ratings-winners-name_page.html] However, this still beat the 8.7 million who watched coverage of the wedding of Prince Charles and [[Camilla, Duchess of Cornwall|Camilla Parker-Bowles]] earlier the same day. Partly due to the addition of new terrestrial and satellite channels and thus new rival programming, it still remains ITV's most-watched programme, with audiences in excess of 10 million.  The show's [[omnibus (broadcast)|omnibus]] is shown on [[ITV2]]. Classic Corrie episodes aired on [[Granada Plus]] until that channel was closed in November 2004.</w:t>
      </w:r>
    </w:p>
    <w:p>
      <w:r>
        <w:t xml:space="preserve">The special [[Christmas]] Day episode remains as central to many viewers' Christmas day celebration as the Queen's Speech. The Christmas Day episode that aired in 1987 was one of the most-watched episodes of all time; in the episode, [[Hilda Ogden]] left the Street to be a char to her doctor in the country. Nearly 27 million viewers tuned in.</w:t>
      </w:r>
    </w:p>
    <w:p>
      <w:r>
        <w:t xml:space="preserve">===Other countries===</w:t>
      </w:r>
    </w:p>
    <w:p>
      <w:r>
        <w:t xml:space="preserve">''Coronation Street'' is also shown in many countries worldwide, being the centre of the TV schedule of [[Ireland]]'s independent television station, [[TV3 Ireland]] (part-owned by Granada), which simulcasts it with ITV. </w:t>
      </w:r>
    </w:p>
    <w:p>
      <w:r>
        <w:t xml:space="preserve">In [[Canada]], it moved from a daytime slot on [[CBC Television]] to primetime in 2004. In 2005, CBC briefly broadcast eight episodes a week in order to reduce the gap, and during a subsequent labour dispute, CBC broadcast nine (and soon ten) episodes each week.  CBC has also, before and during the labour dispute, aired the &amp;quot;Coronation Street Specials&amp;quot;. [[CBC Country Canada]], a digital television service operated by CBC, broadcasts older episodes as ''Corrie Classics''. The 2002 edition of the ''[[Guinness Book of Records]]'' recognizes the 1,144 episodes sold to CBC-owned [[Saskatoon, Saskatchewan]] TV station [[CBKST]] by Granada TV on [[31 May]] [[1971]] to be the largest number of TV shows ever purchased in one transaction.  </w:t>
      </w:r>
    </w:p>
    <w:p>
      <w:r>
        <w:t xml:space="preserve">The programme is shown in [[Australia]] by the cable and satellite station [[UK.TV]]; the episodes are about 18 months behind the UK. This gap is comparable to that for the episodes currently showing in [[New Zealand]] on [[Television New Zealand|Television New Zealand's]] TV One. It is also exclusively shown only in [[Perth, Western Australia|Perth]] on the [[Nine Network]]'s Perth affiliate ([[STW-9]])at 5:30pm Weeknights since [[October 2005]]. This has come with a massive advertising blitz and has proved to be quite popular thanks to the high percentage of British people living in Perth. The episodes shown are about 18 months behind Britain. This is the first time ''Coronation Street'' has been broadcast on Free to Air TV in Australia since a brief daytime run on Channel Nine in the mid 1990s.</w:t>
      </w:r>
    </w:p>
    <w:p>
      <w:r>
        <w:t xml:space="preserve">A conspicuous holdout amongst English-language television markets is the [[United States]]. The [[Trio channel]] aired a few episodes of the serial as a part of special-interest programming project, but a concerted effort to air it in the American market has never materialized. A two-disc DVD compilation was released in America, however, provoking some optimism that a cable channel might be interested in showing the soap. In the early 1970s some episodes were shown on [[WGBH]] Channel 2, the public television station in [[Boston, Massachusetts]]; while in the early-1980s, [[USA Network]] aired Corrie on weekends, but only briefly.</w:t>
      </w:r>
    </w:p>
    <w:p>
      <w:r>
        <w:t xml:space="preserve">American viewers in the parts of the northern U.S. can view CBC's ''Coronation Street'' telecasts.  In particular, cable TV subscribers in places including [[Seattle]], [[Buffalo%2C_New_York|Buffalo]], parts of [[Michigan]] and [[New Hampshire]] are able to view the programme on CBC affiliates.  Other Americans near the Canadian border can view the program via over-the-air reception from nearby CBC transmitters. </w:t>
      </w:r>
    </w:p>
    <w:p>
      <w:r>
        <w:t xml:space="preserve">Dutch broadcaster [[VARA (radio and TV)|VARA]] showed 428 sub-titled episodes on [[Netherlands]] TV between 1967 and 1975.</w:t>
      </w:r>
    </w:p>
    <w:p>
      <w:r>
        <w:t xml:space="preserve">===VHS and DVD releases===</w:t>
      </w:r>
    </w:p>
    <w:p>
      <w:r>
        <w:t xml:space="preserve">In 1985, to celebrate the serial's 25th anniversary, two video tapes were released, entitled &amp;quot;The Jubilee Years - Part One&amp;quot; and &amp;quot;The Jubilee Years - Part Two&amp;quot;. These featured a previously unseen character Alice Hughes revisit the Street to recall upon characters like Ena and Elsie and catch up on 'current happenings'.</w:t>
      </w:r>
    </w:p>
    <w:p>
      <w:r>
        <w:t xml:space="preserve">In 1990, as a celebration for the serial's 30th anniversary, ten video tapes were released, each featuring four episodes from a specific year, introduced by someone who was close to the stories that year. (For example, Betty Turpin's husband Cyril died in 1974, therefore Betty Driver hosted the 1974 tape). These tapes were distributed by Granada Video for viewing in the UK. Also, many VHS tapes were made in the 1990s for the British market, from mail-order company [[Time-Life]] Distribution, with each tape consisting of edits for a particular character (for example, edits for Gail, or Rita, or the Duckworths). As they were made in [[PAL]] format, they were not distributed in the United States or Canada. </w:t>
      </w:r>
    </w:p>
    <w:p>
      <w:r>
        <w:t xml:space="preserve">In 2003, a special DVD set called ''This is Coronation Street'' was released on Region 1 DVD. On the two-disc set is the ''40 Years on Coronation Street'' one-off special as well as the first five episodes of the programme. In 2004, a ''Coronation Street: Secrets'' DVD box set of televised specials was released in both the [[United Kingdom]] and [[Canada]], but not in the [[United States]], despite a Region 1 release in Canada.</w:t>
      </w:r>
    </w:p>
    <w:p>
      <w:r>
        <w:t xml:space="preserve">Granada  has also produced a number of [[straight-to-video]] spin-off productions, which were screened on television only after having been available in shops for some time, as an incentive to buyers. The first &amp;quot;exclusive&amp;quot; tape, released in 1995 featuring a storyline aboard the [[RMS_Queen_Elizabeth_2|QE2]], caused a legal controversy when it was later broadcast.  Subsequent releases have included carefully worded statements concerning future television broadcasting.</w:t>
      </w:r>
    </w:p>
    <w:p>
      <w:r>
        <w:t xml:space="preserve">Further releases have included a crossover with ''[[Emmerdale]]'', and a [[United States]]-set special, ''Viva Las Vegas!'', released on [[VHS]] in 1999 and screened on ITV the following year. Written by [[Russell T. Davies]] (''[[Queer as Folk (UK)|Queer as Folk]]'', ''[[The Second Coming (TV)|The Second Coming]]'', ''[[Doctor Who#2005 revival|Doctor Who]]''),  the special featured a guest cameo from actor [[Neville Buswell]], who was then living in America, briefly reprising his role as Ray Langton.</w:t>
      </w:r>
    </w:p>
    <w:p>
      <w:r>
        <w:t xml:space="preserve">In 2005, Network DVD released a box set of 10 DVDs, each featuring eight episodes from each year of 1970s. A matching box set dedicated to the 1980s was released in October.</w:t>
      </w:r>
    </w:p>
    <w:p>
      <w:r>
        <w:t xml:space="preserve">==Trivia==</w:t>
      </w:r>
    </w:p>
    <w:p>
      <w:r>
        <w:t xml:space="preserve">*The show's most famous fan is Queen Elizabeth II. Other famous fans include [[Prince Charles]], [[Ian McKellen]] (who have guested in the series), the late [[Laurence Olivier]] (who was supposed to have a guest appearance but scheduling problems got in the way), and numerous prime ministers. </w:t>
      </w:r>
    </w:p>
    <w:p>
      <w:r>
        <w:t xml:space="preserve">*''[[Frasier]]'' star [[Jane Leeves]] ([[Daphne Moon]]) once commented that the only downside of living in the United States was that she was unable to see ''Coronation Street''.</w:t>
      </w:r>
    </w:p>
    <w:p>
      <w:r>
        <w:t xml:space="preserve">* Between 1989 and 1999, the [[Granada Studios Tour]] allowed members of the public the opportunity to take a stroll down the cobbles of Coronation Street. During this period, the &amp;quot;set&amp;quot; remained closed to the public on Mondays since this was the day when exterior scenes for the series were filmed.</w:t>
      </w:r>
    </w:p>
    <w:p>
      <w:r>
        <w:t xml:space="preserve">*The first swear word heard on the soap was &amp;quot;bloody&amp;quot;, said by [[Ken Barlow]] in January 1961 following an argument with his mother Ida. The second swear word(s) heard was &amp;quot;Oh God&amp;quot;, again spoken by the same character when his wife Val died in 1971.</w:t>
      </w:r>
    </w:p>
    <w:p>
      <w:r>
        <w:t xml:space="preserve">*In an episode of [[Peter Kay's Phoenix Nights]], [[wheelchair]]-bound [[Brian Potter]] is seen pushing himself down a [[Blackpool]] street. He passes a sign &amp;quot;in memory of Alan&amp;quot;, commemorating the time when the character Alan was killed by a Blackpool [[tram]].</w:t>
      </w:r>
    </w:p>
    <w:p>
      <w:r>
        <w:t xml:space="preserve">*Only twice have any celebrities been allowed to play themselves on ''Coronation Street'': the first occasion was when HRH [[Prince Charles]] made an appearance on the show's 40th Anniversary episode (2000), and was seen shaking hands with character Audrey Roberts. The second occasion featured [[Francis Rossi]] and [[Rick Parfitt]] of the British [[rock band]] [[Status Quo (band)|Status Quo]] (the band itself also being a national institution). The band's drummer, [[Matt Letley]], also made a cameo in the episodes. (2005) Appearing in four episodes, Rossi and Parfitt call into the Rovers Return, and Rossi attacks character Les Battersby (who is played by actor [[Bruce Jones]], himself a massive fan of the group), as Battersby had previously caused him a grievous [[neck]] injury. The matter later gets resolved, and the band agree to play at Battersby's upcoming wedding.</w:t>
      </w:r>
    </w:p>
    <w:p>
      <w:r>
        <w:t xml:space="preserve">==See also==</w:t>
      </w:r>
    </w:p>
    <w:p>
      <w:r>
        <w:t xml:space="preserve">*[[Coronation Street cast]]</w:t>
      </w:r>
    </w:p>
    <w:p>
      <w:r>
        <w:t xml:space="preserve">*[[Humour in Coronation Street]]</w:t>
      </w:r>
    </w:p>
    <w:p>
      <w:r>
        <w:t xml:space="preserve">*[[Coronation Street timeline]]</w:t>
      </w:r>
    </w:p>
    <w:p>
      <w:r>
        <w:t xml:space="preserve">==References==</w:t>
      </w:r>
    </w:p>
    <w:p>
      <w:r>
        <w:t xml:space="preserve">===Print references===</w:t>
      </w:r>
    </w:p>
    <w:p>
      <w:r>
        <w:t xml:space="preserve">*Collier, Katherine. ''Coronation Street: The Epic Novel''. London: Carlton, 2003. (ISBN 0233050973)</w:t>
      </w:r>
    </w:p>
    <w:p>
      <w:r>
        <w:t xml:space="preserve">*Little, Daran. ''40 Years of Coronation Street''. London: Andre Deutsch Ltd, 2000. (ISBN 0233998063)</w:t>
      </w:r>
    </w:p>
    <w:p>
      <w:r>
        <w:t xml:space="preserve">*Little, Daran. ''Who's Who on Coronation Street''. London: Andre Deutsch Ltd, 2002. (ISBN 0233999949)</w:t>
      </w:r>
    </w:p>
    <w:p>
      <w:r>
        <w:t xml:space="preserve">===Video references===</w:t>
      </w:r>
    </w:p>
    <w:p>
      <w:r>
        <w:t xml:space="preserve">*''This Is Coronation Street''. Dir. John Black. DVD. Acorn Media Publishing, 2003.</w:t>
      </w:r>
    </w:p>
    <w:p>
      <w:r>
        <w:t xml:space="preserve">*''Coronation Street: Secrets''. Dir. John Black. DVD. Morningstar Entertainment, 2004.</w:t>
      </w:r>
    </w:p>
    <w:p>
      <w:r>
        <w:t xml:space="preserve">*''Coronation Street: Early Days''. Video. Granada Media Group, 2001.</w:t>
      </w:r>
    </w:p>
    <w:p>
      <w:r>
        <w:t xml:space="preserve">==Further reading==</w:t>
      </w:r>
    </w:p>
    <w:p>
      <w:r>
        <w:t xml:space="preserve">*''Coronation Street: The War Years'', a fictional account of the Street during [[World War II]], written by [[Daran Little]] and British author [[Christine Green]]</w:t>
      </w:r>
    </w:p>
    <w:p>
      <w:r>
        <w:t xml:space="preserve">==External links==</w:t>
      </w:r>
    </w:p>
    <w:p>
      <w:r>
        <w:t xml:space="preserve">{{wikiquote}}</w:t>
      </w:r>
    </w:p>
    <w:p>
      <w:r>
        <w:t xml:space="preserve">*[http://www.itv.com/page.asp?partid=91 Official website, from ITV]</w:t>
      </w:r>
    </w:p>
    <w:p>
      <w:r>
        <w:t xml:space="preserve">*[http://www.tv-heaven.co.uk/forum Coronation st. spoilers and discussion]</w:t>
      </w:r>
    </w:p>
    <w:p>
      <w:r>
        <w:t xml:space="preserve">*[http://www.corrie.net Corrie.net volunteers site]</w:t>
      </w:r>
    </w:p>
    <w:p>
      <w:r>
        <w:t xml:space="preserve">*[http://www.cbc.ca/coronation/ Official Canadian site]</w:t>
      </w:r>
    </w:p>
    <w:p>
      <w:r>
        <w:t xml:space="preserve">*[http://www.csvu.net Coronation Street Visual Updates (recaps for the UK, Canada, Australia and NZ)]</w:t>
      </w:r>
    </w:p>
    <w:p>
      <w:r>
        <w:t xml:space="preserve">*[http://www.corrieweeklyupdates.btinternet.co.uk Coronation Street weekly updates from the UK]</w:t>
      </w:r>
    </w:p>
    <w:p>
      <w:r>
        <w:t xml:space="preserve">*[http://www.museum.tv/archives/etv/C/htmlC/coronationst/coronationst.htm Encyclopedia of Television]</w:t>
      </w:r>
    </w:p>
    <w:p>
      <w:r>
        <w:t xml:space="preserve">*[http://www.corrieblog.tv. The Corrie Blog (Episode Reviews, Previews, News and Gossip. Updated constantly by fans every weekday morning)]</w:t>
      </w:r>
    </w:p>
    <w:p>
      <w:r>
        <w:t xml:space="preserve">*[http://www.corriecommentary.blogspot.com Corrie Commentary (weekly updates by real northerner Frank)]</w:t>
      </w:r>
    </w:p>
    <w:p>
      <w:r>
        <w:t xml:space="preserve">*{{imdb title|id=0053494|title=Coronation Street}}</w:t>
      </w:r>
    </w:p>
    <w:p>
      <w:r>
        <w:t xml:space="preserve">[[Category:Soap operas]]</w:t>
      </w:r>
    </w:p>
    <w:p>
      <w:r>
        <w:t xml:space="preserve">[[Category:ITV television programmes]]</w:t>
      </w:r>
    </w:p>
    <w:p>
      <w:r>
        <w:t xml:space="preserve">[[Category:British cultural icons]]</w:t>
      </w:r>
    </w:p>
    <w:p>
      <w:r>
        <w:t xml:space="preserve">[[Category:CBC network shows]]</w:t>
      </w:r>
    </w:p>
    <w:p>
      <w:r>
        <w:t xml:space="preserve">[[Category:Coronation Street]]</w:t>
      </w:r>
    </w:p>
    <w:p>
      <w:r>
        <w:t xml:space="preserve">[[de:Coronation Street]]</w:t>
      </w:r>
    </w:p>
    <w:p>
      <w:r>
        <w:t xml:space="preserve">[[fr:Coronation Street]]</w:t>
      </w:r>
    </w:p>
    <w:p>
      <w:r>
        <w:t xml:space="preserve">[[ga:Coronation Street]]</w:t>
      </w:r>
    </w:p>
    <w:p>
      <w:r>
        <w:t xml:space="preserve">[[nl:Coronation Street]]</w:t>
      </w:r>
    </w:p>
    <w:p>
      <w:r>
        <w:t xml:space="preserve">{{featured article}}&lt;/text&gt;</w:t>
      </w:r>
    </w:p>
    <w:p>
      <w:r>
        <w:t xml:space="preserve">    &lt;/revision&gt;</w:t>
      </w:r>
    </w:p>
    <w:p>
      <w:r>
        <w:t xml:space="preserve">  &lt;/page&gt;</w:t>
      </w:r>
    </w:p>
    <w:p>
      <w:r>
        <w:t xml:space="preserve">  &lt;page&gt;</w:t>
      </w:r>
    </w:p>
    <w:p>
      <w:r>
        <w:t xml:space="preserve">    &lt;title&gt;Caligula&lt;/title&gt;</w:t>
      </w:r>
    </w:p>
    <w:p>
      <w:r>
        <w:t xml:space="preserve">    &lt;id&gt;6852&lt;/id&gt;</w:t>
      </w:r>
    </w:p>
    <w:p>
      <w:r>
        <w:t xml:space="preserve">    &lt;revision&gt;</w:t>
      </w:r>
    </w:p>
    <w:p>
      <w:r>
        <w:t xml:space="preserve">      &lt;id&gt;42149571&lt;/id&gt;</w:t>
      </w:r>
    </w:p>
    <w:p>
      <w:r>
        <w:t xml:space="preserve">      &lt;timestamp&gt;2006-03-04T03:37:45Z&lt;/timestamp&gt;</w:t>
      </w:r>
    </w:p>
    <w:p>
      <w:r>
        <w:t xml:space="preserve">      &lt;contributor&gt;</w:t>
      </w:r>
    </w:p>
    <w:p>
      <w:r>
        <w:t xml:space="preserve">        &lt;username&gt;Pookster11&lt;/username&gt;</w:t>
      </w:r>
    </w:p>
    <w:p>
      <w:r>
        <w:t xml:space="preserve">        &lt;id&gt;640203&lt;/id&gt;</w:t>
      </w:r>
    </w:p>
    <w:p>
      <w:r>
        <w:t xml:space="preserve">      &lt;/contributor&gt;</w:t>
      </w:r>
    </w:p>
    <w:p>
      <w:r>
        <w:t xml:space="preserve">      &lt;comment&gt;Remoed Britain part; to my knowledge its debatable that Britain even was his target, unless you have a cite&lt;/comment&gt;</w:t>
      </w:r>
    </w:p>
    <w:p>
      <w:r>
        <w:t xml:space="preserve">      &lt;text xml:space="preserve"&gt;{{otheruses}}</w:t>
      </w:r>
    </w:p>
    <w:p>
      <w:r>
        <w:t xml:space="preserve">[[Image:Caesar Caligula.jpg|thumb|300px|Caligula]]</w:t>
      </w:r>
    </w:p>
    <w:p>
      <w:r>
        <w:t xml:space="preserve">[[Image:Gaius Caligula.jpg|right|frame]]</w:t>
      </w:r>
    </w:p>
    <w:p>
      <w:r>
        <w:t xml:space="preserve">'''Gaius Julius Caesar Germanicus''' ([[August 31]], [[12]] &amp;amp;ndash; [[January 24]], [[41]]), most commonly known as '''Caligula''', was the third [[Roman Emperor]] and a member of the [[Julio-Claudian dynasty]], ruling from [[37]] to [[41]]. Caligula represents a turning point in the early history of the Principate. Known for his extreme extravagance, [[Eccentricity (behavior)|eccentricity]], depravity  and cruelty, he is remembered as a [[despotism|despot]].  He was [[assassin]]ated in 41 by several of his own guards.</w:t>
      </w:r>
    </w:p>
    <w:p>
      <w:r>
        <w:t xml:space="preserve">Unfortunately, Caligula's reign is the most poorly documented of the Julio-Claudian dynasty. The literary sources for these four years are meager, frequently anecdotal, and universally hostile. As a result, not only are many of the events of the reign unclear, but Caligula himself appears more as a [[caricature]] than a real person; a crazed [[Narcissistic personality disorder|megalomaniac]] given to capricious cruelty and hare-brained schemes. One popular tale is that Caligula appointed consul his favorite horse, [[Incitatus]]; the story, however, owes its unrelenting currency to its charm: it is based on a single misunderstood near-contemporary reference, in which Suetonius merely repeats an unattributed rumor that Caligula was thinking about doing it [http://penelope.uchicago.edu/Thayer/E/Roman/Texts/Suetonius/12Caesars/Caligula*.html (Suet. Cal.&amp;amp;nbsp;55.3)]. Caligula is often accused of having [[incest]]uous relationships with his sisters, most notably his younger sister [[Drusilla]], but there is no credible evidence to support such claims either.</w:t>
      </w:r>
    </w:p>
    <w:p>
      <w:r>
        <w:t xml:space="preserve">==Early Life==</w:t>
      </w:r>
    </w:p>
    <w:p>
      <w:r>
        <w:t xml:space="preserve">Caligula was born as Gaius Julius Caesar Germanicus on [[August 31]], [[12]], at the resort of [[Antium]] (modern [[Anzio]]), the third of six surviving (of nine) children born to [[Caesar Augustus|Augustus]]âs adopted grandson, [[Germanicus]], and Augustusâs granddaughter, [[Agrippina the Elder]]. Germanicus was son to [[Nero Claudius Drusus]] and [[Antonia Minor]].  He was an older brother to [[Claudius]]. Agrippina was daughter to [[Marcus Vipsanius Agrippa]] and [[Julia Caesaris]]. They had four other sons (Tiberius and Gaius Julius, who died young; [[Nero Caesar|Nero]], [[Drusus Caesar|Drusus]]), and three daughters ([[Julia Livilla]], [[Drusilla]] and [[Agrippina the younger]]). See [[Julio-Claudian Family Tree]].</w:t>
      </w:r>
    </w:p>
    <w:p>
      <w:r>
        <w:t xml:space="preserve">Gaius' life started out promisingly, as he was the son of extremely famous parents. Germanicus was a grandson to [[Tiberius Nero]] of the [[Claudius (gens) | gens Claudia]] and [[Livia]] as well as an adoptive grandson of [[Roman Emperor]] [[Caesar Augustus]] of the [[Julius | gens Julia]]. He was thus a prominent member of the [[Julio-Claudian dynasty]] and was revered as the most beloved general of the [[Roman Empire]]. Agrippina was herself a granddaughter of Caesar Augustus and [[Scribonia]]. She was considered a model of the perfect Roman woman.</w:t>
      </w:r>
    </w:p>
    <w:p>
      <w:r>
        <w:t xml:space="preserve">[[Image:Caligae from side.jpg|thumb|A caliga]]</w:t>
      </w:r>
    </w:p>
    <w:p>
      <w:r>
        <w:t xml:space="preserve">As a baby of just two or three, he accompanied his parents on military campaigns in the north of [[Germania]] and became the mascot of his father's army. The soldiers were amused whenever Agrippina would put a miniature soldier costume on young Gaius, and he was soon given his nickname &amp;quot;'''Caligula'''&amp;quot; (or ''Caligulae''), meaning &amp;quot;Little (Soldier's) boots&amp;quot; in [[Latin]], after the small boots he wore as part of his costume. (&amp;quot;Caligula&amp;quot; is formed from the Latin word ''caliga'', meaning soldier's boot, and the [[diminutive]] [[infix]] ''-ul''.) He would end up hating this name, but he also hated the name &amp;quot;Gaius&amp;quot;.  </w:t>
      </w:r>
    </w:p>
    <w:p>
      <w:r>
        <w:t xml:space="preserve">Caligulaâs childhood was not a happy one, spent amid an atmosphere of paranoia, suspicion, and murder. Instability within the [[Julio-Claudian dynasty]], generated by uncertainty over the succession, led to a series of personal tragedies. When his father died under suspicious circumstances on [[October 10]], [[19]], relations between his mother and his grand-uncle, the reigning emperor [[Tiberius]], deteriorated irretrievably, and the adolescent Caligula was sent to live first with his great-grandmother [[Livia]] in [[27]] and then, following Livia's death two years later, with his grandmother Antonia. Neither Livia nor Antonia had much time to watch Caligula, so the only comfort he had was with his three sisters. Stories of Caligula engaging in incest with his sisters ([[Agrippina the Younger]], [[Drusilla]], and [[Julia Livilla]]) began around this time. [[Suetonius]] in particular writes much about these acts.</w:t>
      </w:r>
    </w:p>
    <w:p>
      <w:r>
        <w:t xml:space="preserve">Caligula's life was in constant danger. Tiberius's [[Praetorian Prefect]], [[Sejanus]], was extremely powerful, doing everything he could to gain power over Tiberius. This wasn't too difficult, as Sejanus had control of Rome while Tiberius retired to the island of [[Capri]]. Treason trials were commonly practiced, as Tiberius in his old age was growing increasingly paranoid and began to rely increasingly upon his friend [[Sejanus]], who once saved his life. These trials were the main lever [[Sejanus]] used to strengthen his position and dispose of any opposition. </w:t>
      </w:r>
    </w:p>
    <w:p>
      <w:r>
        <w:t xml:space="preserve">From a very early age Caligula learned to tread very carefully. According to both [[Tacitus]] and Suetonius, he surpassed his brothers in intelligence, and was an excellent natural actor, realizing the danger when other members of his family could not. Caligula survived when most of the other potential candidates to the throne were destroyed. His mother Agrippina was banished to the tiny island of [[Pandataria]], where she starved herself to death. His two oldest brothers, Nero and Drusus, also died. Nero was banished to the island of [[Ponza]], while Drusus' body was found locked in a dungeon with stuffing from his mattress in his mouth to keep off the hunger pangs.</w:t>
      </w:r>
    </w:p>
    <w:p>
      <w:r>
        <w:t xml:space="preserve">Shortly before the fall of Tiberiusâs [[Praetorian Prefect]], [[Sejanus]], in [[31]], Caligula was summoned to join Tiberius at his villa on [[Capri]], where he remained until his accession in [[37]]. By this time, Caligula was already in favor with Tiberius. He was summoned to [[Capri]] to stay with Tiberius on one of the many villas on the island. [[Suetonius]] writes of extreme perversions happening on Capri, as Tiberius was without the people who managed to keep him in line (Augustus, Livia, his brother Drusus, and his best friend Nerva), so he felt free to indulge in any perversion he desired. Whether this is true or not is hard to say. Unpopular Emperors such as Tiberius and Caligula may not have had the whole truth written about them, and gossip is common throughout ancient texts.</w:t>
      </w:r>
    </w:p>
    <w:p>
      <w:r>
        <w:t xml:space="preserve">Suetonius writes of Caligula's servile nature towards Tiberius, and his indifferent nature towards his dead mother and brothers. By his own account, Caligula mentioned years later that this servility was a sham in order to stay alive, and on more than one occasion he very nearly killed Tiberius when his anger overwhelmed him. An observer said of Caligula:  &amp;quot;Never was there a better servant or a worse master!&amp;quot;  Caligula proved to have a flair for administration and won further favor with the ailing Tiberius by carrying out many of his duties for him. At night, Caligula would inflict torture on slaves and watch bloody gladiatorial games with glee. In [[33]], Tiberius gave Caligula the position of honorary [[quaestor]]ship, the only form of public service Caligula would hold until his reign.</w:t>
      </w:r>
    </w:p>
    <w:p>
      <w:r>
        <w:t xml:space="preserve">==Early Reign==</w:t>
      </w:r>
    </w:p>
    <w:p>
      <w:r>
        <w:t xml:space="preserve">[[Image:Caligula bust.jpg|right|thumb|200px|Caligula]]</w:t>
      </w:r>
    </w:p>
    <w:p>
      <w:r>
        <w:t xml:space="preserve">When Tiberius died on [[March 16]], [[37]], Caligula was in a perfect position to assume power, despite the obstacle of Tiberiusâs will, which named him and his cousin [[Tiberius Gemellus]] joint heirs. (Gemellus's life was shortened considerably by this bequest, since Caligula ordered him killed within a matter of months.) Suetonius writes that the Prefect of the Praetorian Guard [[Naevius Sutorius Macro]] smothered Tiberius with a pillow to hasten Caligula's accession. Backed by Macro, Caligula asserted his dominance. He had Tiberiusâs will with regards to Tiberius Gemellus declared null and void on grounds of insanity, but otherwise carried out Tiberius' wishes. Caligula accepted the powers of the [[Principate]] as conferred by the [[Roman Senate|Senate]], and entered Rome on [[March 28]] amid scenes of wild rejoicing. </w:t>
      </w:r>
    </w:p>
    <w:p>
      <w:r>
        <w:t xml:space="preserve">His first acts were generous in spirit: he gave cash bonuses to the [[Praetorian Guard]]s, destroyed Tiberius's treason papers, declared that [[treason]] trials were a thing of the past, recalled exiles, and helped those who had been harmed by the Imperial [[tax]] system. He was loved by many simply by being the beloved son of the popular Germanicus. Moreover, he was, unlike Tiberius, a direct blood descendant of Augustus, and therefore related to [[Julius Caesar]]. He was also a great-grandson of [[Mark Antony]].</w:t>
      </w:r>
    </w:p>
    <w:p>
      <w:r>
        <w:t xml:space="preserve">On becoming Emperor, Caligula performed a spectacular stunt. He ordered a temporary [[Pontoon bridge|floating bridge]] to be built using ships as [[pontoon]]s, stretching for over two miles from the resort of [[Baiae]] to the neighboring port of [[Puteoli]]. He then proceeded to ride [[Incitatus]] across, wearing the breastplate of [[Alexander the Great]]. This act was in defiance of an [[astrologer]]'s prediction that he had &amp;quot;no more chance of becoming Emperor than of riding a horse across the Gulf of Baiae&amp;quot;.</w:t>
      </w:r>
    </w:p>
    <w:p>
      <w:r>
        <w:t xml:space="preserve">However, following this auspicious start to his reign, Caligula fell seriously ill in October of [[37]], and, as Scullard remarks, &amp;quot;emerged as a monster of lust and diabolical cruelty&amp;quot;.</w:t>
      </w:r>
    </w:p>
    <w:p>
      <w:r>
        <w:t xml:space="preserve">There is some debate as to the chronology here.  Many authors, including Michael Grant (''The Twelve Caesars'', 1975) and Donna W. Hurley (''An Historical and Historiographical Commentary on Suetonius' &amp;quot;Life of C. Caligula&amp;quot;'', 1993), state that the real break between Caligula and the Senate, and thereafter his extravagant behaviour, did not occur until 39.  Though the exact cause of the argument between the young Caesar and the Senate is unclear,  what sources remain seem to indicate that the Emperor had demanded a triumph and had been refused by the Senate.  What is clear is that in 39 Caligula removed and replaced the Consuls without consulting the Senate, and publicly humilated several Senators by forcing them to run alongside his chariot in their full robes.  It is from this point on that there is a marked change in the biography of his life; the young man previously hailed as &amp;quot;our star&amp;quot; and &amp;quot;our baby&amp;quot; by the Roman people became a despotic tyrant.</w:t>
      </w:r>
    </w:p>
    <w:p>
      <w:r>
        <w:t xml:space="preserve">==Caligula and the Empire==</w:t>
      </w:r>
    </w:p>
    <w:p>
      <w:r>
        <w:t xml:space="preserve">Gaius's reign is too short, and the surviving ancient accounts too sensationalized, for any serious policies of his to be discerned. During his reign, [[Mauretania]] was annexed and reorganized into two provinces, [[Herod Agrippa]] was appointed to a kingdom in [[Judaea]], and severe riots took place in [[Alexandria]] between [[Jews]] and [[Greek people|Greek]]s. These events are largely overlooked in the sources, which instead tend to focus on sensational stories of the Emperor's madness. </w:t>
      </w:r>
    </w:p>
    <w:p>
      <w:r>
        <w:t xml:space="preserve">Two other episodes, however, garner greater attention: Caligula's military activities on the northern frontier; and his vehement demand for divine honors. His military activities are portrayed as ludicrous, with [[Gaul]]s dressed up as Germans at his triumph and Roman troops ordered to collect sea-shells as &amp;quot;spoils of the sea&amp;quot;.  Modern scholars have attempted to make sense of these events in various ways. The most reasonable suggestion is that Caligula went north to earn military glory and discovered there a nascent conspiracy under the commander of the [[Germania Superior]] legions, Gnaeus Lentulus Gaetulicus.  Once again, however, due to the lack of sources, what precisely occurred and why is a matter of debate even among the primary sources for Caligula's reign.</w:t>
      </w:r>
    </w:p>
    <w:p>
      <w:r>
        <w:t xml:space="preserve">Caligula's religious policy was a firm departure from the policy of his predecessors.  Under Augustus, the Cult of the Deified Emperor had been established and promoted, especially in the western empire, and was generally the first organization established in any new Roman colony.  Augustus proclaimed on multiple occasions that he was not himself personally divine; instead the Cult centered around his ''numen'', his personal spirit, and ''gens'', the collective spirit of his family and ancestors.  After Augustus, Tiberius seems to have had little interest in the Cult, and its promulgation and expansion seems to have been on a local level and driven by local magistrates, rather than from a central organizational structure.  Caligula expanded this Cult on an unprecedented scale.  The temple of Castor and Pollux on the Forum was linked directly to the Imperial residence on the Palatine and dedicated to Caligula himself; he would appear here on occasions, dressed and presenting himself as a god, and demanding that those in his presence adopt sycophantic methods of acknowledging him.  The nature of the Cult of the Deified Emperor changed from honoring the spirits around the Emperor to direct worship of Caligula himself.  Likewise, Caligula's policies affected religious practice in the whole of the Empire, not just those practices associated with the Cult.  The heads of the statues of many of the gods throughout Rome and the empire were replaced with Caligula's head, including many of the female statues, and Caligula demanded that he be worshipped as an embodiment of these gods, similar to the Hellenistic ruler-cults.  A plan to place a statue of himself as [[Zeus]] in the [[Holy of Holies]] in the Jewish Temple in Jerusalem was stopped only because of the delaying tactics of the [[Syria]]n [[Roman Governor|governor]], Publius Petronius, as well as the intervention of [[Herod Agrippa]]. Without their intervention, Rome would have faced riots and a potential uprising in Judea.</w:t>
      </w:r>
    </w:p>
    <w:p>
      <w:r>
        <w:t xml:space="preserve">== Downward Spiral ==</w:t>
      </w:r>
    </w:p>
    <w:p>
      <w:r>
        <w:t xml:space="preserve">The ancient sources are unanimous as to the cause of Caligula's downfall: he was insane. The writers differ as to how this condition came about, but all agree that after his good start Caligula began to behave in an openly autocratic manner, even a crazed one. Outlandish stories cluster about the raving emperor, illustrating his excessive cruelty, multiple and peculiar sexual escapades (both heterosexual and homosexual, at least as claimed by the near-contemporary Suetonius, [http://penelope.uchicago.edu/Thayer/E/Roman/Texts/Suetonius/12Caesars/Caligula*.html#36 Cal.&amp;amp;nbsp;36]), or disrespect toward tradition and the Senate. </w:t>
      </w:r>
    </w:p>
    <w:p>
      <w:r>
        <w:t xml:space="preserve">The sources describe his [[incest]]uous relations with his sisters, his selling to the highest bidder of the wives of high ranking Senate members during sexual orgies, his laughable military campaigns in the north, the plan to make [[Incitatus]] a [[consul]], and his habit of roaming the halls of his palace at night ordering the sun to rise. </w:t>
      </w:r>
    </w:p>
    <w:p>
      <w:r>
        <w:t xml:space="preserve">He comes across as aloof, arrogant, egotistical, and cuttingly witty, and is generally portrayed as insane. He is said to have cried &amp;quot;I wish the Roman people had but a single neck&amp;quot; when an arena crowd applauded a faction he opposed. [[Suetonius]] wrote that he often uttered &amp;quot;Let them hate, so long as they fear&amp;quot;, and described this as a familiar line of the tragic poet ([[Accius]]); however, Suetonius also attributes the utterance of this line to [[Tiberius]] and [[Nero]] in sections describing their faults as rulers. Whatever else may be said about Caligula and his reign, it is known that his rule was short and tumultuous, and that after his death there were few who mourned his passing.</w:t>
      </w:r>
    </w:p>
    <w:p>
      <w:r>
        <w:t xml:space="preserve">==Assassination==</w:t>
      </w:r>
    </w:p>
    <w:p>
      <w:r>
        <w:t xml:space="preserve">Caligula was murdered following a [[conspiracy]] amongst officers of the [[Praetorian Guard]], who apparently acted for purely personal reasons. However, it appears that the officers had at least the support of some senators and an imperial freedman. As with conspiracies in general, the plot may have been more extensive than the sources indicate, and may even have enjoyed the support of the next emperor [[Claudius]], but there is little if any evidence to support such claims.</w:t>
      </w:r>
    </w:p>
    <w:p>
      <w:r>
        <w:t xml:space="preserve">What is known is that on [[January 24]], [[41]], the praetorian tribune [[Cassius Chaerea]] and other guardsmen accosted Caligula while he was addressing an acting troupe of young men during a series of games held for the Divine Augustus. Chaerea had a distinguished record as one of Germanicus's best officers and had known Caligula since infancy. One possible motive provided by Suetonius is that Chaerea had experienced years of abuse by Caligula over his so-called effeminacy, possibly due to a wound to his genitalia; Suetonius records that Caligula commonly gave the watchwords &amp;quot;Priapus&amp;quot; (erection) or &amp;quot;Venus&amp;quot; (Roman slang for a eunuch) when Chaerea was on duty. Chaerea requested the watchword from the Emperor, and after Caligula's response struck the first blow.  The co-conspirators quickly moved in and stabbed the Emperor to death, according to Josephus's account only a few feet away from his guard and entourage.  By the time Caligula's German guard responded and attacked the co-conspirators, the Emperor was already dead.  Chaerea and another aggrieved tribune, Cornelius Sabinus, also killed Caligula's wife [[Caesonia]] and their infant daughter, [[Julia Drusilla]], by smashing her head against a wall.</w:t>
      </w:r>
    </w:p>
    <w:p>
      <w:r>
        <w:t xml:space="preserve">==Caligulaâs Insanity==</w:t>
      </w:r>
    </w:p>
    <w:p>
      <w:r>
        <w:t xml:space="preserve">Recent sources say that Caligula probably had [[encephalitis]]. Ancient sources, like  Roman biographers [[Suetonius]] and [[Cassius Dio]], describe Caligula having a &amp;quot;brain fever.&amp;quot; [[Philo of Alexandria]] reports it was nothing more than a nervous breakdown, as Caligula was not used to the pressures of constant attention after being out of the public eye for most of his life. Rome waited in horror, praying that their beloved Emperor would recover. He became better, but his reign took a sharp turn. The death of Gemellus and of Silanus, Caligula's father-in-law, took place right after Caligula recovered.</w:t>
      </w:r>
    </w:p>
    <w:p>
      <w:r>
        <w:t xml:space="preserve">The question of whether or not Caligula was insane remains unanswered.  [[Philo]], author of ''Legatio ad Caium'' (&amp;quot;embassy to Caius&amp;quot;) and leader of a delegation sent to Caligula to seek relief from persecution by Alexandrian [[Greece|Greeks]], claimed that the emperor was no more than a vicious jokester.  Based on the contemporary reports of his behavior, modern psychology would likely diagnose Caligula as [[delusional disorder|delusional]], and possibly suffering from [[antisocial personality disorder]] as a result of his traumatic upbringing.  </w:t>
      </w:r>
    </w:p>
    <w:p>
      <w:r>
        <w:t xml:space="preserve">However, given Caligula's unpopularity as emperor, it is difficult to separate fact from fiction.  There are many famous stories attesting to his bizarre behavior as emperor: that he tried to make his beloved stallion, [[Incitatus]], a consul, though this could have been a political statement indicating that he felt his horse was as well qualified for the position as any of the incumbents. Other stories claim that there existed [[incest]]uous relationship between Caligula and his sisters (particularly [[Drusilla]]), a brothel he set up at the palace featuring the wives of prominent senators, his abandonment of a campaign in [[Britain]] that instead resulted in his soldiers collecting [[seashell]]s as &amp;quot;spoils of the sea&amp;quot; in his battle with the sea god [[Neptune (god)|Neptune]], wanting to erect a statue of himself in [[Jerusalem]] (his good friend [[Herod Agrippa]] stopped it), his amusement with shutting down the granaries and starving the citizens, his hobby of watching executions as he ate, and labeling himself a &amp;quot;god&amp;quot;. According to [[Suetonius]] he &amp;quot;often sent for men whom he had secretly killed, as though they were still alive, and remark off-handedly a few days later that they must have committed suicide.&amp;quot;  Regardless of the validity of any of these anecdotes, historians tend to agree on one fact: he was extremely unqualified and unprepared to be Emperor.</w:t>
      </w:r>
    </w:p>
    <w:p>
      <w:r>
        <w:t xml:space="preserve">==Alternate Views==</w:t>
      </w:r>
    </w:p>
    <w:p>
      <w:r>
        <w:t xml:space="preserve">The lack of a full accounting of Caligula's reign, and the hyperbolic nature of the records that do remain, creates several problems for historical analysis.  It must be noted that, except for Philo's &amp;quot;Embassy to Caius&amp;quot; and mention by Josephus' &amp;quot;Antiquities of the Jews&amp;quot;, Chapters 6 through 8,&amp;quot; all historical writings regarding Caligula are authored by Romans of Senatorial rank; a class of individuals whose power had been severely checked by the growth of the Principate.  Additionally, in Roman politics sexual perversity was often presented hand in hand with poor government; Suetonius accuses Augustus, Tiberius, Caligula, and Nero all of sexually perverse behaviour, and also heavily criticizes many of the administrative aspects of these Emperor's rules.  Therefore, much of what is recorded about Caligula, especially that coming from Suetonius, must be taken &amp;quot;with a grain of salt&amp;quot;.</w:t>
      </w:r>
    </w:p>
    <w:p>
      <w:r>
        <w:t xml:space="preserve">It is known that in [[39]] there was a political break between Caligula and the Senate, and it is from this point forward that Caligula's reign takes on a decidedly despotic tone.  The purges of Tiberius had removed from the Senate some of the staunchest supporters of the Julian line, of which Caligula was a prominent member.  Caligula was thus presented with a Senate that, at best, offered half-hearted support.  Additionally, the absence of Tiberius for much of his reign meant that the Senate, previously docile after almost 50 years under Augustus, had been forced to take up much of the administrative apparatus of the Empire once again.  Caligula was thus faced with an uncooperative Senate that was once again beginning to rule the Empire as it had before Caesar and Augustus.</w:t>
      </w:r>
    </w:p>
    <w:p>
      <w:r>
        <w:t xml:space="preserve">The position of the Princeps was an elaborate facade that required the most powerful man in Rome to act as if he were nothing more than a concerned citizen and magistrate under the Senate's supervision.  Caligula, faced with an uncooperative Senate, seems to have quickly tired of this facade and decided to act indiscriminantly with the powers given to him as Princeps.  The vast financial reserves that Tiberius had left behind were quickly spent and the imperial treasury emptied by the end of Caligula's brief reign.  Caligula's reign saw the expansion of the imperial court and imperial palace into the Forum itself.  Imperial duties and responsibilities that Tiberius had returned to the Senate were reclaimed as rights of the Princeps, and the powers of the Senate were further restricted.  Perhaps modeling his rule after the Hellenistic monarchs, Caligula sought to make himself the center of all religious activity, as has been noted above.</w:t>
      </w:r>
    </w:p>
    <w:p>
      <w:r>
        <w:t xml:space="preserve">In essence, Caligula sought to take the Principate to its next logical step: a divine monarchy.  However, the complexities of Roman society and Roman politics demanded that the facade of the &amp;quot;first-citizen&amp;quot; be continued.  Suetonius compares Caligula to Julius Caesar; in the mind of the Roman Senate, the delicately balanced Principate had become little more than the tyranny it had rid itself of a century before.  Thus, much of the sensational accusations leveled at Caligula could be viewed as politically motivated attacks against his character and his memory.  It must be kept in mind that the records that we have today of Caligula were all written by his political opponents, and those most damaged by his attempt to enforce his absolute authority.</w:t>
      </w:r>
    </w:p>
    <w:p>
      <w:r>
        <w:t xml:space="preserve">==Legacy==</w:t>
      </w:r>
    </w:p>
    <w:p>
      <w:r>
        <w:t xml:space="preserve">Regardless of whether Caligula is viewed as an insane monarch or simply a misguided politician, the conclusion remains the same.  Whatever damage [[Tiberius]]âs later years had done to the carefully crafted political edifice created by [[Caesar Augustus|Augustus]], Caligula multiplied it a hundred-fold. When he came to power in 37, Caligula had no administrative experience beyond his honorary quaestorship, and had spent an unhappy early life far from the public eye. He appears, once in power, to have realized the boundless scope of his authority and acted accordingly. For the elite, this situation proved intolerable and ensured the blackening of Caligula's name in the historical record they would dictate. The sensational and hostile nature of that record, however, should in no way trivialize Caligula's importance. His reign highlighted an inherent weakness in Augustusâs [[Principate]], now openly revealed for what it was -- a raw [[monarchy]] in which only the self-discipline of the incumbent acted as a restraint on his behavior rather than the &amp;quot;first among equals&amp;quot; Augustus had intended. That the only means of retiring the wayward Princeps was murder marked another important revelation: Roman emperors could not relinquish their powers without simultaneously relinquishing their lives. Caligula would be the first of many emperors to be executed in the years to come.</w:t>
      </w:r>
    </w:p>
    <w:p>
      <w:r>
        <w:t xml:space="preserve">==Bibliography==</w:t>
      </w:r>
    </w:p>
    <w:p>
      <w:r>
        <w:t xml:space="preserve">* ''Caligula: the corruption of power'' by Anthony A. Barrett (Batsford 1989) ISBN 0713454873</w:t>
      </w:r>
    </w:p>
    <w:p>
      <w:r>
        <w:t xml:space="preserve">*[[Ludwig Quidde]]'s essay ''Caligula. Eine Studie Ã¼ber rÃ¶mischen Caesarenwahnsinn'' (''Caligula: A Study of Imperial Insanity'') ([[1894]]), in which Caligula is likened to the [[Germany|German]] [[Emperor]] [[Wilhelm II of Germany|Wilhelm II]].</w:t>
      </w:r>
    </w:p>
    <w:p>
      <w:r>
        <w:t xml:space="preserve">* '''''Caligula''''' is the title of a play by [[Albert Camus]], which was the basis for a 1996 Hungarian movie and the 2001 made for TV version.</w:t>
      </w:r>
    </w:p>
    <w:p>
      <w:r>
        <w:t xml:space="preserve">* '''''[[Caligula (film)]]''''' is also a controversial [[1979]] [[film|movie]] starring [[Malcolm McDowell]], [[Teresa Ann Savoy]], [[Helen Mirren]], and [[Peter O'Toole]].</w:t>
      </w:r>
    </w:p>
    <w:p>
      <w:r>
        <w:t xml:space="preserve">* Actor Jay Robinson played Caligula in ''[[The Robe]]'' [[1953]] and its sequel ''[[Demetrius and the Gladiators]]'' [[1954]]. ''See'' [[Caligula (film)]]</w:t>
      </w:r>
    </w:p>
    <w:p>
      <w:r>
        <w:t xml:space="preserve">* [[John Hurt]] played Caligula in the TV adaptation of [[Robert Graves]]'s book ''[[I, Claudius]]''.</w:t>
      </w:r>
    </w:p>
    <w:p>
      <w:r>
        <w:t xml:space="preserve">* Grant, Michael, ''The Twelve Caesars''.  New York: Charles Scribner's Sons.  1975</w:t>
      </w:r>
    </w:p>
    <w:p>
      <w:r>
        <w:t xml:space="preserve">* Hurley, Donna W., ''An Historical and Historiographical Commentary on Suetonius' &amp;quot;Life of C. Caligula&amp;quot;''.  Atlanta, Geogia: Scholars Press.  1993.</w:t>
      </w:r>
    </w:p>
    <w:p>
      <w:r>
        <w:t xml:space="preserve">===Primary Sources===</w:t>
      </w:r>
    </w:p>
    <w:p>
      <w:r>
        <w:t xml:space="preserve">*[http://penelope.uchicago.edu/Thayer/E/Roman/Texts/Suetonius/12Caesars/Caligula*.html Life of Caligula] (Suetonius; English translation and Latin original)</w:t>
      </w:r>
    </w:p>
    <w:p>
      <w:r>
        <w:t xml:space="preserve">*[http://penelope.uchicago.edu/Thayer/E/Roman/Texts/Cassius_Dio/59*.html Cassius Dio, Book&amp;amp;nbsp;59] (English translation)</w:t>
      </w:r>
    </w:p>
    <w:p>
      <w:r>
        <w:t xml:space="preserve">===Secondary Material===</w:t>
      </w:r>
    </w:p>
    <w:p>
      <w:r>
        <w:t xml:space="preserve">*[http://www.roman-emperors.org/gaius.htm Biography from De Imperatoribus Romanis]</w:t>
      </w:r>
    </w:p>
    <w:p>
      <w:r>
        <w:t xml:space="preserve">*[http://www.straightdope.com/mailbag/mcaligula.html Straight Dope article]</w:t>
      </w:r>
    </w:p>
    <w:p>
      <w:r>
        <w:t xml:space="preserve">*[http://www.romansonline.com/Persns.asp?IntID=3&amp;amp;Ename=Caligula Caligula]</w:t>
      </w:r>
    </w:p>
    <w:p>
      <w:r>
        <w:t xml:space="preserve">*[http://www.vroma.org/~bmcmanus/caligula.html A chronological account of his reign]</w:t>
      </w:r>
    </w:p>
    <w:p>
      <w:r>
        <w:t xml:space="preserve">*[http://www.geocities.com/Athens/Parthenon/7094/cal4.html A critical account of a number of his reported activities]</w:t>
      </w:r>
    </w:p>
    <w:p>
      <w:r>
        <w:t xml:space="preserve">*[http://www.caligulathemovie.com/family1.html His genealogical tree]</w:t>
      </w:r>
    </w:p>
    <w:p>
      <w:r>
        <w:t xml:space="preserve">{{start box}}</w:t>
      </w:r>
    </w:p>
    <w:p>
      <w:r>
        <w:t xml:space="preserve">{{succession box|title=[[List of Roman Emperors|Roman Emperor]]|before=[[Tiberius]]|after=[[Claudius]]|years=37&amp;amp;ndash;41}}</w:t>
      </w:r>
    </w:p>
    <w:p>
      <w:r>
        <w:t xml:space="preserve">{{succession box|title=[[Julio-Claudian Dynasty]]|before=[[Tiberius]]|after=[[Claudius]]|years=37&amp;amp;ndash;41}}</w:t>
      </w:r>
    </w:p>
    <w:p>
      <w:r>
        <w:t xml:space="preserve">{{end box}}</w:t>
      </w:r>
    </w:p>
    <w:p>
      <w:r>
        <w:t xml:space="preserve">[[Category:12 births]]</w:t>
      </w:r>
    </w:p>
    <w:p>
      <w:r>
        <w:t xml:space="preserve">[[Category:41 deaths]]</w:t>
      </w:r>
    </w:p>
    <w:p>
      <w:r>
        <w:t xml:space="preserve">[[Category:Julio-Claudian Dynasty]]</w:t>
      </w:r>
    </w:p>
    <w:p>
      <w:r>
        <w:t xml:space="preserve">[[Category:Lesbian, gay, bisexual, or transgender people]]</w:t>
      </w:r>
    </w:p>
    <w:p>
      <w:r>
        <w:t xml:space="preserve">[[Category:Murderers]]</w:t>
      </w:r>
    </w:p>
    <w:p>
      <w:r>
        <w:t xml:space="preserve">[[Category:Roman emperors murdered by the Praetorian Guard]]</w:t>
      </w:r>
    </w:p>
    <w:p>
      <w:r>
        <w:t xml:space="preserve">{{Link FA|cs}}</w:t>
      </w:r>
    </w:p>
    <w:p>
      <w:r>
        <w:t xml:space="preserve">[[bg:ÐÐ°Ð»Ð¸Ð³ÑÐ»Ð°]]</w:t>
      </w:r>
    </w:p>
    <w:p>
      <w:r>
        <w:t xml:space="preserve">[[ca:CalÃ­gula]]</w:t>
      </w:r>
    </w:p>
    <w:p>
      <w:r>
        <w:t xml:space="preserve">[[cs:Caligula]]</w:t>
      </w:r>
    </w:p>
    <w:p>
      <w:r>
        <w:t xml:space="preserve">[[da:Caligula]]</w:t>
      </w:r>
    </w:p>
    <w:p>
      <w:r>
        <w:t xml:space="preserve">[[de:Caligula]]</w:t>
      </w:r>
    </w:p>
    <w:p>
      <w:r>
        <w:t xml:space="preserve">[[et:Caligula]]</w:t>
      </w:r>
    </w:p>
    <w:p>
      <w:r>
        <w:t xml:space="preserve">[[es:CalÃ­gula]]</w:t>
      </w:r>
    </w:p>
    <w:p>
      <w:r>
        <w:t xml:space="preserve">[[eo:Kaligulo]]</w:t>
      </w:r>
    </w:p>
    <w:p>
      <w:r>
        <w:t xml:space="preserve">[[fr:Caligula]]</w:t>
      </w:r>
    </w:p>
    <w:p>
      <w:r>
        <w:t xml:space="preserve">[[gl:CalÃ­gula]]</w:t>
      </w:r>
    </w:p>
    <w:p>
      <w:r>
        <w:t xml:space="preserve">[[ko:ì¹¼ë¦¬êµ´ë¼]]</w:t>
      </w:r>
    </w:p>
    <w:p>
      <w:r>
        <w:t xml:space="preserve">[[hr:Kaligula]]</w:t>
      </w:r>
    </w:p>
    <w:p>
      <w:r>
        <w:t xml:space="preserve">[[id:Caligula]]</w:t>
      </w:r>
    </w:p>
    <w:p>
      <w:r>
        <w:t xml:space="preserve">[[it:Caligola]]</w:t>
      </w:r>
    </w:p>
    <w:p>
      <w:r>
        <w:t xml:space="preserve">[[he:×§××××××]]</w:t>
      </w:r>
    </w:p>
    <w:p>
      <w:r>
        <w:t xml:space="preserve">[[la:G. Iulius Caesar Germanicus Caligula]]</w:t>
      </w:r>
    </w:p>
    <w:p>
      <w:r>
        <w:t xml:space="preserve">[[lt:Kaligula]]</w:t>
      </w:r>
    </w:p>
    <w:p>
      <w:r>
        <w:t xml:space="preserve">[[nl:Gaius Julius Caesar Germanicus (Caligula)]]</w:t>
      </w:r>
    </w:p>
    <w:p>
      <w:r>
        <w:t xml:space="preserve">[[ja:ã«ãªã°ã©]]</w:t>
      </w:r>
    </w:p>
    <w:p>
      <w:r>
        <w:t xml:space="preserve">[[no:Caligula]]</w:t>
      </w:r>
    </w:p>
    <w:p>
      <w:r>
        <w:t xml:space="preserve">[[nn:Caligula av Romarriket]]</w:t>
      </w:r>
    </w:p>
    <w:p>
      <w:r>
        <w:t xml:space="preserve">[[pl:Kaligula]]</w:t>
      </w:r>
    </w:p>
    <w:p>
      <w:r>
        <w:t xml:space="preserve">[[pt:CalÃ­gula]]</w:t>
      </w:r>
    </w:p>
    <w:p>
      <w:r>
        <w:t xml:space="preserve">[[ro:Caligula]]</w:t>
      </w:r>
    </w:p>
    <w:p>
      <w:r>
        <w:t xml:space="preserve">[[ru:ÐÐ°Ð»Ð¸Ð³ÑÐ»Ð°]]</w:t>
      </w:r>
    </w:p>
    <w:p>
      <w:r>
        <w:t xml:space="preserve">[[sk:Caligula]]</w:t>
      </w:r>
    </w:p>
    <w:p>
      <w:r>
        <w:t xml:space="preserve">[[sl:Kaligula]]</w:t>
      </w:r>
    </w:p>
    <w:p>
      <w:r>
        <w:t xml:space="preserve">[[fi:Caligula]]</w:t>
      </w:r>
    </w:p>
    <w:p>
      <w:r>
        <w:t xml:space="preserve">[[sv:Caligula]]</w:t>
      </w:r>
    </w:p>
    <w:p>
      <w:r>
        <w:t xml:space="preserve">[[sr:ÐÐ°Ð»Ð¸Ð³ÑÐ»Ð°]]</w:t>
      </w:r>
    </w:p>
    <w:p>
      <w:r>
        <w:t xml:space="preserve">[[zh:å¡å©å¤æ]]&lt;/text&gt;</w:t>
      </w:r>
    </w:p>
    <w:p>
      <w:r>
        <w:t xml:space="preserve">    &lt;/revision&gt;</w:t>
      </w:r>
    </w:p>
    <w:p>
      <w:r>
        <w:t xml:space="preserve">  &lt;/page&gt;</w:t>
      </w:r>
    </w:p>
    <w:p>
      <w:r>
        <w:t xml:space="preserve">  &lt;page&gt;</w:t>
      </w:r>
    </w:p>
    <w:p>
      <w:r>
        <w:t xml:space="preserve">    &lt;title&gt;ChurchâTuring thesis&lt;/title&gt;</w:t>
      </w:r>
    </w:p>
    <w:p>
      <w:r>
        <w:t xml:space="preserve">    &lt;id&gt;6854&lt;/id&gt;</w:t>
      </w:r>
    </w:p>
    <w:p>
      <w:r>
        <w:t xml:space="preserve">    &lt;revision&gt;</w:t>
      </w:r>
    </w:p>
    <w:p>
      <w:r>
        <w:t xml:space="preserve">      &lt;id&gt;42109057&lt;/id&gt;</w:t>
      </w:r>
    </w:p>
    <w:p>
      <w:r>
        <w:t xml:space="preserve">      &lt;timestamp&gt;2006-03-03T22:00:29Z&lt;/timestamp&gt;</w:t>
      </w:r>
    </w:p>
    <w:p>
      <w:r>
        <w:t xml:space="preserve">      &lt;contributor&gt;</w:t>
      </w:r>
    </w:p>
    <w:p>
      <w:r>
        <w:t xml:space="preserve">        &lt;username&gt;Rich Farmbrough&lt;/username&gt;</w:t>
      </w:r>
    </w:p>
    <w:p>
      <w:r>
        <w:t xml:space="preserve">        &lt;id&gt;82835&lt;/id&gt;</w:t>
      </w:r>
    </w:p>
    <w:p>
      <w:r>
        <w:t xml:space="preserve">      &lt;/contributor&gt;</w:t>
      </w:r>
    </w:p>
    <w:p>
      <w:r>
        <w:t xml:space="preserve">      &lt;minor /&gt;</w:t>
      </w:r>
    </w:p>
    <w:p>
      <w:r>
        <w:t xml:space="preserve">      &lt;comment&gt;Header - references plural&lt;/comment&gt;</w:t>
      </w:r>
    </w:p>
    <w:p>
      <w:r>
        <w:t xml:space="preserve">      &lt;text xml:space="preserve"&gt;In [[Computability theory (computation) | computability theory]] the '''ChurchâTuring thesis''', '''Church's thesis''', '''Church's conjecture''' or '''Turing's thesis''', named after [[Alonzo Church]] and [[Alan Turing]], is a [[hypothesis]] about the nature of mechanical calculation devices, such as electronic computers.</w:t>
      </w:r>
    </w:p>
    <w:p>
      <w:r>
        <w:t xml:space="preserve">The thesis claims that any calculation that is possible can be performed by an [[algorithm]] running on a computer, provided that sufficient time and storage space are available.</w:t>
      </w:r>
    </w:p>
    <w:p>
      <w:r>
        <w:t xml:space="preserve">It is generally assumed that an algorithm must satisfy the following requirements:</w:t>
      </w:r>
    </w:p>
    <w:p>
      <w:r>
        <w:t xml:space="preserve">#The algorithm consists of a finite set of simple and precise instructions that are described with a finite number of symbols.</w:t>
      </w:r>
    </w:p>
    <w:p>
      <w:r>
        <w:t xml:space="preserve">#The algorithm will always produce the result in a finite number of steps.</w:t>
      </w:r>
    </w:p>
    <w:p>
      <w:r>
        <w:t xml:space="preserve">#The algorithm can in principle be carried out by a human being with only paper and pencil.</w:t>
      </w:r>
    </w:p>
    <w:p>
      <w:r>
        <w:t xml:space="preserve">#The execution of the algorithm requires no intelligence of the human being except that which is needed to understand and execute the instructions.</w:t>
      </w:r>
    </w:p>
    <w:p>
      <w:r>
        <w:t xml:space="preserve">The [[Euclidean algorithm]] for determining the [[greatest common divisor]] of two [[natural number]]s is an example of such an algorithm.</w:t>
      </w:r>
    </w:p>
    <w:p>
      <w:r>
        <w:t xml:space="preserve">This description of algorithm is intuitively clear but lacks formal rigor, since it is not exactly clear what a &amp;quot;simple and precise instruction&amp;quot; is, and what exactly the &amp;quot;required intelligence to execute these instructions&amp;quot; is. (See, for example, [[effective results in number theory]] for cases well beyond the Euclidean algorithm.)</w:t>
      </w:r>
    </w:p>
    <w:p>
      <w:r>
        <w:t xml:space="preserve">Informally the thesis states that our notion of algorithm can be made precise (in the form of [[computable function]]s) and computers can run those algorithms. Furthermore, a computer can theoretically run any algorithm; that is, all ordinary computers (read: Turing machine) are equivalent to each other in terms of theoretical computational power, and it is not possible to build a calculation device that is more powerful than a computer.  (Note that this formulation of power disregards practical factors such as speed or memory capacity; it considers all that is theoretically possible, given unlimited time and memory.)</w:t>
      </w:r>
    </w:p>
    <w:p>
      <w:r>
        <w:t xml:space="preserve">The thesis may be regarded as a [[physical law]] or as a definition, as it has not been mathematically proven. Stephen Kleene considered it a definition (Kleene in Undecidable, p. 274). See History Section below.  </w:t>
      </w:r>
    </w:p>
    <w:p>
      <w:r>
        <w:t xml:space="preserve">==ChurchâTuring thesis==</w:t>
      </w:r>
    </w:p>
    <w:p>
      <w:r>
        <w:t xml:space="preserve">The thesis can be stated as:</w:t>
      </w:r>
    </w:p>
    <w:p>
      <w:r>
        <w:t xml:space="preserve">:''&amp;quot;Every '[[function (mathematics)|function]] which would naturally be regarded as [[computable function|computable]]' can be computed by a [[Turing machine]].&amp;quot;''</w:t>
      </w:r>
    </w:p>
    <w:p>
      <w:r>
        <w:t xml:space="preserve">Due to the vagueness of the concept of a &amp;quot;function which would naturally be regarded as computable&amp;quot;, the thesis cannot formally be proven.  Disproof would be possible only if humanity found ways of building [[hypercomputer]]s whose results should &amp;quot;naturally be regarded as computable&amp;quot;.</w:t>
      </w:r>
    </w:p>
    <w:p>
      <w:r>
        <w:t xml:space="preserve">Any computer program can be translated into a Turing machine, and any Turing machine can be translated into any general-purpose [[programming language]], so the thesis is equivalent to saying that any general-purpose programming language is sufficient to express any algorithm.</w:t>
      </w:r>
    </w:p>
    <w:p>
      <w:r>
        <w:t xml:space="preserve">Various variations of the thesis exist; for example, the Physical ChurchâTuring thesis (PCTT) states:</w:t>
      </w:r>
    </w:p>
    <w:p>
      <w:r>
        <w:t xml:space="preserve">:''&amp;quot;Every function that can be physically computed can be computed by a Turing machine.&amp;quot;''</w:t>
      </w:r>
    </w:p>
    <w:p>
      <w:r>
        <w:t xml:space="preserve">This stronger statement may have been proven false in [[2002]] when [[Willem FouchÃ©]] discovered that a Turing machine probably cannot effectively approximate any of the values of one-dimensional [[Brownian motion]] at rational points in time (with respect to [[Wiener measure]]; see reference below).</w:t>
      </w:r>
    </w:p>
    <w:p>
      <w:r>
        <w:t xml:space="preserve">Another variation is the Strong ChurchâTuring thesis (SCTT), which states (cf. Bernstein, Vazirani 1997):</w:t>
      </w:r>
    </w:p>
    <w:p>
      <w:r>
        <w:t xml:space="preserve">:''&amp;quot;Any 'reasonable' model of computation can be efficiently simulated on a probabilistic Turing machine.&amp;quot;''</w:t>
      </w:r>
    </w:p>
    <w:p>
      <w:r>
        <w:t xml:space="preserve">Current evidence suggests that the statement is false, since [[Peter Shor]] showed that the [[Prime_factorization | prime factorization problem]] can be efficiently solved by a [[quantum computer]], while it is generally believed that the problem cannot be solved efficiently on a probabilistic Turing machine.</w:t>
      </w:r>
    </w:p>
    <w:p>
      <w:r>
        <w:t xml:space="preserve">==History==</w:t>
      </w:r>
    </w:p>
    <w:p>
      <w:r>
        <w:t xml:space="preserve">In his 1943 paper ''Recursive Predicates and Quantifiers'' (reprinted in ''The Undecidable'', p. 255) [[Stephen Kleene]] first proposed his &amp;quot;THESIS I&amp;quot;:</w:t>
      </w:r>
    </w:p>
    <w:p>
      <w:r>
        <w:t xml:space="preserve">&amp;quot;This heuristic fact [general recursive functions are effectively calculable]...led Church to state the following thesis (Kleene's footnote 22). The same thesis is implicit in Turing's description of computing machines (Kleene's footnote 23).</w:t>
      </w:r>
    </w:p>
    <w:p>
      <w:r>
        <w:t xml:space="preserve">::&amp;quot;THESIS I. ''Every effectively calculable function (effectively decidable predicate) is general recursive'' [Kleene's italics]</w:t>
      </w:r>
    </w:p>
    <w:p>
      <w:r>
        <w:t xml:space="preserve">&amp;quot;Since a precise mathematical definition of the term effectively calculable (effectively decidable) has been wanting, we can take this thesis ... as a definition of it...&amp;quot; (Kleene in Undecidable, p. 274)</w:t>
      </w:r>
    </w:p>
    <w:p>
      <w:r>
        <w:t xml:space="preserve">Kleene's footnote 22 references the paper by [[Alonzo Church]] and his footnote 23 references the paper by [[Alan Turing]].</w:t>
      </w:r>
    </w:p>
    <w:p>
      <w:r>
        <w:t xml:space="preserve">In his [[1936]] paper &amp;quot;On Computable Numbers, with an Application to the [[Entscheidungsproblem]]&amp;quot; Turing tried to capture the notion of algorithm (then called &amp;quot;effective computability&amp;quot;), with the introduction of Turing machines. In that paper he showed that the 'Entscheidungsproblem' could not be solved. A few months earlier Church had proven a similar result in &amp;quot;A Note on the Entscheidungsproblem&amp;quot; but he used the notions of [[recursive function]]s and [[Lambda calculus|lambda-definable function]]s to formally describe effective computability. Lambda-definable functions were introduced by Alonzo Church and [[Stephen Kleene]] (Church 1932, 1936a, 1941, Kleene 1935), and recursive functions were introduced by [[Kurt GÃ¶del]] and [[Jacques Herbrand]] (GÃ¶del 1934, Herbrand 1932). These two formalisms describe the same set of functions, as was shown in the case of functions of positive integers by Church and Kleene (Church 1936a, Kleene 1936). After hearing of Church's proposal, Turing was quickly able to show that his Turing machines in fact describe the same set of functions (Turing 1936, 263ff).</w:t>
      </w:r>
    </w:p>
    <w:p>
      <w:r>
        <w:t xml:space="preserve">==Success of the thesis==</w:t>
      </w:r>
    </w:p>
    <w:p>
      <w:r>
        <w:t xml:space="preserve">Since that time, many other formalisms for describing effective computability have been proposed, including [[recursive function]]s, the [[lambda calculus]], [[register machine]]s, [[Post system]]s, [[combinatory logic]], and [[Markov algorithm]]s. All these systems have been shown to compute the same functions as Turing machines; systems like this are called [[Turing-complete]]. Because all these different attempts of formalizing the concept of algorithm have yielded equivalent results, it is now generally assumed that the ChurchâTuring thesis is correct. However, the thesis is a definition and not a [[theorem]], and hence cannot be proved true.  It could, however, be disproved if a method could be exhibited which is universally accepted as being an effective algorithm but which cannot be performed on a Turing machine.</w:t>
      </w:r>
    </w:p>
    <w:p>
      <w:r>
        <w:t xml:space="preserve">In the early twentieth century, mathematicians often used the informal phrase ''effectively computable'', so it was important to find a good formalization of the concept. Modern mathematicians instead use the well-defined term ''Turing computable'' (or ''computable'' for short). Since the undefined terminology has faded from use, the question of how to define it is now less important.</w:t>
      </w:r>
    </w:p>
    <w:p>
      <w:r>
        <w:t xml:space="preserve">The success of the Church&amp;amp;ndash;Turing thesis prompted '''supertheses''' that extend the thesis, including the conjecture that there is a polynomial transformation from the representation of computable functions in one formalization to their representation in another, and the conjecture that every [[model of computation]] can be step-by-step simulated by a Turing machine.</w:t>
      </w:r>
    </w:p>
    <w:p>
      <w:r>
        <w:t xml:space="preserve">==Philosophical implications==</w:t>
      </w:r>
    </w:p>
    <w:p>
      <w:r>
        <w:t xml:space="preserve">The ChurchâTuring thesis has some profound implications for the [[philosophy of mind]]. There are also some important open questions which cover the relationship between the ChurchâTuring thesis and physics, and the possibility of [[hypercomputation]]. When applied to physics, the thesis has several possible meanings:</w:t>
      </w:r>
    </w:p>
    <w:p>
      <w:r>
        <w:t xml:space="preserve">#The universe is equivalent to a Turing machine (and thus, computing non-recursive functions is physically impossible).  This has been termed the ''strong ChurchâTuring thesis'' (not to be confused with the previously mentioned SCTT) and is a foundation of [[digital physics]].</w:t>
      </w:r>
    </w:p>
    <w:p>
      <w:r>
        <w:t xml:space="preserve">#The universe is not a Turing machine (i.e., the laws of physics are not Turing-computable), but incomputable physical events are not &amp;quot;harnessable&amp;quot; for the construction of a [[hypercomputation|hypercomputer]].  For example, a universe in which physics involves [[real numbers]], as opposed to [[computable number|computable real]]s, might fall into this category.</w:t>
      </w:r>
    </w:p>
    <w:p>
      <w:r>
        <w:t xml:space="preserve">#The universe is a [[hypercomputation|hypercomputer]], and it is possible to build physical devices to harness this property and calculate non-recursive functions. For example, it is an open question whether all [[quantum mechanics|quantum mechanical]] events are Turing-computable, although it has been proved that any system built out of [[qubit]]s is (at best) Turing-complete.  [[John Lucas (philosopher)|John Lucas]] (and more famously, [[Roger Penrose]]) have suggested that the human mind might be the result of quantum hypercomputation, although there is little scientific evidence for this theory.</w:t>
      </w:r>
    </w:p>
    <w:p>
      <w:r>
        <w:t xml:space="preserve">There are many other technical possibilities which fall outside or between these three categories, but these serve to illustrate the range of the concept.</w:t>
      </w:r>
    </w:p>
    <w:p>
      <w:r>
        <w:t xml:space="preserve">==References==</w:t>
      </w:r>
    </w:p>
    <w:p>
      <w:r>
        <w:t xml:space="preserve">*Bernstein, E. &amp;amp; Vazirani, U. ''Quantum complexity theory'', SIAM Journal on Computing 26(5) (1997) 1411?1473</w:t>
      </w:r>
    </w:p>
    <w:p>
      <w:r>
        <w:t xml:space="preserve">*[[Alonzo Church|Church, A.]], 1932, &amp;quot;A set of Postulates for the Foundation of Logic&amp;quot;, ''Annals of Mathematics'', second series, 33, 346-366.</w:t>
      </w:r>
    </w:p>
    <w:p>
      <w:r>
        <w:t xml:space="preserve">*Church, A., 1936, &amp;quot;An Unsolvable Problem of Elementary Number Theory&amp;quot;, ''American Journal of Mathematics'', 58, 345-363.</w:t>
      </w:r>
    </w:p>
    <w:p>
      <w:r>
        <w:t xml:space="preserve">*Church, A., 1936, &amp;quot;A Note on the Entscheidungsproblem&amp;quot;, ''Journal of Symbolic Logic'', 1, 40-41.</w:t>
      </w:r>
    </w:p>
    <w:p>
      <w:r>
        <w:t xml:space="preserve">*Church, A., 1941, ''The Calculi of Lambda-Conversion'', Princeton: Princeton University Press.</w:t>
      </w:r>
    </w:p>
    <w:p>
      <w:r>
        <w:t xml:space="preserve">*[[Willem FouchÃ©|FouchÃ©, W.]], ''Arithmetical representations of Brownian motion'', J. Symbolic Logic 65 (2000) 421-442</w:t>
      </w:r>
    </w:p>
    <w:p>
      <w:r>
        <w:t xml:space="preserve">*[[Kurt GÃ¶del|GÃ¶del, K.]], 1934, &amp;quot;On Undecidable Propositions of Formal Mathematical Systems&amp;quot;, lecture notes taken by Kleene and Rosser at the Institute for Advanced Study, reprinted in Davis, M. (ed.) 1965, ''The Undecidable'', New York: Raven.</w:t>
      </w:r>
    </w:p>
    <w:p>
      <w:r>
        <w:t xml:space="preserve">*[[Jacques Herbrand|Herbrand, J.]], 1932, &amp;quot;Sur la non-contradiction de l'arithmÃ©tique&amp;quot;, ''Journal fur die reine und angewandte Mathematik'', 166, 1-8.</w:t>
      </w:r>
    </w:p>
    <w:p>
      <w:r>
        <w:t xml:space="preserve">*[[Douglas Hofstadter|Hofstadter, Douglas R.]],  ''[[GÃ¶del, Escher, Bach: an Eternal Golden Braid]]'', Chapter 17.</w:t>
      </w:r>
    </w:p>
    <w:p>
      <w:r>
        <w:t xml:space="preserve">*[[Stephen Cole Kleene|Kleene, S.C.]], 1935, &amp;quot;A Theory of Positive Integers in Formal Logic&amp;quot;, ''American Journal of Mathematics'', 57, 153-173, 219-244.</w:t>
      </w:r>
    </w:p>
    <w:p>
      <w:r>
        <w:t xml:space="preserve">*Kleene, S.C., 1936, &amp;quot;Lambda-Definability and Recursiveness&amp;quot;, ''Duke Mathematical Journal'' 2, 340-353.</w:t>
      </w:r>
    </w:p>
    <w:p>
      <w:r>
        <w:t xml:space="preserve">*[[Andrey Markov|Markov, A.A.]], 1960, &amp;quot;The Theory of Algorithms&amp;quot;, ''American Mathematical Society Translations'', series 2, 15, 1-14.</w:t>
      </w:r>
    </w:p>
    <w:p>
      <w:r>
        <w:t xml:space="preserve">*[[Alan Turing|Turing, A.M.]], 1936, &amp;quot;[http://www.abelard.org/turpap2/tp2-ie.asp On Computable Numbers, with an Application to the Entscheidungsproblem]&amp;quot;, ''Proceedings of the London Mathematical Society'', Series 2, 42 (1936-37), pp.230-265. </w:t>
      </w:r>
    </w:p>
    <w:p>
      <w:r>
        <w:t xml:space="preserve">*Pour-El, M.B. &amp;amp; Richards, J.I., 1989, ''Computability in Analysis and Physics'', [[Springer Verlag]].</w:t>
      </w:r>
    </w:p>
    <w:p>
      <w:r>
        <w:t xml:space="preserve">* [[Martin Davis]] editor, ''The Undecidable, Basic Papers on Undecidable Propositions, Unsolvable Problems And Computable Functions'', Raven Press, New York, 1965. All the original papers are here including those by Godel, Church, Rosser, Kleene, and Post. Those referenced above can be found in this collection. Valuable commentary by Davis prefaces most papers.</w:t>
      </w:r>
    </w:p>
    <w:p>
      <w:r>
        <w:t xml:space="preserve">==See also==</w:t>
      </w:r>
    </w:p>
    <w:p>
      <w:r>
        <w:t xml:space="preserve">*[[Computability theory (computation) | Computability theory]]</w:t>
      </w:r>
    </w:p>
    <w:p>
      <w:r>
        <w:t xml:space="preserve">*[[Decidable|Decidability]]</w:t>
      </w:r>
    </w:p>
    <w:p>
      <w:r>
        <w:t xml:space="preserve">*[[Computability logic]]</w:t>
      </w:r>
    </w:p>
    <w:p>
      <w:r>
        <w:t xml:space="preserve">==External links==</w:t>
      </w:r>
    </w:p>
    <w:p>
      <w:r>
        <w:t xml:space="preserve">*[http://plato.stanford.edu/entries/church-turing/ Detailed info on the ChurchâTuring Hypothesis] ([[Stanford Encyclopedia of Philosophy]])</w:t>
      </w:r>
    </w:p>
    <w:p>
      <w:r>
        <w:t xml:space="preserve">[[Category:Recursion theory]]</w:t>
      </w:r>
    </w:p>
    <w:p>
      <w:r>
        <w:t xml:space="preserve">[[Category:Alan Turing]]</w:t>
      </w:r>
    </w:p>
    <w:p>
      <w:r>
        <w:t xml:space="preserve">[[Category:Theory of computation]]</w:t>
      </w:r>
    </w:p>
    <w:p>
      <w:r>
        <w:t xml:space="preserve">[[de:Church-Turing-These]]</w:t>
      </w:r>
    </w:p>
    <w:p>
      <w:r>
        <w:t xml:space="preserve">[[es:Tesis de Church-Turing]]</w:t>
      </w:r>
    </w:p>
    <w:p>
      <w:r>
        <w:t xml:space="preserve">[[fr:ThÃ¨se de Church-Turing]]</w:t>
      </w:r>
    </w:p>
    <w:p>
      <w:r>
        <w:t xml:space="preserve">[[he:×ª××ª ×¦'×¨×¥'-××××¨×× ×]]</w:t>
      </w:r>
    </w:p>
    <w:p>
      <w:r>
        <w:t xml:space="preserve">[[ko:ì²ì¹-íë§ ëªì ]]</w:t>
      </w:r>
    </w:p>
    <w:p>
      <w:r>
        <w:t xml:space="preserve">[[it:Tesi di Church-Turing]]</w:t>
      </w:r>
    </w:p>
    <w:p>
      <w:r>
        <w:t xml:space="preserve">[[lt:Tiuringo tezÄ]]</w:t>
      </w:r>
    </w:p>
    <w:p>
      <w:r>
        <w:t xml:space="preserve">[[pt:Tese de Church-Turing]]</w:t>
      </w:r>
    </w:p>
    <w:p>
      <w:r>
        <w:t xml:space="preserve">[[ru:Ð¢ÐµÐ·Ð¸Ñ Ð§ÑÑÑÐ° â Ð¢ÑÑÑÐ¸Ð½Ð³Ð°]]</w:t>
      </w:r>
    </w:p>
    <w:p>
      <w:r>
        <w:t xml:space="preserve">[[zh:é±å¥-å¾çµè®ºé¢]]&lt;/text&gt;</w:t>
      </w:r>
    </w:p>
    <w:p>
      <w:r>
        <w:t xml:space="preserve">    &lt;/revision&gt;</w:t>
      </w:r>
    </w:p>
    <w:p>
      <w:r>
        <w:t xml:space="preserve">  &lt;/page&gt;</w:t>
      </w:r>
    </w:p>
    <w:p>
      <w:r>
        <w:t xml:space="preserve">  &lt;page&gt;</w:t>
      </w:r>
    </w:p>
    <w:p>
      <w:r>
        <w:t xml:space="preserve">    &lt;title&gt;Chomsky&lt;/title&gt;</w:t>
      </w:r>
    </w:p>
    <w:p>
      <w:r>
        <w:t xml:space="preserve">    &lt;id&gt;6856&lt;/id&gt;</w:t>
      </w:r>
    </w:p>
    <w:p>
      <w:r>
        <w:t xml:space="preserve">    &lt;revision&gt;</w:t>
      </w:r>
    </w:p>
    <w:p>
      <w:r>
        <w:t xml:space="preserve">      &lt;id&gt;18453932&lt;/id&gt;</w:t>
      </w:r>
    </w:p>
    <w:p>
      <w:r>
        <w:t xml:space="preserve">      &lt;timestamp&gt;2005-07-09T08:34:32Z&lt;/timestamp&gt;</w:t>
      </w:r>
    </w:p>
    <w:p>
      <w:r>
        <w:t xml:space="preserve">      &lt;contributor&gt;</w:t>
      </w:r>
    </w:p>
    <w:p>
      <w:r>
        <w:t xml:space="preserve">        &lt;ip&gt;213.13.37.43&lt;/ip&gt;</w:t>
      </w:r>
    </w:p>
    <w:p>
      <w:r>
        <w:t xml:space="preserve">      &lt;/contributor&gt;</w:t>
      </w:r>
    </w:p>
    <w:p>
      <w:r>
        <w:t xml:space="preserve">      &lt;text xml:space="preserve"&gt;#REDIRECT [[Noam_Chomsky]]&lt;/text&gt;</w:t>
      </w:r>
    </w:p>
    <w:p>
      <w:r>
        <w:t xml:space="preserve">    &lt;/revision&gt;</w:t>
      </w:r>
    </w:p>
    <w:p>
      <w:r>
        <w:t xml:space="preserve">  &lt;/page&gt;</w:t>
      </w:r>
    </w:p>
    <w:p>
      <w:r>
        <w:t xml:space="preserve">  &lt;page&gt;</w:t>
      </w:r>
    </w:p>
    <w:p>
      <w:r>
        <w:t xml:space="preserve">    &lt;title&gt;Computer multitasking&lt;/title&gt;</w:t>
      </w:r>
    </w:p>
    <w:p>
      <w:r>
        <w:t xml:space="preserve">    &lt;id&gt;6857&lt;/id&gt;</w:t>
      </w:r>
    </w:p>
    <w:p>
      <w:r>
        <w:t xml:space="preserve">    &lt;revision&gt;</w:t>
      </w:r>
    </w:p>
    <w:p>
      <w:r>
        <w:t xml:space="preserve">      &lt;id&gt;42001614&lt;/id&gt;</w:t>
      </w:r>
    </w:p>
    <w:p>
      <w:r>
        <w:t xml:space="preserve">      &lt;timestamp&gt;2006-03-03T03:41:53Z&lt;/timestamp&gt;</w:t>
      </w:r>
    </w:p>
    <w:p>
      <w:r>
        <w:t xml:space="preserve">      &lt;contributor&gt;</w:t>
      </w:r>
    </w:p>
    <w:p>
      <w:r>
        <w:t xml:space="preserve">        &lt;ip&gt;129.94.6.28&lt;/ip&gt;</w:t>
      </w:r>
    </w:p>
    <w:p>
      <w:r>
        <w:t xml:space="preserve">      &lt;/contributor&gt;</w:t>
      </w:r>
    </w:p>
    <w:p>
      <w:r>
        <w:t xml:space="preserve">      &lt;comment&gt;apostrophe&lt;/comment&gt;</w:t>
      </w:r>
    </w:p>
    <w:p>
      <w:r>
        <w:t xml:space="preserve">      &lt;text xml:space="preserve"&gt;In computing, '''multitasking''' is a method by which multiple tasks, also known as [[Computer process|processes]], share common processing resources such as a [[Central processing unit|CPU]]. In the case of a computer with a single CPU, only one task is said to be ''running'' at any point in time, meaning that the CPU is actively executing instructions for that task.</w:t>
      </w:r>
    </w:p>
    <w:p>
      <w:r>
        <w:t xml:space="preserve">Multitasking solves the problem by [[scheduling]] which task may be the one running at any given time, and when another waiting task gets a turn.  The act of reassigning a CPU from one task to another one is called a [[context switch]].</w:t>
      </w:r>
    </w:p>
    <w:p>
      <w:r>
        <w:t xml:space="preserve">When context switches occur frequently enough the illusion of [[Parallel computing|parallelism]] is achieved.</w:t>
      </w:r>
    </w:p>
    <w:p>
      <w:r>
        <w:t xml:space="preserve">Even on computers with more than one CPU (called [[multiprocessor]] machines), multitasking allows many more tasks to be run than there are CPUs. </w:t>
      </w:r>
    </w:p>
    <w:p>
      <w:r>
        <w:t xml:space="preserve">Operating systems may adopt one of many different [[scheduling|scheduling strategies]], which generally fall into the following categories:</w:t>
      </w:r>
    </w:p>
    <w:p>
      <w:r>
        <w:t xml:space="preserve">* In ''multiprogramming'' systems, the running task keeps running until it performs an operation that requires waiting for an external event (e.g. reading from a tape) or until the computer's scheduler forcibly swaps the running task out of the CPU. Multiprogramming systems are designed to maximize CPU usage.</w:t>
      </w:r>
    </w:p>
    <w:p>
      <w:r>
        <w:t xml:space="preserve">* In ''[[time-sharing]]'' systems, the running task is required to relinquish the CPU, either voluntarily or by an external event such as a [[hardware interrupt]]. Time sharing systems are designed to allow several programs to execute apparently simultaneously.</w:t>
      </w:r>
    </w:p>
    <w:p>
      <w:r>
        <w:t xml:space="preserve">* In ''real-time'' systems, some waiting tasks are guaranteed to be given the CPU when an external event occurs. Real time systems are designed to control mechanical devices such as industrial robots, which require timely processing.</w:t>
      </w:r>
    </w:p>
    <w:p>
      <w:r>
        <w:t xml:space="preserve">Nowadays, the term ''time-sharing'' is seldom used, being replaced by simply ''multitasking''.</w:t>
      </w:r>
    </w:p>
    <w:p>
      <w:r>
        <w:t xml:space="preserve">== Multiprogramming ==</w:t>
      </w:r>
    </w:p>
    <w:p>
      <w:r>
        <w:t xml:space="preserve">In the early days of computing, CPU time was expensive, and [[peripheral]]s very slow. When the computer ran a program that</w:t>
      </w:r>
    </w:p>
    <w:p>
      <w:r>
        <w:t xml:space="preserve">needed access to a peripheral, the CPU would have to stop executing program instructions while the peripheral processed the</w:t>
      </w:r>
    </w:p>
    <w:p>
      <w:r>
        <w:t xml:space="preserve">data. This was deemed very inefficient.</w:t>
      </w:r>
    </w:p>
    <w:p>
      <w:r>
        <w:t xml:space="preserve">The first efforts to create multiprogramming systems took place in the 1960s. Several different programs were loaded in the</w:t>
      </w:r>
    </w:p>
    <w:p>
      <w:r>
        <w:t xml:space="preserve">computer memory, and the first one began to run. When the first program reached an instruction waiting for a peripheral,</w:t>
      </w:r>
    </w:p>
    <w:p>
      <w:r>
        <w:t xml:space="preserve">the context of this program was stored away, and the second program in memory was given a chance to run. The process continued</w:t>
      </w:r>
    </w:p>
    <w:p>
      <w:r>
        <w:t xml:space="preserve">until all programs finished running.</w:t>
      </w:r>
    </w:p>
    <w:p>
      <w:r>
        <w:t xml:space="preserve">Multiprogramming doesn't give any guarantee that a program will run in a timely manner. Indeed, the very first program</w:t>
      </w:r>
    </w:p>
    <w:p>
      <w:r>
        <w:t xml:space="preserve">may very well run for hours without needing access to a peripheral. As there were no users waiting at an interactive</w:t>
      </w:r>
    </w:p>
    <w:p>
      <w:r>
        <w:t xml:space="preserve">terminal, this was no problem: users handed a deck of punched cards to an operator, and came back a few hours later</w:t>
      </w:r>
    </w:p>
    <w:p>
      <w:r>
        <w:t xml:space="preserve">for printed results. Multiprogramming greatly reduced the waiting.</w:t>
      </w:r>
    </w:p>
    <w:p>
      <w:r>
        <w:t xml:space="preserve">== Cooperative multitasking/time-sharing ==</w:t>
      </w:r>
    </w:p>
    <w:p>
      <w:r>
        <w:t xml:space="preserve">When computer usage evolved from batch mode to interactive mode, multiprogramming was no longer a suitable approach. Each</w:t>
      </w:r>
    </w:p>
    <w:p>
      <w:r>
        <w:t xml:space="preserve">user wanted to see his program running as if it was the only program in the computer. Time sharing had to be used.</w:t>
      </w:r>
    </w:p>
    <w:p>
      <w:r>
        <w:t xml:space="preserve">Early multitasking systems consisted of suites of related applications that voluntarily ceded time to each other. This approach, which was eventually supported by many computer [[operating system]]s, is today known as [[Co-operative_multitasking|cooperative multitasking]]. Although it is rarely used in larger systems, [[Microsoft Windows]] prior to [[Windows 95]] and [[Windows NT]], and [[Mac OS]] prior to [[Mac OS X]] both used cooperative multitasking to enable the running of multiple applications simultaneously.</w:t>
      </w:r>
    </w:p>
    <w:p>
      <w:r>
        <w:t xml:space="preserve">Cooperative multitasking has many shortcomings. For one, a cooperatively multitasked system must rely on each process to regularly give time to other processes on the system. A poorly designed program, or a &amp;quot;hung&amp;quot; process, can effectively bring the system to a halt. The design requirements of a cooperatively multitasked program can also be onerous for some purposes, and may result in irregular (or inefficient) use of system resources. To remedy this situation, most time-sharing systems quickly evolved a more advanced approach known as [[Pre-emptive_multitasking|preemptive multitasking]].</w:t>
      </w:r>
    </w:p>
    <w:p>
      <w:r>
        <w:t xml:space="preserve">{{mergefrom|Co-operative_multitasking}}</w:t>
      </w:r>
    </w:p>
    <w:p>
      <w:r>
        <w:t xml:space="preserve">== Preemptive multitasking/time-sharing ==</w:t>
      </w:r>
    </w:p>
    <w:p>
      <w:r>
        <w:t xml:space="preserve">Preemptive multitasking allows the computer system to more reliably guarantee each process a regular &amp;quot;slice&amp;quot; of operating time. It also allows the system to rapidly deal with important external events like incoming data, which might require the immediate attention of one or another process.</w:t>
      </w:r>
    </w:p>
    <w:p>
      <w:r>
        <w:t xml:space="preserve">At any specific time, processes can be grouped into two categories: those that are waiting for input or output (called &amp;quot;[[IO bound|I/O bound]]&amp;quot;), and those that are fully utilizing the CPU (&amp;quot;[[CPU bound]]&amp;quot;). In early systems, processes would often &amp;quot;poll&amp;quot;, or &amp;quot;busywait&amp;quot; while waiting for requested input (such as disk, keyboard or network input). During this time, the process was not performing useful work, but still maintained complete control of the CPU. With the advent of interrupts and preemptive multitasking, these I/O bound processes could be &amp;quot;blocked&amp;quot;, or put on hold, pending the arrival of the necessary data, allowing other processes to utilize the CPU. As the arrival of the requested data would generate an interrupt, blocked processes could be guaranteed a timely return to execution.</w:t>
      </w:r>
    </w:p>
    <w:p>
      <w:r>
        <w:t xml:space="preserve">Although multitasking techniques were originally developed to allow multiple users to share a single machine, it soon became apparent that multitasking was useful regardless of the number of users. Many operating systems, from mainframes down to single-user personal computers, have recognized the usefulness of multitasking support for a variety of reasons. Multitasking makes it possible for a single user to run multiple applications at the same time, or to run &amp;quot;background&amp;quot; processes while retaining control of the computer.</w:t>
      </w:r>
    </w:p>
    <w:p>
      <w:r>
        <w:t xml:space="preserve">In simple terms: Pre-emptive multitasking involves the use of a scheduler which hands out CPU time to various processes so that they can be performed simultaneously. Therefore all processes will get some amount of CPU time at any given time.</w:t>
      </w:r>
    </w:p>
    <w:p>
      <w:r>
        <w:t xml:space="preserve">{{mergefrom|Pre-emptive multitasking}}</w:t>
      </w:r>
    </w:p>
    <w:p>
      <w:r>
        <w:t xml:space="preserve">{{mergefrom|Time slice multiplexing}}</w:t>
      </w:r>
    </w:p>
    <w:p>
      <w:r>
        <w:t xml:space="preserve">== Real time ==</w:t>
      </w:r>
    </w:p>
    <w:p>
      <w:r>
        <w:t xml:space="preserve">Another reason for multitasking was in the design of [[real-time]] computing systems, where a number of possibly unrelated external activities needed to be controlled by a single processor system. In such systems a hierarchical interrupt system was coupled with process prioritization to ensure that key activities were given a greater share of available process time.</w:t>
      </w:r>
    </w:p>
    <w:p>
      <w:r>
        <w:t xml:space="preserve">== Multithreading ==</w:t>
      </w:r>
    </w:p>
    <w:p>
      <w:r>
        <w:t xml:space="preserve">As multitasking greatly improved the throughput of computers, programmers started to implement</w:t>
      </w:r>
    </w:p>
    <w:p>
      <w:r>
        <w:t xml:space="preserve">applications as sets of cooperating processes (e.g. one process gathering input data, one process</w:t>
      </w:r>
    </w:p>
    <w:p>
      <w:r>
        <w:t xml:space="preserve">processing input data, one process writing out results on disk.) This, however, required some tools to allow processes to efficiently exchange data.</w:t>
      </w:r>
    </w:p>
    <w:p>
      <w:r>
        <w:t xml:space="preserve">[[Thread (computer science)|Threads]] were born from the idea that the most efficient way for cooperating processes to exchange</w:t>
      </w:r>
    </w:p>
    <w:p>
      <w:r>
        <w:t xml:space="preserve">data would be to share their entire memory space. Thus, threads are basically processes that run </w:t>
      </w:r>
    </w:p>
    <w:p>
      <w:r>
        <w:t xml:space="preserve">in the same memory context. Threads are described as ''lightweight'' because switching between threads does not involve changing the memory context.</w:t>
      </w:r>
    </w:p>
    <w:p>
      <w:r>
        <w:t xml:space="preserve">While threads are scheduled preemptively, some operating systems provide a variant to threads, named ''fibers'', that are scheduled cooperatively. On operating systems that do not provide fibers, an application may implement its own fibers using repeated calls to worker functions. Fibers are even more lightweight than threads, and somewhat easier to program with, although they tend to lose some or all of the benefits of threads on [[multiprocessing|machines with multiple processors]].</w:t>
      </w:r>
    </w:p>
    <w:p>
      <w:r>
        <w:t xml:space="preserve">== Memory protection ==</w:t>
      </w:r>
    </w:p>
    <w:p>
      <w:r>
        <w:t xml:space="preserve">When multiple programs are present in memory, an ill-behaved program may (inadvertently or deliberately) overwrite memory belonging to another program, or even to the operating system itself.</w:t>
      </w:r>
    </w:p>
    <w:p>
      <w:r>
        <w:t xml:space="preserve">The operating system therefore restricts the memory accessible to the running program. A program trying to access memory outside its allowed range is immediately stopped before it can do any change to memory belonging to some other process.</w:t>
      </w:r>
    </w:p>
    <w:p>
      <w:r>
        <w:t xml:space="preserve">Another key innovation was the idea of privilege levels. Low privilege tasks are not allowed some kinds of memory access and are not allowed to perform certain instructions. When a task tries to perform a privileged operation a [[trap]] occurs and a supervisory program running at a higher level is allowed to decide how to respond. This created the possibility of virtualizing the entire system, including virtual peripheral devices. Such a simulation is called a virtual machine operating system. Early virtual machine systems did not have virtual memory, but both are common today.</w:t>
      </w:r>
    </w:p>
    <w:p>
      <w:r>
        <w:t xml:space="preserve">== Swapfile ==</w:t>
      </w:r>
    </w:p>
    <w:p>
      <w:r>
        <w:t xml:space="preserve">Use of a [[swapfile]] is a way for the operating system to provide more memory than is physically available by keeping portions of memory in [[secondary storage]]. While multitasking and memory swapping are two completely unrelated techniques, they are very often used together, as swapping memory allows more tasks to be loaded at the same time.  Typically, a [[multitasking]] system allows another process to run when the running process hits a point where it has to wait for some portion of memory to be reloaded from [[secondary storage]].</w:t>
      </w:r>
    </w:p>
    <w:p>
      <w:r>
        <w:t xml:space="preserve">== Programming in a multitasking environment ==</w:t>
      </w:r>
    </w:p>
    <w:p>
      <w:r>
        <w:t xml:space="preserve">Processes that are entirely independent are not much trouble to program. Most of the complexity in multitasking systems comes from the need to share computer resources between tasks and to synchronize the operation of co-operating tasks.</w:t>
      </w:r>
    </w:p>
    <w:p>
      <w:r>
        <w:t xml:space="preserve">Large computer systems were sometimes built with a central processor(s) and some number of I/O processors, a kind of asymmetric multiprocessing. One use for interrupts is to allow a simpler processor to simulate the dedicated I/O processors that it did not have.</w:t>
      </w:r>
    </w:p>
    <w:p>
      <w:r>
        <w:t xml:space="preserve">Over the years, multitasking systems have been refined. Modern operating systems generally include detailed mechanisms for prioritizing processes, while symmetric [[multi-processing]] has introduced new complexities and capabilities.</w:t>
      </w:r>
    </w:p>
    <w:p>
      <w:r>
        <w:t xml:space="preserve">[[Category:Operating system technology]]</w:t>
      </w:r>
    </w:p>
    <w:p>
      <w:r>
        <w:t xml:space="preserve">[[cs:Multitasking]]</w:t>
      </w:r>
    </w:p>
    <w:p>
      <w:r>
        <w:t xml:space="preserve">[[da:Multitasking]]</w:t>
      </w:r>
    </w:p>
    <w:p>
      <w:r>
        <w:t xml:space="preserve">[[de:Multitasking]]</w:t>
      </w:r>
    </w:p>
    <w:p>
      <w:r>
        <w:t xml:space="preserve">[[es:Multitarea]]</w:t>
      </w:r>
    </w:p>
    <w:p>
      <w:r>
        <w:t xml:space="preserve">[[fa:ÚÙØ¯Ú©Ø§Ø±âÚ¯Û]]</w:t>
      </w:r>
    </w:p>
    <w:p>
      <w:r>
        <w:t xml:space="preserve">[[fr:MultitÃ¢ches]]</w:t>
      </w:r>
    </w:p>
    <w:p>
      <w:r>
        <w:t xml:space="preserve">[[id:Multitasking]]</w:t>
      </w:r>
    </w:p>
    <w:p>
      <w:r>
        <w:t xml:space="preserve">[[it:Multitasking]]</w:t>
      </w:r>
    </w:p>
    <w:p>
      <w:r>
        <w:t xml:space="preserve">[[hu:TÃ¶bbfeladatos]]</w:t>
      </w:r>
    </w:p>
    <w:p>
      <w:r>
        <w:t xml:space="preserve">[[nl:Multitasking]]</w:t>
      </w:r>
    </w:p>
    <w:p>
      <w:r>
        <w:t xml:space="preserve">[[ja:ãã«ãã¿ã¹ã¯]]</w:t>
      </w:r>
    </w:p>
    <w:p>
      <w:r>
        <w:t xml:space="preserve">[[pl:WielozadaniowoÅÄ]]</w:t>
      </w:r>
    </w:p>
    <w:p>
      <w:r>
        <w:t xml:space="preserve">[[pt:Multitarefa]]</w:t>
      </w:r>
    </w:p>
    <w:p>
      <w:r>
        <w:t xml:space="preserve">[[ru:ÐÐ½Ð¾Ð³Ð¾Ð·Ð°Ð´Ð°ÑÐ½Ð¾ÑÑÑ]]</w:t>
      </w:r>
    </w:p>
    <w:p>
      <w:r>
        <w:t xml:space="preserve">[[simple:Multitasking]]</w:t>
      </w:r>
    </w:p>
    <w:p>
      <w:r>
        <w:t xml:space="preserve">[[sk:Multitasking]]</w:t>
      </w:r>
    </w:p>
    <w:p>
      <w:r>
        <w:t xml:space="preserve">[[fi:Moniajo]]</w:t>
      </w:r>
    </w:p>
    <w:p>
      <w:r>
        <w:t xml:space="preserve">[[sv:MultikÃ¶rning]]&lt;/text&gt;</w:t>
      </w:r>
    </w:p>
    <w:p>
      <w:r>
        <w:t xml:space="preserve">    &lt;/revision&gt;</w:t>
      </w:r>
    </w:p>
    <w:p>
      <w:r>
        <w:t xml:space="preserve">  &lt;/page&gt;</w:t>
      </w:r>
    </w:p>
    <w:p>
      <w:r>
        <w:t xml:space="preserve">  &lt;page&gt;</w:t>
      </w:r>
    </w:p>
    <w:p>
      <w:r>
        <w:t xml:space="preserve">    &lt;title&gt;Clarence Thomas&lt;/title&gt;</w:t>
      </w:r>
    </w:p>
    <w:p>
      <w:r>
        <w:t xml:space="preserve">    &lt;id&gt;6858&lt;/id&gt;</w:t>
      </w:r>
    </w:p>
    <w:p>
      <w:r>
        <w:t xml:space="preserve">    &lt;revision&gt;</w:t>
      </w:r>
    </w:p>
    <w:p>
      <w:r>
        <w:t xml:space="preserve">      &lt;id&gt;42055002&lt;/id&gt;</w:t>
      </w:r>
    </w:p>
    <w:p>
      <w:r>
        <w:t xml:space="preserve">      &lt;timestamp&gt;2006-03-03T14:15:32Z&lt;/timestamp&gt;</w:t>
      </w:r>
    </w:p>
    <w:p>
      <w:r>
        <w:t xml:space="preserve">      &lt;contributor&gt;</w:t>
      </w:r>
    </w:p>
    <w:p>
      <w:r>
        <w:t xml:space="preserve">        &lt;username&gt;BrownHairedGirl&lt;/username&gt;</w:t>
      </w:r>
    </w:p>
    <w:p>
      <w:r>
        <w:t xml:space="preserve">        &lt;id&gt;754619&lt;/id&gt;</w:t>
      </w:r>
    </w:p>
    <w:p>
      <w:r>
        <w:t xml:space="preserve">      &lt;/contributor&gt;</w:t>
      </w:r>
    </w:p>
    <w:p>
      <w:r>
        <w:t xml:space="preserve">      &lt;comment&gt;/* Life */  dab. Catholic&lt;/comment&gt;</w:t>
      </w:r>
    </w:p>
    <w:p>
      <w:r>
        <w:t xml:space="preserve">      &lt;text xml:space="preserve"&gt;[[Image:Clarence Thomas official.jpg|thumb|right|200px|Justice Clarence Thomas]]</w:t>
      </w:r>
    </w:p>
    <w:p>
      <w:r>
        <w:t xml:space="preserve">'''Clarence Thomas''' (born [[June 23]], [[1948]]) is an American [[jurist]] and has been an [[List of Justices of the Supreme Court of the United States|Associate Justice]] of the [[Supreme Court of the United States]] since [[1991]]. He is considered to be part of the &amp;quot;[[conservative]] wing&amp;quot; in the current court. He is the second [[African American]] to serve on the nation's highest court, having replaced [[Associate Justice of the Supreme Court of the United States|Justice]] [[Thurgood Marshall]].  Thomas was the youngest of the justices with whom he served from the time of his appointment to the confirmation of [[Chief Justice of the United States|Chief Justice]] [[John G. Roberts, Jr.]] in 2005.</w:t>
      </w:r>
    </w:p>
    <w:p>
      <w:r>
        <w:t xml:space="preserve">==Life ==</w:t>
      </w:r>
    </w:p>
    <w:p>
      <w:r>
        <w:t xml:space="preserve">Clarence Thomas was born in [[Pin Point, Georgia]], a small community outside [[Savannah, Georgia|Savannah]]. His father abandoned his family when he was only a year old, leaving his mother [[Leola Anderson]], to take care of the family. At age seven they went to live with the mother's father, [[Myers Anderson]] in Savannah. He had a [[fuel oil]] business that also sold ice; Thomas often helped him make deliveries.   </w:t>
      </w:r>
    </w:p>
    <w:p>
      <w:r>
        <w:t xml:space="preserve">His grandfather believed in hard work and self-reliance and would counsel him to &amp;quot;never let the sun catch you in bed in the morning&amp;quot;. In [[1975]], when Thomas read ''[[Race and Economics]]'' by economist [[Thomas Sowell]], he found an intellectual foundation for this philosophy. The book criticized social reforms by government and instead argued for individual action to overcome circumstances and adversity. Thomas later said that the book changed his life.   </w:t>
      </w:r>
    </w:p>
    <w:p>
      <w:r>
        <w:t xml:space="preserve">Raised [[Roman Catholic]] (he later attended an [[Episcopal Church in the United States of America|Episcopal]] church with his wife, but returned to the Catholic Church in the late 1990s), Thomas considered entering the priesthood and briefly attended [http://www.conception.edu/default.htm Immaculate Conception Seminary], a [[Roman Catholic Church|Catholic]] [[seminary]] in [[Missouri]]. Thomas later attended [[College of the Holy Cross]], where he co-founded the school's Black Student Union and received an [[Bachelor of Arts|A.B.]], ''[[cum laude]]''. He received a [[Juris Doctor]] ([[J.D.]]) degree from [[Yale Law School]] in [[1974]]. </w:t>
      </w:r>
    </w:p>
    <w:p>
      <w:r>
        <w:t xml:space="preserve">Thomas has one child, [[Jamal Adeen]], from his first marriage.  This marriage, to Kate Ambush, lasted from 1971 until their 1984 divorce. Thomas married Virginia Lamp in [[1987]].</w:t>
      </w:r>
    </w:p>
    <w:p>
      <w:r>
        <w:t xml:space="preserve">== Early career ==</w:t>
      </w:r>
    </w:p>
    <w:p>
      <w:r>
        <w:t xml:space="preserve">He served as Assistant [[Attorney General]] of [[Missouri]] from 1974-1977, an [[attorney]] with [[Monsanto]] from 1977-1979 and [[Legislative Assistant]] to Senator [[John Danforth]] from 1979-1981. </w:t>
      </w:r>
    </w:p>
    <w:p>
      <w:r>
        <w:t xml:space="preserve">In 1981, he began his rise through the [[Ronald Reagan|Reagan]] administration. From 1981-1982, he served as [[Assistant Secretary of Education for the Office of Civil Rights]] in the [[US Department of Education]] (&amp;quot;DOE&amp;quot;), and as Chairman of the US [[Equal Employment Opportunity Commission]] (&amp;quot;EEOC&amp;quot;) from 1982-1990. Thomas cautiously accepted these assignments aware of the pressures for placing [[minority|minorities]] in government positions.</w:t>
      </w:r>
    </w:p>
    <w:p>
      <w:r>
        <w:t xml:space="preserve">In 1990, President [[George H. W. Bush]] nominated Thomas to the [[United States Court of Appeals for the District of Columbia Circuit]].  At first, the nomination appeared to be stuck in the Senate Judiciary Committee, until a copy of a &amp;quot;documents request&amp;quot; from the committee (which at the time was controlled by the Democrats and chaired by Senator [[Joe Biden]]) was leaked to the ''[[Wall Street Journal]]''.  The Journal reprinted the documents request, taking up one-quarter of the op-ed page. In the ensuing negative publicity surrounding the documents request, Thomas's nomination was discharged from the committee.  Thomas was confirmed by the Senate in March 1990.</w:t>
      </w:r>
    </w:p>
    <w:p>
      <w:r>
        <w:t xml:space="preserve">== Appointment ==</w:t>
      </w:r>
    </w:p>
    <w:p>
      <w:r>
        <w:t xml:space="preserve">On July 8, [[1991]] President [[George H. W. Bush]] nominated Thomas to replace [[Thurgood Marshall]] who had recently announced his retirement.[http://uspolitics.about.com/od/usgovernment/a/supreme_court_3.htm] Marshall had been the only black justice on the court. While the selection of Thomas preserved the existing racial balance of the court, it was seen as likely to move the ideological balance to the right.  While most recent Supreme Court nominees have been deemed &amp;quot;well-qualified&amp;quot; by the [[American Bar Association]], the rating for Justice Thomas was split between &amp;quot;qualified&amp;quot; and &amp;quot;not qualified.&amp;quot;</w:t>
      </w:r>
    </w:p>
    <w:p>
      <w:r>
        <w:t xml:space="preserve">Organizations including the [[NAACP]], the [[Urban League]] and the [[National Organization for Women]] opposed the appointment based on Thomas's criticism of [[affirmative action]] and suspicions that Thomas might not be a supporter of ''[[Roe v. Wade]]''. Under questioning during confirmation hearings, Thomas repeatedly asserted that he had not formulated a position on the Roe decision.</w:t>
      </w:r>
    </w:p>
    <w:p>
      <w:r>
        <w:t xml:space="preserve">Some of the public statements of Thomas' opponents foreshadowed the confirmation fight that would occur.  One such statement came from noted feminist [[Florence Kennedy]] at a [[July]] [[1991]] conference of the National Organization for Women in [[New York City]].  Making reference to [[Robert Bork]] and the successful campaign against his Supreme Court nomination in [[1987]], she said of Thomas, &amp;quot;We're going to bork him.&amp;quot; [http://opinionjournal.com/diary/?id=85000412]</w:t>
      </w:r>
    </w:p>
    <w:p>
      <w:r>
        <w:t xml:space="preserve">The [[U.S. Senate Committee on the Judiciary|Senate Judiciary Committee]] questioned Thomas about his political opinions and constitutional interpretation over several days. Toward the expected end of the confirmation hearings, Democratic staffers for the committee leaked the contents of an FBI report to [[NPR]]'s [[Nina Totenberg]], which reported that a former colleague of Thomas, [[University of Oklahoma]] law school professor [[Anita Hill]], had accused him of sexually harassing her when the two had worked together at the DOE and EEOC. However, seemingly contradictory statements by Anita Hill and additional testimony for Thomas by former female associates weakened the case against him. In the end, the Committee did not find sufficient evidence to corroborate Anita Hill's claim. Hill's supporters later insisted that relevant testimony from [[Angela Wright]], a PR director for the EEOC and a witness to the alleged offensive conduct, was suppressed, even though the Democrats controlled the Senate. (Democrats were reluctant to call Angela Wright as a witness after Thomas testified that he had fired her for calling another employee a 'faggot.')</w:t>
      </w:r>
    </w:p>
    <w:p>
      <w:r>
        <w:t xml:space="preserve">Of the Committee's investigation of the Hill claims, Thomas said:</w:t>
      </w:r>
    </w:p>
    <w:p>
      <w:r>
        <w:t xml:space="preserve">&amp;lt;blockquote&amp;gt;''...as far as I'm concerned, it is a high-tech [[lynching]] for uppity blacks who in any way deign to think for themselves, to do for themselves, to have different ideas, and it is a message that unless you kowtow to an old order, this is what will happen to you. You will be lynched, destroyed, caricatured by a committee of the US Senate rather than hung from a tree.'' [http://etext.lib.virginia.edu/etcbin/toccer-new-yitna?id=UsaThom&amp;amp;images=images/modeng&amp;amp;data=/lv6/workspace/yitna&amp;amp;tag=public&amp;amp;part=24]&amp;lt;/blockquote&amp;gt;</w:t>
      </w:r>
    </w:p>
    <w:p>
      <w:r>
        <w:t xml:space="preserve">The content of the hearings, particularly Senator [[Orrin Hatch]]'s questions ''&amp;quot;[D]id you ever say in words or substance something like there is a pubic hair in my [[Coca-Cola|coke]]?&amp;quot;'' and ''&amp;quot;Did you ever use the term [[Long Dong Silver]] in conversation with Professor Hill?&amp;quot;'' rapidly became fodder for the nation's comedians.</w:t>
      </w:r>
    </w:p>
    <w:p>
      <w:r>
        <w:t xml:space="preserve">The Committee sent the nomination to the full Senate without a recommendation either way. Thomas was confirmed by the Senate with a 52-48 vote on [[October 15]], [[1991]], making it the closest confirmation vote for a Justice in the [[20th century]].  The vote was not strictly by party line; he received &amp;quot;yea&amp;quot; votes from 41 Republicans and 11 Democrats and &amp;quot;nay&amp;quot; votes from 46 Democrats and 2 Republicans.</w:t>
      </w:r>
    </w:p>
    <w:p>
      <w:r>
        <w:t xml:space="preserve">Thomas took his seat on [[October 23]], [[1991]].</w:t>
      </w:r>
    </w:p>
    <w:p>
      <w:r>
        <w:t xml:space="preserve">== Judicial philosophy  ==</w:t>
      </w:r>
    </w:p>
    <w:p>
      <w:r>
        <w:t xml:space="preserve">On the Court, Thomas has argued for an [[originalism|originalist]] or &amp;quot;textualist&amp;quot; view of the Constitution faithful to that document's text and history. Especially early in his term on the court, critics often suggested that Thomas lacked a judicial philosophy of his own, and that he unreflectingly signed on to the opinions of Justice [[Antonin Scalia]].  Although Thomas has frequently voted with Scalia, his opinions have sometimes diverged from Scalia's based on Thomas's alternative readings of Constitutional history. Scalia appears much more willing to be guided by precedent in his decisions, even when he disagrees with the precedent in question. He has said that Thomas &amp;quot;doesn't believe in ''[[stare decisis]]'', period.&amp;quot;  Although both Thomas and Scalia are considered the court's conservative wing, originalism does not inherently or intrinsically favor conservative political views or liberal political views. Consequently, Thomas's originalism occasionally leads him to take what appears to be a &amp;quot;liberal&amp;quot; position on various issues, as discussed below.</w:t>
      </w:r>
    </w:p>
    <w:p>
      <w:r>
        <w:t xml:space="preserve">In general, Thomas has been a proponent of an expansive [[First Amendment to the United States Constitution|First Amendment]] interpretation, arguing that anonymous speech, money donated to political campaigns, and [[commercial speech]] attempting to sell products all qualified for protection. In ''[http://supct.law.cornell.edu/supct/html/93-986.ZO.html McIntyre v. Ohio Elections Commission]'' ([[1995]]), Thomas agreed with a majority of the Court that a law banning anonymous campaign literature violated the First Amendment. Scalia disagreed.  He argued that the evidence was insufficient to conclude there was an original understanding and noted the wide popular support for laws against it. But while the Court majority based its decision on the fact that  anonymity has &amp;quot;played an important role in the progress of mankind&amp;quot;, Thomas filed a concurrence arguing that protection of anonymous speech was part of the original understanding of the amendment, noting that ''[[The Federalist Papers]]'' were published anonymously. </w:t>
      </w:r>
    </w:p>
    <w:p>
      <w:r>
        <w:t xml:space="preserve">He has also taken the point of view that the [[Commerce Clause]] should be narrowly interpreted, covering only actual [[interstate commerce]], not things related to it; he thus concurred with the Court's decisions in ''[[United States v. Lopez]]'' invalidating a federal law prohibiting possession of a firearm in a school zone. In the same vein, Justice Thomas's judicial philosophy does not encompass the Dormant Commerce Clause, the negative implication of the Commerce Clause, which is often employed to strike down protectionist legislation. </w:t>
      </w:r>
    </w:p>
    <w:p>
      <w:r>
        <w:t xml:space="preserve">Thomas has also defended firm interpretations of the [[Second Amendment to the United States Constitution|Second Amendment]], suggesting in ''[[Printz v. United States]]'' that the [[Brady Act]]'s background checks may have violated it.</w:t>
      </w:r>
    </w:p>
    <w:p>
      <w:r>
        <w:t xml:space="preserve">In 1992, eight months after being appointed to the court, Thomas joined a dissent in [[Planned Parenthood v. Casey]] authored by Justice Scalia, also joined by The Chief Justice (Rehnquist) and Justice White, which concluded &amp;quot;that a woman's decision to abort her unborn child is not a constitutionally protected &amp;quot;liberty&amp;quot; because (1) the Constitution says absolutely nothing about it [...].&amp;quot; Thomas (along with Scalia and White) also concurred with a separate dissent authored by Chief Justice Rehnquist which stated &amp;quot;We believe that [[Roe v. Wade|Roe]] was wrongly decided, and that it can and should be overruled consistently with our traditional approach to stare decisis in constitutional cases.&amp;quot;</w:t>
      </w:r>
    </w:p>
    <w:p>
      <w:r>
        <w:t xml:space="preserve">Thomas has followed a [[strict constructionism|narrow construction]] of the [[Eighth Amendment to the United States Constitution|Eighth Amendment]]. In ''[[Hudson v. McMillian]]'' ([[1992]]), he  dissented, arguing that the beating of a [[Louisiana]] inmate by three prison guards was not [[cruel and unusual punishment]]. Thomas wrote that the beating, which left Hudson with minor bruises, facial swelling, loosened teeth, and a cracked dental plate, did not cause sufficient harm to meet the constitutional standard; however, he left open the option of a criminal charge or a tort claim, just not a constitutional claim. &amp;quot;In my view, a use of force that causes only insignificant harm to a prisoner may be immoral, it may be [[tort]]ious, it may be criminal, and it may even be remediable under other provisions of the Federal Constitution, but it is not 'cruel and unusual punishment.' In concluding to the contrary, the Court today goes far beyond our precedents.&amp;quot;  </w:t>
      </w:r>
    </w:p>
    <w:p>
      <w:r>
        <w:t xml:space="preserve">Thomas has carved out a distinctive voice for himself on the highly-charged racial issues before the Court. In ''[[Missouri v. Jenkins]]'' ([[1995]]), the Court overturned a lower court ruling forcing the city of [[Kansas City, Missouri]] to spend more money on their predominantly black school system to attract white suburban children. Thomas filed a separate concurrence where he argued &amp;quot;'Racial isolation' itself is not a harm; only state-enforced segregation is,&amp;quot; and that integration assumed that blacks could not get ahead on their own.</w:t>
      </w:r>
    </w:p>
    <w:p>
      <w:r>
        <w:t xml:space="preserve">In ''[[Adarand Constructors v. PeÃ±a]]'' ([[1995]]), Thomas commented on [[affirmative action]]: &amp;quot;I write separately...to express my disagreement with the premise...that there is a racial paternalism exception to the principle of equal protection...That these programs may have been motivated, in part, by good intentions cannot provide refuge from the principle that under our Constitution, the government may not make distinctions on the basis of race. As far as the Constitution is concerned, it is irrelevant whether a government's racial classifications are drawn by those who wish to oppress a race or by those who have a sincere desire to help those thought to be disadvantaged. There can be no doubt that the paternalism that appears to lie at the heart of this program is at war with the principle of inherent equality that underlies and infuses our Constitution. See Declaration of Independence ('We hold these truths to be self evident, that all men are created equal, that they are endowed by their Creator with certain unalienable Rights, that among these are Life, Liberty and the pursuit of Happiness').&amp;quot;</w:t>
      </w:r>
    </w:p>
    <w:p>
      <w:r>
        <w:t xml:space="preserve">In ''[http://supct.law.cornell.edu/supct/html/historics/USSC_CR_0505_0717_ZS.html United States v. Fordice]'' ([[1992]]), he agreed that [[Mississippi]] had not done enough to [[desegregation|desegregate]] its colleges and universities. But he added that increased integration could hurt [[historically black colleges]]. &amp;quot;It would be ironic, to say the least, if the institutions that sustained blacks during segregation were themselves destroyed in an effort to combat its vestiges,&amp;quot; he wrote. </w:t>
      </w:r>
    </w:p>
    <w:p>
      <w:r>
        <w:t xml:space="preserve">In ''[[Zelman v. Simmons-Harris]]'' ([[2002]]), he voted to uphold an [[Ohio]] [[education voucher|school voucher]] plan. &amp;quot;While the romanticized ideal of universal public education resonates with the [[Wiktionary:cognoscenti|cognoscenti]] who oppose vouchers, poor urban families just want the best education for their children, who will certainly need it to function in our [[high-tech]] and advanced society,&amp;quot; he wrote. &amp;quot;As [[Thomas Sowell]] noted 30 years ago: Most black people have faced too many grim, concrete problems to be romantics.&amp;quot;</w:t>
      </w:r>
    </w:p>
    <w:p>
      <w:r>
        <w:t xml:space="preserve">In ''[[Lawrence v. Texas]]'' ([[2003]]), Thomas dissented from the Court's decision striking down Texas's [[sodomy laws]], stating that although he felt the laws were &amp;quot;uncommonly silly&amp;quot; and deserved to be repealed, these matters would be best left to the legislature or the public, not the courts. </w:t>
      </w:r>
    </w:p>
    <w:p>
      <w:r>
        <w:t xml:space="preserve">In ''[[Hamdi v. Rumsfeld]]'' ([[2004]]), Thomas was the only justice who sided with the government and the Fourth Circuit's ruling, based on his view of the important security interests at stake and the President's broad war-making powers.</w:t>
      </w:r>
    </w:p>
    <w:p>
      <w:r>
        <w:t xml:space="preserve">Thomas is frequently at odds with the majority of the court, often found at the dissenting end of many a 7-2 or 8-1 opinion. In 2003, for example, he was on the dissenting side of 21 of the 41 contested (non-unanimous) cases, making him the most frequently dissenting justice of the term, followed by Justice Scalia with 16 dissents. (Source: New York Times, 7/1/03)</w:t>
      </w:r>
    </w:p>
    <w:p>
      <w:r>
        <w:t xml:space="preserve">===&amp;quot;Liberal&amp;quot; rulings by a conservative Justice===</w:t>
      </w:r>
    </w:p>
    <w:p>
      <w:r>
        <w:t xml:space="preserve">In some cases, Thomas&amp;amp;#8217;s commitment to a textualist and originalist philosophy leads him to take a &amp;amp;#8220;liberal&amp;amp;#8221; position, even writing the occasional opinion that is more &amp;quot;liberal&amp;quot; than any other Justice on the Court. His supporters say this proves Thomas is not an ideologue or a results-oriented Justice. He applies a consistent [[Constitutional]] standard to every ruling, regardless of whether it would be considered [[ideologically]] [[liberal]] or [[conservative]].</w:t>
      </w:r>
    </w:p>
    <w:p>
      <w:r>
        <w:t xml:space="preserve">For example, in ''[http://caselaw.lp.findlaw.com/scripts/getcase.pl?court=us&amp;amp;vol=000&amp;amp;invol=99-166 United States v. Hubbell]'' ([[2000]]), the Court heard a case involving Bill Clinton&amp;amp;#8217;s friend Webster Hubbell, who had been indicted for various fraud charges based on his own documents that the government had subpoenaed. Even though the Fifth Amendment provides that no person &amp;amp;#8220;shall be compelled in any criminal case to be a witness against himself,&amp;amp;#8221; the Supreme Court has, since 1976, applied the so-called &amp;amp;#8220;act-of-production doctrine.&amp;amp;#8221; Under this doctrine, a person can invoke his Fifth Amendment rights against the production of documents only where the very act of producing the documents is incriminating in itself. Thomas wrote a separate concurrence, however, examining a wide range of historical materials on the original meaning of the Fifth Amendment. He concluded that the Constitution should protect against the &amp;amp;#8220;compelled production not just of incriminating testimony, but of any incriminating evidence.&amp;amp;#8221; In other words, the government should not ever be allowed to subpoena a private person's papers and documents in order to build a criminal case against him. </w:t>
      </w:r>
    </w:p>
    <w:p>
      <w:r>
        <w:t xml:space="preserve">Another example is ''[[Apprendi v. New Jersey]]'' ([[2000]]), in which the Court considered whether New Jersey&amp;amp;#8217;s hate crime statute was unconstitutional. Under this law, once the jury had decided guilt for the underlying crime, the prosecutor could obtain an increased sentence merely by proving the &amp;amp;#8220;hate&amp;amp;#8221; motive to a judge at sentencing (where the standard of proof was merely &amp;quot;preponderance of the evidence&amp;quot;). The Supreme Court held that this practice was unconstitutional, because the Constitution&amp;amp;#8217;s right to trial by jury requires that any factor which increases a defendant&amp;amp;#8217;s sentence beyond a statutory maximum has to be proven to a jury &amp;quot;beyond a reasonable doubt&amp;quot;. Again, though, Thomas wrote separately. In his concurrence (which was joined by Scalia), he argued for a rule that would typically be viewed as even more &amp;quot;liberal&amp;quot;: that any facts that might increase a sentence (not just those that increase it beyond the statutory maximum) should have to be proven &amp;quot;beyond a reasonable doubt&amp;quot;.  </w:t>
      </w:r>
    </w:p>
    <w:p>
      <w:r>
        <w:t xml:space="preserve">Another example is ''[http://caselaw.lp.findlaw.com/scripts/getcase.pl?court=us&amp;amp;vol=000&amp;amp;invol=96-1487 United States v. Bajakajian]'' ([[1998]]), in which Thomas and the Court's four liberals wrote the first opinion ever to strike down a federal statute as violating the Eighth Amendment&amp;amp;#8217;s &amp;amp;#8220;excessive fines&amp;amp;#8221; clause. The Court decided that it was an &amp;amp;#8220;excessive fine&amp;amp;#8221; under the Eighth Amendment for the government to seize $357,144 in cash from an airport traveler on his way to a foreign country. The man was not a drug courier or a money launderer, and his only crime was that he failed to report to the government that he was carrying more than $10,000 out of the country. Again in keeping with his originalist philosophy, Thomas looked to the history and origin of the Excessive Fines Clause, along with 18th-century congressional enactments and 17th-century English cases, in order to conclude that the fine was excessive in proportion to the harm that the government sustained.</w:t>
      </w:r>
    </w:p>
    <w:p>
      <w:r>
        <w:t xml:space="preserve">Then, in ''[http://caselaw.lp.findlaw.com/scripts/getcase.pl?court=us&amp;amp;vol=000&amp;amp;invol=99-1030 Indianapolis v. Edmond]'' ([[2000]]), the Court struck down a police program that stopped drivers and searched for drugs. The Court, however, took pains to distinguish this case from earlier roadblock cases in which it had upheld police stops to search for drunk drivers and illegal aliens. While Thomas joined Chief Justice Rehnquist's dissent (as did Justice Scalia) on the grounds that the case was controlled by the earlier roadblock cases, Thomas also wrote separately; in his short dissent, he stated that he was &amp;quot;not convinced&amp;quot; that the precedents had been correctly decided, but that since the respondents did not argue for overruling them, he was &amp;quot;reluctant&amp;quot; to overturn them. As for the roadblocks, he stated that &amp;quot;I rather doubt that the Framers of the [[Fourth Amendment to the United States Constitution|Fourth Amendment]] would have considered 'reasonable' a program of indiscriminate stops of individuals not suspected of wrongdoing.&amp;quot;</w:t>
      </w:r>
    </w:p>
    <w:p>
      <w:r>
        <w:t xml:space="preserve">== Heritage ==</w:t>
      </w:r>
    </w:p>
    <w:p>
      <w:r>
        <w:t xml:space="preserve">Thomas comes from the [[Gullah|Gullah/Geechee]] cultural region of coastal Georgia and is a member of this distinct African American ethnic group; he grew up speaking the Geechee language, which is a hybrid of English and various West African languages.  Thomas acquired an enthusiasm for his heritage, writing about it in the December 14, 2000 issue of [[The New York Times]]:</w:t>
      </w:r>
    </w:p>
    <w:p>
      <w:r>
        <w:t xml:space="preserve">:&amp;quot;When I was 16, I was sitting as the only black kid in my class, and I had grown up speaking a kind of a dialect. It's called Geechee. Some people call it Gullah now, and people praise it now. But they used to make fun of us back then. It's not standard English. When I transferred to an all-white school at your age, I was self-conscious, like we all are...  So I...just started developing the habit of listening.&amp;quot;[http://www.edu-cyberpg.com/Linguistics/GullahGeechee.html]</w:t>
      </w:r>
    </w:p>
    <w:p>
      <w:r>
        <w:t xml:space="preserve">Thomas has stated that he wishes to write a book about the culture. [http://news.geomag.com/news/2001/06/0607_wiregullah.html]</w:t>
      </w:r>
    </w:p>
    <w:p>
      <w:r>
        <w:t xml:space="preserve">== Sources ==</w:t>
      </w:r>
    </w:p>
    <w:p>
      <w:r>
        <w:t xml:space="preserve">* Foskett, Ken (2004) ''Judging Thomas : The Life and Times of Clarence Thomas'', William Morrow, ISBN 0-060-52721-8</w:t>
      </w:r>
    </w:p>
    <w:p>
      <w:r>
        <w:t xml:space="preserve">* Thomas, Andrew Peyton (2001) ''Clarence Thomas: A Biography'', Encounter Books, ISBN 1-893-55436-8</w:t>
      </w:r>
    </w:p>
    <w:p>
      <w:r>
        <w:t xml:space="preserve">* [http://www.supremecourtus.gov/about/biographiescurrent.pdf Supreme court official biography] ([[Portable Document Format|PDF format]])</w:t>
      </w:r>
    </w:p>
    <w:p>
      <w:r>
        <w:t xml:space="preserve">* [http://www.washingtonpost.com/ac2/wp-dyn?pagename=article&amp;amp;node=&amp;amp;contentId=A23641-2002Jul30&amp;amp;notFound=true Supreme Discomfort]</w:t>
      </w:r>
    </w:p>
    <w:p>
      <w:r>
        <w:t xml:space="preserve">* [http://chnm.gmu.edu/courses/122/hill/hillframe.htm An Outline of the Anita Hill and Clarence Thomas Controversy]</w:t>
      </w:r>
    </w:p>
    <w:p>
      <w:r>
        <w:t xml:space="preserve">* [http://www.libertysoft.com/liberty/features/67carp.html Out of Scalia's Shadow]</w:t>
      </w:r>
    </w:p>
    <w:p>
      <w:r>
        <w:t xml:space="preserve">* [http://www.oyez.org/oyez/resource/legal_entity/106/biography U.S. Supreme Court Multimedia]</w:t>
      </w:r>
    </w:p>
    <w:p>
      <w:r>
        <w:t xml:space="preserve">* [http://etext.lib.virginia.edu/users/yitna/ Transcripts of Senate Judiciary Committee Hearing on the Nomination of Clarence Thomas to the Supreme Court]</w:t>
      </w:r>
    </w:p>
    <w:p>
      <w:r>
        <w:t xml:space="preserve">* [http://www.conceptionabbey.org/TowerTopics/TTWinter2001/CThomas2.htm A Conversation with Justice Thomas]</w:t>
      </w:r>
    </w:p>
    <w:p>
      <w:r>
        <w:t xml:space="preserve">* Jane Mayer and Jill Abramson (1994) ''Strange Justice: The Selling of Clarence Thomas'', Houghton Mifflin Company, ISBN 0-452-27499-0</w:t>
      </w:r>
    </w:p>
    <w:p>
      <w:r>
        <w:t xml:space="preserve">* [[David Brock|Brock, David]] (1994) ''The REAL ANITA HILL'', Touchstone, ISBN 0-029-04656-4</w:t>
      </w:r>
    </w:p>
    <w:p>
      <w:r>
        <w:t xml:space="preserve">*[http://search.looksmart.com/p/browse/us1/us317916/us53716/us62703/us10211698/us551221/us551229/us551244/ LookSmart - ''Clarence Thomas''] directory category</w:t>
      </w:r>
    </w:p>
    <w:p>
      <w:r>
        <w:t xml:space="preserve">*[http://dir.yahoo.com/Government/U_S__Government/Judicial_Branch/Supreme_Court/Justices/Thomas__Clarence/ Yahoo - ''Clarence Thomas''] directory category</w:t>
      </w:r>
    </w:p>
    <w:p>
      <w:r>
        <w:t xml:space="preserve">* [http://papers.ssrn.com/sol3/papers.cfm?abstract_id=638281 Angela Onwuachi-Willig, &amp;quot;Just Another Brother on the SCT?: What Justice Clarence Thomas Teaches Us About the Influence of Racial Identity&amp;quot;]</w:t>
      </w:r>
    </w:p>
    <w:p>
      <w:r>
        <w:t xml:space="preserve">* [http://www.nytimes.com/2005/12/31/politics/31mirth.html?ex=1137301200&amp;amp;en=48dac6e9f4366fa6&amp;amp;ei=5070, &amp;quot;So, Guy Walks Up to the Bar, and Scalia says...&amp;quot;]</w:t>
      </w:r>
    </w:p>
    <w:p>
      <w:r>
        <w:t xml:space="preserve">==External links==</w:t>
      </w:r>
    </w:p>
    <w:p>
      <w:r>
        <w:t xml:space="preserve">{{wikiquote}}</w:t>
      </w:r>
    </w:p>
    <w:p>
      <w:r>
        <w:t xml:space="preserve">*[http://www.people.virginia.edu/~ybf2u/Thomas-Hill/1011a06.html October 11, 1991 evening session of U.S. supreme court confirmation hearings], referring to Long Dong Silver and pubic hairs.</w:t>
      </w:r>
    </w:p>
    <w:p>
      <w:r>
        <w:t xml:space="preserve">*[http://straylight.law.cornell.edu/supct/justices/thomas.bio.html Biography Clarence Thomas] - Cornell Law School</w:t>
      </w:r>
    </w:p>
    <w:p>
      <w:r>
        <w:t xml:space="preserve">{{start box}}</w:t>
      </w:r>
    </w:p>
    <w:p>
      <w:r>
        <w:t xml:space="preserve">{{succession box| title=[[United States Court of Appeals for the District of Columbia Circuit|Judge of the U.S. Court of Appeals for the D.C. Circuit]]| </w:t>
      </w:r>
    </w:p>
    <w:p>
      <w:r>
        <w:t xml:space="preserve"> before=[[Robert Bork]] | </w:t>
      </w:r>
    </w:p>
    <w:p>
      <w:r>
        <w:t xml:space="preserve"> after=[[Judith Ann Wilson Rogers]] | </w:t>
      </w:r>
    </w:p>
    <w:p>
      <w:r>
        <w:t xml:space="preserve"> years=1990-1991| </w:t>
      </w:r>
    </w:p>
    <w:p>
      <w:r>
        <w:t xml:space="preserve">}}</w:t>
      </w:r>
    </w:p>
    <w:p>
      <w:r>
        <w:t xml:space="preserve">{{incumbent succession box| title=[[List of Justices of the Supreme Court of the United States|Associate Justice of the Supreme Court of the United States]]| before=[[Thurgood Marshall]]| start=[[October 23]], [[1991]]| }}</w:t>
      </w:r>
    </w:p>
    <w:p>
      <w:r>
        <w:t xml:space="preserve">{{end box}}</w:t>
      </w:r>
    </w:p>
    <w:p>
      <w:r>
        <w:t xml:space="preserve">{{start U.S. Supreme Court composition| CJ=[[William Rehnquist|Rehnquist]]| }}</w:t>
      </w:r>
    </w:p>
    <w:p>
      <w:r>
        <w:t xml:space="preserve">{{U.S. Supreme Court composition court lifespan|cj=William Hubbs Rehnquist|years=[[1986]]â[[2005]]| }}</w:t>
      </w:r>
    </w:p>
    <w:p>
      <w:r>
        <w:t xml:space="preserve">{{U.S. Supreme Court composition 1991-1993}}</w:t>
      </w:r>
    </w:p>
    <w:p>
      <w:r>
        <w:t xml:space="preserve">{{U.S. Supreme Court composition 1993-1994}}</w:t>
      </w:r>
    </w:p>
    <w:p>
      <w:r>
        <w:t xml:space="preserve">{{U.S. Supreme Court composition 1994-2005}}</w:t>
      </w:r>
    </w:p>
    <w:p>
      <w:r>
        <w:t xml:space="preserve">{{U.S. Supreme Court composition CJ| CJ=[[John Roberts|Roberts]]| }}</w:t>
      </w:r>
    </w:p>
    <w:p>
      <w:r>
        <w:t xml:space="preserve">{{U.S. Supreme Court composition court lifespan|cj=John Glover Roberts, Jr.|years=[[2005]]-present| }}</w:t>
      </w:r>
    </w:p>
    <w:p>
      <w:r>
        <w:t xml:space="preserve">{{U.S. Supreme Court composition 2005-2006}}</w:t>
      </w:r>
    </w:p>
    <w:p>
      <w:r>
        <w:t xml:space="preserve">{{U.S. Supreme Court composition 2006-present}}</w:t>
      </w:r>
    </w:p>
    <w:p>
      <w:r>
        <w:t xml:space="preserve">{{end U.S. Supreme Court composition}}</w:t>
      </w:r>
    </w:p>
    <w:p>
      <w:r>
        <w:t xml:space="preserve">[[Category:1948 births|Thomas, Clarence]]</w:t>
      </w:r>
    </w:p>
    <w:p>
      <w:r>
        <w:t xml:space="preserve">[[Category:African American intellectuals|Thomas, Clarence]]</w:t>
      </w:r>
    </w:p>
    <w:p>
      <w:r>
        <w:t xml:space="preserve">[[Category:African American politicians|Thomas, Clarence]]</w:t>
      </w:r>
    </w:p>
    <w:p>
      <w:r>
        <w:t xml:space="preserve">[[Category:Judges of the United States Court of Appeals for the DC Circuit|Thomas, Clarence]]</w:t>
      </w:r>
    </w:p>
    <w:p>
      <w:r>
        <w:t xml:space="preserve">[[Category:Living people|Thomas, Clarence]]</w:t>
      </w:r>
    </w:p>
    <w:p>
      <w:r>
        <w:t xml:space="preserve">[[Category:People from Georgia (U.S. state)|Thomas, Clarence]]</w:t>
      </w:r>
    </w:p>
    <w:p>
      <w:r>
        <w:t xml:space="preserve">[[Category:Pro-life celebrities|Thomas, Clarence]]</w:t>
      </w:r>
    </w:p>
    <w:p>
      <w:r>
        <w:t xml:space="preserve">[[Category:Roman Catholic jurists|Thomas, Clarence]]</w:t>
      </w:r>
    </w:p>
    <w:p>
      <w:r>
        <w:t xml:space="preserve">[[Category:United States Supreme Court justices|Thomas, Clarence]]</w:t>
      </w:r>
    </w:p>
    <w:p>
      <w:r>
        <w:t xml:space="preserve">[[de:Clarence Thomas]]</w:t>
      </w:r>
    </w:p>
    <w:p>
      <w:r>
        <w:t xml:space="preserve">[[fr:Clarence Thomas]]</w:t>
      </w:r>
    </w:p>
    <w:p>
      <w:r>
        <w:t xml:space="preserve">[[he:×§××¨× ×¡ ×ª×××¡]]</w:t>
      </w:r>
    </w:p>
    <w:p>
      <w:r>
        <w:t xml:space="preserve">[[nl:Clarence Thomas]]&lt;/text&gt;</w:t>
      </w:r>
    </w:p>
    <w:p>
      <w:r>
        <w:t xml:space="preserve">    &lt;/revision&gt;</w:t>
      </w:r>
    </w:p>
    <w:p>
      <w:r>
        <w:t xml:space="preserve">  &lt;/page&gt;</w:t>
      </w:r>
    </w:p>
    <w:p>
      <w:r>
        <w:t xml:space="preserve">  &lt;page&gt;</w:t>
      </w:r>
    </w:p>
    <w:p>
      <w:r>
        <w:t xml:space="preserve">    &lt;title&gt;Chiang Kai-shek&lt;/title&gt;</w:t>
      </w:r>
    </w:p>
    <w:p>
      <w:r>
        <w:t xml:space="preserve">    &lt;id&gt;6859&lt;/id&gt;</w:t>
      </w:r>
    </w:p>
    <w:p>
      <w:r>
        <w:t xml:space="preserve">    &lt;revision&gt;</w:t>
      </w:r>
    </w:p>
    <w:p>
      <w:r>
        <w:t xml:space="preserve">      &lt;id&gt;41997054&lt;/id&gt;</w:t>
      </w:r>
    </w:p>
    <w:p>
      <w:r>
        <w:t xml:space="preserve">      &lt;timestamp&gt;2006-03-03T02:59:33Z&lt;/timestamp&gt;</w:t>
      </w:r>
    </w:p>
    <w:p>
      <w:r>
        <w:t xml:space="preserve">      &lt;contributor&gt;</w:t>
      </w:r>
    </w:p>
    <w:p>
      <w:r>
        <w:t xml:space="preserve">        &lt;username&gt;Jusjih&lt;/username&gt;</w:t>
      </w:r>
    </w:p>
    <w:p>
      <w:r>
        <w:t xml:space="preserve">        &lt;id&gt;21887&lt;/id&gt;</w:t>
      </w:r>
    </w:p>
    <w:p>
      <w:r>
        <w:t xml:space="preserve">      &lt;/contributor&gt;</w:t>
      </w:r>
    </w:p>
    <w:p>
      <w:r>
        <w:t xml:space="preserve">      &lt;comment&gt;/* Presidency in Taiwan */ Added Chiang's number one National Identification Card number from zh:&lt;/comment&gt;</w:t>
      </w:r>
    </w:p>
    <w:p>
      <w:r>
        <w:t xml:space="preserve">      &lt;text xml:space="preserve"&gt;{| cellpadding=3px cellspacing=0px bgcolor=#f7f8ff style=&amp;quot;float:right; border:1px solid #ccd2d9; margin:5px&amp;quot;</w:t>
      </w:r>
    </w:p>
    <w:p>
      <w:r>
        <w:t xml:space="preserve">|colspan=2 align=center style=&amp;quot;border-top:1px solid #ccd2d9&amp;quot;|[[Image:Chiang Kai-shek.jpg|275px|Chiang Kai-shek]]</w:t>
      </w:r>
    </w:p>
    <w:p>
      <w:r>
        <w:t xml:space="preserve">|-</w:t>
      </w:r>
    </w:p>
    <w:p>
      <w:r>
        <w:t xml:space="preserve">!style=&amp;quot;background:#ccf; border-bottom:1px solid #ccd2d9&amp;quot; colspan=2|[[Chinese name|Names]] (''[[#Names|details]]'')</w:t>
      </w:r>
    </w:p>
    <w:p>
      <w:r>
        <w:t xml:space="preserve">|-</w:t>
      </w:r>
    </w:p>
    <w:p>
      <w:r>
        <w:t xml:space="preserve">|align=right|Known in English as:||Chiang Kai-shek</w:t>
      </w:r>
    </w:p>
    <w:p>
      <w:r>
        <w:t xml:space="preserve">|-</w:t>
      </w:r>
    </w:p>
    <w:p>
      <w:r>
        <w:t xml:space="preserve">|align=right style=&amp;quot;border-top:1px solid #ccd2d9&amp;quot;|Known in [[People's Republic of China|PRC]] as:||style=&amp;quot;border-top:1px solid&amp;quot;|è£ä»ç³</w:t>
      </w:r>
    </w:p>
    <w:p>
      <w:r>
        <w:t xml:space="preserve">|-</w:t>
      </w:r>
    </w:p>
    <w:p>
      <w:r>
        <w:t xml:space="preserve">|align=right|[[Hanyu Pinyin]]:||JiÇng JiÃ¨shÃ­</w:t>
      </w:r>
    </w:p>
    <w:p>
      <w:r>
        <w:t xml:space="preserve">|-</w:t>
      </w:r>
    </w:p>
    <w:p>
      <w:r>
        <w:t xml:space="preserve">|align=right|[[Wade-Giles]]:||Chiang Chieh-shih</w:t>
      </w:r>
    </w:p>
    <w:p>
      <w:r>
        <w:t xml:space="preserve">|-</w:t>
      </w:r>
    </w:p>
    <w:p>
      <w:r>
        <w:t xml:space="preserve">|align=right|Known in [[Republic of China|ROC]] as :||è£ä¸­æ­£</w:t>
      </w:r>
    </w:p>
    <w:p>
      <w:r>
        <w:t xml:space="preserve">|-</w:t>
      </w:r>
    </w:p>
    <w:p>
      <w:r>
        <w:t xml:space="preserve">|align=right|[[Hanyu Pinyin]]:||JiÇng ZhÅngzhÃ¨ng</w:t>
      </w:r>
    </w:p>
    <w:p>
      <w:r>
        <w:t xml:space="preserve">|-</w:t>
      </w:r>
    </w:p>
    <w:p>
      <w:r>
        <w:t xml:space="preserve">|align=right|[[Wade-Giles]]:||Chiang Chung-cheng</w:t>
      </w:r>
    </w:p>
    <w:p>
      <w:r>
        <w:t xml:space="preserve">|-</w:t>
      </w:r>
    </w:p>
    <w:p>
      <w:r>
        <w:t xml:space="preserve">|align=right style=&amp;quot;border-top:1px solid #ccd2d9&amp;quot;|Family name:||style=&amp;quot;border-top:1px solid #ccd2d9&amp;quot;|[[Jiang (surname)|Jiang]]</w:t>
      </w:r>
    </w:p>
    <w:p>
      <w:r>
        <w:t xml:space="preserve">|-</w:t>
      </w:r>
    </w:p>
    <w:p>
      <w:r>
        <w:t xml:space="preserve">|align=right|[[Traditional Chinese]]:||&amp;lt;big&amp;gt;è£&amp;lt;/big&amp;gt;</w:t>
      </w:r>
    </w:p>
    <w:p>
      <w:r>
        <w:t xml:space="preserve">|-</w:t>
      </w:r>
    </w:p>
    <w:p>
      <w:r>
        <w:t xml:space="preserve">|align=right|[[Simplified Chinese]]:||&amp;lt;big&amp;gt;è&amp;lt;/big&amp;gt;</w:t>
      </w:r>
    </w:p>
    <w:p>
      <w:r>
        <w:t xml:space="preserve">|-</w:t>
      </w:r>
    </w:p>
    <w:p>
      <w:r>
        <w:t xml:space="preserve">|align=right style=&amp;quot;border-top:1px solid #ccd2d9&amp;quot;|Given||style=&amp;quot;border-top:1px solid #ccd2d9&amp;quot;|names</w:t>
      </w:r>
    </w:p>
    <w:p>
      <w:r>
        <w:t xml:space="preserve">|-</w:t>
      </w:r>
    </w:p>
    <w:p>
      <w:r>
        <w:t xml:space="preserve">|align=right|Register name (è­å):||Zhoutai (å¨æ³°)</w:t>
      </w:r>
    </w:p>
    <w:p>
      <w:r>
        <w:t xml:space="preserve">|-</w:t>
      </w:r>
    </w:p>
    <w:p>
      <w:r>
        <w:t xml:space="preserve">|align=right|Milk name (ä¹³å):||Ruiyuan (çå)</w:t>
      </w:r>
    </w:p>
    <w:p>
      <w:r>
        <w:t xml:space="preserve">|-</w:t>
      </w:r>
    </w:p>
    <w:p>
      <w:r>
        <w:t xml:space="preserve">|align=right|School name (å­¸å):||Zhiqing (å¿æ¸),</w:t>
      </w:r>
    </w:p>
    <w:p>
      <w:r>
        <w:t xml:space="preserve">|-</w:t>
      </w:r>
    </w:p>
    <w:p>
      <w:r>
        <w:t xml:space="preserve">|align=right| ||later Zhongzheng (ä¸­æ­£)</w:t>
      </w:r>
    </w:p>
    <w:p>
      <w:r>
        <w:t xml:space="preserve">|-</w:t>
      </w:r>
    </w:p>
    <w:p>
      <w:r>
        <w:t xml:space="preserve">|align=right|[[Chinese style name|Courtesy name]] (å­):||Jieshi (ä»ç³)</w:t>
      </w:r>
    </w:p>
    <w:p>
      <w:r>
        <w:t xml:space="preserve">|-</w:t>
      </w:r>
    </w:p>
    <w:p>
      <w:r>
        <w:t xml:space="preserve">|align=right valign=top| ||''Kai-shek'' in [[Cantonese (linguistics)|Cantonese]]</w:t>
      </w:r>
    </w:p>
    <w:p>
      <w:r>
        <w:t xml:space="preserve">|-</w:t>
      </w:r>
    </w:p>
    <w:p>
      <w:r>
        <w:t xml:space="preserve">|}</w:t>
      </w:r>
    </w:p>
    <w:p>
      <w:r>
        <w:t xml:space="preserve">'''Chiang Kai-shek'''  ([[October 31]], [[1887]] &amp;amp;ndash; [[April 5]], [[1975]]) was a [[China|Chinese]] military and political leader who assumed the leadership of the [[Kuomintang]] (KMT) after the death of [[Sun Yat-sen]] in [[1925]]. He commanded the [[Northern Expedition]] to unify China against the [[warlord]]s and emerged victorious in [[1928]] as the overall leader of the [[Republic of China]] (ROC). Chiang led China in the [[Second Sino-Japanese War]], during which Chiang's stature within China weakened but his international prominence grew. During the [[Chinese Civil War]] ([[1926]]&amp;amp;ndash;[[1949]]), Chiang attempted to eradicate the [[Communist Party of China|Chinese Communists]] but ultimately failed, forcing his government to retreat to [[Taiwan]], where he continued serving as the [[President of the Republic of China]] and Director-General of the KMT for the remainder of his life. </w:t>
      </w:r>
    </w:p>
    <w:p>
      <w:r>
        <w:t xml:space="preserve">==Early life==</w:t>
      </w:r>
    </w:p>
    <w:p>
      <w:r>
        <w:t xml:space="preserve">Chiang Kai-shek was born in the town of [[Xikou]], approximately 33 km (20.5 miles) southwest of downtown Ningbo, in [[Fenghua]] [[County-level city|County]], [[Ningbo]] [[Prefecture-level city|Prefecture]], [[Zhejiang]] [[Province of China|Province]]. However, the [[ancestral home]]  (ç¥ç±) of Chiang Kai-shek, a concept important in Chinese society, was the town of Heqiao (åæ©é®), in [[Yixing]] County, [[Wuxi]] Prefecture, [[Jiangsu]] Province (approximately 38 km or 24 miles southwest of downtown Wuxi, and 10 km. (6 miles) from the shores of famous [[Lake Taihu]]).</w:t>
      </w:r>
    </w:p>
    <w:p>
      <w:r>
        <w:t xml:space="preserve">His parents were Chiang Zhaocong (è£èè°) and Wang Caiyu (çéç), part of an upper-middle class family of salt merchants. His father died when he was only three and Chiang wrote of his mother as the &amp;quot;embodiment of Confucian virtues.&amp;quot; In an [[arranged marriage]], Chiang was married to fellow villager Mao Fumei&amp;lt;sup&amp;gt;[[#Notes|1]]&amp;lt;/sup&amp;gt; (æ¯ç¦æ¢, [[1882]]&amp;amp;ndash;[[1939]]). Chiang and Mao had a son, [[Chiang Ching-Kuo|Ching-Kuo]], and a daughter, Chien-hua (å»ºè¯).</w:t>
      </w:r>
    </w:p>
    <w:p>
      <w:r>
        <w:t xml:space="preserve">Chiang grew up in an era where military defeats had left [[China]] destabilized and in debt, and he decided to join the military. He began his military education at the [[Paoting Military Academy]] in 1906. He left for the [[Shimbu Gakko|Military State Academy]] in [[Japan]] in [[1907]]. There, he was influenced by his compatriots to support the revolutionary movement to overthrow the [[Qing Dynasty]] and set up a Chinese republic. He befriended fellow Zhejiang native [[Chen Qimei]] and in [[1908]], Chen brought Chiang to the [[Revolutionary Alliance]]. Chiang served in the [[Imperial Japanese Army]] from [[1909]] to [[1911]].</w:t>
      </w:r>
    </w:p>
    <w:p>
      <w:r>
        <w:t xml:space="preserve">== Rise to power ==</w:t>
      </w:r>
    </w:p>
    <w:p>
      <w:r>
        <w:t xml:space="preserve">With the outbreak of the [[Wuchang Uprising]] in 1911, Chiang Kai-shek returned to China to fight in the revolution as an artillery officer. He served in the revolutionary forces, leading a regiment in [[Shanghai]] under his friend and mentor Chen Qimei. The [[Xinhai Revolution|revolution]] was ultimately successful in overthrowing the [[Qing Dynasty]] and Chiang became a founding member of the [[Kuomintang]].</w:t>
      </w:r>
    </w:p>
    <w:p>
      <w:r>
        <w:t xml:space="preserve">After takeover of the Republican government by [[Yuan Shikai]] and the failed [[Second Revolution]], Chiang, like his Kuomintang comrades, divided his time between exile in [[Japan]] and haven in [[Shanghai]]'s foreign concession areas. In Shanghai, Chiang also cultivated ties with the criminal underworld dominated by the notorious [[Green Gang]] and its leader [[Du Yuesheng]]. Chiang had numerous brushes with the law during this period and the International Concession police records show an arrest warrant for him for armed robbery. On [[February 15]], [[1912]], Chiang Kai-shek shot and killed [[Tao Chengzhang]], the leader of the [[Restoration Society]], at point-blank range as Tao lay sick in a Shanghai French Concession hospital, thus ridding Chen Qimei of his chief rival. In 1915, Chen Qimei was assassinated by agents of Yuan Shikai and Chiang succeeded him as the leader of the [[Chinese Revolutionary Party]] in Shanghai. This was during a low point in Sun Yat-sen's career, with most of his old Revolutionary Alliance comrades refusing to join him in the exiled Chinese Revolutionary Party, and Chen Qimei had been Sun's chief lieutenant in the party.</w:t>
      </w:r>
    </w:p>
    <w:p>
      <w:r>
        <w:t xml:space="preserve">[[Image:Sun Yat-sen and Chiang Kai-shek.jpg|frame|left|Chiang Kai-shek was appointed by Sun Yat-sen as Commandant of the Whompoa Military Academy.]]</w:t>
      </w:r>
    </w:p>
    <w:p>
      <w:r>
        <w:t xml:space="preserve">In [[1917]] Sun Yat-sen moved his base of operations to [[Guangzhou]] and Chiang joined him in 1918. Sun, at the time was largely sidelined and without arms or money, was soon expelled from Guangzhou in 1918 and exiled again to Shanghai, but restored again with mercenary help in 1920. However, a rift had developed between Sun, who sought to militarily unify China under the KMT, and Guangdong Governor [[Chen Jiongming]], who wanted to implement a [[federalism|federalist]] system with Guangdong as a model province. On [[June 16]], [[1923]], Chen attempted to expel Sun from Guangzhou and had his residence shelled. Sun and his wife [[Song Qingling]] narrowly escaped under heavy machine gun fire, only to be rescued by gunboats under the direction of Chiang Kai-shek. The incident earned in Chiang Kai-shek the trust of Sun Yat-sen.</w:t>
      </w:r>
    </w:p>
    <w:p>
      <w:r>
        <w:t xml:space="preserve">Sun regained control in Guangzhou in early 1924 with the help of mercenaries from Yunnan, and accepted aid from the [[Comintern]].  He then undertook a reform of the Kuomintang and established a revolutionary government aimed at unifying China under the KMT. That same year, Sun sent Chiang Kai-shek to spend three months in [[Moscow]] studying the Soviet political and military system. Chiang left his eldest son Ching-kuo in Russia, who would not return until 1937. Chiang Kai-shek returned to Guangzhou and in [[1924]] was made [[Commandant]] of the [[Whampoa Military Academy]]. The early years at Whampoa allowed Chiang to cultivate a cadre of young officers loyal to him and by [[1925]] Chiang's proto-army was scoring victories against local rivals in [[Guangdong]] province.  Here he also first met and worked with a young [[Zhou Enlai]], who was selected to be Whampoa's Political Commissar. However, Chiang was deeply critical of the Kuomintang-Communist Party United Front, suspicious that the Communists would take over the KMT from within.</w:t>
      </w:r>
    </w:p>
    <w:p>
      <w:r>
        <w:t xml:space="preserve">With Sun Yat-sen's death in 1925 a power vacuum developed in the KMT. A power struggle ensued between Chiang, who leaned towards the right wing of the KMT, and Sun Yat-sen's close comrade-in-arms [[Wang Jingwei]], who leaned towards the left wing of the party. Though Chiang ranked relatively low in the civilian hierarchy, and Wang had succeeded Sun to power as Chairman of the National Government, Chiang's deft political maneuvering eventually allowed him to emerge victorious. Chiang, who became [[Commander-in-Chief]] of the [[National Revolutionary Army|National Revolutionary Forces]] in 1925, launched in July [[1926]] the [[Northern Expedition]], a military campaign to defeat the warlords controlling northern China and unify the country under the KMT.</w:t>
      </w:r>
    </w:p>
    <w:p>
      <w:r>
        <w:t xml:space="preserve">The National Revolutionary Army branched into three divisionsâto the west, Wang Jingwei led a column to take [[Wuhan]], to the east, [[Pai Ch'ung-hsi]] led another column to take [[Shanghai]], while Chiang led in the middle to take [[Nanjing]]âbefore they were to press ahead to take [[Beijing]]. However, in January [[1927]], allied with the Chinese Communists and [[Soviet Union|Soviet]] Agent [[Mikhail Borodin]], [[Wang Jingwei]] and his KMT leftist allies (including [[Hu Hanmin]] and [[Song Qingling]]), having taken the city of Wuhan amid much popular mobilization and fanfare, declared the National Government to have moved to Wuhan. After taking Nanjing in March (and with Shanghai under the control of his close ally General Pai), Chiang momentarily halted his campaign and decided to break with the leftists. On [[April 12]], Chiang began a swift and brutal attack on thousands of suspected Communists. He then established his own National Government in [[Nanjing]], supported by his conservative allies. The communists were purged from the KMT and the Soviet advisers were expelled. This earned Chiang the support (and financial backing) of the Shanghai business community, and maintained him the loyalty of his Whampoa officers (many of whom hailed from Hunan elites were discontented by the land redistribution Wang Jingwei was enacting in the area), but led to the beginning of the [[Chinese Civil War]]. Wang Jingwei's National Government, though popular with the masses, was weak militarily and was soon overtaken by a local warlord, forcing Wang and his leftist government into joining him in Nanjing. Finally, the warlord capital of [[Beijing]] was taken in June [[1928]] and in December, the Manchurian warlord [[Chang Hsueh-liang]] pledged allegiance to Chiang's government.</w:t>
      </w:r>
    </w:p>
    <w:p>
      <w:r>
        <w:t xml:space="preserve">Chiang made gestures to cement himself as the successor of Sun Yat-sen. In a pairing of much political significance, Chiang married on [[December 1]], 1927 [[Soong May-ling]], the younger sister of [[Soong Ching-ling]] (Sun Yat-sen's widow, whom he had proposed to beforehand but was swiftly rejected) in Japan and thus positioned himself as Sun Yat-sen's brother-in-law. (To please Soong's parents, Chiang had to first divorce his first wife and concubines and promise to eventually convert to [[Christianity]]. He was baptized in [[1929]].) Upon reaching Beijing, Chiang paid homage to Sun Yat-sen and had his body moved to the capital Nanjing to be enshrined in an [[mausoleum of Sun Yat-sen|grand mausoleum]].</w:t>
      </w:r>
    </w:p>
    <w:p>
      <w:r>
        <w:t xml:space="preserve">==&amp;quot;Tutelage&amp;quot; over China==</w:t>
      </w:r>
    </w:p>
    <w:p>
      <w:r>
        <w:t xml:space="preserve">Chiang Kai-shek gained nominal control of China, but his party was &amp;quot;too weak to lead and too strong to overthrow&amp;quot;. In 1928, Chiang was named [[Generalissimo]] of all Chinese forces and Chairman of the National Government, a post he held until [[1932]] and later from [[1943]] until [[1948]]. According to KMT political orthodoxy, this period thus began the period of &amp;quot;political tutelage&amp;quot; under the dictatorship of the Kuomintang.</w:t>
      </w:r>
    </w:p>
    <w:p>
      <w:r>
        <w:t xml:space="preserve">The decade of 1928 to [[1937]] was one of consolidation and accomplishment for Chiang's government. Some of the harsh aspects of foreign concessions and privileges in China were moderated through diplomacy. The government acted energetically to modernize the legal and penal systems, stabilize prices, amortize debts, reform the [[banking]] and [[currency]] systems, build [[railroad]]s and [[highway]]s, improve public health facilities, legislate against traffic in [[narcotic]]s, and augment industrial and agricultural production. Great strides also were made in education and, in an effort to help unify Chinese societyâthe [[New Life Movement]] was launched to stress [[Confucian]] moral values and personal discipline. [[Mandarin (linguistics)|Mandarin]] was promoted as a standard tongue. The widespread establishment of communications facilities further encouraged a sense of unity and pride among the people. </w:t>
      </w:r>
    </w:p>
    <w:p>
      <w:r>
        <w:t xml:space="preserve">These successes, however, were met with constant upheavals with need of further political and military consolidation. Though much of the urban areas were now under the control of his party, the countryside still lay under the influence of severely weakened yet undefeated warlords and communists. Chiang fought with most of his warlord allies, with one northern rebellionâagainst the warlords [[Yen Hsi-shan]] and [[Feng Yuxiang]]âin [[1930]] almost bankrupting the government and costing almost 250,000 casualties. When [[Hu Han-min]] established a rival government in Guangzhou in [[1931]], Chiang's government was nearly toppled. A complete eradication of the [[Communist Party of China]] eluded Chiang. The Communists regrouped in [[Jiangxi]] and established the [[Chinese Soviet Republic]]. Chiang's anti-communist stance attracted the aid of [[Nazi Germany|German]] military advisers, and in Chiang's fifth campaign to defeat the Communists in [[1934]], he surrounded the [[Red Army]] only to see the Communists escape through the epic [[Long March]] to [[Yan'an]].</w:t>
      </w:r>
    </w:p>
    <w:p>
      <w:r>
        <w:t xml:space="preserve">[[Image:Chiangs and Stilwell.jpg|right|thumb|233px|Generalissimo and Madame Chiang Kai-shek with General Stilwell in Burma ([[1942]]).]]</w:t>
      </w:r>
    </w:p>
    <w:p>
      <w:r>
        <w:t xml:space="preserve">== Wartime leader of China ==</w:t>
      </w:r>
    </w:p>
    <w:p>
      <w:r>
        <w:t xml:space="preserve">With Japan's invasion of [[Manchuria]] in [[1931]], Chiang adopted a slogan &amp;quot;first internal pacification, then external resistance&amp;quot; which meant that the government would first defeat the Communists before challenging Japan directly. In December [[1936]], Chiang flew to [[Xi'an]] to coordinate the final assault on [[People's Liberation Army|Red Army]] forces holed up in [[Yan'an]]. However, Chiang's allied commander [[Chang Hsueh-liang]], whose forces were to be used in his attack and whose homeland of Manchuria had been invaded by the Japanese, had other plans. On [[December 12]], Chang Hsueh-liang kidnapped Chiang Kai-shek for two weeks in what is known as the [[Xi'an Incident]] and forced Chiang into making an &amp;quot;Second United Front&amp;quot; with the Communists against Japan. Though he lost his chance to finish off the communists, Chiang refused to make a formal public announcement of this &amp;quot;United Front&amp;quot; as the Communists had hoped and his troops continued fighting the Communists throughout the war.</w:t>
      </w:r>
    </w:p>
    <w:p>
      <w:r>
        <w:t xml:space="preserve">[[Sino-Japanese War (1937-1945)|All-out war with Japan]] broke out in July [[1937]]. In August of the same year, Chiang sent 500,000 of his best trained and equipped soldiers to [[Battle of Shanghai (1937)|defend Shanghai]]. With about 250,000 Chinese casualties, Chiang lost his political base of [[Whampoa Military Academy|Whampoa]]-trained officers. Although Chiang lost militarily, the battle dispelled Japanese claims that it could conquer China in three months and demonstrated to the Western powers (which occupied parts of the city and invested heavily in it) that the Chinese would not surrender under intense Japanese fire. This was skillful diplomatic maneuvering on the part of Chiang, who knew the city would eventually fall, but wanted to make a strong gesture in order to secure Western military aid for China. By December, the capital city of Nanjing had fallen to the Japanese and Chiang moved the government inland to [[Chongqing]]. Devoid of economic and industrial resources, Chiang could not counter-attack and held off the rest of the war preserving whatever territory he still controlled, though his strategy succeeded in stretching Japanese supply lines and bogging down Japanese soldiers in the vast Chinese interior who would otherwise have been sent to conquer southeast Asia and the Pacific islands.</w:t>
      </w:r>
    </w:p>
    <w:p>
      <w:r>
        <w:t xml:space="preserve">With the [[Attack on Pearl Harbor]] and the opening of the [[Pacific War]], China became one of the [[Allied Powers]]. During and after [[World War II]], Chiang and his American-educated wife Soong May-ling, commonly referred to as &amp;quot;Madame Chiang Kai-shek&amp;quot;, held the unwavering support of the [[United States]] [[China Lobby]] which saw in them the hope of a [[Christianity|Christian]] and [[democratic]] China. Chiang Kai-shek's policies were far from Christian or democratic, but this remained unknown to the U.S. public due to strong state-imposed [[censorship]] in China and self-imposed censorship in the U.S. during the war years and after. This was especially fomented by the Chiangs' close friendship with ''[[TIME]]'' magazine publisher [[Henry Luce]].</w:t>
      </w:r>
    </w:p>
    <w:p>
      <w:r>
        <w:t xml:space="preserve">[[Image:Cairo conference.jpg|thumb|left|250px|Chiang, [[Franklin D. Roosevelt]], and [[Winston Churchill]] met at the Cairo Conference in 1943.]]</w:t>
      </w:r>
    </w:p>
    <w:p>
      <w:r>
        <w:t xml:space="preserve">Chiang's strategy during the War opposed the strategies of both [[Mao Zedong]] and the United States.  The U.S. regarded Chiang as an important ally able to help shorten the war by engaging the Japanese occupiers in China.  Chiang, in contrast, used powerful associates such as [[H. H. Kung]] in [[Hong Kong]] to build the ROC army for certain conflict with the [[Communist Party of China|communist]] forces after the end of WWII.  This fact was not understood well in the United States.  The U.S. liaison officer, General [[Joseph Stilwell]], correctly deduced that Chiang's strategy was to accumulate munitions for future civil war rather than fight the Japanese, but Stilwell was unable to convince [[Franklin D. Roosevelt]] of this and precious [[Lend-Lease]] armaments continued to be allocated to the Kuomintang. Chiang was recognized as one of the &amp;quot;Big Four&amp;quot; Allied leaders along with Roosevelt, [[Winston Churchill|Churchill]], and [[Josef Stalin|Stalin]] and travelled to attend the [[Cairo Conference]] in November [[1943]]. His wife acted as his translator and adviser.</w:t>
      </w:r>
    </w:p>
    <w:p>
      <w:r>
        <w:t xml:space="preserve">==&amp;quot;Losing China&amp;quot;==</w:t>
      </w:r>
    </w:p>
    <w:p>
      <w:r>
        <w:t xml:space="preserve">[[Image:1945 chiang-mao.jpg|thumb|250px|Chiang and Mao met in the wartime capital of Chongqing to toast to the Chinese victory over Japan, but their shaky alliance was short-lived.]]</w:t>
      </w:r>
    </w:p>
    <w:p>
      <w:r>
        <w:t xml:space="preserve">Following the World War, the United States encouraged peace talks between Chiang and Communist leader [[Mao Zedong]] in Chongqing, but each side, both distrustful of each other and the United States' professed neutrality, soon resorted to [[Chinese Civil War|all-out war]]. The U.S. suspended aid to Chiang Kai-shek for much of the period of 1946 to 1948, in the midst of fighting against the [[People's Liberation Army]] led by [[Mao Zedong]]. Though Chiang achieved great status internationally, his government was deteriorating with corruption and inflation. The war had severely weakened the Nationalists both in terms of resources and popularity while the Communists were strengthened by aid from [[Stalin]], and guerrilla organizations extending throughout rural areas. The Nationalists initially had superiority in arms and men, but their lack of popularity and morale, and apparent disorganization soon allowed the Communists to gain the upper hand.</w:t>
      </w:r>
    </w:p>
    <w:p>
      <w:r>
        <w:t xml:space="preserve">Meanwhile a new [[Constitution of the Republic of China|Constitution]] promulgated in [[1947]], and Chiang was elected by the [[National Assembly of the Republic of China|National Assembly]] to be President. This marked the beginning of the democratic constitutional government period in KMT political orthodoxy, but the Communists refused to recognize the new Constitution and its government as legitimate.</w:t>
      </w:r>
    </w:p>
    <w:p>
      <w:r>
        <w:t xml:space="preserve">Chiang resigned as President on [[January 21]], [[1949]], as KMT forces suffered massive losses against the communists. Vice President [[Li Tsung-jen]] took over as Acting President, but his relationship with Chiang soon deteriorated, as Chiang still acted as if he were in power, and Li was forced into exile in the United States under a medical excuse (under Chiang's direction, Li was later formally impeached by the [[Control Yuan]]). In the early morning of [[December 10]], [[1949]], Communist troops laid siege to [[Chengdu]], the last KMT occupied city in [[mainland China]], where Chiang Kai-shek and his son Chiang Ching-kuo directed the defense at the [[Chengdu Central Military Academy]]. The [[aircraft]] ''May-ling'' evacuated them to Taiwan on the same day, forever removing them from the Chinese mainland.</w:t>
      </w:r>
    </w:p>
    <w:p>
      <w:r>
        <w:t xml:space="preserve">==Presidency in Taiwan==</w:t>
      </w:r>
    </w:p>
    <w:p>
      <w:r>
        <w:t xml:space="preserve">Chiang moved his government to [[Taipei]], [[Taiwan]], where he formally resumed his duties as president on [[March 1]], [[1950]].  Chiang was reelected by the National Assembly to be the President of the ROC on [[May 20]], [[1954]] and later on in [[1960]], [[1966]], and [[1972]].  In this position he continued to claim sovereignty over all of [[China]]. In the context of the [[Cold War]], most of the [[Western world]] recognized this position and the ROC represented [[China in the United Nations]] and other [[international organization]]s until the [[1970s]]. </w:t>
      </w:r>
    </w:p>
    <w:p>
      <w:r>
        <w:t xml:space="preserve">Despite the democratic constitution, the government under Chiang was a [[political repression|repressive]] and [[authoritarianism|authoritarian]] [[single-party state]] consisting almost completely of non-Taiwanese [[mainlander]]s; the &amp;quot;Temporary Provisions Effective During the Period of Communist Rebellion&amp;quot; greatly enhanced executive power and the goal of &amp;quot;retaking the mainland&amp;quot; allowed the KMT to maintain its monopoly on power and to outlaw opposition parties. The government's official line for these provisions stemmed from the claim that emergency provisions were necessary, since the Communists and KMT were still technically under a state of war, without any cease-fire signed, after Chiang retreated to Taiwan. His government sought to impose [[Chinese nationalism]] and repressed the local culture, such as by forbidding the use of [[Taiwanese (linguistics)|Taiwanese]] in mass media broadcasts or in schools. The government permitted free debate within the confines of the legislature, but jailed dissidents who were either labelled as supporters of [[Communist Party of China|Chinese communism]] or [[Taiwan independence]]. His son [[Chiang Ching-kuo]] and Chiang Ching-kuo's successor [[Lee Teng-hui]] would in the [[1980s]] and [[1990s]] increase native Taiwanese representation in the government and loosen the many authoritarian controls of the Chiang Kai-shek era.</w:t>
      </w:r>
    </w:p>
    <w:p>
      <w:r>
        <w:t xml:space="preserve">Since new elections could not be held in their Communist-occupied constituencies, the members of the KMT-dominated National Assembly, [[Legislative Yuan]], and [[Control Yuan]] held their posts indefinitely. It was under the Temporary Provisions that Chiang was able to bypass term limits to remain as president. He was reelected (unopposed) by the National Assembly as president four times in [[1954]], [[1960]], [[1966]], and [[1972]].</w:t>
      </w:r>
    </w:p>
    <w:p>
      <w:r>
        <w:t xml:space="preserve">Defeated by the Communists, Chiang [[purge]]d members of the KMT previously accused of corruption, and major figures in the previous mainland government such as [[H.H. Kung]] and [[T.V. Soong]] exiled themselves to the United States. Though the government was politically authoritarian and controlled key industries, it encouraged economic development, especially in the export sector. A sweeping Land Reform Act, as well as American [[foreign aid]] during the 1950's laid the foundation for Taiwan's economic success, becoming one of the [[East Asian Tigers]]. During this time Chiang received an honorary degree from [[Bob Jones University]].</w:t>
      </w:r>
    </w:p>
    <w:p>
      <w:r>
        <w:t xml:space="preserve">When the uniform numbers of the [[National Identification Cards of the Republic of China]] ([[:zh:ä¸­è¯æ°ååæ°èº«åè­|ä¸­è¯æ°ååæ°èº«åè­]]) started to be coded in 1965, the bearer of the number 1 ID Card was Chiang Kai-shek, coded Y10000001.</w:t>
      </w:r>
    </w:p>
    <w:p>
      <w:r>
        <w:t xml:space="preserve">==Death and legacy==</w:t>
      </w:r>
    </w:p>
    <w:p>
      <w:r>
        <w:t xml:space="preserve">[[Image:Cihu Chiang Kai-shek tomb (left).JPG|300px|left|thumb|Chiang's body was not buried in the traditional Chinese manner but entombed in his former residence in [[Cihhu]] in respect for his wish to be buried in his native Fenghua.]]</w:t>
      </w:r>
    </w:p>
    <w:p>
      <w:r>
        <w:t xml:space="preserve">In [[1975]], 26 years after Chiang fled to Taiwan, he died in [[Taipei]] at the age of 87. He had suffered a major [[myocardial infarction|heart attack]] and [[pneumonia]] in the months before and died from [[renal failure]] aggravated with advanced cardiac malfunction at 11 p.m. on [[April 5]].</w:t>
      </w:r>
    </w:p>
    <w:p>
      <w:r>
        <w:t xml:space="preserve">A month of mourning was declared during which the Taiwanese people were asked to put on black armbands. Televisions ran in black-and-white while all banquets or celebrations were forbidden. On the mainland, however, Chiang's death was met with little apparent mourning and news papers gave the brief headline &amp;quot;Chiang Kai-shek has died.&amp;quot; Chiang's corpse was put in a copper coffin and temporarily interred at his favorite residence in [[Cihhu]], [[Dasi, Taiwan|Dasi]], [[Taoyuan County (Taiwan)|Taoyuan County]]. When his son [[Chiang Ching-kuo]] died in 1988, he was also entombed in a separate [[mausoleum]] in nearby [[Touliao]]. The hope was to have both buried at their birthplace in Fenghua once the mainland was recovered. In [[2004]], [[Chiang Fang-liang]], the widow of Chiang Ching-kuo, asked that both father and son be buried at [[Wuchih Mountain Military Cemetery]] in [[Sijhih]], [[Taipei County]]. The state funeral ceremony is planned for late [[2005]]. Chiang Fang-liang and Soong May-ling had agreed in 1997 that the former leaders be first buried but still be moved to mainland China in the event of reunification.</w:t>
      </w:r>
    </w:p>
    <w:p>
      <w:r>
        <w:t xml:space="preserve">[[Image:CKS Memorial Hall.jpg|thumb|right|250px|Chiang Kai-shek Memorial Hall in Taipei]]</w:t>
      </w:r>
    </w:p>
    <w:p>
      <w:r>
        <w:t xml:space="preserve">[[Image:ChiangKai-shek MemorialHall MainChamber.jpg|300px|thumb|right|The [[Chiang Kai-shek Memorial Hall]] was opened in 1980 on the fifth anniversary of Chiang's death.]]</w:t>
      </w:r>
    </w:p>
    <w:p>
      <w:r>
        <w:t xml:space="preserve">Chiang was succeeded as President by Vice President [[Yen Chia-kan]] and as KMT party leader by his son [[Chiang Ching-kuo]], who retired Chiang Kai-shek's title of Director-General and instead assumed the position of Chairman.Yen Chia-kan's presidency was mainly symbolic, with real power held by [[Premier of the Republic of China|Premier]] Chiang Ching-kuo, who became President after Yen's term ended three years later.</w:t>
      </w:r>
    </w:p>
    <w:p>
      <w:r>
        <w:t xml:space="preserve">Though one of the major figures in Chinese history, Chiang Kai-shek failed to cultivate in the Chinese people the affection of Sun Yat-sen or the regard of Mao Zedong. As Mao's number-one nemesis, he was vilified in mainland China as &amp;quot;China's number one fascist&amp;quot;: a leader who did not serve China's best national interest in not putting an all-out effort against Japan and in trying to crack down on the Communists. Although numbers are uncertain, many estimates place the number of deaths during Chiang Kai-shek's rule on the mainland at around ten million (the lowest estimates provide a figure of about four million, while higher figures suggest as many as 18 million). Many deaths were the result of war and famine, but according to the controversial historian [[R.J. Rummel]] approximately four million were killed directly. According to Rummel, even the lower figures would suggest that Chiang Kai-shek has been responsible for more deaths than all but a handful of [[20th century|20th-century]] dictators.</w:t>
      </w:r>
    </w:p>
    <w:p>
      <w:r>
        <w:t xml:space="preserve">Chiang Kai-shek's current popularity in Taiwan is sharply divided among political lines, enjoying greater support among KMT voters and the mainlander population.  However, he is largely unpopular among DPP supporters and voters.  Since the democratization of the [[1990s]], his picture began to be removed from public buildings and the currency, while many of his statues have been taken down; in sharp contrast to his son Ching-kuo and to [[Sun Yat-sen]], his memory is rarely invoked by current political parties, including the Kuomintang.</w:t>
      </w:r>
    </w:p>
    <w:p>
      <w:r>
        <w:t xml:space="preserve">==Names==</w:t>
      </w:r>
    </w:p>
    <w:p>
      <w:r>
        <w:t xml:space="preserve">Like many other Chinese historical figures, Chiang Kai-shek used several names throughout his life, and he is known under several of these names.</w:t>
      </w:r>
    </w:p>
    <w:p>
      <w:r>
        <w:t xml:space="preserve">The name inscribed in the genealogical records of his family, is '''Jiang Zhoutai''' (è£å¨æ³°). This &amp;quot;register name&amp;quot; (è­å) is the name under which his extended relatives of the family knew him, this is a name that was used in formal occasions, such as when he got married. Traditionally, this name was not used in intercourse with people outside of the family, and inside mainland China or Taiwan few people know that his &amp;quot;real&amp;quot; name (the concept of real or original name is not as clear-cut in China as it is in the Western world) was Jiang Zhoutai (although other historical figures such as [[Mao Zedong]] are known by their &amp;quot;register name&amp;quot;).</w:t>
      </w:r>
    </w:p>
    <w:p>
      <w:r>
        <w:t xml:space="preserve">This name, however, was not the name that he received when he was born. Traditionally, Chinese families would wait a certain number of years before officially naming their offspring. In the meantime, they used so-called &amp;quot;milk names&amp;quot; (ä¹³å) which were given to the infant shortly after his birth, and which were known only by the close family. Thus, the actual name that Chiang Kai-shek received at birth was '''Jiang Ruiyuan''' (è£çå), but again this is a fact rarely known in mainland China or Taiwan, and only his parents would have used the given name Ruiyuan when calling him.</w:t>
      </w:r>
    </w:p>
    <w:p>
      <w:r>
        <w:t xml:space="preserve">In [[1903]], 16-year-old Chiang Kai-shek went to [[Ningbo]] to be a student, and he chose a so-called &amp;quot;school name&amp;quot; (å­¸å). The &amp;quot;school name&amp;quot; was actually the formal name of a person, the name used by older people to call the person, so it was the name that the person would use the most in the first decades of his life (as the person grew older, younger generations would have to use one of the [[courtesy name]]s instead). Colloquially, the &amp;quot;school name&amp;quot; is called &amp;quot;big name&amp;quot; (å¤§å), whereas the &amp;quot;milk name&amp;quot; is known as the &amp;quot;small name&amp;quot; (å°å). The &amp;quot;school name&amp;quot; that Chiang Kai-shek chose for himself was Zhiqing (å¿æ¸ - meaning &amp;quot;purity of intentions&amp;quot;). For the next fifteen years or so, Chiang Kai-shek was known as '''Jiang Zhiqing'''. This is the name under which [[Sun Yat-sen]] knew him when Chiang joined the republicans in [[Guangzhou]] in the 1910s.</w:t>
      </w:r>
    </w:p>
    <w:p>
      <w:r>
        <w:t xml:space="preserve">In [[1912]], when Chiang Kai-shek was in [[Japan]], he started to use the name '''Jiang Jieshi''' (è£ä»ç³) as a pen name for the articles that he published in a Chinese magazine he founded (''Voice of the Army'' - è»è²). This name Jieshi soon became his [[Chinese courtesy name|courtesy name]] (å­). Many interpretations of this name circulate. Some think the name was chosen from the classic Chinese book the ''[[Book of Changes]]'', other note that ''jie'' (ä»), the first character of his courtesy name, is also the first character of the courtesy name of his brother and other male relatives on the same generation line, while the second character of his courtesy name ''shi'' (ç³ - meaning &amp;quot;stone&amp;quot;) reminds of the second character of his &amp;quot;register name&amp;quot; ''tai'' (æ³° - the famous [[Mount Tai]] of China). Courtesy names in China often tried to bear a connection with the personal name of the person. As the courtesy name is the name used by people of the same generation to call the person, Chiang Kai-shek soon became known under this new name. (''Jieshi'' is the [[pinyin]] romanization of the name, which is based on [[Standard Mandarin|Mandarin]], but the common romanized rendering of this name is ''Kai-shek'' which is in [[Standard Cantonese|Cantonese romanization]]. As the republicans were based in Guangzhou (a Cantonese speaking area), Chiang Kai-shek became known by Westerners under the Cantonese romanization of his courtesy name, but the family name known in English seems to be the Mandarin pronunciation of his Chinese family name, transliterated in [[Wade-Giles]]; the Cantonese pronunciation of his family name is &amp;quot;Cheung&amp;quot;). In mainland China, the name ''Jiang Jieshi'' is the name under which he is commonly known today.</w:t>
      </w:r>
    </w:p>
    <w:p>
      <w:r>
        <w:t xml:space="preserve">Sometime in [[1917]] or [[1918]], as Chiang was coming to the forefront among the republicans and became close to [[Sun Yat-sen]], he changed his name from Jiang Zhiqing to '''Jiang Zhongzheng''' (è£ä¸­æ­£). By adopting the name Zhongzheng (&amp;quot;central uprightness&amp;quot;), he was choosing a name very similar to the name of Sun Yat-sen, who was (and still is) known among Chinese as Zhongshan (ä¸­å±± - meaning &amp;quot;central mountain&amp;quot;), establishing a close link between the two. The meaning of uprightness, rectitude, or orthodoxy, implied by his name, also positioned him as the legitimate heir of Sun Yat-sen and his ideas. Not surprisingly, the Chinese Communists always rejected the use of this name, and the name is not very well known in [[mainland China]]. However, this name was easily accepted by members of the [[Kuomintang|Nationalist Party]], and this is the name under which Chiang Kai-shek is still officially known in [[Taiwan]]. Often, the name is shortened to Zhongzheng only (Chung-cheng in [[Wade-Giles]]) in the style of typical courtesy names (out of respect). Visitors who arrive at the [[Chiang Kai-shek International Airport]] near [[Taipei]] are greeted by signs in Chinese welcoming them to the &amp;quot;Zhongzheng International Airport.&amp;quot; Similarly, the largest monument in [[Taipei]], the [[Chiang Kai-shek Memorial Hall]] is officially in Chinese called the &amp;quot;Zhongzheng Memorial Hall.&amp;quot;</w:t>
      </w:r>
    </w:p>
    <w:p>
      <w:r>
        <w:t xml:space="preserve">His name also used to be officially written in Taiwan as &amp;quot;The Late President (space) Lord Chiang&amp;quot; (åç¸½çµ±ãè£å¬), where the one-character-wide space showed respect; this practice lost its popularity after Taiwan's democratization in the 1990s. However, he is still known as ''Lord Chiang'' (without the title or space), along with the similarly positive name ''Jiang Zhongzheng'', in Taiwan.</w:t>
      </w:r>
    </w:p>
    <w:p>
      <w:r>
        <w:t xml:space="preserve">Chiang was also nicknamed &amp;quot;the Gimo&amp;quot; (short for &amp;quot;Generalissimo&amp;quot;) by some English-speaking foreigners, especially by Americans during the [[World War II|Second World War]].</w:t>
      </w:r>
    </w:p>
    <w:p>
      <w:r>
        <w:t xml:space="preserve">==See also==</w:t>
      </w:r>
    </w:p>
    <w:p>
      <w:r>
        <w:t xml:space="preserve">* [[History of the Republic of China]]</w:t>
      </w:r>
    </w:p>
    <w:p>
      <w:r>
        <w:t xml:space="preserve">* [[Chiang Kai-shek Memorial Song]]</w:t>
      </w:r>
    </w:p>
    <w:p>
      <w:r>
        <w:t xml:space="preserve">==Notes==</w:t>
      </w:r>
    </w:p>
    <w:p>
      <w:r>
        <w:t xml:space="preserve">#While married to Mao, Chiang adopted two [[concubine]]s: he married [[Yao Yecheng]] (å§å¶èª , [[1889]]-[[1972]]) in [[1912]] and [[Chen Jieru]] (é³æ½å¦, [[1906]]-[[1971]]) in December [[1921]]. Yao raised the adopted [[Chiang Wei-kuo|Wei-kuo]]. Chen had a daughter in [[1924]], named Yaoguang (ç¤å), who later adopted her mother's surname.  (It should be noted that Chen's autobiography disclaimed the idea that she was a concubine and claimed that by the time she married Chiang, he had already been divorced from Mao, and that therefore she was a wife.)</w:t>
      </w:r>
    </w:p>
    <w:p>
      <w:r>
        <w:t xml:space="preserve">&amp;lt;gallery&amp;gt;</w:t>
      </w:r>
    </w:p>
    <w:p>
      <w:r>
        <w:t xml:space="preserve">Image:Mao Fumei.jpg|Mao Fumei (æ¯ç¦æ¢, 1882-1939) Died in the [[Second Sino-Japanese War]] during a bombardment.</w:t>
      </w:r>
    </w:p>
    <w:p>
      <w:r>
        <w:t xml:space="preserve">Image:Yao Zhicheng.jpg|Yao Yecheng (å§å¶èª , 1889-1972) Fled to [[Taiwan]] and died in [[Taipei]].</w:t>
      </w:r>
    </w:p>
    <w:p>
      <w:r>
        <w:t xml:space="preserve">Image:Chen Jieru.jpg|Chen Jieru (é³æ½å¦, 1906-1971) Lived in [[Shanghai]]. Moved to [[Hong Kong]] later and died there.</w:t>
      </w:r>
    </w:p>
    <w:p>
      <w:r>
        <w:t xml:space="preserve">&amp;lt;/gallery&amp;gt;</w:t>
      </w:r>
    </w:p>
    <w:p>
      <w:r>
        <w:t xml:space="preserve">==Further reading==</w:t>
      </w:r>
    </w:p>
    <w:p>
      <w:r>
        <w:t xml:space="preserve">*Crozier, Brian. ''The Man Who Lost China'': ISBN 068414686X</w:t>
      </w:r>
    </w:p>
    <w:p>
      <w:r>
        <w:t xml:space="preserve">*Fenby, Jonathan. ''Generalissimo Chiang Kai-Shek and the China he lost'': 2003, The Free Press, ISBN 0-7432-3144-9</w:t>
      </w:r>
    </w:p>
    <w:p>
      <w:r>
        <w:t xml:space="preserve">*Seagrave, Sterling. ''The Soong Dynasty'': 1996, Corgi Books, ISBN 0-552-14108-9</w:t>
      </w:r>
    </w:p>
    <w:p>
      <w:r>
        <w:t xml:space="preserve">==External links==</w:t>
      </w:r>
    </w:p>
    <w:p>
      <w:r>
        <w:t xml:space="preserve">* [http://www.president.gov.tw/1_roc_intro/e_xpresident/e_b_cha.html ROC Government Biography ]</w:t>
      </w:r>
    </w:p>
    <w:p>
      <w:r>
        <w:t xml:space="preserve">* [http://www.asiawind.com/forums/read.php?f=3&amp;amp;i=138515&amp;amp;t=138515 Adoption of Chiang Kai-Shek (originally surnamed Zheng) into the Chiang Family]</w:t>
      </w:r>
    </w:p>
    <w:p>
      <w:r>
        <w:t xml:space="preserve">* [http://www.taiwandocuments.org/surrender03.htm Order of Generalissimo Chiang Kai-shek supplementing the Act of Surrender] by Japan on [[September 9]] [[1945]]</w:t>
      </w:r>
    </w:p>
    <w:p>
      <w:r>
        <w:t xml:space="preserve">* [http://www.time.com/time/poy2000/archive/1937.html?cnn=yes 1937 Man and Wife of the Year]</w:t>
      </w:r>
    </w:p>
    <w:p>
      <w:r>
        <w:t xml:space="preserve">* [http://www.xikou114.com/jjs/js1.asp Family tree of his descendants] (in [[Simplified Chinese]]) </w:t>
      </w:r>
    </w:p>
    <w:p>
      <w:r>
        <w:t xml:space="preserve">* [http://www.gio.gov.tw/taiwan-website/av/sou_sig/sight01_2.htm 1966 GIO Biographical video]</w:t>
      </w:r>
    </w:p>
    <w:p>
      <w:r>
        <w:t xml:space="preserve">* [http://www.cksmh.gov.tw/english/index.htm Chiang Kai-shek Memorial Hall]</w:t>
      </w:r>
    </w:p>
    <w:p>
      <w:r>
        <w:t xml:space="preserve">* [http://www.spartacus.schoolnet.co.uk/2WWchaing.htm Chiang Kai-shek Biography] From Spartacus Educational</w:t>
      </w:r>
    </w:p>
    <w:p>
      <w:r>
        <w:t xml:space="preserve">* [http://www.warbirdforum.com/avg.htm Annals of the Flying Tigers]</w:t>
      </w:r>
    </w:p>
    <w:p>
      <w:r>
        <w:t xml:space="preserve">&amp;lt;!--Succession boxes--&amp;gt;</w:t>
      </w:r>
    </w:p>
    <w:p>
      <w:r>
        <w:t xml:space="preserve">{{start box}}{{succession box|before=[[Hu Hanmin]] |after=none|title=Chairman of the Central Executive Committee of [[Kuomintang]]|years=[[1931]]&amp;amp;ndash;[[1938]]}}</w:t>
      </w:r>
    </w:p>
    <w:p>
      <w:r>
        <w:t xml:space="preserve">{{succession box|before=none (KMT headed by Committee) |after=[[Chiang Ching-kuo]] (Chairman of the Kuomintang)|title=Director-General of the [[Kuomintang]]|years=[[1938]]&amp;amp;ndash;[[1975]]}}</w:t>
      </w:r>
    </w:p>
    <w:p>
      <w:r>
        <w:t xml:space="preserve">{{succession box|before=[[Tan Yankai]]|after=[[Lin Sen]]|title=Chairman of the [[National Government of the Republic of China|National Government]]|years=[[1928]]&amp;amp;ndash;[[1931]]}}</w:t>
      </w:r>
    </w:p>
    <w:p>
      <w:r>
        <w:t xml:space="preserve">{{succession box|before=[[T.V. Soong]]|after=[[Chen Mingshu]]|title=[[Premier of the Republic of China]]|years=[[1930]]&amp;amp;ndash;[[1931]]}}</w:t>
      </w:r>
    </w:p>
    <w:p>
      <w:r>
        <w:t xml:space="preserve">{{succession box|before=[[Wang Jingwei]]|after=[[H. H. Kung]]|title=[[Premier of the Republic of China]]|years=[[1935]]&amp;amp;ndash;[[1938]]}}</w:t>
      </w:r>
    </w:p>
    <w:p>
      <w:r>
        <w:t xml:space="preserve">{{succession box|before=[[H. H. Kung]]|after=[[Song Ziwen]]|title=[[Premier of the Republic of China]]|years=1939&amp;amp;ndash;1945}}</w:t>
      </w:r>
    </w:p>
    <w:p>
      <w:r>
        <w:t xml:space="preserve">{{succession box|before=[[Lin Sen]]|after=none (National Government abolished)|title=[[Chairman of the National Government]]|years=[[1943]]&amp;amp;ndash;[[1948]]}}</w:t>
      </w:r>
    </w:p>
    <w:p>
      <w:r>
        <w:t xml:space="preserve">{{succession box|title=[[Premier of the Republic of China]]|before=[[Song Ziwen]]|after=[[Zhang Qun]]|years=1947}}</w:t>
      </w:r>
    </w:p>
    <w:p>
      <w:r>
        <w:t xml:space="preserve">{{succession box|before=none (position established)|after=[[Li Tsung-jen]] (acting) |title=[[President of the Republic of China]]|years=[[May 20]], [[1948]]&amp;amp;ndash;[[January 21]], [[1949]]}}</w:t>
      </w:r>
    </w:p>
    <w:p>
      <w:r>
        <w:t xml:space="preserve">{{succession box|before=[[Li Tsung-jen]] (acting) |after=[[Yen Chia-kan]]|title=[[President of the Republic of China]]|years=[[March 1]], [[1950]]&amp;amp;ndash;[[April 5]], [[1975]]}}</w:t>
      </w:r>
    </w:p>
    <w:p>
      <w:r>
        <w:t xml:space="preserve">{{end box}}</w:t>
      </w:r>
    </w:p>
    <w:p>
      <w:r>
        <w:t xml:space="preserve">[[Category:1887 births|Chiang Kai-shek]]</w:t>
      </w:r>
    </w:p>
    <w:p>
      <w:r>
        <w:t xml:space="preserve">[[Category:1975 deaths|Chiang Kai-shek]]</w:t>
      </w:r>
    </w:p>
    <w:p>
      <w:r>
        <w:t xml:space="preserve">[[Category:Chinese World War II people]]</w:t>
      </w:r>
    </w:p>
    <w:p>
      <w:r>
        <w:t xml:space="preserve">[[Category:Chinese politicians]]</w:t>
      </w:r>
    </w:p>
    <w:p>
      <w:r>
        <w:t xml:space="preserve">[[Category:Field Marshals]]</w:t>
      </w:r>
    </w:p>
    <w:p>
      <w:r>
        <w:t xml:space="preserve">[[Category:Politicians of the Republic of China]]</w:t>
      </w:r>
    </w:p>
    <w:p>
      <w:r>
        <w:t xml:space="preserve">[[Category:Revolutionaries]]</w:t>
      </w:r>
    </w:p>
    <w:p>
      <w:r>
        <w:t xml:space="preserve">[[Category:World War II political leaders|Chiang Kai-shek]]</w:t>
      </w:r>
    </w:p>
    <w:p>
      <w:r>
        <w:t xml:space="preserve">[[Category:Knights Grand Cross of the Bath]]</w:t>
      </w:r>
    </w:p>
    <w:p>
      <w:r>
        <w:t xml:space="preserve">[[zh-min-nan:ChiÃºâ¿ KÃ i-seÌk]]</w:t>
      </w:r>
    </w:p>
    <w:p>
      <w:r>
        <w:t xml:space="preserve">[[cs:ÄankajÅ¡ek]]</w:t>
      </w:r>
    </w:p>
    <w:p>
      <w:r>
        <w:t xml:space="preserve">[[da:Chiang Kai-shek]]</w:t>
      </w:r>
    </w:p>
    <w:p>
      <w:r>
        <w:t xml:space="preserve">[[de:Chiang Kai-shek]]</w:t>
      </w:r>
    </w:p>
    <w:p>
      <w:r>
        <w:t xml:space="preserve">[[et:Chiang Kai-shek]]</w:t>
      </w:r>
    </w:p>
    <w:p>
      <w:r>
        <w:t xml:space="preserve">[[es:Chiang Kai-shek]]</w:t>
      </w:r>
    </w:p>
    <w:p>
      <w:r>
        <w:t xml:space="preserve">[[eo:JIANG Jieshi]]</w:t>
      </w:r>
    </w:p>
    <w:p>
      <w:r>
        <w:t xml:space="preserve">[[fr:Tchang KaÃ¯-chek]]</w:t>
      </w:r>
    </w:p>
    <w:p>
      <w:r>
        <w:t xml:space="preserve">[[ko:ì¥ì ì¤]]</w:t>
      </w:r>
    </w:p>
    <w:p>
      <w:r>
        <w:t xml:space="preserve">[[id:Chiang Kai-shek]]</w:t>
      </w:r>
    </w:p>
    <w:p>
      <w:r>
        <w:t xml:space="preserve">[[it:Chiang Kai-shek]]</w:t>
      </w:r>
    </w:p>
    <w:p>
      <w:r>
        <w:t xml:space="preserve">[[he:×¦'××× × ×§×× ×©×§]]</w:t>
      </w:r>
    </w:p>
    <w:p>
      <w:r>
        <w:t xml:space="preserve">[[hu:Csang Kaj-sek]]</w:t>
      </w:r>
    </w:p>
    <w:p>
      <w:r>
        <w:t xml:space="preserve">[[nl:Chiang Kai-shek]]</w:t>
      </w:r>
    </w:p>
    <w:p>
      <w:r>
        <w:t xml:space="preserve">[[ja:èä»ç³]]</w:t>
      </w:r>
    </w:p>
    <w:p>
      <w:r>
        <w:t xml:space="preserve">[[no:Chiang Kai-Shek]]</w:t>
      </w:r>
    </w:p>
    <w:p>
      <w:r>
        <w:t xml:space="preserve">[[pl:Chiang Kai-shek]]</w:t>
      </w:r>
    </w:p>
    <w:p>
      <w:r>
        <w:t xml:space="preserve">[[sl:Äang Kaj-Å ek]]</w:t>
      </w:r>
    </w:p>
    <w:p>
      <w:r>
        <w:t xml:space="preserve">[[fi:Jiang Jieshi]]</w:t>
      </w:r>
    </w:p>
    <w:p>
      <w:r>
        <w:t xml:space="preserve">[[sv:Chiang Kai-shek]]</w:t>
      </w:r>
    </w:p>
    <w:p>
      <w:r>
        <w:t xml:space="preserve">[[zh:è£ä¸­æ­£]]&lt;/text&gt;</w:t>
      </w:r>
    </w:p>
    <w:p>
      <w:r>
        <w:t xml:space="preserve">    &lt;/revision&gt;</w:t>
      </w:r>
    </w:p>
    <w:p>
      <w:r>
        <w:t xml:space="preserve">  &lt;/page&gt;</w:t>
      </w:r>
    </w:p>
    <w:p>
      <w:r>
        <w:t xml:space="preserve">  &lt;page&gt;</w:t>
      </w:r>
    </w:p>
    <w:p>
      <w:r>
        <w:t xml:space="preserve">    &lt;title&gt;Chopsticks&lt;/title&gt;</w:t>
      </w:r>
    </w:p>
    <w:p>
      <w:r>
        <w:t xml:space="preserve">    &lt;id&gt;6861&lt;/id&gt;</w:t>
      </w:r>
    </w:p>
    <w:p>
      <w:r>
        <w:t xml:space="preserve">    &lt;revision&gt;</w:t>
      </w:r>
    </w:p>
    <w:p>
      <w:r>
        <w:t xml:space="preserve">      &lt;id&gt;42071971&lt;/id&gt;</w:t>
      </w:r>
    </w:p>
    <w:p>
      <w:r>
        <w:t xml:space="preserve">      &lt;timestamp&gt;2006-03-03T17:01:29Z&lt;/timestamp&gt;</w:t>
      </w:r>
    </w:p>
    <w:p>
      <w:r>
        <w:t xml:space="preserve">      &lt;contributor&gt;</w:t>
      </w:r>
    </w:p>
    <w:p>
      <w:r>
        <w:t xml:space="preserve">        &lt;ip&gt;165.124.103.178&lt;/ip&gt;</w:t>
      </w:r>
    </w:p>
    <w:p>
      <w:r>
        <w:t xml:space="preserve">      &lt;/contributor&gt;</w:t>
      </w:r>
    </w:p>
    <w:p>
      <w:r>
        <w:t xml:space="preserve">      &lt;comment&gt;/* Names */&lt;/comment&gt;</w:t>
      </w:r>
    </w:p>
    <w:p>
      <w:r>
        <w:t xml:space="preserve">      &lt;text xml:space="preserve"&gt;:'''''&amp;quot;Chopsticks&amp;quot;''' is also the name of a simple piece of music for [[piano]]. See [[Chopsticks (music)]].''</w:t>
      </w:r>
    </w:p>
    <w:p>
      <w:r>
        <w:t xml:space="preserve">:''&amp;quot;Hashi&amp;quot; redirects here. For the Japanese puzzle game, see [[Hashiwokakero]].''</w:t>
      </w:r>
    </w:p>
    <w:p>
      <w:r>
        <w:t xml:space="preserve">{| border=1 width=300 cellpadding=2 cellspacing=0 align=right style=&amp;quot;margin: 10px;&amp;quot;</w:t>
      </w:r>
    </w:p>
    <w:p>
      <w:r>
        <w:t xml:space="preserve">|-</w:t>
      </w:r>
    </w:p>
    <w:p>
      <w:r>
        <w:t xml:space="preserve">! colspan=2 align=center bgcolor=#CCCCCC | '''Chopsticks'''</w:t>
      </w:r>
    </w:p>
    <w:p>
      <w:r>
        <w:t xml:space="preserve">|-</w:t>
      </w:r>
    </w:p>
    <w:p>
      <w:r>
        <w:t xml:space="preserve">! colspan=2 align=center | [[Image:Wooden and plastic chopsticks.jpeg|300px|Wood and plastic chopsticks]]</w:t>
      </w:r>
    </w:p>
    <w:p>
      <w:r>
        <w:t xml:space="preserve">|-</w:t>
      </w:r>
    </w:p>
    <w:p>
      <w:r>
        <w:t xml:space="preserve">! colspan=2 align=center | '''[[Chinese language|Chinese]] name'''</w:t>
      </w:r>
    </w:p>
    <w:p>
      <w:r>
        <w:t xml:space="preserve">|-</w:t>
      </w:r>
    </w:p>
    <w:p>
      <w:r>
        <w:t xml:space="preserve">| [[Standard Mandarin|Mandarin]]</w:t>
      </w:r>
    </w:p>
    <w:p>
      <w:r>
        <w:t xml:space="preserve">| ç­·å­ (kuÃ izi &amp;lt;sup&amp;gt;[[Pinyin|?]]&amp;lt;/sup&amp;gt; )</w:t>
      </w:r>
    </w:p>
    <w:p>
      <w:r>
        <w:t xml:space="preserve">|-</w:t>
      </w:r>
    </w:p>
    <w:p>
      <w:r>
        <w:t xml:space="preserve">|width=150 | [[Cantonese language|Cantonese]] </w:t>
      </w:r>
    </w:p>
    <w:p>
      <w:r>
        <w:t xml:space="preserve">|width=150 | ç­·å­ (faai3 zi2 &amp;lt;sup&amp;gt;[[Jyutping|?]]&amp;lt;/sup&amp;gt; )</w:t>
      </w:r>
    </w:p>
    <w:p>
      <w:r>
        <w:t xml:space="preserve">|-</w:t>
      </w:r>
    </w:p>
    <w:p>
      <w:r>
        <w:t xml:space="preserve">|width=150 | [[Min Nan|Min Nan]]</w:t>
      </w:r>
    </w:p>
    <w:p>
      <w:r>
        <w:t xml:space="preserve">|width=150 | ç®¸ (tÄ« &amp;lt;sup&amp;gt;[[POJ|?]]&amp;lt;/sup&amp;gt; )</w:t>
      </w:r>
    </w:p>
    <w:p>
      <w:r>
        <w:t xml:space="preserve">|-</w:t>
      </w:r>
    </w:p>
    <w:p>
      <w:r>
        <w:t xml:space="preserve">! colspan=2 align=center | '''[[Japanese language|Japanese]] name'''</w:t>
      </w:r>
    </w:p>
    <w:p>
      <w:r>
        <w:t xml:space="preserve">|-</w:t>
      </w:r>
    </w:p>
    <w:p>
      <w:r>
        <w:t xml:space="preserve">| [[Kanji]]</w:t>
      </w:r>
    </w:p>
    <w:p>
      <w:r>
        <w:t xml:space="preserve">| ç®¸</w:t>
      </w:r>
    </w:p>
    <w:p>
      <w:r>
        <w:t xml:space="preserve">|-</w:t>
      </w:r>
    </w:p>
    <w:p>
      <w:r>
        <w:t xml:space="preserve">| [[Hepburn]] [[Romaji]]</w:t>
      </w:r>
    </w:p>
    <w:p>
      <w:r>
        <w:t xml:space="preserve">| hashi</w:t>
      </w:r>
    </w:p>
    <w:p>
      <w:r>
        <w:t xml:space="preserve">|-</w:t>
      </w:r>
    </w:p>
    <w:p>
      <w:r>
        <w:t xml:space="preserve">! colspan=2 align=center | '''[[Korean language|Korean]] name'''</w:t>
      </w:r>
    </w:p>
    <w:p>
      <w:r>
        <w:t xml:space="preserve">|-</w:t>
      </w:r>
    </w:p>
    <w:p>
      <w:r>
        <w:t xml:space="preserve">| [[Hangul]]</w:t>
      </w:r>
    </w:p>
    <w:p>
      <w:r>
        <w:t xml:space="preserve">| ì ê°ë½</w:t>
      </w:r>
    </w:p>
    <w:p>
      <w:r>
        <w:t xml:space="preserve">|-</w:t>
      </w:r>
    </w:p>
    <w:p>
      <w:r>
        <w:t xml:space="preserve">| width=150 | [[Revised Romanization of Korean|Revised Romanization]]</w:t>
      </w:r>
    </w:p>
    <w:p>
      <w:r>
        <w:t xml:space="preserve">| width=150 | jeotgarak</w:t>
      </w:r>
    </w:p>
    <w:p>
      <w:r>
        <w:t xml:space="preserve">|-</w:t>
      </w:r>
    </w:p>
    <w:p>
      <w:r>
        <w:t xml:space="preserve">| width=150 | [[McCune-Reischauer]]</w:t>
      </w:r>
    </w:p>
    <w:p>
      <w:r>
        <w:t xml:space="preserve">| width=150 | chÅtkarak</w:t>
      </w:r>
    </w:p>
    <w:p>
      <w:r>
        <w:t xml:space="preserve">|-</w:t>
      </w:r>
    </w:p>
    <w:p>
      <w:r>
        <w:t xml:space="preserve">! colspan=&amp;quot;2&amp;quot; align=&amp;quot;center&amp;quot;|'''[[Thai language|Thai]] name'''</w:t>
      </w:r>
    </w:p>
    <w:p>
      <w:r>
        <w:t xml:space="preserve">|-</w:t>
      </w:r>
    </w:p>
    <w:p>
      <w:r>
        <w:t xml:space="preserve">| width=&amp;quot;150&amp;quot;| [[Thai alphabet|Thai script]]</w:t>
      </w:r>
    </w:p>
    <w:p>
      <w:r>
        <w:t xml:space="preserve">| width=&amp;quot;150&amp;quot;|à¸à¸°à¹à¸à¸µà¸¢à¸</w:t>
      </w:r>
    </w:p>
    <w:p>
      <w:r>
        <w:t xml:space="preserve">|-</w:t>
      </w:r>
    </w:p>
    <w:p>
      <w:r>
        <w:t xml:space="preserve">| width=&amp;quot;150&amp;quot;| [[Royal Thai General System of Transcription|RTGS]]</w:t>
      </w:r>
    </w:p>
    <w:p>
      <w:r>
        <w:t xml:space="preserve">| width=&amp;quot;150&amp;quot;| takiap</w:t>
      </w:r>
    </w:p>
    <w:p>
      <w:r>
        <w:t xml:space="preserve">|-</w:t>
      </w:r>
    </w:p>
    <w:p>
      <w:r>
        <w:t xml:space="preserve">! colspan=&amp;quot;2&amp;quot; align=&amp;quot;center&amp;quot;|'''[[Vietnamese language|Vietnamese]] name'''</w:t>
      </w:r>
    </w:p>
    <w:p>
      <w:r>
        <w:t xml:space="preserve">|-</w:t>
      </w:r>
    </w:p>
    <w:p>
      <w:r>
        <w:t xml:space="preserve">| width=&amp;quot;150&amp;quot;|''[[Quoc ngu|Quá»c ngá»¯]]''</w:t>
      </w:r>
    </w:p>
    <w:p>
      <w:r>
        <w:t xml:space="preserve">| width=&amp;quot;150&amp;quot;|ÄÅ©a</w:t>
      </w:r>
    </w:p>
    <w:p>
      <w:r>
        <w:t xml:space="preserve">|}</w:t>
      </w:r>
    </w:p>
    <w:p>
      <w:r>
        <w:t xml:space="preserve">'''Chopsticks''', a pair of small even-length tapered sticks, are the traditional [[eating]] utensils of [[East Asia]] ([[China]], [[Japan]], [[Korea]], and [[Vietnam]], the four &amp;quot;chopstick countries&amp;quot;) as well as [[Thailand]], where they are now restricted to just soup and noodles since the introduction of [[Western world|Western]] utensils by King [[Rama V]] in the 19th century.  Chopsticks are commonly made of [[wood]], [[bamboo]], [[metal]], [[bone]], [[ivory]], and in modern times, [[plastic]] as well. It is believed that [[silver]] chopsticks were used in the Chinese royal palace to detect poison (possibly metallic oxides) in the royalty's meals; if poison was present, the chopsticks would become blackened owing to [[Single displacement reaction|displacement]].</w:t>
      </w:r>
    </w:p>
    <w:p>
      <w:r>
        <w:t xml:space="preserve">==Names==</w:t>
      </w:r>
    </w:p>
    <w:p>
      <w:r>
        <w:t xml:space="preserve">&amp;quot;Chopstick&amp;quot; is the [[pidgin]]-English and [[English language|English]] name for the tools. &amp;quot;Chop&amp;quot; is pidgin-English for &amp;quot;quick&amp;quot;, which remains in the English word &amp;quot;chop chop&amp;quot;. The [[Standard Chinese]] word for chopsticks is ''kuÃ izi'' (ç­·å­) or ''kuÃ i'er'' (ç­·å), literally meaning &amp;quot;the [[bamboo]]-objects for [[eat]]ing quickly&amp;quot;, but actually &amp;quot;ç­·&amp;quot; is [[Chinese character classification|radical-phonetic compounds]], &amp;quot;å¿«&amp;quot; is phonetic part, which does not have meaning ''quick'' here. However, originally in [[Classical Chinese]] and some dialects, like [[Min Nan]], the word ç®¸ ([[Pinyin]]:''zhÃ¹'', [[Min Nan]]: ''tÄ«''), was used, possibly just a [[phonetic]] [[Chinese character|character]] that merely indicates that the object is made of bamboo, &amp;quot;ç®¸&amp;quot; (zhu). Since the word is similar in sound as the word for stop (ä½ é§) or to rot, the word is considered a taboo on ships, because it would imply delay or misfortune on the voyage. As such, the Chinese began to refer chopsticks as &amp;quot;ç­·&amp;quot; which has the same root and sound as &amp;quot;å¿«&amp;quot; meaning fast.</w:t>
      </w:r>
    </w:p>
    <w:p>
      <w:r>
        <w:t xml:space="preserve">In [[Japanese language|Japanese]] chopsticks are called ''hashi'', written ç®¸. They are also known as {{nihongo|''otemoto''|ãã¦ãã¨|}}, a phrase commonly printed on the wrappers of disposable chopsticks.</w:t>
      </w:r>
    </w:p>
    <w:p>
      <w:r>
        <w:t xml:space="preserve">In [[Korea]], ç®¸ (''jeo'') is used in the compound ''jeotgarak'' (ì ê°ë½) which is composed of ''jeo'' (chopsticks) and ''garak'' (stick). ''Jeo'' cannot be used alone.</w:t>
      </w:r>
    </w:p>
    <w:p>
      <w:r>
        <w:t xml:space="preserve">The [[Vietnamese language]] uses the word ''ÄÅ©a''&amp;lt;!--, which means &amp;quot;__&amp;quot;--&amp;gt;.</w:t>
      </w:r>
    </w:p>
    <w:p>
      <w:r>
        <w:t xml:space="preserve">The [[Thai language]] uses the word &amp;quot;à¸à¸°à¹à¸à¸µà¸¢à¸&amp;quot; (roughly pronounced dta-gee-yap)&amp;lt;!-- can it be broken down / analysed / etc? --&amp;gt;.</w:t>
      </w:r>
    </w:p>
    <w:p>
      <w:r>
        <w:t xml:space="preserve">==History==</w:t>
      </w:r>
    </w:p>
    <w:p>
      <w:r>
        <w:t xml:space="preserve">Chopsticks were developed in China about 3,000 to 5,000 years ago, although the exact date is unknown.</w:t>
      </w:r>
    </w:p>
    <w:p>
      <w:r>
        <w:t xml:space="preserve">Tools resembling chopsticks were unearthed in the archeological site [[Megiddo (place)|Meggido]] in [[Israel]], belonging to [[Scythian]] invaders of [[Canaan]] before and contemporary to [[Moses]] and [[Joshua]]. This discovery may reveal the existence of a trade relationship between the Middle East and the Far East in early antiquity, or may be an independent parallel development. Chopsticks were also common household items of civilized [[Uyghur]]s on the [[Mongolian]] [[Steppes]] during the 6-8th centuries. [http://www.uglychinese.org/hun.htm]</w:t>
      </w:r>
    </w:p>
    <w:p>
      <w:r>
        <w:t xml:space="preserve">==Usage==</w:t>
      </w:r>
    </w:p>
    <w:p>
      <w:r>
        <w:t xml:space="preserve">Held between the thumb and fingers of the right hand, they are used as [[tongs]] to take up portions of the food, which is brought to the table cut up into small and convenient pieces, or (except in Korea) as means for sweeping the rice and small particles of food into the mouth from the bowl. Many rules of [[etiquette]] govern the proper conduct of the chopsticks.</w:t>
      </w:r>
    </w:p>
    <w:p>
      <w:r>
        <w:t xml:space="preserve">Chopsticks are traditionally held in the right hand only, even by the left-handed. Biases against [[left-handed]] eating are becoming less severe. Chopsticks may now be found in either hand, although some still consider left-handed chopstick use as improper etiquette.</w:t>
      </w:r>
    </w:p>
    <w:p>
      <w:r>
        <w:t xml:space="preserve">Chopsticks are simple in design: merely two thin rods (top and bottom area smaller than one square centimeter, length varies), each slightly tapered. The smaller, round ends come in contact with the food. Mastery requires some practice. In chopstick-using cultures, food is generally made into small pieces. Also, [[rice]] in East Asia is often prepared to be sticky, which leads to &amp;quot;clumping&amp;quot; of the rice condusive to eating with chopsticks, while rice prepared using [[Western World|Western]] methods tend to be &amp;quot;fluffy&amp;quot;, and is particularly difficult to eat with chopsticks. The stickyness also depends on the cultivar of rice; the cultivar used in the chopstick countries tends to be ''japonica'', which is stickier than ''indica'', which is used in curries.</w:t>
      </w:r>
    </w:p>
    <w:p>
      <w:r>
        <w:t xml:space="preserve">==Types==</w:t>
      </w:r>
    </w:p>
    <w:p>
      <w:r>
        <w:t xml:space="preserve">There are several styles of chopsticks that vary in respect to:</w:t>
      </w:r>
    </w:p>
    <w:p>
      <w:r>
        <w:t xml:space="preserve">* '''Length''': Very long chopsticks, sometimes upwards of a meter in length, but usually about thirty or forty centimeters, tend to be used for cooking, especially for deep frying foods. In Japan they are called saibashi (èç®¸). Shorter chopsticks are generally used as eating utensils but are nevertheless used in the kitchen for cooking. </w:t>
      </w:r>
    </w:p>
    <w:p>
      <w:r>
        <w:t xml:space="preserve">* '''Tapering''': The end of the chopsticks for picking up food are tapered to a blunt or a pointed end. Blunt tapered chopsticks provide more surface area for holding food and for shoveling rice. Pointed tapered chopsticks allow for easier manipulation of food and for picking out bones from whole cooked fish. </w:t>
      </w:r>
    </w:p>
    <w:p>
      <w:r>
        <w:t xml:space="preserve">* '''Material''': Chopsticks can be made from a variety of materials: [[metal]]s, [[jade]], [[plastic]]s, [[wood]] and [[bamboo]], [[bone]] and [[ivory]].</w:t>
      </w:r>
    </w:p>
    <w:p>
      <w:r>
        <w:t xml:space="preserve">::*''Wood and bamboo'' chopsticks are cheap, low in temperature conduction and provide good grip for holding food due to their matte surfaces. However, they can warp and deteriorate with continued use, and can harbor bacteria if not properly cleaned. Almost all cooking and disposable chopsticks are made of either wood or bamboo. Disposable unlacquered chopsticks are used especially in restaurants. These come as a piece of wood which is partially cut, and then must be broken into two chopsticks by the user.</w:t>
      </w:r>
    </w:p>
    <w:p>
      <w:r>
        <w:t xml:space="preserve">::*''Plastic'' chopsticks are cheap and low in temperature conduction. Furthemore they do not harbor bacteria or deteriorate much with continued use. Plastic chopsticks however, cannot be used for cooking since high temperatures may damage the chopsticks and produce toxic compounds. </w:t>
      </w:r>
    </w:p>
    <w:p>
      <w:r>
        <w:t xml:space="preserve">::*''Metal'' chopsticks are durable and are easy to clean. However, due to their smooth surfaces, metal chopsticks do not hold food as well as wood, plastic or bone chopsticks, and furthermore they tend to be more expensive. Their higher heat conduction also means that they are not as comfortable to use in cooking.</w:t>
      </w:r>
    </w:p>
    <w:p>
      <w:r>
        <w:t xml:space="preserve">::*Materials such as ivory, jade, gold, and silver are typically chosen for luxury reasons.</w:t>
      </w:r>
    </w:p>
    <w:p>
      <w:r>
        <w:t xml:space="preserve">* '''Embellishments''': Wooden or bamboo chopsticks can be painted or lacquered to decorate them and make them waterproof. Metal chopsticks are sometimes roughened or scribed on the tapered end in order to make them less slippery when picking up foods. High-end metal chopstick pairs are sometimes connected by a short chain at the untapered end to prevent their separation.</w:t>
      </w:r>
    </w:p>
    <w:p>
      <w:r>
        <w:t xml:space="preserve">===Styles of chopstick used in different cultures===</w:t>
      </w:r>
    </w:p>
    <w:p>
      <w:r>
        <w:t xml:space="preserve">* [[China|Chinese]]: longer sticks made of different materials that taper to a blunt end.</w:t>
      </w:r>
    </w:p>
    <w:p>
      <w:r>
        <w:t xml:space="preserve">* [[Japan]]ese: short to medium length sticks that taper to a pointed end. This may be attributed to the fact that the Japanese diet consists of large amounts of whole bony fish. Japanese chopsticks are traditionally made of wood and are lacquered. </w:t>
      </w:r>
    </w:p>
    <w:p>
      <w:r>
        <w:t xml:space="preserve">* [[Korea]]n: medium length stainless steel rods that taper to a square blunted end, traditionally made of brass or silver. Many Korean metal chopsticks are ornately decorated in the untapered end. </w:t>
      </w:r>
    </w:p>
    <w:p>
      <w:r>
        <w:t xml:space="preserve">* [[Vietnam]]ese: long sticks that taper to a blunted end; traditionally wooden, but now made of plastic as well. ÄÅ©a cáº£ is a large, flat chopstick that is used to serve rice from a pot [http://gkws0.informatik.uni-leipzig.de:8080/td?db=ve&amp;amp;fmt=u&amp;amp;pos=7719]</w:t>
      </w:r>
    </w:p>
    <w:p>
      <w:r>
        <w:t xml:space="preserve">==How to use==</w:t>
      </w:r>
    </w:p>
    <w:p>
      <w:r>
        <w:t xml:space="preserve">[[Image:Use_of_chopsticks.jpg|600px|Diagrams on how to hold chopsticks]]</w:t>
      </w:r>
    </w:p>
    <w:p>
      <w:r>
        <w:t xml:space="preserve">#Put one chopstick between the palm and the base of the thumb, using the ring finger (the fourth finger) to support the lower part of the stick. With the thumb, squeeze the stick down while the ring finger pushes it up.  The stick should be stationary and very stable.</w:t>
      </w:r>
    </w:p>
    <w:p>
      <w:r>
        <w:t xml:space="preserve">#Use the tips of the thumb, index and middle fingers to hold the other stick like a pen. Make sure the tips of the two sticks line up.</w:t>
      </w:r>
    </w:p>
    <w:p>
      <w:r>
        <w:t xml:space="preserve">#Pivot the upper stick up and down towards the stationary lower stick. With this motion one can pick up food of surprising size.</w:t>
      </w:r>
    </w:p>
    <w:p>
      <w:r>
        <w:t xml:space="preserve">#With enough practice, the two sticks function like a pair of pincers.</w:t>
      </w:r>
    </w:p>
    <w:p>
      <w:r>
        <w:t xml:space="preserve">Another description is to tuck one stick under the thumb and hold the other as if it was a pencil. Keep the one below the other in regular position as you move ''only'' the ''top'' stick up and down.</w:t>
      </w:r>
    </w:p>
    <w:p>
      <w:r>
        <w:t xml:space="preserve">Tip: For easier handling in the beginning, hold the sticks at the midpoint as a child would do. As proficiency increases, hold the sticks at the upper ends for a farther reach and greater carrying capacity. Make sure you handle both sticks at least 3 1/2 inches away from the tip and 1 3/4 of an inch spaced away from both sticks.</w:t>
      </w:r>
    </w:p>
    <w:p>
      <w:r>
        <w:t xml:space="preserve">If the tips fail to line up, it will be difficult to hold things. Hold the chopsticks upright with one of the tips lightly touching the table, and gently push the chopsticks down or gently loosen your grip for a moment to let both tips become equal in length. You can also adjust your grip or holding position this way.</w:t>
      </w:r>
    </w:p>
    <w:p>
      <w:r>
        <w:t xml:space="preserve">With practice, it is possible to perform step one and two simultaneously, on picking up the chopsticks with one hand, with a single fluid and seamless motion. Readjust your grip if necessary.</w:t>
      </w:r>
    </w:p>
    <w:p>
      <w:r>
        <w:t xml:space="preserve">==General etiquette==</w:t>
      </w:r>
    </w:p>
    <w:p>
      <w:r>
        <w:t xml:space="preserve">Chopstick etiquette is similar to general Western etiquette regarding eating utensils.</w:t>
      </w:r>
    </w:p>
    <w:p>
      <w:r>
        <w:t xml:space="preserve">*Never wave your chopsticks around as if it was an extension of your hand gestures, bang them like [[drumstick]]s, or use them to move bowls or plates.</w:t>
      </w:r>
    </w:p>
    <w:p>
      <w:r>
        <w:t xml:space="preserve">*Decide what to pick up before reaching with chopsticks (do not hover around or poke looking for special ingredients). After you have picked up an item, do not put it back in the dish.</w:t>
      </w:r>
    </w:p>
    <w:p>
      <w:r>
        <w:t xml:space="preserve">*When picking up a piece of food, never use the tips of your chopsticks to poke through the food as if you were using a fork. However, this kind of stabbing maneuver is common in informal use for hard to pick up items like cherry tomatoes or tearing apart larger things like [[kimchi]].</w:t>
      </w:r>
    </w:p>
    <w:p>
      <w:r>
        <w:t xml:space="preserve">*Never erect chopsticks point-first into a bowl of rice or a dish of entrÃ©e. This is reminiscent of ancestral offerings and can be seen as disrespectful.</w:t>
      </w:r>
    </w:p>
    <w:p>
      <w:r>
        <w:t xml:space="preserve">*Chopsticks can be rested on one's plate or bowl to keep them off the table entirely.  A chopstick stand can also be used to keep the points off the table.</w:t>
      </w:r>
    </w:p>
    <w:p>
      <w:r>
        <w:t xml:space="preserve">*In Chinese culture, it is normal to have your lips touching the edge of the rice bowl and using chopsticks to push rice directly into the mouth. In Korean culture, it is rude to pick the rice bowl off of the table and eat from it.</w:t>
      </w:r>
    </w:p>
    <w:p>
      <w:r>
        <w:t xml:space="preserve">*In Chinese and Japanese etiquette, the blunt end is sometimes used to transfer food from a common dish to your own plate or bowl (never your mouth). In Korea, the blunt handle end is not considered sanitary.</w:t>
      </w:r>
    </w:p>
    <w:p>
      <w:r>
        <w:t xml:space="preserve">===Chinese etiquette===</w:t>
      </w:r>
    </w:p>
    <w:p>
      <w:r>
        <w:t xml:space="preserve">*While using chopsticks to pick up food, the back of your hand should face the ceiling at all times.  Twisting your chopsticks-holding wrist in such a way so that everyone can see your palm is considered &amp;quot;unrefined&amp;quot; in Chinese culture.</w:t>
      </w:r>
    </w:p>
    <w:p>
      <w:r>
        <w:t xml:space="preserve">* Chinese traditionally eat rice from a [[bowl (vessel)|bowl]]. The rice bowl is raised to the mouth and the rice pushed into the mouth using the chopsticks. If rice is served on a plate, as is more common in the West, it is acceptable and more practical to eat it with a [[fork]] or [[spoon]]. </w:t>
      </w:r>
    </w:p>
    <w:p>
      <w:r>
        <w:t xml:space="preserve">* A set of chopsticks are one of the wedding gifts normally presented to Chinese newlyweds as the Chinese words for &amp;quot;chopsticks&amp;quot; and &amp;quot;soon son&amp;quot; are near-homophones.</w:t>
      </w:r>
    </w:p>
    <w:p>
      <w:r>
        <w:t xml:space="preserve">===Japanese etiquette===</w:t>
      </w:r>
    </w:p>
    <w:p>
      <w:r>
        <w:t xml:space="preserve">*Never use chopsticks to transfer something to someone else's chopsticks or someone else's plate or bowl. This is how bones are passed as part of funeral rites (see [[Japanese funeral]]).</w:t>
      </w:r>
    </w:p>
    <w:p>
      <w:r>
        <w:t xml:space="preserve">*Always place the pointed ends of the chopsticks on a chopstick rest when the chopsticks are not being used.</w:t>
      </w:r>
    </w:p>
    <w:p>
      <w:r>
        <w:t xml:space="preserve">===Korean etiquette===</w:t>
      </w:r>
    </w:p>
    <w:p>
      <w:r>
        <w:t xml:space="preserve">*Unlike other chopstick cultures, Koreans use a [[spoon]] (traditionally, relatively flat, circular head with straight stick handle, unlike the Chinese soup spoon and similar to the Western spoon) for their rice and soup, and chopsticks for most other things at the table.</w:t>
      </w:r>
    </w:p>
    <w:p>
      <w:r>
        <w:t xml:space="preserve">*Do not pick up the rice or food bowls and eat from them. Unlike Chinese rice, Korean steamed rice can be easily picked up with chopsticks, although eating rice with a spoon is more acceptable .</w:t>
      </w:r>
    </w:p>
    <w:p>
      <w:r>
        <w:t xml:space="preserve">===Vietnamese etiquette===</w:t>
      </w:r>
    </w:p>
    <w:p>
      <w:r>
        <w:t xml:space="preserve">*As with Chinese etiquette, the rice bowl is raised to the mouth and the rice is shoveled into the mouth using the chopsticks.</w:t>
      </w:r>
    </w:p>
    <w:p>
      <w:r>
        <w:t xml:space="preserve">*Unlike with Chinese dishes, it is also practical to use chopsticks to pick up rice in plates, such as [[fried rice]], because Vietnamese rice is typically sticky.</w:t>
      </w:r>
    </w:p>
    <w:p>
      <w:r>
        <w:t xml:space="preserve">*It is proper to always be using two chopsticks at once, even when used for stirring.</w:t>
      </w:r>
    </w:p>
    <w:p>
      <w:r>
        <w:t xml:space="preserve">== Trivia ==</w:t>
      </w:r>
    </w:p>
    <w:p>
      <w:r>
        <w:t xml:space="preserve">* In many Asian [[integrated circuits|IC]] and [[liquid crystal display|LCD]] [[Fab (semiconductors)|fab]]s, being capable of picking up small beads quickly with a pair of chopsticks is a requirement of employment. This is a very simple test of eye-hand coordination. Another test is [[needlework]].</w:t>
      </w:r>
    </w:p>
    <w:p>
      <w:r>
        <w:t xml:space="preserve">==External links==</w:t>
      </w:r>
    </w:p>
    <w:p>
      <w:r>
        <w:t xml:space="preserve">{{commons|Chopsticks}}</w:t>
      </w:r>
    </w:p>
    <w:p>
      <w:r>
        <w:t xml:space="preserve">* [http://www.wandco.com/2005/05/27/chopsticks-ohashi-etiquette/ Japanese Chopsticks (Ohashi) Etiquette]</w:t>
      </w:r>
    </w:p>
    <w:p>
      <w:r>
        <w:t xml:space="preserve">* [http://www.pconline.com.cn/market/hk/daogou/0502/552885.html Pry open a Mac mini using several disposable chopsticks]</w:t>
      </w:r>
    </w:p>
    <w:p>
      <w:r>
        <w:t xml:space="preserve">* [http://www.niams.nih.gov/ne/highlights/spotlight/2004/chopstick.htm Study finds increased risk of osteoarthritis]</w:t>
      </w:r>
    </w:p>
    <w:p>
      <w:r>
        <w:t xml:space="preserve">* [http://www.ichizen.com/chopsticks/ Erik's Chopsticks Gallery]</w:t>
      </w:r>
    </w:p>
    <w:p>
      <w:r>
        <w:t xml:space="preserve">[[Category:Food utensils]]</w:t>
      </w:r>
    </w:p>
    <w:p>
      <w:r>
        <w:t xml:space="preserve">[[Category:Chinese food preparation utensils]]</w:t>
      </w:r>
    </w:p>
    <w:p>
      <w:r>
        <w:t xml:space="preserve">[[Category:Chinese cuisine]]</w:t>
      </w:r>
    </w:p>
    <w:p>
      <w:r>
        <w:t xml:space="preserve">[[Category:Japanese cuisine]]</w:t>
      </w:r>
    </w:p>
    <w:p>
      <w:r>
        <w:t xml:space="preserve">[[Category:Korean cuisine]]</w:t>
      </w:r>
    </w:p>
    <w:p>
      <w:r>
        <w:t xml:space="preserve">[[Category:Vietnamese cuisine]]</w:t>
      </w:r>
    </w:p>
    <w:p>
      <w:r>
        <w:t xml:space="preserve">{{Link FA|is}}</w:t>
      </w:r>
    </w:p>
    <w:p>
      <w:r>
        <w:t xml:space="preserve">[[de:EssstÃ¤bchen]]</w:t>
      </w:r>
    </w:p>
    <w:p>
      <w:r>
        <w:t xml:space="preserve">[[et:SÃ¶Ã¶gipulgad]]</w:t>
      </w:r>
    </w:p>
    <w:p>
      <w:r>
        <w:t xml:space="preserve">[[es:Palillos]]</w:t>
      </w:r>
    </w:p>
    <w:p>
      <w:r>
        <w:t xml:space="preserve">[[fr:Baguettes]]</w:t>
      </w:r>
    </w:p>
    <w:p>
      <w:r>
        <w:t xml:space="preserve">[[ko:ì ê°ë½]]</w:t>
      </w:r>
    </w:p>
    <w:p>
      <w:r>
        <w:t xml:space="preserve">[[is:MatarprjÃ³nar]]</w:t>
      </w:r>
    </w:p>
    <w:p>
      <w:r>
        <w:t xml:space="preserve">[[he:××§×××ª ×××××]]</w:t>
      </w:r>
    </w:p>
    <w:p>
      <w:r>
        <w:t xml:space="preserve">[[nl:Eetstokjes]]</w:t>
      </w:r>
    </w:p>
    <w:p>
      <w:r>
        <w:t xml:space="preserve">[[ja:ç®¸]]</w:t>
      </w:r>
    </w:p>
    <w:p>
      <w:r>
        <w:t xml:space="preserve">[[pt:Hashi]]</w:t>
      </w:r>
    </w:p>
    <w:p>
      <w:r>
        <w:t xml:space="preserve">[[ru:ÐÐ°Ð»Ð¾ÑÐºÐ¸ Ð´Ð»Ñ ÐµÐ´Ñ]]</w:t>
      </w:r>
    </w:p>
    <w:p>
      <w:r>
        <w:t xml:space="preserve">[[simple:Chopstick]]</w:t>
      </w:r>
    </w:p>
    <w:p>
      <w:r>
        <w:t xml:space="preserve">[[fi:SyÃ¶mÃ¤puikot]]</w:t>
      </w:r>
    </w:p>
    <w:p>
      <w:r>
        <w:t xml:space="preserve">[[sv:Ãtpinnar]]</w:t>
      </w:r>
    </w:p>
    <w:p>
      <w:r>
        <w:t xml:space="preserve">[[th:à¸à¸°à¹à¸à¸µà¸¢à¸]]</w:t>
      </w:r>
    </w:p>
    <w:p>
      <w:r>
        <w:t xml:space="preserve">[[vi:ÄÅ©a]]</w:t>
      </w:r>
    </w:p>
    <w:p>
      <w:r>
        <w:t xml:space="preserve">[[zh:ç­·å­]]&lt;/text&gt;</w:t>
      </w:r>
    </w:p>
    <w:p>
      <w:r>
        <w:t xml:space="preserve">    &lt;/revision&gt;</w:t>
      </w:r>
    </w:p>
    <w:p>
      <w:r>
        <w:t xml:space="preserve">  &lt;/page&gt;</w:t>
      </w:r>
    </w:p>
    <w:p>
      <w:r>
        <w:t xml:space="preserve">  &lt;page&gt;</w:t>
      </w:r>
    </w:p>
    <w:p>
      <w:r>
        <w:t xml:space="preserve">    &lt;title&gt;Compression ratio&lt;/title&gt;</w:t>
      </w:r>
    </w:p>
    <w:p>
      <w:r>
        <w:t xml:space="preserve">    &lt;id&gt;6863&lt;/id&gt;</w:t>
      </w:r>
    </w:p>
    <w:p>
      <w:r>
        <w:t xml:space="preserve">    &lt;revision&gt;</w:t>
      </w:r>
    </w:p>
    <w:p>
      <w:r>
        <w:t xml:space="preserve">      &lt;id&gt;41251809&lt;/id&gt;</w:t>
      </w:r>
    </w:p>
    <w:p>
      <w:r>
        <w:t xml:space="preserve">      &lt;timestamp&gt;2006-02-26T01:58:01Z&lt;/timestamp&gt;</w:t>
      </w:r>
    </w:p>
    <w:p>
      <w:r>
        <w:t xml:space="preserve">      &lt;contributor&gt;</w:t>
      </w:r>
    </w:p>
    <w:p>
      <w:r>
        <w:t xml:space="preserve">        &lt;username&gt;Motorhead&lt;/username&gt;</w:t>
      </w:r>
    </w:p>
    <w:p>
      <w:r>
        <w:t xml:space="preserve">        &lt;id&gt;226434&lt;/id&gt;</w:t>
      </w:r>
    </w:p>
    <w:p>
      <w:r>
        <w:t xml:space="preserve">      &lt;/contributor&gt;</w:t>
      </w:r>
    </w:p>
    <w:p>
      <w:r>
        <w:t xml:space="preserve">      &lt;text xml:space="preserve"&gt;{{for|compression ratio in data compression|data compression ratio}}</w:t>
      </w:r>
    </w:p>
    <w:p>
      <w:r>
        <w:t xml:space="preserve">The '''compression ratio''' is a single number that can be used to predict the performance of any [[internal-combustion engine]]. It is a ratio between the volume of a combustion chamber and cylinder when the piston is at the bottom of its stroke, and the volume when the piston is at the top of its stroke. The higher the compression ratio, the more mechanical energy an engine can squeeze from its air-fuel mixture. Higher compression ratios, however, also make [[engine knocking|detonation]] more likely.</w:t>
      </w:r>
    </w:p>
    <w:p>
      <w:r>
        <w:t xml:space="preserve">The ratio is calculated by the following formula: </w:t>
      </w:r>
    </w:p>
    <w:p>
      <w:r>
        <w:t xml:space="preserve">:&amp;lt;math&amp;gt;\mbox{CR} = \frac { ( \pi b^2 s) / 4 +  V_c } {V_c} &amp;lt;/math&amp;gt;, where</w:t>
      </w:r>
    </w:p>
    <w:p>
      <w:r>
        <w:t xml:space="preserve">:&amp;lt;math&amp;gt;b&amp;lt;/math&amp;gt; = [[cylinder (engine)|cylinder]] bore (diameter)&amp;lt;br&amp;gt;</w:t>
      </w:r>
    </w:p>
    <w:p>
      <w:r>
        <w:t xml:space="preserve">:&amp;lt;math&amp;gt;s&amp;lt;/math&amp;gt; = [[piston]] stroke length&amp;lt;br&amp;gt;</w:t>
      </w:r>
    </w:p>
    <w:p>
      <w:r>
        <w:t xml:space="preserve">:&amp;lt;math&amp;gt;V_c&amp;lt;/math&amp;gt; = volume of the [[combustion chamber]] (including head [[gasket]]). This is the minimum volume of the space into which the fuel and air is compressed prior to [[ignition system|ignition]].  Because of the complex shape of this space, it usually is measured directly rather than calculated.</w:t>
      </w:r>
    </w:p>
    <w:p>
      <w:r>
        <w:t xml:space="preserve">Due to [[engine knocking|pinging]] (detonation), the CR in a [[gasoline]]/[[petrol]] or [[liquified petroleum gas|LPG]] or [[CNG]]-powered engine will usually not be much higher than 10:1. &amp;lt;br&amp;gt;</w:t>
      </w:r>
    </w:p>
    <w:p>
      <w:r>
        <w:t xml:space="preserve">In engines with a ping [[sensor]] and an [[electronic control unit]], the CR can be as high as 12.5:1 ([[2005]] [[Audi A6]] 3.2)&amp;lt;br&amp;gt;</w:t>
      </w:r>
    </w:p>
    <w:p>
      <w:r>
        <w:t xml:space="preserve">In a [[turbo charger|turbo charged]] or [[supercharger|super charged]] engine the CR will be around 8.5:1&amp;lt;br&amp;gt;</w:t>
      </w:r>
    </w:p>
    <w:p>
      <w:r>
        <w:t xml:space="preserve">In a [[diesel engine]] the CR will be 20:1 and higher.</w:t>
      </w:r>
    </w:p>
    <w:p>
      <w:r>
        <w:t xml:space="preserve">==Fault finding and diagnosis==</w:t>
      </w:r>
    </w:p>
    <w:p>
      <w:r>
        <w:t xml:space="preserve">Measuring the compression [[pressure]] of an engine with a [[pressure gauge]] connected to the [[spark plug]] opening gives an indication of the engine's state and quality.</w:t>
      </w:r>
    </w:p>
    <w:p>
      <w:r>
        <w:t xml:space="preserve">If the nominal compression ratio of an engine is given, e.g. as 1:10, then the measured pressure in each cylinder should be equal to or higher than 10 [[Bar (unit)|bar]] (see [[Boyle's law]] and [[combined gas law]]). If there is a significant (&amp;gt; 10%) difference between cylinders, that may be an indication that [[poppet valve|valves]] or [[cylinder head]] [[gasket]]s are leaking, [[piston]] rings are broken, cylinders are worn or that the [[engine block]] is cracked.</w:t>
      </w:r>
    </w:p>
    <w:p>
      <w:r>
        <w:t xml:space="preserve">== Saab Variable Compression engine ==</w:t>
      </w:r>
    </w:p>
    <w:p>
      <w:r>
        <w:t xml:space="preserve">Because cylinder bore diameter, piston stroke length, and combustion chamber volume are almost always constant, the compression ratio for a given engine is almost always constant.</w:t>
      </w:r>
    </w:p>
    <w:p>
      <w:r>
        <w:t xml:space="preserve">One exception is the [[experiment]]al [[Saab automobile|Saab]] Variable Compression (SVC) engine.  This engine uses a technique to dynamically alter the volume of the combustion chamber (V&amp;lt;sub&amp;gt;c&amp;lt;/sub&amp;gt;), which, via the above equation, changes the compression ratio (CR).</w:t>
      </w:r>
    </w:p>
    <w:p>
      <w:r>
        <w:t xml:space="preserve">To alter V&amp;lt;sub&amp;gt;c&amp;lt;/sub&amp;gt;, the SVC &amp;quot;lowers&amp;quot; the [[cylinder head]] closer to the [[crankshaft]].  It does this by replacing the typical one-part engine block with a two-part block, with the crankshaft in the lower block, and the cylinders in the upper portion.  The two blocks are [[hinge]]d together at one side (imagine a book, lying flat on a table, with the front cover held an inch or so above the title page).  By pivotting the upper block around the hinge point, the V&amp;lt;sub&amp;gt;c&amp;lt;/sub&amp;gt; (imagine the air between the front cover of the book and the title page) can be modified.  In practice, the SVC adjusts the upper block through a small range of motion, using a [[hydraulic]] actuator.</w:t>
      </w:r>
    </w:p>
    <w:p>
      <w:r>
        <w:t xml:space="preserve">However, the SVC project was shelved by [[General Motors]] (the owner of Saab Automobile) due to cost.</w:t>
      </w:r>
    </w:p>
    <w:p>
      <w:r>
        <w:t xml:space="preserve">== Variable Compression Ratio (VCR) Engines==</w:t>
      </w:r>
    </w:p>
    <w:p>
      <w:r>
        <w:t xml:space="preserve">The SAAB SVC is a very late addition to the world of VCR engines, the first being built and tested by [[Harry Ricardo]] in the [[1920s]], it lead on him devising the [[octane rating]] system that we still use today. The company has recently been involved with working with the &amp;quot;Office of Advanced Automotive Technologies&amp;quot; to produce a modern [[petrol]] VCR engine that showed an efficiency comparable with that of a [[Diesel]]. Many companies have been carrying out their own research in to VCR Engines including [[Nissan Motors|Nissan]], [[Volvo]], PSA/[[Peugeot]]-[[CitroÃ«n]] and [[Renault]].</w:t>
      </w:r>
    </w:p>
    <w:p>
      <w:r>
        <w:t xml:space="preserve">== External links ==</w:t>
      </w:r>
    </w:p>
    <w:p>
      <w:r>
        <w:t xml:space="preserve">*[http://www.fs.isy.liu.se/Lab/SVC/ SVC]</w:t>
      </w:r>
    </w:p>
    <w:p>
      <w:r>
        <w:t xml:space="preserve">[[Category:engine technology]]</w:t>
      </w:r>
    </w:p>
    <w:p>
      <w:r>
        <w:t xml:space="preserve">[[category:Saab engines]]</w:t>
      </w:r>
    </w:p>
    <w:p>
      <w:r>
        <w:t xml:space="preserve">[[de:VerdichtungsverhÃ¤ltnis]]</w:t>
      </w:r>
    </w:p>
    <w:p>
      <w:r>
        <w:t xml:space="preserve">[[es:RelaciÃ³n de compresiÃ³n]]</w:t>
      </w:r>
    </w:p>
    <w:p>
      <w:r>
        <w:t xml:space="preserve">[[sk:KompresnÃ½ pomer]]&lt;/text&gt;</w:t>
      </w:r>
    </w:p>
    <w:p>
      <w:r>
        <w:t xml:space="preserve">    &lt;/revision&gt;</w:t>
      </w:r>
    </w:p>
    <w:p>
      <w:r>
        <w:t xml:space="preserve">  &lt;/page&gt;</w:t>
      </w:r>
    </w:p>
    <w:p>
      <w:r>
        <w:t xml:space="preserve">  &lt;page&gt;</w:t>
      </w:r>
    </w:p>
    <w:p>
      <w:r>
        <w:t xml:space="preserve">    &lt;title&gt;Chromosome walking&lt;/title&gt;</w:t>
      </w:r>
    </w:p>
    <w:p>
      <w:r>
        <w:t xml:space="preserve">    &lt;id&gt;6864&lt;/id&gt;</w:t>
      </w:r>
    </w:p>
    <w:p>
      <w:r>
        <w:t xml:space="preserve">    &lt;revision&gt;</w:t>
      </w:r>
    </w:p>
    <w:p>
      <w:r>
        <w:t xml:space="preserve">      &lt;id&gt;18700286&lt;/id&gt;</w:t>
      </w:r>
    </w:p>
    <w:p>
      <w:r>
        <w:t xml:space="preserve">      &lt;timestamp&gt;2005-07-12T21:42:00Z&lt;/timestamp&gt;</w:t>
      </w:r>
    </w:p>
    <w:p>
      <w:r>
        <w:t xml:space="preserve">      &lt;contributor&gt;</w:t>
      </w:r>
    </w:p>
    <w:p>
      <w:r>
        <w:t xml:space="preserve">        &lt;username&gt;Michael Snow&lt;/username&gt;</w:t>
      </w:r>
    </w:p>
    <w:p>
      <w:r>
        <w:t xml:space="preserve">        &lt;id&gt;34289&lt;/id&gt;</w:t>
      </w:r>
    </w:p>
    <w:p>
      <w:r>
        <w:t xml:space="preserve">      &lt;/contributor&gt;</w:t>
      </w:r>
    </w:p>
    <w:p>
      <w:r>
        <w:t xml:space="preserve">      &lt;minor /&gt;</w:t>
      </w:r>
    </w:p>
    <w:p>
      <w:r>
        <w:t xml:space="preserve">      &lt;text xml:space="preserve"&gt;'''Chromosome walking''' is a method in [[genetics]] for identifying and [[sequencing]] long parts of a [[DNA]] strand, e.g., a [[chromosome]]. As the traditional [[chain termination method]] does not allow long DNA strands to be sequenced, this method works by dividing the long sequence into several consecutive short ones. </w:t>
      </w:r>
    </w:p>
    <w:p>
      <w:r>
        <w:t xml:space="preserve">The basic technique is as follows:</w:t>
      </w:r>
    </w:p>
    <w:p>
      <w:r>
        <w:t xml:space="preserve"># A [[primer (molecular biology)|primer]] that matches the beginning of the DNA to sequence is used to synthesize a short DNA strand complementary to the unknown sequence, starting with the primer (see [[PCR]]).</w:t>
      </w:r>
    </w:p>
    <w:p>
      <w:r>
        <w:t xml:space="preserve"># The new short DNA strand is sequenced using the [[chain termination method]].</w:t>
      </w:r>
    </w:p>
    <w:p>
      <w:r>
        <w:t xml:space="preserve"># The end of the sequenced strand is used as a primer for the next part of the long DNA sequence.</w:t>
      </w:r>
    </w:p>
    <w:p>
      <w:r>
        <w:t xml:space="preserve">That way, the short part of the long DNA that is sequenced keeps &amp;quot;walking&amp;quot; along the sequence. The method can be used to sequence entire chromosomes (thus, ''chromosome walking''). A different method with the same purpose which becomes more popular for large-scale sequencing (e.g., the [[Human Genome Project]]) is [[shotgun sequencing]].</w:t>
      </w:r>
    </w:p>
    <w:p>
      <w:r>
        <w:t xml:space="preserve">==See also==</w:t>
      </w:r>
    </w:p>
    <w:p>
      <w:r>
        <w:t xml:space="preserve">* [[Shotgun sequencing]] - an alternative method, using random, rather than consecutive, sub-strands.</w:t>
      </w:r>
    </w:p>
    <w:p>
      <w:r>
        <w:t xml:space="preserve">[[Category:Molecular biology]]</w:t>
      </w:r>
    </w:p>
    <w:p>
      <w:r>
        <w:t xml:space="preserve">[[pl:Spacer po chromosomie]]&lt;/text&gt;</w:t>
      </w:r>
    </w:p>
    <w:p>
      <w:r>
        <w:t xml:space="preserve">    &lt;/revision&gt;</w:t>
      </w:r>
    </w:p>
    <w:p>
      <w:r>
        <w:t xml:space="preserve">  &lt;/page&gt;</w:t>
      </w:r>
    </w:p>
    <w:p>
      <w:r>
        <w:t xml:space="preserve">  &lt;page&gt;</w:t>
      </w:r>
    </w:p>
    <w:p>
      <w:r>
        <w:t xml:space="preserve">    &lt;title&gt;Concordat of Worms&lt;/title&gt;</w:t>
      </w:r>
    </w:p>
    <w:p>
      <w:r>
        <w:t xml:space="preserve">    &lt;id&gt;6865&lt;/id&gt;</w:t>
      </w:r>
    </w:p>
    <w:p>
      <w:r>
        <w:t xml:space="preserve">    &lt;revision&gt;</w:t>
      </w:r>
    </w:p>
    <w:p>
      <w:r>
        <w:t xml:space="preserve">      &lt;id&gt;40362161&lt;/id&gt;</w:t>
      </w:r>
    </w:p>
    <w:p>
      <w:r>
        <w:t xml:space="preserve">      &lt;timestamp&gt;2006-02-20T01:40:31Z&lt;/timestamp&gt;</w:t>
      </w:r>
    </w:p>
    <w:p>
      <w:r>
        <w:t xml:space="preserve">      &lt;contributor&gt;</w:t>
      </w:r>
    </w:p>
    <w:p>
      <w:r>
        <w:t xml:space="preserve">        &lt;username&gt;Rich Farmbrough&lt;/username&gt;</w:t>
      </w:r>
    </w:p>
    <w:p>
      <w:r>
        <w:t xml:space="preserve">        &lt;id&gt;82835&lt;/id&gt;</w:t>
      </w:r>
    </w:p>
    <w:p>
      <w:r>
        <w:t xml:space="preserve">      &lt;/contributor&gt;</w:t>
      </w:r>
    </w:p>
    <w:p>
      <w:r>
        <w:t xml:space="preserve">      &lt;minor /&gt;</w:t>
      </w:r>
    </w:p>
    <w:p>
      <w:r>
        <w:t xml:space="preserve">      &lt;comment&gt;External links per MoS.&lt;/comment&gt;</w:t>
      </w:r>
    </w:p>
    <w:p>
      <w:r>
        <w:t xml:space="preserve">      &lt;text xml:space="preserve"&gt;The '''Concordat of Worms''', sometimes called the ''Pactum Calixtinum'' by papal historians, was an agreement between [[Pope Calixtus II]] and Holy Roman Emperor [[Henry V, Holy Roman Emperor|Henry V]] on [[September 23]] [[1122]] near [[Worms, Germany|Worms]]. It brought to an end the first phase of the power struggle between the [[Papacy]] and the [[Holy Roman Emperor]]s. The King was recognized as having the right to invest bishops with secular authority (&amp;quot;by the lance&amp;quot;) in the territories they governed, but not with sacred authority (&amp;quot;by ring and [[Crozier|staff]]&amp;quot;).</w:t>
      </w:r>
    </w:p>
    <w:p>
      <w:r>
        <w:t xml:space="preserve">Following efforts by Lamberto Scannabecchi (later [[Pope Honorius II]]) and the [[Diet of Wurzburg|Diet of WÃ¼rzburg]] (1121) in 1122, Pope Calixtus II and Holy Roman Emperor Henry V agreed to end the [[Investiture Controversy]]. By the terms of the agreement, the election of bishops and abbots in Germany was to take place in the emperor's presence as judge between potentially disputing parties, [[simony|free of  bribes]], thus retaining to the emperor a crucial role in choosing these great territorial magnates of the Empire. Beyond the borders of the Empire, in [[Burgundy]] and [[Italy]], the Emperor was to forward the symbols of authority within six months. Calixtus' reference to the feudal homage due the emperor on appointment is guarded: &amp;quot;shall do unto thee for these what he rightfully should&amp;quot; was the wording of the ''privilegium'' granted by Calixtus. The Emperor's right to a substantial imbursement on the election of a bishop or  abbot was specifically denied.</w:t>
      </w:r>
    </w:p>
    <w:p>
      <w:r>
        <w:t xml:space="preserve">The Emperor renounced the right to invest them with ring and [[crosier]], the symbols of their spiritual power, and guaranteed election by the canons of cathedral or abbey and free consecration.  The two parties ended by granting one another peace.</w:t>
      </w:r>
    </w:p>
    <w:p>
      <w:r>
        <w:t xml:space="preserve">The Concordat was confirmed by the [[First Council of the Lateran]] in [[1123]].</w:t>
      </w:r>
    </w:p>
    <w:p>
      <w:r>
        <w:t xml:space="preserve">==External links==</w:t>
      </w:r>
    </w:p>
    <w:p>
      <w:r>
        <w:t xml:space="preserve">*[http://www.fordham.edu/halsall/source/worms1.html Concordat]: text in English</w:t>
      </w:r>
    </w:p>
    <w:p>
      <w:r>
        <w:t xml:space="preserve">[[Category:Investiture Controversy]]</w:t>
      </w:r>
    </w:p>
    <w:p>
      <w:r>
        <w:t xml:space="preserve">[[Category:1122]]</w:t>
      </w:r>
    </w:p>
    <w:p>
      <w:r>
        <w:t xml:space="preserve">[[de:Wormser Konkordat]]</w:t>
      </w:r>
    </w:p>
    <w:p>
      <w:r>
        <w:t xml:space="preserve">[[fr:Concordat de Worms]]</w:t>
      </w:r>
    </w:p>
    <w:p>
      <w:r>
        <w:t xml:space="preserve">[[it:Concordato di Worms]]</w:t>
      </w:r>
    </w:p>
    <w:p>
      <w:r>
        <w:t xml:space="preserve">[[la:Vormatiae concordatus]]</w:t>
      </w:r>
    </w:p>
    <w:p>
      <w:r>
        <w:t xml:space="preserve">[[nl:Concordaat van Worms]]</w:t>
      </w:r>
    </w:p>
    <w:p>
      <w:r>
        <w:t xml:space="preserve">[[ja:ã´ã©ã«ã ã¹åç´]] </w:t>
      </w:r>
    </w:p>
    <w:p>
      <w:r>
        <w:t xml:space="preserve">[[pl:Konkordat wormacki]]</w:t>
      </w:r>
    </w:p>
    <w:p>
      <w:r>
        <w:t xml:space="preserve">[[pt:Concordata de Worms]]</w:t>
      </w:r>
    </w:p>
    <w:p>
      <w:r>
        <w:t xml:space="preserve">[[ru:ÐÐ¾ÑÐ¼ÑÐºÐ¸Ð¹ ÐºÐ¾Ð½ÐºÐ¾ÑÐ´Ð°Ñ]]</w:t>
      </w:r>
    </w:p>
    <w:p>
      <w:r>
        <w:t xml:space="preserve">[[sl:Wormski konkordat]]</w:t>
      </w:r>
    </w:p>
    <w:p>
      <w:r>
        <w:t xml:space="preserve">[[fi:Wormsin konkordaatti]]</w:t>
      </w:r>
    </w:p>
    <w:p>
      <w:r>
        <w:t xml:space="preserve">[[sv:Wormskonkordatet]]</w:t>
      </w:r>
    </w:p>
    <w:p>
      <w:r>
        <w:t xml:space="preserve">&amp;lt;!-- This was perhaps meant to be a link to a different language; please fix it if you can: konkrodat --&amp;gt;&lt;/text&gt;</w:t>
      </w:r>
    </w:p>
    <w:p>
      <w:r>
        <w:t xml:space="preserve">    &lt;/revision&gt;</w:t>
      </w:r>
    </w:p>
    <w:p>
      <w:r>
        <w:t xml:space="preserve">  &lt;/page&gt;</w:t>
      </w:r>
    </w:p>
    <w:p>
      <w:r>
        <w:t xml:space="preserve">  &lt;page&gt;</w:t>
      </w:r>
    </w:p>
    <w:p>
      <w:r>
        <w:t xml:space="preserve">    &lt;title&gt;Context-free language&lt;/title&gt;</w:t>
      </w:r>
    </w:p>
    <w:p>
      <w:r>
        <w:t xml:space="preserve">    &lt;id&gt;6867&lt;/id&gt;</w:t>
      </w:r>
    </w:p>
    <w:p>
      <w:r>
        <w:t xml:space="preserve">    &lt;revision&gt;</w:t>
      </w:r>
    </w:p>
    <w:p>
      <w:r>
        <w:t xml:space="preserve">      &lt;id&gt;40434778&lt;/id&gt;</w:t>
      </w:r>
    </w:p>
    <w:p>
      <w:r>
        <w:t xml:space="preserve">      &lt;timestamp&gt;2006-02-20T14:55:06Z&lt;/timestamp&gt;</w:t>
      </w:r>
    </w:p>
    <w:p>
      <w:r>
        <w:t xml:space="preserve">      &lt;contributor&gt;</w:t>
      </w:r>
    </w:p>
    <w:p>
      <w:r>
        <w:t xml:space="preserve">        &lt;username&gt;Phil Boswell&lt;/username&gt;</w:t>
      </w:r>
    </w:p>
    <w:p>
      <w:r>
        <w:t xml:space="preserve">        &lt;id&gt;24373&lt;/id&gt;</w:t>
      </w:r>
    </w:p>
    <w:p>
      <w:r>
        <w:t xml:space="preserve">      &lt;/contributor&gt;</w:t>
      </w:r>
    </w:p>
    <w:p>
      <w:r>
        <w:t xml:space="preserve">      &lt;comment&gt;[[WP:AWB|AWB assisted]] migrate {{[[template:book reference|book reference]]}} to {{[[template:cite book|cite book]]}}&lt;/comment&gt;</w:t>
      </w:r>
    </w:p>
    <w:p>
      <w:r>
        <w:t xml:space="preserve">      &lt;text xml:space="preserve"&gt;A '''context-free language''' is a [[formal language]] that is accepted by some [[pushdown automaton]].  Context-free languages can be generated by [[context-free grammar|context-free grammars]].</w:t>
      </w:r>
    </w:p>
    <w:p>
      <w:r>
        <w:t xml:space="preserve">==Examples==</w:t>
      </w:r>
    </w:p>
    <w:p>
      <w:r>
        <w:t xml:space="preserve">An archetypical context-free language is &amp;lt;math&amp;gt;L = \{a^nb^n:n\geq1\}&amp;lt;/math&amp;gt;, the language of all non-empty even-length strings, the entire first halves of which are &amp;lt;math&amp;gt;a&amp;lt;/math&amp;gt;'s, and the entire second halves of which are &amp;lt;math&amp;gt;b&amp;lt;/math&amp;gt;'s. &amp;lt;math&amp;gt;L&amp;lt;/math&amp;gt; is generated by the grammar &amp;lt;math&amp;gt;S\to aSb ~|~ ab&amp;lt;/math&amp;gt;, and is accepted by the pushdown automaton &amp;lt;math&amp;gt;M=(\{q_0,q_1,q_f\}, \{a\}, \{a,b,z\}, \delta, q_0, \{q_f\})&amp;lt;/math&amp;gt; where &amp;lt;math&amp;gt;\delta&amp;lt;/math&amp;gt; is defined as follows:</w:t>
      </w:r>
    </w:p>
    <w:p>
      <w:r>
        <w:t xml:space="preserve">&amp;lt;center&amp;gt;</w:t>
      </w:r>
    </w:p>
    <w:p>
      <w:r>
        <w:t xml:space="preserve">&amp;lt;math&amp;gt;\delta(q_0, a, z) = (q_0, a)&amp;lt;/math&amp;gt;&amp;lt;br&amp;gt;</w:t>
      </w:r>
    </w:p>
    <w:p>
      <w:r>
        <w:t xml:space="preserve">&amp;lt;math&amp;gt;\delta(q_0, b, ax) = (q_1, x)&amp;lt;/math&amp;gt;&amp;lt;br&amp;gt;</w:t>
      </w:r>
    </w:p>
    <w:p>
      <w:r>
        <w:t xml:space="preserve">&amp;lt;math&amp;gt;\delta(q_1, b, ax) = (q_1, x)&amp;lt;/math&amp;gt;&amp;lt;br&amp;gt;</w:t>
      </w:r>
    </w:p>
    <w:p>
      <w:r>
        <w:t xml:space="preserve">&amp;lt;math&amp;gt;\delta(q_1, b, bz) = (q_f, z)&amp;lt;/math&amp;gt;&amp;lt;br&amp;gt;</w:t>
      </w:r>
    </w:p>
    <w:p>
      <w:r>
        <w:t xml:space="preserve">&amp;lt;/center&amp;gt;</w:t>
      </w:r>
    </w:p>
    <w:p>
      <w:r>
        <w:t xml:space="preserve">Context-free languages have many applications in [[programming languages]]; for example, the language of all properly matched parenthesis is generated by the grammar &amp;lt;math&amp;gt;S\to SS ~|~ (S) ~|~ \lambda&amp;lt;/math&amp;gt;.  Also, most arithmetic expressions are generated by context-free grammars.</w:t>
      </w:r>
    </w:p>
    <w:p>
      <w:r>
        <w:t xml:space="preserve">== Closure Properties ==</w:t>
      </w:r>
    </w:p>
    <w:p>
      <w:r>
        <w:t xml:space="preserve">Context-Free Languages are [[closure (mathematics)|closed]] under the following operations. That is, if &amp;quot;L&amp;quot; and &amp;quot;P&amp;quot; are Context-Free Languages and &amp;quot;D&amp;quot; is a Regular Language, the following languages are Context-Free as well:</w:t>
      </w:r>
    </w:p>
    <w:p>
      <w:r>
        <w:t xml:space="preserve">* the [[Kleene star]] ''L''&amp;lt;sup&amp;gt;*&amp;lt;/sup&amp;gt; of ''L''</w:t>
      </w:r>
    </w:p>
    <w:p>
      <w:r>
        <w:t xml:space="preserve">* the [[homomorphism]] Ï(L) of &amp;quot;L&amp;quot;</w:t>
      </w:r>
    </w:p>
    <w:p>
      <w:r>
        <w:t xml:space="preserve">* the [[concatenation]] ''LP'' of ''L'' and ''P''</w:t>
      </w:r>
    </w:p>
    <w:p>
      <w:r>
        <w:t xml:space="preserve">* the [[union (set theory)|union]] ''L''&amp;amp;cup;''P'' of &amp;quot;L&amp;quot; and &amp;quot;P&amp;quot;</w:t>
      </w:r>
    </w:p>
    <w:p>
      <w:r>
        <w:t xml:space="preserve">* the [[intersection]] (with a Regular Language) ''L''&amp;amp;cap;''D'' of &amp;quot;L&amp;quot; and &amp;quot;D&amp;quot;</w:t>
      </w:r>
    </w:p>
    <w:p>
      <w:r>
        <w:t xml:space="preserve">Context-Free Languages are not closed under [[complement (complexity)|complement]], [[intersection]], or [[difference]].</w:t>
      </w:r>
    </w:p>
    <w:p>
      <w:r>
        <w:t xml:space="preserve">==See also==</w:t>
      </w:r>
    </w:p>
    <w:p>
      <w:r>
        <w:t xml:space="preserve">There is a [[pumping lemma]] for context-free languages, that gives a necessary condition for a language to be context-free.</w:t>
      </w:r>
    </w:p>
    <w:p>
      <w:r>
        <w:t xml:space="preserve">== References ==</w:t>
      </w:r>
    </w:p>
    <w:p>
      <w:r>
        <w:t xml:space="preserve">* {{cite book|author = [[Michael Sipser]] | year = 1997 | title = Introduction to the Theory of Computation | publisher = PWS Publishing | id = ISBN 0-534-94728-X}} Chapter 2: Context-Free Languages, pp.91â122.</w:t>
      </w:r>
    </w:p>
    <w:p>
      <w:r>
        <w:t xml:space="preserve">{{Formal languages and grammars}}</w:t>
      </w:r>
    </w:p>
    <w:p>
      <w:r>
        <w:t xml:space="preserve">[[Category:formal languages]]</w:t>
      </w:r>
    </w:p>
    <w:p>
      <w:r>
        <w:t xml:space="preserve">[[cs:BezkontextovÃ½ jazyk]]</w:t>
      </w:r>
    </w:p>
    <w:p>
      <w:r>
        <w:t xml:space="preserve">[[de:Kontextfreie Sprache]]</w:t>
      </w:r>
    </w:p>
    <w:p>
      <w:r>
        <w:t xml:space="preserve">[[he:×©×¤× ×××¤×©××ª ××§×©×¨]]</w:t>
      </w:r>
    </w:p>
    <w:p>
      <w:r>
        <w:t xml:space="preserve">[[pl:JÄzyk bezkontekstowy]]</w:t>
      </w:r>
    </w:p>
    <w:p>
      <w:r>
        <w:t xml:space="preserve">[[fi:YhteydetÃ¶n kieli]]&lt;/text&gt;</w:t>
      </w:r>
    </w:p>
    <w:p>
      <w:r>
        <w:t xml:space="preserve">    &lt;/revision&gt;</w:t>
      </w:r>
    </w:p>
    <w:p>
      <w:r>
        <w:t xml:space="preserve">  &lt;/page&gt;</w:t>
      </w:r>
    </w:p>
    <w:p>
      <w:r>
        <w:t xml:space="preserve">  &lt;page&gt;</w:t>
      </w:r>
    </w:p>
    <w:p>
      <w:r>
        <w:t xml:space="preserve">    &lt;title&gt;Caffeine&lt;/title&gt;</w:t>
      </w:r>
    </w:p>
    <w:p>
      <w:r>
        <w:t xml:space="preserve">    &lt;id&gt;6868&lt;/id&gt;</w:t>
      </w:r>
    </w:p>
    <w:p>
      <w:r>
        <w:t xml:space="preserve">    &lt;revision&gt;</w:t>
      </w:r>
    </w:p>
    <w:p>
      <w:r>
        <w:t xml:space="preserve">      &lt;id&gt;42066008&lt;/id&gt;</w:t>
      </w:r>
    </w:p>
    <w:p>
      <w:r>
        <w:t xml:space="preserve">      &lt;timestamp&gt;2006-03-03T16:01:22Z&lt;/timestamp&gt;</w:t>
      </w:r>
    </w:p>
    <w:p>
      <w:r>
        <w:t xml:space="preserve">      &lt;contributor&gt;</w:t>
      </w:r>
    </w:p>
    <w:p>
      <w:r>
        <w:t xml:space="preserve">        &lt;username&gt;Edgar181&lt;/username&gt;</w:t>
      </w:r>
    </w:p>
    <w:p>
      <w:r>
        <w:t xml:space="preserve">        &lt;id&gt;491706&lt;/id&gt;</w:t>
      </w:r>
    </w:p>
    <w:p>
      <w:r>
        <w:t xml:space="preserve">      &lt;/contributor&gt;</w:t>
      </w:r>
    </w:p>
    <w:p>
      <w:r>
        <w:t xml:space="preserve">      &lt;comment&gt;Revert to revision 42014332 using [[:en:Wikipedia:Tools/Navigation_popups|popups]]&lt;/comment&gt;</w:t>
      </w:r>
    </w:p>
    <w:p>
      <w:r>
        <w:t xml:space="preserve">      &lt;text xml:space="preserve"&gt;{{Otheruses1|the chemical substance caffeine}}</w:t>
      </w:r>
    </w:p>
    <w:p>
      <w:r>
        <w:t xml:space="preserve">{| class=&amp;quot;toccolours&amp;quot; border=&amp;quot;1&amp;quot; style=&amp;quot;float: right; clear: right; margin: 0 0 1em 1em; border-collapse: collapse;&amp;quot;</w:t>
      </w:r>
    </w:p>
    <w:p>
      <w:r>
        <w:t xml:space="preserve">! {{chembox header}} | {{PAGENAME}} </w:t>
      </w:r>
    </w:p>
    <w:p>
      <w:r>
        <w:t xml:space="preserve">|-</w:t>
      </w:r>
    </w:p>
    <w:p>
      <w:r>
        <w:t xml:space="preserve">| align=&amp;quot;center&amp;quot; colspan=&amp;quot;2&amp;quot; bgcolor=&amp;quot;#ffffff&amp;quot; | [[Image:Caffeine molecule.png|180px|{{PAGENAME}}]] [[Image:Caffeine_Molecule.png|133px|{{PAGENAME}}]]</w:t>
      </w:r>
    </w:p>
    <w:p>
      <w:r>
        <w:t xml:space="preserve">|-</w:t>
      </w:r>
    </w:p>
    <w:p>
      <w:r>
        <w:t xml:space="preserve">! {{chembox header}} | General</w:t>
      </w:r>
    </w:p>
    <w:p>
      <w:r>
        <w:t xml:space="preserve">|- </w:t>
      </w:r>
    </w:p>
    <w:p>
      <w:r>
        <w:t xml:space="preserve">| [[IUPAC nomenclature|Systematic name]]</w:t>
      </w:r>
    </w:p>
    <w:p>
      <w:r>
        <w:t xml:space="preserve">| 1,3,7-trimethylxanthine</w:t>
      </w:r>
    </w:p>
    <w:p>
      <w:r>
        <w:t xml:space="preserve">|-</w:t>
      </w:r>
    </w:p>
    <w:p>
      <w:r>
        <w:t xml:space="preserve">| Other names</w:t>
      </w:r>
    </w:p>
    <w:p>
      <w:r>
        <w:t xml:space="preserve">| trimethylxanthine&amp;lt;br/&amp;gt;theine&amp;lt;br/&amp;gt;mateine&amp;lt;br/&amp;gt;guaranine&amp;lt;br/&amp;gt;methyltheobromine</w:t>
      </w:r>
    </w:p>
    <w:p>
      <w:r>
        <w:t xml:space="preserve">|-</w:t>
      </w:r>
    </w:p>
    <w:p>
      <w:r>
        <w:t xml:space="preserve">| [[Chemical formula|Molecular formula]]</w:t>
      </w:r>
    </w:p>
    <w:p>
      <w:r>
        <w:t xml:space="preserve">| [[carbon|C]]&amp;lt;sub&amp;gt;8&amp;lt;/sub&amp;gt;[[hydrogen|H]]&amp;lt;sub&amp;gt;10&amp;lt;/sub&amp;gt;[[nitrogen|N]]&amp;lt;sub&amp;gt;4&amp;lt;/sub&amp;gt;[[oxygen|O]]&amp;lt;sub&amp;gt;2&amp;lt;/sub&amp;gt;</w:t>
      </w:r>
    </w:p>
    <w:p>
      <w:r>
        <w:t xml:space="preserve">|-</w:t>
      </w:r>
    </w:p>
    <w:p>
      <w:r>
        <w:t xml:space="preserve">| [[Simplified molecular input line entry specification|SMILES]] </w:t>
      </w:r>
    </w:p>
    <w:p>
      <w:r>
        <w:t xml:space="preserve">| O=C1C2=C(N=CN2C)N(C(=O)N1C)C</w:t>
      </w:r>
    </w:p>
    <w:p>
      <w:r>
        <w:t xml:space="preserve">|-</w:t>
      </w:r>
    </w:p>
    <w:p>
      <w:r>
        <w:t xml:space="preserve">| [[Molar mass]]</w:t>
      </w:r>
    </w:p>
    <w:p>
      <w:r>
        <w:t xml:space="preserve">| 194.19 g/mol</w:t>
      </w:r>
    </w:p>
    <w:p>
      <w:r>
        <w:t xml:space="preserve">|-</w:t>
      </w:r>
    </w:p>
    <w:p>
      <w:r>
        <w:t xml:space="preserve">| Appearance</w:t>
      </w:r>
    </w:p>
    <w:p>
      <w:r>
        <w:t xml:space="preserve">| Odorless, white needles or powder</w:t>
      </w:r>
    </w:p>
    <w:p>
      <w:r>
        <w:t xml:space="preserve">|-</w:t>
      </w:r>
    </w:p>
    <w:p>
      <w:r>
        <w:t xml:space="preserve">| [[CAS registry number|CAS number]]</w:t>
      </w:r>
    </w:p>
    <w:p>
      <w:r>
        <w:t xml:space="preserve">| [58-08-2]</w:t>
      </w:r>
    </w:p>
    <w:p>
      <w:r>
        <w:t xml:space="preserve">|-</w:t>
      </w:r>
    </w:p>
    <w:p>
      <w:r>
        <w:t xml:space="preserve">! {{chembox header}} | Properties</w:t>
      </w:r>
    </w:p>
    <w:p>
      <w:r>
        <w:t xml:space="preserve">|-</w:t>
      </w:r>
    </w:p>
    <w:p>
      <w:r>
        <w:t xml:space="preserve">| [[Density]] and [[Phase (matter)|phase]]</w:t>
      </w:r>
    </w:p>
    <w:p>
      <w:r>
        <w:t xml:space="preserve">| 1.2 g/cm&amp;lt;sup&amp;gt;3&amp;lt;/sup&amp;gt;, solid</w:t>
      </w:r>
    </w:p>
    <w:p>
      <w:r>
        <w:t xml:space="preserve">|-</w:t>
      </w:r>
    </w:p>
    <w:p>
      <w:r>
        <w:t xml:space="preserve">| [[Soluble|Solubility]] in [[Water_(molecule)|water]]</w:t>
      </w:r>
    </w:p>
    <w:p>
      <w:r>
        <w:t xml:space="preserve">| Slightly soluble</w:t>
      </w:r>
    </w:p>
    <w:p>
      <w:r>
        <w:t xml:space="preserve">|-</w:t>
      </w:r>
    </w:p>
    <w:p>
      <w:r>
        <w:t xml:space="preserve">&amp;lt;!-- | Other solvents e.g. [[ethanol]], [[acetone]] --&amp;gt;</w:t>
      </w:r>
    </w:p>
    <w:p>
      <w:r>
        <w:t xml:space="preserve">&amp;lt;!-- | solubility info on other solvents --&amp;gt;</w:t>
      </w:r>
    </w:p>
    <w:p>
      <w:r>
        <w:t xml:space="preserve">&amp;lt;!-- |- --&amp;gt;</w:t>
      </w:r>
    </w:p>
    <w:p>
      <w:r>
        <w:t xml:space="preserve">| [[Melting point]]</w:t>
      </w:r>
    </w:p>
    <w:p>
      <w:r>
        <w:t xml:space="preserve">| 234 - 236.5 Â°C</w:t>
      </w:r>
    </w:p>
    <w:p>
      <w:r>
        <w:t xml:space="preserve">|-</w:t>
      </w:r>
    </w:p>
    <w:p>
      <w:r>
        <w:t xml:space="preserve">| [[Boiling point]]</w:t>
      </w:r>
    </w:p>
    <w:p>
      <w:r>
        <w:t xml:space="preserve">| 178 Â°C (sublimes)</w:t>
      </w:r>
    </w:p>
    <w:p>
      <w:r>
        <w:t xml:space="preserve">|-</w:t>
      </w:r>
    </w:p>
    <w:p>
      <w:r>
        <w:t xml:space="preserve">| [[Acid dissociation constant|Acidity]] (p''K''&amp;lt;sub&amp;gt;a&amp;lt;/sub&amp;gt;) </w:t>
      </w:r>
    </w:p>
    <w:p>
      <w:r>
        <w:t xml:space="preserve">| 10.4</w:t>
      </w:r>
    </w:p>
    <w:p>
      <w:r>
        <w:t xml:space="preserve">|-</w:t>
      </w:r>
    </w:p>
    <w:p>
      <w:r>
        <w:t xml:space="preserve">! {{chembox header}} | Hazards &amp;lt;!--  Summary only- MSDS entry provides more complete information --&amp;gt;</w:t>
      </w:r>
    </w:p>
    <w:p>
      <w:r>
        <w:t xml:space="preserve">|-</w:t>
      </w:r>
    </w:p>
    <w:p>
      <w:r>
        <w:t xml:space="preserve">| [[Material safety data sheet|MSDS]]</w:t>
      </w:r>
    </w:p>
    <w:p>
      <w:r>
        <w:t xml:space="preserve">| [http://www.sciencestuff.com/msds/C1410.html External MSDS]</w:t>
      </w:r>
    </w:p>
    <w:p>
      <w:r>
        <w:t xml:space="preserve">|-</w:t>
      </w:r>
    </w:p>
    <w:p>
      <w:r>
        <w:t xml:space="preserve">| Main [[Worker safety and health|hazard]]s</w:t>
      </w:r>
    </w:p>
    <w:p>
      <w:r>
        <w:t xml:space="preserve">| May be fatal if inhaled, swallowed&amp;lt;br/&amp;gt;or absorbed through the skin.</w:t>
      </w:r>
    </w:p>
    <w:p>
      <w:r>
        <w:t xml:space="preserve">|-</w:t>
      </w:r>
    </w:p>
    <w:p>
      <w:r>
        <w:t xml:space="preserve">| [[NFPA 704]]</w:t>
      </w:r>
    </w:p>
    <w:p>
      <w:r>
        <w:t xml:space="preserve">| {{nfpa|2|1|0}}</w:t>
      </w:r>
    </w:p>
    <w:p>
      <w:r>
        <w:t xml:space="preserve">|-</w:t>
      </w:r>
    </w:p>
    <w:p>
      <w:r>
        <w:t xml:space="preserve">| [[Flash point]]</w:t>
      </w:r>
    </w:p>
    <w:p>
      <w:r>
        <w:t xml:space="preserve">| N/A</w:t>
      </w:r>
    </w:p>
    <w:p>
      <w:r>
        <w:t xml:space="preserve">|-</w:t>
      </w:r>
    </w:p>
    <w:p>
      <w:r>
        <w:t xml:space="preserve">| [[RTECS]] number</w:t>
      </w:r>
    </w:p>
    <w:p>
      <w:r>
        <w:t xml:space="preserve">| EV6475000</w:t>
      </w:r>
    </w:p>
    <w:p>
      <w:r>
        <w:t xml:space="preserve">|-</w:t>
      </w:r>
    </w:p>
    <w:p>
      <w:r>
        <w:t xml:space="preserve">| {{chembox header}} | &amp;lt;small&amp;gt;Except where noted otherwise, data are given for&amp;lt;br&amp;gt; materials in their [[standard state|standard state (at 25 &amp;amp;deg;C, 100 kPa)]]&amp;lt;br/&amp;gt;[[wikipedia:Chemical infobox|Infobox disclaimer and references]]&amp;lt;/small&amp;gt;</w:t>
      </w:r>
    </w:p>
    <w:p>
      <w:r>
        <w:t xml:space="preserve">|-</w:t>
      </w:r>
    </w:p>
    <w:p>
      <w:r>
        <w:t xml:space="preserve">|}</w:t>
      </w:r>
    </w:p>
    <w:p>
      <w:r>
        <w:t xml:space="preserve">'''Caffeine''', sometimes called '''theine''' when found in tea, is a [[xanthine]] [[alkaloid]] found in the leaves and beans of the [[coffee]] tree, in [[tea]], [[yerba mate]], [[guarana]] berries, and in small quantities in [[cocoa]], the [[kola nut]] and the [[Yaupon holly]]. In plants, caffeine acts as a natural [[pesticide]] that paralyzes and kills many [[insect]]s feeding upon them.</w:t>
      </w:r>
    </w:p>
    <w:p>
      <w:r>
        <w:t xml:space="preserve">Caffeine is a [[central nervous system]] (CNS) [[stimulant]], having the effect of warding off drowsiness and restoring alertness. Caffeine-containing beverages, such as [[coffee]] and [[tea]], enjoy great popularity, making caffeine the world's most popular [[psychoactive]] substance. </w:t>
      </w:r>
    </w:p>
    <w:p>
      <w:r>
        <w:t xml:space="preserve">== Sources of caffeine ==</w:t>
      </w:r>
    </w:p>
    <w:p>
      <w:r>
        <w:t xml:space="preserve">[[Image:A small cup of coffee.JPG|200px|left|thumb|Caffeine is the most widely used psychoactive substance in the world.]]</w:t>
      </w:r>
    </w:p>
    <w:p>
      <w:r>
        <w:t xml:space="preserve">Caffeine is a plant alkaloid, found in numerous plant varieties, the most commonly used of which are [[coffee]], [[tea]], and to some extent [[cocoa]]. Other, less commonly used, sources of caffeine include the plants [[yerba mate]] and [[guaranÃ¡]], which are sometimes used in the preparation of teas and, more recently, energy drinks. Two of caffeine's alternative names, ''mateine'' and ''guaranine'', are derived from the names of these plants.</w:t>
      </w:r>
    </w:p>
    <w:p>
      <w:r>
        <w:t xml:space="preserve">The world's primary source of caffeine is the [[coffee bean|bean]] of the [[Coffea|coffee plant]], from which [[coffee]] is brewed. Caffeine content in coffee varies widely depending on the variety of coffee bean and the method of preparation used, but in general one serving of coffee ranges from about 40 mg for a single [[shot]] of [[espresso]] to about 100 mg for strong drip coffee. Generally, dark roast coffee has less caffeine than lighter roasts since the roasting process reduces caffeine content of the bean. [[Arabica]] coffee normally contains less caffeine content than the [[Robusta]] variety.</w:t>
      </w:r>
    </w:p>
    <w:p>
      <w:r>
        <w:t xml:space="preserve">[[Tea]] is another common source of caffeine in many cultures. Tea generally contains somewhat less caffeine per serving than coffee, usually about half as much, depending on the strength of the brew, though certain types of tea, such as [[black tea|black]] and [[oolong]], contain somewhat more caffeine than most other teas.</w:t>
      </w:r>
    </w:p>
    <w:p>
      <w:r>
        <w:t xml:space="preserve">Caffeine is also a common ingredient of [[soft drink|soft drinks]] such as [[cola]], originally prepared from [[kola nut]]s. Soft drinks typically contain about 10 mg to 50 mg of caffeine per serving. By contrast, [[energy drink]]s such as [[Red Bull]] contain as much as 80 mg of caffeine per serving. The caffeine in these drinks originates either from the ingredients used or is an additive derived from the product of [[decaffeination]] or chemical synthesis.</w:t>
      </w:r>
    </w:p>
    <w:p>
      <w:r>
        <w:t xml:space="preserve">[[Chocolate]] derived from [[cocoa]] is a weak stimulant, mostly due to its content of [[theobromine]] and [[theophylline]], but it also contains a small amount of caffeine [http://www.ncbi.nlm.nih.gov/entrez/query.fcgi?cmd=Retrieve&amp;amp;db=pubmed&amp;amp;dopt=Abstract&amp;amp;list_uids=15549276]. However, chocolate contains too little of these compounds for a reasonable serving to create effects in humans that are on par with [[coffee]].</w:t>
      </w:r>
    </w:p>
    <w:p>
      <w:r>
        <w:t xml:space="preserve">Finally, caffeine may also be purchased in most areas in the form of a pill that containing from 50 mg to 200 mg. Caffeine pills are regulated differently among various nations. For example, the [[European Union]] requires that a warning be placed on the packaging of any food whose caffeine exceeds 150 mg per litre. In many other countries, however, caffeine is classified as a [[flavouring]] and is unregulated. &amp;lt;!-- This needs to be fleshed out considerably --&amp;gt;</w:t>
      </w:r>
    </w:p>
    <w:p>
      <w:r>
        <w:t xml:space="preserve">===Caffeine equivalents===</w:t>
      </w:r>
    </w:p>
    <w:p>
      <w:r>
        <w:t xml:space="preserve">In general, each of the following contains approximately 200 [[mg]] of caffeine:</w:t>
      </w:r>
    </w:p>
    <w:p>
      <w:r>
        <w:t xml:space="preserve">* ''One'' 200 mg caffeine pill (in some countries these are 100 mg, in the UK these are 50 mg)</w:t>
      </w:r>
    </w:p>
    <w:p>
      <w:r>
        <w:t xml:space="preserve">* ''Two'' 1-[[fluid ounce]] shots of [[espresso]] from [[robusta]] beans (2 fluid ounces (0,59 dl) total) </w:t>
      </w:r>
    </w:p>
    <w:p>
      <w:r>
        <w:t xml:space="preserve">* ''Two'' 8-fluid ounce containers of regular [[coffee]] (16 fluid ounces (4.73 dl) total)</w:t>
      </w:r>
    </w:p>
    <w:p>
      <w:r>
        <w:t xml:space="preserve">* ''Five'' 8-fluid ounce cups of [[black tea]] (40 fluid ounces (1.18 l) total)</w:t>
      </w:r>
    </w:p>
    <w:p>
      <w:r>
        <w:t xml:space="preserve">* ''Five'' 12-fluid ounce cans of [[soda]] (60 fluid ounces total (1.77 l), although these can vary widely in content)</w:t>
      </w:r>
    </w:p>
    <w:p>
      <w:r>
        <w:t xml:space="preserve">* ''Ten'' 8-fluid ounce cups of [[green tea]] (80 fluid ounces (2.36 l) total)</w:t>
      </w:r>
    </w:p>
    <w:p>
      <w:r>
        <w:t xml:space="preserve">* ''One and a half'' [[Pound (mass)|pound]]s (0,68kg total) of [[milk chocolate]]</w:t>
      </w:r>
    </w:p>
    <w:p>
      <w:r>
        <w:t xml:space="preserve">* ''Fifty'' 8-fluid ounce cups of [[decaf]]feinated coffee (400 fluid ounces (11.82 l) total)</w:t>
      </w:r>
    </w:p>
    <w:p>
      <w:r>
        <w:t xml:space="preserve">Note: Caffeine content is highly unpredictable in coffee and tea drinks, especially in tea.  Preparation has a huge impact on tea, and colour is a very poor judge of caffeine content.  Teas like the green Japanese [[Gyokuro]] contain far more caffeine than much darker teas like [[Lapsang Souchong]], which has very little.  Even approximate caffeine contents assigned to teas are generally at best a very inaccurate guess.</w:t>
      </w:r>
    </w:p>
    <w:p>
      <w:r>
        <w:t xml:space="preserve">==History of caffeine use==</w:t>
      </w:r>
    </w:p>
    <w:p>
      <w:r>
        <w:t xml:space="preserve">Although [[tea]] has been consumed in [[China]] for thousands of years, the first documented use of caffeine in a beverage for its [[pharmacology|pharmacological]] effect was in the 15th century by the [[sufism|Sufis]] of [[Yemen]], who used [[coffee]] to stay awake during prayers. In the 16th century there were [[coffee house]]s in [[Istanbul]], [[Cairo]] and [[Mecca]], and in the 17th century coffee houses opened for the first time in Europe.</w:t>
      </w:r>
    </w:p>
    <w:p>
      <w:r>
        <w:t xml:space="preserve">In 1819, relatively pure caffeine was isolated for the first time by the [[Germany|German]] chemist [[Friedrich Ferdinand Runge]]. According to the legend, he did this at the instigation of [[Johann Wolfgang von Goethe]] (Weinberg &amp;amp; Bealer 2001).</w:t>
      </w:r>
    </w:p>
    <w:p>
      <w:r>
        <w:t xml:space="preserve">==Effects of caffeine==</w:t>
      </w:r>
    </w:p>
    <w:p>
      <w:r>
        <w:t xml:space="preserve">[[Image:Caffeinated spiderwebs.jpg|frame|right|Caffeine has a significant effect on [[spider]]s, which is reflected in their [[spider web|web]] construction.]]</w:t>
      </w:r>
    </w:p>
    <w:p>
      <w:r>
        <w:t xml:space="preserve">Caffeine is a [[central nervous system]] stimulant, and is used both recreationally and medically to restore mental alertness when unusual weakness or drowsiness occurs. It is important to note, however, that caffeine cannot replace sleep, and should be used only occasionally as an alertness aid.</w:t>
      </w:r>
    </w:p>
    <w:p>
      <w:r>
        <w:t xml:space="preserve">Caffeine is sometimes administered in combination with medicines to increase their effectiveness, such as with [[ergotamine]] in the treatment of [[migraine]] and [[cluster headaches]], or with certain pain relievers such as [[aspirin]] or [[acetaminophen]]. Caffeine may also be used to overcome the drowsiness caused by [[antihistamine]]s. Breathing problems ([[apnea]]) in [[premature]] infants are sometimes treated with [[citrate]]d caffeine, which is available only by [[prescription]] in many countries.</w:t>
      </w:r>
    </w:p>
    <w:p>
      <w:r>
        <w:t xml:space="preserve">While relatively safe for humans, caffeine is considerably more toxic to some other animals such as dogs, horses and parrots due to a much poorer ability to metabolize this compound. Caffeine has a much more significant effect on [[spiders]], for example, than most other drugs do.  {{fn|(1)}}</w:t>
      </w:r>
    </w:p>
    <w:p>
      <w:r>
        <w:t xml:space="preserve">===Caffeine metabolism===</w:t>
      </w:r>
    </w:p>
    <w:p>
      <w:r>
        <w:t xml:space="preserve">Caffeine is completely absorbed by the stomach and small intestine within 45 minutes of ingestion. It is widely distributed in total body water and is eliminated by apparent first-order kinetics that can be described by a one-compartment open-model system. Continued consumption of caffeine can lead to [[Drug_tolerance|tolerance]]. Upon withdrawal, the body becomes oversensitive to [[adenosine]], causing the blood pressure to drop dramatically, which causes headaches and other symptoms. </w:t>
      </w:r>
    </w:p>
    <w:p>
      <w:r>
        <w:t xml:space="preserve">Caffeine is metabolized in the [[liver]] by the [[cytochrome P450 oxidase]] enzyme system into three [[metabolism|metabolic]] [[xanthine|dimethylxanthines]], which each have their own effects on the body:</w:t>
      </w:r>
    </w:p>
    <w:p>
      <w:r>
        <w:t xml:space="preserve">* [[Paraxanthine]] (84%) &amp;amp;ndash; Has the effect of increasing [[lipolysis]], leading to elevated [[glycerol]] and free [[fatty acid]] levels in the [[blood plasma]].</w:t>
      </w:r>
    </w:p>
    <w:p>
      <w:r>
        <w:t xml:space="preserve">* [[Theobromine]] (12%) &amp;amp;ndash; Dilates [[blood vessel]]s and increases [[urine]] volume. Theobromine is also the principal alkaloid in [[cocoa]], and therefore [[chocolate]].</w:t>
      </w:r>
    </w:p>
    <w:p>
      <w:r>
        <w:t xml:space="preserve">* [[Theophylline]] (4%) &amp;amp;ndash;  Relaxes [[smooth muscle]]s of the [[bronchus|bronchi]], and is used to treat [[asthma]]. The therapeutic dose of theophylline, however, is many times greater than the levels attained from caffeine metabolism.</w:t>
      </w:r>
    </w:p>
    <w:p>
      <w:r>
        <w:t xml:space="preserve">Each of these metabolites is further metabolised and then excreted in the urine.</w:t>
      </w:r>
    </w:p>
    <w:p>
      <w:r>
        <w:t xml:space="preserve">===Mechanism of Action===</w:t>
      </w:r>
    </w:p>
    <w:p>
      <w:r>
        <w:t xml:space="preserve">The caffeine molecule is structurally similar to [[adenosine]], and binds to adenosine receptors on the surface of cells without activating them. This effect, called [[competitive inhibition]], interrupts a pathway that normally serves to regulate nerve conduction by suppressing post-synaptic potentials. The result is an increase in the levels of [[epinephrine]] (adrenaline) and [[norepinephrine]] released from the [[pituitary gland]] [http://pharmrev.aspetjournals.org/cgi/content/full/51/1/83]. Epinephrine, the natural [[endocrine system|endocrine]] response to a perceived threat, stimulates the [[sympathetic nervous system]], leading to an increased heart rate, [[blood pressure]] and [[blood]] flow to [[muscle]]s, a decreased blood flow to the [[skin]] and inner [[Organ (anatomy)|organ]]s and a release of [[glucose]] by the [[liver]].</w:t>
      </w:r>
    </w:p>
    <w:p>
      <w:r>
        <w:t xml:space="preserve">Caffeine is also a known competitive inhibitor of the enzyme [[phosphodiesterase|cAMP-phosphodiesterase]] (cAMP-PDE), which converts [[cAMP|cyclic AMP]] (cAMP) in cells to its noncyclic form, allowing cAMP to build up in cells. Cyclic AMP participates in the messaging cascade produced by cells in response to stimulation by epinephrine, so by blocking its removal caffeine intensifies and prolongs the effects of [[epinephrine]] and epinephrine-like drugs such as [[amphetamine]], [[methamphetamine]], or [[methylphenidate]].</w:t>
      </w:r>
    </w:p>
    <w:p>
      <w:r>
        <w:t xml:space="preserve">The metabolites of caffeine contribute to caffeine's effects. [[Theobromine]], is a [[vasodilation|vasodilator]] that increases the amount of oxygen and nutrient flow to the brain and muscles. [[Theophylline]], the second of the three primary metabolites, acts as a smooth [[muscle relaxant]] that chiefly affects [[bronchioles]] and acts as a [[chronotrope]] and [[inotrope]] that increases heart rate and efficiency. The third metabolic derivative, [[paraxanthine]], is responsible for an increase in the [[lipolysis]] process, which releases [[glycerol]] and [[fatty acids]] into the blood to be used as a source of fuel by the muscles (Dews et al. 1984).</w:t>
      </w:r>
    </w:p>
    <w:p>
      <w:r>
        <w:t xml:space="preserve">With these effects, caffeine is an [[ergogenic]], increasing the capacity for mental or physical labor. A study conducted in [[1979]] showed a 7% increase in distance cycled over a period of two hours in subjects who consumed caffeine compared to control tests (Ivy et al. 1979). Other studies attained much more dramatic results; one particular study of trained runners showed a 44% increase in &amp;quot;race-pace&amp;quot; endurance, as well as a 51% increase in cycling endurance, after a dosage of 9 milligrams of caffeine per kilogram of body weight (Graham &amp;amp; Spriet 1991). The extensive boost shown in the runners is not an isolated case; additional studies have reported similar effects. Another study found 5.5 milligrams of caffeine per kilogram of body mass resulted in subjects cycling 29% longer during high intensity circuits (Trice &amp;amp; Hayes 1995).</w:t>
      </w:r>
    </w:p>
    <w:p>
      <w:r>
        <w:t xml:space="preserve">=== Side effects of caffeine ===</w:t>
      </w:r>
    </w:p>
    <w:p>
      <w:r>
        <w:t xml:space="preserve">The minimum lethal dose of caffeines ever reported is 3,200 mg, administered intravenously. The [[LD50|LD]]&amp;lt;sub&amp;gt;50&amp;lt;/sub&amp;gt; of caffeine is estimated between 13 and 19 grams for oral administration for an average adult. The LD&amp;lt;sub&amp;gt;50&amp;lt;/sub&amp;gt; of caffeine is dependent on weight and individual sensitivity and estimated to be about 150 to 200 mg per kg of body mass, roughly 140 to 180 cups of coffee for an average adult taken within a limited timeframe that is dependent on [[Half-life#Half-life_in_chemistry|half-life]]. The half-life, or time it takes for the amount of caffeine in the blood to decrease by 50%, ranges from 3.5 to 10 hours. In adults the half-life is generally around 5 hours. However, contraceptive pills increase this to around 12 hours, and, for women over 3 months pregnant, it varies from 10 to 18 hours. In infants and young children, the half-life may be longer than in adults. With common coffee and a very rare half-life of 100 hours, it would require 3 cups of coffee every hour for 100 hours just to reach LD&amp;lt;sub&amp;gt;50&amp;lt;/sub&amp;gt;. Though achieving lethal dose with coffee would be exceptionally difficult, there have been many reported deaths from intentional overdosing on caffeine pills.</w:t>
      </w:r>
    </w:p>
    <w:p>
      <w:r>
        <w:t xml:space="preserve">Too much caffeine, especially over an extended period of time, can lead to a number of physical and mental conditions. The ''Diagnostic and Statistical Manual of Mental Disorders, Fourth Edition ([[DSM-IV]])'' states: &amp;quot;The 4 caffeine-induced psychiatric disorders include ''caffeine intoxication'', ''caffeine-induced anxiety disorder'', ''caffeine-induced sleep disorder'', and ''caffeine-related disorder not otherwise specified (NOS)''.&amp;quot; </w:t>
      </w:r>
    </w:p>
    <w:p>
      <w:r>
        <w:t xml:space="preserve">An overdose of caffeine can result in a state termed ''caffeine intoxication'' or ''caffeine poisoning''. Its symptoms are both physiological and psychological. Symptoms of caffeine intoxication include: restlessness, nervousness, excitement, [[insomnia]], flushed face, [[diuresis]], [[muscle twitching]], rambling flow of [[thought]] and [[speech]], paranoia, [[cardiac arrhythmia]] or [[tachycardia]], and [[psychomotor agitation]], [[gastroenterology|gastrointestinal]] complaints, [[hypertension|increased blood pressure]], [[tachycardia|rapid pulse]], [[vasoconstriction]] (tightening or constricting of superficial blood vessels) sometimes resulting in cold hands or fingers, increased amounts of [[fatty acid]]s in the blood, and an increased production of [[gastric acid]]. In extreme cases [[mania]], [[depression]], lapses in judgment, [[disorientation]], loss of social inhibition, [[delusions]], [[hallucinations]] and [[psychosis]] may occur. [http://www.nlm.nih.gov/medlineplus/ency/article/002579.htm]</w:t>
      </w:r>
    </w:p>
    <w:p>
      <w:r>
        <w:t xml:space="preserve">It is commonly assumed that only a small proportion of people exposed to caffeine develop symptoms of caffeine intoxication. However, because it mimics organic mental disorders, such as [[panic disorder]], [[generalized anxiety disorder]], [[bipolar disorder]], and [[schizophrenia]], a growing number of medical professionals believe caffeine-intoxicated people are routinely misdiagnosed and unnecessarily medicated. Shannon ''et al'' (1998) point out that: </w:t>
      </w:r>
    </w:p>
    <w:p>
      <w:r>
        <w:t xml:space="preserve">:&amp;quot;Caffeine-induced psychosis, whether it be delirium, manic depression, schizophrenia, or merely an anxiety syndrome, in most cases will be hard to differentiate from other organic or non-organic psychoses....The treatment for caffeine-induced psychosis is to withhold further caffeine.&amp;quot; A study in the ''British Journal of Addiction'' declared that &amp;quot;although infrequently diagnosed, caffeinism is thought to afflict as many as one person in ten of the population&amp;quot; (JE James and KP Stirling, 1983). </w:t>
      </w:r>
    </w:p>
    <w:p>
      <w:r>
        <w:t xml:space="preserve">Because caffeine increases the production of stomach acid, high usage over time can lead to [[peptic ulcer]]s, erosive [[esophagitis]], and [[gastroesophageal reflux disease]].{{citeneeded}} Furthermore, it can also lead to nervousness, irritability, anxiety, [[Tremor|tremulousness]], muscle twitching, [[insomnia]], [[heart palpitation]]s and [[hyperreflexia]] [http://www.coffeefaq.com/caffaq.html#CaffeineAndHealth].</w:t>
      </w:r>
    </w:p>
    <w:p>
      <w:r>
        <w:t xml:space="preserve">=== Withdrawal ===</w:t>
      </w:r>
    </w:p>
    <w:p>
      <w:r>
        <w:t xml:space="preserve">Individuals who consume caffeine regularly develop a reduction in sensitivity to caffeine; when such individuals reduce their caffeine intake, their body becomes oversensitive to [[adenosine]], with the result that blood pressure drops dramatically, leading to an excess of blood in the head (though not necessarily on the brain), causing a [[headache]]. Other symptoms may include nausea, fatigue, drowsiness, anxiety and irritability; in extreme cases symptoms may include depression, inability to concentrate and diminished motivation to initiate or to complete daily tasks at home or at work. </w:t>
      </w:r>
    </w:p>
    <w:p>
      <w:r>
        <w:t xml:space="preserve">[[Withdrawal]] symptoms may appear within 12 to 24 hours after discontinuation of caffeine intake, peak at roughly 48 hours, and usually lasts from one to five days. [[Analgesic]]s, such as [[aspirin]], can relieve the pain symptoms, as can a small dose of caffeine.</w:t>
      </w:r>
    </w:p>
    <w:p>
      <w:r>
        <w:t xml:space="preserve">===Effects on fetuses and newborn children===</w:t>
      </w:r>
    </w:p>
    <w:p>
      <w:r>
        <w:t xml:space="preserve">There is some evidence that caffeine may be dangerous for fetuses and newborn children. In animal studies, caffeine intake during pregnancy has been demonstrated to have [[teratogenic]] effects and increase the risk of learning problems and hyperactivity in [[rat]]s and [[mouse|mice]], respectively. The applicability of these results to human infants is disputed since the concentrations involved were high and [[rodent]]s are more susceptible to most mutagens. In a [[1985]] study conducted by scientists of [[Carleton University]], [[Canada]], children born by mothers who had consumed more than 300 mg/d caffeine (about 3 cups of coffee or 6 cups of tea) were found to have, on the average, lower birth weight and head circumference than the children of mothers who had consumed little or no caffeine. In addition, use of large amounts of caffeine by the mother during pregnancy may cause problems with the heart rhythm of the fetus. For these reasons, some doctors recommend that women largely discontinue caffeine consumption during pregnancy and possibly also after birth until the newborn child is weaned.</w:t>
      </w:r>
    </w:p>
    <w:p>
      <w:r>
        <w:t xml:space="preserve">The negative effects of caffeine on the developing fetus can be attributed to the ability of caffeine to inhibit two DNA damage response proteins known as Ataxia-Telangeictasia Mutated (ATM) or ATM-Rad50 Related (ATR). These proteins control much of the cells ability to stop cell cycle in the presence of DNA damage, such as DNA single/double strand breaks and nucleotide dimerization. DNA damage can occur relatively frequently in actively dividing cells, such as those in the developing fetus. Caffeine is used in laboratory setting as an inhibitor to these proteins and it has been shown in a study by Lawson et al. in 2004, that women who use caffeine during pregnancy have a higher likelihood of miscarriage than those who do not. Since the dosage rate of self-administration is difficult to control and the effects of caffeine on the fetus are related to random occurrence (DNA damage), a minimal toxic dose to the fetus has yet to be established.</w:t>
      </w:r>
    </w:p>
    <w:p>
      <w:r>
        <w:t xml:space="preserve">== Caffeine pills ==</w:t>
      </w:r>
    </w:p>
    <w:p>
      <w:r>
        <w:t xml:space="preserve">&amp;lt;!-- Section needs work, or even total elimination if it cannot be improved --&amp;gt;</w:t>
      </w:r>
    </w:p>
    <w:p>
      <w:r>
        <w:t xml:space="preserve">Caffeine pills are often used by college students and [[Shift_work|shift]] workers as a convenient way to fight sleep, and are often considered harmless. However, like any medication, caffeine can be harmful or deadly in [[#Side_effects_of_caffeine|sufficient quantities]]. Due to the [[#Caffeine_equivalents|amount]] of caffeine present in standard pills, it is possible to consume a dangerous amount of caffeine in this form.</w:t>
      </w:r>
    </w:p>
    <w:p>
      <w:r>
        <w:t xml:space="preserve">Periodically, caffeine pills come under media fire in connection with the death of a college student due to a large [[overdose]] of caffeine. One example is the death of a [[North Carolina]] student, Jason Allen, who swallowed most of a bottle of 90 such pills [http://www.collegepublisher.com/media/paper87/DFPArchive/science/1103981.html], equivalent of about 250 cups of [[coffee]]. A few other deaths by caffeine overdose have been known, almost always in the case of massive pill consumption.</w:t>
      </w:r>
    </w:p>
    <w:p>
      <w:r>
        <w:t xml:space="preserve">==Extraction of pure caffeine==</w:t>
      </w:r>
    </w:p>
    <w:p>
      <w:r>
        <w:t xml:space="preserve">[[Image: Caffeine_USP.jpg |thumb|250px|right| [[Anhydrous]] (dry) USP grade Caffeine]]</w:t>
      </w:r>
    </w:p>
    <w:p>
      <w:r>
        <w:t xml:space="preserve">It is very difficult to know the exact amount of caffeine in a particular drink that is not automatically prepared. The amount of caffeine in a single serving of coffee varies considerably due to many variables. Concentration can vary from bean to bean within a given bush; preparation of the raw bean will affect concentration, as well as multiple variables involved in brewing.</w:t>
      </w:r>
    </w:p>
    <w:p>
      <w:r>
        <w:t xml:space="preserve">Caffeine extraction is an important industrial process and can be performed using a number of different solvents. [[Benzene]], [[chloroform]], [[trichloroethylene]] and [[dichloromethane]] have all been used over the years but for reasons of safety, environmental impact, cost and flavour, they have been superceded by two main methods:</w:t>
      </w:r>
    </w:p>
    <w:p>
      <w:r>
        <w:t xml:space="preserve">===Water extraction of caffeine===</w:t>
      </w:r>
    </w:p>
    <w:p>
      <w:r>
        <w:t xml:space="preserve">Coffee beans are soaked in water. The water - which contains not only caffeine but also many other compounds which contribute to the flavour of coffee - is then passed through activated charcoal, which removes the caffeine. The water can then be put back with the beans and evaporated dry, leaving decaffeinated coffee with a good flavor. Coffee manufacturers recover the caffeine and resell it for use in soft drinks and medicines. </w:t>
      </w:r>
    </w:p>
    <w:p>
      <w:r>
        <w:t xml:space="preserve">===Supercritical carbon dioxide extraction of caffeine===</w:t>
      </w:r>
    </w:p>
    <w:p>
      <w:r>
        <w:t xml:space="preserve">[[Supercritical carbon dioxide]] is an excellent nonpolar solvent for caffeine (as well as for many other organic compounds) but is safer than the organic solvents that are used for caffeine extraction. The extraction process is simple: CO&amp;lt;sub&amp;gt;2&amp;lt;/sub&amp;gt; is forced through the green coffee beans at temperatures above 31.1Â°C and pressures above 73 [[Atmosphere|atm]]. Under these conditions, CO&amp;lt;sub&amp;gt;2&amp;lt;/sub&amp;gt; is said to be in a &amp;quot;[[Supercritical fluid|supercritical]]&amp;quot; [[Phase (matter)|state]]: it has gaslike properties which allow it to penetrate deep into the beans but also liquid-like properties which dissolve 97-99% of the caffeine. The caffeine-laden CO&amp;lt;sub&amp;gt;2&amp;lt;/sub&amp;gt; is then sprayed with high pressure water to remove the caffeine. The caffeine can then be isolated by [[Activated carbon|charcoal adsorption]] (as above) or by [[distillation]], [[recrystallization]], or [[Reverse osmosis|reverse osmosis]].</w:t>
      </w:r>
    </w:p>
    <w:p>
      <w:r>
        <w:t xml:space="preserve">==References==</w:t>
      </w:r>
    </w:p>
    <w:p>
      <w:r>
        <w:t xml:space="preserve">* Weinberg BA, Bealer BK. ''The world of caffeine''. New York &amp;amp; London: Routledge, 2001. ISBN 0-415-92722-6.</w:t>
      </w:r>
    </w:p>
    <w:p>
      <w:r>
        <w:t xml:space="preserve">* {{fnb|(1)}} Noever, R., J. Cronise, and R. A. Relwani. [[1995]]. Using spider-web patterns to determine toxicity. NASA Tech Briefs 19(4):82. Published in [[New Scientist]] magazine, [[27 April]] 1995.</w:t>
      </w:r>
    </w:p>
    <w:p>
      <w:r>
        <w:t xml:space="preserve">* JE James and KP Stirling, &amp;quot;Caffeine: A Summary of Some of the Known and Suspected Deleterious Habits of Habitual Use,&amp;quot; ''British Journal of Addiction,'' 1983;78:251-58.</w:t>
      </w:r>
    </w:p>
    <w:p>
      <w:r>
        <w:t xml:space="preserve">* Hughes JR, McHugh P, Holtzman S. &amp;quot;Caffeine and schizophrenia.&amp;quot; ''Psychiatr Serv'' 1998;49:1415-7. [http://ps.psychiatryonline.org/cgi/content/full/49/11/1415 Fulltext]. PMID 9826240.</w:t>
      </w:r>
    </w:p>
    <w:p>
      <w:r>
        <w:t xml:space="preserve">* Shannon MW, Haddad LM, Winchester JF. ''Clinical Management of Poisoning and Drug Overdose, 3rd ed.''. 1998. ISBN 0721664091.</w:t>
      </w:r>
    </w:p>
    <w:p>
      <w:r>
        <w:t xml:space="preserve">* ''[[Diagnostic and Statistical Manual of Mental Disorders]]'' ISBN 0890420610</w:t>
      </w:r>
    </w:p>
    <w:p>
      <w:r>
        <w:t xml:space="preserve">* Trice, I., and Haymes, E. (1995). &amp;quot;Effects of caffeine ingestion on exercise-induced changes during high intensity, intermittent exercise&amp;quot;. International Journal of Sports Nutrition. 37-44.</w:t>
      </w:r>
    </w:p>
    <w:p>
      <w:r>
        <w:t xml:space="preserve">* Tarnopolsky, M. A. (1994). &amp;quot;Caffeine and endurance performances&amp;quot;. Sports Medicine (Vol. 18 Ed. 2): 109 â 125.</w:t>
      </w:r>
    </w:p>
    <w:p>
      <w:r>
        <w:t xml:space="preserve">* Ivy, J., Costill, D., Fink, W. et al. (1979).  &amp;quot;Influence of caffeine and carbohydrate feedings on endurance performance&amp;quot;. Medical Science Sports Journal (Vol. 11). 6-11.</w:t>
      </w:r>
    </w:p>
    <w:p>
      <w:r>
        <w:t xml:space="preserve">* Dews, P.B. (1984). &amp;quot;Caffeine: Perspectives from Recent Research&amp;quot;. Berlin: Springer-Valerag.</w:t>
      </w:r>
    </w:p>
    <w:p>
      <w:r>
        <w:t xml:space="preserve">==External links==</w:t>
      </w:r>
    </w:p>
    <w:p>
      <w:r>
        <w:t xml:space="preserve">{{Wiktionary}}</w:t>
      </w:r>
    </w:p>
    <w:p>
      <w:r>
        <w:t xml:space="preserve">*[http://www.nlm.nih.gov/medlineplus/druginfo/uspdi/202105.html US National Library of Medicine: MedlinePlus&amp;amp;#174; Drug Information: Caffeine]</w:t>
      </w:r>
    </w:p>
    <w:p>
      <w:r>
        <w:t xml:space="preserve">*[http://www.erowid.org/chemicals/caffeine/caffeine.shtml Erowid Caffeine Vault]</w:t>
      </w:r>
    </w:p>
    <w:p>
      <w:r>
        <w:t xml:space="preserve">*[http://chemistry.about.com/od/moleculescompounds/a/caffeine.htm ''Caffeine Chemistry'']</w:t>
      </w:r>
    </w:p>
    <w:p>
      <w:r>
        <w:t xml:space="preserve">*[http://www.CaffeineAwareness.org Caffeine Awareness Alliance - Sponsor of National Caffeine Awareness Month]</w:t>
      </w:r>
    </w:p>
    <w:p>
      <w:r>
        <w:t xml:space="preserve">*[http://www.thenakedscientists.com/html/columnists/dalyacolumn2.htm Why do plants make caffeine?]</w:t>
      </w:r>
    </w:p>
    <w:p>
      <w:r>
        <w:t xml:space="preserve">*[http://www.cspinet.org/new/cafchart.htm Caffeine Content of Foods]</w:t>
      </w:r>
    </w:p>
    <w:p>
      <w:r>
        <w:t xml:space="preserve">*[http://www.benbest.com/health/caffeine.html Is Caffeine a Health Hazard?]</w:t>
      </w:r>
    </w:p>
    <w:p>
      <w:r>
        <w:t xml:space="preserve">*[http://www.coffeefaq.com/caffaq.html The Caffeine FAQ]</w:t>
      </w:r>
    </w:p>
    <w:p>
      <w:r>
        <w:t xml:space="preserve">*[http://www.physsportsmed.com/issues/1997/11nov/caffeine.htm The Physician and Sportsmedicine: Caffeine: A User's Guide]</w:t>
      </w:r>
    </w:p>
    <w:p>
      <w:r>
        <w:t xml:space="preserve">*[http://www.cspinet.org/nah/caffeine.htm Center for Science in the Public Interest: Caffeine: The Inside Scoop]</w:t>
      </w:r>
    </w:p>
    <w:p>
      <w:r>
        <w:t xml:space="preserve">*[http://www.cannabis.net/weblife.html Images of webs spun by spiders after eating flies laced with lsd, mescaline, hashish and caffiene]</w:t>
      </w:r>
    </w:p>
    <w:p>
      <w:r>
        <w:t xml:space="preserve">*[http://www.energyfiend.com/the-caffeine-database/ The Caffeine Database]</w:t>
      </w:r>
    </w:p>
    <w:p>
      <w:r>
        <w:t xml:space="preserve">===Caffeine as an ergogenic aid===</w:t>
      </w:r>
    </w:p>
    <w:p>
      <w:r>
        <w:t xml:space="preserve">*[http://www.physsportsmed.com/issues/1998/09sep/hawley.htm The Physician and Sportsmedicine: Fat Burning During Exercise]</w:t>
      </w:r>
    </w:p>
    <w:p>
      <w:r>
        <w:t xml:space="preserve">*[http://www.physsportsmed.com/issues/1997/04apr/eichner.htm The Physician and Sportsmedicine: Ergogenic Aids: What Athletes Are Usingâand Why:]</w:t>
      </w:r>
    </w:p>
    <w:p>
      <w:r>
        <w:t xml:space="preserve">*[http://www.physsportsmed.com/issues/1997/01jan/schwenk.htm The Physician and Sportsmedicine: Psychoactive Drugs and Athletic Performance]</w:t>
      </w:r>
    </w:p>
    <w:p>
      <w:r>
        <w:t xml:space="preserve">===Caffeine toxicity===</w:t>
      </w:r>
    </w:p>
    <w:p>
      <w:r>
        <w:t xml:space="preserve">* [http://www.caffeinedependence.org/caffeine_dependence.html#intoxication%20 Johns Hopkins University Caffeine Dependence Study]</w:t>
      </w:r>
    </w:p>
    <w:p>
      <w:r>
        <w:t xml:space="preserve">* [http://www.emedicine.com/med/topic3115.htm eMedicine Caffeine-Related Psychiatric Disorders]</w:t>
      </w:r>
    </w:p>
    <w:p>
      <w:r>
        <w:t xml:space="preserve">* [http://www.druglibrary.org/schaffer/Library/studies/cu/CU21.html The Consumers Union Report on Licit and Illicit Drugs, Caffeine-Part 1] [http://www.druglibrary.org/schaffer/Library/studies/cu/CU22.html Part 2]</w:t>
      </w:r>
    </w:p>
    <w:p>
      <w:r>
        <w:t xml:space="preserve">* L Tondo and N Rudas, &amp;quot;The course of a seasonal bipolar disorder influenced by caffeine,&amp;quot; ''Journal of Affective Disorders,'' 1991;22 (4):249-251 [http://www.ncbi.nlm.nih.gov/entrez/query.fcgi?cmd=Retrieve&amp;amp;db=PubMed&amp;amp;list_uids=1939933&amp;amp;dopt=Abstract Abstract]</w:t>
      </w:r>
    </w:p>
    <w:p>
      <w:r>
        <w:t xml:space="preserve">* DC Mackay and JW Rollins, &amp;quot;Caffeine and caffeinism,&amp;quot; ''Journal of the Royal Naval Medical Service,'' 1989;75(2):65-7. [http://www.ncbi.nlm.nih.gov/entrez/query.fcgi?cmd=Retrieve&amp;amp;db=PubMed&amp;amp;list_uids=2607498&amp;amp;dopt=Abstract Abstract]</w:t>
      </w:r>
    </w:p>
    <w:p>
      <w:r>
        <w:t xml:space="preserve">* K Gilliland and D Andress, &amp;quot;Ad lib caffeine consumption, symptoms of caffeinism, and academic performance,&amp;quot; ''American Journal of Psychiatry,'' 1981; 138:512-514 [http://ajp.psychiatryonline.org/cgi/content/abstract/138/4/512 Abstract]</w:t>
      </w:r>
    </w:p>
    <w:p>
      <w:r>
        <w:t xml:space="preserve">* American Psychiatric Association, 158th annual meeting. Abstract #NR45. &amp;quot;First Graders' Behavior Problems Linked to Caffeinated Cola.&amp;quot; [http://www.medpagetoday.com/tbindex.cfm?tbid=1091&amp;amp;topicid=43 Fulltext]</w:t>
      </w:r>
    </w:p>
    <w:p>
      <w:r>
        <w:t xml:space="preserve">* Whalen R, &amp;quot;Caffeine-Induced Anaphylaxis, A Progressive Toxic Dementia&amp;quot; [http://www.doctoryourself.com/caffeine2.html Fulltext]</w:t>
      </w:r>
    </w:p>
    <w:p>
      <w:r>
        <w:t xml:space="preserve">* JA Sours, &amp;quot;Case reports of anorexia nervosa and caffeinism,&amp;quot; ''American Journal of Psychiatry,'' 1983; 140:235-236 [http://ajp.psychiatryonline.org/cgi/content/abstract/140/2/235 Abstract]</w:t>
      </w:r>
    </w:p>
    <w:p>
      <w:r>
        <w:t xml:space="preserve">{{stimulants}}</w:t>
      </w:r>
    </w:p>
    <w:p>
      <w:r>
        <w:t xml:space="preserve">[[Category:Xanthines]]</w:t>
      </w:r>
    </w:p>
    <w:p>
      <w:r>
        <w:t xml:space="preserve">[[Category:Coffee]]</w:t>
      </w:r>
    </w:p>
    <w:p>
      <w:r>
        <w:t xml:space="preserve">[[Category:Caffeine]]</w:t>
      </w:r>
    </w:p>
    <w:p>
      <w:r>
        <w:t xml:space="preserve">{{Link FA|fr}}</w:t>
      </w:r>
    </w:p>
    <w:p>
      <w:r>
        <w:t xml:space="preserve">[[ca:CafeÃ¯na]]</w:t>
      </w:r>
    </w:p>
    <w:p>
      <w:r>
        <w:t xml:space="preserve">[[cs:Kofein]]</w:t>
      </w:r>
    </w:p>
    <w:p>
      <w:r>
        <w:t xml:space="preserve">[[da:Koffein]]</w:t>
      </w:r>
    </w:p>
    <w:p>
      <w:r>
        <w:t xml:space="preserve">[[de:Koffein]]</w:t>
      </w:r>
    </w:p>
    <w:p>
      <w:r>
        <w:t xml:space="preserve">[[es:CafeÃ­na]]</w:t>
      </w:r>
    </w:p>
    <w:p>
      <w:r>
        <w:t xml:space="preserve">[[eo:Kafeino]]</w:t>
      </w:r>
    </w:p>
    <w:p>
      <w:r>
        <w:t xml:space="preserve">[[fr:CafÃ©ine]]</w:t>
      </w:r>
    </w:p>
    <w:p>
      <w:r>
        <w:t xml:space="preserve">[[ga:CaifÃ©in]]</w:t>
      </w:r>
    </w:p>
    <w:p>
      <w:r>
        <w:t xml:space="preserve">[[ko:ì¹´íì¸]]</w:t>
      </w:r>
    </w:p>
    <w:p>
      <w:r>
        <w:t xml:space="preserve">[[io:Kafeino]]</w:t>
      </w:r>
    </w:p>
    <w:p>
      <w:r>
        <w:t xml:space="preserve">[[is:KaffÃ­n]]</w:t>
      </w:r>
    </w:p>
    <w:p>
      <w:r>
        <w:t xml:space="preserve">[[it:Caffeina]]</w:t>
      </w:r>
    </w:p>
    <w:p>
      <w:r>
        <w:t xml:space="preserve">[[he:×§×¤×××]]</w:t>
      </w:r>
    </w:p>
    <w:p>
      <w:r>
        <w:t xml:space="preserve">[[lt:Kofeinas]]</w:t>
      </w:r>
    </w:p>
    <w:p>
      <w:r>
        <w:t xml:space="preserve">[[hu:Koffein]]</w:t>
      </w:r>
    </w:p>
    <w:p>
      <w:r>
        <w:t xml:space="preserve">[[ms:Kafeina]]</w:t>
      </w:r>
    </w:p>
    <w:p>
      <w:r>
        <w:t xml:space="preserve">[[nl:CafeÃ¯ne]]</w:t>
      </w:r>
    </w:p>
    <w:p>
      <w:r>
        <w:t xml:space="preserve">[[ja:ã«ãã§ã¤ã³]]</w:t>
      </w:r>
    </w:p>
    <w:p>
      <w:r>
        <w:t xml:space="preserve">[[no:Koffein]]</w:t>
      </w:r>
    </w:p>
    <w:p>
      <w:r>
        <w:t xml:space="preserve">[[nn:Koffein]]</w:t>
      </w:r>
    </w:p>
    <w:p>
      <w:r>
        <w:t xml:space="preserve">[[pl:Kofeina]]</w:t>
      </w:r>
    </w:p>
    <w:p>
      <w:r>
        <w:t xml:space="preserve">[[pt:CafeÃ­na]]</w:t>
      </w:r>
    </w:p>
    <w:p>
      <w:r>
        <w:t xml:space="preserve">[[ru:ÐÐ¾ÑÐµÐ¸Ð½]]</w:t>
      </w:r>
    </w:p>
    <w:p>
      <w:r>
        <w:t xml:space="preserve">[[simple:Caffeine]]</w:t>
      </w:r>
    </w:p>
    <w:p>
      <w:r>
        <w:t xml:space="preserve">[[sk:KofeÃ­n]]</w:t>
      </w:r>
    </w:p>
    <w:p>
      <w:r>
        <w:t xml:space="preserve">[[sl:Kofein]]</w:t>
      </w:r>
    </w:p>
    <w:p>
      <w:r>
        <w:t xml:space="preserve">[[fi:Kofeiini]]</w:t>
      </w:r>
    </w:p>
    <w:p>
      <w:r>
        <w:t xml:space="preserve">[[sv:Koffein]]</w:t>
      </w:r>
    </w:p>
    <w:p>
      <w:r>
        <w:t xml:space="preserve">[[th:à¸à¸²à¹à¸à¸­à¸µà¸]]</w:t>
      </w:r>
    </w:p>
    <w:p>
      <w:r>
        <w:t xml:space="preserve">[[vi:Caffein]]</w:t>
      </w:r>
    </w:p>
    <w:p>
      <w:r>
        <w:t xml:space="preserve">[[tr:Kafein]]</w:t>
      </w:r>
    </w:p>
    <w:p>
      <w:r>
        <w:t xml:space="preserve">[[uk:ÐÐ¾ÑÐµÑÐ½]]</w:t>
      </w:r>
    </w:p>
    <w:p>
      <w:r>
        <w:t xml:space="preserve">[[zh:åå¡å ]]&lt;/text&gt;</w:t>
      </w:r>
    </w:p>
    <w:p>
      <w:r>
        <w:t xml:space="preserve">    &lt;/revision&gt;</w:t>
      </w:r>
    </w:p>
    <w:p>
      <w:r>
        <w:t xml:space="preserve">  &lt;/page&gt;</w:t>
      </w:r>
    </w:p>
    <w:p>
      <w:r>
        <w:t xml:space="preserve">  &lt;page&gt;</w:t>
      </w:r>
    </w:p>
    <w:p>
      <w:r>
        <w:t xml:space="preserve">    &lt;title&gt;Composers&lt;/title&gt;</w:t>
      </w:r>
    </w:p>
    <w:p>
      <w:r>
        <w:t xml:space="preserve">    &lt;id&gt;6871&lt;/id&gt;</w:t>
      </w:r>
    </w:p>
    <w:p>
      <w:r>
        <w:t xml:space="preserve">    &lt;revision&gt;</w:t>
      </w:r>
    </w:p>
    <w:p>
      <w:r>
        <w:t xml:space="preserve">      &lt;id&gt;15904985&lt;/id&gt;</w:t>
      </w:r>
    </w:p>
    <w:p>
      <w:r>
        <w:t xml:space="preserve">      &lt;timestamp&gt;2003-03-19T20:18:24Z&lt;/timestamp&gt;</w:t>
      </w:r>
    </w:p>
    <w:p>
      <w:r>
        <w:t xml:space="preserve">      &lt;contributor&gt;</w:t>
      </w:r>
    </w:p>
    <w:p>
      <w:r>
        <w:t xml:space="preserve">        &lt;username&gt;Camembert&lt;/username&gt;</w:t>
      </w:r>
    </w:p>
    <w:p>
      <w:r>
        <w:t xml:space="preserve">        &lt;id&gt;3113&lt;/id&gt;</w:t>
      </w:r>
    </w:p>
    <w:p>
      <w:r>
        <w:t xml:space="preserve">      &lt;/contributor&gt;</w:t>
      </w:r>
    </w:p>
    <w:p>
      <w:r>
        <w:t xml:space="preserve">      &lt;minor /&gt;</w:t>
      </w:r>
    </w:p>
    <w:p>
      <w:r>
        <w:t xml:space="preserve">      &lt;comment&gt;#REDIRECT [[List of composers]]&lt;/comment&gt;</w:t>
      </w:r>
    </w:p>
    <w:p>
      <w:r>
        <w:t xml:space="preserve">      &lt;text xml:space="preserve"&gt;#REDIRECT [[List of composers]]&lt;/text&gt;</w:t>
      </w:r>
    </w:p>
    <w:p>
      <w:r>
        <w:t xml:space="preserve">    &lt;/revision&gt;</w:t>
      </w:r>
    </w:p>
    <w:p>
      <w:r>
        <w:t xml:space="preserve">  &lt;/page&gt;</w:t>
      </w:r>
    </w:p>
    <w:p>
      <w:r>
        <w:t xml:space="preserve">  &lt;page&gt;</w:t>
      </w:r>
    </w:p>
    <w:p>
      <w:r>
        <w:t xml:space="preserve">    &lt;title&gt;Composers/Polish composers&lt;/title&gt;</w:t>
      </w:r>
    </w:p>
    <w:p>
      <w:r>
        <w:t xml:space="preserve">    &lt;id&gt;6872&lt;/id&gt;</w:t>
      </w:r>
    </w:p>
    <w:p>
      <w:r>
        <w:t xml:space="preserve">    &lt;revision&gt;</w:t>
      </w:r>
    </w:p>
    <w:p>
      <w:r>
        <w:t xml:space="preserve">      &lt;id&gt;15904986&lt;/id&gt;</w:t>
      </w:r>
    </w:p>
    <w:p>
      <w:r>
        <w:t xml:space="preserve">      &lt;timestamp&gt;2002-12-15T10:11:22Z&lt;/timestamp&gt;</w:t>
      </w:r>
    </w:p>
    <w:p>
      <w:r>
        <w:t xml:space="preserve">      &lt;contributor&gt;</w:t>
      </w:r>
    </w:p>
    <w:p>
      <w:r>
        <w:t xml:space="preserve">        &lt;username&gt;Lorenzarius&lt;/username&gt;</w:t>
      </w:r>
    </w:p>
    <w:p>
      <w:r>
        <w:t xml:space="preserve">        &lt;id&gt;4308&lt;/id&gt;</w:t>
      </w:r>
    </w:p>
    <w:p>
      <w:r>
        <w:t xml:space="preserve">      &lt;/contributor&gt;</w:t>
      </w:r>
    </w:p>
    <w:p>
      <w:r>
        <w:t xml:space="preserve">      &lt;minor /&gt;</w:t>
      </w:r>
    </w:p>
    <w:p>
      <w:r>
        <w:t xml:space="preserve">      &lt;comment&gt;fixed double redirect&lt;/comment&gt;</w:t>
      </w:r>
    </w:p>
    <w:p>
      <w:r>
        <w:t xml:space="preserve">      &lt;text xml:space="preserve"&gt;#REDIRECT [[List_of_Polish_composers]]&lt;/text&gt;</w:t>
      </w:r>
    </w:p>
    <w:p>
      <w:r>
        <w:t xml:space="preserve">    &lt;/revision&gt;</w:t>
      </w:r>
    </w:p>
    <w:p>
      <w:r>
        <w:t xml:space="preserve">  &lt;/page&gt;</w:t>
      </w:r>
    </w:p>
    <w:p>
      <w:r>
        <w:t xml:space="preserve">  &lt;page&gt;</w:t>
      </w:r>
    </w:p>
    <w:p>
      <w:r>
        <w:t xml:space="preserve">    &lt;title&gt;Caapi&lt;/title&gt;</w:t>
      </w:r>
    </w:p>
    <w:p>
      <w:r>
        <w:t xml:space="preserve">    &lt;id&gt;6873&lt;/id&gt;</w:t>
      </w:r>
    </w:p>
    <w:p>
      <w:r>
        <w:t xml:space="preserve">    &lt;revision&gt;</w:t>
      </w:r>
    </w:p>
    <w:p>
      <w:r>
        <w:t xml:space="preserve">      &lt;id&gt;15904987&lt;/id&gt;</w:t>
      </w:r>
    </w:p>
    <w:p>
      <w:r>
        <w:t xml:space="preserve">      &lt;timestamp&gt;2005-04-30T03:02:00Z&lt;/timestamp&gt;</w:t>
      </w:r>
    </w:p>
    <w:p>
      <w:r>
        <w:t xml:space="preserve">      &lt;contributor&gt;</w:t>
      </w:r>
    </w:p>
    <w:p>
      <w:r>
        <w:t xml:space="preserve">        &lt;username&gt;Heah&lt;/username&gt;</w:t>
      </w:r>
    </w:p>
    <w:p>
      <w:r>
        <w:t xml:space="preserve">        &lt;id&gt;213940&lt;/id&gt;</w:t>
      </w:r>
    </w:p>
    <w:p>
      <w:r>
        <w:t xml:space="preserve">      &lt;/contributor&gt;</w:t>
      </w:r>
    </w:p>
    <w:p>
      <w:r>
        <w:t xml:space="preserve">      &lt;comment&gt;made into a redirect&lt;/comment&gt;</w:t>
      </w:r>
    </w:p>
    <w:p>
      <w:r>
        <w:t xml:space="preserve">      &lt;text xml:space="preserve"&gt;#REDIRECT [[Banisteriopsis caapi]]&lt;/text&gt;</w:t>
      </w:r>
    </w:p>
    <w:p>
      <w:r>
        <w:t xml:space="preserve">    &lt;/revision&gt;</w:t>
      </w:r>
    </w:p>
    <w:p>
      <w:r>
        <w:t xml:space="preserve">  &lt;/page&gt;</w:t>
      </w:r>
    </w:p>
    <w:p>
      <w:r>
        <w:t xml:space="preserve">  &lt;page&gt;</w:t>
      </w:r>
    </w:p>
    <w:p>
      <w:r>
        <w:t xml:space="preserve">    &lt;title&gt;Cyc&lt;/title&gt;</w:t>
      </w:r>
    </w:p>
    <w:p>
      <w:r>
        <w:t xml:space="preserve">    &lt;id&gt;6874&lt;/id&gt;</w:t>
      </w:r>
    </w:p>
    <w:p>
      <w:r>
        <w:t xml:space="preserve">    &lt;revision&gt;</w:t>
      </w:r>
    </w:p>
    <w:p>
      <w:r>
        <w:t xml:space="preserve">      &lt;id&gt;41449530&lt;/id&gt;</w:t>
      </w:r>
    </w:p>
    <w:p>
      <w:r>
        <w:t xml:space="preserve">      &lt;timestamp&gt;2006-02-27T11:24:40Z&lt;/timestamp&gt;</w:t>
      </w:r>
    </w:p>
    <w:p>
      <w:r>
        <w:t xml:space="preserve">      &lt;contributor&gt;</w:t>
      </w:r>
    </w:p>
    <w:p>
      <w:r>
        <w:t xml:space="preserve">        &lt;ip&gt;167.206.156.241&lt;/ip&gt;</w:t>
      </w:r>
    </w:p>
    <w:p>
      <w:r>
        <w:t xml:space="preserve">      &lt;/contributor&gt;</w:t>
      </w:r>
    </w:p>
    <w:p>
      <w:r>
        <w:t xml:space="preserve">      &lt;comment&gt;/* Criticisms of the Cyc Project */&lt;/comment&gt;</w:t>
      </w:r>
    </w:p>
    <w:p>
      <w:r>
        <w:t xml:space="preserve">      &lt;text xml:space="preserve"&gt;'''Cyc''' is an [[List of Artificial Intelligence projects|artificial intelligence project]] that attempts to assemble a comprehensive [[ontology (computer science)|ontology]] and [[database]] of everyday [[common sense]] knowledge, with the goal of enabling [[artificial intelligence|AI]] applications to perform human-like reasoning. </w:t>
      </w:r>
    </w:p>
    <w:p>
      <w:r>
        <w:t xml:space="preserve">== Overview==</w:t>
      </w:r>
    </w:p>
    <w:p>
      <w:r>
        <w:t xml:space="preserve">The project was started in 1984 by [[Douglas Lenat|Doug Lenat]] as part of [[Microelectronics and Computer Technology Corporation]]. The name &amp;quot;Cyc&amp;quot; (from &amp;quot;encyclopedia&amp;quot;, pronounced like ''psych'') is a registered trademark owned by [[Cycorp, Inc.]] in [[Austin, Texas]], a company run by Lenat and devoted to the development of Cyc. The original knowledge base is proprietary, but a smaller version of the knowledge base, intended to establish a common vocabulary for automatic reasoning, was released as OpenCyc under an [[open source]] license. More recently, Cyc has been made available to AI researchers under a research-purposes license as [[ResearchCyc]].</w:t>
      </w:r>
    </w:p>
    <w:p>
      <w:r>
        <w:t xml:space="preserve">Typical pieces of knowledge represented in the database are &amp;quot;Every tree is a plant&amp;quot; and &amp;quot;Plants die eventually&amp;quot;. When asked whether trees die, the inference engine can draw the obvious conclusion and answer the question correctly. The Knowledge Base (KB) contains over a million human-defined assertions, rules or common sense ideas. These are formulated in the language [[CycL]], which is based on [[predicate calculus]] and has a [[syntax]] similar to that of the [[Lisp programming language]].  CycL users pun that they are &amp;quot;cyclists&amp;quot;.</w:t>
      </w:r>
    </w:p>
    <w:p>
      <w:r>
        <w:t xml:space="preserve">Much of the current work on the Cyc project continues to be [[knowledge engineering]], representing facts about the world by hand, and implementing efficient inference mechanisms on that knowledge. Increasingly, however, work at Cycorp involves giving the Cyc system the ability to communicate with end users in [[natural language]], and to assist with the [[knowledge formation]] process via [[machine learning]].</w:t>
      </w:r>
    </w:p>
    <w:p>
      <w:r>
        <w:t xml:space="preserve">== Description of the Knowledge Base, terminology ==</w:t>
      </w:r>
    </w:p>
    <w:p>
      <w:r>
        <w:t xml:space="preserve">The concept names in Cyc are known as ''constants''. Constants start with &amp;quot;#$&amp;quot; and are case-sensitive. There are constants for:</w:t>
      </w:r>
    </w:p>
    <w:p>
      <w:r>
        <w:t xml:space="preserve">* Individual items known as ''individuals'', such as #$BillClinton or #$France. </w:t>
      </w:r>
    </w:p>
    <w:p>
      <w:r>
        <w:t xml:space="preserve">* ''Collections'', such as #$Tree-ThePlant (containing all trees) or #$EquivalenceRelation (containing all [[equivalence relation]]s). A member of a collection is called an ''instance'' of that collection.</w:t>
      </w:r>
    </w:p>
    <w:p>
      <w:r>
        <w:t xml:space="preserve">* ''Truth Functions'' which can be applied to one or more other concepts and return either true or false. For example #$siblings is the sibling relationship, true if the two arguments are siblings. By convention, truth function constants start with a lower-case letter.  Truth functions may be broken down into logical connectives (such as #$and, #$or, #$not, #$implies), quantifiers (#$forAll, #$thereExists, etc.) and [[predicate]]s.</w:t>
      </w:r>
    </w:p>
    <w:p>
      <w:r>
        <w:t xml:space="preserve">* ''Functions'', which produce new terms from given ones. For example, #$FruitFn, when provided with an argument describing a type (or collection) of plants, will return the collection of its fruits. By convention, function constants start with an upper-case letter and end with the string &amp;quot;Fn&amp;quot;. </w:t>
      </w:r>
    </w:p>
    <w:p>
      <w:r>
        <w:t xml:space="preserve">The most important predicates are #$isa and #$genls. The first one describes that one item is an [[instance]] of some collection, the second one that one collection is a subcollection of another one. Facts about concepts are asserted using certain CycL ''sentences''. Predicates are written before their arguments, in parentheses:</w:t>
      </w:r>
    </w:p>
    <w:p>
      <w:r>
        <w:t xml:space="preserve">  (#$isa #$BillClinton #$UnitedStatesPresident)</w:t>
      </w:r>
    </w:p>
    <w:p>
      <w:r>
        <w:t xml:space="preserve">&amp;quot;Bill Clinton belongs to the collection of U.S. presidents&amp;quot; and</w:t>
      </w:r>
    </w:p>
    <w:p>
      <w:r>
        <w:t xml:space="preserve">  (#$genls #$Tree-ThePlant #$Plant)</w:t>
      </w:r>
    </w:p>
    <w:p>
      <w:r>
        <w:t xml:space="preserve">&amp;quot;All trees are plants&amp;quot;.</w:t>
      </w:r>
    </w:p>
    <w:p>
      <w:r>
        <w:t xml:space="preserve">  (#$capitalCity #$France #$Paris)</w:t>
      </w:r>
    </w:p>
    <w:p>
      <w:r>
        <w:t xml:space="preserve">&amp;quot;Paris is the capital of France.&amp;quot;</w:t>
      </w:r>
    </w:p>
    <w:p>
      <w:r>
        <w:t xml:space="preserve">Sentences can also contain variables, strings starting with &amp;quot;?&amp;quot;. These sentences are called &amp;quot;rules&amp;quot;. One important rule asserted about the #$isa predicate reads</w:t>
      </w:r>
    </w:p>
    <w:p>
      <w:r>
        <w:t xml:space="preserve"> (#$implies</w:t>
      </w:r>
    </w:p>
    <w:p>
      <w:r>
        <w:t xml:space="preserve">    (#$and   </w:t>
      </w:r>
    </w:p>
    <w:p>
      <w:r>
        <w:t xml:space="preserve">      (#$isa ?OBJ ?SUBSET)</w:t>
      </w:r>
    </w:p>
    <w:p>
      <w:r>
        <w:t xml:space="preserve">      (#$genls ?SUBSET ?SUPERSET))</w:t>
      </w:r>
    </w:p>
    <w:p>
      <w:r>
        <w:t xml:space="preserve">    (#$isa ?OBJ ?SUPERSET))</w:t>
      </w:r>
    </w:p>
    <w:p>
      <w:r>
        <w:t xml:space="preserve">with the interpretation &amp;quot;if OBJ is an instance of the collection [[subset|SUBSET]] and SUBSET is a subcollection of [[superset|SUPERSET]], then OBJ is an instance of the collection SUPERSET&amp;quot;. Another typical example is</w:t>
      </w:r>
    </w:p>
    <w:p>
      <w:r>
        <w:t xml:space="preserve">  (#$relationAllExists #$biologicalMother #$ChordataPhylum #$FemaleAnimal)</w:t>
      </w:r>
    </w:p>
    <w:p>
      <w:r>
        <w:t xml:space="preserve">which means that for every instance of the collection #$ChordataPhylum (i.e. for every [[chordate]]), there exists a female animal (instance of #$FemaleAnimal) which is its mother (described by the predicate #$biologicalMother).</w:t>
      </w:r>
    </w:p>
    <w:p>
      <w:r>
        <w:t xml:space="preserve">The [[knowledge base]] is divided into ''microtheories'' (Mt), collections of concepts and facts typically pertaining to one particular realm of knowledge. Unlike the knowledge base as a whole, each microtheory is required to be free from contradictions. Each microtheory has a name which is a regular constant; microtheory constants contain the string &amp;quot;Mt&amp;quot; by convention. An example is #$MathMt, the microtheory containing mathematical knowledge. The microtheories can inherit from each other and are organized in a hierarchy:</w:t>
      </w:r>
    </w:p>
    <w:p>
      <w:r>
        <w:t xml:space="preserve">one specialization of #$MathMt is #$GeometryGMt, the microtheory about geometry.</w:t>
      </w:r>
    </w:p>
    <w:p>
      <w:r>
        <w:t xml:space="preserve">== OpenCyc ==</w:t>
      </w:r>
    </w:p>
    <w:p>
      <w:r>
        <w:t xml:space="preserve">The latest version of OpenCyc, 0.9, was released in February 2005.  The knowledge base contains 47,000 concepts and 306,000 facts and can be browsed on the OpenCyc website. The first version of OpenCyc was released in May 2001 and contained only 6,000 concepts and 60,000 facts.  The knowledge base is released under the [[LGPL]]. [[Cycorp]] has stated its intention to release OpenCyc under parallel, unrestricted licences to meet the needs of its users. The [[CycL]] and [[SubL]] interpreter (the program that allows you to browse and edit the database as well as to draw inferences) is released free of charge, but only as a binary, without source code. It is available for [[GNU]]/[[Linux]] and for [[Microsoft Windows|Windows]].</w:t>
      </w:r>
    </w:p>
    <w:p>
      <w:r>
        <w:t xml:space="preserve">== ResearchCyc ==</w:t>
      </w:r>
    </w:p>
    <w:p>
      <w:r>
        <w:t xml:space="preserve">Also in February 2005, Cycorp released ResearchCyc 1.0, a gratis (but not free or open source) version of Cyc aimed at the research community. ResearchCyc was in beta stage of development during all of 2004. ResearchCyc is 3 times larger than OpenCyc and includes a large lexicon, [[English (language)|English]] parsing and generation tools, and [[Java programming language|Java]] based interfaces for knowledge editing and querying.</w:t>
      </w:r>
    </w:p>
    <w:p>
      <w:r>
        <w:t xml:space="preserve">[[Cycorp]] has publicly stated its intention of releasing all of the terms and taxonomic relationships contained in [[ResearchCyc]] as part of OpenCyc. One stated goal is that of providing a completely free and unrestricted semantic vocabulary for use in the [[Semantic Web]]. The OpenCyc taxonomy is available in [[Web Ontology Language|Owl]] on the OpenCyc web site.</w:t>
      </w:r>
    </w:p>
    <w:p>
      <w:r>
        <w:t xml:space="preserve">== Criticisms of the Cyc Project ==</w:t>
      </w:r>
    </w:p>
    <w:p>
      <w:r>
        <w:t xml:space="preserve">The Cyc project has been described as &amp;quot;one of the most controversial endeavours of the artificial intelligence history&amp;quot; (Bertino et al, p. 275), so it has inevitably garnered its share of criticism.  These include:</w:t>
      </w:r>
    </w:p>
    <w:p>
      <w:r>
        <w:t xml:space="preserve">* The complexity of the system - arguably necessitated by its encyclop&amp;amp;aelig;dic ambitions - and the consequent difficulty in adding to the system by hand;  </w:t>
      </w:r>
    </w:p>
    <w:p>
      <w:r>
        <w:t xml:space="preserve">* Scaleability problems from widespread [[reification]], especially as constants;</w:t>
      </w:r>
    </w:p>
    <w:p>
      <w:r>
        <w:t xml:space="preserve">* Unsatisfactory treatment of the concept of [[substance]] and the related distinction between intrinsic and extrinsic properties;</w:t>
      </w:r>
    </w:p>
    <w:p>
      <w:r>
        <w:t xml:space="preserve">* The lack of any meaningful benchmark or comparison for the efficiency of Cyc's inference engine; and</w:t>
      </w:r>
    </w:p>
    <w:p>
      <w:r>
        <w:t xml:space="preserve">* The current incompleteness of the system in both breadth and depth and the related difficulty in measuring its completeness.</w:t>
      </w:r>
    </w:p>
    <w:p>
      <w:r>
        <w:t xml:space="preserve">These issues have been debated in various places since the inception of the project; Doug Lenat and others have published many arguments in its defence.</w:t>
      </w:r>
    </w:p>
    <w:p>
      <w:r>
        <w:t xml:space="preserve">== See also ==</w:t>
      </w:r>
    </w:p>
    <w:p>
      <w:r>
        <w:t xml:space="preserve">* [[ConceptNet]]</w:t>
      </w:r>
    </w:p>
    <w:p>
      <w:r>
        <w:t xml:space="preserve">* [[DAML]]</w:t>
      </w:r>
    </w:p>
    <w:p>
      <w:r>
        <w:t xml:space="preserve">* [[Mindpixel]]</w:t>
      </w:r>
    </w:p>
    <w:p>
      <w:r>
        <w:t xml:space="preserve">* [[Open Mind Common Sense]]</w:t>
      </w:r>
    </w:p>
    <w:p>
      <w:r>
        <w:t xml:space="preserve">* [[Semantic Web]]</w:t>
      </w:r>
    </w:p>
    <w:p>
      <w:r>
        <w:t xml:space="preserve">* [[SHRDLU]]</w:t>
      </w:r>
    </w:p>
    <w:p>
      <w:r>
        <w:t xml:space="preserve">== References ==</w:t>
      </w:r>
    </w:p>
    <w:p>
      <w:r>
        <w:t xml:space="preserve">*{{cite book | author=Elisa Bertino, Gian Piero Zarri, Barbara Catania, Gian Pierro Zarri | title=Intelligent Database Systems | publisher=Addison-Wesley Professional | year=2001 | id=ISBN ISBN 0-201-87736-8}}</w:t>
      </w:r>
    </w:p>
    <w:p>
      <w:r>
        <w:t xml:space="preserve">*Matuszek, Cynthia, [[Michael Witbrock|M. Witbrock]], R. Kahlert, J. Cabral, D. Schneider, P. Shah and [[Douglas Lenat|D. Lenat]]. ''Searching for Common Sense: Populating Cyc from the Web''. In Proceedings of the Twentieth National Conference on Artificial Intelligence, Pittsburgh, Pennsylvania, July 2005.[http://www.cyc.com/doc/white_papers/AAAI051MatuszekC.pdf]</w:t>
      </w:r>
    </w:p>
    <w:p>
      <w:r>
        <w:t xml:space="preserve">*Shepard, Blake, C. Matuszek, C.B. Fraser, W. Wechtenhiser, D. Crabbe, Z. GÃ¼ngÃ¶rdÃ¼, J. Jantos, T. Hughes, L. Lefkowitz, M. Witbrock, D. Lenat, E. Larson. ''A Knowledge-Based Approach to Network Security: Applying Cyc in the Domain of Network Risk Assessment''. In Proceedings of the Seventeenth Innovative Applications of Artificial Intelligence Conference, Pittsburgh, Pennsylvania, July 2005.[http://www.cyc.com/doc/white_papers/IAAI-05-CycSecure.pdf]</w:t>
      </w:r>
    </w:p>
    <w:p>
      <w:r>
        <w:t xml:space="preserve">*Ramachandran, Deepak, P. Reagan, K. Goolsbey. ''First-Orderized ResearchCyc: Expressivity and Efficiency in a Common-Sense Ontology''. In Papers from the AAAI Workshop on Contexts and Ontologies: Theory, Practice and Applications. Pittsburgh, Pennsylvania, July 2005.[http://www.cyc.com/doc/white_papers/folification.pdf]</w:t>
      </w:r>
    </w:p>
    <w:p>
      <w:r>
        <w:t xml:space="preserve">*Cabral, John, R.C. Kahlert, C. Matuszek, M. Witbrock, B. Summers. ''Converting Semantic Meta-Knowledge into Inductive Bias''. In Proceedings of the 15th International Conference on Inductive Logic Programming, Bonn, Germany, August 2005.[http://www.cyc.com/doc/white_papers/ilp2005-semantic-ILP.pdf]</w:t>
      </w:r>
    </w:p>
    <w:p>
      <w:r>
        <w:t xml:space="preserve">*Schneider, Dave, C. Matuszek, P. Shah, R. Kahlert, D. Baxter, J. Cabral, M. Witbrock, D. Lenat. ''Gathering and Managing Facts for Intelligence Analysis''. In Proceedings of the 2005 International Conference on Intelligence Analysis, McLean, Virginia, May 2005.[http://www.cyc.com/doc/white_papers/GatheringAndManagingFacts-IA2005.pdf]</w:t>
      </w:r>
    </w:p>
    <w:p>
      <w:r>
        <w:t xml:space="preserve">*Forbus, Kenneth, L. Birnbaum, E. Wagner, J. Baker &amp;amp; [[Michael Witbrock|M. Witbrock]]. ''Combining analogy, intelligent information retrieval, and knowledge integration for analysis: A preliminary report''. In Proceedings of the 2005 International Conference on Intelligence Analysis, McLean, Virginia, May 2005.[http://www.cyc.com/doc/white_papers/CombiningAnalogy-IA2005.pdf]</w:t>
      </w:r>
    </w:p>
    <w:p>
      <w:r>
        <w:t xml:space="preserve">*Deaton, Chris, B. Shepard, C. Klein, C. Mayans, B. Summers, A. Brusseau, [[Michael Witbrock|M. Witbrock]]. The Comprehensive Terrorism Knowledge Base in Cyc. In Proceedings of the 2005 International Conference on Intelligence Analysis, McLean, Virginia, May 2005.[http://www.cyc.com/doc/white_papers/TKB-IA2005.pdf]</w:t>
      </w:r>
    </w:p>
    <w:p>
      <w:r>
        <w:t xml:space="preserve">*Rode, Benjamin. ''Towards a Model of Pattern Recovery in Relational Data''. In Proceedings of the 2005 International Conference on Intelligence Analysis, McLean, Virginia, May 2005.[http://www.cyc.com/doc/white_papers/PatternRecovery-IA2005.pdf]</w:t>
      </w:r>
    </w:p>
    <w:p>
      <w:r>
        <w:t xml:space="preserve">*Siegel, Nick, B. Shepard, J. Cabral, M. Witbrock. ''Hypothesis Generation and Evidence Assembly for Intelligence Analysis: Cycorp's Nooscape Application''. In Proceedings of the 2005 International Conference on Intelligence Analysis, McLean, Virginia, May 2005.[http://www.cyc.com/doc/white_papers/HypothesisGeneration-IA2005.pdf]</w:t>
      </w:r>
    </w:p>
    <w:p>
      <w:r>
        <w:t xml:space="preserve">*Curtis, Jon, G. Matthews, D. Baxter. On the Effective Use of Cyc in a Question Answering System in Papers from the IJCAI Workshop on Knowledge and Reasoning for Answering Questions, Edinburgh, Scotland: 2005.[http://www.cyc.com/doc/white_papers/KRAQ2005.pdf]</w:t>
      </w:r>
    </w:p>
    <w:p>
      <w:r>
        <w:t xml:space="preserve">*Witbrock, Michael, C. Matuszek, A. Brusseau, R.C. Kahlert, C.B. Fraser, D. Lenat. ''Knowledge Begets Knowledge: Steps towards Assisted Knowledge Acquisition in Cyc'' in Papers from the 2005 AAAI Spring Symposium on Knowledge Collection from Volunteer Contributors (KCVC), pp. 99-105. Stanford, California, March 2005.[http://www.cyc.com/doc/white_papers/AAAI05-symposium-KCVC.pdf]</w:t>
      </w:r>
    </w:p>
    <w:p>
      <w:r>
        <w:t xml:space="preserve">*Belasco, Alan, J. Curtis, RC Kahlert, C. Klein, C. Mayans, R. Reagan. ''Representing Knowledge Gaps Effectively''. In D. Karagiannis, U. Reimer (Eds.): Practical Aspects of Knowledge Management, Proceedings of PAKM 2004, Vienna, Austria, December 2-3, 2004, Springer-Verlag, Berlin Heidelberg.[http://www.springeronline.com/sgw/cda/frontpage/0,11855,1-40109-22-36983341-0,00.html]</w:t>
      </w:r>
    </w:p>
    <w:p>
      <w:r>
        <w:t xml:space="preserve">*Siegel, Nick, G. Matthews, J. Masters, R. Kahlert, M. Witbrock and K. Pittman. ''Agent Architectures: Combining the Strengths of Software Engineering and Cognitive Systems'' in Papers from the AAAI Workshop on Intelligent Agent Architectures: Combining the Strengths of Software Engineering and Cognitive Systems, Technical Report WS-04-07, pp. 74-79. Menlo Park, California: AAAI Press, 2004.[http://www.cyc.com/doc/white_papers/WS804SiegelN.pdf]</w:t>
      </w:r>
    </w:p>
    <w:p>
      <w:r>
        <w:t xml:space="preserve">*Witbrock, Michael, K. Panton, S.L. Reed, D. Schneider, B. Aldag, M. Reimers and S. Bertolo. ''Automated OWL Annotation Assisted by a Large Knowledge Base'' in Workshop Notes of the 2004 Workshop on Knowledge Markup and Semantic Annotation at the 3rd International Semantic Web Conference ISWC2004, Hiroshima, Japan, November 2004, pp. 71-80.[http://www.cyc.com/doc/white_papers/SemAnnot2004-20041001.pdf]</w:t>
      </w:r>
    </w:p>
    <w:p>
      <w:r>
        <w:t xml:space="preserve">*Masters, James and Z. GÃ¼ngÃ¶rdÃ¼. ''Structured Knowledge Source Integration: A Progress Report''. In Integration of Knowledge Intensive Multiagent Systems, Cambridge, Massachusetts, USA, 2003.[http://www.cyc.com/doc/white_papers/kimas2003.pdf]</w:t>
      </w:r>
    </w:p>
    <w:p>
      <w:r>
        <w:t xml:space="preserve">*O'Hara, Tom, N. Salay, M. Witbrock, et al. ''Inducing criteria for mass noun lexical mappings using the Cyc Knowledge Base and its Extension to WordNet''. In Proceedings of the Fifth International Workshop on Computational Semantics, Tilburg, 2003.[http://www.cyc.com/doc/white_papers/inducing-criteria-for-mass.pdf]</w:t>
      </w:r>
    </w:p>
    <w:p>
      <w:r>
        <w:t xml:space="preserve">*Witbrock, Michael, D. Baxter, J. Curtis, et al. ''An Interactive Dialogue System for Knowledge Acquisition in Cyc''. In Proceedings of the Eighteenth International Joint Conference on Artificial Intelligence, Acapulco, Mexico, 2003.[http://www.cyc.com/doc/white_papers/IJCAI-paper-v5.pdf]</w:t>
      </w:r>
    </w:p>
    <w:p>
      <w:r>
        <w:t xml:space="preserve">*Panton, Kathy, P. Miraglia, N. Salay, et al. ''Knowledge Formation and Dialogue Using the KRAKEN Toolset''. In Eighteenth National Conference on Artificial Intelligence, Edmonton, Canada, 2002.[http://www.cyc.com/doc/white_papers/iaai.pdf]</w:t>
      </w:r>
    </w:p>
    <w:p>
      <w:r>
        <w:t xml:space="preserve">*Masters, James. ''Structured Knowledge Source Integration and its applications to information fusion''. In Proceedings of the Fifth International Conference on Information Fusion, Annapolis, MD, July 2002.[http://www.cyc.com/doc/white_papers/fusion2002.pdf]</w:t>
      </w:r>
    </w:p>
    <w:p>
      <w:r>
        <w:t xml:space="preserve">*Reed, Stephen and D. Lenat. ''Mapping Ontologies into Cyc''. In AAAI 2002 Conference Workshop on Ontologies For The Semantic Web, Edmonton, Canada, July 2002.[http://www.cyc.com/doc/white_papers/mapping-ontologies-into-cyc_v31.pdf]</w:t>
      </w:r>
    </w:p>
    <w:p>
      <w:r>
        <w:t xml:space="preserve">*{{cite book | author=D. Lenat and R. V. Guha. | title=Building Large Knowledge-Based Systems: Representation and Inference in the Cyc Project | publisher =Addison-Wesley | year=1990 | id=ISBN 0201517523 }}</w:t>
      </w:r>
    </w:p>
    <w:p>
      <w:r>
        <w:t xml:space="preserve">== External links ==</w:t>
      </w:r>
    </w:p>
    <w:p>
      <w:r>
        <w:t xml:space="preserve">* [http://www.cyc.com/ Cycorp homepage]</w:t>
      </w:r>
    </w:p>
    <w:p>
      <w:r>
        <w:t xml:space="preserve">* [http://www.cyc.com/cyc/technology/pubs Publications available from the Cycorp webpage]</w:t>
      </w:r>
    </w:p>
    <w:p>
      <w:r>
        <w:t xml:space="preserve">* [http://www.opencyc.org/ Opencyc.org] (includes several tutorials)</w:t>
      </w:r>
    </w:p>
    <w:p>
      <w:r>
        <w:t xml:space="preserve">* [http://research.cyc.com/ research.cyc.com]</w:t>
      </w:r>
    </w:p>
    <w:p>
      <w:r>
        <w:t xml:space="preserve">* [http://www.opencyc.org/public_servers Servers that allow public browsing of the OpenCyc knowledge base]</w:t>
      </w:r>
    </w:p>
    <w:p>
      <w:r>
        <w:t xml:space="preserve">* [http://www.ime.usp.br/~fr/opencyc/ OpenCyc C API]</w:t>
      </w:r>
    </w:p>
    <w:p>
      <w:r>
        <w:t xml:space="preserve">* [http://www.newscientist.com/article.ns?id=mg18624961.700 Whatever happened to machines that think? [[23 April]] [[2005]], New Scientist]</w:t>
      </w:r>
    </w:p>
    <w:p>
      <w:r>
        <w:t xml:space="preserve">[[Category:Artificial intelligence]]</w:t>
      </w:r>
    </w:p>
    <w:p>
      <w:r>
        <w:t xml:space="preserve">&amp;lt;!-- The below are interlanguage links. --&amp;gt;</w:t>
      </w:r>
    </w:p>
    <w:p>
      <w:r>
        <w:t xml:space="preserve">[[de:Cyc]]</w:t>
      </w:r>
    </w:p>
    <w:p>
      <w:r>
        <w:t xml:space="preserve">[[es:Cyc]]</w:t>
      </w:r>
    </w:p>
    <w:p>
      <w:r>
        <w:t xml:space="preserve">[[zh:Cyc]]&lt;/text&gt;</w:t>
      </w:r>
    </w:p>
    <w:p>
      <w:r>
        <w:t xml:space="preserve">    &lt;/revision&gt;</w:t>
      </w:r>
    </w:p>
    <w:p>
      <w:r>
        <w:t xml:space="preserve">  &lt;/page&gt;</w:t>
      </w:r>
    </w:p>
    <w:p>
      <w:r>
        <w:t xml:space="preserve">  &lt;page&gt;</w:t>
      </w:r>
    </w:p>
    <w:p>
      <w:r>
        <w:t xml:space="preserve">    &lt;title&gt;Cheliceriformes&lt;/title&gt;</w:t>
      </w:r>
    </w:p>
    <w:p>
      <w:r>
        <w:t xml:space="preserve">    &lt;id&gt;6875&lt;/id&gt;</w:t>
      </w:r>
    </w:p>
    <w:p>
      <w:r>
        <w:t xml:space="preserve">    &lt;revision&gt;</w:t>
      </w:r>
    </w:p>
    <w:p>
      <w:r>
        <w:t xml:space="preserve">      &lt;id&gt;15904989&lt;/id&gt;</w:t>
      </w:r>
    </w:p>
    <w:p>
      <w:r>
        <w:t xml:space="preserve">      &lt;timestamp&gt;2002-07-18T22:10:32Z&lt;/timestamp&gt;</w:t>
      </w:r>
    </w:p>
    <w:p>
      <w:r>
        <w:t xml:space="preserve">      &lt;contributor&gt;</w:t>
      </w:r>
    </w:p>
    <w:p>
      <w:r>
        <w:t xml:space="preserve">        &lt;username&gt;PierreAbbat&lt;/username&gt;</w:t>
      </w:r>
    </w:p>
    <w:p>
      <w:r>
        <w:t xml:space="preserve">        &lt;id&gt;1123&lt;/id&gt;</w:t>
      </w:r>
    </w:p>
    <w:p>
      <w:r>
        <w:t xml:space="preserve">      &lt;/contributor&gt;</w:t>
      </w:r>
    </w:p>
    <w:p>
      <w:r>
        <w:t xml:space="preserve">      &lt;minor /&gt;</w:t>
      </w:r>
    </w:p>
    <w:p>
      <w:r>
        <w:t xml:space="preserve">      &lt;comment&gt;misspelled &amp;amp;quot;redirect&amp;amp;quot;&lt;/comment&gt;</w:t>
      </w:r>
    </w:p>
    <w:p>
      <w:r>
        <w:t xml:space="preserve">      &lt;text xml:space="preserve"&gt;#redirect [[Chelicerata]]</w:t>
      </w:r>
    </w:p>
    <w:p>
      <w:r>
        <w:t xml:space="preserve">&lt;/text&gt;</w:t>
      </w:r>
    </w:p>
    <w:p>
      <w:r>
        <w:t xml:space="preserve">    &lt;/revision&gt;</w:t>
      </w:r>
    </w:p>
    <w:p>
      <w:r>
        <w:t xml:space="preserve">  &lt;/page&gt;</w:t>
      </w:r>
    </w:p>
    <w:p>
      <w:r>
        <w:t xml:space="preserve">  &lt;page&gt;</w:t>
      </w:r>
    </w:p>
    <w:p>
      <w:r>
        <w:t xml:space="preserve">    &lt;title&gt;CE&lt;/title&gt;</w:t>
      </w:r>
    </w:p>
    <w:p>
      <w:r>
        <w:t xml:space="preserve">    &lt;id&gt;6876&lt;/id&gt;</w:t>
      </w:r>
    </w:p>
    <w:p>
      <w:r>
        <w:t xml:space="preserve">    &lt;revision&gt;</w:t>
      </w:r>
    </w:p>
    <w:p>
      <w:r>
        <w:t xml:space="preserve">      &lt;id&gt;41408492&lt;/id&gt;</w:t>
      </w:r>
    </w:p>
    <w:p>
      <w:r>
        <w:t xml:space="preserve">      &lt;timestamp&gt;2006-02-27T03:12:48Z&lt;/timestamp&gt;</w:t>
      </w:r>
    </w:p>
    <w:p>
      <w:r>
        <w:t xml:space="preserve">      &lt;contributor&gt;</w:t>
      </w:r>
    </w:p>
    <w:p>
      <w:r>
        <w:t xml:space="preserve">        &lt;username&gt;TransUtopian&lt;/username&gt;</w:t>
      </w:r>
    </w:p>
    <w:p>
      <w:r>
        <w:t xml:space="preserve">        &lt;id&gt;354375&lt;/id&gt;</w:t>
      </w:r>
    </w:p>
    <w:p>
      <w:r>
        <w:t xml:space="preserve">      &lt;/contributor&gt;</w:t>
      </w:r>
    </w:p>
    <w:p>
      <w:r>
        <w:t xml:space="preserve">      &lt;comment&gt;bold Common Era, as I didnt know exactly what CE stood for re: BCE, looked, didn't see, looked it up &amp;amp; ready to insert it when I see it's already there&lt;/comment&gt;</w:t>
      </w:r>
    </w:p>
    <w:p>
      <w:r>
        <w:t xml:space="preserve">      &lt;text xml:space="preserve"&gt;'''CE''' is an abbreviation which can have the following meanings:</w:t>
      </w:r>
    </w:p>
    <w:p>
      <w:r>
        <w:t xml:space="preserve">* [[Capillary electrophoresis]]</w:t>
      </w:r>
    </w:p>
    <w:p>
      <w:r>
        <w:t xml:space="preserve">* the [[CE mark]] is a stylized &amp;quot;CE&amp;quot; placed on products to signify conformance with [[European Union]] regulations. CE stands for ConformitÃ© EuropÃ©enne (European health &amp;amp; safety product label).</w:t>
      </w:r>
    </w:p>
    <w:p>
      <w:r>
        <w:t xml:space="preserve">* [[Central European]], an alternate name for [[Windows-1250]]</w:t>
      </w:r>
    </w:p>
    <w:p>
      <w:r>
        <w:t xml:space="preserve">* Civil Engineer ([[Engineer's degree]] in civil engineering)</w:t>
      </w:r>
    </w:p>
    <w:p>
      <w:r>
        <w:t xml:space="preserve">* [[Civil engineering]]</w:t>
      </w:r>
    </w:p>
    <w:p>
      <w:r>
        <w:t xml:space="preserve">* [[Special edition|Collector's Edition]] (Used with special editions of software and movies)</w:t>
      </w:r>
    </w:p>
    <w:p>
      <w:r>
        <w:t xml:space="preserve">* '''[[Common Era]]''', Current Era, or Christian Era (this year is {{CURRENTYEAR}} CE).</w:t>
      </w:r>
    </w:p>
    <w:p>
      <w:r>
        <w:t xml:space="preserve">* ''CommunautÃ© EuropÃ©enne'' (French for [[European Community]])</w:t>
      </w:r>
    </w:p>
    <w:p>
      <w:r>
        <w:t xml:space="preserve">* [[Computer engineering]]</w:t>
      </w:r>
    </w:p>
    <w:p>
      <w:r>
        <w:t xml:space="preserve">* [[Concord EFS Inc.]] ([[stock symbol]])</w:t>
      </w:r>
    </w:p>
    <w:p>
      <w:r>
        <w:t xml:space="preserve">* [[Consumer electronics]]</w:t>
      </w:r>
    </w:p>
    <w:p>
      <w:r>
        <w:t xml:space="preserve">* [[Cosmic Era]], a storyline in the [[anime]] [[metaseries]] ''[[Gundam]]''</w:t>
      </w:r>
    </w:p>
    <w:p>
      <w:r>
        <w:t xml:space="preserve">* [[Council of Europe]]</w:t>
      </w:r>
    </w:p>
    <w:p>
      <w:r>
        <w:t xml:space="preserve">* Current Events, a board on the [[GameFAQs]] forums.</w:t>
      </w:r>
    </w:p>
    <w:p>
      <w:r>
        <w:t xml:space="preserve">* Customer Edge, a term used in [[MPLS]] [[computer networks]]</w:t>
      </w:r>
    </w:p>
    <w:p>
      <w:r>
        <w:t xml:space="preserve">* Customer Engineer, the person that services [[IBM]] computers</w:t>
      </w:r>
    </w:p>
    <w:p>
      <w:r>
        <w:t xml:space="preserve">* [[Nationwide Airlines]] ([[IATA]] [[IATA airline designator|airline designator]]; based in [[South Africa]])</w:t>
      </w:r>
    </w:p>
    <w:p>
      <w:r>
        <w:t xml:space="preserve">* [[Sri Lanka]], [[List of FIPS country codes|FIPS Pub 10-4]] and obsolete [[NATO country code|NATO digram]] (from ''Ceylon'')</w:t>
      </w:r>
    </w:p>
    <w:p>
      <w:r>
        <w:t xml:space="preserve">* [[Windows CE]]</w:t>
      </w:r>
    </w:p>
    <w:p>
      <w:r>
        <w:t xml:space="preserve">'''Ce''' may stand for:</w:t>
      </w:r>
    </w:p>
    <w:p>
      <w:r>
        <w:t xml:space="preserve">* [[Cerium]] ([[symbol for the chemical element]])</w:t>
      </w:r>
    </w:p>
    <w:p>
      <w:r>
        <w:t xml:space="preserve">'''ce''' may stand for:</w:t>
      </w:r>
    </w:p>
    <w:p>
      <w:r>
        <w:t xml:space="preserve">* [[Chechen language]] ([[ISO 639-1]])</w:t>
      </w:r>
    </w:p>
    <w:p>
      <w:r>
        <w:t xml:space="preserve">{{2LCdisambig}}</w:t>
      </w:r>
    </w:p>
    <w:p>
      <w:r>
        <w:t xml:space="preserve">[[ca:Ce]]</w:t>
      </w:r>
    </w:p>
    <w:p>
      <w:r>
        <w:t xml:space="preserve">[[de:CE]]</w:t>
      </w:r>
    </w:p>
    <w:p>
      <w:r>
        <w:t xml:space="preserve">[[fr:CE]]</w:t>
      </w:r>
    </w:p>
    <w:p>
      <w:r>
        <w:t xml:space="preserve">[[ko:CE]]</w:t>
      </w:r>
    </w:p>
    <w:p>
      <w:r>
        <w:t xml:space="preserve">[[it:Ce]]</w:t>
      </w:r>
    </w:p>
    <w:p>
      <w:r>
        <w:t xml:space="preserve">[[ja:CE]]&lt;/text&gt;</w:t>
      </w:r>
    </w:p>
    <w:p>
      <w:r>
        <w:t xml:space="preserve">    &lt;/revision&gt;</w:t>
      </w:r>
    </w:p>
    <w:p>
      <w:r>
        <w:t xml:space="preserve">  &lt;/page&gt;</w:t>
      </w:r>
    </w:p>
    <w:p>
      <w:r>
        <w:t xml:space="preserve">  &lt;page&gt;</w:t>
      </w:r>
    </w:p>
    <w:p>
      <w:r>
        <w:t xml:space="preserve">    &lt;title&gt;Carlos Valderrama (soccer player)&lt;/title&gt;</w:t>
      </w:r>
    </w:p>
    <w:p>
      <w:r>
        <w:t xml:space="preserve">    &lt;id&gt;6878&lt;/id&gt;</w:t>
      </w:r>
    </w:p>
    <w:p>
      <w:r>
        <w:t xml:space="preserve">    &lt;revision&gt;</w:t>
      </w:r>
    </w:p>
    <w:p>
      <w:r>
        <w:t xml:space="preserve">      &lt;id&gt;38119521&lt;/id&gt;</w:t>
      </w:r>
    </w:p>
    <w:p>
      <w:r>
        <w:t xml:space="preserve">      &lt;timestamp&gt;2006-02-04T08:14:01Z&lt;/timestamp&gt;</w:t>
      </w:r>
    </w:p>
    <w:p>
      <w:r>
        <w:t xml:space="preserve">      &lt;contributor&gt;</w:t>
      </w:r>
    </w:p>
    <w:p>
      <w:r>
        <w:t xml:space="preserve">        &lt;username&gt;D6&lt;/username&gt;</w:t>
      </w:r>
    </w:p>
    <w:p>
      <w:r>
        <w:t xml:space="preserve">        &lt;id&gt;75561&lt;/id&gt;</w:t>
      </w:r>
    </w:p>
    <w:p>
      <w:r>
        <w:t xml:space="preserve">      &lt;/contributor&gt;</w:t>
      </w:r>
    </w:p>
    <w:p>
      <w:r>
        <w:t xml:space="preserve">      &lt;minor /&gt;</w:t>
      </w:r>
    </w:p>
    <w:p>
      <w:r>
        <w:t xml:space="preserve">      &lt;comment&gt;adding [[category:Living people]]&lt;/comment&gt;</w:t>
      </w:r>
    </w:p>
    <w:p>
      <w:r>
        <w:t xml:space="preserve">      &lt;text xml:space="preserve"&gt;[[Image:Carlos Valderrama poster.jpg|right|thumb|175px|Carlos Valderrama (poster)]]</w:t>
      </w:r>
    </w:p>
    <w:p>
      <w:r>
        <w:t xml:space="preserve">'''Carlos Alberto Valderrama Palacio''' (born [[September 2]], [[1961]] in [[Santa Marta]]) is a [[Colombia]]n former [[football (soccer)|soccer]] player, often considered the best Colombian player of all time.</w:t>
      </w:r>
    </w:p>
    <w:p>
      <w:r>
        <w:t xml:space="preserve">Nicknamed ''El Pibe'' (&amp;quot;The Kid&amp;quot;), Valderrama is recognizable for his enormous dyed blondish-orange bush of hair and is known for his skillful passing and shielding. Valderrama captained [[Colombia national football team|Colombia]] during the [[Football World Cup 1990|1990]], [[Football World Cup 1994|1994]], and [[Football World Cup 1998|1998 World Cups]], before announcing his international retirement after the 1998 competition having received 111 caps and scored 11 times.  </w:t>
      </w:r>
    </w:p>
    <w:p>
      <w:r>
        <w:t xml:space="preserve">He began his career at [[Union Magdalena]] of the Colombian First Division in 1981. He also played for [[Millonarios]] and [[Deportivo Cali]] before joining [[Montpellier HÃ©rault SC|Montpellier]] of the [[Ligue 1|French First Division]] in 1988. He was transferred to [[La Liga|Spanish]] side [[Real Valladolid]] in 1990 before returning to Colombia in 1992 to play for [[Independiente MedellÃ­n]] and [[AtlÃ©tico Junior]] from 1993-96 before going to the US in 1996 to play for the [[Tampa Bay Mutiny]] (1996-97, 2000-01), [[Miami Fusion]] (1998-99),  and [[Colorado Rapids]] (2001-02). In [[Major League Soccer]], Valderrama scored relatively few goals (16) for a midfielder, but is the league's all-time leader in assists (114). In 2005, he was named to the [[MLS All-Time Best XI]].</w:t>
      </w:r>
    </w:p>
    <w:p>
      <w:r>
        <w:t xml:space="preserve">In February 2004, Valderrama ended his 22-year career in a tribute match with some of the most important football players of South America, such as [[Diego Maradona]] (he couldn't play), [[Enzo Francescoli]] and [[JosÃ© Luis Chilavert]].</w:t>
      </w:r>
    </w:p>
    <w:p>
      <w:r>
        <w:t xml:space="preserve">He is married and has five children. Valderrama was the only Colombian to feature in Pele's [[FIFA 100|125 Top Living Football Players list]] in March 2004.</w:t>
      </w:r>
    </w:p>
    <w:p>
      <w:r>
        <w:t xml:space="preserve">[[Category:Colombian footballers|Valderrama, Carlos]]</w:t>
      </w:r>
    </w:p>
    <w:p>
      <w:r>
        <w:t xml:space="preserve">[[Category:1961 births|Valderrama, Carlos]]</w:t>
      </w:r>
    </w:p>
    <w:p>
      <w:r>
        <w:t xml:space="preserve">[[Category:Living people|Valderrama, Carlos]]</w:t>
      </w:r>
    </w:p>
    <w:p>
      <w:r>
        <w:t xml:space="preserve">[[Category:FIFA 100|Valderrama, Carlos]]</w:t>
      </w:r>
    </w:p>
    <w:p>
      <w:r>
        <w:t xml:space="preserve">[[Category:Tampa Bay Mutiny players|Valderrama, Carlos]]</w:t>
      </w:r>
    </w:p>
    <w:p>
      <w:r>
        <w:t xml:space="preserve">[[Category:Miami Fusion players|Valderrama, Carlos]]</w:t>
      </w:r>
    </w:p>
    <w:p>
      <w:r>
        <w:t xml:space="preserve">[[Category:Colorado Rapids players|Valderrama, Carlos]]</w:t>
      </w:r>
    </w:p>
    <w:p>
      <w:r>
        <w:t xml:space="preserve">[[de:Carlos Valderrama]]</w:t>
      </w:r>
    </w:p>
    <w:p>
      <w:r>
        <w:t xml:space="preserve">[[es:Carlos Valderrama]]</w:t>
      </w:r>
    </w:p>
    <w:p>
      <w:r>
        <w:t xml:space="preserve">[[fr:Carlos Valderrama]]</w:t>
      </w:r>
    </w:p>
    <w:p>
      <w:r>
        <w:t xml:space="preserve">[[it:Carlos Valderrama]]</w:t>
      </w:r>
    </w:p>
    <w:p>
      <w:r>
        <w:t xml:space="preserve">[[fi:Carlos Valderrama]]</w:t>
      </w:r>
    </w:p>
    <w:p>
      <w:r>
        <w:t xml:space="preserve">[[he:&amp;amp;#1511;&amp;amp;#1512;&amp;amp;#1500;&amp;amp;#1493;&amp;amp;#1505; &amp;amp;#1493;&amp;amp;#1500;&amp;amp;#1491;&amp;amp;#1512;&amp;amp;#1502;&amp;amp;#1492;]]</w:t>
      </w:r>
    </w:p>
    <w:p>
      <w:r>
        <w:t xml:space="preserve">[[ja:&amp;amp;#12459;&amp;amp;#12523;&amp;amp;#12525;&amp;amp;#12473;&amp;amp;#12539;&amp;amp;#12496;&amp;amp;#12523;&amp;amp;#12487;&amp;amp;#12521;&amp;amp;#12510;]]</w:t>
      </w:r>
    </w:p>
    <w:p>
      <w:r>
        <w:t xml:space="preserve">[[zh:è¯ç¹æé¦¬]]&lt;/text&gt;</w:t>
      </w:r>
    </w:p>
    <w:p>
      <w:r>
        <w:t xml:space="preserve">    &lt;/revision&gt;</w:t>
      </w:r>
    </w:p>
    <w:p>
      <w:r>
        <w:t xml:space="preserve">  &lt;/page&gt;</w:t>
      </w:r>
    </w:p>
    <w:p>
      <w:r>
        <w:t xml:space="preserve">  &lt;page&gt;</w:t>
      </w:r>
    </w:p>
    <w:p>
      <w:r>
        <w:t xml:space="preserve">    &lt;title&gt;Cyborgs in fiction&lt;/title&gt;</w:t>
      </w:r>
    </w:p>
    <w:p>
      <w:r>
        <w:t xml:space="preserve">    &lt;id&gt;6879&lt;/id&gt;</w:t>
      </w:r>
    </w:p>
    <w:p>
      <w:r>
        <w:t xml:space="preserve">    &lt;revision&gt;</w:t>
      </w:r>
    </w:p>
    <w:p>
      <w:r>
        <w:t xml:space="preserve">      &lt;id&gt;41173824&lt;/id&gt;</w:t>
      </w:r>
    </w:p>
    <w:p>
      <w:r>
        <w:t xml:space="preserve">      &lt;timestamp&gt;2006-02-25T15:09:51Z&lt;/timestamp&gt;</w:t>
      </w:r>
    </w:p>
    <w:p>
      <w:r>
        <w:t xml:space="preserve">      &lt;contributor&gt;</w:t>
      </w:r>
    </w:p>
    <w:p>
      <w:r>
        <w:t xml:space="preserve">        &lt;username&gt;Paxomen&lt;/username&gt;</w:t>
      </w:r>
    </w:p>
    <w:p>
      <w:r>
        <w:t xml:space="preserve">        &lt;id&gt;708925&lt;/id&gt;</w:t>
      </w:r>
    </w:p>
    <w:p>
      <w:r>
        <w:t xml:space="preserve">      &lt;/contributor&gt;</w:t>
      </w:r>
    </w:p>
    <w:p>
      <w:r>
        <w:t xml:space="preserve">      &lt;text xml:space="preserve"&gt;'''[[Cyborg|Cyborgs]]''' that originally appeared...</w:t>
      </w:r>
    </w:p>
    <w:p>
      <w:r>
        <w:t xml:space="preserve">==In print==</w:t>
      </w:r>
    </w:p>
    <w:p>
      <w:r>
        <w:t xml:space="preserve">* The [[Tin Woodman]] from [[L. Frank Baum]]'s [[The Oz books|Oz books]] (at least before he became entirely metal).</w:t>
      </w:r>
    </w:p>
    <w:p>
      <w:r>
        <w:t xml:space="preserve">* Deirdre, a famous dancer who was burned nearly completely and whose brain was placed in a faceless but beautiful mechanical body, in [[C. L. Moore]]'s short story of 1944, &amp;quot;No Woman Born&amp;quot;.  Collected in  &amp;quot;The Best of C. L. Moore&amp;quot; in 1975</w:t>
      </w:r>
    </w:p>
    <w:p>
      <w:r>
        <w:t xml:space="preserve">* Jonas the (star) sailor in [[Gene Wolfe]]'s ''Book of the New Sun'' novels. His near light speed ship had been gone so long that on its return to Urth, there were no space port facilities any more, and it crashed. Other crew members patched him up from available parts.  (However, he started out as fully robotic, and was repaired with human parts, rather than the more usual reverse).</w:t>
      </w:r>
    </w:p>
    <w:p>
      <w:r>
        <w:t xml:space="preserve">* [[Molly Millions]] who appears in several of [[William Gibson (novelist)|William Gibson]]'s stories.</w:t>
      </w:r>
    </w:p>
    <w:p>
      <w:r>
        <w:t xml:space="preserve">* Professor Jameson, a cyborg [[pulp magazine|pulp]] hero by [[Neil R. Jones]], and his allies and benefactors, the Zoromes. </w:t>
      </w:r>
    </w:p>
    <w:p>
      <w:r>
        <w:t xml:space="preserve">* ''[[8 Man]]'' is a fictional manga and anime superhero created in [[1963]] by writer [[Kazumasa Hirai]] and [[artist]] [[Jiro Kuwata]]. He is considered Japan's earliest cyborg superhero, before even ''[[Kamen Rider]]'' (the same year, [[Shotaro Ishinomori]] created ''[[Cyborg 009]]''), and was the inspiration for ''[[RoboCop]]''.</w:t>
      </w:r>
    </w:p>
    <w:p>
      <w:r>
        <w:t xml:space="preserve">* Many of the members of [[Section 9]] in the ''[[Ghost in the Shell]]'' universe, specifically the main characters [[Motoko Kusanagi|Major Motoko Kusanagi]] and [[Batou]], are cyborgs dependent on regular maintence; there are several [[manga]] (or [[graphic novel]]) and artbooks set in the [[:Category:Ghost in the Shell|GitS universe]], as well as two feature-length [[anime]] and a television series.</w:t>
      </w:r>
    </w:p>
    <w:p>
      <w:r>
        <w:t xml:space="preserve">* [[Masamune Shirow]]'s other major work, ''[[Appleseed]]'' also contains a multitude of cyborg characters, with one of the main characters, [[Briareos Hecatonchires]], the mercenary [[Sokaku Tatara]] and his war buddies, and the [[Mumna Holy Republic]] diplomat [[Kainisu]], from the fourth chapter, are just a few.</w:t>
      </w:r>
    </w:p>
    <w:p>
      <w:r>
        <w:t xml:space="preserve">* [[Vash the Stampede]] from ''[[Trigun]]'' has a prosthetic left arm, which he acquired after his brother [[Millions Knives]] shot it off. The arm has an [[automatic weapon]] inside. </w:t>
      </w:r>
    </w:p>
    <w:p>
      <w:r>
        <w:t xml:space="preserve">* [[Cyborg (comics)|Cyborg]] of the ''[[Titans (comics)|Teen Titans]]'' [[comic book]] series is a [[superhero]] with massive implants and prothestics.</w:t>
      </w:r>
    </w:p>
    <w:p>
      <w:r>
        <w:t xml:space="preserve">* [[Marge Piercy|Marge Piercy's]] ''[[He, She and It]]'' presents a rather feminist view on the cyborg issue with ''Yod'' who, however, is provided with some male attributes.</w:t>
      </w:r>
    </w:p>
    <w:p>
      <w:r>
        <w:t xml:space="preserve">* Many of the characters of ''[[Battle Angel Alita]]'' (also known in Japan as ''GUNNM'') are cyborgs, including the lead, Alita (Gally, Yoko). Cyborgs are a major way of life in the ''GUNNM'' universe, with sports, such as Motorball (and crimes, such as spine-stealing), contributing to a culture of cyborgs.</w:t>
      </w:r>
    </w:p>
    <w:p>
      <w:r>
        <w:t xml:space="preserve">* The [[Metabarons]].</w:t>
      </w:r>
    </w:p>
    <w:p>
      <w:r>
        <w:t xml:space="preserve">* In ''[[WE3]]'' a group of animals are turned into living weapons.</w:t>
      </w:r>
    </w:p>
    <w:p>
      <w:r>
        <w:t xml:space="preserve">* ''[[Cyborg 009]]'' features a group of humans unwillingly turned into cyborg weapons by a crime syndicate.</w:t>
      </w:r>
    </w:p>
    <w:p>
      <w:r>
        <w:t xml:space="preserve">* The [[Reavers (comics)|Reavers]], a group of villains that regularly clashes with the [[X-Men]]. They are led by [[Donald Pierce]].</w:t>
      </w:r>
    </w:p>
    <w:p>
      <w:r>
        <w:t xml:space="preserve">* [[Deathlok]], the Demolisher, former soldier in [[dystopic]] future.</w:t>
      </w:r>
    </w:p>
    <w:p>
      <w:r>
        <w:t xml:space="preserve">* All members of ''[[The Authority]]'' have a networking implant that allows for [[radio-telepathy]], [[head-mail]] and other communication functions.</w:t>
      </w:r>
    </w:p>
    <w:p>
      <w:r>
        <w:t xml:space="preserve">* [[Android 17]] and [[Android 18]], along with [[Android 20]] from the anime-manga series [[Dragonball Z]]. Despite their confusing English dub names, they are indeed cyborgs. In the original Japanese version, these three (along with the rest of Dr. Gero's artificial creations) are referred to as ''jinzouningen'', which is a blanket term in Japanese science fiction applying to robots and androids, as well as cyborgs. ''Jinzouningen'' is usually translated by fans to &amp;quot;artificial human.&amp;quot;</w:t>
      </w:r>
    </w:p>
    <w:p>
      <w:r>
        <w:t xml:space="preserve">* [[Anne McCaffrey]] wrote short stories and novels known as &amp;quot;The ship series&amp;quot; where otherwise crippled humans live on as the brains of starships and large space stations.</w:t>
      </w:r>
    </w:p>
    <w:p>
      <w:r>
        <w:t xml:space="preserve">* The genetically engineered and prosthetics-ready warriors of the planet Sauron in the [[CoDominium]] series of short stories and novels initiated by [[Jerry Pournelle]] and also written by guest authors.</w:t>
      </w:r>
    </w:p>
    <w:p>
      <w:r>
        <w:t xml:space="preserve">*[[emerl]] from sonic battle. He says he is a living being.</w:t>
      </w:r>
    </w:p>
    <w:p>
      <w:r>
        <w:t xml:space="preserve">* The [[Rifts]] Role-playing game makes extensive use of Cyborgs and Cybernetics in many [[Character class|Occupational Character Classes]].  Cybernetics are divided into normal ''cybernetics'', realistic-looking ''bio-systems'', and deadly, combat-oriented ''bionics''.   It also organizes Cyborgs into two categories:  ''Partial Conversion'', where most of a person's limbs are all that are replaced, and ''Full Conversion'', where the entire body, save for the brain, spinal cord, and a few other organs are replaced by bionics.</w:t>
      </w:r>
    </w:p>
    <w:p>
      <w:r>
        <w:t xml:space="preserve">==In film== </w:t>
      </w:r>
    </w:p>
    <w:p>
      <w:r>
        <w:t xml:space="preserve">* ''[[RoboCop]]''</w:t>
      </w:r>
    </w:p>
    <w:p>
      <w:r>
        <w:t xml:space="preserve">* ''[[The Terminator]]'' models (particularly those depicted by [[Arnold Schwarzenegger]]): assassins with [[robot]]ic [[endoskeleton]]s overlaid by [[life|living]] [[biological tissue|tissue]]</w:t>
      </w:r>
    </w:p>
    <w:p>
      <w:r>
        <w:t xml:space="preserve">* [[Darth Vader]] in ''[[Star Wars]]''. [[Luke Skywalker]] also has a similarly designed right hand to replace the one he lost in battle.</w:t>
      </w:r>
    </w:p>
    <w:p>
      <w:r>
        <w:t xml:space="preserve">* [[Lobot]] in ''Star Wars'' wore a brain enhancing device wrapped around the back of his skull.</w:t>
      </w:r>
    </w:p>
    <w:p>
      <w:r>
        <w:t xml:space="preserve">* [[General Grievous]] in ''Star Wars'' prequels. First seen in the ''[[Star Wars: Clone Wars]]'' microseries, Chapter 20, General Grievous is a major character in ''[[Star Wars Episode III: Revenge of the Sith]]''.</w:t>
      </w:r>
    </w:p>
    <w:p>
      <w:r>
        <w:t xml:space="preserve">* The wives from the 2004 film version of ''[[The Stepford Wives (2004)|The Stepford Wives]]''. In the original version, they would be closer to [[android]]s or [[gynoid]]s.</w:t>
      </w:r>
    </w:p>
    <w:p>
      <w:r>
        <w:t xml:space="preserve">==On television==</w:t>
      </w:r>
    </w:p>
    <w:p>
      <w:r>
        <w:t xml:space="preserve">* The inhabitants of [[Cyberspace]] in the math mystery cartoon ''[[Cyberchase]]'', including [[Digit (Cyberchase)|Digit]] played by [[Gilbert Gottfried]],  [[The Hacker (Cyberchase)|Hacker]] voiced by [[Christopher Lloyd]], [[Motherboard (Cyberchase)|Motherboard]], and all other characters in the show except the Earth kids: [[Matt (Cyberchase)|Matt]], [[Jackie (Cyberchase)|Jackie]], and [[Inez (Cyberchase)|Inez]].</w:t>
      </w:r>
    </w:p>
    <w:p>
      <w:r>
        <w:t xml:space="preserve">* Steve Austin, ''[[The Six Million Dollar Man]]''. Originally based on Martin Caidin's novel, ''Cyborg'', the series was very successful, spawning followups ''[[The Bionic Woman]]'', and Max, the bionic dog.</w:t>
      </w:r>
    </w:p>
    <w:p>
      <w:r>
        <w:t xml:space="preserve">* The [[Dalek]]s and [[Cyberman|Cybermen]] from ''[[Doctor Who]]'' (Daleks are a marginal case, they are actually vehicles for small and physically degenerate aliens)</w:t>
      </w:r>
    </w:p>
    <w:p>
      <w:r>
        <w:t xml:space="preserve">* The [[Borg]] from [[Star Trek]], including [[Seven of Nine]] from ''[[Star Trek: Voyager]]'', a human who was assimilated into a drone and later severed from the collective.</w:t>
      </w:r>
    </w:p>
    <w:p>
      <w:r>
        <w:t xml:space="preserve">* [[Inspector Gadget]].</w:t>
      </w:r>
    </w:p>
    <w:p>
      <w:r>
        <w:t xml:space="preserve">* [[Geordi La Forge]] from ''[[Star Trek: The Next Generation]]'', who was born blind and uses optical implants combined with a removable unit called a VISOR, to see.  In the films, the VISOR was replaced with permanent optical implants, and later by regenerated biological eyes.</w:t>
      </w:r>
    </w:p>
    <w:p>
      <w:r>
        <w:t xml:space="preserve">* [[Jean-Luc Picard]] from ''Star Trek: The Next Generation'', whose natural [[heart]] was irreparably damaged in a bar fight when he was younger and replaced with an [[artificial heart]], which was later replaced twice due to due defect or damage.  However, the artificial heart is not a major part of his identity and is seldom mentioned, so that most viewers would not consider him a cyborg.  He is also at one point briefly conscripted into the Borg (see above).</w:t>
      </w:r>
    </w:p>
    <w:p>
      <w:r>
        <w:t xml:space="preserve">* A cyborg secret agent was featured in the &amp;quot;''Fumble on the One''&amp;quot; episode of ''[[Misfits of Science|The Misfits of Science]]''.</w:t>
      </w:r>
    </w:p>
    <w:p>
      <w:r>
        <w:t xml:space="preserve">* [[Adam (Buffyverse)|Adam]] in the series ''[[Buffy the Vampire Slayer]]'', who is part human, part demon and part robot.</w:t>
      </w:r>
    </w:p>
    <w:p>
      <w:r>
        <w:t xml:space="preserve">* In ''[[Neon Genesis Evangelion]]'' the [[Evangelion (mecha)|Evangelion]] [[mecha]] are not robots but clones of aliens outfitted with cybernetics to allow their human pilots (or a backup computer, as in the Mass Production Eva series) to control them.</w:t>
      </w:r>
    </w:p>
    <w:p>
      <w:r>
        <w:t xml:space="preserve">* ''[[Cyborg (film)|Cyborg]]'', a film featuring [[Jean-Claude Van Damme]], tells the story of a post-apocalyptic Earth due to a nuclear disaster, and has a female cyborg as a central character.</w:t>
      </w:r>
    </w:p>
    <w:p>
      <w:r>
        <w:t xml:space="preserve">==In Computer and Video Games==</w:t>
      </w:r>
    </w:p>
    <w:p>
      <w:r>
        <w:t xml:space="preserve">* [[Gray Fox (Metal Gear)|Gray Fox]], the cyborg [[ninja]] in ''[[Metal Gear Solid]]''.</w:t>
      </w:r>
    </w:p>
    <w:p>
      <w:r>
        <w:t xml:space="preserve">*The [[Strogg]], a race of cybernetic warriors from the first person shooters ''[[Quake II]]'', ''[[Quake 4]]'' and the upcoming ''[[Enemy Territory: Quake Wars]]''.</w:t>
      </w:r>
    </w:p>
    <w:p>
      <w:r>
        <w:t xml:space="preserve">* [[Cyrax]], [[Sektor]], and [[Smoke (Mortal Kombat character)|Smoke]], fighters in the fighting video game series ''[[Mortal Kombat]]''.</w:t>
      </w:r>
    </w:p>
    <w:p>
      <w:r>
        <w:t xml:space="preserve">* N. Gin of the ''[[Crash Bandicoot]]'' video game series.</w:t>
      </w:r>
    </w:p>
    <w:p>
      <w:r>
        <w:t xml:space="preserve">* [[Bunnie Rabbot]] in the ''[[Sonic the Hedgehog]]'' [[Sonic the Hedgehog (TV series)|Saturday morning TV series]] and [[Sonic the Hedgehog (Archie)|US comic series]].</w:t>
      </w:r>
    </w:p>
    <w:p>
      <w:r>
        <w:t xml:space="preserve">* In ''[[Final Fantasy Legend III]]'' characters could shift between [[life|organic]], [[cybernetic]] and [[robotic]] states by eating meat or installing parts.</w:t>
      </w:r>
    </w:p>
    <w:p>
      <w:r>
        <w:t xml:space="preserve">* The [[Combine (Half-Life 2)|Combine]] from ''[[Half-Life 2]]'' use [[transhuman]] cyborgs and biomechanical &amp;quot;synths&amp;quot; as their main weapons.</w:t>
      </w:r>
    </w:p>
    <w:p>
      <w:r>
        <w:t xml:space="preserve">* Many characters from [[Deus Ex]]</w:t>
      </w:r>
    </w:p>
    <w:p>
      <w:r>
        <w:t xml:space="preserve">* [[Master Chief (Halo)|Master Chief]] and the [[SPARTAN II]] [[supersoldier]]s from the ''[[Halo: Combat Evolved]]'' and ''[[Halo 2]]''.</w:t>
      </w:r>
    </w:p>
    <w:p>
      <w:r>
        <w:t xml:space="preserve">*The [[player character]]s as well as some monsters in the ''[[System Shock]]'' games.</w:t>
      </w:r>
    </w:p>
    <w:p>
      <w:r>
        <w:t xml:space="preserve">*[[Grobyc]], a cybernetic assassin in ''[[Chrono Cross]]''. He will joint the player's party after being defeated.</w:t>
      </w:r>
    </w:p>
    <w:p>
      <w:r>
        <w:t xml:space="preserve">*[[Megaman.EXE]] from the ''[[Megaman Battle Network]]'' series, aka Hub Hikari (Hikari Saito), brother to Lan. He was born human, but converted into a [[NetNavi]] form by Yuiichiro Hikari, due to his human body having the incurable HBD ailment. This would make him a data-based cyborg, as opposed to the standard machine/organic composite.</w:t>
      </w:r>
    </w:p>
    <w:p>
      <w:r>
        <w:t xml:space="preserve">==Other==</w:t>
      </w:r>
    </w:p>
    <w:p>
      <w:r>
        <w:t xml:space="preserve">* Metro Man, mascot for [[Metro North Railroad]].</w:t>
      </w:r>
    </w:p>
    <w:p>
      <w:r>
        <w:t xml:space="preserve">* ''Oil-Fired Stanley Price'' -- in the [[filk]] of that title by [[Zander Nyrond]].</w:t>
      </w:r>
    </w:p>
    <w:p>
      <w:r>
        <w:t xml:space="preserve">* The [[Phyrexians]], from [[Magic: The Gathering]].</w:t>
      </w:r>
    </w:p>
    <w:p>
      <w:r>
        <w:t xml:space="preserve">==See also==</w:t>
      </w:r>
    </w:p>
    <w:p>
      <w:r>
        <w:t xml:space="preserve">* [[Robots in literature]]</w:t>
      </w:r>
    </w:p>
    <w:p>
      <w:r>
        <w:t xml:space="preserve">* [[Archive of fictional things]]</w:t>
      </w:r>
    </w:p>
    <w:p>
      <w:r>
        <w:t xml:space="preserve">[[Category:Science fiction themes]]</w:t>
      </w:r>
    </w:p>
    <w:p>
      <w:r>
        <w:t xml:space="preserve">[[Category:Fictional cyborgs| {{PAGENAME}}]]&lt;/text&gt;</w:t>
      </w:r>
    </w:p>
    <w:p>
      <w:r>
        <w:t xml:space="preserve">    &lt;/revision&gt;</w:t>
      </w:r>
    </w:p>
    <w:p>
      <w:r>
        <w:t xml:space="preserve">  &lt;/page&gt;</w:t>
      </w:r>
    </w:p>
    <w:p>
      <w:r>
        <w:t xml:space="preserve">  &lt;page&gt;</w:t>
      </w:r>
    </w:p>
    <w:p>
      <w:r>
        <w:t xml:space="preserve">    &lt;title&gt;Caesar salad&lt;/title&gt;</w:t>
      </w:r>
    </w:p>
    <w:p>
      <w:r>
        <w:t xml:space="preserve">    &lt;id&gt;6880&lt;/id&gt;</w:t>
      </w:r>
    </w:p>
    <w:p>
      <w:r>
        <w:t xml:space="preserve">    &lt;revision&gt;</w:t>
      </w:r>
    </w:p>
    <w:p>
      <w:r>
        <w:t xml:space="preserve">      &lt;id&gt;41241861&lt;/id&gt;</w:t>
      </w:r>
    </w:p>
    <w:p>
      <w:r>
        <w:t xml:space="preserve">      &lt;timestamp&gt;2006-02-26T00:35:43Z&lt;/timestamp&gt;</w:t>
      </w:r>
    </w:p>
    <w:p>
      <w:r>
        <w:t xml:space="preserve">      &lt;contributor&gt;</w:t>
      </w:r>
    </w:p>
    <w:p>
      <w:r>
        <w:t xml:space="preserve">        &lt;username&gt;Hamster Sandwich&lt;/username&gt;</w:t>
      </w:r>
    </w:p>
    <w:p>
      <w:r>
        <w:t xml:space="preserve">        &lt;id&gt;330868&lt;/id&gt;</w:t>
      </w:r>
    </w:p>
    <w:p>
      <w:r>
        <w:t xml:space="preserve">      &lt;/contributor&gt;</w:t>
      </w:r>
    </w:p>
    <w:p>
      <w:r>
        <w:t xml:space="preserve">      &lt;minor /&gt;</w:t>
      </w:r>
    </w:p>
    <w:p>
      <w:r>
        <w:t xml:space="preserve">      &lt;comment&gt;fix para.&lt;/comment&gt;</w:t>
      </w:r>
    </w:p>
    <w:p>
      <w:r>
        <w:t xml:space="preserve">      &lt;text xml:space="preserve"&gt;'''Caesar salad''' is a traditional [[salad]] often prepared tableside. It is sometimes termed the &amp;quot;king&amp;quot; of salads.</w:t>
      </w:r>
    </w:p>
    <w:p>
      <w:r>
        <w:t xml:space="preserve">==History==</w:t>
      </w:r>
    </w:p>
    <w:p>
      <w:r>
        <w:t xml:space="preserve">Caesar salad was invented in [[1924]] by [[Caesar Cardini]] or one of his associates.  Cardini was an [[Italian]] [[restaurateur]] and [[chef]] in [[Tijuana]], [[Mexico]], living in [[San Diego]] but working in Tijuana to avoid the restrictions of [[Prohibition]]. There are several stories about the specifics of the salad's creation, none of which can be confirmed. The most common is that it resulted from a [[Independence Day (United States)|Fourth of July]] rush depleting the kitchen's supplies, and Cardini made do with what he had, adding the dramatic flair of a table-side tossing.  Another is that it was created for a group of [[Hollywood]] stars after a long weekend party.</w:t>
      </w:r>
    </w:p>
    <w:p>
      <w:r>
        <w:t xml:space="preserve">Most stories say that Cardini had to whip something up from what he had left in his kitchen, and the Caesar salad was the result. The ''[[Hotel CÃ©sar]]'' still exists in downtown Tijuana, where the original dish is still served.</w:t>
      </w:r>
    </w:p>
    <w:p>
      <w:r>
        <w:t xml:space="preserve">A Caesar salad is generally made from the following ingredients:</w:t>
      </w:r>
    </w:p>
    <w:p>
      <w:r>
        <w:t xml:space="preserve">* [[romaine lettuce]]</w:t>
      </w:r>
    </w:p>
    <w:p>
      <w:r>
        <w:t xml:space="preserve">* [[crouton]]s</w:t>
      </w:r>
    </w:p>
    <w:p>
      <w:r>
        <w:t xml:space="preserve">* [[lemon]] juice</w:t>
      </w:r>
    </w:p>
    <w:p>
      <w:r>
        <w:t xml:space="preserve">* [[olive oil]]</w:t>
      </w:r>
    </w:p>
    <w:p>
      <w:r>
        <w:t xml:space="preserve">* [[Parmesan cheese]]</w:t>
      </w:r>
    </w:p>
    <w:p>
      <w:r>
        <w:t xml:space="preserve">* raw, [[coddling|coddled]] or hard-boiled [[Egg (food)|egg yolks]]</w:t>
      </w:r>
    </w:p>
    <w:p>
      <w:r>
        <w:t xml:space="preserve">* fresh-ground [[black pepper]]</w:t>
      </w:r>
    </w:p>
    <w:p>
      <w:r>
        <w:t xml:space="preserve">* [[Worcestershire sauce]]</w:t>
      </w:r>
    </w:p>
    <w:p>
      <w:r>
        <w:t xml:space="preserve">The original Caesar salad [[recipe]] did not contain [[anchovy|anchovies]]; the slight anchovy flavor came from [[Worcestershire sauce]]. Most modern recipes now include anchovies as chopped fillets or in paste form.</w:t>
      </w:r>
    </w:p>
    <w:p>
      <w:r>
        <w:t xml:space="preserve">[[Julia Child]], in her book, &amp;quot;From Julia Child's Kitchen,&amp;quot; describes how she ate a Caesar's salad at Cardini's restaurant as a child in 1924, and many years later she sought out Cardini's daughter, Rosa Cardini, in order to discover the original recipe. Rosa Cardini's recipe differs from those that appear in the links below. In particular, the [[lettuce]] is served whole on the plate. It is meant to be lifted by the stem and eaten with the fingers. It calls for coddled eggs but no [[anchovies]].</w:t>
      </w:r>
    </w:p>
    <w:p>
      <w:r>
        <w:t xml:space="preserve">Some recipes include one or more of [[Culinary mustard|mustard]], [[avocado]], [[tomato]], [[bacon]] bits, [[garlic]] cloves, or [[anchovy|anchovies]].  Many restaurants offer a more substantial salad by topping a Caesar salad with grilled [[chicken]], grilled salmon or [[shrimp]].</w:t>
      </w:r>
    </w:p>
    <w:p>
      <w:r>
        <w:t xml:space="preserve">The Cardini family licensed the original recipe early on, and bottled Cardini Caesar salad dressing is still available, sans anchovies. Many other bottled versions are sold now, as well, including [[Morgan's]] and [[Newman's Own]].</w:t>
      </w:r>
    </w:p>
    <w:p>
      <w:r>
        <w:t xml:space="preserve">== Raw egg and salmonella ==</w:t>
      </w:r>
    </w:p>
    <w:p>
      <w:r>
        <w:t xml:space="preserve">Many people are concerned about the safety of Caesar salads due to the potential risk of infection by [[salmonella]] bacteria often found in raw eggs.  The original recipe incorporated a raw egg, and later versions used briefly-cooked [[coddled egg]]s.  Even a switch to chopped, hard-boiled eggs has not prevented sporadic outbreaks of salmonella from restaurant-made Caesar salads.  Today, many recipes omit the egg and produce a Caesar [[vinaigrette]]. </w:t>
      </w:r>
    </w:p>
    <w:p>
      <w:r>
        <w:t xml:space="preserve">== Caesar salad humor ==</w:t>
      </w:r>
    </w:p>
    <w:p>
      <w:r>
        <w:t xml:space="preserve">Riffing on the popular idea that Caesar salad was invented by or for [[Julius Caesar]], the Canadian comedy duo of [[Wayne and Shuster|Johnny Wayne]] and [[Wayne and Shuster|Frank Shuster]] (both now deceased) did at least two versions of a sketch in which Caesar's chef (played by Shuster) prepares the ingredients of a modern Caesar salad, and says, &amp;quot;You shall name this salad, Caesar&amp;quot;.  After a moment of pondering, Caesar (played by Wayne) replies (in one version of the sketch), &amp;quot;I name it... ''[[coleslaw]]''.&amp;quot;  Brutus offers his knife to the cook when the cook disparages the new name.  </w:t>
      </w:r>
    </w:p>
    <w:p>
      <w:r>
        <w:t xml:space="preserve">Another joke, an atrocious [[pun]] is set up by bandits invading Julius Caesar's birthday party seeking lettuce. Caesar shows them a truly beautiful salad. The bandit chief replies, &amp;quot;We come to seize your salad, not to praise it!&amp;quot;</w:t>
      </w:r>
    </w:p>
    <w:p>
      <w:r>
        <w:t xml:space="preserve">In the video game ''[[Civilization IV]]'', Julius Caesar greets the player with the statement &amp;quot;Welcome to Rome, (player name).  Care for some salad?  I made it myself.&amp;quot;</w:t>
      </w:r>
    </w:p>
    <w:p>
      <w:r>
        <w:t xml:space="preserve">In an episode of the [[television series]] ''[[Bewitched]]'', Esmeralda (played by [[Alice Ghostley]]) attempts to use magic to make a Caesar salad and accidentally conjures Julius Caesar.</w:t>
      </w:r>
    </w:p>
    <w:p>
      <w:r>
        <w:t xml:space="preserve">In the movie ''[[Bill &amp;amp; Ted's Excellent Adventure]]'', the eponymous characters' history teacher claims that the only thing they've learned in his class is that &amp;quot;Caesar... was a salad dressing dude.&amp;quot;</w:t>
      </w:r>
    </w:p>
    <w:p>
      <w:r>
        <w:t xml:space="preserve">== See also ==</w:t>
      </w:r>
    </w:p>
    <w:p>
      <w:r>
        <w:t xml:space="preserve">* [[List of foods named after people]]</w:t>
      </w:r>
    </w:p>
    <w:p>
      <w:r>
        <w:t xml:space="preserve">== External links ==</w:t>
      </w:r>
    </w:p>
    <w:p>
      <w:r>
        <w:t xml:space="preserve">{{cookbook}}</w:t>
      </w:r>
    </w:p>
    <w:p>
      <w:r>
        <w:t xml:space="preserve">* [http://textism.com/article/626 Salad (Caesar)] - A classic recipe, also notable in making use of the phrase &amp;quot;.&amp;amp;nbsp;.&amp;amp;nbsp;.&amp;amp;nbsp;Ã  la Pete Townshend (without all the booze and deafness, of course).&amp;quot;</w:t>
      </w:r>
    </w:p>
    <w:p>
      <w:r>
        <w:t xml:space="preserve">* [http://www.foodnetwork.com/food/cooking/recipe/0,,FOOD_9936_14245,00.html Alton Brown's version] - [[Alton Brown]] (of the cooking show ''[[Good Eats]]'') provides this recipe that attempts to be true to the original.</w:t>
      </w:r>
    </w:p>
    <w:p>
      <w:r>
        <w:t xml:space="preserve">* [http://www.descubrebajacalifornia.com/ruta_gastronomica/ensaladas.htm Ensalada CÃ©sar] at the [[Baja California]] tourism site (in Spanish).</w:t>
      </w:r>
    </w:p>
    <w:p>
      <w:r>
        <w:t xml:space="preserve">[[Category:Salads]]</w:t>
      </w:r>
    </w:p>
    <w:p>
      <w:r>
        <w:t xml:space="preserve">[[Category:Eponymous foods]]</w:t>
      </w:r>
    </w:p>
    <w:p>
      <w:r>
        <w:t xml:space="preserve">[[Category:Mexican cuisine]]</w:t>
      </w:r>
    </w:p>
    <w:p>
      <w:r>
        <w:t xml:space="preserve">[[Category:Tijuana]]</w:t>
      </w:r>
    </w:p>
    <w:p>
      <w:r>
        <w:t xml:space="preserve">[[fr:Salade CÃ©sar]]</w:t>
      </w:r>
    </w:p>
    <w:p>
      <w:r>
        <w:t xml:space="preserve">[[he:×¡×× ×§××¡×¨]]</w:t>
      </w:r>
    </w:p>
    <w:p>
      <w:r>
        <w:t xml:space="preserve">[[ja:ã·ã¼ã¶ã¼ãµã©ã]]</w:t>
      </w:r>
    </w:p>
    <w:p>
      <w:r>
        <w:t xml:space="preserve">[[nl:Caesarsalade]]</w:t>
      </w:r>
    </w:p>
    <w:p>
      <w:r>
        <w:t xml:space="preserve">[[sv:Caesarsallad]]&lt;/text&gt;</w:t>
      </w:r>
    </w:p>
    <w:p>
      <w:r>
        <w:t xml:space="preserve">    &lt;/revision&gt;</w:t>
      </w:r>
    </w:p>
    <w:p>
      <w:r>
        <w:t xml:space="preserve">  &lt;/page&gt;</w:t>
      </w:r>
    </w:p>
    <w:p>
      <w:r>
        <w:t xml:space="preserve">  &lt;page&gt;</w:t>
      </w:r>
    </w:p>
    <w:p>
      <w:r>
        <w:t xml:space="preserve">    &lt;title&gt;Cecilia Beaux&lt;/title&gt;</w:t>
      </w:r>
    </w:p>
    <w:p>
      <w:r>
        <w:t xml:space="preserve">    &lt;id&gt;6881&lt;/id&gt;</w:t>
      </w:r>
    </w:p>
    <w:p>
      <w:r>
        <w:t xml:space="preserve">    &lt;revision&gt;</w:t>
      </w:r>
    </w:p>
    <w:p>
      <w:r>
        <w:t xml:space="preserve">      &lt;id&gt;41219522&lt;/id&gt;</w:t>
      </w:r>
    </w:p>
    <w:p>
      <w:r>
        <w:t xml:space="preserve">      &lt;timestamp&gt;2006-02-25T21:43:07Z&lt;/timestamp&gt;</w:t>
      </w:r>
    </w:p>
    <w:p>
      <w:r>
        <w:t xml:space="preserve">      &lt;contributor&gt;</w:t>
      </w:r>
    </w:p>
    <w:p>
      <w:r>
        <w:t xml:space="preserve">        &lt;username&gt;Deb&lt;/username&gt;</w:t>
      </w:r>
    </w:p>
    <w:p>
      <w:r>
        <w:t xml:space="preserve">        &lt;id&gt;1219&lt;/id&gt;</w:t>
      </w:r>
    </w:p>
    <w:p>
      <w:r>
        <w:t xml:space="preserve">      &lt;/contributor&gt;</w:t>
      </w:r>
    </w:p>
    <w:p>
      <w:r>
        <w:t xml:space="preserve">      &lt;comment&gt;DOB&lt;/comment&gt;</w:t>
      </w:r>
    </w:p>
    <w:p>
      <w:r>
        <w:t xml:space="preserve">      &lt;text xml:space="preserve"&gt;'''Cecilia Beaux''' ([[May 1]], [[1855]]&amp;amp;ndash;-[[September 7]],[[1942]]) was an [[United States|American]] society [[portraitist]], in the nature of [[John Singer Sargent]].</w:t>
      </w:r>
    </w:p>
    <w:p>
      <w:r>
        <w:t xml:space="preserve">She was born in [[Philadelphia, Pennsylvania]], she received the bulk of her art training at the Academie Julien in [[Paris]]. During her time in Paris she studied under painters [[Tony Robert-Fleury]] and [[William-Adolphe Bouguereau]]. </w:t>
      </w:r>
    </w:p>
    <w:p>
      <w:r>
        <w:t xml:space="preserve">[[Image:Clemenceau by Beaux 1920.jpg|thumb|left|[[Georges Clemenceau]] by Cecilia Beaux (1920)]]</w:t>
      </w:r>
    </w:p>
    <w:p>
      <w:r>
        <w:t xml:space="preserve">In [[1890]] she exhibited at the Paris Exposition. Returning to Philadelphia, Miss Beaux obtained in [[1893]] the gold medal of the Philadelphia Art Club, and also the Dodge prize at the New York National Academy, and later various other distinctions. She became a member of the National Academy of Design, New York, in [[1902]]. Among her portraits are those of [[Georges Clemenceau]] ; [[Edith Roosevelt]] and her daughter; and [[David Beatty, 1st Earl Beatty|Admiral Sir David Beatty]]. Her ''Dorothea and Francesca'', and ''Ernesta and her Little Brother'', are good examples of her skill in painting children.</w:t>
      </w:r>
    </w:p>
    <w:p>
      <w:r>
        <w:t xml:space="preserve">==External links==</w:t>
      </w:r>
    </w:p>
    <w:p>
      <w:r>
        <w:t xml:space="preserve">*[http://encyclopedia.jrank.org/BAR_BEC/BEAUX_CECILIA_1863_.html Cecilia Beaux] from Online Encyclopedia</w:t>
      </w:r>
    </w:p>
    <w:p>
      <w:r>
        <w:t xml:space="preserve">*[http://americanart.si.edu/search/artist_bio.cfm?StartRow=1&amp;amp;ID=300 Cecilia Beaux] from Smithsonian American Art Museum</w:t>
      </w:r>
    </w:p>
    <w:p>
      <w:r>
        <w:t xml:space="preserve">==References==</w:t>
      </w:r>
    </w:p>
    <w:p>
      <w:r>
        <w:t xml:space="preserve">*{{1911}}</w:t>
      </w:r>
    </w:p>
    <w:p>
      <w:r>
        <w:t xml:space="preserve">[[Category:1855 births|Beaux, Cecilia]]</w:t>
      </w:r>
    </w:p>
    <w:p>
      <w:r>
        <w:t xml:space="preserve">[[Category:1942 deaths|Beaux, Cecilia]]</w:t>
      </w:r>
    </w:p>
    <w:p>
      <w:r>
        <w:t xml:space="preserve">[[Category:American painters|Beaux, Cecilia]]</w:t>
      </w:r>
    </w:p>
    <w:p>
      <w:r>
        <w:t xml:space="preserve">[[Category:Portrait artists|Beaux, Cecilia]]</w:t>
      </w:r>
    </w:p>
    <w:p>
      <w:r>
        <w:t xml:space="preserve">[[Category:Women in art|Beaux, Cecilia]]</w:t>
      </w:r>
    </w:p>
    <w:p>
      <w:r>
        <w:t xml:space="preserve">{{US-painter-stub}}&lt;/text&gt;</w:t>
      </w:r>
    </w:p>
    <w:p>
      <w:r>
        <w:t xml:space="preserve">    &lt;/revision&gt;</w:t>
      </w:r>
    </w:p>
    <w:p>
      <w:r>
        <w:t xml:space="preserve">  &lt;/page&gt;</w:t>
      </w:r>
    </w:p>
    <w:p>
      <w:r>
        <w:t xml:space="preserve">  &lt;page&gt;</w:t>
      </w:r>
    </w:p>
    <w:p>
      <w:r>
        <w:t xml:space="preserve">    &lt;title&gt;Chrysler Corporation&lt;/title&gt;</w:t>
      </w:r>
    </w:p>
    <w:p>
      <w:r>
        <w:t xml:space="preserve">    &lt;id&gt;6882&lt;/id&gt;</w:t>
      </w:r>
    </w:p>
    <w:p>
      <w:r>
        <w:t xml:space="preserve">    &lt;revision&gt;</w:t>
      </w:r>
    </w:p>
    <w:p>
      <w:r>
        <w:t xml:space="preserve">      &lt;id&gt;42040801&lt;/id&gt;</w:t>
      </w:r>
    </w:p>
    <w:p>
      <w:r>
        <w:t xml:space="preserve">      &lt;timestamp&gt;2006-03-03T11:29:04Z&lt;/timestamp&gt;</w:t>
      </w:r>
    </w:p>
    <w:p>
      <w:r>
        <w:t xml:space="preserve">      &lt;contributor&gt;</w:t>
      </w:r>
    </w:p>
    <w:p>
      <w:r>
        <w:t xml:space="preserve">        &lt;ip&gt;87.239.31.49&lt;/ip&gt;</w:t>
      </w:r>
    </w:p>
    <w:p>
      <w:r>
        <w:t xml:space="preserve">      &lt;/contributor&gt;</w:t>
      </w:r>
    </w:p>
    <w:p>
      <w:r>
        <w:t xml:space="preserve">      &lt;comment&gt;/* External links */&lt;/comment&gt;</w:t>
      </w:r>
    </w:p>
    <w:p>
      <w:r>
        <w:t xml:space="preserve">      &lt;text xml:space="preserve"&gt;[[Image:Chrysler_logo.png|right|Chrysler logo]]</w:t>
      </w:r>
    </w:p>
    <w:p>
      <w:r>
        <w:t xml:space="preserve">The '''Chrysler Corporation''' was a [[United States]]-based [[automobile]] manufacturer that existed independently from 1925â1998. Chrysler and its subsidiaries became part of the [[Germany|German]]-American based [[DaimlerChrysler|DaimlerChrysler AG]] after being purchased by Daimler-Benz in 1998. Before being taken over in 1998, Chrysler Corporation traded under the &amp;quot;C&amp;quot; symbol on the NYSE. The U.S. operations are generally referred to today as the &amp;quot;Chrysler Group.&amp;quot;</w:t>
      </w:r>
    </w:p>
    <w:p>
      <w:r>
        <w:t xml:space="preserve">==History== </w:t>
      </w:r>
    </w:p>
    <w:p>
      <w:r>
        <w:t xml:space="preserve">The company was formed by [[Walter Percy Chrysler]] on [[June 6]], [[1925]], with the remaining assets of [[Maxwell Motor Company]].</w:t>
      </w:r>
    </w:p>
    <w:p>
      <w:r>
        <w:t xml:space="preserve">In 1928 Chrysler founded the [[Plymouth automobile|Plymouth]] brand at the low end, the [[DeSoto (automobile)|DeSoto]] brand at the low-medium end and purchased the [[Dodge Brothers]] automobile company; all of this was in order to set up a full range of brands similar to that of the [[General Motors]] corporation. This process reached its logical conclusion in 1955, when the [[Imperial (automobile)|Imperial]] was made a brand of its own and Chrysler marketed a GM-like five-brand lineup. Well before then, though, Chrysler Corporation had become noted both for its engineering features and its periodic financial crises. By the end of the 1930s, the DeSoto and [[Dodge]] divisions would flip-flop spots in the corporate pecking order making the lineup Plymouth, Dodge, [[DeSoto]], Chrysler, and [[Chrysler Imperial|Imperial]]. </w:t>
      </w:r>
    </w:p>
    <w:p>
      <w:r>
        <w:t xml:space="preserve">In the 1930s, the company introduced the [[Chrysler Airflow]], featuring an advanced streamlined body which was among the first to be designed according to scientific [[aerodynamics|aerodynamic]] principles. Chrysler also created the industry's first [[wind tunnel]] to develop them. Unfortunately, it was not well accepted by the public, and it was the humble Dodge and Plymouth divisions, which had not been given an Airflow model, which pulled the firm through the [[Great Depression|Depression]] years with its conventional but quite popular bodystyles. It was during this decade that the company created a formal parts division under the '''Mopar''' ('''Mo'''tor '''Par'''ts) brand, with the result that Chrysler products are still often called Mopars.</w:t>
      </w:r>
    </w:p>
    <w:p>
      <w:r>
        <w:t xml:space="preserve">The unsuccessful Airflow had a chilling effect on Chrysler styling and marketing, which remained determinedly unadventurous through the 1940s and into the 1950s, with the single exception of the installation of hidden headlights on the very brief production run of the 1942 DeSotos. Engineering advances continued however, and in 1951 the firm introduced the first of a long and famous series of [[Hemi]] [[V8]]s. In 1955, things brightened after the questionable designs of the 1953 and 1954 Chryslers with the introduction of [[Virgil Exner]]'s successful ''Forward Look'' style. With these cars, Chrysler seized the industry's design leadership and produced several genuine classics, most notably the 1956 [[Plymouth Fury]] and the 1957 [[Chrysler 300C]]. With the inauguration of the second generation Forward Look cars for 1957, Torshion-Aire was introduced. This was not air suspension, but an indirect-acting-torsion-spring suspension system which drastically reduced unsprung weight and shifted the car's center of gravity downward and rearward, resulting in both a smoother ride and significantly improved handling. However, a rush to production led to quality-control problems (mostly related to body fitment and rust), and coupled with a national recession, soon the company was once again in financial recovery mode.  </w:t>
      </w:r>
    </w:p>
    <w:p>
      <w:r>
        <w:t xml:space="preserve">As the 1960s opened, the firm made both good and bad moves. In 1960, Chrysler introduced unibody construction in its cars, the first to offer it of the [[Big Three]], across the board, excepting the Imperial. This gave the body more rigidity and less rattles and would soon become an industry standard. Its new compact line, the [[Valiant]], opened strong and continued to gain market share for well over a decade. Valiant was introduced as a division of its own but would become adopted by Plymouth in 1961. [[Alternator]]s would replace [[generator]]s in the 1960 Valiant and then all of the 1961 models as standard equipment, an industry first. The DeSoto marque was axed after the introduction of the 1961 models due in part to the broad array of the Dodge lines being marketed. Plymouth would also suffer in the long run for Dodge creeping into Plymouth's price range. An ill-advised downsizing of the full-size Dodge and Plymouth lines in 1962 hurt sales and profitability for several years. </w:t>
      </w:r>
    </w:p>
    <w:p>
      <w:r>
        <w:t xml:space="preserve">In April 1964, the [[Plymouth Barracuda]], which was technically a Valiant sub-series, was introduced. The huge glass rear window gave the impression of a [[hatchback]] with its &amp;quot;love-it-or-hate-it&amp;quot; styling. Beating the [[Ford Mustang]] to the market by almost two weeks, it could be argued that the Barracuda was really the first [[pony car]]. However, unlike the Mustang, it did not rob sales of other division's models. In spite of better build quality than the Mustang, the Mustang still outsold the Barracuda 10-to-1 between April 1964 and August 1965. </w:t>
      </w:r>
    </w:p>
    <w:p>
      <w:r>
        <w:t xml:space="preserve">In 1966, Chrysler expanded into Europe, by taking over the British [[Rootes|Rootes Group]], and [[Simca]] of France to form [[Chrysler Europe]]. The former purchase unfortunately turned out to be a major mistake for the company, inheriting a major industrial relations problem which afflicted the British motor industry at the time, coupled to the archaic factories and outdated product range that Rootes manufactured. Chrysler retired all of the Rootes marques in favor of the Chrysler name. The Simca division was more successful, but in the end the various problems were overwhelming and the firm gained little from these ventures. </w:t>
      </w:r>
    </w:p>
    <w:p>
      <w:r>
        <w:t xml:space="preserve">More successfully, at this same time the company helped create the [[muscle car]] market in the U.S., first by producing a street version of its Hemi racing engine and then by introducing a legendary string of affordable but high-performance vehicles such as the [[Plymouth GTX]], [[Plymouth Road Runner]], and [[Dodge Charger]]. The racing success of several of these models on the [[NASCAR]] circuit burnished the company's reputation for engineering.</w:t>
      </w:r>
    </w:p>
    <w:p>
      <w:r>
        <w:t xml:space="preserve">The 1970s brought both success and crisis. The aging but stalwart compacts saw a rush of sales as demand for smaller cars crested after the first gas crisis of 1973. However, an expensive investment in an all-new full-size lineup went largely to waste as the new 1974 vehicles appeared almost precisely as [[gasoline]] prices reached a peak and large-car sales collapsed; that same year marked the end of Barracuda production â 10 years to the day. At mid-decade, the company scored a conspicuous success with its first entry in the [[personal luxury car]] market, the [[Chrysler Cordoba]]. However, the introduction of the [[Dodge Aspen]]/[[Plymouth Volare]] twins in 1976 did not repeat the success of the discontinued Valiant/[[Dodge Dart]] line, and the company had delayed in producing an entry in the now all-important subcompact market. Problems were mutliplying abroad as well, as Chrysler Europe essentially collapsed in 1977. It was offloaded to [[Peugeot]] the following year, ironically just after having helped design the new [[Plymouth Horizon]] and [[Dodge Omni]], on which the increasingly-desperate company was pinning its hopes. Shortly thereafter, [[Chrysler Australia]], which was now producing a [[badge engineering|rebadged]] [[Japan]]ese [[Mitsubishi Galant]], was sold to [[Mitsubishi Motors]]. The subcompact Horizon was just beginning to reach the U.S. market when the second gas crisis struck, devastating sales of Chrysler's larger cars and trucks, and the company now had no strong compact line to fall back on.</w:t>
      </w:r>
    </w:p>
    <w:p>
      <w:r>
        <w:t xml:space="preserve">In desperation, the Chrysler Corporation on [[September 7]], [[1979]], petitioned the United States government for [[US dollar|US$]]1 [[billion]] in loan guarantees to avoid [[bankruptcy]]. At the same time, [[Lee Iacocca]], a former [[Ford Motor Company|Ford]] executive, was brought in to take the position of [[Chief executive officer|CEO]], and proved a capable public spokesman for the firm. A somewhat reluctant Congress passed the &amp;quot;Chrysler Corporation Loan Guarantee Act of 1979&amp;quot; (Public Law 96-185) on December 20, 1979 (signed into law by President [[Jimmy Carter]] on January 7, 1980), prodded by Chrysler workers and dealers in every congressional district who feared the loss of their livelihoods. With such help and a few innovative cars (such as the [[Chrysler K platform|K-car]] platform), especially the invention of the [[minivan]] concept, a market where Chrysler brands are still important, Chrysler avoided bankruptcy and slowly fought its way back up. By the early 1980s, the loans were being repaid at a brisk pace and new models based on the K-car platform were selling well. A [[joint venture]] with Mitsubishi called [[Diamond Star Motors]] strengthened the company's hand in the small-car market. The acquisition of [[American Motors|AMC]] by Chrysler in 1987, mostly for its [[Jeep]] brand, bolstered the firm further, although Chrysler was still the weakest of the Big Three American auto makers. </w:t>
      </w:r>
    </w:p>
    <w:p>
      <w:r>
        <w:t xml:space="preserve">In the early 1990s, Chrysler made its first tentative steps back into Europe, setting up car production in [[Austria]], and beginning right-hand drive manufacture of certain Jeep models in a 1993 return to the [[UK]] market. The continuing popularity of Jeep, bold new models for the domestic market such as the [[Dodge Ram]] pickup, [[Dodge Viper]] sports car, and [[Plymouth Prowler]] hot rod, and new &amp;quot;cab forward&amp;quot; [[front wheel drive]] sedans put the company in a strong position as the decade waned.</w:t>
      </w:r>
    </w:p>
    <w:p>
      <w:r>
        <w:t xml:space="preserve">===Daimler-Benz merger===</w:t>
      </w:r>
    </w:p>
    <w:p>
      <w:r>
        <w:t xml:space="preserve">{{npov}}</w:t>
      </w:r>
    </w:p>
    <w:p>
      <w:r>
        <w:t xml:space="preserve">Chrysler merged in 1998 with [[Daimler-Benz]] to form DaimlerChrysler AG. This was initially touted as a ''merger of equals'', but within a couple of years the truth was evident; it was effectively a buyout of Chrysler by Daimler-Benz, with the latter very much the dominant partner. As if on cue, the company went into another of its financial tailspins soon after the merger, greatly depressing the stock price of the merged firm and causing serious alarm at headquarters in Germany, which sent new CEO Jurgen Schremp to take charge. The Plymouth brand was phased out in 2001 and plans for cost-cutting by sharing of platforms and components began. The strongly Mercedes-influenced [[Chrysler Crossfire]] was one of the first results of this program. A return to [[rear wheel drive]] was announced, and in 2004, a new [[Chrysler 300]] using this technology and a new Hemi V8 appeared and became a solid hit. Ironically, by most standards, Dodge, Jeep, and Chrysler vehicles have surpassed the parent Mercedes in quality. Financial performance began to improve somewhat, with Chrysler now providing the lion's share of DCX profits, but the long-standing partnership with Mitsubishi appeared to be unraveling as DaimlerChrysler divested its stake in that firm.</w:t>
      </w:r>
    </w:p>
    <w:p>
      <w:r>
        <w:t xml:space="preserve">On [[April 7]], [[2005]], a conclusion was announced by U.S. District Judge Joseph Farnan Jr. presiding over a bench trial in [[Wilmington, Delaware]] between Kirk Kerkorian and DaimlerChrysler AG regarding allegations that [[JÃ¼rgen Schrempp]] of Daimler Benz AG, prior to the 1998 merger, lied and manipulated the Security Exchange Commission and Chrysler Corporation's shareholders (the largest of which was Kirk Kerkorian's Tracinda Corporation) by touting the 1998 merger as a merger of equals, and not an outright acquisition. The judge was found to be in favor of DaimlerChrysler's position by rejecting Kerkorian's case. However, another case (based on the same merit) was settled in 2003 for $300 million to other shareholders. The Kerkorian case called for many more causes of action that undoubtedly needed to be carefully dealt with and took over one year to decide on.</w:t>
      </w:r>
    </w:p>
    <w:p>
      <w:r>
        <w:t xml:space="preserve">==Logos==</w:t>
      </w:r>
    </w:p>
    <w:p>
      <w:r>
        <w:t xml:space="preserve">[[Image:Logo pentastar.gif|right|Pentastar]]</w:t>
      </w:r>
    </w:p>
    <w:p>
      <w:r>
        <w:t xml:space="preserve">The design shown at the top of the page is an adaptation of the original winged logo which Chrysler used on its cars at its inception in 1925. The logo was revived for the Chrysler division in the mid-1990s, and was surrounded by a pair of silver wings after the Daimler-Benz merger in 1998. </w:t>
      </w:r>
    </w:p>
    <w:p>
      <w:r>
        <w:t xml:space="preserve">In 1963, the company had switched over to a star design which became known as the '''Pentastar''' (right) and was extensively used on dealer signage, advertisements, and promotional brochures. Contrary to popular belief, it was not designed to symbolize the five divisions of the corporation at the time, Plymouth, Dodge, Chrysler, Imperial and Dodge Truck. By 1963 there were only two auto divisions in the United States, Chrysler-Plymouth and Dodge. As well there were over a dozen other divisions in the Chrysler Corporation family, and management were after a symbol that all divisions could use.</w:t>
      </w:r>
    </w:p>
    <w:p>
      <w:r>
        <w:t xml:space="preserve">Then Chrysler head Lynn Townsend was looking for a symbol that could be used by all divisions, on packaging, stationery, signage, advertising, etc. He wanted something that would be universally recognizable as &amp;quot;Chrysler&amp;quot; to anyone who saw it, from any perspective, from any culture. Chrysler's trademark symbol, the pentastar, was simple and easily recognizable from any perspective, even in motion on revolving signs. The symbol also facilitated Chrysler's expansion in the international market by removing the need to translate any text that is commonly used on logos.</w:t>
      </w:r>
    </w:p>
    <w:p>
      <w:r>
        <w:t xml:space="preserve">Thus all divisions of Chrysler adopted the Pentastar.  All car brands (Valiant, Plymouth, Dodge, Chrysler, Imperial, Hillman, Humber, Sunbeam, Singer, Simca), truck brands (Fargo, DeSoto, Dodge, Commer, Karrier), and all the other Chrysler divisions (air conditioning systems, heating, industrial engines, marine engines, outboard motors, boats, transmissions, [[four wheel drive]] systems, powdered metal products, adhesives, chemical products, plastics, electronics, tanks, missiles) and services (leasing and finance) were identified by the Pentastar. It united the firm's various products and services in the public's eye as no other auto firm has done.</w:t>
      </w:r>
    </w:p>
    <w:p>
      <w:r>
        <w:t xml:space="preserve">The Pentastar appeared consistently but inconspicuously on the lower passenger-side fender of all Chrysler products, including foreign brands from 1964-71. It was placed on the passenger-side fender so it could be viewed by passers-by, a subtle method of getting the symbol ingrained in the public's mind. A nameplate has to be read, but a symbol is recognizable even to the illiterate. Thus North American and French cars had the Pentastar on the right fender and British on the left. The practice was revived in the 1990's. Beginning in 1981, the Pentastar replaced individual logos that had been used by Plymouth, Dodge and Chrysler and had in some cases identfied individual models, such as the [[Chrysler New Yorker]] in uses such as hood ornaments and decklid badges. </w:t>
      </w:r>
    </w:p>
    <w:p>
      <w:r>
        <w:t xml:space="preserve">By 1993, Chrysler started to phase out the Pentastar, with Dodge getting its own &amp;quot;Ram&amp;quot; logo, and by 1995, Chrysler revived the rosette symbol it had used prior to the Pentastar; Plymouth was given a new sailboat logo. The Pentastar's last badging appearance was on the [[steering wheel]] and keys of the [[Chrysler minivans]] produced from 1996 through 2000.</w:t>
      </w:r>
    </w:p>
    <w:p>
      <w:r>
        <w:t xml:space="preserve">Currently the only remaining traces of this motif are a large, star-shaped window at DaimlerChrysler's American headquarters in [[Auburn Hills, Michigan]], and '''Pentastar Aviation''', a former DaimlerChrysler subsidiary which reverted to its original name after being purchased, ironically, by a member of the Ford family. It is also likely that many dealerships still have signage and other traces still visually apparent to the Pentastar. Today, glass on Chrysler Group cars and trucks still have the Pentastar on them, however, its days appear to be numbered.</w:t>
      </w:r>
    </w:p>
    <w:p>
      <w:r>
        <w:t xml:space="preserve">==See also==</w:t>
      </w:r>
    </w:p>
    <w:p>
      <w:r>
        <w:t xml:space="preserve">* [[List of Chrysler vehicles]]</w:t>
      </w:r>
    </w:p>
    <w:p>
      <w:r>
        <w:t xml:space="preserve">* [[List of automobile manufacturers]]</w:t>
      </w:r>
    </w:p>
    <w:p>
      <w:r>
        <w:t xml:space="preserve">==External links==</w:t>
      </w:r>
    </w:p>
    <w:p>
      <w:r>
        <w:t xml:space="preserve">* [http://www.chrysler.com/ Chrysler Official brand site]</w:t>
      </w:r>
    </w:p>
    <w:p>
      <w:r>
        <w:t xml:space="preserve">* [http://chryslergroup.daimlerchrysler.com/ Chrysler Group corporate Official site]</w:t>
      </w:r>
    </w:p>
    <w:p>
      <w:r>
        <w:t xml:space="preserve">* [http://www.daimlerchrysler.com/ DaimlerChrysler Official site]</w:t>
      </w:r>
    </w:p>
    <w:p>
      <w:r>
        <w:t xml:space="preserve">* [http://www.chryslerheritage.com/pg500.htm History @ the Walter P. Chrysler Museum]</w:t>
      </w:r>
    </w:p>
    <w:p>
      <w:r>
        <w:t xml:space="preserve">* [http://www.stockmopar.com Stock Mopar]</w:t>
      </w:r>
    </w:p>
    <w:p>
      <w:r>
        <w:t xml:space="preserve">* [http://vintagecars.about.com/cs/americanclassics/a/dc_airflow.htm Chrysler Airflow article]</w:t>
      </w:r>
    </w:p>
    <w:p>
      <w:r>
        <w:t xml:space="preserve">* [http://www.allpar.com/ Allpar.com ~ The web's best Mopar enthusiast site, devoted to all Chrysler products new and old]</w:t>
      </w:r>
    </w:p>
    <w:p>
      <w:r>
        <w:t xml:space="preserve">* [http://www.histomobile.com/histomob/presmark.asp?chat=257&amp;amp;lan=2 An account of Chrysler's adventures in the European market]</w:t>
      </w:r>
    </w:p>
    <w:p>
      <w:r>
        <w:t xml:space="preserve">* [http://pentastar.free.fr/ Site for Simca/Chrysler France products]</w:t>
      </w:r>
    </w:p>
    <w:p>
      <w:r>
        <w:t xml:space="preserve">* [http://www.chrysler.com/design/vehicle_design/ Design gallery page at Chrysler.com]</w:t>
      </w:r>
    </w:p>
    <w:p>
      <w:r>
        <w:t xml:space="preserve">* [http://www.1962to1965mopar.ornocar.com/pentastar.html Birth of the Pentastar]</w:t>
      </w:r>
    </w:p>
    <w:p>
      <w:r>
        <w:t xml:space="preserve">* [http://www.thecarconnection.com/index.asp?n=156,175&amp;amp;sid=175&amp;amp;article=1215 End of the Pentastar]</w:t>
      </w:r>
    </w:p>
    <w:p>
      <w:r>
        <w:t xml:space="preserve">* [http://www.thehemi.com/ Chrysler's Infamous Hemi]</w:t>
      </w:r>
    </w:p>
    <w:p>
      <w:r>
        <w:t xml:space="preserve">* [http://chrysler.naszapaczka.com/ Chrysler Gallery]</w:t>
      </w:r>
    </w:p>
    <w:p>
      <w:r>
        <w:t xml:space="preserve">==References==</w:t>
      </w:r>
    </w:p>
    <w:p>
      <w:r>
        <w:t xml:space="preserve">&amp;quot;Why Chrysler Changed Its Corporate Identity&amp;quot;. ''Ward's Quarterly'', Powers &amp;amp; Company, Inc. Detroit, Michigan, Winter, 1965.</w:t>
      </w:r>
    </w:p>
    <w:p>
      <w:r>
        <w:t xml:space="preserve">Chrysler's foray into the Japanese market â its challenges and successes â is documented in [[Terry Sanders]]' film ''The Japan Project: Made in America''.</w:t>
      </w:r>
    </w:p>
    <w:p>
      <w:r>
        <w:t xml:space="preserve">{{DaimlerChrysler}}</w:t>
      </w:r>
    </w:p>
    <w:p>
      <w:r>
        <w:t xml:space="preserve">[[Category:1925 establishments]]</w:t>
      </w:r>
    </w:p>
    <w:p>
      <w:r>
        <w:t xml:space="preserve">[[Category:Car companies of the United States]]</w:t>
      </w:r>
    </w:p>
    <w:p>
      <w:r>
        <w:t xml:space="preserve">[[Category:Chrysler]]</w:t>
      </w:r>
    </w:p>
    <w:p>
      <w:r>
        <w:t xml:space="preserve">[[Category:DaimlerChrysler]]</w:t>
      </w:r>
    </w:p>
    <w:p>
      <w:r>
        <w:t xml:space="preserve">[[de:Chrysler Corporation]]</w:t>
      </w:r>
    </w:p>
    <w:p>
      <w:r>
        <w:t xml:space="preserve">[[fr:Chrysler]]</w:t>
      </w:r>
    </w:p>
    <w:p>
      <w:r>
        <w:t xml:space="preserve">[[hr:Chrysler]]</w:t>
      </w:r>
    </w:p>
    <w:p>
      <w:r>
        <w:t xml:space="preserve">[[ja:ã¯ã©ã¤ã¹ã©ã¼]]</w:t>
      </w:r>
    </w:p>
    <w:p>
      <w:r>
        <w:t xml:space="preserve">[[nl:Chrysler]]</w:t>
      </w:r>
    </w:p>
    <w:p>
      <w:r>
        <w:t xml:space="preserve">[[no:Chrysler]]</w:t>
      </w:r>
    </w:p>
    <w:p>
      <w:r>
        <w:t xml:space="preserve">[[pl:Chrysler]]</w:t>
      </w:r>
    </w:p>
    <w:p>
      <w:r>
        <w:t xml:space="preserve">[[sv:Chrysler Corporation]]</w:t>
      </w:r>
    </w:p>
    <w:p>
      <w:r>
        <w:t xml:space="preserve">[[zh:åè±æ¯åæ±½è½¦å¬å¸]]&lt;/text&gt;</w:t>
      </w:r>
    </w:p>
    <w:p>
      <w:r>
        <w:t xml:space="preserve">    &lt;/revision&gt;</w:t>
      </w:r>
    </w:p>
    <w:p>
      <w:r>
        <w:t xml:space="preserve">  &lt;/page&gt;</w:t>
      </w:r>
    </w:p>
    <w:p>
      <w:r>
        <w:t xml:space="preserve">  &lt;page&gt;</w:t>
      </w:r>
    </w:p>
    <w:p>
      <w:r>
        <w:t xml:space="preserve">    &lt;title&gt;City of London&lt;/title&gt;</w:t>
      </w:r>
    </w:p>
    <w:p>
      <w:r>
        <w:t xml:space="preserve">    &lt;id&gt;6883&lt;/id&gt;</w:t>
      </w:r>
    </w:p>
    <w:p>
      <w:r>
        <w:t xml:space="preserve">    &lt;revision&gt;</w:t>
      </w:r>
    </w:p>
    <w:p>
      <w:r>
        <w:t xml:space="preserve">      &lt;id&gt;41616225&lt;/id&gt;</w:t>
      </w:r>
    </w:p>
    <w:p>
      <w:r>
        <w:t xml:space="preserve">      &lt;timestamp&gt;2006-02-28T15:16:48Z&lt;/timestamp&gt;</w:t>
      </w:r>
    </w:p>
    <w:p>
      <w:r>
        <w:t xml:space="preserve">      &lt;contributor&gt;</w:t>
      </w:r>
    </w:p>
    <w:p>
      <w:r>
        <w:t xml:space="preserve">        &lt;username&gt;Rich Farmbrough&lt;/username&gt;</w:t>
      </w:r>
    </w:p>
    <w:p>
      <w:r>
        <w:t xml:space="preserve">        &lt;id&gt;82835&lt;/id&gt;</w:t>
      </w:r>
    </w:p>
    <w:p>
      <w:r>
        <w:t xml:space="preserve">      &lt;/contributor&gt;</w:t>
      </w:r>
    </w:p>
    <w:p>
      <w:r>
        <w:t xml:space="preserve">      &lt;minor /&gt;</w:t>
      </w:r>
    </w:p>
    <w:p>
      <w:r>
        <w:t xml:space="preserve">      &lt;comment&gt;Wikify dates&lt;/comment&gt;</w:t>
      </w:r>
    </w:p>
    <w:p>
      <w:r>
        <w:t xml:space="preserve">      &lt;text xml:space="preserve"&gt;: ''For London as a whole, see the main article '''[[London]]'''.''</w:t>
      </w:r>
    </w:p>
    <w:p>
      <w:r>
        <w:t xml:space="preserve">: ''For wider coverage, visit the [[Portal:London|'''London Portal''']].''</w:t>
      </w:r>
    </w:p>
    <w:p>
      <w:r>
        <w:t xml:space="preserve">{{ Infobox London Borough | </w:t>
      </w:r>
    </w:p>
    <w:p>
      <w:r>
        <w:t xml:space="preserve">   name               = City of London |</w:t>
      </w:r>
    </w:p>
    <w:p>
      <w:r>
        <w:t xml:space="preserve">   short_name         = City |</w:t>
      </w:r>
    </w:p>
    <w:p>
      <w:r>
        <w:t xml:space="preserve">   imagename          = Image:LondonCity.png |</w:t>
      </w:r>
    </w:p>
    <w:p>
      <w:r>
        <w:t xml:space="preserve">   status             = ''[[sui generis]]'', [[City status in the United Kingdom|City]] and [[Ceremonial counties of England|Ceremonial County]] | </w:t>
      </w:r>
    </w:p>
    <w:p>
      <w:r>
        <w:t xml:space="preserve">   area_rank          = 354th |</w:t>
      </w:r>
    </w:p>
    <w:p>
      <w:r>
        <w:t xml:space="preserve">   area_km2           = 2.6 |</w:t>
      </w:r>
    </w:p>
    <w:p>
      <w:r>
        <w:t xml:space="preserve">   area_link          = 1 E6 mÂ² |</w:t>
      </w:r>
    </w:p>
    <w:p>
      <w:r>
        <w:t xml:space="preserve">   ons_code           = 00AA | </w:t>
      </w:r>
    </w:p>
    <w:p>
      <w:r>
        <w:t xml:space="preserve">   population_rank    = 353rd |</w:t>
      </w:r>
    </w:p>
    <w:p>
      <w:r>
        <w:t xml:space="preserve">   population_year    = 2004 |</w:t>
      </w:r>
    </w:p>
    <w:p>
      <w:r>
        <w:t xml:space="preserve">   population_total   = 8,600 |</w:t>
      </w:r>
    </w:p>
    <w:p>
      <w:r>
        <w:t xml:space="preserve">   population_density = 2,966 | </w:t>
      </w:r>
    </w:p>
    <w:p>
      <w:r>
        <w:t xml:space="preserve">   ethnicity          = 84.6% White&amp;lt;br&amp;gt;6.8% [[British Asian|South Asian]]&amp;lt;br&amp;gt;2.6% [[British Afro-Caribbean community|Afro-Caribbean]]&amp;lt;br&amp;gt;2.0% [[British Chinese|Chinese]] |</w:t>
      </w:r>
    </w:p>
    <w:p>
      <w:r>
        <w:t xml:space="preserve">   url                = http://www.cityoflondon.gov.uk |</w:t>
      </w:r>
    </w:p>
    <w:p>
      <w:r>
        <w:t xml:space="preserve">   leadership         = ''See text'' |</w:t>
      </w:r>
    </w:p>
    <w:p>
      <w:r>
        <w:t xml:space="preserve">   mayor              = David Brewer CMG |</w:t>
      </w:r>
    </w:p>
    <w:p>
      <w:r>
        <w:t xml:space="preserve">   executive          = Non-political |</w:t>
      </w:r>
    </w:p>
    <w:p>
      <w:r>
        <w:t xml:space="preserve">   mps                = [[Mark Field]] |</w:t>
      </w:r>
    </w:p>
    <w:p>
      <w:r>
        <w:t xml:space="preserve">   gla_constituency   = City and East London |</w:t>
      </w:r>
    </w:p>
    <w:p>
      <w:r>
        <w:t xml:space="preserve">   gla_member         = [[John Biggs]]</w:t>
      </w:r>
    </w:p>
    <w:p>
      <w:r>
        <w:t xml:space="preserve">}}</w:t>
      </w:r>
    </w:p>
    <w:p>
      <w:r>
        <w:t xml:space="preserve">The '''[[city status in the United Kingdom|City]] of London''' is a small area in [[Greater London]]. The modern [[conurbation]] of [[London]] developed from the City of London and the nearby [[City of Westminster]], which was the centre of the royal government. The City of London is now London's main financial district. It is often referred to as just '''the City''' or as the '''Square Mile''', as it is approximately one square mile (2.6 square kilometres) in area; note that these terms are also often used as synonyms for the UK financial services industry, which is principally based there.  In the [[medieval]] period the City was the full extent of London (as distinct from the nearby but then-separate [[City of Westminster]]), but the term London now refers to a much larger [[conurbation]] containing both 'cities'. The City of London is still part of London's [[city centre]], but apart from financial services, most of London's metropolitan functions are centred on the [[West End of London|West End]]. The City of London has a resident population of under 9,000 but a daily working population of around 300,000. </w:t>
      </w:r>
    </w:p>
    <w:p>
      <w:r>
        <w:t xml:space="preserve">The City itself has two independent [[enclave]]s within it â [[Inner Temple]] and [[Middle Temple]]. These two areas form part of the City and Ceremonial county, but are not governed by the [[Corporation of London]]. The Corporation governs the rest of the City and also owns various open spaces (parks, forests and commons) in and around London.</w:t>
      </w:r>
    </w:p>
    <w:p>
      <w:r>
        <w:t xml:space="preserve">Its [[Latin]] motto is &amp;quot;''Domine dirige nos''&amp;quot; which means &amp;quot;''Lord, direct us''&amp;quot;.</w:t>
      </w:r>
    </w:p>
    <w:p>
      <w:r>
        <w:t xml:space="preserve">==Extent==</w:t>
      </w:r>
    </w:p>
    <w:p>
      <w:r>
        <w:t xml:space="preserve">The size of the City was originally constrained by a defensive perimeter wall, known as '[[London Wall]]â, which was built by the Romans to protect their strategic port city.   However, the boundaries of the City of London are no longer the old City Wall  as the city expanded its jurisdiction to the so-called City Bars â such as [[Temple Bar London|Temple Bar]].  The boundary froze in the medieval period, thus the City did not and does not control the whole of London.</w:t>
      </w:r>
    </w:p>
    <w:p>
      <w:r>
        <w:t xml:space="preserve">The walls have long since disappeared although several sections remain visible above ground.  A section near the [[Museum of London]] was revealed after the devastation of an air-raid on [[29 December]] [[1940]] at the height of the [[The Blitz|Blitz]].  Other visible sections are at [[St Alphage]], [[London Wall]], and there are two sections near the [[Tower of London]].</w:t>
      </w:r>
    </w:p>
    <w:p>
      <w:r>
        <w:t xml:space="preserve">[[Image:050114 2495 london city.jpg|thumb|right|275px|The eastern side of the City of London viewed from [[St. Pauls Cathedral]]. [[Canary Wharf]] is on the horizon.]]</w:t>
      </w:r>
    </w:p>
    <w:p>
      <w:r>
        <w:t xml:space="preserve">The City of London borders the [[City of Westminster]] to the west â the border cutting through [[Victoria Embankment]], passing to the west of [[Middle Temple]], going east along [[Strand, London|Strand]] and [[Fleet Street]], north up [[Chancery Lane]], where it becomes instead the border with the [[London Borough of Camden]].  It continues north to [[Holborn]], turns east, continues, and then goes northeast to [[Charterhouse Lane]].  As it crosses [[Farringdon Road]] it becomes the border with the [[London Borough of Islington]].  It continues to [[Aldersgate]], goes north, and turns into some back streets soon after it becomes [[Goswell Road]].  It ends up on Ropemakers Lane, which as it continues east past [[Moorgate]] becomes South Place.  It goes north, becomes the border with the [[London Borough of Hackney]], then east, north, east on backstreets, meeting [[Norton Folgate]] at the border with the [[London Borough of Tower Hamlets]]. It continues south into [[Bishopsgate]], and takes some backstreets to [[Middlesex Street]] where it continues south-east then south.  It makes a divergence to the west at the end of Middlesex Street to allow the [[Tower of London]] to be in Tower Hamlets, and then reaches the river.  The boundaries of the City are marked by black bollards bearing the City's emblem. ([http://www.cityoflondon.gov.uk/Corporation/about_us/voting/wards/ward_boundaries_map.htm boundary map]). In some places the financial district extends slightly beyond the political boundaries of the City to the north and east, into the boroughs of Tower Hamlets, Hackney and Islington, and informally these locations are seen as part of the &amp;quot;Square Mile&amp;quot;. Since the 1990s the eastern fringe of the City, extending into Hackney and Tower Hamlets, has increasingly been a focus for large office developments due to the relatively easy availability of large sites there compared to within the City itself. </w:t>
      </w:r>
    </w:p>
    <w:p>
      <w:r>
        <w:t xml:space="preserve">The City of London is England's smallest [[Ceremonial counties of England|ceremonial county]] by both population and area covered and is the second smallest [[City status in the United Kingdom|British city]] in both population and size, after [[St David's]] in Wales.</w:t>
      </w:r>
    </w:p>
    <w:p>
      <w:r>
        <w:t xml:space="preserve">At its maximum extent the City included areas now not part of it, including [[Southwark]] (as the 'ward of bridge without').  The City today controls the full spans of [[London Bridge]] and [[Blackfriars Bridge]], but only half of the river underneath them.</w:t>
      </w:r>
    </w:p>
    <w:p>
      <w:r>
        <w:t xml:space="preserve">The City of London also owns and looks after a number of open spaces well outside its own boundaries. These are: [[Ashtead Common]], [[Burnham Beeches]], [[Epping Forest]], [[Hampstead Heath]] (including [[Parliament Hill, London|Parliament Hill]]), [[Highgate Wood]], [[Queen's Park (London)|Queen's Park]], [[West Ham Park]], and [[West Wickham and Coulsdon Common]].</w:t>
      </w:r>
    </w:p>
    <w:p>
      <w:r>
        <w:t xml:space="preserve">==History==</w:t>
      </w:r>
    </w:p>
    <w:p>
      <w:r>
        <w:t xml:space="preserve">: ''Main article: [[History of London]].''</w:t>
      </w:r>
    </w:p>
    <w:p>
      <w:r>
        <w:t xml:space="preserve">{| align=right</w:t>
      </w:r>
    </w:p>
    <w:p>
      <w:r>
        <w:t xml:space="preserve">|-</w:t>
      </w:r>
    </w:p>
    <w:p>
      <w:r>
        <w:t xml:space="preserve">|[[image:citylondonarms.jpg|frame|[[Coat of arms]] of the City of London as shown on [[Blackfriars station]]. The [[Latin]] [[motto]] reads ''Domine Dirige Nos'', &amp;quot;[[God]] (Lord), lead us&amp;quot;. The red sword is commonly supposed to commemorate the killing of [[Peasants' Revolt]] leader [[Wat Tyler]] by the [[Lord Mayor of London]] [[William Walworth]] in 1381, but in fact it is the symbol of the martyrdom of [[Paul of Tarsus|Saint Paul]], London's patron saint.]]</w:t>
      </w:r>
    </w:p>
    <w:p>
      <w:r>
        <w:t xml:space="preserve">|-</w:t>
      </w:r>
    </w:p>
    <w:p>
      <w:r>
        <w:t xml:space="preserve">|[[Image:London Dragon.jpg|thumb|right|200px|[[Dragon]], symbol of London (commonly believed to be a [[griffin]])]]</w:t>
      </w:r>
    </w:p>
    <w:p>
      <w:r>
        <w:t xml:space="preserve">|-</w:t>
      </w:r>
    </w:p>
    <w:p>
      <w:r>
        <w:t xml:space="preserve">|[[Image:Temple-bar-griffin.jpg|thumb|200px|right|[[Dragon]] statue at [[Temple Bar, London|Temple Bar]] monument]]</w:t>
      </w:r>
    </w:p>
    <w:p>
      <w:r>
        <w:t xml:space="preserve">|-</w:t>
      </w:r>
    </w:p>
    <w:p>
      <w:r>
        <w:t xml:space="preserve">|[[image:city.of.london.st.pauls.arp.500pix.jpg|thumb|right|200px|[[St. Pauls Cathedral]] in the City of London, viewed from the [[London Millennium Bridge|Millennium Bridge]].]]</w:t>
      </w:r>
    </w:p>
    <w:p>
      <w:r>
        <w:t xml:space="preserve">|-</w:t>
      </w:r>
    </w:p>
    <w:p>
      <w:r>
        <w:t xml:space="preserve">|[[image:city.of.london.view.arp.750pix.jpg|thumb|right|200px|Three of the tall buildings of the City of London, seen across [[Waterloo Bridge]]: [[St. Pauls Cathedral]], [[Tower 42]] and [[The Swiss Re Tower]].]]</w:t>
      </w:r>
    </w:p>
    <w:p>
      <w:r>
        <w:t xml:space="preserve">|-</w:t>
      </w:r>
    </w:p>
    <w:p>
      <w:r>
        <w:t xml:space="preserve">|[[Image:DSC01905.JPG|thumb|right|200px|The City of London by night, viewed from [[Tower Bridge]].]]</w:t>
      </w:r>
    </w:p>
    <w:p>
      <w:r>
        <w:t xml:space="preserve">|}</w:t>
      </w:r>
    </w:p>
    <w:p>
      <w:r>
        <w:t xml:space="preserve">The area of the City of London has been administered separately since 886, when [[Alfred the Great]] appointed his son-in-law [[Earl Aethelred of Mercia|Earl Ãtheldred of Mercia]] as Governor of London. Alfred made sure that there was suitable accommodation for merchants from north west Europe, which were then extended to traders from the [[Baltic Sea|Baltic]] and [[Italy]]. </w:t>
      </w:r>
    </w:p>
    <w:p>
      <w:r>
        <w:t xml:space="preserve">The City developed its own code of law for the mercantile classes, developing such autonomy that Sir [[Laurence Gomme]] regarded the City as a separate Kingdom making its own laws. The City was composed of wards governed by [[Alderman|Aldermen]], who chaired the Wardmotes. There was a folkmoot for the whole of the city held in the shadows of [[St Paul's Cathedral]]. In the [[10th century|tenth century]], [[Athelstan]] permitted eight [[royal mint|mints]] to be established, compared to six in his capital, [[Winchester, Hampshire|Winchester]], indicating the wealth of the city.</w:t>
      </w:r>
    </w:p>
    <w:p>
      <w:r>
        <w:t xml:space="preserve">Following the [[Battle of Hastings]], [[William I of England|William the Conqueror]] marched on London, to [[Southwark]] and failed to get across London Bridge or to defeat the Londoners.  He eventually crossed the River Thames at [[Wallingford]], pillaging the land as he went.  Rather than continuing the war  [[Edgar Atheling|Edgar Ãtheling]], [[Edwin, Earl of Mercia|Edwin of Mercia]] and [[Morcar, Earl of Northumbria|Morcar of Northumbria]] surrendered at [[Berkhamstead]]. William rewarded London in granting the citizens a charter in 1075; the City of London was one of the few institutions where the English retained some authority.</w:t>
      </w:r>
    </w:p>
    <w:p>
      <w:r>
        <w:t xml:space="preserve">However, William insured against attack by building 3 Castles nearby so as to keep the Londoners subdued:</w:t>
      </w:r>
    </w:p>
    <w:p>
      <w:r>
        <w:t xml:space="preserve">* [[Tower of London]]</w:t>
      </w:r>
    </w:p>
    <w:p>
      <w:r>
        <w:t xml:space="preserve">* [[Baynard's Castle]]</w:t>
      </w:r>
    </w:p>
    <w:p>
      <w:r>
        <w:t xml:space="preserve">* [[Montfichet's Castle]]</w:t>
      </w:r>
    </w:p>
    <w:p>
      <w:r>
        <w:t xml:space="preserve">In 1132, [[Henry I of England|Henry I]] recognised full [[county borough|County]] status for the City, and by 1141 the whole body of the [[citizen]]ry was considered to constitute a single community. This was the origin of the [[Corporation of London]].</w:t>
      </w:r>
    </w:p>
    <w:p>
      <w:r>
        <w:t xml:space="preserve">The City burned nearly to the ground twice, first in 1212 and then again (and more famously) in the [[Great Fire of London]] in 1666. Both of these fires were referred to as ''the'' Great Fire.</w:t>
      </w:r>
    </w:p>
    <w:p>
      <w:r>
        <w:t xml:space="preserve">The City elected four members to the [[unreformed House of Commons]], which it retained after the [[Reform Act 1832]] and into the 20th century.  Today it is included wholly in the [[Cities of London and Westminster]] constituency, and statute requires that it not be divided between two neighbouring areas.</w:t>
      </w:r>
    </w:p>
    <w:p>
      <w:r>
        <w:t xml:space="preserve">The City's population fell rapidly in the 19th century and through most of 20th century as many houses were demolished to make way for office blocks. This trend has now been reversed as the Corporation is encouraging residential use, although the resident population is not expected to go much above ten thousand people. Some of the extra accommodation is in small pre [[World War II]] commercial buildings which are not suitable for occupation by the large companies which now provide much of the City's employment. The largest residential section of the City is the [[Barbican Estate]].</w:t>
      </w:r>
    </w:p>
    <w:p>
      <w:r>
        <w:t xml:space="preserve">{| border=&amp;quot;2&amp;quot; cellpadding=&amp;quot;4&amp;quot; cellspacing=&amp;quot;0&amp;quot; style=&amp;quot;margin: 1em 1em 1em 0; background: #f9f9f9; border: 1px #aaa solid; border-collapse: collapse; font-size: 95%;&amp;quot;</w:t>
      </w:r>
    </w:p>
    <w:p>
      <w:r>
        <w:t xml:space="preserve">|- style=&amp;quot;background: #efefef;&amp;quot;</w:t>
      </w:r>
    </w:p>
    <w:p>
      <w:r>
        <w:t xml:space="preserve">! Year !! Population</w:t>
      </w:r>
    </w:p>
    <w:p>
      <w:r>
        <w:t xml:space="preserve">|-</w:t>
      </w:r>
    </w:p>
    <w:p>
      <w:r>
        <w:t xml:space="preserve">| 1700 || 208,000 (of which 139,000 within the walls)</w:t>
      </w:r>
    </w:p>
    <w:p>
      <w:r>
        <w:t xml:space="preserve">|-</w:t>
      </w:r>
    </w:p>
    <w:p>
      <w:r>
        <w:t xml:space="preserve">| 1750 || 144,000 (of which 87,000 within the walls)</w:t>
      </w:r>
    </w:p>
    <w:p>
      <w:r>
        <w:t xml:space="preserve">|-</w:t>
      </w:r>
    </w:p>
    <w:p>
      <w:r>
        <w:t xml:space="preserve">| 1801 || 128,129</w:t>
      </w:r>
    </w:p>
    <w:p>
      <w:r>
        <w:t xml:space="preserve">|-</w:t>
      </w:r>
    </w:p>
    <w:p>
      <w:r>
        <w:t xml:space="preserve">| 1841 || 123,563</w:t>
      </w:r>
    </w:p>
    <w:p>
      <w:r>
        <w:t xml:space="preserve">|-</w:t>
      </w:r>
    </w:p>
    <w:p>
      <w:r>
        <w:t xml:space="preserve">| 1881 || 50,569</w:t>
      </w:r>
    </w:p>
    <w:p>
      <w:r>
        <w:t xml:space="preserve">|-</w:t>
      </w:r>
    </w:p>
    <w:p>
      <w:r>
        <w:t xml:space="preserve">| 1901 || 26,846</w:t>
      </w:r>
    </w:p>
    <w:p>
      <w:r>
        <w:t xml:space="preserve">|-</w:t>
      </w:r>
    </w:p>
    <w:p>
      <w:r>
        <w:t xml:space="preserve">| 1911 || 19,657</w:t>
      </w:r>
    </w:p>
    <w:p>
      <w:r>
        <w:t xml:space="preserve">|-</w:t>
      </w:r>
    </w:p>
    <w:p>
      <w:r>
        <w:t xml:space="preserve">| 1921 || 13,709</w:t>
      </w:r>
    </w:p>
    <w:p>
      <w:r>
        <w:t xml:space="preserve">|-</w:t>
      </w:r>
    </w:p>
    <w:p>
      <w:r>
        <w:t xml:space="preserve">| 1931 || 10,999</w:t>
      </w:r>
    </w:p>
    <w:p>
      <w:r>
        <w:t xml:space="preserve">|-</w:t>
      </w:r>
    </w:p>
    <w:p>
      <w:r>
        <w:t xml:space="preserve">| 1951 || 5,324</w:t>
      </w:r>
    </w:p>
    <w:p>
      <w:r>
        <w:t xml:space="preserve">|-</w:t>
      </w:r>
    </w:p>
    <w:p>
      <w:r>
        <w:t xml:space="preserve">| 1961 || 4,767</w:t>
      </w:r>
    </w:p>
    <w:p>
      <w:r>
        <w:t xml:space="preserve">|-</w:t>
      </w:r>
    </w:p>
    <w:p>
      <w:r>
        <w:t xml:space="preserve">| 1971 || 4,234</w:t>
      </w:r>
    </w:p>
    <w:p>
      <w:r>
        <w:t xml:space="preserve">|-</w:t>
      </w:r>
    </w:p>
    <w:p>
      <w:r>
        <w:t xml:space="preserve">| 1981 || 5,300</w:t>
      </w:r>
    </w:p>
    <w:p>
      <w:r>
        <w:t xml:space="preserve">|-</w:t>
      </w:r>
    </w:p>
    <w:p>
      <w:r>
        <w:t xml:space="preserve">| 1991 || 5,385</w:t>
      </w:r>
    </w:p>
    <w:p>
      <w:r>
        <w:t xml:space="preserve">|-</w:t>
      </w:r>
    </w:p>
    <w:p>
      <w:r>
        <w:t xml:space="preserve">| 2001 || 7,185</w:t>
      </w:r>
    </w:p>
    <w:p>
      <w:r>
        <w:t xml:space="preserve">|}</w:t>
      </w:r>
    </w:p>
    <w:p>
      <w:r>
        <w:t xml:space="preserve">Since the 1990s, the City has diversified away from near exclusive office use in some other ways as well. For example, several hotels have opened and also the City's first [[department store]]. However, large sections of it remain very quiet at weekends, and it is quite common to find pubs and cafes closed on these days.</w:t>
      </w:r>
    </w:p>
    <w:p>
      <w:r>
        <w:t xml:space="preserve">==Local government==</w:t>
      </w:r>
    </w:p>
    <w:p>
      <w:r>
        <w:t xml:space="preserve">:''see also [[Corporation of London]]''</w:t>
      </w:r>
    </w:p>
    <w:p>
      <w:r>
        <w:t xml:space="preserve">The City of London has a unique political status, a legacy of its uninterrupted integrity as a corporate city since the Anglo Saxon period and its singular relationship with the crown.  Historically its system government was not unusual, but it was not reformed by the [[Municipal Reform Act 1835]].</w:t>
      </w:r>
    </w:p>
    <w:p>
      <w:r>
        <w:t xml:space="preserve">It is administered by the [[Corporation of London]], headed by the [[Lord Mayor of London]] (not the same post as the more recent [[Mayor of London|London Mayor]], who presides over Greater London). The City is a [[ceremonial counties of England|ceremonial county]] too, although instead of having its own [[Lord-Lieutenant]], the City of London has a Commission, headed by the Lord Mayor, exercising this function.</w:t>
      </w:r>
    </w:p>
    <w:p>
      <w:r>
        <w:t xml:space="preserve">===Elections===</w:t>
      </w:r>
    </w:p>
    <w:p>
      <w:r>
        <w:t xml:space="preserve">The City has a unique electoral system, which does not follow the usual rules of [[democracy]], allowing businessmen a vote and arranging voters in wards with very unequal number of voters. This is sometimes a cause of controversy.  The [[business vote]] had been abolished in other local elections in 1969, but retained in the City.</w:t>
      </w:r>
    </w:p>
    <w:p>
      <w:r>
        <w:t xml:space="preserve">The [http://www.opsi.gov.uk/acts/locact02/20020006.htm ''City of London (Ward Elections) Act 2002 (2002 Chapter vi)''] which reformed the voting system for electing Members to the Corporation of London, received the [[Royal Assent]] on [[7 November]] [[2002]].</w:t>
      </w:r>
    </w:p>
    <w:p>
      <w:r>
        <w:t xml:space="preserve">Under the new system, the business vote increased by 16,000 to 32,000. Previously disenfranchised firms will be entitled to nominate voters, in addition to those already included in the business vote, and will be required to choose these voters in a representative fashion. The Bill will also remove other anomalies that have developed over time within the current system, which has been unchanged since the 1850s.</w:t>
      </w:r>
    </w:p>
    <w:p>
      <w:r>
        <w:t xml:space="preserve">This system is usually seen as undemocratic, but adopting a more conventional system would place the 7,000 residents of the City in charge of local planning for a major financial capital.  Proposals to annex the City to one of the neighbouring [[London borough]]s, possibly the [[City of Westminster]], have never been taken seriously.</w:t>
      </w:r>
    </w:p>
    <w:p>
      <w:r>
        <w:t xml:space="preserve">===Other functions===</w:t>
      </w:r>
    </w:p>
    <w:p>
      <w:r>
        <w:t xml:space="preserve">The City has its own independent police force, the [[City of London Police]]. The rest of Greater London is policed by the [[Metropolitan Police Service]], based at [[Scotland Yard|New Scotland Yard]].</w:t>
      </w:r>
    </w:p>
    <w:p>
      <w:r>
        <w:t xml:space="preserve">The City of London controls three [[independent schools]] â [[City of London School]] (all male), [[City of London School for Girls]] (all female) and [[City of London Freemen's School]] (co-educational).</w:t>
      </w:r>
    </w:p>
    <w:p>
      <w:r>
        <w:t xml:space="preserve">The City is a major patron of the arts. It oversees the [[Barbican Centre]] and subsidizes several important performing arts companies. It also takes an interest in open spaces outside its boundaries: see [[Corporation of London open spaces]].</w:t>
      </w:r>
    </w:p>
    <w:p>
      <w:r>
        <w:t xml:space="preserve">[[Image:norton_folgate.jpg|thumb|200px|The City of London viewed from [[Norton Folgate]].]]</w:t>
      </w:r>
    </w:p>
    <w:p>
      <w:r>
        <w:t xml:space="preserve">==Security==</w:t>
      </w:r>
    </w:p>
    <w:p>
      <w:r>
        <w:t xml:space="preserve">The City's position as the United Kingdom's financial centre and a critical part of the country's economy, contributing about one sixth of the UK's [[gross national product]], has resulted in it becoming a terrorist target. The [[Provisional IRA]] exploded several [[bomb]]s in the City in the early 1990s. </w:t>
      </w:r>
    </w:p>
    <w:p>
      <w:r>
        <w:t xml:space="preserve">The area is also spoken of as a possible target for [[al-Qaeda]]. For instance, when in May 2004 the BBC's ''[[Panorama]]'' programme examined the preparedness of Britain's emergency services for a terrorist attack on the scale of [[September 11, 2001 attacks]], they simulated a chemical explosion on [[Bishopsgate]] in the east of the City.</w:t>
      </w:r>
    </w:p>
    <w:p>
      <w:r>
        <w:t xml:space="preserve">See also [[City of London's ring of steel|City of London's &amp;quot;Ring of Steel&amp;quot;]] for measures that have been taken against these threats.</w:t>
      </w:r>
    </w:p>
    <w:p>
      <w:r>
        <w:t xml:space="preserve">==Sights==</w:t>
      </w:r>
    </w:p>
    <w:p>
      <w:r>
        <w:t xml:space="preserve">* [[Bank of England]]</w:t>
      </w:r>
    </w:p>
    <w:p>
      <w:r>
        <w:t xml:space="preserve">* [[Barbican Arts Centre]]</w:t>
      </w:r>
    </w:p>
    <w:p>
      <w:r>
        <w:t xml:space="preserve">* [[Barbican Estate]]</w:t>
      </w:r>
    </w:p>
    <w:p>
      <w:r>
        <w:t xml:space="preserve">* [[List of churches and cathedrals of London|Churches and cathedrals]]</w:t>
      </w:r>
    </w:p>
    <w:p>
      <w:r>
        <w:t xml:space="preserve">** [[St Paul's Cathedral]]</w:t>
      </w:r>
    </w:p>
    <w:p>
      <w:r>
        <w:t xml:space="preserve">* [[City of London School]]</w:t>
      </w:r>
    </w:p>
    <w:p>
      <w:r>
        <w:t xml:space="preserve">* [[City of London School for Girls]]</w:t>
      </w:r>
    </w:p>
    <w:p>
      <w:r>
        <w:t xml:space="preserve">* [[Guildhall, London|Guildhall]]</w:t>
      </w:r>
    </w:p>
    <w:p>
      <w:r>
        <w:t xml:space="preserve">* [[Inns of Court]]</w:t>
      </w:r>
    </w:p>
    <w:p>
      <w:r>
        <w:t xml:space="preserve">** [[Inner Temple]]</w:t>
      </w:r>
    </w:p>
    <w:p>
      <w:r>
        <w:t xml:space="preserve">** [[Middle Temple]]</w:t>
      </w:r>
    </w:p>
    <w:p>
      <w:r>
        <w:t xml:space="preserve">* [[Lloyd's Building]]</w:t>
      </w:r>
    </w:p>
    <w:p>
      <w:r>
        <w:t xml:space="preserve">* [[London Stone]]</w:t>
      </w:r>
    </w:p>
    <w:p>
      <w:r>
        <w:t xml:space="preserve">* [[London Wall]]</w:t>
      </w:r>
    </w:p>
    <w:p>
      <w:r>
        <w:t xml:space="preserve">* [[Monument to the Great Fire of London|The Monument]]</w:t>
      </w:r>
    </w:p>
    <w:p>
      <w:r>
        <w:t xml:space="preserve">* [[Museum of London]]</w:t>
      </w:r>
    </w:p>
    <w:p>
      <w:r>
        <w:t xml:space="preserve">* [[Newgate Prison]]</w:t>
      </w:r>
    </w:p>
    <w:p>
      <w:r>
        <w:t xml:space="preserve">* [[Old Bailey]]</w:t>
      </w:r>
    </w:p>
    <w:p>
      <w:r>
        <w:t xml:space="preserve">* [[Pool of London]]</w:t>
      </w:r>
    </w:p>
    <w:p>
      <w:r>
        <w:t xml:space="preserve">* [[Royal Exchange]]</w:t>
      </w:r>
    </w:p>
    <w:p>
      <w:r>
        <w:t xml:space="preserve">* [[Smithfield, London|Smithfield]]</w:t>
      </w:r>
    </w:p>
    <w:p>
      <w:r>
        <w:t xml:space="preserve">* [[St Bartholomew's Hospital]]</w:t>
      </w:r>
    </w:p>
    <w:p>
      <w:r>
        <w:t xml:space="preserve">* [[Swiss Re Tower]] (popularly known as the &amp;quot;Gherkin&amp;quot;)</w:t>
      </w:r>
    </w:p>
    <w:p>
      <w:r>
        <w:t xml:space="preserve">* [[Temple Bar London|Temple Bar]]</w:t>
      </w:r>
    </w:p>
    <w:p>
      <w:r>
        <w:t xml:space="preserve">* [[Temple of Mithras, London]]</w:t>
      </w:r>
    </w:p>
    <w:p>
      <w:r>
        <w:t xml:space="preserve">* [[Tower of London]]</w:t>
      </w:r>
    </w:p>
    <w:p>
      <w:r>
        <w:t xml:space="preserve">* [[Tower 42]] (formerly known as the NatWest Tower)</w:t>
      </w:r>
    </w:p>
    <w:p>
      <w:r>
        <w:t xml:space="preserve">==Roads, streets and squares==</w:t>
      </w:r>
    </w:p>
    <w:p>
      <w:r>
        <w:t xml:space="preserve">* [[Aldersgate]]</w:t>
      </w:r>
    </w:p>
    <w:p>
      <w:r>
        <w:t xml:space="preserve">* [[Aldgate]]</w:t>
      </w:r>
    </w:p>
    <w:p>
      <w:r>
        <w:t xml:space="preserve">* [[Bishopsgate]]</w:t>
      </w:r>
    </w:p>
    <w:p>
      <w:r>
        <w:t xml:space="preserve">* [[Cheapside]]</w:t>
      </w:r>
    </w:p>
    <w:p>
      <w:r>
        <w:t xml:space="preserve">* [[Cripplegate]]</w:t>
      </w:r>
    </w:p>
    <w:p>
      <w:r>
        <w:t xml:space="preserve">* [[Fleet Street]]</w:t>
      </w:r>
    </w:p>
    <w:p>
      <w:r>
        <w:t xml:space="preserve">* [[Gracechurch]]</w:t>
      </w:r>
    </w:p>
    <w:p>
      <w:r>
        <w:t xml:space="preserve">* [[Holborn]]</w:t>
      </w:r>
    </w:p>
    <w:p>
      <w:r>
        <w:t xml:space="preserve">* [[Ludgate]]</w:t>
      </w:r>
    </w:p>
    <w:p>
      <w:r>
        <w:t xml:space="preserve">* [[Moorgate]]</w:t>
      </w:r>
    </w:p>
    <w:p>
      <w:r>
        <w:t xml:space="preserve">* [[Newgate]]</w:t>
      </w:r>
    </w:p>
    <w:p>
      <w:r>
        <w:t xml:space="preserve">* [[Threadneedle Street]]</w:t>
      </w:r>
    </w:p>
    <w:p>
      <w:r>
        <w:t xml:space="preserve">==Transport==</w:t>
      </w:r>
    </w:p>
    <w:p>
      <w:r>
        <w:t xml:space="preserve">The City of London transport is integrated with that of the rest of Greater London under [[Transport for London]].</w:t>
      </w:r>
    </w:p>
    <w:p>
      <w:r>
        <w:t xml:space="preserve">===Bridges===</w:t>
      </w:r>
    </w:p>
    <w:p>
      <w:r>
        <w:t xml:space="preserve">* [[Blackfriars Bridge]]</w:t>
      </w:r>
    </w:p>
    <w:p>
      <w:r>
        <w:t xml:space="preserve">* [[London Bridge]]</w:t>
      </w:r>
    </w:p>
    <w:p>
      <w:r>
        <w:t xml:space="preserve">* [[Southwark Bridge]]</w:t>
      </w:r>
    </w:p>
    <w:p>
      <w:r>
        <w:t xml:space="preserve">* [[Tower Bridge]]</w:t>
      </w:r>
    </w:p>
    <w:p>
      <w:r>
        <w:t xml:space="preserve">* [[London Millennium Bridge|Millennium Bridge]]</w:t>
      </w:r>
    </w:p>
    <w:p>
      <w:r>
        <w:t xml:space="preserve">===Mainline stations===</w:t>
      </w:r>
    </w:p>
    <w:p>
      <w:r>
        <w:t xml:space="preserve">* [[Blackfriars station]]</w:t>
      </w:r>
    </w:p>
    <w:p>
      <w:r>
        <w:t xml:space="preserve">* [[Cannon Street station]]</w:t>
      </w:r>
    </w:p>
    <w:p>
      <w:r>
        <w:t xml:space="preserve">* [[City Thameslink railway station]]</w:t>
      </w:r>
    </w:p>
    <w:p>
      <w:r>
        <w:t xml:space="preserve">* [[Fenchurch Street railway station]]</w:t>
      </w:r>
    </w:p>
    <w:p>
      <w:r>
        <w:t xml:space="preserve">* [[Liverpool Street station]]</w:t>
      </w:r>
    </w:p>
    <w:p>
      <w:r>
        <w:t xml:space="preserve">* [[Moorgate station]]</w:t>
      </w:r>
    </w:p>
    <w:p>
      <w:r>
        <w:t xml:space="preserve">===Underground lines and stations===</w:t>
      </w:r>
    </w:p>
    <w:p>
      <w:r>
        <w:t xml:space="preserve">* [[Central Line]]</w:t>
      </w:r>
    </w:p>
    <w:p>
      <w:r>
        <w:t xml:space="preserve">* [[Circle Line]]</w:t>
      </w:r>
    </w:p>
    <w:p>
      <w:r>
        <w:t xml:space="preserve">* [[District Line]] </w:t>
      </w:r>
    </w:p>
    <w:p>
      <w:r>
        <w:t xml:space="preserve">* [[Northern Line]]</w:t>
      </w:r>
    </w:p>
    <w:p>
      <w:r>
        <w:t xml:space="preserve">* [[Waterloo &amp;amp; City Line]]</w:t>
      </w:r>
    </w:p>
    <w:p>
      <w:r>
        <w:t xml:space="preserve">* [[Aldgate tube station]]</w:t>
      </w:r>
    </w:p>
    <w:p>
      <w:r>
        <w:t xml:space="preserve">* [[Bank and Monument stations]]</w:t>
      </w:r>
    </w:p>
    <w:p>
      <w:r>
        <w:t xml:space="preserve">* [[Barbican tube station]]</w:t>
      </w:r>
    </w:p>
    <w:p>
      <w:r>
        <w:t xml:space="preserve">* [[Cannon Street station]]</w:t>
      </w:r>
    </w:p>
    <w:p>
      <w:r>
        <w:t xml:space="preserve">* [[Chancery Lane tube station]]</w:t>
      </w:r>
    </w:p>
    <w:p>
      <w:r>
        <w:t xml:space="preserve">* [[Liverpool Street station]]</w:t>
      </w:r>
    </w:p>
    <w:p>
      <w:r>
        <w:t xml:space="preserve">* [[Mansion House underground station]]</w:t>
      </w:r>
    </w:p>
    <w:p>
      <w:r>
        <w:t xml:space="preserve">* [[St. Paul's tube station]]</w:t>
      </w:r>
    </w:p>
    <w:p>
      <w:r>
        <w:t xml:space="preserve">===DLR stations===</w:t>
      </w:r>
    </w:p>
    <w:p>
      <w:r>
        <w:t xml:space="preserve">* [[Tower Gateway DLR station]]</w:t>
      </w:r>
    </w:p>
    <w:p>
      <w:r>
        <w:t xml:space="preserve">===Other underground transport===</w:t>
      </w:r>
    </w:p>
    <w:p>
      <w:r>
        <w:t xml:space="preserve">* [[London Post Office Railway]]</w:t>
      </w:r>
    </w:p>
    <w:p>
      <w:r>
        <w:t xml:space="preserve">* [[Tower Subway]]</w:t>
      </w:r>
    </w:p>
    <w:p>
      <w:r>
        <w:t xml:space="preserve">==See also==</w:t>
      </w:r>
    </w:p>
    <w:p>
      <w:r>
        <w:t xml:space="preserve">* [[City of London Police]]</w:t>
      </w:r>
    </w:p>
    <w:p>
      <w:r>
        <w:t xml:space="preserve">* [[Corporation of London]]</w:t>
      </w:r>
    </w:p>
    <w:p>
      <w:r>
        <w:t xml:space="preserve">* [[Economy of England]]</w:t>
      </w:r>
    </w:p>
    <w:p>
      <w:r>
        <w:t xml:space="preserve">* [[Economy of the United Kingdom]]</w:t>
      </w:r>
    </w:p>
    <w:p>
      <w:r>
        <w:t xml:space="preserve">* [[Great Fire of London]]</w:t>
      </w:r>
    </w:p>
    <w:p>
      <w:r>
        <w:t xml:space="preserve">* [[History of London|The History of London]]</w:t>
      </w:r>
    </w:p>
    <w:p>
      <w:r>
        <w:t xml:space="preserve">* [[Livery Company]]</w:t>
      </w:r>
    </w:p>
    <w:p>
      <w:r>
        <w:t xml:space="preserve">* [[Lord Mayor of London]]</w:t>
      </w:r>
    </w:p>
    <w:p>
      <w:r>
        <w:t xml:space="preserve">* [[Port of London]]</w:t>
      </w:r>
    </w:p>
    <w:p>
      <w:r>
        <w:t xml:space="preserve">* [[Tall buildings in London]]</w:t>
      </w:r>
    </w:p>
    <w:p>
      <w:r>
        <w:t xml:space="preserve">* [[Smallest cities in Britain]]</w:t>
      </w:r>
    </w:p>
    <w:p>
      <w:r>
        <w:t xml:space="preserve">==External links==</w:t>
      </w:r>
    </w:p>
    <w:p>
      <w:r>
        <w:t xml:space="preserve">;Official websites</w:t>
      </w:r>
    </w:p>
    <w:p>
      <w:r>
        <w:t xml:space="preserve">:*[http://www.cityoflondon.gov.uk/ Corporation of London], the City of London government website</w:t>
      </w:r>
    </w:p>
    <w:p>
      <w:r>
        <w:t xml:space="preserve">:*[http://www.museumoflondon.org.uk/ Museum of London]</w:t>
      </w:r>
    </w:p>
    <w:p>
      <w:r>
        <w:t xml:space="preserve">;General city information</w:t>
      </w:r>
    </w:p>
    <w:p>
      <w:r>
        <w:t xml:space="preserve">:*[http://citymayors.com/government/london_corp.html CityMayors.com profile of Corporation]</w:t>
      </w:r>
    </w:p>
    <w:p>
      <w:r>
        <w:t xml:space="preserve">:*[http://london.visittown.com/ London, VisitTown.com]</w:t>
      </w:r>
    </w:p>
    <w:p>
      <w:r>
        <w:t xml:space="preserve">;Maps, photos, and other images</w:t>
      </w:r>
    </w:p>
    <w:p>
      <w:r>
        <w:t xml:space="preserve">:*Corporation of London: [http://www.cityoflondon.gov.uk/Corporation/about_us/voting/wards/ward_boundaries_map.htm Ward boundaries map]</w:t>
      </w:r>
    </w:p>
    <w:p>
      <w:r>
        <w:t xml:space="preserve">:*[http://www.streetmap.co.uk/newmap.srf?x=532750&amp;amp;y=180750&amp;amp;z=2&amp;amp;sv=532750,180750&amp;amp;st=4&amp;amp;ar=N&amp;amp;mapp=newmap.srf&amp;amp;searchp=newsearch.srf Street map] â the boundary is shown in mauve-grey, and is easiest to pick up in the river. Click the arrow on the left for the western and northern most parts of the City of London. </w:t>
      </w:r>
    </w:p>
    <w:p>
      <w:r>
        <w:t xml:space="preserve">;Blogs</w:t>
      </w:r>
    </w:p>
    <w:p>
      <w:r>
        <w:t xml:space="preserve">:*[http://inthesquaremile.com City of London â In the Square Mile], an insider's view of the City including resources, historical articles and commentary. </w:t>
      </w:r>
    </w:p>
    <w:p>
      <w:r>
        <w:t xml:space="preserve">{{London}}</w:t>
      </w:r>
    </w:p>
    <w:p>
      <w:r>
        <w:t xml:space="preserve">&amp;lt;!-- space between boxes --&amp;gt;&amp;amp;nbsp;</w:t>
      </w:r>
    </w:p>
    <w:p>
      <w:r>
        <w:t xml:space="preserve">{{England counties}}</w:t>
      </w:r>
    </w:p>
    <w:p>
      <w:r>
        <w:t xml:space="preserve">{{English Cities}}</w:t>
      </w:r>
    </w:p>
    <w:p>
      <w:r>
        <w:t xml:space="preserve">[[Category:City of London| ]]</w:t>
      </w:r>
    </w:p>
    <w:p>
      <w:r>
        <w:t xml:space="preserve">[[Category:Districts of London]]</w:t>
      </w:r>
    </w:p>
    <w:p>
      <w:r>
        <w:t xml:space="preserve">[[Category:London Government]]</w:t>
      </w:r>
    </w:p>
    <w:p>
      <w:r>
        <w:t xml:space="preserve">[[Category:Cities in England|London, City of]]</w:t>
      </w:r>
    </w:p>
    <w:p>
      <w:r>
        <w:t xml:space="preserve">[[Category:Financial districts|London, City of]]</w:t>
      </w:r>
    </w:p>
    <w:p>
      <w:r>
        <w:t xml:space="preserve">[[Category:Central business districts|London, City of]]</w:t>
      </w:r>
    </w:p>
    <w:p>
      <w:r>
        <w:t xml:space="preserve">[[cs:City (LondÃ½n)]]</w:t>
      </w:r>
    </w:p>
    <w:p>
      <w:r>
        <w:t xml:space="preserve">[[de:City of London]]</w:t>
      </w:r>
    </w:p>
    <w:p>
      <w:r>
        <w:t xml:space="preserve">[[fr:CitÃ© de Londres]]</w:t>
      </w:r>
    </w:p>
    <w:p>
      <w:r>
        <w:t xml:space="preserve">[[he:××¡××× ×©× ××× ×××]]</w:t>
      </w:r>
    </w:p>
    <w:p>
      <w:r>
        <w:t xml:space="preserve">[[it:City of London]]</w:t>
      </w:r>
    </w:p>
    <w:p>
      <w:r>
        <w:t xml:space="preserve">[[nl:City of London]]</w:t>
      </w:r>
    </w:p>
    <w:p>
      <w:r>
        <w:t xml:space="preserve">[[ja:ã·ãã£ã»ãªãã»ã­ã³ãã³]]</w:t>
      </w:r>
    </w:p>
    <w:p>
      <w:r>
        <w:t xml:space="preserve">[[no:City of London]]</w:t>
      </w:r>
    </w:p>
    <w:p>
      <w:r>
        <w:t xml:space="preserve">[[pl:City of London]]</w:t>
      </w:r>
    </w:p>
    <w:p>
      <w:r>
        <w:t xml:space="preserve">[[pt:City of London]]</w:t>
      </w:r>
    </w:p>
    <w:p>
      <w:r>
        <w:t xml:space="preserve">[[ro:City of London]]</w:t>
      </w:r>
    </w:p>
    <w:p>
      <w:r>
        <w:t xml:space="preserve">[[simple:City of London]]</w:t>
      </w:r>
    </w:p>
    <w:p>
      <w:r>
        <w:t xml:space="preserve">[[fi:Lontoon City]]</w:t>
      </w:r>
    </w:p>
    <w:p>
      <w:r>
        <w:t xml:space="preserve">[[sv:City of London]]&lt;/text&gt;</w:t>
      </w:r>
    </w:p>
    <w:p>
      <w:r>
        <w:t xml:space="preserve">    &lt;/revision&gt;</w:t>
      </w:r>
    </w:p>
    <w:p>
      <w:r>
        <w:t xml:space="preserve">  &lt;/page&gt;</w:t>
      </w:r>
    </w:p>
    <w:p>
      <w:r>
        <w:t xml:space="preserve">  &lt;page&gt;</w:t>
      </w:r>
    </w:p>
    <w:p>
      <w:r>
        <w:t xml:space="preserve">    &lt;title&gt;Clitoris&lt;/title&gt;</w:t>
      </w:r>
    </w:p>
    <w:p>
      <w:r>
        <w:t xml:space="preserve">    &lt;id&gt;6884&lt;/id&gt;</w:t>
      </w:r>
    </w:p>
    <w:p>
      <w:r>
        <w:t xml:space="preserve">    &lt;restrictions&gt;move=:edit=&lt;/restrictions&gt;</w:t>
      </w:r>
    </w:p>
    <w:p>
      <w:r>
        <w:t xml:space="preserve">    &lt;revision&gt;</w:t>
      </w:r>
    </w:p>
    <w:p>
      <w:r>
        <w:t xml:space="preserve">      &lt;id&gt;42024502&lt;/id&gt;</w:t>
      </w:r>
    </w:p>
    <w:p>
      <w:r>
        <w:t xml:space="preserve">      &lt;timestamp&gt;2006-03-03T07:49:01Z&lt;/timestamp&gt;</w:t>
      </w:r>
    </w:p>
    <w:p>
      <w:r>
        <w:t xml:space="preserve">      &lt;contributor&gt;</w:t>
      </w:r>
    </w:p>
    <w:p>
      <w:r>
        <w:t xml:space="preserve">        &lt;username&gt;Sonjaaa&lt;/username&gt;</w:t>
      </w:r>
    </w:p>
    <w:p>
      <w:r>
        <w:t xml:space="preserve">        &lt;id&gt;56593&lt;/id&gt;</w:t>
      </w:r>
    </w:p>
    <w:p>
      <w:r>
        <w:t xml:space="preserve">      &lt;/contributor&gt;</w:t>
      </w:r>
    </w:p>
    <w:p>
      <w:r>
        <w:t xml:space="preserve">      &lt;comment&gt;/* See also */&lt;/comment&gt;</w:t>
      </w:r>
    </w:p>
    <w:p>
      <w:r>
        <w:t xml:space="preserve">      &lt;text xml:space="preserve"&gt;[[Image:Fem isa 2.gif|thumb|350px|{{{demo}}}|A woman's clitoris extends from the visible portion to a point below the pubic bone.]]</w:t>
      </w:r>
    </w:p>
    <w:p>
      <w:r>
        <w:t xml:space="preserve">The '''clitoris''' (plural: ''clitorides'') is a [[sex organ|sexual organ]] in the body of [[female]] [[mammal]]s. The visible [[doorknob|knob]]-like portion is located near the [[anterior]] junction of the [[labia minora]], above the opening of the [[vagina]]. Unlike the [[Homology (biology)|homologous]] male organ (the [[penis]]), the clitoris does not contain the [[distal]] portion of the [[urethra]] and functions solely to induce [[sexual pleasure]]. The only known exception to this is in the [[Crocuta|Spotted Hyena]], where the [[urogenital system]] is modified so that the female urinates, mates and gives birth via an enlarged, erectile clitoris. </w:t>
      </w:r>
    </w:p>
    <w:p>
      <w:r>
        <w:t xml:space="preserve">The word: ''clitoris'' can be pronounced KLIHT uh rihs ({{IPA|['kl&amp;amp;#618;t&amp;amp;#601;&amp;amp;#633;&amp;amp;#601;s]}} in [[International Phonetic Alphabet|IPA]] notation {{noprint|([[media:Clitoris pronunciation 1.ogg|listen]]}})) or klih TOHR ihs ({{IPA|[kl&amp;amp;#618;'t&amp;amp;#596;&amp;amp;#633;&amp;amp;#601;s]}} {{noprint|([[media:Clitoris pronunciation 2.ogg|listen]]}})). The ''[[Oxford English Dictionary|OED]]'' suggests that KLY tor ihs ({{IPA|['kla&amp;amp;#618;t&amp;amp;#594;&amp;amp;#633;&amp;amp;#618;s]}}) is also used in the [[United Kingdom|UK]].</w:t>
      </w:r>
    </w:p>
    <w:p>
      <w:r>
        <w:t xml:space="preserve">== Development and formation ==</w:t>
      </w:r>
    </w:p>
    <w:p>
      <w:r>
        <w:t xml:space="preserve">[[Image:Clitoris_inner_anatomy.gif|thumb|220px|The internal anatomy of the human vulva, with the clitoral hood and labia minora indicated as lines.]]</w:t>
      </w:r>
    </w:p>
    <w:p>
      <w:r>
        <w:t xml:space="preserve">[[Image:Vulvabigopen2(english).jpg|thumb|220px|Photograph of the human vulva showing the glans clitoris. In many cases the clitoral hood completely covers the glans, as seen in the photo below.]] </w:t>
      </w:r>
    </w:p>
    <w:p>
      <w:r>
        <w:t xml:space="preserve">[[Image:HumanVulva-NewText-PhiloViv.jpg|thumb|220px|{{{demo}}}|A photograph of the human vulva, with the clitoris obscured by the clitoral hood and folds of the labia minora.]]&amp;lt;!-- This image has been the subject of much controversy. Change or remove it at your own risk. (As of 9th Sept 2005, updated to an image with the same photo but new text)--&amp;gt;</w:t>
      </w:r>
    </w:p>
    <w:p>
      <w:r>
        <w:t xml:space="preserve">The female clitoris corresponds to [[homologous]] parts of the [[male]] [[penis]], i.e., [[embryology|embryologically]] it comes from the same tissue that forms the penis. The trigger for forming a penis instead of a clitoris is the action of [[testosterone]] ''[[in utero]]''.</w:t>
      </w:r>
    </w:p>
    <w:p>
      <w:r>
        <w:t xml:space="preserve">The organ is formed out of [[corpus cavernosum]], a rich collection of [[capillary tissue]] with a substantial presence of [[nerve tissue]]. It contains roughly the same number of nerve endings as the penis[http://www.mypleasure.com/education/qanda/questions/1093.asp], and it is particularly well-suited for [[sexual stimulation]]. </w:t>
      </w:r>
    </w:p>
    <w:p>
      <w:r>
        <w:t xml:space="preserve">The outside portion of the clitoris, the ''[[clitoral glans]]'', is entirely or partially covered by the ''[[clitoral hood]]'' or ''[[prepuce]]'', tissue that is homologous to the [[foreskin]] in males and beneath which [[smegma]] is formed and may collect. In humans, the [[clitoral body]] then extends several [[centimetre|centimeters]] upwards and to the back, before splitting into two arms, the ''[[clitoral crura]]''. Shaped like an inverted &amp;quot;V&amp;quot;, these crura extend around and to the interior of the [[labia majora]]. Including external and internal components, it is thought the clitoris is similar in size to the penis.</w:t>
      </w:r>
    </w:p>
    <w:p>
      <w:r>
        <w:t xml:space="preserve">Most of the clitoris is hidden, and external stimulation of the entire clitoris can result in a more profound sexual response.  There is considerable variation among women with regard to how much of the clitoris protrudes from the hood and how much is covered by it, ranging from complete, covered invisibility to full, protruding visibility.  One explanation advanced for the [[vaginal orgasm]] is that it results from stimulation of the internal parts of the clitoris during vaginal penetration.  Nevertheless, some women experience both clitoral and vaginal orgasms and distinguish between them in terms of both the physical and general sensations associated with each.</w:t>
      </w:r>
    </w:p>
    <w:p>
      <w:r>
        <w:t xml:space="preserve">During sexual arousal, the clitoris enlarges as its [[erectile tissue]] fills with [[blood]]. Shortly before [[orgasm]], this erection often increases further, drawing the clitoris upwards, so that viewed from the outside it actually appears to shrink.</w:t>
      </w:r>
    </w:p>
    <w:p>
      <w:r>
        <w:t xml:space="preserve">== Recognition of existence ==</w:t>
      </w:r>
    </w:p>
    <w:p>
      <w:r>
        <w:t xml:space="preserve">[[:Category:Medical journals|Medical literature]] first recognised the existence of the clitoris in the [[16th century]]. This is the subject of some dispute: [[Realdo Colombo]] (also known as Matteo Renaldo Colombo) was a [[lecturer]] in [[surgery]] at the [[University of Padua]], [[Italy]], and in [[1559]] he published a book called ''De re anatomica'' in which he described the &amp;quot;seat of woman's delight&amp;quot;. Colombo concluded, &amp;quot;Since no one has discerned these projections and their workings, if it is permissible to give names to things discovered by me, it should be called the love or sweetness of [[Venus (mythology)|Venus]].&amp;quot;</w:t>
      </w:r>
    </w:p>
    <w:p>
      <w:r>
        <w:t xml:space="preserve">Colombo's claim was disputed by his successor at [[Padua]], [[Gabriele Falloppio]] (who discovered the [[fallopian tube]]), who claimed that he was the first to discover the clitoris. [[Caspar Bartholin the Younger|Caspar Bartholin]], a [[17th century]] Danish [[anatomy|anatomist]], dismissed both claims, arguing that the clitoris had been widely known to [[medicine|medical science]] since the [[2nd century]].[http://www.doctorweevil.org/archives/000470.html]</w:t>
      </w:r>
    </w:p>
    <w:p>
      <w:r>
        <w:t xml:space="preserve">Noted researchers [[Masters and Johnson]], [[Boston, Massachusetts|Boston]] based researcher [[John Garabedian]], and Dr. [[Matt Jaeger]] at the [[University of Kentucky]] all conducted extensive studies of the clitoris. </w:t>
      </w:r>
    </w:p>
    <w:p>
      <w:r>
        <w:t xml:space="preserve">In the [[1970s]], the word ''clitoris'' was considered offensive in the spoken [[English language]] and is still seen as a [[taboo]] word by many people. The first use of ''clitoris'' on [[television]] in the [[United States]] is believed to have been by Dr. [[Rich O'Brien]], a [[Harvard]] colleague of Garabedian's, on the [[Ruth Westheimer|Dr. Ruth Westheimer]] show.</w:t>
      </w:r>
    </w:p>
    <w:p>
      <w:r>
        <w:t xml:space="preserve">== Body modification ==</w:t>
      </w:r>
    </w:p>
    <w:p>
      <w:r>
        <w:t xml:space="preserve">''Main article: [[genital modification and mutilation]]''</w:t>
      </w:r>
    </w:p>
    <w:p>
      <w:r>
        <w:t xml:space="preserve">The external part of the clitoris may be partially or totally removed during [[female circumcision]] (also known as a clitorectomy) in voluntary or involuntary procedures. The topic is highly controversial with many countries condemning the traditions that give rise to involuntary procedures with some countries outlawing even voluntary procedures. [[Amnesty International]] estimates that over 2 million involuntary female circumcisions are being performed every year, mainly in [[Africa]]n [[Africa#Countries|countries]].</w:t>
      </w:r>
    </w:p>
    <w:p>
      <w:r>
        <w:t xml:space="preserve">In various cultures, the clitoris is sometimes [[Clitoris piercing|pierced directly]]. Other piercings may include a [[Clitoral hood piercing]] and the [[Isabella piercing]], among many others. Some cultures at various times in history have practiced stretching, which can enlarge the clitoris, or can make it more visible.</w:t>
      </w:r>
    </w:p>
    <w:p>
      <w:r>
        <w:t xml:space="preserve">== Popular culture ==</w:t>
      </w:r>
    </w:p>
    <w:p>
      <w:r>
        <w:t xml:space="preserve">*In the ''[[Seinfeld]]'' episode &amp;quot;The Junior  Mint&amp;quot;, [[Jerry Seinfeld]] does not remember his new girlfriend's name - he is only given the clue that it rhymes with a female body part. George's guesses of &amp;quot;Mulva&amp;quot; and &amp;quot;Bovary&amp;quot; are off the mark, but it finally comes to him: &amp;quot;Dolores.&amp;quot;</w:t>
      </w:r>
    </w:p>
    <w:p>
      <w:r>
        <w:t xml:space="preserve">*[[Alice Walker]]'s ''Possessing the Secret of Joy'' is a book about a tribal African Woman, Tashi, who because of a misguided loyalty to the customs of her people voluntarily submits herself to tsunga's knife and is circumcised. She is severely traumatized by this experience. The book encapsulates her journey through life as she tries to regain her ability to recognize her own reality and to feel.</w:t>
      </w:r>
    </w:p>
    <w:p>
      <w:r>
        <w:t xml:space="preserve">*''The Anatomist'' (1998), a novel by [[Federico Andahazi]]  ISBN 0385494009, describes [[Realdo Colombo]]'s &amp;quot;discovery&amp;quot; and its personal consequences.</w:t>
      </w:r>
    </w:p>
    <w:p>
      <w:r>
        <w:t xml:space="preserve">*In a ''[[Family Guy]]'' episode, [[Tom Tucker]] announces an upcoming report on &amp;quot;the Clitoris, nature's [[Rubik's Cube]].&amp;quot;</w:t>
      </w:r>
    </w:p>
    <w:p>
      <w:r>
        <w:t xml:space="preserve">*An Australian motor sports television show ([[In Pit Lane]] on [[Channel 31]] Melbourne) occasionally carries news stories about motor sports events that have occurred in the United States, where the exact location is unknown or cannot be found out in the limited time before broadcast.  These events are described as having taken place in &amp;quot;Clitoris, Missouri&amp;quot;.  This is a ribald reference to the previous point.</w:t>
      </w:r>
    </w:p>
    <w:p>
      <w:r>
        <w:t xml:space="preserve">*In the ''[[Red Dwarf]]'' episode Polymorph from season 3, Rimmer suggest that the crew name themselves &amp;quot;The Committee for the Liberation and Integration of Terrifying Organisms and their Rehabilitation Into Society&amp;quot;, the only drawback being that the abbreviation is &amp;quot;CLITORIS&amp;quot;.</w:t>
      </w:r>
    </w:p>
    <w:p>
      <w:r>
        <w:t xml:space="preserve">*In the Kevin Smith movie ''[[Jay and Silent Bob Strike Back]]'', the characters Jay and Silent Bob are supposedly the leaders of the Coalition for the Liberation of Itinerent Tree-dwellers, or &amp;quot;CLIT&amp;quot;.</w:t>
      </w:r>
    </w:p>
    <w:p>
      <w:r>
        <w:t xml:space="preserve">*In ''[[South Park: Bigger, Longer, and Uncut]]'', [[Stan Marsh]] goes in search of &amp;quot;The Clitoris&amp;quot; to ask her for help with [[Wendy Testaburger]] after [[Chef (South Park character)|Chef]] mentions the name.  Near the end he finds the clitoris, which is a giant pink shining blob. She tells him to be courageous and to be himself.</w:t>
      </w:r>
    </w:p>
    <w:p>
      <w:r>
        <w:t xml:space="preserve">== See also ==</w:t>
      </w:r>
    </w:p>
    <w:p>
      <w:r>
        <w:t xml:space="preserve">*[[Wiktionary:WikiSaurus:clitoris|WikiSaurus:clitoris]] &amp;amp;mdash; the [[Wiktionary|WikiSaurus]] list of synonyms and slang words for the clitoris in many languages</w:t>
      </w:r>
    </w:p>
    <w:p>
      <w:r>
        <w:t xml:space="preserve">* [[Glans penis]]</w:t>
      </w:r>
    </w:p>
    <w:p>
      <w:r>
        <w:t xml:space="preserve">* [[Clitoromegaly]]</w:t>
      </w:r>
    </w:p>
    <w:p>
      <w:r>
        <w:t xml:space="preserve">* [[G-spot]]</w:t>
      </w:r>
    </w:p>
    <w:p>
      <w:r>
        <w:t xml:space="preserve">* [[Skene's gland]]s</w:t>
      </w:r>
    </w:p>
    <w:p>
      <w:r>
        <w:t xml:space="preserve">* [[Female circumcision|Clitoridectomy]]</w:t>
      </w:r>
    </w:p>
    <w:p>
      <w:r>
        <w:t xml:space="preserve">* [[Clitoral hypertrophy]]</w:t>
      </w:r>
    </w:p>
    <w:p>
      <w:r>
        <w:t xml:space="preserve">* [[:Image:VulvaDiagram-800.jpg]]</w:t>
      </w:r>
    </w:p>
    <w:p>
      <w:r>
        <w:t xml:space="preserve">== External links ==</w:t>
      </w:r>
    </w:p>
    <w:p>
      <w:r>
        <w:t xml:space="preserve">* [http://www.the-clitoris.com/ The-Clitoris.com] &amp;amp;ndash; a very thorough website about everything related to the clitoris  Warning - site contains explicit photos</w:t>
      </w:r>
    </w:p>
    <w:p>
      <w:r>
        <w:t xml:space="preserve">* [http://www.luckymojo.com/tkclitorislarger.html Study claims clitoris is larger than thought] by Althaea Yronwode</w:t>
      </w:r>
    </w:p>
    <w:p>
      <w:r>
        <w:t xml:space="preserve">*[http://www.scarleteen.com/body/female_anatomy.html Pink Parts] - &amp;quot;Walk through&amp;quot; of female sexual anatomy by noted sex activist and educator Heather Corinna (illustrations; no explicit photos)</w:t>
      </w:r>
    </w:p>
    <w:p>
      <w:r>
        <w:t xml:space="preserve">=== Illustrations ===</w:t>
      </w:r>
    </w:p>
    <w:p>
      <w:r>
        <w:t xml:space="preserve">* [http://www.the-clitoris.com/n_html/n_netter.htm The Ciba Collection of Medical Illustrations: Vol.2, Reproductive System] by Frank H. Netter, M.D. comparing female and male reproductive systems development and anatomy</w:t>
      </w:r>
    </w:p>
    <w:p>
      <w:r>
        <w:t xml:space="preserve">* [http://www.the-clitoris.com/n_html/n_anat_a.htm Illustrations from Clinical Anatomy Principles] by Lawrence H. Mathers, Jr. et al. comparing clitoris and penis anatomy</w:t>
      </w:r>
    </w:p>
    <w:p>
      <w:r>
        <w:t xml:space="preserve">* [http://www.the-clitoris.com/n_html/n_develop.htm Development of the Female Sexual &amp;amp; Reproductive Organs] &amp;amp;ndash; illustrations comparing clitoris and penis during the early development</w:t>
      </w:r>
    </w:p>
    <w:p>
      <w:r>
        <w:t xml:space="preserve">{{reproductive system}}</w:t>
      </w:r>
    </w:p>
    <w:p>
      <w:r>
        <w:t xml:space="preserve">[[Category:Organs]]</w:t>
      </w:r>
    </w:p>
    <w:p>
      <w:r>
        <w:t xml:space="preserve">[[Category:Reproductive system]]</w:t>
      </w:r>
    </w:p>
    <w:p>
      <w:r>
        <w:t xml:space="preserve">[[Category:Gynecology]]</w:t>
      </w:r>
    </w:p>
    <w:p>
      <w:r>
        <w:t xml:space="preserve">[[Category:Female reproductive system]]</w:t>
      </w:r>
    </w:p>
    <w:p>
      <w:r>
        <w:t xml:space="preserve">&amp;lt;!-- The below are interlanguage links. --&amp;gt;</w:t>
      </w:r>
    </w:p>
    <w:p>
      <w:r>
        <w:t xml:space="preserve">[[als:Klitoris]]</w:t>
      </w:r>
    </w:p>
    <w:p>
      <w:r>
        <w:t xml:space="preserve">[[ca:ClÃ­toris]]</w:t>
      </w:r>
    </w:p>
    <w:p>
      <w:r>
        <w:t xml:space="preserve">[[cs:Klitoris]]</w:t>
      </w:r>
    </w:p>
    <w:p>
      <w:r>
        <w:t xml:space="preserve">[[da:Klitoris]]</w:t>
      </w:r>
    </w:p>
    <w:p>
      <w:r>
        <w:t xml:space="preserve">[[de:Klitoris]]</w:t>
      </w:r>
    </w:p>
    <w:p>
      <w:r>
        <w:t xml:space="preserve">[[es:ClÃ­toris]]</w:t>
      </w:r>
    </w:p>
    <w:p>
      <w:r>
        <w:t xml:space="preserve">[[fr:Clitoris]]</w:t>
      </w:r>
    </w:p>
    <w:p>
      <w:r>
        <w:t xml:space="preserve">[[gd:Brillean]]</w:t>
      </w:r>
    </w:p>
    <w:p>
      <w:r>
        <w:t xml:space="preserve">[[gl:ClÃ­toris]]</w:t>
      </w:r>
    </w:p>
    <w:p>
      <w:r>
        <w:t xml:space="preserve">[[id:Klitoris]]</w:t>
      </w:r>
    </w:p>
    <w:p>
      <w:r>
        <w:t xml:space="preserve">[[he:×××××]]</w:t>
      </w:r>
    </w:p>
    <w:p>
      <w:r>
        <w:t xml:space="preserve">[[it:Clitoride]]</w:t>
      </w:r>
    </w:p>
    <w:p>
      <w:r>
        <w:t xml:space="preserve">[[lt:VarputÄ]]</w:t>
      </w:r>
    </w:p>
    <w:p>
      <w:r>
        <w:t xml:space="preserve">[[hu:CsiklÃ³]]</w:t>
      </w:r>
    </w:p>
    <w:p>
      <w:r>
        <w:t xml:space="preserve">[[nl:Clitoris]]</w:t>
      </w:r>
    </w:p>
    <w:p>
      <w:r>
        <w:t xml:space="preserve">[[ja:é°æ ¸]]</w:t>
      </w:r>
    </w:p>
    <w:p>
      <w:r>
        <w:t xml:space="preserve">[[no:Klitoris]]</w:t>
      </w:r>
    </w:p>
    <w:p>
      <w:r>
        <w:t xml:space="preserve">[[pl:Åechtaczka]]</w:t>
      </w:r>
    </w:p>
    <w:p>
      <w:r>
        <w:t xml:space="preserve">[[pt:ClÃ­toris]]</w:t>
      </w:r>
    </w:p>
    <w:p>
      <w:r>
        <w:t xml:space="preserve">[[ru:ÐÐ»Ð¸ÑÐ¾Ñ]]</w:t>
      </w:r>
    </w:p>
    <w:p>
      <w:r>
        <w:t xml:space="preserve">[[sr:ÐÐ»Ð¸ÑÐ¾ÑÐ¸Ñ]]</w:t>
      </w:r>
    </w:p>
    <w:p>
      <w:r>
        <w:t xml:space="preserve">[[sv:Klitoris]]</w:t>
      </w:r>
    </w:p>
    <w:p>
      <w:r>
        <w:t xml:space="preserve">[[th:à¸à¸¸à¹à¸¡à¸à¸£à¸°à¸ªà¸±à¸]]</w:t>
      </w:r>
    </w:p>
    <w:p>
      <w:r>
        <w:t xml:space="preserve">[[tr:Klitoris]]</w:t>
      </w:r>
    </w:p>
    <w:p>
      <w:r>
        <w:t xml:space="preserve">[[uk:ÐÐ»ÑÑÐ¾Ñ]]&lt;/text&gt;</w:t>
      </w:r>
    </w:p>
    <w:p>
      <w:r>
        <w:t xml:space="preserve">    &lt;/revision&gt;</w:t>
      </w:r>
    </w:p>
    <w:p>
      <w:r>
        <w:t xml:space="preserve">  &lt;/page&gt;</w:t>
      </w:r>
    </w:p>
    <w:p>
      <w:r>
        <w:t xml:space="preserve">  &lt;page&gt;</w:t>
      </w:r>
    </w:p>
    <w:p>
      <w:r>
        <w:t xml:space="preserve">    &lt;title&gt;Chicago, Illinois&lt;/title&gt;</w:t>
      </w:r>
    </w:p>
    <w:p>
      <w:r>
        <w:t xml:space="preserve">    &lt;id&gt;6886&lt;/id&gt;</w:t>
      </w:r>
    </w:p>
    <w:p>
      <w:r>
        <w:t xml:space="preserve">    &lt;revision&gt;</w:t>
      </w:r>
    </w:p>
    <w:p>
      <w:r>
        <w:t xml:space="preserve">      &lt;id&gt;42150085&lt;/id&gt;</w:t>
      </w:r>
    </w:p>
    <w:p>
      <w:r>
        <w:t xml:space="preserve">      &lt;timestamp&gt;2006-03-04T03:42:53Z&lt;/timestamp&gt;</w:t>
      </w:r>
    </w:p>
    <w:p>
      <w:r>
        <w:t xml:space="preserve">      &lt;contributor&gt;</w:t>
      </w:r>
    </w:p>
    <w:p>
      <w:r>
        <w:t xml:space="preserve">        &lt;ip&gt;68.79.23.45&lt;/ip&gt;</w:t>
      </w:r>
    </w:p>
    <w:p>
      <w:r>
        <w:t xml:space="preserve">      &lt;/contributor&gt;</w:t>
      </w:r>
    </w:p>
    <w:p>
      <w:r>
        <w:t xml:space="preserve">      &lt;comment&gt;/* Sports */&lt;/comment&gt;</w:t>
      </w:r>
    </w:p>
    <w:p>
      <w:r>
        <w:t xml:space="preserve">      &lt;text xml:space="preserve"&gt;{{Infobox City |official_name = Chicago, Illinois</w:t>
      </w:r>
    </w:p>
    <w:p>
      <w:r>
        <w:t xml:space="preserve">|nickname = [[List of nicknames for Chicago|The Windy City]]</w:t>
      </w:r>
    </w:p>
    <w:p>
      <w:r>
        <w:t xml:space="preserve">|motto = Urbs In Horto ([[Latin]]: &amp;quot;City in a Garden&amp;quot;), &amp;quot;I Will</w:t>
      </w:r>
    </w:p>
    <w:p>
      <w:r>
        <w:t xml:space="preserve">|website = http://egov.cityofchicago.org/</w:t>
      </w:r>
    </w:p>
    <w:p>
      <w:r>
        <w:t xml:space="preserve">|image_skyline = Chitown jc01.jpg</w:t>
      </w:r>
    </w:p>
    <w:p>
      <w:r>
        <w:t xml:space="preserve">|image_flag = Municipal Flag of Chicago.svg</w:t>
      </w:r>
    </w:p>
    <w:p>
      <w:r>
        <w:t xml:space="preserve">|image_seal = ChicagoSeal2.png</w:t>
      </w:r>
    </w:p>
    <w:p>
      <w:r>
        <w:t xml:space="preserve">|image_map = US-IL-Chicago.png</w:t>
      </w:r>
    </w:p>
    <w:p>
      <w:r>
        <w:t xml:space="preserve">|map_caption = Location in [[Chicagoland]]</w:t>
      </w:r>
    </w:p>
    <w:p>
      <w:r>
        <w:t xml:space="preserve">|subdivision_type = [[Countries of the world|Country]]&amp;lt;br&amp;gt;  [[Political divisions of the United States|State]]&amp;lt;br&amp;gt;  [[List of counties in Illinois|Counties]]</w:t>
      </w:r>
    </w:p>
    <w:p>
      <w:r>
        <w:t xml:space="preserve">|subdivision_name = [[United States]]&amp;lt;br&amp;gt;[[Illinois]]&amp;lt;br&amp;gt;[[Cook County, Illinois|Cook]] and [[DuPage County, Illinois|DuPage]]</w:t>
      </w:r>
    </w:p>
    <w:p>
      <w:r>
        <w:t xml:space="preserve">|leader_title = [[Mayor]]</w:t>
      </w:r>
    </w:p>
    <w:p>
      <w:r>
        <w:t xml:space="preserve">|leader_name =  [[Richard M. Daley]] ([[Democratic Party (United States)|D]])</w:t>
      </w:r>
    </w:p>
    <w:p>
      <w:r>
        <w:t xml:space="preserve">|area_magnitude = 1 E8</w:t>
      </w:r>
    </w:p>
    <w:p>
      <w:r>
        <w:t xml:space="preserve">|area_total = 606.1</w:t>
      </w:r>
    </w:p>
    <w:p>
      <w:r>
        <w:t xml:space="preserve">|area_land = 588.3</w:t>
      </w:r>
    </w:p>
    <w:p>
      <w:r>
        <w:t xml:space="preserve">|area_water = 17.8</w:t>
      </w:r>
    </w:p>
    <w:p>
      <w:r>
        <w:t xml:space="preserve">|population_as_of = 2004</w:t>
      </w:r>
    </w:p>
    <w:p>
      <w:r>
        <w:t xml:space="preserve">|population_total = 2,862,244</w:t>
      </w:r>
    </w:p>
    <w:p>
      <w:r>
        <w:t xml:space="preserve">|population_metro = 9,391,515</w:t>
      </w:r>
    </w:p>
    <w:p>
      <w:r>
        <w:t xml:space="preserve">|population_density = 4,923.0</w:t>
      </w:r>
    </w:p>
    <w:p>
      <w:r>
        <w:t xml:space="preserve">|timezone = [[Central Standard Time Zone|UTC]]</w:t>
      </w:r>
    </w:p>
    <w:p>
      <w:r>
        <w:t xml:space="preserve">|utc_offset = -6</w:t>
      </w:r>
    </w:p>
    <w:p>
      <w:r>
        <w:t xml:space="preserve">|timezone_DST = [[Central Daylight Time|CDT]]</w:t>
      </w:r>
    </w:p>
    <w:p>
      <w:r>
        <w:t xml:space="preserve">|utc_offset_DST = -5</w:t>
      </w:r>
    </w:p>
    <w:p>
      <w:r>
        <w:t xml:space="preserve">|latd = 41</w:t>
      </w:r>
    </w:p>
    <w:p>
      <w:r>
        <w:t xml:space="preserve">|latm = 54</w:t>
      </w:r>
    </w:p>
    <w:p>
      <w:r>
        <w:t xml:space="preserve">|lats = 00 </w:t>
      </w:r>
    </w:p>
    <w:p>
      <w:r>
        <w:t xml:space="preserve">|latNS = N</w:t>
      </w:r>
    </w:p>
    <w:p>
      <w:r>
        <w:t xml:space="preserve">|longd = 87</w:t>
      </w:r>
    </w:p>
    <w:p>
      <w:r>
        <w:t xml:space="preserve">|longm = 39</w:t>
      </w:r>
    </w:p>
    <w:p>
      <w:r>
        <w:t xml:space="preserve">|longs = 00</w:t>
      </w:r>
    </w:p>
    <w:p>
      <w:r>
        <w:t xml:space="preserve">|longEW = W</w:t>
      </w:r>
    </w:p>
    <w:p>
      <w:r>
        <w:t xml:space="preserve">|footnotes = &amp;lt;table border=&amp;quot;0&amp;quot; cellpadding=&amp;quot;3&amp;quot; cellspacing=&amp;quot;0&amp;quot; style=&amp;quot;margin: 0 0 0 0;  background: #f9f9f9;&amp;quot;&amp;gt;</w:t>
      </w:r>
    </w:p>
    <w:p>
      <w:r>
        <w:t xml:space="preserve">&amp;lt;tr&amp;gt;&amp;lt;td&amp;gt;'''Founded'''&amp;lt;/td&amp;gt;&amp;lt;td&amp;gt;1795&amp;lt;/td&amp;gt;&amp;lt;/tr&amp;gt;</w:t>
      </w:r>
    </w:p>
    <w:p>
      <w:r>
        <w:t xml:space="preserve">&amp;lt;tr&amp;gt;&amp;lt;td&amp;gt;'''Incorporated'''&amp;lt;/td&amp;gt;&amp;lt;td&amp;gt;1833&amp;lt;/td&amp;gt;&amp;lt;/tr&amp;gt;</w:t>
      </w:r>
    </w:p>
    <w:p>
      <w:r>
        <w:t xml:space="preserve">&amp;lt;/table&amp;gt;</w:t>
      </w:r>
    </w:p>
    <w:p>
      <w:r>
        <w:t xml:space="preserve">}}</w:t>
      </w:r>
    </w:p>
    <w:p>
      <w:r>
        <w:t xml:space="preserve">{{redirect|Chicago}}</w:t>
      </w:r>
    </w:p>
    <w:p>
      <w:r>
        <w:t xml:space="preserve">'''Chicago''', known as the &amp;quot;[[Second city|Second City]]&amp;quot;, the &amp;quot;Windy City&amp;quot;, and &amp;quot;Chi-town&amp;quot; (the [[Potawatomi]] who used to live in the area before white settlers arrived called the [[marshes]] on which Chicago was later built &amp;quot;Checagou&amp;quot;, which translates to &amp;quot;wild onion&amp;quot; or &amp;quot;garlic&amp;quot;), is the [[List of United States metropolitan statistical areas by population|third-largest city]] in population in the [[United States]], following [[New York City]] and [[Los Angeles, California|Los Angeles]]. Chicago is located in the [[Midwestern United States|Midwestern]] [[U.S. state|state]] of [[Illinois]] along the southwestern shore of [[Lake Michigan]]. When combined with its [[suburbs]] and nine surrounding counties in Illinois, [[Wisconsin]], and [[Indiana]], the greater [[metropolitan area]] known as [[Chicagoland]] encompasses a population of nearly 10 million people.  </w:t>
      </w:r>
    </w:p>
    <w:p>
      <w:r>
        <w:t xml:space="preserve">Growing from its 1833 founding as a [[frontier]] town of the [[Old Northwest]] into one of the world's premier cities, Chicago is ranked as one of 10 &amp;quot;Alpha&amp;quot; (most influential) world cities by the [[Global city|Globalization and World Cities Study Group &amp;amp; Network]]. Chicago was the site of the [[Home Insurance Building|world's first skyscraper]], and today is the financial, transportation, and cultural capital of the [[Midwest]]. Chicago also leads the country in the number of conventions hosted annually. The city has long been known around the world as a financial, industrial, and transportation center and for its ethnic diversity. Chicago's skyscrapers, local cuisine, political traditions, and sports teams are some of its most recognized symbols. A variety of [[List of nicknames for Chicago|colloquial nicknames]] reflect Chicago's unique character. </w:t>
      </w:r>
    </w:p>
    <w:p>
      <w:r>
        <w:t xml:space="preserve">A resident of Chicago is referred to as a '''Chicagoan'''. There is some ambiguity regarding the suburbs - some residents call themselves &amp;quot;Chicagoans&amp;quot; and identify with the central city, while others rarely deal with or visit the central city. Typically, residents of Chicago will identify themselves with one of the many neighborhoods of Chicago. For an excellent map of the neighborhoods of Chicago, see [http://www.seanparnell.com/Chicago/Chicago%20Neighborhood%20Map.htm this map].</w:t>
      </w:r>
    </w:p>
    <w:p>
      <w:r>
        <w:t xml:space="preserve">About one-third of central-city Chicagoans are [[Caucasian]], another third [[African American]], around a quarter [[Hispanic]] and one-tenth [[Asian]], with small amounts of other groups filling in the remainder. Chicago also has several dozen distinct neighborhoods to match its ethnic diversity; the city is divided into 77 official [[Community areas of Chicago|community areas]].</w:t>
      </w:r>
    </w:p>
    <w:p>
      <w:r>
        <w:t xml:space="preserve">==History==</w:t>
      </w:r>
    </w:p>
    <w:p>
      <w:r>
        <w:t xml:space="preserve">{{main|History of Chicago}}</w:t>
      </w:r>
    </w:p>
    <w:p>
      <w:r>
        <w:t xml:space="preserve">During the mid-1700s, the Chicago area was inhabited primarily by [[Potawatomi]]s, who took the place of the [[Miami tribe|Miami]] and [[Sac and Fox Nation|Sauk and Fox]]. The first non-native settler in Chicago was [[Jean-Baptiste Pointe du Sable]], a [[Haiti]]an of [[Africa]]n descent, who arrived in the 1770s, and whose heritage was much talked about after 1950. In 1803, the U.S. Army built [[Fort Dearborn]]; in 1812 it was destroyed in the [[Fort Dearborn Massacre]] . </w:t>
      </w:r>
    </w:p>
    <w:p>
      <w:r>
        <w:t xml:space="preserve">===Incorporation and growth===</w:t>
      </w:r>
    </w:p>
    <w:p>
      <w:r>
        <w:t xml:space="preserve">[[Image:chicago lit.jpg|thumb|290px|Chicago, looking North from State and Washington Streets]]</w:t>
      </w:r>
    </w:p>
    <w:p>
      <w:r>
        <w:t xml:space="preserve">On [[August 12]], [[1833]], the Town of Chicago organized with a population of 350. Within seven years a flood of new arrivals from New England and other points east gave the town a population of over 4,000. Chicago incorporated on [[March 4]], [[1837]] when the State of Illinois granted Chicago a [[Municipal charter|city charter]]. Thus began the next step in what would become massive early growth. Many factors contributed to that growth but early on the most important aspects could be attributed to Chicago's geographic proximity in an expanding nation. The city was the logical transportation link between eastern and western United States, using the Great Lakes and the river systems, and (after 1850) the railroads.  The opening of the [[Illinois and Michigan Canal]] in 1848 allowed shipping from the [[Great Lakes]] through Chicago to the [[Mississippi River]]. The first rail line to Chicago, the [[Galena &amp;amp; Chicago Union Railroad]], was completed the same year. These projects foreshadowed Chicago's eventual development into the transportation hub of the United States. </w:t>
      </w:r>
    </w:p>
    <w:p>
      <w:r>
        <w:t xml:space="preserve">[[Image:Home Insurance Building.JPG|thumb|150px|left|The [[Home Insurance Building]] in Chicago, the world's first skyscraper.]]</w:t>
      </w:r>
    </w:p>
    <w:p>
      <w:r>
        <w:t xml:space="preserve">The [[geography of Chicago]] presented early citizens with many problems, including transportation and [[sewage]]. These problems were rectified by several large public works projects.</w:t>
      </w:r>
    </w:p>
    <w:p>
      <w:r>
        <w:t xml:space="preserve">By 1890, Chicago was the second largest city in the United States, after [[New York City]]. Chicago had grown to 1.1 million people in less than sixty years.</w:t>
      </w:r>
    </w:p>
    <w:p>
      <w:r>
        <w:t xml:space="preserve">The [[1860 Republican National Convention]] in Chicago nominated home-state candidate [[Abraham Lincoln]] for U.S. president, and was the first of twenty-five in the city.</w:t>
      </w:r>
    </w:p>
    <w:p>
      <w:r>
        <w:t xml:space="preserve">===Great Chicago Fire===</w:t>
      </w:r>
    </w:p>
    <w:p>
      <w:r>
        <w:t xml:space="preserve">{{main|Great Chicago  Fire}}</w:t>
      </w:r>
    </w:p>
    <w:p>
      <w:r>
        <w:t xml:space="preserve">In 1871, most of the city burned in the [[Great Chicago Fire]]. By this time the city had a population of over 300,000. Due to the fire much of the city needed to be rebuilt; this gave city planners a clean slate to fix the problems of the past. In the following years, [[Chicago architecture]] would become influential throughout the world. The first [[skyscraper]] in the world was constructed in 1885 using novel [[steel]] [[skeleton]] construction.</w:t>
      </w:r>
    </w:p>
    <w:p>
      <w:r>
        <w:t xml:space="preserve">Other tragic fires have plagued Chicago.  602 persons died in the [[Iroquois Theater Fire|Iroquois Theater fire]] in 1903.  The LaSalle Hotel fire in 1946 claimed the lives of 61 guests.  In 1958 a [[Roman Catholic Church|Roman Catholic]] elementary school, [[Our Lady of the Angels School Fire|Our Lady of the Angels]], burned 18 minutes before the end of the school day, killing 92 children and three teaching nuns.</w:t>
      </w:r>
    </w:p>
    <w:p>
      <w:r>
        <w:t xml:space="preserve">===20th century===</w:t>
      </w:r>
    </w:p>
    <w:p>
      <w:r>
        <w:t xml:space="preserve">[[Image:StateStreetc1907.jpg|thumb|250px|State Street circa 1907]]</w:t>
      </w:r>
    </w:p>
    <w:p>
      <w:r>
        <w:t xml:space="preserve">[[Lake Michigan]] &amp;amp;mdash; the primary source of fresh water for the city &amp;amp;mdash; was already highly polluted from the rapidly growing industries in and around Chicago, a new way of procuring clean water was needed. The city embarked on a large tunnel excavation project and began building tunnels below Lake Michigan to newly built [[water crib]]s. The water cribs were two miles (three kilometers) off the shore of Lake Michigan. The cribs failed to bring enough clean water because spring rains would wash the polluted water from the [[Chicago River]] into them. In 1900 this problem was solved by reversing the direction of the River's flow with the construction of the [[Chicago Sanitary and Ship Canal]] leading to the [[Illinois River]]. Fifteen years later, the ''[[Eastland]]'', a large passenger ship, capsized in the river and sank with 841 deaths.</w:t>
      </w:r>
    </w:p>
    <w:p>
      <w:r>
        <w:t xml:space="preserve">Prohibition in Chicago is known nationally as the era of gansters such as [[Al Capone]]; in actuality the 1920s saw a large increase in industry in the city as well as the first arrivals of the [[Great Migration]] that would lead thousands of mostly Southern blacks to Chicago and other Northern cities.</w:t>
      </w:r>
    </w:p>
    <w:p>
      <w:r>
        <w:t xml:space="preserve">On [[December 2]], [[1942]], the world's first controlled [[nuclear reaction]] was conducted at the [[University of Chicago]] as part of the top secret [[Manhattan Project]].</w:t>
      </w:r>
    </w:p>
    <w:p>
      <w:r>
        <w:t xml:space="preserve">Mayor [[Richard J. Daley]] was elected in 1955, in the era of so-called [[political machine|machine politics]]. During Daley's tenure (he died in office in 1976), the [[1968 Democratic National Convention]] was held in Chicago, four major expressways were built, [[McCormick Place]] (the nation's busiest convention hall) was constructed, the [[Sears Tower]] became the [[world's tallest building]] and [[O'Hare Airport]] (which later became the world's busiest airport) was constructed. 1979 saw the election of the city's first female mayor, [[Jane Byrne]]. Four years later in 1983, [[Harold Washington]] became the first [[African American]] to be elected to the office of mayor. [[Richard M. Daley]], son of [[Richard J. Daley]], became mayor in 1989. One new development under the younger Daley has sparked debate, the destruction of the city's vast [[public housing]] projects. </w:t>
      </w:r>
    </w:p>
    <w:p>
      <w:r>
        <w:t xml:space="preserve">Starting in the 1950s, many upper- and middle-class citizens left the inner-city of Chicago for the [[suburb]]s, and the city itself shrank by nearly 700,000, leaving many impovershed neighborhoods in their wake. However, since the early 1990s, Chicago has seen a turnaround from the decline common to American cities following [[World War II]]. Many formerly abandoned neighborhoods are starting to show new life and the city's diversity has grown with larger percentages of ethnic groups such as Asians and Hispanics. In the 1990s alone, Chicago gained 113,000 new inhabitants.</w:t>
      </w:r>
    </w:p>
    <w:p>
      <w:r>
        <w:t xml:space="preserve">[[Image:Chicago_Skyline_at_Sunset.png|750px|center|]]</w:t>
      </w:r>
    </w:p>
    <w:p>
      <w:r>
        <w:t xml:space="preserve">==Geography==</w:t>
      </w:r>
    </w:p>
    <w:p>
      <w:r>
        <w:t xml:space="preserve">{{main|Geography of Chicago}}</w:t>
      </w:r>
    </w:p>
    <w:p>
      <w:r>
        <w:t xml:space="preserve">[[Image:Chicago.landsat.750pix.jpg|left|thumb|200px|[[USGS]] Landsat Image]][[Image:Chicago River from Michigan Ave.jpg|right|thumb|200px|Chicago River from Michigan Ave.]]</w:t>
      </w:r>
    </w:p>
    <w:p>
      <w:r>
        <w:t xml:space="preserve">Chicago is located in northeastern Illinois at the southwestern tip of [[Lake Michigan]]. It sits on the [[continental divide]], at the site of the [[Chicago Portage]], connecting the [[Mississippi River]] and the [[Great Lakes]] [[watershed]]s</w:t>
      </w:r>
    </w:p>
    <w:p>
      <w:r>
        <w:t xml:space="preserve">When Chicago was founded in the 1830s most of the early building began around the mouth of the [[Chicago River]]. According to the [[United States Census Bureau|U.S. Census Bureau]], Chicago has a total area of 606.1 [[square kilometre|kmÂ²]] (234.0 [[square mile|miÂ²]]), of which 588.3 kmÂ² (227.1 miÂ²) is land and 17.8 kmÂ² (6.9 miÂ²) is water.  The total area is 2.94% water. The city has been built on relatively flat land; the average height of land is 579 feet (176 meters) above sea level. The city lies beside Lake Michigan and two rivers, the Chicago in downtown and the [[Calumet River|Calumet]] in the industrial far South Side, entirely or partially flow through Chicago. The [[Chicago Sanitary and Ship Canal]] connects the Chicago River with the [[Des Plaines River]], which runs to the west of the city.</w:t>
      </w:r>
    </w:p>
    <w:p>
      <w:r>
        <w:t xml:space="preserve">===Climate===</w:t>
      </w:r>
    </w:p>
    <w:p>
      <w:r>
        <w:t xml:space="preserve">{{main|Climate of Chicago}}</w:t>
      </w:r>
    </w:p>
    <w:p>
      <w:r>
        <w:t xml:space="preserve">Chicago is known as a city of climate extremes. While winters can often be bitterly cold, extreme summer heat waves are not uncommon. Chicago has a [[continental climate]] typical of the [[U.S. Midwest]], with hot summers and cold winters, subject to possible extremes in both seasons. [[Lake Michigan]] can have a moderating effect for neighborhoods close to the shoreline, keeping them cooler in summer and slightly warmer in winter; but also producing a '[[lake effect]]' of snowfall in winter. Average high and low temperatures for July are 84&amp;amp;nbsp;&amp;amp;deg;F/63&amp;amp;nbsp;&amp;amp;deg;F (29 Â°C/17 Â°C), and for January it is 29&amp;amp;nbsp;&amp;amp;deg;F/13&amp;amp;nbsp;&amp;amp;deg;F (-2 Â°C/-11 Â°C). Weather typical of each season can sometimes arrive unusually early or late, for example, the highest recorded temperature in March was 84&amp;amp;nbsp;&amp;amp;deg;F (29 Â°C) and the lowest in September was 37&amp;amp;nbsp;&amp;amp;deg;F (3 Â°C). Summers have been known to bring different elements in a one day period; ranging from bright sunny mornings, to partly-cloudy and rainy ''early'' afternoons, to bright sunny ''late'' afternoons, to comfortable evenings.</w:t>
      </w:r>
    </w:p>
    <w:p>
      <w:r>
        <w:t xml:space="preserve">[[Image:ChicagoWinter1.jpg|thumb|right|200px|Chicago in winter]]</w:t>
      </w:r>
    </w:p>
    <w:p>
      <w:r>
        <w:t xml:space="preserve">Chicago's yearly precipitation averages about 36 inches (914 mm). Summer is the rainiest [[season]], with short-lived [[rain]]fall and [[thunderstorm]]s more common than prolonged rainy periods[http://www.crh.noaa.gov/lot/?n=CHI_summer_precip]. The highest temperature ever reached in Chicago was 104 Â°F (40 Â­Â°C).</w:t>
      </w:r>
    </w:p>
    <w:p>
      <w:r>
        <w:t xml:space="preserve">[[Winter]] in Chicago is a variable and fickle season. Temperatures and snowfall can vary widely in the span of one to two weeks, and extended periods of temperatures below 32 Â°F (0 Â°C) are not uncommon in January and February. Temperatures can sometimes drop below 0 Â°F (-18 Â°C) overnight and then rise by the next morning. This frigid weather doesn't normally last more than 1-3 days at a time. Although rare, the temperature can climb to 50 Â°F (10 Â°C) or higher in winter.</w:t>
      </w:r>
    </w:p>
    <w:p>
      <w:r>
        <w:t xml:space="preserve">Contrary to popular belief, Chicago is not called the &amp;quot;Windy City&amp;quot; because of its high winds,... it actually has to do with the &amp;quot;windiness&amp;quot; of 19th century politicians. Nevertheless, the [[wind]] has a strong hold on Chicago's popular imagination. There's even a nickname for the city's legendary gusts: &amp;quot;The Hawk.&amp;quot;</w:t>
      </w:r>
    </w:p>
    <w:p>
      <w:r>
        <w:t xml:space="preserve">[[Lou Rawls]] brought The Hawk to national attention in his song Dead End Street:&amp;lt;br&amp;gt;</w:t>
      </w:r>
    </w:p>
    <w:p>
      <w:r>
        <w:t xml:space="preserve">:''I was born in a city they called the Windy City''&amp;lt;br&amp;gt;</w:t>
      </w:r>
    </w:p>
    <w:p>
      <w:r>
        <w:t xml:space="preserve">:''And they call it the Windy City because of The Hawk.''&amp;lt;br&amp;gt;</w:t>
      </w:r>
    </w:p>
    <w:p>
      <w:r>
        <w:t xml:space="preserve">:'' All mighty Hawk.''&amp;lt;br&amp;gt; </w:t>
      </w:r>
    </w:p>
    <w:p>
      <w:r>
        <w:t xml:space="preserve">Several U.S. cities, among them [[New York City]], [[Boston]], and [[Dallas, Texas|Dallas]], have higher average annual wind speeds than Chicago, according to the National Climatic Data Center [http://www.nbierma.com/language/column/windy/windy-ncdc.htm].</w:t>
      </w:r>
    </w:p>
    <w:p>
      <w:r>
        <w:t xml:space="preserve">===Geology===</w:t>
      </w:r>
    </w:p>
    <w:p>
      <w:r>
        <w:t xml:space="preserve">Since the first recorded [[earthquake]] in 1804 [http://www.isgs.uiuc.edu/isgshome/chicago_quakes.htm], Chicago has occasionally experienced earthquakes. More recently, an earthquake with an epicenter in [[Ottawa, Illinois]] registering about 4.3 on the [[Richter scale]] shook some buildings in Chicago on [[2004 Chicago Earthquake|June 28, 2004]]. This earthquake sparked worries that the [[New Madrid fault]] might become active again. An earthquake of 6 or higher in the Missouri [[Geologic fault|Fault]] might cause moderate to high damage in Chicago.</w:t>
      </w:r>
    </w:p>
    <w:p>
      <w:r>
        <w:t xml:space="preserve">==Law and government==</w:t>
      </w:r>
    </w:p>
    <w:p>
      <w:r>
        <w:t xml:space="preserve">{{main|Law and government of Chicago}}</w:t>
      </w:r>
    </w:p>
    <w:p>
      <w:r>
        <w:t xml:space="preserve">[[Image:Chicagocityhall.jpg|thumb|right|300px|[[Chicago City Hall]].]]</w:t>
      </w:r>
    </w:p>
    <w:p>
      <w:r>
        <w:t xml:space="preserve">Chicago is the largest city and the [[county seat]] of [[Cook County, Illinois|Cook County]]. </w:t>
      </w:r>
    </w:p>
    <w:p>
      <w:r>
        <w:t xml:space="preserve">The government of the City of Chicago is divided into [[executive (government)|executive]] and [[legislative]] branches. The mayor is the [[Chief Executive Officer|chief executive]], elected by general election for a term of four years. The mayor appoints commissioners and other</w:t>
      </w:r>
    </w:p>
  </w:body>
</w:document>
</file>