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B44" w:rsidRPr="00E651CC" w:rsidRDefault="00716B44" w:rsidP="00716B44">
      <w:pPr>
        <w:rPr>
          <w:rFonts w:ascii="Arial Narrow" w:hAnsi="Arial Narrow"/>
          <w:sz w:val="24"/>
          <w:szCs w:val="24"/>
        </w:rPr>
      </w:pPr>
      <w:r w:rsidRPr="00E651CC">
        <w:rPr>
          <w:rFonts w:ascii="Arial Narrow" w:hAnsi="Arial Narrow"/>
          <w:b/>
          <w:sz w:val="24"/>
          <w:szCs w:val="24"/>
        </w:rPr>
        <w:t>ESTRUCTURA DE LA APLICACIÓN</w:t>
      </w:r>
      <w:r w:rsidRPr="00E651CC">
        <w:rPr>
          <w:rFonts w:ascii="Arial Narrow" w:hAnsi="Arial Narrow"/>
          <w:sz w:val="24"/>
          <w:szCs w:val="24"/>
        </w:rPr>
        <w:t xml:space="preserve"> </w:t>
      </w:r>
    </w:p>
    <w:p w:rsidR="00716B44" w:rsidRPr="00E651CC" w:rsidRDefault="00716B44">
      <w:pPr>
        <w:rPr>
          <w:rFonts w:ascii="Arial Narrow" w:hAnsi="Arial Narrow"/>
          <w:b/>
          <w:sz w:val="24"/>
          <w:szCs w:val="24"/>
        </w:rPr>
      </w:pPr>
      <w:proofErr w:type="spellStart"/>
      <w:r w:rsidRPr="00E651CC">
        <w:rPr>
          <w:rFonts w:ascii="Arial Narrow" w:hAnsi="Arial Narrow"/>
          <w:sz w:val="24"/>
          <w:szCs w:val="24"/>
        </w:rPr>
        <w:t>ModulOTEC</w:t>
      </w:r>
      <w:proofErr w:type="spellEnd"/>
      <w:r w:rsidRPr="00E651CC">
        <w:rPr>
          <w:rFonts w:ascii="Arial Narrow" w:hAnsi="Arial Narrow"/>
          <w:sz w:val="24"/>
          <w:szCs w:val="24"/>
        </w:rPr>
        <w:t xml:space="preserve"> utiliza la siguiente distribución de directorios </w:t>
      </w:r>
      <w:r w:rsidR="00716955" w:rsidRPr="00E651CC">
        <w:rPr>
          <w:rFonts w:ascii="Arial Narrow" w:hAnsi="Arial Narrow"/>
          <w:sz w:val="24"/>
          <w:szCs w:val="24"/>
        </w:rPr>
        <w:t>en etapa de desarrollo</w:t>
      </w:r>
      <w:r w:rsidRPr="00E651CC">
        <w:rPr>
          <w:rFonts w:ascii="Arial Narrow" w:hAnsi="Arial Narrow"/>
          <w:sz w:val="24"/>
          <w:szCs w:val="24"/>
        </w:rPr>
        <w:t>.</w:t>
      </w:r>
    </w:p>
    <w:p w:rsidR="00716B44" w:rsidRPr="00E651CC" w:rsidRDefault="00716B44" w:rsidP="00716B44">
      <w:pPr>
        <w:keepNext/>
        <w:pBdr>
          <w:top w:val="single" w:sz="4" w:space="1" w:color="auto"/>
          <w:left w:val="single" w:sz="4" w:space="4" w:color="auto"/>
          <w:bottom w:val="single" w:sz="4" w:space="1" w:color="auto"/>
          <w:right w:val="single" w:sz="4" w:space="4" w:color="auto"/>
        </w:pBdr>
        <w:rPr>
          <w:rFonts w:ascii="Arial Narrow" w:hAnsi="Arial Narrow"/>
          <w:sz w:val="24"/>
          <w:szCs w:val="24"/>
        </w:rPr>
      </w:pPr>
      <w:r w:rsidRPr="00E651CC">
        <w:rPr>
          <w:rFonts w:ascii="Arial Narrow" w:hAnsi="Arial Narrow"/>
          <w:noProof/>
          <w:sz w:val="24"/>
          <w:szCs w:val="24"/>
          <w:lang w:eastAsia="es-CL"/>
        </w:rPr>
        <w:drawing>
          <wp:inline distT="0" distB="0" distL="0" distR="0" wp14:anchorId="38F7198D" wp14:editId="7A9C0B0A">
            <wp:extent cx="5612130" cy="145923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1459230"/>
                    </a:xfrm>
                    <a:prstGeom prst="rect">
                      <a:avLst/>
                    </a:prstGeom>
                  </pic:spPr>
                </pic:pic>
              </a:graphicData>
            </a:graphic>
          </wp:inline>
        </w:drawing>
      </w:r>
    </w:p>
    <w:p w:rsidR="00716B44" w:rsidRPr="00E651CC" w:rsidRDefault="00716B44" w:rsidP="00716B44">
      <w:pPr>
        <w:pStyle w:val="Epgrafe"/>
        <w:pBdr>
          <w:top w:val="single" w:sz="4" w:space="1" w:color="auto"/>
          <w:left w:val="single" w:sz="4" w:space="4" w:color="auto"/>
          <w:bottom w:val="single" w:sz="4" w:space="1" w:color="auto"/>
          <w:right w:val="single" w:sz="4" w:space="4" w:color="auto"/>
        </w:pBdr>
        <w:jc w:val="center"/>
        <w:rPr>
          <w:rFonts w:ascii="Arial Narrow" w:hAnsi="Arial Narrow"/>
          <w:b w:val="0"/>
          <w:sz w:val="24"/>
          <w:szCs w:val="24"/>
        </w:rPr>
      </w:pPr>
      <w:r w:rsidRPr="00E651CC">
        <w:rPr>
          <w:rFonts w:ascii="Arial Narrow" w:hAnsi="Arial Narrow"/>
          <w:sz w:val="24"/>
          <w:szCs w:val="24"/>
        </w:rPr>
        <w:t xml:space="preserve">Ilustración </w:t>
      </w:r>
      <w:r w:rsidRPr="00E651CC">
        <w:rPr>
          <w:rFonts w:ascii="Arial Narrow" w:hAnsi="Arial Narrow"/>
          <w:sz w:val="24"/>
          <w:szCs w:val="24"/>
        </w:rPr>
        <w:fldChar w:fldCharType="begin"/>
      </w:r>
      <w:r w:rsidRPr="00E651CC">
        <w:rPr>
          <w:rFonts w:ascii="Arial Narrow" w:hAnsi="Arial Narrow"/>
          <w:sz w:val="24"/>
          <w:szCs w:val="24"/>
        </w:rPr>
        <w:instrText xml:space="preserve"> SEQ Ilustración \* ARABIC </w:instrText>
      </w:r>
      <w:r w:rsidRPr="00E651CC">
        <w:rPr>
          <w:rFonts w:ascii="Arial Narrow" w:hAnsi="Arial Narrow"/>
          <w:sz w:val="24"/>
          <w:szCs w:val="24"/>
        </w:rPr>
        <w:fldChar w:fldCharType="separate"/>
      </w:r>
      <w:r w:rsidR="001219C7" w:rsidRPr="00E651CC">
        <w:rPr>
          <w:rFonts w:ascii="Arial Narrow" w:hAnsi="Arial Narrow"/>
          <w:noProof/>
          <w:sz w:val="24"/>
          <w:szCs w:val="24"/>
        </w:rPr>
        <w:t>1</w:t>
      </w:r>
      <w:r w:rsidRPr="00E651CC">
        <w:rPr>
          <w:rFonts w:ascii="Arial Narrow" w:hAnsi="Arial Narrow"/>
          <w:sz w:val="24"/>
          <w:szCs w:val="24"/>
        </w:rPr>
        <w:fldChar w:fldCharType="end"/>
      </w:r>
      <w:r w:rsidRPr="00E651CC">
        <w:rPr>
          <w:rFonts w:ascii="Arial Narrow" w:hAnsi="Arial Narrow"/>
          <w:sz w:val="24"/>
          <w:szCs w:val="24"/>
        </w:rPr>
        <w:t xml:space="preserve"> - Vista del Directorio de la Aplicación</w:t>
      </w:r>
    </w:p>
    <w:p w:rsidR="00716B44" w:rsidRPr="00E651CC" w:rsidRDefault="00716B44">
      <w:pPr>
        <w:rPr>
          <w:rFonts w:ascii="Arial Narrow" w:hAnsi="Arial Narrow"/>
          <w:sz w:val="24"/>
          <w:szCs w:val="24"/>
        </w:rPr>
      </w:pPr>
    </w:p>
    <w:p w:rsidR="00716B44" w:rsidRPr="00E651CC" w:rsidRDefault="00716B44">
      <w:pPr>
        <w:rPr>
          <w:rFonts w:ascii="Arial Narrow" w:hAnsi="Arial Narrow"/>
          <w:sz w:val="24"/>
          <w:szCs w:val="24"/>
        </w:rPr>
      </w:pPr>
      <w:proofErr w:type="spellStart"/>
      <w:r w:rsidRPr="00E651CC">
        <w:rPr>
          <w:rFonts w:ascii="Arial Narrow" w:hAnsi="Arial Narrow"/>
          <w:b/>
          <w:sz w:val="24"/>
          <w:szCs w:val="24"/>
        </w:rPr>
        <w:t>Bin</w:t>
      </w:r>
      <w:proofErr w:type="spellEnd"/>
      <w:r w:rsidRPr="00E651CC">
        <w:rPr>
          <w:rFonts w:ascii="Arial Narrow" w:hAnsi="Arial Narrow"/>
          <w:b/>
          <w:sz w:val="24"/>
          <w:szCs w:val="24"/>
        </w:rPr>
        <w:t>:</w:t>
      </w:r>
      <w:r w:rsidRPr="00E651CC">
        <w:rPr>
          <w:rFonts w:ascii="Arial Narrow" w:hAnsi="Arial Narrow"/>
          <w:sz w:val="24"/>
          <w:szCs w:val="24"/>
        </w:rPr>
        <w:t xml:space="preserve"> ASP.NET reconoce la carpeta </w:t>
      </w:r>
      <w:proofErr w:type="spellStart"/>
      <w:r w:rsidRPr="00E651CC">
        <w:rPr>
          <w:rFonts w:ascii="Arial Narrow" w:hAnsi="Arial Narrow"/>
          <w:sz w:val="24"/>
          <w:szCs w:val="24"/>
        </w:rPr>
        <w:t>Bin</w:t>
      </w:r>
      <w:proofErr w:type="spellEnd"/>
      <w:r w:rsidRPr="00E651CC">
        <w:rPr>
          <w:rFonts w:ascii="Arial Narrow" w:hAnsi="Arial Narrow"/>
          <w:sz w:val="24"/>
          <w:szCs w:val="24"/>
        </w:rPr>
        <w:t xml:space="preserve"> de un sitio web como una carpeta especial para determinados tipos de contenido. Una carpeta </w:t>
      </w:r>
      <w:proofErr w:type="spellStart"/>
      <w:r w:rsidRPr="00E651CC">
        <w:rPr>
          <w:rFonts w:ascii="Arial Narrow" w:hAnsi="Arial Narrow"/>
          <w:sz w:val="24"/>
          <w:szCs w:val="24"/>
        </w:rPr>
        <w:t>Bin</w:t>
      </w:r>
      <w:proofErr w:type="spellEnd"/>
      <w:r w:rsidRPr="00E651CC">
        <w:rPr>
          <w:rFonts w:ascii="Arial Narrow" w:hAnsi="Arial Narrow"/>
          <w:sz w:val="24"/>
          <w:szCs w:val="24"/>
        </w:rPr>
        <w:t xml:space="preserve"> está diseñada para contener ensamblados compilados (archivos .</w:t>
      </w:r>
      <w:proofErr w:type="spellStart"/>
      <w:r w:rsidRPr="00E651CC">
        <w:rPr>
          <w:rFonts w:ascii="Arial Narrow" w:hAnsi="Arial Narrow"/>
          <w:sz w:val="24"/>
          <w:szCs w:val="24"/>
        </w:rPr>
        <w:t>dll</w:t>
      </w:r>
      <w:proofErr w:type="spellEnd"/>
      <w:r w:rsidRPr="00E651CC">
        <w:rPr>
          <w:rFonts w:ascii="Arial Narrow" w:hAnsi="Arial Narrow"/>
          <w:sz w:val="24"/>
          <w:szCs w:val="24"/>
        </w:rPr>
        <w:t xml:space="preserve">) para controles y componentes ASP.NET personalizados, en este caso se encuentran los archivos de </w:t>
      </w:r>
      <w:proofErr w:type="spellStart"/>
      <w:r w:rsidRPr="00E651CC">
        <w:rPr>
          <w:rFonts w:ascii="Arial Narrow" w:hAnsi="Arial Narrow"/>
          <w:sz w:val="24"/>
          <w:szCs w:val="24"/>
        </w:rPr>
        <w:t>EntityFramework</w:t>
      </w:r>
      <w:proofErr w:type="spellEnd"/>
      <w:r w:rsidRPr="00E651CC">
        <w:rPr>
          <w:rFonts w:ascii="Arial Narrow" w:hAnsi="Arial Narrow"/>
          <w:sz w:val="24"/>
          <w:szCs w:val="24"/>
        </w:rPr>
        <w:t xml:space="preserve"> y los </w:t>
      </w:r>
      <w:proofErr w:type="spellStart"/>
      <w:r w:rsidRPr="00E651CC">
        <w:rPr>
          <w:rFonts w:ascii="Arial Narrow" w:hAnsi="Arial Narrow"/>
          <w:sz w:val="24"/>
          <w:szCs w:val="24"/>
        </w:rPr>
        <w:t>dll</w:t>
      </w:r>
      <w:proofErr w:type="spellEnd"/>
      <w:r w:rsidRPr="00E651CC">
        <w:rPr>
          <w:rFonts w:ascii="Arial Narrow" w:hAnsi="Arial Narrow"/>
          <w:sz w:val="24"/>
          <w:szCs w:val="24"/>
        </w:rPr>
        <w:t xml:space="preserve"> de los apartados de vistas, entidades, datos y negocio del sistema.</w:t>
      </w:r>
    </w:p>
    <w:p w:rsidR="00716B44" w:rsidRPr="00E651CC" w:rsidRDefault="00716B44" w:rsidP="00716B44">
      <w:pPr>
        <w:keepNext/>
        <w:pBdr>
          <w:top w:val="single" w:sz="4" w:space="1" w:color="auto"/>
          <w:left w:val="single" w:sz="4" w:space="4" w:color="auto"/>
          <w:bottom w:val="single" w:sz="4" w:space="1" w:color="auto"/>
          <w:right w:val="single" w:sz="4" w:space="4" w:color="auto"/>
        </w:pBdr>
        <w:jc w:val="center"/>
        <w:rPr>
          <w:rFonts w:ascii="Arial Narrow" w:hAnsi="Arial Narrow"/>
          <w:sz w:val="24"/>
          <w:szCs w:val="24"/>
        </w:rPr>
      </w:pPr>
      <w:r w:rsidRPr="00E651CC">
        <w:rPr>
          <w:rFonts w:ascii="Arial Narrow" w:hAnsi="Arial Narrow"/>
          <w:noProof/>
          <w:sz w:val="24"/>
          <w:szCs w:val="24"/>
          <w:lang w:eastAsia="es-CL"/>
        </w:rPr>
        <w:drawing>
          <wp:inline distT="0" distB="0" distL="0" distR="0" wp14:anchorId="4F607026" wp14:editId="41BB42D6">
            <wp:extent cx="5612130" cy="128778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1287780"/>
                    </a:xfrm>
                    <a:prstGeom prst="rect">
                      <a:avLst/>
                    </a:prstGeom>
                  </pic:spPr>
                </pic:pic>
              </a:graphicData>
            </a:graphic>
          </wp:inline>
        </w:drawing>
      </w:r>
    </w:p>
    <w:p w:rsidR="00716B44" w:rsidRPr="00E651CC" w:rsidRDefault="00716B44" w:rsidP="00716B44">
      <w:pPr>
        <w:pStyle w:val="Epgrafe"/>
        <w:pBdr>
          <w:top w:val="single" w:sz="4" w:space="1" w:color="auto"/>
          <w:left w:val="single" w:sz="4" w:space="4" w:color="auto"/>
          <w:bottom w:val="single" w:sz="4" w:space="1" w:color="auto"/>
          <w:right w:val="single" w:sz="4" w:space="4" w:color="auto"/>
        </w:pBdr>
        <w:jc w:val="center"/>
        <w:rPr>
          <w:rFonts w:ascii="Arial Narrow" w:hAnsi="Arial Narrow"/>
          <w:sz w:val="24"/>
          <w:szCs w:val="24"/>
        </w:rPr>
      </w:pPr>
      <w:r w:rsidRPr="00E651CC">
        <w:rPr>
          <w:rFonts w:ascii="Arial Narrow" w:hAnsi="Arial Narrow"/>
          <w:sz w:val="24"/>
          <w:szCs w:val="24"/>
        </w:rPr>
        <w:t xml:space="preserve">Ilustración </w:t>
      </w:r>
      <w:r w:rsidRPr="00E651CC">
        <w:rPr>
          <w:rFonts w:ascii="Arial Narrow" w:hAnsi="Arial Narrow"/>
          <w:sz w:val="24"/>
          <w:szCs w:val="24"/>
        </w:rPr>
        <w:fldChar w:fldCharType="begin"/>
      </w:r>
      <w:r w:rsidRPr="00E651CC">
        <w:rPr>
          <w:rFonts w:ascii="Arial Narrow" w:hAnsi="Arial Narrow"/>
          <w:sz w:val="24"/>
          <w:szCs w:val="24"/>
        </w:rPr>
        <w:instrText xml:space="preserve"> SEQ Ilustración \* ARABIC </w:instrText>
      </w:r>
      <w:r w:rsidRPr="00E651CC">
        <w:rPr>
          <w:rFonts w:ascii="Arial Narrow" w:hAnsi="Arial Narrow"/>
          <w:sz w:val="24"/>
          <w:szCs w:val="24"/>
        </w:rPr>
        <w:fldChar w:fldCharType="separate"/>
      </w:r>
      <w:r w:rsidR="001219C7" w:rsidRPr="00E651CC">
        <w:rPr>
          <w:rFonts w:ascii="Arial Narrow" w:hAnsi="Arial Narrow"/>
          <w:noProof/>
          <w:sz w:val="24"/>
          <w:szCs w:val="24"/>
        </w:rPr>
        <w:t>2</w:t>
      </w:r>
      <w:r w:rsidRPr="00E651CC">
        <w:rPr>
          <w:rFonts w:ascii="Arial Narrow" w:hAnsi="Arial Narrow"/>
          <w:sz w:val="24"/>
          <w:szCs w:val="24"/>
        </w:rPr>
        <w:fldChar w:fldCharType="end"/>
      </w:r>
      <w:r w:rsidRPr="00E651CC">
        <w:rPr>
          <w:rFonts w:ascii="Arial Narrow" w:hAnsi="Arial Narrow"/>
          <w:sz w:val="24"/>
          <w:szCs w:val="24"/>
        </w:rPr>
        <w:t xml:space="preserve"> - Carpeta </w:t>
      </w:r>
      <w:proofErr w:type="spellStart"/>
      <w:r w:rsidRPr="00E651CC">
        <w:rPr>
          <w:rFonts w:ascii="Arial Narrow" w:hAnsi="Arial Narrow"/>
          <w:sz w:val="24"/>
          <w:szCs w:val="24"/>
        </w:rPr>
        <w:t>bin</w:t>
      </w:r>
      <w:proofErr w:type="spellEnd"/>
    </w:p>
    <w:p w:rsidR="00716B44" w:rsidRPr="00E651CC" w:rsidRDefault="00716B44">
      <w:pPr>
        <w:rPr>
          <w:rFonts w:ascii="Arial Narrow" w:hAnsi="Arial Narrow"/>
          <w:sz w:val="24"/>
          <w:szCs w:val="24"/>
        </w:rPr>
      </w:pPr>
      <w:proofErr w:type="spellStart"/>
      <w:r w:rsidRPr="00E651CC">
        <w:rPr>
          <w:rFonts w:ascii="Arial Narrow" w:hAnsi="Arial Narrow"/>
          <w:b/>
          <w:sz w:val="24"/>
          <w:szCs w:val="24"/>
        </w:rPr>
        <w:t>Css</w:t>
      </w:r>
      <w:proofErr w:type="spellEnd"/>
      <w:r w:rsidRPr="00E651CC">
        <w:rPr>
          <w:rFonts w:ascii="Arial Narrow" w:hAnsi="Arial Narrow"/>
          <w:b/>
          <w:sz w:val="24"/>
          <w:szCs w:val="24"/>
        </w:rPr>
        <w:t xml:space="preserve">: </w:t>
      </w:r>
      <w:r w:rsidRPr="00E651CC">
        <w:rPr>
          <w:rFonts w:ascii="Arial Narrow" w:hAnsi="Arial Narrow"/>
          <w:sz w:val="24"/>
          <w:szCs w:val="24"/>
        </w:rPr>
        <w:t xml:space="preserve">En esta carpeta se encuentran los archivos de hojas de estilos externos que utilizará el sistema, acá podemos hallar las hojas de estilo del </w:t>
      </w:r>
      <w:proofErr w:type="spellStart"/>
      <w:r w:rsidRPr="00E651CC">
        <w:rPr>
          <w:rFonts w:ascii="Arial Narrow" w:hAnsi="Arial Narrow"/>
          <w:sz w:val="24"/>
          <w:szCs w:val="24"/>
        </w:rPr>
        <w:t>framework</w:t>
      </w:r>
      <w:proofErr w:type="spellEnd"/>
      <w:r w:rsidRPr="00E651CC">
        <w:rPr>
          <w:rFonts w:ascii="Arial Narrow" w:hAnsi="Arial Narrow"/>
          <w:sz w:val="24"/>
          <w:szCs w:val="24"/>
        </w:rPr>
        <w:t xml:space="preserve"> </w:t>
      </w:r>
      <w:proofErr w:type="spellStart"/>
      <w:r w:rsidRPr="00E651CC">
        <w:rPr>
          <w:rFonts w:ascii="Arial Narrow" w:hAnsi="Arial Narrow"/>
          <w:sz w:val="24"/>
          <w:szCs w:val="24"/>
        </w:rPr>
        <w:t>css</w:t>
      </w:r>
      <w:proofErr w:type="spellEnd"/>
      <w:r w:rsidRPr="00E651CC">
        <w:rPr>
          <w:rFonts w:ascii="Arial Narrow" w:hAnsi="Arial Narrow"/>
          <w:sz w:val="24"/>
          <w:szCs w:val="24"/>
        </w:rPr>
        <w:t xml:space="preserve"> </w:t>
      </w:r>
      <w:proofErr w:type="spellStart"/>
      <w:r w:rsidRPr="00E651CC">
        <w:rPr>
          <w:rFonts w:ascii="Arial Narrow" w:hAnsi="Arial Narrow"/>
          <w:sz w:val="24"/>
          <w:szCs w:val="24"/>
        </w:rPr>
        <w:t>Bootstrap</w:t>
      </w:r>
      <w:proofErr w:type="spellEnd"/>
      <w:r w:rsidRPr="00E651CC">
        <w:rPr>
          <w:rFonts w:ascii="Arial Narrow" w:hAnsi="Arial Narrow"/>
          <w:sz w:val="24"/>
          <w:szCs w:val="24"/>
        </w:rPr>
        <w:t xml:space="preserve">, y el archivo </w:t>
      </w:r>
      <w:proofErr w:type="spellStart"/>
      <w:r w:rsidRPr="00E651CC">
        <w:rPr>
          <w:rFonts w:ascii="Arial Narrow" w:hAnsi="Arial Narrow"/>
          <w:sz w:val="24"/>
          <w:szCs w:val="24"/>
        </w:rPr>
        <w:t>css</w:t>
      </w:r>
      <w:proofErr w:type="spellEnd"/>
      <w:r w:rsidRPr="00E651CC">
        <w:rPr>
          <w:rFonts w:ascii="Arial Narrow" w:hAnsi="Arial Narrow"/>
          <w:sz w:val="24"/>
          <w:szCs w:val="24"/>
        </w:rPr>
        <w:t xml:space="preserve"> con los estilos personalizados de esta web.</w:t>
      </w:r>
    </w:p>
    <w:p w:rsidR="00716B44" w:rsidRPr="00E651CC" w:rsidRDefault="00716B44" w:rsidP="00716B44">
      <w:pPr>
        <w:keepNext/>
        <w:pBdr>
          <w:top w:val="single" w:sz="4" w:space="1" w:color="auto"/>
          <w:left w:val="single" w:sz="4" w:space="4" w:color="auto"/>
          <w:bottom w:val="single" w:sz="4" w:space="1" w:color="auto"/>
          <w:right w:val="single" w:sz="4" w:space="4" w:color="auto"/>
        </w:pBdr>
        <w:jc w:val="center"/>
        <w:rPr>
          <w:rFonts w:ascii="Arial Narrow" w:hAnsi="Arial Narrow"/>
          <w:sz w:val="24"/>
          <w:szCs w:val="24"/>
        </w:rPr>
      </w:pPr>
      <w:r w:rsidRPr="00E651CC">
        <w:rPr>
          <w:rFonts w:ascii="Arial Narrow" w:hAnsi="Arial Narrow"/>
          <w:noProof/>
          <w:sz w:val="24"/>
          <w:szCs w:val="24"/>
          <w:lang w:eastAsia="es-CL"/>
        </w:rPr>
        <w:drawing>
          <wp:inline distT="0" distB="0" distL="0" distR="0" wp14:anchorId="47FFEE33" wp14:editId="4061E7EE">
            <wp:extent cx="5612130" cy="97599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975995"/>
                    </a:xfrm>
                    <a:prstGeom prst="rect">
                      <a:avLst/>
                    </a:prstGeom>
                  </pic:spPr>
                </pic:pic>
              </a:graphicData>
            </a:graphic>
          </wp:inline>
        </w:drawing>
      </w:r>
    </w:p>
    <w:p w:rsidR="00716B44" w:rsidRPr="00E651CC" w:rsidRDefault="00716B44" w:rsidP="00716B44">
      <w:pPr>
        <w:pStyle w:val="Epgrafe"/>
        <w:pBdr>
          <w:top w:val="single" w:sz="4" w:space="1" w:color="auto"/>
          <w:left w:val="single" w:sz="4" w:space="4" w:color="auto"/>
          <w:bottom w:val="single" w:sz="4" w:space="1" w:color="auto"/>
          <w:right w:val="single" w:sz="4" w:space="4" w:color="auto"/>
        </w:pBdr>
        <w:jc w:val="center"/>
        <w:rPr>
          <w:rFonts w:ascii="Arial Narrow" w:hAnsi="Arial Narrow"/>
          <w:sz w:val="24"/>
          <w:szCs w:val="24"/>
        </w:rPr>
      </w:pPr>
      <w:r w:rsidRPr="00E651CC">
        <w:rPr>
          <w:rFonts w:ascii="Arial Narrow" w:hAnsi="Arial Narrow"/>
          <w:sz w:val="24"/>
          <w:szCs w:val="24"/>
        </w:rPr>
        <w:t xml:space="preserve">Ilustración </w:t>
      </w:r>
      <w:r w:rsidRPr="00E651CC">
        <w:rPr>
          <w:rFonts w:ascii="Arial Narrow" w:hAnsi="Arial Narrow"/>
          <w:sz w:val="24"/>
          <w:szCs w:val="24"/>
        </w:rPr>
        <w:fldChar w:fldCharType="begin"/>
      </w:r>
      <w:r w:rsidRPr="00E651CC">
        <w:rPr>
          <w:rFonts w:ascii="Arial Narrow" w:hAnsi="Arial Narrow"/>
          <w:sz w:val="24"/>
          <w:szCs w:val="24"/>
        </w:rPr>
        <w:instrText xml:space="preserve"> SEQ Ilustración \* ARABIC </w:instrText>
      </w:r>
      <w:r w:rsidRPr="00E651CC">
        <w:rPr>
          <w:rFonts w:ascii="Arial Narrow" w:hAnsi="Arial Narrow"/>
          <w:sz w:val="24"/>
          <w:szCs w:val="24"/>
        </w:rPr>
        <w:fldChar w:fldCharType="separate"/>
      </w:r>
      <w:r w:rsidR="001219C7" w:rsidRPr="00E651CC">
        <w:rPr>
          <w:rFonts w:ascii="Arial Narrow" w:hAnsi="Arial Narrow"/>
          <w:noProof/>
          <w:sz w:val="24"/>
          <w:szCs w:val="24"/>
        </w:rPr>
        <w:t>3</w:t>
      </w:r>
      <w:r w:rsidRPr="00E651CC">
        <w:rPr>
          <w:rFonts w:ascii="Arial Narrow" w:hAnsi="Arial Narrow"/>
          <w:sz w:val="24"/>
          <w:szCs w:val="24"/>
        </w:rPr>
        <w:fldChar w:fldCharType="end"/>
      </w:r>
      <w:r w:rsidRPr="00E651CC">
        <w:rPr>
          <w:rFonts w:ascii="Arial Narrow" w:hAnsi="Arial Narrow"/>
          <w:sz w:val="24"/>
          <w:szCs w:val="24"/>
        </w:rPr>
        <w:t xml:space="preserve"> - Carpeta </w:t>
      </w:r>
      <w:proofErr w:type="spellStart"/>
      <w:r w:rsidRPr="00E651CC">
        <w:rPr>
          <w:rFonts w:ascii="Arial Narrow" w:hAnsi="Arial Narrow"/>
          <w:sz w:val="24"/>
          <w:szCs w:val="24"/>
        </w:rPr>
        <w:t>css</w:t>
      </w:r>
      <w:proofErr w:type="spellEnd"/>
    </w:p>
    <w:p w:rsidR="00716B44" w:rsidRPr="00E651CC" w:rsidRDefault="00716B44">
      <w:pPr>
        <w:rPr>
          <w:rFonts w:ascii="Arial Narrow" w:hAnsi="Arial Narrow"/>
          <w:sz w:val="24"/>
          <w:szCs w:val="24"/>
          <w:u w:val="single"/>
        </w:rPr>
      </w:pPr>
      <w:proofErr w:type="spellStart"/>
      <w:r w:rsidRPr="00E651CC">
        <w:rPr>
          <w:rFonts w:ascii="Arial Narrow" w:hAnsi="Arial Narrow"/>
          <w:b/>
          <w:sz w:val="24"/>
          <w:szCs w:val="24"/>
        </w:rPr>
        <w:t>Fonts</w:t>
      </w:r>
      <w:proofErr w:type="spellEnd"/>
      <w:r w:rsidRPr="00E651CC">
        <w:rPr>
          <w:rFonts w:ascii="Arial Narrow" w:hAnsi="Arial Narrow"/>
          <w:b/>
          <w:sz w:val="24"/>
          <w:szCs w:val="24"/>
        </w:rPr>
        <w:t>:</w:t>
      </w:r>
      <w:r w:rsidRPr="00E651CC">
        <w:rPr>
          <w:rFonts w:ascii="Arial Narrow" w:hAnsi="Arial Narrow"/>
          <w:sz w:val="24"/>
          <w:szCs w:val="24"/>
        </w:rPr>
        <w:t xml:space="preserve"> </w:t>
      </w:r>
      <w:r w:rsidR="00716955" w:rsidRPr="00E651CC">
        <w:rPr>
          <w:rFonts w:ascii="Arial Narrow" w:hAnsi="Arial Narrow"/>
          <w:sz w:val="24"/>
          <w:szCs w:val="24"/>
        </w:rPr>
        <w:t>Se almacenan las fuentes que  utiliza actualmente sistema.</w:t>
      </w:r>
    </w:p>
    <w:p w:rsidR="00716B44" w:rsidRPr="00E651CC" w:rsidRDefault="00716B44">
      <w:pPr>
        <w:rPr>
          <w:rFonts w:ascii="Arial Narrow" w:hAnsi="Arial Narrow"/>
          <w:sz w:val="24"/>
          <w:szCs w:val="24"/>
        </w:rPr>
      </w:pPr>
      <w:proofErr w:type="spellStart"/>
      <w:r w:rsidRPr="00E651CC">
        <w:rPr>
          <w:rFonts w:ascii="Arial Narrow" w:hAnsi="Arial Narrow"/>
          <w:b/>
          <w:sz w:val="24"/>
          <w:szCs w:val="24"/>
        </w:rPr>
        <w:lastRenderedPageBreak/>
        <w:t>Images</w:t>
      </w:r>
      <w:proofErr w:type="spellEnd"/>
      <w:r w:rsidRPr="00E651CC">
        <w:rPr>
          <w:rFonts w:ascii="Arial Narrow" w:hAnsi="Arial Narrow"/>
          <w:b/>
          <w:sz w:val="24"/>
          <w:szCs w:val="24"/>
        </w:rPr>
        <w:t xml:space="preserve">: </w:t>
      </w:r>
      <w:r w:rsidRPr="00E651CC">
        <w:rPr>
          <w:rFonts w:ascii="Arial Narrow" w:hAnsi="Arial Narrow"/>
          <w:sz w:val="24"/>
          <w:szCs w:val="24"/>
        </w:rPr>
        <w:t xml:space="preserve">Se almacenan las fuentes que </w:t>
      </w:r>
      <w:r w:rsidR="00716955" w:rsidRPr="00E651CC">
        <w:rPr>
          <w:rFonts w:ascii="Arial Narrow" w:hAnsi="Arial Narrow"/>
          <w:sz w:val="24"/>
          <w:szCs w:val="24"/>
        </w:rPr>
        <w:t xml:space="preserve"> utiliza actualmente</w:t>
      </w:r>
      <w:r w:rsidRPr="00E651CC">
        <w:rPr>
          <w:rFonts w:ascii="Arial Narrow" w:hAnsi="Arial Narrow"/>
          <w:sz w:val="24"/>
          <w:szCs w:val="24"/>
        </w:rPr>
        <w:t xml:space="preserve"> sistema.</w:t>
      </w:r>
    </w:p>
    <w:p w:rsidR="00716B44" w:rsidRPr="00E651CC" w:rsidRDefault="00716955">
      <w:pPr>
        <w:rPr>
          <w:rFonts w:ascii="Arial Narrow" w:hAnsi="Arial Narrow"/>
          <w:sz w:val="24"/>
          <w:szCs w:val="24"/>
        </w:rPr>
      </w:pPr>
      <w:proofErr w:type="spellStart"/>
      <w:r w:rsidRPr="00E651CC">
        <w:rPr>
          <w:rFonts w:ascii="Arial Narrow" w:hAnsi="Arial Narrow"/>
          <w:b/>
          <w:sz w:val="24"/>
          <w:szCs w:val="24"/>
        </w:rPr>
        <w:t>Js</w:t>
      </w:r>
      <w:proofErr w:type="spellEnd"/>
      <w:r w:rsidRPr="00E651CC">
        <w:rPr>
          <w:rFonts w:ascii="Arial Narrow" w:hAnsi="Arial Narrow"/>
          <w:b/>
          <w:sz w:val="24"/>
          <w:szCs w:val="24"/>
        </w:rPr>
        <w:t xml:space="preserve">: </w:t>
      </w:r>
      <w:r w:rsidRPr="00E651CC">
        <w:rPr>
          <w:rFonts w:ascii="Arial Narrow" w:hAnsi="Arial Narrow"/>
          <w:sz w:val="24"/>
          <w:szCs w:val="24"/>
        </w:rPr>
        <w:t xml:space="preserve">En esta carpeta se incluyen las librerías JavaScript del proyecto, se pueden observar las librerías </w:t>
      </w:r>
      <w:proofErr w:type="spellStart"/>
      <w:r w:rsidRPr="00E651CC">
        <w:rPr>
          <w:rFonts w:ascii="Arial Narrow" w:hAnsi="Arial Narrow"/>
          <w:sz w:val="24"/>
          <w:szCs w:val="24"/>
        </w:rPr>
        <w:t>js</w:t>
      </w:r>
      <w:proofErr w:type="spellEnd"/>
      <w:r w:rsidRPr="00E651CC">
        <w:rPr>
          <w:rFonts w:ascii="Arial Narrow" w:hAnsi="Arial Narrow"/>
          <w:sz w:val="24"/>
          <w:szCs w:val="24"/>
        </w:rPr>
        <w:t xml:space="preserve"> de </w:t>
      </w:r>
      <w:proofErr w:type="spellStart"/>
      <w:r w:rsidRPr="00E651CC">
        <w:rPr>
          <w:rFonts w:ascii="Arial Narrow" w:hAnsi="Arial Narrow"/>
          <w:sz w:val="24"/>
          <w:szCs w:val="24"/>
        </w:rPr>
        <w:t>Bootstrap</w:t>
      </w:r>
      <w:proofErr w:type="spellEnd"/>
      <w:r w:rsidRPr="00E651CC">
        <w:rPr>
          <w:rFonts w:ascii="Arial Narrow" w:hAnsi="Arial Narrow"/>
          <w:sz w:val="24"/>
          <w:szCs w:val="24"/>
        </w:rPr>
        <w:t xml:space="preserve"> y </w:t>
      </w:r>
      <w:proofErr w:type="spellStart"/>
      <w:r w:rsidRPr="00E651CC">
        <w:rPr>
          <w:rFonts w:ascii="Arial Narrow" w:hAnsi="Arial Narrow"/>
          <w:sz w:val="24"/>
          <w:szCs w:val="24"/>
        </w:rPr>
        <w:t>Jquery</w:t>
      </w:r>
      <w:proofErr w:type="spellEnd"/>
      <w:r w:rsidRPr="00E651CC">
        <w:rPr>
          <w:rFonts w:ascii="Arial Narrow" w:hAnsi="Arial Narrow"/>
          <w:sz w:val="24"/>
          <w:szCs w:val="24"/>
        </w:rPr>
        <w:t>.</w:t>
      </w:r>
    </w:p>
    <w:p w:rsidR="00716955" w:rsidRPr="00E651CC" w:rsidRDefault="00716955" w:rsidP="00716955">
      <w:pPr>
        <w:keepNext/>
        <w:pBdr>
          <w:top w:val="single" w:sz="4" w:space="1" w:color="auto"/>
          <w:left w:val="single" w:sz="4" w:space="4" w:color="auto"/>
          <w:bottom w:val="single" w:sz="4" w:space="1" w:color="auto"/>
          <w:right w:val="single" w:sz="4" w:space="4" w:color="auto"/>
        </w:pBdr>
        <w:jc w:val="center"/>
        <w:rPr>
          <w:rFonts w:ascii="Arial Narrow" w:hAnsi="Arial Narrow"/>
          <w:sz w:val="24"/>
          <w:szCs w:val="24"/>
        </w:rPr>
      </w:pPr>
      <w:r w:rsidRPr="00E651CC">
        <w:rPr>
          <w:rFonts w:ascii="Arial Narrow" w:hAnsi="Arial Narrow"/>
          <w:noProof/>
          <w:sz w:val="24"/>
          <w:szCs w:val="24"/>
          <w:lang w:eastAsia="es-CL"/>
        </w:rPr>
        <w:drawing>
          <wp:inline distT="0" distB="0" distL="0" distR="0" wp14:anchorId="070B614B" wp14:editId="5AA026D4">
            <wp:extent cx="5612130" cy="73215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732155"/>
                    </a:xfrm>
                    <a:prstGeom prst="rect">
                      <a:avLst/>
                    </a:prstGeom>
                  </pic:spPr>
                </pic:pic>
              </a:graphicData>
            </a:graphic>
          </wp:inline>
        </w:drawing>
      </w:r>
    </w:p>
    <w:p w:rsidR="00716955" w:rsidRPr="00E651CC" w:rsidRDefault="00716955" w:rsidP="00716955">
      <w:pPr>
        <w:pStyle w:val="Epgrafe"/>
        <w:pBdr>
          <w:top w:val="single" w:sz="4" w:space="1" w:color="auto"/>
          <w:left w:val="single" w:sz="4" w:space="4" w:color="auto"/>
          <w:bottom w:val="single" w:sz="4" w:space="1" w:color="auto"/>
          <w:right w:val="single" w:sz="4" w:space="4" w:color="auto"/>
        </w:pBdr>
        <w:jc w:val="center"/>
        <w:rPr>
          <w:rFonts w:ascii="Arial Narrow" w:hAnsi="Arial Narrow"/>
          <w:sz w:val="24"/>
          <w:szCs w:val="24"/>
        </w:rPr>
      </w:pPr>
      <w:r w:rsidRPr="00E651CC">
        <w:rPr>
          <w:rFonts w:ascii="Arial Narrow" w:hAnsi="Arial Narrow"/>
          <w:sz w:val="24"/>
          <w:szCs w:val="24"/>
        </w:rPr>
        <w:t xml:space="preserve">Ilustración </w:t>
      </w:r>
      <w:r w:rsidRPr="00E651CC">
        <w:rPr>
          <w:rFonts w:ascii="Arial Narrow" w:hAnsi="Arial Narrow"/>
          <w:sz w:val="24"/>
          <w:szCs w:val="24"/>
        </w:rPr>
        <w:fldChar w:fldCharType="begin"/>
      </w:r>
      <w:r w:rsidRPr="00E651CC">
        <w:rPr>
          <w:rFonts w:ascii="Arial Narrow" w:hAnsi="Arial Narrow"/>
          <w:sz w:val="24"/>
          <w:szCs w:val="24"/>
        </w:rPr>
        <w:instrText xml:space="preserve"> SEQ Ilustración \* ARABIC </w:instrText>
      </w:r>
      <w:r w:rsidRPr="00E651CC">
        <w:rPr>
          <w:rFonts w:ascii="Arial Narrow" w:hAnsi="Arial Narrow"/>
          <w:sz w:val="24"/>
          <w:szCs w:val="24"/>
        </w:rPr>
        <w:fldChar w:fldCharType="separate"/>
      </w:r>
      <w:r w:rsidR="001219C7" w:rsidRPr="00E651CC">
        <w:rPr>
          <w:rFonts w:ascii="Arial Narrow" w:hAnsi="Arial Narrow"/>
          <w:noProof/>
          <w:sz w:val="24"/>
          <w:szCs w:val="24"/>
        </w:rPr>
        <w:t>4</w:t>
      </w:r>
      <w:r w:rsidRPr="00E651CC">
        <w:rPr>
          <w:rFonts w:ascii="Arial Narrow" w:hAnsi="Arial Narrow"/>
          <w:sz w:val="24"/>
          <w:szCs w:val="24"/>
        </w:rPr>
        <w:fldChar w:fldCharType="end"/>
      </w:r>
      <w:r w:rsidRPr="00E651CC">
        <w:rPr>
          <w:rFonts w:ascii="Arial Narrow" w:hAnsi="Arial Narrow"/>
          <w:sz w:val="24"/>
          <w:szCs w:val="24"/>
        </w:rPr>
        <w:t xml:space="preserve"> - Carpeta </w:t>
      </w:r>
      <w:proofErr w:type="spellStart"/>
      <w:r w:rsidRPr="00E651CC">
        <w:rPr>
          <w:rFonts w:ascii="Arial Narrow" w:hAnsi="Arial Narrow"/>
          <w:sz w:val="24"/>
          <w:szCs w:val="24"/>
        </w:rPr>
        <w:t>js</w:t>
      </w:r>
      <w:proofErr w:type="spellEnd"/>
    </w:p>
    <w:p w:rsidR="00716955" w:rsidRPr="00E651CC" w:rsidRDefault="00716955">
      <w:pPr>
        <w:rPr>
          <w:rFonts w:ascii="Arial Narrow" w:hAnsi="Arial Narrow"/>
          <w:sz w:val="24"/>
          <w:szCs w:val="24"/>
        </w:rPr>
      </w:pPr>
      <w:proofErr w:type="spellStart"/>
      <w:r w:rsidRPr="00E651CC">
        <w:rPr>
          <w:rFonts w:ascii="Arial Narrow" w:hAnsi="Arial Narrow"/>
          <w:b/>
          <w:sz w:val="24"/>
          <w:szCs w:val="24"/>
        </w:rPr>
        <w:t>Obj</w:t>
      </w:r>
      <w:proofErr w:type="spellEnd"/>
      <w:r w:rsidRPr="00E651CC">
        <w:rPr>
          <w:rFonts w:ascii="Arial Narrow" w:hAnsi="Arial Narrow"/>
          <w:b/>
          <w:sz w:val="24"/>
          <w:szCs w:val="24"/>
        </w:rPr>
        <w:t>:</w:t>
      </w:r>
      <w:r w:rsidRPr="00E651CC">
        <w:rPr>
          <w:rFonts w:ascii="Arial Narrow" w:hAnsi="Arial Narrow"/>
          <w:sz w:val="24"/>
          <w:szCs w:val="24"/>
        </w:rPr>
        <w:t xml:space="preserve"> Se almacenan archivos generados por Visual Studio en el proceso de depuración del sistema.</w:t>
      </w:r>
    </w:p>
    <w:p w:rsidR="00716B44" w:rsidRPr="00E651CC" w:rsidRDefault="00982F03" w:rsidP="00982F03">
      <w:pPr>
        <w:rPr>
          <w:rFonts w:ascii="Arial Narrow" w:hAnsi="Arial Narrow"/>
          <w:sz w:val="24"/>
          <w:szCs w:val="24"/>
        </w:rPr>
      </w:pPr>
      <w:proofErr w:type="spellStart"/>
      <w:r w:rsidRPr="00E651CC">
        <w:rPr>
          <w:rFonts w:ascii="Arial Narrow" w:hAnsi="Arial Narrow"/>
          <w:b/>
          <w:sz w:val="24"/>
          <w:szCs w:val="24"/>
        </w:rPr>
        <w:t>Properties</w:t>
      </w:r>
      <w:proofErr w:type="spellEnd"/>
      <w:r w:rsidRPr="00E651CC">
        <w:rPr>
          <w:rFonts w:ascii="Arial Narrow" w:hAnsi="Arial Narrow"/>
          <w:b/>
          <w:sz w:val="24"/>
          <w:szCs w:val="24"/>
        </w:rPr>
        <w:t>:</w:t>
      </w:r>
      <w:r w:rsidRPr="00E651CC">
        <w:rPr>
          <w:rFonts w:ascii="Arial Narrow" w:hAnsi="Arial Narrow"/>
          <w:sz w:val="24"/>
          <w:szCs w:val="24"/>
        </w:rPr>
        <w:t xml:space="preserve"> Se guardan archivos que guardan la información general sobre un ensamblado.</w:t>
      </w:r>
    </w:p>
    <w:p w:rsidR="00716B44" w:rsidRPr="00E651CC" w:rsidRDefault="00716B44">
      <w:pPr>
        <w:rPr>
          <w:rFonts w:ascii="Arial Narrow" w:hAnsi="Arial Narrow"/>
          <w:b/>
          <w:sz w:val="24"/>
          <w:szCs w:val="24"/>
        </w:rPr>
      </w:pPr>
    </w:p>
    <w:p w:rsidR="00716B44" w:rsidRPr="00E651CC" w:rsidRDefault="00462E20">
      <w:pPr>
        <w:rPr>
          <w:rFonts w:ascii="Arial Narrow" w:hAnsi="Arial Narrow"/>
          <w:b/>
          <w:sz w:val="24"/>
          <w:szCs w:val="24"/>
        </w:rPr>
      </w:pPr>
      <w:r w:rsidRPr="00E651CC">
        <w:rPr>
          <w:rFonts w:ascii="Arial Narrow" w:hAnsi="Arial Narrow"/>
          <w:b/>
          <w:sz w:val="24"/>
          <w:szCs w:val="24"/>
        </w:rPr>
        <w:t>CAPA DE LÓGICA DE NEGOCIO</w:t>
      </w:r>
    </w:p>
    <w:p w:rsidR="00462E20" w:rsidRPr="00E651CC" w:rsidRDefault="004A17F4">
      <w:pPr>
        <w:rPr>
          <w:rFonts w:ascii="Arial Narrow" w:hAnsi="Arial Narrow"/>
          <w:sz w:val="24"/>
          <w:szCs w:val="24"/>
        </w:rPr>
      </w:pPr>
      <w:r w:rsidRPr="00E651CC">
        <w:rPr>
          <w:rFonts w:ascii="Arial Narrow" w:hAnsi="Arial Narrow"/>
          <w:sz w:val="24"/>
          <w:szCs w:val="24"/>
        </w:rPr>
        <w:t>La capa de negocio se comuni</w:t>
      </w:r>
      <w:r w:rsidR="007F7F43" w:rsidRPr="00E651CC">
        <w:rPr>
          <w:rFonts w:ascii="Arial Narrow" w:hAnsi="Arial Narrow"/>
          <w:sz w:val="24"/>
          <w:szCs w:val="24"/>
        </w:rPr>
        <w:t>ca</w:t>
      </w:r>
      <w:r w:rsidRPr="00E651CC">
        <w:rPr>
          <w:rFonts w:ascii="Arial Narrow" w:hAnsi="Arial Narrow"/>
          <w:sz w:val="24"/>
          <w:szCs w:val="24"/>
        </w:rPr>
        <w:t xml:space="preserve"> con la capa de presentación, para recibir las solicitudes</w:t>
      </w:r>
      <w:r w:rsidR="007F7F43" w:rsidRPr="00E651CC">
        <w:rPr>
          <w:rFonts w:ascii="Arial Narrow" w:hAnsi="Arial Narrow"/>
          <w:sz w:val="24"/>
          <w:szCs w:val="24"/>
        </w:rPr>
        <w:t xml:space="preserve"> de información </w:t>
      </w:r>
      <w:r w:rsidRPr="00E651CC">
        <w:rPr>
          <w:rFonts w:ascii="Arial Narrow" w:hAnsi="Arial Narrow"/>
          <w:sz w:val="24"/>
          <w:szCs w:val="24"/>
        </w:rPr>
        <w:t xml:space="preserve"> y presentar los resultados, y con la capa de datos  para almacenar o recuperar datos de la base de datos.</w:t>
      </w:r>
    </w:p>
    <w:p w:rsidR="00716B44" w:rsidRPr="00E651CC" w:rsidRDefault="007D45AD">
      <w:pPr>
        <w:rPr>
          <w:rFonts w:ascii="Arial Narrow" w:hAnsi="Arial Narrow"/>
          <w:b/>
          <w:sz w:val="24"/>
          <w:szCs w:val="24"/>
        </w:rPr>
      </w:pPr>
      <w:r w:rsidRPr="00E651CC">
        <w:rPr>
          <w:rFonts w:ascii="Arial Narrow" w:hAnsi="Arial Narrow"/>
          <w:b/>
          <w:sz w:val="24"/>
          <w:szCs w:val="24"/>
        </w:rPr>
        <w:t>Estructura de la capa</w:t>
      </w:r>
    </w:p>
    <w:p w:rsidR="0061148F" w:rsidRPr="00E651CC" w:rsidRDefault="0061148F" w:rsidP="0061148F">
      <w:pPr>
        <w:keepNext/>
        <w:pBdr>
          <w:top w:val="single" w:sz="4" w:space="1" w:color="auto"/>
          <w:left w:val="single" w:sz="4" w:space="4" w:color="auto"/>
          <w:bottom w:val="single" w:sz="4" w:space="1" w:color="auto"/>
          <w:right w:val="single" w:sz="4" w:space="4" w:color="auto"/>
        </w:pBdr>
        <w:jc w:val="center"/>
        <w:rPr>
          <w:rFonts w:ascii="Arial Narrow" w:hAnsi="Arial Narrow"/>
          <w:sz w:val="24"/>
          <w:szCs w:val="24"/>
        </w:rPr>
      </w:pPr>
    </w:p>
    <w:p w:rsidR="0061148F" w:rsidRPr="00E651CC" w:rsidRDefault="0027012F" w:rsidP="0061148F">
      <w:pPr>
        <w:keepNext/>
        <w:pBdr>
          <w:top w:val="single" w:sz="4" w:space="1" w:color="auto"/>
          <w:left w:val="single" w:sz="4" w:space="4" w:color="auto"/>
          <w:bottom w:val="single" w:sz="4" w:space="1" w:color="auto"/>
          <w:right w:val="single" w:sz="4" w:space="4" w:color="auto"/>
        </w:pBdr>
        <w:jc w:val="center"/>
        <w:rPr>
          <w:rFonts w:ascii="Arial Narrow" w:hAnsi="Arial Narrow"/>
          <w:sz w:val="24"/>
          <w:szCs w:val="24"/>
        </w:rPr>
      </w:pPr>
      <w:r w:rsidRPr="00E651CC">
        <w:rPr>
          <w:rFonts w:ascii="Arial Narrow" w:hAnsi="Arial Narrow"/>
          <w:noProof/>
          <w:sz w:val="24"/>
          <w:szCs w:val="24"/>
          <w:lang w:eastAsia="es-CL"/>
        </w:rPr>
        <w:drawing>
          <wp:inline distT="0" distB="0" distL="0" distR="0" wp14:anchorId="4CFE6FC7" wp14:editId="5812FA30">
            <wp:extent cx="2457450" cy="1028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57450" cy="1028700"/>
                    </a:xfrm>
                    <a:prstGeom prst="rect">
                      <a:avLst/>
                    </a:prstGeom>
                  </pic:spPr>
                </pic:pic>
              </a:graphicData>
            </a:graphic>
          </wp:inline>
        </w:drawing>
      </w:r>
    </w:p>
    <w:p w:rsidR="00716B44" w:rsidRPr="00E651CC" w:rsidRDefault="0061148F" w:rsidP="0061148F">
      <w:pPr>
        <w:pStyle w:val="Epgrafe"/>
        <w:pBdr>
          <w:top w:val="single" w:sz="4" w:space="1" w:color="auto"/>
          <w:left w:val="single" w:sz="4" w:space="4" w:color="auto"/>
          <w:bottom w:val="single" w:sz="4" w:space="1" w:color="auto"/>
          <w:right w:val="single" w:sz="4" w:space="4" w:color="auto"/>
        </w:pBdr>
        <w:jc w:val="center"/>
        <w:rPr>
          <w:rFonts w:ascii="Arial Narrow" w:hAnsi="Arial Narrow"/>
          <w:b w:val="0"/>
          <w:sz w:val="24"/>
          <w:szCs w:val="24"/>
        </w:rPr>
      </w:pPr>
      <w:r w:rsidRPr="00E651CC">
        <w:rPr>
          <w:rFonts w:ascii="Arial Narrow" w:hAnsi="Arial Narrow"/>
          <w:sz w:val="24"/>
          <w:szCs w:val="24"/>
        </w:rPr>
        <w:t xml:space="preserve">Ilustración </w:t>
      </w:r>
      <w:r w:rsidRPr="00E651CC">
        <w:rPr>
          <w:rFonts w:ascii="Arial Narrow" w:hAnsi="Arial Narrow"/>
          <w:sz w:val="24"/>
          <w:szCs w:val="24"/>
        </w:rPr>
        <w:fldChar w:fldCharType="begin"/>
      </w:r>
      <w:r w:rsidRPr="00E651CC">
        <w:rPr>
          <w:rFonts w:ascii="Arial Narrow" w:hAnsi="Arial Narrow"/>
          <w:sz w:val="24"/>
          <w:szCs w:val="24"/>
        </w:rPr>
        <w:instrText xml:space="preserve"> SEQ Ilustración \* ARABIC </w:instrText>
      </w:r>
      <w:r w:rsidRPr="00E651CC">
        <w:rPr>
          <w:rFonts w:ascii="Arial Narrow" w:hAnsi="Arial Narrow"/>
          <w:sz w:val="24"/>
          <w:szCs w:val="24"/>
        </w:rPr>
        <w:fldChar w:fldCharType="separate"/>
      </w:r>
      <w:r w:rsidR="001219C7" w:rsidRPr="00E651CC">
        <w:rPr>
          <w:rFonts w:ascii="Arial Narrow" w:hAnsi="Arial Narrow"/>
          <w:noProof/>
          <w:sz w:val="24"/>
          <w:szCs w:val="24"/>
        </w:rPr>
        <w:t>5</w:t>
      </w:r>
      <w:r w:rsidRPr="00E651CC">
        <w:rPr>
          <w:rFonts w:ascii="Arial Narrow" w:hAnsi="Arial Narrow"/>
          <w:sz w:val="24"/>
          <w:szCs w:val="24"/>
        </w:rPr>
        <w:fldChar w:fldCharType="end"/>
      </w:r>
      <w:r w:rsidRPr="00E651CC">
        <w:rPr>
          <w:rFonts w:ascii="Arial Narrow" w:hAnsi="Arial Narrow"/>
          <w:sz w:val="24"/>
          <w:szCs w:val="24"/>
        </w:rPr>
        <w:t xml:space="preserve"> - Estructura Capa de Negocio</w:t>
      </w:r>
    </w:p>
    <w:p w:rsidR="00716B44" w:rsidRPr="00E651CC" w:rsidRDefault="0073610C">
      <w:pPr>
        <w:rPr>
          <w:rFonts w:ascii="Arial Narrow" w:hAnsi="Arial Narrow"/>
          <w:sz w:val="24"/>
          <w:szCs w:val="24"/>
        </w:rPr>
      </w:pPr>
      <w:r w:rsidRPr="00E651CC">
        <w:rPr>
          <w:rFonts w:ascii="Arial Narrow" w:hAnsi="Arial Narrow"/>
          <w:sz w:val="24"/>
          <w:szCs w:val="24"/>
        </w:rPr>
        <w:t xml:space="preserve">Se pueden observar tres clases dentro de la estructura de la capa, </w:t>
      </w:r>
      <w:proofErr w:type="spellStart"/>
      <w:r w:rsidR="0061148F" w:rsidRPr="00E651CC">
        <w:rPr>
          <w:rFonts w:ascii="Arial Narrow" w:hAnsi="Arial Narrow"/>
          <w:sz w:val="24"/>
          <w:szCs w:val="24"/>
        </w:rPr>
        <w:t>GeneralBo.cs</w:t>
      </w:r>
      <w:proofErr w:type="spellEnd"/>
      <w:r w:rsidR="0061148F" w:rsidRPr="00E651CC">
        <w:rPr>
          <w:rFonts w:ascii="Arial Narrow" w:hAnsi="Arial Narrow"/>
          <w:sz w:val="24"/>
          <w:szCs w:val="24"/>
        </w:rPr>
        <w:t xml:space="preserve">, </w:t>
      </w:r>
      <w:proofErr w:type="spellStart"/>
      <w:r w:rsidR="0061148F" w:rsidRPr="00E651CC">
        <w:rPr>
          <w:rFonts w:ascii="Arial Narrow" w:hAnsi="Arial Narrow"/>
          <w:sz w:val="24"/>
          <w:szCs w:val="24"/>
        </w:rPr>
        <w:t>IncidenciasBo.cs</w:t>
      </w:r>
      <w:proofErr w:type="spellEnd"/>
      <w:r w:rsidR="0061148F" w:rsidRPr="00E651CC">
        <w:rPr>
          <w:rFonts w:ascii="Arial Narrow" w:hAnsi="Arial Narrow"/>
          <w:sz w:val="24"/>
          <w:szCs w:val="24"/>
        </w:rPr>
        <w:t xml:space="preserve"> y </w:t>
      </w:r>
      <w:proofErr w:type="spellStart"/>
      <w:r w:rsidRPr="00E651CC">
        <w:rPr>
          <w:rFonts w:ascii="Arial Narrow" w:hAnsi="Arial Narrow"/>
          <w:sz w:val="24"/>
          <w:szCs w:val="24"/>
        </w:rPr>
        <w:t>UsuariosBo.cs</w:t>
      </w:r>
      <w:proofErr w:type="spellEnd"/>
      <w:r w:rsidR="0061148F" w:rsidRPr="00E651CC">
        <w:rPr>
          <w:rFonts w:ascii="Arial Narrow" w:hAnsi="Arial Narrow"/>
          <w:sz w:val="24"/>
          <w:szCs w:val="24"/>
        </w:rPr>
        <w:t>, además incorpora las propiedades de la capa (</w:t>
      </w:r>
      <w:proofErr w:type="spellStart"/>
      <w:r w:rsidR="0061148F" w:rsidRPr="00E651CC">
        <w:rPr>
          <w:rFonts w:ascii="Arial Narrow" w:hAnsi="Arial Narrow"/>
          <w:sz w:val="24"/>
          <w:szCs w:val="24"/>
        </w:rPr>
        <w:t>Properties</w:t>
      </w:r>
      <w:proofErr w:type="spellEnd"/>
      <w:r w:rsidR="0061148F" w:rsidRPr="00E651CC">
        <w:rPr>
          <w:rFonts w:ascii="Arial Narrow" w:hAnsi="Arial Narrow"/>
          <w:sz w:val="24"/>
          <w:szCs w:val="24"/>
        </w:rPr>
        <w:t xml:space="preserve">) y las Referencias a diferentes componentes del proyecto. </w:t>
      </w:r>
    </w:p>
    <w:p w:rsidR="005271FB" w:rsidRPr="00E651CC" w:rsidRDefault="005271FB">
      <w:pPr>
        <w:rPr>
          <w:rFonts w:ascii="Arial Narrow" w:hAnsi="Arial Narrow"/>
          <w:b/>
          <w:sz w:val="24"/>
          <w:szCs w:val="24"/>
        </w:rPr>
      </w:pPr>
    </w:p>
    <w:p w:rsidR="005271FB" w:rsidRPr="00E651CC" w:rsidRDefault="005271FB">
      <w:pPr>
        <w:rPr>
          <w:rFonts w:ascii="Arial Narrow" w:hAnsi="Arial Narrow"/>
          <w:b/>
          <w:sz w:val="24"/>
          <w:szCs w:val="24"/>
        </w:rPr>
      </w:pPr>
    </w:p>
    <w:p w:rsidR="005271FB" w:rsidRPr="00E651CC" w:rsidRDefault="005271FB">
      <w:pPr>
        <w:rPr>
          <w:rFonts w:ascii="Arial Narrow" w:hAnsi="Arial Narrow"/>
          <w:b/>
          <w:sz w:val="24"/>
          <w:szCs w:val="24"/>
        </w:rPr>
      </w:pPr>
    </w:p>
    <w:p w:rsidR="005271FB" w:rsidRPr="00E651CC" w:rsidRDefault="005271FB">
      <w:pPr>
        <w:rPr>
          <w:rFonts w:ascii="Arial Narrow" w:hAnsi="Arial Narrow"/>
          <w:b/>
          <w:sz w:val="24"/>
          <w:szCs w:val="24"/>
        </w:rPr>
        <w:sectPr w:rsidR="005271FB" w:rsidRPr="00E651CC">
          <w:pgSz w:w="12240" w:h="15840"/>
          <w:pgMar w:top="1417" w:right="1701" w:bottom="1417" w:left="1701" w:header="708" w:footer="708" w:gutter="0"/>
          <w:cols w:space="708"/>
          <w:docGrid w:linePitch="360"/>
        </w:sectPr>
      </w:pPr>
    </w:p>
    <w:p w:rsidR="0061148F" w:rsidRPr="00E651CC" w:rsidRDefault="0061148F">
      <w:pPr>
        <w:rPr>
          <w:rFonts w:ascii="Arial Narrow" w:hAnsi="Arial Narrow"/>
          <w:b/>
          <w:sz w:val="24"/>
          <w:szCs w:val="24"/>
        </w:rPr>
      </w:pPr>
      <w:proofErr w:type="spellStart"/>
      <w:r w:rsidRPr="00E651CC">
        <w:rPr>
          <w:rFonts w:ascii="Arial Narrow" w:hAnsi="Arial Narrow"/>
          <w:b/>
          <w:sz w:val="24"/>
          <w:szCs w:val="24"/>
        </w:rPr>
        <w:lastRenderedPageBreak/>
        <w:t>GeneralBo</w:t>
      </w:r>
      <w:proofErr w:type="spellEnd"/>
      <w:r w:rsidRPr="00E651CC">
        <w:rPr>
          <w:rFonts w:ascii="Arial Narrow" w:hAnsi="Arial Narrow"/>
          <w:b/>
          <w:sz w:val="24"/>
          <w:szCs w:val="24"/>
        </w:rPr>
        <w:t xml:space="preserve"> (Clase)</w:t>
      </w:r>
    </w:p>
    <w:p w:rsidR="00EA63E4" w:rsidRPr="00E651CC" w:rsidRDefault="00EA63E4">
      <w:pPr>
        <w:rPr>
          <w:rFonts w:ascii="Arial Narrow" w:hAnsi="Arial Narrow"/>
          <w:sz w:val="24"/>
          <w:szCs w:val="24"/>
        </w:rPr>
      </w:pPr>
      <w:r w:rsidRPr="00E651CC">
        <w:rPr>
          <w:rFonts w:ascii="Arial Narrow" w:hAnsi="Arial Narrow"/>
          <w:sz w:val="24"/>
          <w:szCs w:val="24"/>
        </w:rPr>
        <w:t>Clase utilizada con la finalidad de cargar la información general de las vistas</w:t>
      </w:r>
    </w:p>
    <w:p w:rsidR="0061148F" w:rsidRPr="00E651CC" w:rsidRDefault="00A36F56">
      <w:pPr>
        <w:rPr>
          <w:rFonts w:ascii="Arial Narrow" w:hAnsi="Arial Narrow"/>
          <w:sz w:val="24"/>
          <w:szCs w:val="24"/>
        </w:rPr>
      </w:pPr>
      <w:proofErr w:type="spellStart"/>
      <w:r w:rsidRPr="00E651CC">
        <w:rPr>
          <w:rFonts w:ascii="Arial Narrow" w:hAnsi="Arial Narrow"/>
          <w:b/>
          <w:sz w:val="24"/>
          <w:szCs w:val="24"/>
        </w:rPr>
        <w:t>GeneralBo</w:t>
      </w:r>
      <w:proofErr w:type="spellEnd"/>
      <w:r w:rsidRPr="00E651CC">
        <w:rPr>
          <w:rFonts w:ascii="Arial Narrow" w:hAnsi="Arial Narrow"/>
          <w:b/>
          <w:sz w:val="24"/>
          <w:szCs w:val="24"/>
        </w:rPr>
        <w:t xml:space="preserve"> (</w:t>
      </w:r>
      <w:proofErr w:type="spellStart"/>
      <w:r w:rsidRPr="00E651CC">
        <w:rPr>
          <w:rFonts w:ascii="Arial Narrow" w:hAnsi="Arial Narrow"/>
          <w:b/>
          <w:sz w:val="24"/>
          <w:szCs w:val="24"/>
        </w:rPr>
        <w:t>using</w:t>
      </w:r>
      <w:proofErr w:type="spellEnd"/>
      <w:r w:rsidRPr="00E651CC">
        <w:rPr>
          <w:rFonts w:ascii="Arial Narrow" w:hAnsi="Arial Narrow"/>
          <w:b/>
          <w:sz w:val="24"/>
          <w:szCs w:val="24"/>
        </w:rPr>
        <w:t>):</w:t>
      </w:r>
      <w:r w:rsidRPr="00E651CC">
        <w:rPr>
          <w:rFonts w:ascii="Arial Narrow" w:hAnsi="Arial Narrow"/>
          <w:sz w:val="24"/>
          <w:szCs w:val="24"/>
        </w:rPr>
        <w:t xml:space="preserve"> </w:t>
      </w:r>
      <w:r w:rsidR="0061148F" w:rsidRPr="00E651CC">
        <w:rPr>
          <w:rFonts w:ascii="Arial Narrow" w:hAnsi="Arial Narrow"/>
          <w:sz w:val="24"/>
          <w:szCs w:val="24"/>
        </w:rPr>
        <w:t>Biblioteca</w:t>
      </w:r>
      <w:r w:rsidRPr="00E651CC">
        <w:rPr>
          <w:rFonts w:ascii="Arial Narrow" w:hAnsi="Arial Narrow"/>
          <w:sz w:val="24"/>
          <w:szCs w:val="24"/>
        </w:rPr>
        <w:t>s</w:t>
      </w:r>
      <w:r w:rsidR="0061148F" w:rsidRPr="00E651CC">
        <w:rPr>
          <w:rFonts w:ascii="Arial Narrow" w:hAnsi="Arial Narrow"/>
          <w:sz w:val="24"/>
          <w:szCs w:val="24"/>
        </w:rPr>
        <w:t xml:space="preserve"> de clases </w:t>
      </w:r>
      <w:r w:rsidRPr="00E651CC">
        <w:rPr>
          <w:rFonts w:ascii="Arial Narrow" w:hAnsi="Arial Narrow"/>
          <w:sz w:val="24"/>
          <w:szCs w:val="24"/>
        </w:rPr>
        <w:t xml:space="preserve">que incluye la </w:t>
      </w:r>
      <w:r w:rsidR="0061148F" w:rsidRPr="00E651CC">
        <w:rPr>
          <w:rFonts w:ascii="Arial Narrow" w:hAnsi="Arial Narrow"/>
          <w:sz w:val="24"/>
          <w:szCs w:val="24"/>
        </w:rPr>
        <w:t xml:space="preserve">Clase </w:t>
      </w:r>
      <w:proofErr w:type="spellStart"/>
      <w:r w:rsidR="0061148F" w:rsidRPr="00E651CC">
        <w:rPr>
          <w:rFonts w:ascii="Arial Narrow" w:hAnsi="Arial Narrow"/>
          <w:sz w:val="24"/>
          <w:szCs w:val="24"/>
        </w:rPr>
        <w:t>GeneralBo</w:t>
      </w:r>
      <w:proofErr w:type="spellEnd"/>
      <w:r w:rsidR="0061148F" w:rsidRPr="00E651CC">
        <w:rPr>
          <w:rFonts w:ascii="Arial Narrow" w:hAnsi="Arial Narrow"/>
          <w:sz w:val="24"/>
          <w:szCs w:val="24"/>
        </w:rPr>
        <w:t>.</w:t>
      </w:r>
    </w:p>
    <w:p w:rsidR="00A36F56" w:rsidRPr="00E651CC" w:rsidRDefault="00A36F56" w:rsidP="00EA63E4">
      <w:pPr>
        <w:ind w:left="708"/>
        <w:rPr>
          <w:rFonts w:ascii="Arial Narrow" w:hAnsi="Arial Narrow"/>
          <w:sz w:val="24"/>
          <w:szCs w:val="24"/>
        </w:rPr>
      </w:pPr>
      <w:proofErr w:type="spellStart"/>
      <w:r w:rsidRPr="00E651CC">
        <w:rPr>
          <w:rFonts w:ascii="Arial Narrow" w:hAnsi="Arial Narrow"/>
          <w:b/>
          <w:sz w:val="24"/>
          <w:szCs w:val="24"/>
        </w:rPr>
        <w:t>System</w:t>
      </w:r>
      <w:proofErr w:type="spellEnd"/>
      <w:r w:rsidRPr="00E651CC">
        <w:rPr>
          <w:rFonts w:ascii="Arial Narrow" w:hAnsi="Arial Narrow"/>
          <w:b/>
          <w:sz w:val="24"/>
          <w:szCs w:val="24"/>
        </w:rPr>
        <w:t>:</w:t>
      </w:r>
      <w:r w:rsidRPr="00E651CC">
        <w:rPr>
          <w:rFonts w:ascii="Arial Narrow" w:hAnsi="Arial Narrow"/>
          <w:sz w:val="24"/>
          <w:szCs w:val="24"/>
        </w:rPr>
        <w:t xml:space="preserve"> Contiene clases fundamentales y clases base que definen tipos de datos de referencia y de valor de uso frecuente, eventos y controladores de eventos, interfaces, atributos y excepciones de procesamiento.</w:t>
      </w:r>
    </w:p>
    <w:p w:rsidR="0061148F" w:rsidRPr="00E651CC" w:rsidRDefault="00A36F56" w:rsidP="00EA63E4">
      <w:pPr>
        <w:ind w:left="708"/>
        <w:rPr>
          <w:rFonts w:ascii="Arial Narrow" w:hAnsi="Arial Narrow"/>
          <w:sz w:val="24"/>
          <w:szCs w:val="24"/>
        </w:rPr>
      </w:pPr>
      <w:proofErr w:type="spellStart"/>
      <w:r w:rsidRPr="00E651CC">
        <w:rPr>
          <w:rFonts w:ascii="Arial Narrow" w:hAnsi="Arial Narrow"/>
          <w:b/>
          <w:sz w:val="24"/>
          <w:szCs w:val="24"/>
        </w:rPr>
        <w:t>System.Collections.Generic</w:t>
      </w:r>
      <w:proofErr w:type="spellEnd"/>
      <w:r w:rsidRPr="00E651CC">
        <w:rPr>
          <w:rFonts w:ascii="Arial Narrow" w:hAnsi="Arial Narrow"/>
          <w:b/>
          <w:sz w:val="24"/>
          <w:szCs w:val="24"/>
        </w:rPr>
        <w:t>:</w:t>
      </w:r>
      <w:r w:rsidRPr="00E651CC">
        <w:rPr>
          <w:rFonts w:ascii="Arial Narrow" w:hAnsi="Arial Narrow"/>
          <w:sz w:val="24"/>
          <w:szCs w:val="24"/>
        </w:rPr>
        <w:t xml:space="preserve"> Contiene interfaces y clases que definen colecciones genéricas, lo que permite que los usuarios creen colecciones fuertemente </w:t>
      </w:r>
      <w:proofErr w:type="spellStart"/>
      <w:r w:rsidRPr="00E651CC">
        <w:rPr>
          <w:rFonts w:ascii="Arial Narrow" w:hAnsi="Arial Narrow"/>
          <w:sz w:val="24"/>
          <w:szCs w:val="24"/>
        </w:rPr>
        <w:t>tipadas</w:t>
      </w:r>
      <w:proofErr w:type="spellEnd"/>
      <w:r w:rsidRPr="00E651CC">
        <w:rPr>
          <w:rFonts w:ascii="Arial Narrow" w:hAnsi="Arial Narrow"/>
          <w:sz w:val="24"/>
          <w:szCs w:val="24"/>
        </w:rPr>
        <w:t xml:space="preserve"> para proporcionar una mayor seguridad de tipos y un rendimiento mejor que los de las colecciones no genéricas fuertemente </w:t>
      </w:r>
      <w:proofErr w:type="spellStart"/>
      <w:r w:rsidRPr="00E651CC">
        <w:rPr>
          <w:rFonts w:ascii="Arial Narrow" w:hAnsi="Arial Narrow"/>
          <w:sz w:val="24"/>
          <w:szCs w:val="24"/>
        </w:rPr>
        <w:t>tipadas</w:t>
      </w:r>
      <w:proofErr w:type="spellEnd"/>
      <w:r w:rsidRPr="00E651CC">
        <w:rPr>
          <w:rFonts w:ascii="Arial Narrow" w:hAnsi="Arial Narrow"/>
          <w:sz w:val="24"/>
          <w:szCs w:val="24"/>
        </w:rPr>
        <w:t>.</w:t>
      </w:r>
    </w:p>
    <w:p w:rsidR="00716B44" w:rsidRPr="00E651CC" w:rsidRDefault="00A95283" w:rsidP="00EA63E4">
      <w:pPr>
        <w:ind w:left="708"/>
        <w:rPr>
          <w:rFonts w:ascii="Arial Narrow" w:hAnsi="Arial Narrow"/>
          <w:sz w:val="24"/>
          <w:szCs w:val="24"/>
        </w:rPr>
      </w:pPr>
      <w:proofErr w:type="spellStart"/>
      <w:r w:rsidRPr="00E651CC">
        <w:rPr>
          <w:rFonts w:ascii="Arial Narrow" w:hAnsi="Arial Narrow"/>
          <w:b/>
          <w:sz w:val="24"/>
          <w:szCs w:val="24"/>
        </w:rPr>
        <w:t>System.Linq</w:t>
      </w:r>
      <w:proofErr w:type="spellEnd"/>
      <w:r w:rsidRPr="00E651CC">
        <w:rPr>
          <w:rFonts w:ascii="Arial Narrow" w:hAnsi="Arial Narrow"/>
          <w:b/>
          <w:sz w:val="24"/>
          <w:szCs w:val="24"/>
        </w:rPr>
        <w:t>:</w:t>
      </w:r>
      <w:r w:rsidRPr="00E651CC">
        <w:rPr>
          <w:rFonts w:ascii="Arial Narrow" w:hAnsi="Arial Narrow"/>
          <w:sz w:val="24"/>
          <w:szCs w:val="24"/>
        </w:rPr>
        <w:t xml:space="preserve"> P</w:t>
      </w:r>
      <w:r w:rsidR="00A36F56" w:rsidRPr="00E651CC">
        <w:rPr>
          <w:rFonts w:ascii="Arial Narrow" w:hAnsi="Arial Narrow"/>
          <w:sz w:val="24"/>
          <w:szCs w:val="24"/>
        </w:rPr>
        <w:t xml:space="preserve">roporciona clases e interfaces que admiten consultas que utilizan </w:t>
      </w:r>
      <w:proofErr w:type="spellStart"/>
      <w:r w:rsidR="00A36F56" w:rsidRPr="00E651CC">
        <w:rPr>
          <w:rFonts w:ascii="Arial Narrow" w:hAnsi="Arial Narrow"/>
          <w:sz w:val="24"/>
          <w:szCs w:val="24"/>
        </w:rPr>
        <w:t>Language-integrated</w:t>
      </w:r>
      <w:proofErr w:type="spellEnd"/>
      <w:r w:rsidR="00A36F56" w:rsidRPr="00E651CC">
        <w:rPr>
          <w:rFonts w:ascii="Arial Narrow" w:hAnsi="Arial Narrow"/>
          <w:sz w:val="24"/>
          <w:szCs w:val="24"/>
        </w:rPr>
        <w:t xml:space="preserve"> </w:t>
      </w:r>
      <w:proofErr w:type="spellStart"/>
      <w:r w:rsidR="00A36F56" w:rsidRPr="00E651CC">
        <w:rPr>
          <w:rFonts w:ascii="Arial Narrow" w:hAnsi="Arial Narrow"/>
          <w:sz w:val="24"/>
          <w:szCs w:val="24"/>
        </w:rPr>
        <w:t>query</w:t>
      </w:r>
      <w:proofErr w:type="spellEnd"/>
      <w:r w:rsidR="00A36F56" w:rsidRPr="00E651CC">
        <w:rPr>
          <w:rFonts w:ascii="Arial Narrow" w:hAnsi="Arial Narrow"/>
          <w:sz w:val="24"/>
          <w:szCs w:val="24"/>
        </w:rPr>
        <w:t xml:space="preserve"> (LINQ).</w:t>
      </w:r>
    </w:p>
    <w:p w:rsidR="00716B44" w:rsidRPr="00E651CC" w:rsidRDefault="00A95283" w:rsidP="00EA63E4">
      <w:pPr>
        <w:ind w:left="708"/>
        <w:rPr>
          <w:rFonts w:ascii="Arial Narrow" w:hAnsi="Arial Narrow"/>
          <w:sz w:val="24"/>
          <w:szCs w:val="24"/>
        </w:rPr>
      </w:pPr>
      <w:r w:rsidRPr="00E651CC">
        <w:rPr>
          <w:rFonts w:ascii="Arial Narrow" w:hAnsi="Arial Narrow"/>
          <w:b/>
          <w:sz w:val="24"/>
          <w:szCs w:val="24"/>
        </w:rPr>
        <w:t xml:space="preserve">Entidades: </w:t>
      </w:r>
      <w:r w:rsidRPr="00E651CC">
        <w:rPr>
          <w:rFonts w:ascii="Arial Narrow" w:hAnsi="Arial Narrow"/>
          <w:sz w:val="24"/>
          <w:szCs w:val="24"/>
        </w:rPr>
        <w:t xml:space="preserve">Contiene clases </w:t>
      </w:r>
      <w:r w:rsidR="00EA63E4" w:rsidRPr="00E651CC">
        <w:rPr>
          <w:rFonts w:ascii="Arial Narrow" w:hAnsi="Arial Narrow"/>
          <w:sz w:val="24"/>
          <w:szCs w:val="24"/>
        </w:rPr>
        <w:t>para la utilización de la base de datos a través de objetos y entidades</w:t>
      </w:r>
      <w:r w:rsidR="00352472" w:rsidRPr="00E651CC">
        <w:rPr>
          <w:rFonts w:ascii="Arial Narrow" w:hAnsi="Arial Narrow"/>
          <w:sz w:val="24"/>
          <w:szCs w:val="24"/>
        </w:rPr>
        <w:t>.</w:t>
      </w:r>
    </w:p>
    <w:p w:rsidR="00352472" w:rsidRPr="00E651CC" w:rsidRDefault="005271FB" w:rsidP="00EA63E4">
      <w:pPr>
        <w:ind w:left="708"/>
        <w:rPr>
          <w:rFonts w:ascii="Arial Narrow" w:hAnsi="Arial Narrow"/>
          <w:sz w:val="24"/>
          <w:szCs w:val="24"/>
        </w:rPr>
      </w:pPr>
      <w:r w:rsidRPr="00E651CC">
        <w:rPr>
          <w:rFonts w:ascii="Arial Narrow" w:hAnsi="Arial Narrow"/>
          <w:noProof/>
          <w:sz w:val="24"/>
          <w:szCs w:val="24"/>
          <w:lang w:eastAsia="es-CL"/>
        </w:rPr>
        <mc:AlternateContent>
          <mc:Choice Requires="wps">
            <w:drawing>
              <wp:anchor distT="0" distB="0" distL="114300" distR="114300" simplePos="0" relativeHeight="251660288" behindDoc="0" locked="0" layoutInCell="1" allowOverlap="1" wp14:anchorId="6B14D58E" wp14:editId="1951ABCA">
                <wp:simplePos x="0" y="0"/>
                <wp:positionH relativeFrom="column">
                  <wp:posOffset>-217170</wp:posOffset>
                </wp:positionH>
                <wp:positionV relativeFrom="paragraph">
                  <wp:posOffset>3482975</wp:posOffset>
                </wp:positionV>
                <wp:extent cx="9803130" cy="635"/>
                <wp:effectExtent l="0" t="0" r="0" b="0"/>
                <wp:wrapNone/>
                <wp:docPr id="8" name="8 Cuadro de texto"/>
                <wp:cNvGraphicFramePr/>
                <a:graphic xmlns:a="http://schemas.openxmlformats.org/drawingml/2006/main">
                  <a:graphicData uri="http://schemas.microsoft.com/office/word/2010/wordprocessingShape">
                    <wps:wsp>
                      <wps:cNvSpPr txBox="1"/>
                      <wps:spPr>
                        <a:xfrm>
                          <a:off x="0" y="0"/>
                          <a:ext cx="9803130" cy="635"/>
                        </a:xfrm>
                        <a:prstGeom prst="rect">
                          <a:avLst/>
                        </a:prstGeom>
                        <a:solidFill>
                          <a:prstClr val="white"/>
                        </a:solidFill>
                        <a:ln>
                          <a:noFill/>
                        </a:ln>
                        <a:effectLst/>
                      </wps:spPr>
                      <wps:txbx>
                        <w:txbxContent>
                          <w:p w:rsidR="005271FB" w:rsidRPr="00444F39" w:rsidRDefault="005271FB" w:rsidP="005271FB">
                            <w:pPr>
                              <w:pStyle w:val="Epgrafe"/>
                              <w:jc w:val="center"/>
                              <w:rPr>
                                <w:noProof/>
                                <w:sz w:val="20"/>
                                <w:szCs w:val="20"/>
                              </w:rPr>
                            </w:pPr>
                            <w:r>
                              <w:t xml:space="preserve">Ilustración </w:t>
                            </w:r>
                            <w:r>
                              <w:fldChar w:fldCharType="begin"/>
                            </w:r>
                            <w:r>
                              <w:instrText xml:space="preserve"> SEQ Ilustración \* ARABIC </w:instrText>
                            </w:r>
                            <w:r>
                              <w:fldChar w:fldCharType="separate"/>
                            </w:r>
                            <w:r w:rsidR="001219C7">
                              <w:rPr>
                                <w:noProof/>
                              </w:rPr>
                              <w:t>6</w:t>
                            </w:r>
                            <w:r>
                              <w:fldChar w:fldCharType="end"/>
                            </w:r>
                            <w:r>
                              <w:t xml:space="preserve"> - Métodos Clase </w:t>
                            </w:r>
                            <w:proofErr w:type="spellStart"/>
                            <w:r>
                              <w:t>GeneralBo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8 Cuadro de texto" o:spid="_x0000_s1026" type="#_x0000_t202" style="position:absolute;left:0;text-align:left;margin-left:-17.1pt;margin-top:274.25pt;width:771.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CghNQIAAHIEAAAOAAAAZHJzL2Uyb0RvYy54bWysVMFu2zAMvQ/YPwi6L04arMiMOEWWIsOA&#10;oC2QDj0rshwLkEWNUmJnXz9KttOt22nYRaFI6tF8j8zyrmsMOyv0GmzBZ5MpZ8pKKLU9Fvzb8/bD&#10;gjMfhC2FAasKflGe363ev1u2Llc3UIMpFTICsT5vXcHrEFyeZV7WqhF+Ak5ZClaAjQh0xWNWomgJ&#10;vTHZzXR6m7WApUOQynvy3vdBvkr4VaVkeKwqrwIzBadvC+nEdB7ima2WIj+icLWWw2eIf/iKRmhL&#10;Ra9Q9yIIdkL9B1SjJYKHKkwkNBlUlZYq9UDdzKZvutnXwqnUC5Hj3ZUm//9g5cP5CZkuC05CWdGQ&#10;RAu2OYkSgZWKBdUFiCS1zueUu3eUHbrP0JHYo9+TM/beVdjEX+qKUZzovlwpJhwmyflpMZ3P5hSS&#10;FLudf4wY2etThz58UdCwaBQcSb9EqzjvfOhTx5RYyYPR5VYbEy8xsDHIzoK0bmsd1AD+W5axMddC&#10;fNUD9h6VhmWoErvtu4pW6A7dQMEBygsxgNAPkndyq6nsTvjwJJAmhzqjbQiPdFQG2oLDYHFWA/74&#10;mz/mk6AU5aylSSy4/34SqDgzXy1JHcd2NHA0DqNhT80GqOEZ7ZmTyaQHGMxoVgjNCy3JOlahkLCS&#10;ahU8jOYm9PtASybVep2SaDidCDu7dzJCj/Q+dy8C3SBOnI0HGGdU5G806nOTSm59CkR4EjAS2rNI&#10;wscLDXYagWEJ4+b8ek9Zr38Vq58AAAD//wMAUEsDBBQABgAIAAAAIQAR7pMW4gAAAAwBAAAPAAAA&#10;ZHJzL2Rvd25yZXYueG1sTI+xTsMwEIZ3JN7BOiQW1Dq0SVRCnKqqYIClInRhc+NrHIjPke204e1x&#10;WWC8u0//fX+5nkzPTuh8Z0nA/TwBhtRY1VErYP/+PFsB80GSkr0lFPCNHtbV9VUpC2XP9IanOrQs&#10;hpAvpAAdwlBw7huNRvq5HZDi7WidkSGOruXKyXMMNz1fJEnOjewoftBywK3G5qsejYBd+rHTd+Px&#10;6XWTLt3Lftzmn20txO3NtHkEFnAKfzBc9KM6VNHpYEdSnvUCZst0EVEBWbrKgF2ILHnIgR1+Vznw&#10;quT/S1Q/AAAA//8DAFBLAQItABQABgAIAAAAIQC2gziS/gAAAOEBAAATAAAAAAAAAAAAAAAAAAAA&#10;AABbQ29udGVudF9UeXBlc10ueG1sUEsBAi0AFAAGAAgAAAAhADj9If/WAAAAlAEAAAsAAAAAAAAA&#10;AAAAAAAALwEAAF9yZWxzLy5yZWxzUEsBAi0AFAAGAAgAAAAhANdAKCE1AgAAcgQAAA4AAAAAAAAA&#10;AAAAAAAALgIAAGRycy9lMm9Eb2MueG1sUEsBAi0AFAAGAAgAAAAhABHukxbiAAAADAEAAA8AAAAA&#10;AAAAAAAAAAAAjwQAAGRycy9kb3ducmV2LnhtbFBLBQYAAAAABAAEAPMAAACeBQAAAAA=&#10;" stroked="f">
                <v:textbox style="mso-fit-shape-to-text:t" inset="0,0,0,0">
                  <w:txbxContent>
                    <w:p w:rsidR="005271FB" w:rsidRPr="00444F39" w:rsidRDefault="005271FB" w:rsidP="005271FB">
                      <w:pPr>
                        <w:pStyle w:val="Epgrafe"/>
                        <w:jc w:val="center"/>
                        <w:rPr>
                          <w:noProof/>
                          <w:sz w:val="20"/>
                          <w:szCs w:val="20"/>
                        </w:rPr>
                      </w:pPr>
                      <w:r>
                        <w:t xml:space="preserve">Ilustración </w:t>
                      </w:r>
                      <w:r>
                        <w:fldChar w:fldCharType="begin"/>
                      </w:r>
                      <w:r>
                        <w:instrText xml:space="preserve"> SEQ Ilustración \* ARABIC </w:instrText>
                      </w:r>
                      <w:r>
                        <w:fldChar w:fldCharType="separate"/>
                      </w:r>
                      <w:r w:rsidR="001219C7">
                        <w:rPr>
                          <w:noProof/>
                        </w:rPr>
                        <w:t>6</w:t>
                      </w:r>
                      <w:r>
                        <w:fldChar w:fldCharType="end"/>
                      </w:r>
                      <w:r>
                        <w:t xml:space="preserve"> - Métodos Clase </w:t>
                      </w:r>
                      <w:proofErr w:type="spellStart"/>
                      <w:r>
                        <w:t>GeneralBo</w:t>
                      </w:r>
                      <w:proofErr w:type="spellEnd"/>
                    </w:p>
                  </w:txbxContent>
                </v:textbox>
              </v:shape>
            </w:pict>
          </mc:Fallback>
        </mc:AlternateContent>
      </w:r>
      <w:r w:rsidRPr="00E651CC">
        <w:rPr>
          <w:rFonts w:ascii="Arial Narrow" w:hAnsi="Arial Narrow"/>
          <w:noProof/>
          <w:sz w:val="24"/>
          <w:szCs w:val="24"/>
          <w:lang w:eastAsia="es-CL"/>
        </w:rPr>
        <w:drawing>
          <wp:anchor distT="0" distB="0" distL="114300" distR="114300" simplePos="0" relativeHeight="251658240" behindDoc="0" locked="0" layoutInCell="1" allowOverlap="1" wp14:anchorId="6D3819F4" wp14:editId="1C48A0FA">
            <wp:simplePos x="0" y="0"/>
            <wp:positionH relativeFrom="column">
              <wp:posOffset>-217277</wp:posOffset>
            </wp:positionH>
            <wp:positionV relativeFrom="paragraph">
              <wp:posOffset>359328</wp:posOffset>
            </wp:positionV>
            <wp:extent cx="9803130" cy="3067050"/>
            <wp:effectExtent l="0" t="0" r="762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9803130" cy="3067050"/>
                    </a:xfrm>
                    <a:prstGeom prst="rect">
                      <a:avLst/>
                    </a:prstGeom>
                  </pic:spPr>
                </pic:pic>
              </a:graphicData>
            </a:graphic>
            <wp14:sizeRelH relativeFrom="page">
              <wp14:pctWidth>0</wp14:pctWidth>
            </wp14:sizeRelH>
            <wp14:sizeRelV relativeFrom="page">
              <wp14:pctHeight>0</wp14:pctHeight>
            </wp14:sizeRelV>
          </wp:anchor>
        </w:drawing>
      </w:r>
      <w:r w:rsidR="00352472" w:rsidRPr="00E651CC">
        <w:rPr>
          <w:rFonts w:ascii="Arial Narrow" w:hAnsi="Arial Narrow"/>
          <w:b/>
          <w:sz w:val="24"/>
          <w:szCs w:val="24"/>
        </w:rPr>
        <w:t>Datos:</w:t>
      </w:r>
      <w:r w:rsidR="00352472" w:rsidRPr="00E651CC">
        <w:rPr>
          <w:rFonts w:ascii="Arial Narrow" w:hAnsi="Arial Narrow"/>
          <w:sz w:val="24"/>
          <w:szCs w:val="24"/>
        </w:rPr>
        <w:t xml:space="preserve"> Contiene acceso a las clases y métodos de la capa de datos del sistema, para solicitar el almacenamiento o la recuperación de datos.</w:t>
      </w:r>
    </w:p>
    <w:p w:rsidR="000717AE" w:rsidRPr="00E651CC" w:rsidRDefault="000717AE">
      <w:pPr>
        <w:rPr>
          <w:rFonts w:ascii="Arial Narrow" w:hAnsi="Arial Narrow"/>
          <w:b/>
          <w:sz w:val="24"/>
          <w:szCs w:val="24"/>
        </w:rPr>
        <w:sectPr w:rsidR="000717AE" w:rsidRPr="00E651CC" w:rsidSect="005271FB">
          <w:pgSz w:w="15840" w:h="12240" w:orient="landscape"/>
          <w:pgMar w:top="1134" w:right="1418" w:bottom="1701" w:left="567" w:header="709" w:footer="709" w:gutter="0"/>
          <w:cols w:space="708"/>
          <w:docGrid w:linePitch="360"/>
        </w:sectPr>
      </w:pPr>
    </w:p>
    <w:p w:rsidR="000717AE" w:rsidRPr="00E651CC" w:rsidRDefault="000717AE">
      <w:pPr>
        <w:rPr>
          <w:rFonts w:ascii="Arial Narrow" w:hAnsi="Arial Narrow"/>
          <w:b/>
          <w:sz w:val="24"/>
          <w:szCs w:val="24"/>
        </w:rPr>
      </w:pPr>
      <w:proofErr w:type="spellStart"/>
      <w:r w:rsidRPr="00E651CC">
        <w:rPr>
          <w:rFonts w:ascii="Arial Narrow" w:hAnsi="Arial Narrow"/>
          <w:b/>
          <w:sz w:val="24"/>
          <w:szCs w:val="24"/>
        </w:rPr>
        <w:lastRenderedPageBreak/>
        <w:t>IncidenciasBo</w:t>
      </w:r>
      <w:proofErr w:type="spellEnd"/>
      <w:r w:rsidRPr="00E651CC">
        <w:rPr>
          <w:rFonts w:ascii="Arial Narrow" w:hAnsi="Arial Narrow"/>
          <w:b/>
          <w:sz w:val="24"/>
          <w:szCs w:val="24"/>
        </w:rPr>
        <w:t xml:space="preserve"> (Clase)</w:t>
      </w:r>
    </w:p>
    <w:p w:rsidR="00EA5B2A" w:rsidRPr="00E651CC" w:rsidRDefault="00EA5B2A" w:rsidP="00EA5B2A">
      <w:pPr>
        <w:rPr>
          <w:rFonts w:ascii="Arial Narrow" w:hAnsi="Arial Narrow"/>
          <w:sz w:val="24"/>
          <w:szCs w:val="24"/>
        </w:rPr>
      </w:pPr>
      <w:proofErr w:type="spellStart"/>
      <w:r w:rsidRPr="00E651CC">
        <w:rPr>
          <w:rFonts w:ascii="Arial Narrow" w:hAnsi="Arial Narrow"/>
          <w:b/>
          <w:sz w:val="24"/>
          <w:szCs w:val="24"/>
        </w:rPr>
        <w:t>IncidenciasBo</w:t>
      </w:r>
      <w:proofErr w:type="spellEnd"/>
      <w:r w:rsidRPr="00E651CC">
        <w:rPr>
          <w:rFonts w:ascii="Arial Narrow" w:hAnsi="Arial Narrow"/>
          <w:b/>
          <w:sz w:val="24"/>
          <w:szCs w:val="24"/>
        </w:rPr>
        <w:t xml:space="preserve"> (</w:t>
      </w:r>
      <w:proofErr w:type="spellStart"/>
      <w:r w:rsidRPr="00E651CC">
        <w:rPr>
          <w:rFonts w:ascii="Arial Narrow" w:hAnsi="Arial Narrow"/>
          <w:b/>
          <w:sz w:val="24"/>
          <w:szCs w:val="24"/>
        </w:rPr>
        <w:t>using</w:t>
      </w:r>
      <w:proofErr w:type="spellEnd"/>
      <w:r w:rsidRPr="00E651CC">
        <w:rPr>
          <w:rFonts w:ascii="Arial Narrow" w:hAnsi="Arial Narrow"/>
          <w:b/>
          <w:sz w:val="24"/>
          <w:szCs w:val="24"/>
        </w:rPr>
        <w:t>):</w:t>
      </w:r>
      <w:r w:rsidRPr="00E651CC">
        <w:rPr>
          <w:rFonts w:ascii="Arial Narrow" w:hAnsi="Arial Narrow"/>
          <w:sz w:val="24"/>
          <w:szCs w:val="24"/>
        </w:rPr>
        <w:t xml:space="preserve"> Bibliotecas de clases que incluye la Clase </w:t>
      </w:r>
      <w:proofErr w:type="spellStart"/>
      <w:r w:rsidRPr="00E651CC">
        <w:rPr>
          <w:rFonts w:ascii="Arial Narrow" w:hAnsi="Arial Narrow"/>
          <w:b/>
          <w:sz w:val="24"/>
          <w:szCs w:val="24"/>
        </w:rPr>
        <w:t>IncidenciasBo</w:t>
      </w:r>
      <w:proofErr w:type="spellEnd"/>
      <w:r w:rsidRPr="00E651CC">
        <w:rPr>
          <w:rFonts w:ascii="Arial Narrow" w:hAnsi="Arial Narrow"/>
          <w:sz w:val="24"/>
          <w:szCs w:val="24"/>
        </w:rPr>
        <w:t>.</w:t>
      </w:r>
    </w:p>
    <w:p w:rsidR="00EA5B2A" w:rsidRPr="00E651CC" w:rsidRDefault="00EA5B2A" w:rsidP="00EA5B2A">
      <w:pPr>
        <w:ind w:left="708"/>
        <w:rPr>
          <w:rFonts w:ascii="Arial Narrow" w:hAnsi="Arial Narrow"/>
          <w:sz w:val="24"/>
          <w:szCs w:val="24"/>
        </w:rPr>
      </w:pPr>
      <w:proofErr w:type="spellStart"/>
      <w:r w:rsidRPr="00E651CC">
        <w:rPr>
          <w:rFonts w:ascii="Arial Narrow" w:hAnsi="Arial Narrow"/>
          <w:b/>
          <w:sz w:val="24"/>
          <w:szCs w:val="24"/>
        </w:rPr>
        <w:t>System.Collections.Generic</w:t>
      </w:r>
      <w:proofErr w:type="spellEnd"/>
      <w:r w:rsidRPr="00E651CC">
        <w:rPr>
          <w:rFonts w:ascii="Arial Narrow" w:hAnsi="Arial Narrow"/>
          <w:b/>
          <w:sz w:val="24"/>
          <w:szCs w:val="24"/>
        </w:rPr>
        <w:t>:</w:t>
      </w:r>
      <w:r w:rsidRPr="00E651CC">
        <w:rPr>
          <w:rFonts w:ascii="Arial Narrow" w:hAnsi="Arial Narrow"/>
          <w:sz w:val="24"/>
          <w:szCs w:val="24"/>
        </w:rPr>
        <w:t xml:space="preserve"> Contiene interfaces y clases que definen colecciones genéricas, lo que permite que los usuarios creen colecciones fuertemente </w:t>
      </w:r>
      <w:proofErr w:type="spellStart"/>
      <w:r w:rsidRPr="00E651CC">
        <w:rPr>
          <w:rFonts w:ascii="Arial Narrow" w:hAnsi="Arial Narrow"/>
          <w:sz w:val="24"/>
          <w:szCs w:val="24"/>
        </w:rPr>
        <w:t>tipadas</w:t>
      </w:r>
      <w:proofErr w:type="spellEnd"/>
      <w:r w:rsidRPr="00E651CC">
        <w:rPr>
          <w:rFonts w:ascii="Arial Narrow" w:hAnsi="Arial Narrow"/>
          <w:sz w:val="24"/>
          <w:szCs w:val="24"/>
        </w:rPr>
        <w:t xml:space="preserve"> para proporcionar una mayor seguridad de tipos y un rendimiento mejor que los de las colecciones no genéricas fuertemente </w:t>
      </w:r>
      <w:proofErr w:type="spellStart"/>
      <w:r w:rsidRPr="00E651CC">
        <w:rPr>
          <w:rFonts w:ascii="Arial Narrow" w:hAnsi="Arial Narrow"/>
          <w:sz w:val="24"/>
          <w:szCs w:val="24"/>
        </w:rPr>
        <w:t>tipadas</w:t>
      </w:r>
      <w:proofErr w:type="spellEnd"/>
      <w:r w:rsidRPr="00E651CC">
        <w:rPr>
          <w:rFonts w:ascii="Arial Narrow" w:hAnsi="Arial Narrow"/>
          <w:sz w:val="24"/>
          <w:szCs w:val="24"/>
        </w:rPr>
        <w:t>.</w:t>
      </w:r>
    </w:p>
    <w:p w:rsidR="00EA5B2A" w:rsidRPr="00E651CC" w:rsidRDefault="00EA5B2A" w:rsidP="00EA5B2A">
      <w:pPr>
        <w:ind w:left="708"/>
        <w:rPr>
          <w:rFonts w:ascii="Arial Narrow" w:hAnsi="Arial Narrow"/>
          <w:sz w:val="24"/>
          <w:szCs w:val="24"/>
        </w:rPr>
      </w:pPr>
      <w:r w:rsidRPr="00E651CC">
        <w:rPr>
          <w:rFonts w:ascii="Arial Narrow" w:hAnsi="Arial Narrow"/>
          <w:b/>
          <w:sz w:val="24"/>
          <w:szCs w:val="24"/>
        </w:rPr>
        <w:t>Datos:</w:t>
      </w:r>
      <w:r w:rsidRPr="00E651CC">
        <w:rPr>
          <w:rFonts w:ascii="Arial Narrow" w:hAnsi="Arial Narrow"/>
          <w:sz w:val="24"/>
          <w:szCs w:val="24"/>
        </w:rPr>
        <w:t xml:space="preserve"> Contiene acceso a las clases y métodos de la capa de datos del sistema, para solicitar el almacenamiento o la recuperación de datos.</w:t>
      </w:r>
    </w:p>
    <w:p w:rsidR="00EA5B2A" w:rsidRPr="00E651CC" w:rsidRDefault="00EA5B2A" w:rsidP="00EA5B2A">
      <w:pPr>
        <w:ind w:left="708"/>
        <w:rPr>
          <w:rFonts w:ascii="Arial Narrow" w:hAnsi="Arial Narrow"/>
          <w:sz w:val="24"/>
          <w:szCs w:val="24"/>
        </w:rPr>
      </w:pPr>
      <w:r w:rsidRPr="00E651CC">
        <w:rPr>
          <w:rFonts w:ascii="Arial Narrow" w:hAnsi="Arial Narrow"/>
          <w:b/>
          <w:sz w:val="24"/>
          <w:szCs w:val="24"/>
        </w:rPr>
        <w:t xml:space="preserve">Entidades: </w:t>
      </w:r>
      <w:r w:rsidRPr="00E651CC">
        <w:rPr>
          <w:rFonts w:ascii="Arial Narrow" w:hAnsi="Arial Narrow"/>
          <w:sz w:val="24"/>
          <w:szCs w:val="24"/>
        </w:rPr>
        <w:t>Contiene clases para la utilización de la base de datos a través de objetos y entidades.</w:t>
      </w:r>
    </w:p>
    <w:p w:rsidR="005271FB" w:rsidRPr="00E651CC" w:rsidRDefault="0073088F" w:rsidP="00EA5B2A">
      <w:pPr>
        <w:ind w:left="708"/>
        <w:rPr>
          <w:rFonts w:ascii="Arial Narrow" w:hAnsi="Arial Narrow"/>
          <w:sz w:val="24"/>
          <w:szCs w:val="24"/>
        </w:rPr>
      </w:pPr>
      <w:r w:rsidRPr="00E651CC">
        <w:rPr>
          <w:rFonts w:ascii="Arial Narrow" w:hAnsi="Arial Narrow"/>
          <w:noProof/>
          <w:sz w:val="24"/>
          <w:szCs w:val="24"/>
          <w:lang w:eastAsia="es-CL"/>
        </w:rPr>
        <mc:AlternateContent>
          <mc:Choice Requires="wps">
            <w:drawing>
              <wp:anchor distT="0" distB="0" distL="114300" distR="114300" simplePos="0" relativeHeight="251663360" behindDoc="0" locked="0" layoutInCell="1" allowOverlap="1" wp14:anchorId="2954498C" wp14:editId="21965894">
                <wp:simplePos x="0" y="0"/>
                <wp:positionH relativeFrom="column">
                  <wp:posOffset>-638810</wp:posOffset>
                </wp:positionH>
                <wp:positionV relativeFrom="paragraph">
                  <wp:posOffset>2163445</wp:posOffset>
                </wp:positionV>
                <wp:extent cx="9654540" cy="635"/>
                <wp:effectExtent l="0" t="0" r="0" b="0"/>
                <wp:wrapNone/>
                <wp:docPr id="10" name="10 Cuadro de texto"/>
                <wp:cNvGraphicFramePr/>
                <a:graphic xmlns:a="http://schemas.openxmlformats.org/drawingml/2006/main">
                  <a:graphicData uri="http://schemas.microsoft.com/office/word/2010/wordprocessingShape">
                    <wps:wsp>
                      <wps:cNvSpPr txBox="1"/>
                      <wps:spPr>
                        <a:xfrm>
                          <a:off x="0" y="0"/>
                          <a:ext cx="9654540" cy="635"/>
                        </a:xfrm>
                        <a:prstGeom prst="rect">
                          <a:avLst/>
                        </a:prstGeom>
                        <a:solidFill>
                          <a:prstClr val="white"/>
                        </a:solidFill>
                        <a:ln>
                          <a:noFill/>
                        </a:ln>
                        <a:effectLst/>
                      </wps:spPr>
                      <wps:txbx>
                        <w:txbxContent>
                          <w:p w:rsidR="0073088F" w:rsidRPr="00531426" w:rsidRDefault="0073088F" w:rsidP="0073088F">
                            <w:pPr>
                              <w:pStyle w:val="Epgrafe"/>
                              <w:jc w:val="center"/>
                              <w:rPr>
                                <w:noProof/>
                              </w:rPr>
                            </w:pPr>
                            <w:r>
                              <w:t xml:space="preserve">Ilustración </w:t>
                            </w:r>
                            <w:r>
                              <w:fldChar w:fldCharType="begin"/>
                            </w:r>
                            <w:r>
                              <w:instrText xml:space="preserve"> SEQ Ilustración \* ARABIC </w:instrText>
                            </w:r>
                            <w:r>
                              <w:fldChar w:fldCharType="separate"/>
                            </w:r>
                            <w:r w:rsidR="001219C7">
                              <w:rPr>
                                <w:noProof/>
                              </w:rPr>
                              <w:t>7</w:t>
                            </w:r>
                            <w:r>
                              <w:fldChar w:fldCharType="end"/>
                            </w:r>
                            <w:r>
                              <w:t xml:space="preserve"> - Métodos Clase </w:t>
                            </w:r>
                            <w:proofErr w:type="spellStart"/>
                            <w:r>
                              <w:t>IncidenciasBo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0 Cuadro de texto" o:spid="_x0000_s1027" type="#_x0000_t202" style="position:absolute;left:0;text-align:left;margin-left:-50.3pt;margin-top:170.35pt;width:760.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dzZOAIAAHsEAAAOAAAAZHJzL2Uyb0RvYy54bWysVMFu2zAMvQ/YPwi6L066JliNOEWWIsOA&#10;oi2QDj0rshwLkEWNUmJnXz9KttOt22nYRaHIp0fzkczytmsMOyn0GmzBZ5MpZ8pKKLU9FPzb8/bD&#10;J858ELYUBqwq+Fl5frt6/27ZulxdQQ2mVMiIxPq8dQWvQ3B5lnlZq0b4CThlKVgBNiLQFQ9ZiaIl&#10;9sZkV9PpImsBS4cglffkveuDfJX4q0rJ8FhVXgVmCk7fFtKJ6dzHM1stRX5A4Woth88Q//AVjdCW&#10;kl6o7kQQ7Ij6D6pGSwQPVZhIaDKoKi1VqoGqmU3fVLOrhVOpFhLHu4tM/v/RyofTEzJdUu9IHisa&#10;6tFsyjZHUSKwUrGgugBRptb5nNA7R/jQfYaOgKPfkzNW31XYxF+qi1GcGM8XkYmHSXLeLObX82sK&#10;SYotPs4jR/b61KEPXxQ0LBoFR+pgElac7n3ooSMkZvJgdLnVxsRLDGwMspOgbre1Dmog/w1lbMRa&#10;iK96wt6j0rgMWWK1fVXRCt2+60UaK95DeSYhEPqJ8k5uNWW/Fz48CaQRogJpLcIjHZWBtuAwWJzV&#10;gD/+5o946ixFOWtpJAvuvx8FKs7MV0s9J8owGjga+9Gwx2YDVPeMFs7JZNIDDGY0K4TmhbZlHbNQ&#10;SFhJuQoeRnMT+sWgbZNqvU4gmlInwr3dORmpR5WfuxeBbuhRHJEHGIdV5G9a1WNTs9z6GEj31Meo&#10;a68i9T9eaMLTJAzbGFfo13tCvf5nrH4CAAD//wMAUEsDBBQABgAIAAAAIQBSaBns4gAAAA0BAAAP&#10;AAAAZHJzL2Rvd25yZXYueG1sTI+xTsMwEIZ3JN7BOiQW1DqhUWlDnKqqYIClInTp5sbXOBDbke20&#10;4e25doHx7n599/3FajQdO6EPrbMC0mkCDG3tVGsbAbvP18kCWIjSKtk5iwJ+MMCqvL0pZK7c2X7g&#10;qYoNI4gNuRSgY+xzzkOt0cgwdT1auh2dNzLS6BuuvDwT3HT8MUnm3MjW0gcte9xorL+rwQjYZvut&#10;fhiOL+/rbObfdsNm/tVUQtzfjetnYBHH+BeGiz6pQ0lOBzdYFVgnYJISnrICZlnyBOwSydIl1Tlc&#10;VwvgZcH/tyh/AQAA//8DAFBLAQItABQABgAIAAAAIQC2gziS/gAAAOEBAAATAAAAAAAAAAAAAAAA&#10;AAAAAABbQ29udGVudF9UeXBlc10ueG1sUEsBAi0AFAAGAAgAAAAhADj9If/WAAAAlAEAAAsAAAAA&#10;AAAAAAAAAAAALwEAAF9yZWxzLy5yZWxzUEsBAi0AFAAGAAgAAAAhAHfx3Nk4AgAAewQAAA4AAAAA&#10;AAAAAAAAAAAALgIAAGRycy9lMm9Eb2MueG1sUEsBAi0AFAAGAAgAAAAhAFJoGeziAAAADQEAAA8A&#10;AAAAAAAAAAAAAAAAkgQAAGRycy9kb3ducmV2LnhtbFBLBQYAAAAABAAEAPMAAAChBQAAAAA=&#10;" stroked="f">
                <v:textbox style="mso-fit-shape-to-text:t" inset="0,0,0,0">
                  <w:txbxContent>
                    <w:p w:rsidR="0073088F" w:rsidRPr="00531426" w:rsidRDefault="0073088F" w:rsidP="0073088F">
                      <w:pPr>
                        <w:pStyle w:val="Epgrafe"/>
                        <w:jc w:val="center"/>
                        <w:rPr>
                          <w:noProof/>
                        </w:rPr>
                      </w:pPr>
                      <w:r>
                        <w:t xml:space="preserve">Ilustración </w:t>
                      </w:r>
                      <w:r>
                        <w:fldChar w:fldCharType="begin"/>
                      </w:r>
                      <w:r>
                        <w:instrText xml:space="preserve"> SEQ Ilustración \* ARABIC </w:instrText>
                      </w:r>
                      <w:r>
                        <w:fldChar w:fldCharType="separate"/>
                      </w:r>
                      <w:r w:rsidR="001219C7">
                        <w:rPr>
                          <w:noProof/>
                        </w:rPr>
                        <w:t>7</w:t>
                      </w:r>
                      <w:r>
                        <w:fldChar w:fldCharType="end"/>
                      </w:r>
                      <w:r>
                        <w:t xml:space="preserve"> - Métodos Clase </w:t>
                      </w:r>
                      <w:proofErr w:type="spellStart"/>
                      <w:r>
                        <w:t>IncidenciasBo</w:t>
                      </w:r>
                      <w:proofErr w:type="spellEnd"/>
                    </w:p>
                  </w:txbxContent>
                </v:textbox>
              </v:shape>
            </w:pict>
          </mc:Fallback>
        </mc:AlternateContent>
      </w:r>
      <w:r w:rsidRPr="00E651CC">
        <w:rPr>
          <w:rFonts w:ascii="Arial Narrow" w:hAnsi="Arial Narrow"/>
          <w:noProof/>
          <w:sz w:val="24"/>
          <w:szCs w:val="24"/>
          <w:lang w:eastAsia="es-CL"/>
        </w:rPr>
        <w:drawing>
          <wp:anchor distT="0" distB="0" distL="114300" distR="114300" simplePos="0" relativeHeight="251661312" behindDoc="0" locked="0" layoutInCell="1" allowOverlap="1" wp14:anchorId="1FD0DBA4" wp14:editId="2A86ED0F">
            <wp:simplePos x="0" y="0"/>
            <wp:positionH relativeFrom="column">
              <wp:posOffset>-638818</wp:posOffset>
            </wp:positionH>
            <wp:positionV relativeFrom="paragraph">
              <wp:posOffset>243205</wp:posOffset>
            </wp:positionV>
            <wp:extent cx="9654639" cy="1863416"/>
            <wp:effectExtent l="0" t="0" r="3810" b="381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9654639" cy="1863416"/>
                    </a:xfrm>
                    <a:prstGeom prst="rect">
                      <a:avLst/>
                    </a:prstGeom>
                  </pic:spPr>
                </pic:pic>
              </a:graphicData>
            </a:graphic>
            <wp14:sizeRelH relativeFrom="page">
              <wp14:pctWidth>0</wp14:pctWidth>
            </wp14:sizeRelH>
            <wp14:sizeRelV relativeFrom="page">
              <wp14:pctHeight>0</wp14:pctHeight>
            </wp14:sizeRelV>
          </wp:anchor>
        </w:drawing>
      </w:r>
    </w:p>
    <w:p w:rsidR="005271FB" w:rsidRPr="00E651CC" w:rsidRDefault="005271FB" w:rsidP="005271FB">
      <w:pPr>
        <w:ind w:left="283"/>
        <w:rPr>
          <w:rFonts w:ascii="Arial Narrow" w:hAnsi="Arial Narrow"/>
          <w:sz w:val="24"/>
          <w:szCs w:val="24"/>
        </w:rPr>
      </w:pPr>
    </w:p>
    <w:p w:rsidR="0073088F" w:rsidRPr="00E651CC" w:rsidRDefault="0073088F" w:rsidP="005271FB">
      <w:pPr>
        <w:ind w:left="283"/>
        <w:rPr>
          <w:rFonts w:ascii="Arial Narrow" w:hAnsi="Arial Narrow"/>
          <w:sz w:val="24"/>
          <w:szCs w:val="24"/>
        </w:rPr>
      </w:pPr>
    </w:p>
    <w:p w:rsidR="0073088F" w:rsidRPr="00E651CC" w:rsidRDefault="0073088F" w:rsidP="005271FB">
      <w:pPr>
        <w:ind w:left="283"/>
        <w:rPr>
          <w:rFonts w:ascii="Arial Narrow" w:hAnsi="Arial Narrow"/>
          <w:sz w:val="24"/>
          <w:szCs w:val="24"/>
        </w:rPr>
      </w:pPr>
    </w:p>
    <w:p w:rsidR="0073088F" w:rsidRPr="00E651CC" w:rsidRDefault="0073088F" w:rsidP="005271FB">
      <w:pPr>
        <w:ind w:left="283"/>
        <w:rPr>
          <w:rFonts w:ascii="Arial Narrow" w:hAnsi="Arial Narrow"/>
          <w:sz w:val="24"/>
          <w:szCs w:val="24"/>
        </w:rPr>
      </w:pPr>
    </w:p>
    <w:p w:rsidR="0073088F" w:rsidRPr="00E651CC" w:rsidRDefault="0073088F" w:rsidP="005271FB">
      <w:pPr>
        <w:ind w:left="283"/>
        <w:rPr>
          <w:rFonts w:ascii="Arial Narrow" w:hAnsi="Arial Narrow"/>
          <w:sz w:val="24"/>
          <w:szCs w:val="24"/>
        </w:rPr>
      </w:pPr>
    </w:p>
    <w:p w:rsidR="0073088F" w:rsidRPr="00E651CC" w:rsidRDefault="0073088F" w:rsidP="005271FB">
      <w:pPr>
        <w:ind w:left="283"/>
        <w:rPr>
          <w:rFonts w:ascii="Arial Narrow" w:hAnsi="Arial Narrow"/>
          <w:sz w:val="24"/>
          <w:szCs w:val="24"/>
        </w:rPr>
      </w:pPr>
    </w:p>
    <w:p w:rsidR="0073088F" w:rsidRPr="00E651CC" w:rsidRDefault="0073088F" w:rsidP="005271FB">
      <w:pPr>
        <w:ind w:left="283"/>
        <w:rPr>
          <w:rFonts w:ascii="Arial Narrow" w:hAnsi="Arial Narrow"/>
          <w:sz w:val="24"/>
          <w:szCs w:val="24"/>
        </w:rPr>
      </w:pPr>
    </w:p>
    <w:p w:rsidR="0073088F" w:rsidRPr="00E651CC" w:rsidRDefault="0073088F" w:rsidP="005271FB">
      <w:pPr>
        <w:ind w:left="283"/>
        <w:rPr>
          <w:rFonts w:ascii="Arial Narrow" w:hAnsi="Arial Narrow"/>
          <w:sz w:val="24"/>
          <w:szCs w:val="24"/>
        </w:rPr>
      </w:pPr>
    </w:p>
    <w:p w:rsidR="0073088F" w:rsidRPr="00E651CC" w:rsidRDefault="0073088F" w:rsidP="005271FB">
      <w:pPr>
        <w:ind w:left="283"/>
        <w:rPr>
          <w:rFonts w:ascii="Arial Narrow" w:hAnsi="Arial Narrow"/>
          <w:sz w:val="24"/>
          <w:szCs w:val="24"/>
        </w:rPr>
      </w:pPr>
    </w:p>
    <w:p w:rsidR="0073088F" w:rsidRPr="00E651CC" w:rsidRDefault="0073088F" w:rsidP="0073088F">
      <w:pPr>
        <w:rPr>
          <w:rFonts w:ascii="Arial Narrow" w:hAnsi="Arial Narrow"/>
          <w:b/>
          <w:sz w:val="24"/>
          <w:szCs w:val="24"/>
        </w:rPr>
      </w:pPr>
      <w:proofErr w:type="spellStart"/>
      <w:r w:rsidRPr="00E651CC">
        <w:rPr>
          <w:rFonts w:ascii="Arial Narrow" w:hAnsi="Arial Narrow"/>
          <w:b/>
          <w:sz w:val="24"/>
          <w:szCs w:val="24"/>
        </w:rPr>
        <w:lastRenderedPageBreak/>
        <w:t>UsuariosBo</w:t>
      </w:r>
      <w:proofErr w:type="spellEnd"/>
      <w:r w:rsidRPr="00E651CC">
        <w:rPr>
          <w:rFonts w:ascii="Arial Narrow" w:hAnsi="Arial Narrow"/>
          <w:b/>
          <w:sz w:val="24"/>
          <w:szCs w:val="24"/>
        </w:rPr>
        <w:t xml:space="preserve"> (Clase)</w:t>
      </w:r>
    </w:p>
    <w:p w:rsidR="0073088F" w:rsidRPr="00E651CC" w:rsidRDefault="0073088F" w:rsidP="0073088F">
      <w:pPr>
        <w:rPr>
          <w:rFonts w:ascii="Arial Narrow" w:hAnsi="Arial Narrow"/>
          <w:b/>
          <w:sz w:val="24"/>
          <w:szCs w:val="24"/>
        </w:rPr>
      </w:pPr>
      <w:proofErr w:type="spellStart"/>
      <w:r w:rsidRPr="00E651CC">
        <w:rPr>
          <w:rFonts w:ascii="Arial Narrow" w:hAnsi="Arial Narrow"/>
          <w:b/>
          <w:sz w:val="24"/>
          <w:szCs w:val="24"/>
        </w:rPr>
        <w:t>UsuariosBo</w:t>
      </w:r>
      <w:proofErr w:type="spellEnd"/>
      <w:r w:rsidRPr="00E651CC">
        <w:rPr>
          <w:rFonts w:ascii="Arial Narrow" w:hAnsi="Arial Narrow"/>
          <w:b/>
          <w:sz w:val="24"/>
          <w:szCs w:val="24"/>
        </w:rPr>
        <w:t xml:space="preserve"> (</w:t>
      </w:r>
      <w:proofErr w:type="spellStart"/>
      <w:r w:rsidRPr="00E651CC">
        <w:rPr>
          <w:rFonts w:ascii="Arial Narrow" w:hAnsi="Arial Narrow"/>
          <w:b/>
          <w:sz w:val="24"/>
          <w:szCs w:val="24"/>
        </w:rPr>
        <w:t>using</w:t>
      </w:r>
      <w:proofErr w:type="spellEnd"/>
      <w:r w:rsidRPr="00E651CC">
        <w:rPr>
          <w:rFonts w:ascii="Arial Narrow" w:hAnsi="Arial Narrow"/>
          <w:b/>
          <w:sz w:val="24"/>
          <w:szCs w:val="24"/>
        </w:rPr>
        <w:t>):</w:t>
      </w:r>
      <w:r w:rsidRPr="00E651CC">
        <w:rPr>
          <w:rFonts w:ascii="Arial Narrow" w:hAnsi="Arial Narrow"/>
          <w:sz w:val="24"/>
          <w:szCs w:val="24"/>
        </w:rPr>
        <w:t xml:space="preserve"> Bibliotecas de clases que incluye la Clase </w:t>
      </w:r>
      <w:proofErr w:type="spellStart"/>
      <w:r w:rsidRPr="00E651CC">
        <w:rPr>
          <w:rFonts w:ascii="Arial Narrow" w:hAnsi="Arial Narrow"/>
          <w:b/>
          <w:sz w:val="24"/>
          <w:szCs w:val="24"/>
        </w:rPr>
        <w:t>UsuariosBo</w:t>
      </w:r>
      <w:proofErr w:type="spellEnd"/>
      <w:r w:rsidRPr="00E651CC">
        <w:rPr>
          <w:rFonts w:ascii="Arial Narrow" w:hAnsi="Arial Narrow"/>
          <w:b/>
          <w:sz w:val="24"/>
          <w:szCs w:val="24"/>
        </w:rPr>
        <w:t>.</w:t>
      </w:r>
    </w:p>
    <w:p w:rsidR="0073088F" w:rsidRPr="00E651CC" w:rsidRDefault="0073088F" w:rsidP="0073088F">
      <w:pPr>
        <w:ind w:left="708"/>
        <w:rPr>
          <w:rFonts w:ascii="Arial Narrow" w:hAnsi="Arial Narrow"/>
          <w:sz w:val="24"/>
          <w:szCs w:val="24"/>
        </w:rPr>
      </w:pPr>
      <w:proofErr w:type="spellStart"/>
      <w:r w:rsidRPr="00E651CC">
        <w:rPr>
          <w:rFonts w:ascii="Arial Narrow" w:hAnsi="Arial Narrow"/>
          <w:b/>
          <w:sz w:val="24"/>
          <w:szCs w:val="24"/>
        </w:rPr>
        <w:t>System.Collections.Generic</w:t>
      </w:r>
      <w:proofErr w:type="spellEnd"/>
      <w:r w:rsidRPr="00E651CC">
        <w:rPr>
          <w:rFonts w:ascii="Arial Narrow" w:hAnsi="Arial Narrow"/>
          <w:b/>
          <w:sz w:val="24"/>
          <w:szCs w:val="24"/>
        </w:rPr>
        <w:t>:</w:t>
      </w:r>
      <w:r w:rsidRPr="00E651CC">
        <w:rPr>
          <w:rFonts w:ascii="Arial Narrow" w:hAnsi="Arial Narrow"/>
          <w:sz w:val="24"/>
          <w:szCs w:val="24"/>
        </w:rPr>
        <w:t xml:space="preserve"> Contiene interfaces y clases que definen colecciones genéricas, lo que permite que los usuarios creen colecciones fuertemente </w:t>
      </w:r>
      <w:proofErr w:type="spellStart"/>
      <w:r w:rsidRPr="00E651CC">
        <w:rPr>
          <w:rFonts w:ascii="Arial Narrow" w:hAnsi="Arial Narrow"/>
          <w:sz w:val="24"/>
          <w:szCs w:val="24"/>
        </w:rPr>
        <w:t>tipadas</w:t>
      </w:r>
      <w:proofErr w:type="spellEnd"/>
      <w:r w:rsidRPr="00E651CC">
        <w:rPr>
          <w:rFonts w:ascii="Arial Narrow" w:hAnsi="Arial Narrow"/>
          <w:sz w:val="24"/>
          <w:szCs w:val="24"/>
        </w:rPr>
        <w:t xml:space="preserve"> para proporcionar una mayor seguridad de tipos y un rendimiento mejor que los de las colecciones no genéricas fuertemente </w:t>
      </w:r>
      <w:proofErr w:type="spellStart"/>
      <w:r w:rsidRPr="00E651CC">
        <w:rPr>
          <w:rFonts w:ascii="Arial Narrow" w:hAnsi="Arial Narrow"/>
          <w:sz w:val="24"/>
          <w:szCs w:val="24"/>
        </w:rPr>
        <w:t>tipadas</w:t>
      </w:r>
      <w:proofErr w:type="spellEnd"/>
      <w:r w:rsidRPr="00E651CC">
        <w:rPr>
          <w:rFonts w:ascii="Arial Narrow" w:hAnsi="Arial Narrow"/>
          <w:sz w:val="24"/>
          <w:szCs w:val="24"/>
        </w:rPr>
        <w:t>.</w:t>
      </w:r>
    </w:p>
    <w:p w:rsidR="0073088F" w:rsidRPr="00E651CC" w:rsidRDefault="0073088F" w:rsidP="0073088F">
      <w:pPr>
        <w:ind w:left="708"/>
        <w:rPr>
          <w:rFonts w:ascii="Arial Narrow" w:hAnsi="Arial Narrow"/>
          <w:sz w:val="24"/>
          <w:szCs w:val="24"/>
        </w:rPr>
      </w:pPr>
      <w:r w:rsidRPr="00E651CC">
        <w:rPr>
          <w:rFonts w:ascii="Arial Narrow" w:hAnsi="Arial Narrow"/>
          <w:b/>
          <w:sz w:val="24"/>
          <w:szCs w:val="24"/>
        </w:rPr>
        <w:t>Datos:</w:t>
      </w:r>
      <w:r w:rsidRPr="00E651CC">
        <w:rPr>
          <w:rFonts w:ascii="Arial Narrow" w:hAnsi="Arial Narrow"/>
          <w:sz w:val="24"/>
          <w:szCs w:val="24"/>
        </w:rPr>
        <w:t xml:space="preserve"> Contiene acceso a las clases y métodos de la capa de datos del sistema, para solicitar el almacenamiento o la recuperación de datos.</w:t>
      </w:r>
    </w:p>
    <w:p w:rsidR="0073088F" w:rsidRPr="00E651CC" w:rsidRDefault="0073088F" w:rsidP="0073088F">
      <w:pPr>
        <w:ind w:left="708"/>
        <w:rPr>
          <w:rFonts w:ascii="Arial Narrow" w:hAnsi="Arial Narrow"/>
          <w:sz w:val="24"/>
          <w:szCs w:val="24"/>
        </w:rPr>
      </w:pPr>
      <w:r w:rsidRPr="00E651CC">
        <w:rPr>
          <w:rFonts w:ascii="Arial Narrow" w:hAnsi="Arial Narrow"/>
          <w:noProof/>
          <w:sz w:val="24"/>
          <w:szCs w:val="24"/>
          <w:lang w:eastAsia="es-CL"/>
        </w:rPr>
        <mc:AlternateContent>
          <mc:Choice Requires="wps">
            <w:drawing>
              <wp:anchor distT="0" distB="0" distL="114300" distR="114300" simplePos="0" relativeHeight="251666432" behindDoc="0" locked="0" layoutInCell="1" allowOverlap="1" wp14:anchorId="1541210F" wp14:editId="7E9DF04C">
                <wp:simplePos x="0" y="0"/>
                <wp:positionH relativeFrom="column">
                  <wp:posOffset>-157480</wp:posOffset>
                </wp:positionH>
                <wp:positionV relativeFrom="paragraph">
                  <wp:posOffset>3096260</wp:posOffset>
                </wp:positionV>
                <wp:extent cx="8500745" cy="635"/>
                <wp:effectExtent l="0" t="0" r="0" b="0"/>
                <wp:wrapNone/>
                <wp:docPr id="12" name="12 Cuadro de texto"/>
                <wp:cNvGraphicFramePr/>
                <a:graphic xmlns:a="http://schemas.openxmlformats.org/drawingml/2006/main">
                  <a:graphicData uri="http://schemas.microsoft.com/office/word/2010/wordprocessingShape">
                    <wps:wsp>
                      <wps:cNvSpPr txBox="1"/>
                      <wps:spPr>
                        <a:xfrm>
                          <a:off x="0" y="0"/>
                          <a:ext cx="8500745" cy="635"/>
                        </a:xfrm>
                        <a:prstGeom prst="rect">
                          <a:avLst/>
                        </a:prstGeom>
                        <a:solidFill>
                          <a:prstClr val="white"/>
                        </a:solidFill>
                        <a:ln>
                          <a:noFill/>
                        </a:ln>
                        <a:effectLst/>
                      </wps:spPr>
                      <wps:txbx>
                        <w:txbxContent>
                          <w:p w:rsidR="0073088F" w:rsidRPr="00734495" w:rsidRDefault="0073088F" w:rsidP="0073088F">
                            <w:pPr>
                              <w:pStyle w:val="Epgrafe"/>
                              <w:jc w:val="center"/>
                              <w:rPr>
                                <w:noProof/>
                              </w:rPr>
                            </w:pPr>
                            <w:r>
                              <w:t xml:space="preserve">Ilustración </w:t>
                            </w:r>
                            <w:r>
                              <w:fldChar w:fldCharType="begin"/>
                            </w:r>
                            <w:r>
                              <w:instrText xml:space="preserve"> SEQ Ilustración \* ARABIC </w:instrText>
                            </w:r>
                            <w:r>
                              <w:fldChar w:fldCharType="separate"/>
                            </w:r>
                            <w:r w:rsidR="001219C7">
                              <w:rPr>
                                <w:noProof/>
                              </w:rPr>
                              <w:t>8</w:t>
                            </w:r>
                            <w:r>
                              <w:fldChar w:fldCharType="end"/>
                            </w:r>
                            <w:r>
                              <w:t xml:space="preserve"> - </w:t>
                            </w:r>
                            <w:r w:rsidRPr="00D43885">
                              <w:t>Métodos Clase</w:t>
                            </w:r>
                            <w:r>
                              <w:t xml:space="preserve"> </w:t>
                            </w:r>
                            <w:proofErr w:type="spellStart"/>
                            <w:r>
                              <w:t>UsuariosBo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2 Cuadro de texto" o:spid="_x0000_s1028" type="#_x0000_t202" style="position:absolute;left:0;text-align:left;margin-left:-12.4pt;margin-top:243.8pt;width:669.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89lOgIAAHsEAAAOAAAAZHJzL2Uyb0RvYy54bWysVMFu2zAMvQ/YPwi6L3aypSuMOEWWIsOA&#10;oi2QDj0rshwLkEWNUmJnXz9KjtOu22nYRaFIivR7j8zipm8NOyr0GmzJp5OcM2UlVNruS/79afPh&#10;mjMfhK2EAatKflKe3yzfv1t0rlAzaMBUChkVsb7oXMmbEFyRZV42qhV+Ak5ZCtaArQh0xX1Woeio&#10;emuyWZ5fZR1g5RCk8p68t0OQL1P9ulYyPNS1V4GZktO3hXRiOnfxzJYLUexRuEbL82eIf/iKVmhL&#10;TS+lbkUQ7ID6j1Ktlgge6jCR0GZQ11qqhIHQTPM3aLaNcCphIXK8u9Dk/19ZeX98RKYr0m7GmRUt&#10;aTSdsfVBVAisUiyoPkCkqXO+oOyto/zQf4GeEke/J2dE39fYxl/CxShOhJ8uJFMdJsl5Pc/zz5/m&#10;nEmKXX2cxxrZy1OHPnxV0LJolBxJwUSsON75MKSOKbGTB6OrjTYmXmJgbZAdBandNTqoc/HfsoyN&#10;uRbiq6Hg4FFpXM5dItoBVbRCv+sTSbMR8Q6qExGBMEyUd3Kjqfud8OFRII0QYae1CA901Aa6ksPZ&#10;4qwB/Pk3f8wnZSnKWUcjWXL/4yBQcWa+WdI8zu9o4GjsRsMe2jUQ7iktnJPJpAcYzGjWCO0zbcsq&#10;dqGQsJJ6lTyM5joMi0HbJtVqlZJoSp0Id3brZCw9svzUPwt0Z43iiNzDOKyieCPVkJvEcqtDIN6T&#10;jpHXgUXSP15owtMknLcxrtDre8p6+c9Y/gIAAP//AwBQSwMEFAAGAAgAAAAhANrVEGLjAAAADAEA&#10;AA8AAABkcnMvZG93bnJldi54bWxMj8FuwjAQRO+V+g/WVuqlAgcSBQhxEELtob2gplx6M/ESp43X&#10;UexA+vc1XNrjzo5m3uSb0bTsjL1rLAmYTSNgSJVVDdUCDh8vkyUw5yUp2VpCAT/oYFPc3+UyU/ZC&#10;73gufc1CCLlMCtDedxnnrtJopJvaDin8TrY30oezr7nq5SWEm5bPoyjlRjYUGrTscKex+i4HI2Cf&#10;fO7103B6ftsmcf96GHbpV10K8fgwbtfAPI7+zwxX/IAORWA62oGUY62AyTwJ6F5AslykwK6OeBav&#10;gB1v0gJ4kfP/I4pfAAAA//8DAFBLAQItABQABgAIAAAAIQC2gziS/gAAAOEBAAATAAAAAAAAAAAA&#10;AAAAAAAAAABbQ29udGVudF9UeXBlc10ueG1sUEsBAi0AFAAGAAgAAAAhADj9If/WAAAAlAEAAAsA&#10;AAAAAAAAAAAAAAAALwEAAF9yZWxzLy5yZWxzUEsBAi0AFAAGAAgAAAAhAHeXz2U6AgAAewQAAA4A&#10;AAAAAAAAAAAAAAAALgIAAGRycy9lMm9Eb2MueG1sUEsBAi0AFAAGAAgAAAAhANrVEGLjAAAADAEA&#10;AA8AAAAAAAAAAAAAAAAAlAQAAGRycy9kb3ducmV2LnhtbFBLBQYAAAAABAAEAPMAAACkBQAAAAA=&#10;" stroked="f">
                <v:textbox style="mso-fit-shape-to-text:t" inset="0,0,0,0">
                  <w:txbxContent>
                    <w:p w:rsidR="0073088F" w:rsidRPr="00734495" w:rsidRDefault="0073088F" w:rsidP="0073088F">
                      <w:pPr>
                        <w:pStyle w:val="Epgrafe"/>
                        <w:jc w:val="center"/>
                        <w:rPr>
                          <w:noProof/>
                        </w:rPr>
                      </w:pPr>
                      <w:r>
                        <w:t xml:space="preserve">Ilustración </w:t>
                      </w:r>
                      <w:r>
                        <w:fldChar w:fldCharType="begin"/>
                      </w:r>
                      <w:r>
                        <w:instrText xml:space="preserve"> SEQ Ilustración \* ARABIC </w:instrText>
                      </w:r>
                      <w:r>
                        <w:fldChar w:fldCharType="separate"/>
                      </w:r>
                      <w:r w:rsidR="001219C7">
                        <w:rPr>
                          <w:noProof/>
                        </w:rPr>
                        <w:t>8</w:t>
                      </w:r>
                      <w:r>
                        <w:fldChar w:fldCharType="end"/>
                      </w:r>
                      <w:r>
                        <w:t xml:space="preserve"> - </w:t>
                      </w:r>
                      <w:r w:rsidRPr="00D43885">
                        <w:t>Métodos Clase</w:t>
                      </w:r>
                      <w:r>
                        <w:t xml:space="preserve"> </w:t>
                      </w:r>
                      <w:proofErr w:type="spellStart"/>
                      <w:r>
                        <w:t>UsuariosBo</w:t>
                      </w:r>
                      <w:proofErr w:type="spellEnd"/>
                    </w:p>
                  </w:txbxContent>
                </v:textbox>
              </v:shape>
            </w:pict>
          </mc:Fallback>
        </mc:AlternateContent>
      </w:r>
      <w:r w:rsidRPr="00E651CC">
        <w:rPr>
          <w:rFonts w:ascii="Arial Narrow" w:hAnsi="Arial Narrow"/>
          <w:noProof/>
          <w:sz w:val="24"/>
          <w:szCs w:val="24"/>
          <w:lang w:eastAsia="es-CL"/>
        </w:rPr>
        <w:drawing>
          <wp:anchor distT="0" distB="0" distL="114300" distR="114300" simplePos="0" relativeHeight="251664384" behindDoc="0" locked="0" layoutInCell="1" allowOverlap="1" wp14:anchorId="0C188820" wp14:editId="242AF87C">
            <wp:simplePos x="0" y="0"/>
            <wp:positionH relativeFrom="column">
              <wp:posOffset>-157480</wp:posOffset>
            </wp:positionH>
            <wp:positionV relativeFrom="paragraph">
              <wp:posOffset>600710</wp:posOffset>
            </wp:positionV>
            <wp:extent cx="8500745" cy="243840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8500745" cy="2438400"/>
                    </a:xfrm>
                    <a:prstGeom prst="rect">
                      <a:avLst/>
                    </a:prstGeom>
                  </pic:spPr>
                </pic:pic>
              </a:graphicData>
            </a:graphic>
            <wp14:sizeRelH relativeFrom="page">
              <wp14:pctWidth>0</wp14:pctWidth>
            </wp14:sizeRelH>
            <wp14:sizeRelV relativeFrom="page">
              <wp14:pctHeight>0</wp14:pctHeight>
            </wp14:sizeRelV>
          </wp:anchor>
        </w:drawing>
      </w:r>
      <w:r w:rsidRPr="00E651CC">
        <w:rPr>
          <w:rFonts w:ascii="Arial Narrow" w:hAnsi="Arial Narrow"/>
          <w:b/>
          <w:sz w:val="24"/>
          <w:szCs w:val="24"/>
        </w:rPr>
        <w:t xml:space="preserve">Entidades: </w:t>
      </w:r>
      <w:r w:rsidRPr="00E651CC">
        <w:rPr>
          <w:rFonts w:ascii="Arial Narrow" w:hAnsi="Arial Narrow"/>
          <w:sz w:val="24"/>
          <w:szCs w:val="24"/>
        </w:rPr>
        <w:t>Contiene clases para la utilización de la base de datos a través de objetos y entidades.</w:t>
      </w:r>
    </w:p>
    <w:p w:rsidR="0073088F" w:rsidRPr="00E651CC" w:rsidRDefault="0073088F" w:rsidP="0073088F">
      <w:pPr>
        <w:rPr>
          <w:rFonts w:ascii="Arial Narrow" w:hAnsi="Arial Narrow"/>
          <w:sz w:val="24"/>
          <w:szCs w:val="24"/>
        </w:rPr>
      </w:pPr>
      <w:r w:rsidRPr="00E651CC">
        <w:rPr>
          <w:rFonts w:ascii="Arial Narrow" w:hAnsi="Arial Narrow"/>
          <w:sz w:val="24"/>
          <w:szCs w:val="24"/>
        </w:rPr>
        <w:t>.</w:t>
      </w:r>
    </w:p>
    <w:p w:rsidR="0073088F" w:rsidRPr="00E651CC" w:rsidRDefault="0073088F" w:rsidP="005271FB">
      <w:pPr>
        <w:ind w:left="283"/>
        <w:rPr>
          <w:rFonts w:ascii="Arial Narrow" w:hAnsi="Arial Narrow"/>
          <w:sz w:val="24"/>
          <w:szCs w:val="24"/>
        </w:rPr>
        <w:sectPr w:rsidR="0073088F" w:rsidRPr="00E651CC" w:rsidSect="005271FB">
          <w:pgSz w:w="15840" w:h="12240" w:orient="landscape"/>
          <w:pgMar w:top="1701" w:right="1418" w:bottom="1701" w:left="1418" w:header="709" w:footer="709" w:gutter="0"/>
          <w:cols w:space="708"/>
          <w:docGrid w:linePitch="360"/>
        </w:sectPr>
      </w:pPr>
    </w:p>
    <w:p w:rsidR="001219C7" w:rsidRPr="00E651CC" w:rsidRDefault="001219C7">
      <w:pPr>
        <w:rPr>
          <w:rFonts w:ascii="Arial Narrow" w:hAnsi="Arial Narrow"/>
          <w:b/>
          <w:sz w:val="24"/>
          <w:szCs w:val="24"/>
        </w:rPr>
      </w:pPr>
      <w:r w:rsidRPr="00E651CC">
        <w:rPr>
          <w:rFonts w:ascii="Arial Narrow" w:hAnsi="Arial Narrow"/>
          <w:b/>
          <w:sz w:val="24"/>
          <w:szCs w:val="24"/>
        </w:rPr>
        <w:lastRenderedPageBreak/>
        <w:t>CAPA DE ACCESO A DATOS</w:t>
      </w:r>
    </w:p>
    <w:p w:rsidR="001219C7" w:rsidRPr="00E651CC" w:rsidRDefault="001219C7">
      <w:pPr>
        <w:rPr>
          <w:rFonts w:ascii="Arial Narrow" w:hAnsi="Arial Narrow"/>
          <w:sz w:val="24"/>
          <w:szCs w:val="24"/>
        </w:rPr>
      </w:pPr>
      <w:r w:rsidRPr="00E651CC">
        <w:rPr>
          <w:rFonts w:ascii="Arial Narrow" w:hAnsi="Arial Narrow"/>
          <w:sz w:val="24"/>
          <w:szCs w:val="24"/>
        </w:rPr>
        <w:t>Es donde se escribe el código que habla con la base de datos. Es en esta capa donde se definen las consultas a la base de datos (el SQL). No realiza validaciones entre entidades, sólo las validaciones que van hacia la base de datos. La intención de esta capa es que el resto de la aplicación no se preocupe de los detalles (en cierta medida) de la estructura de la base de datos y trabaje a un nivel de objetos. Es la encargada de la entrada y salida de datos hacia y desde la base de datos. Ya que no debe de preocuparse de las reglas de negocio el código de la capa debería de ser fácil de seguir y de mantener. Las capas construidas encima de esta (es decir que usen esta capa) deben de dejar de pensar en tablas y registros para pensar en objetos y colecciones.</w:t>
      </w:r>
    </w:p>
    <w:p w:rsidR="001219C7" w:rsidRPr="00E651CC" w:rsidRDefault="001219C7">
      <w:pPr>
        <w:rPr>
          <w:rFonts w:ascii="Arial Narrow" w:hAnsi="Arial Narrow"/>
          <w:b/>
          <w:sz w:val="24"/>
          <w:szCs w:val="24"/>
        </w:rPr>
      </w:pPr>
      <w:r w:rsidRPr="00E651CC">
        <w:rPr>
          <w:rFonts w:ascii="Arial Narrow" w:hAnsi="Arial Narrow"/>
          <w:b/>
          <w:sz w:val="24"/>
          <w:szCs w:val="24"/>
        </w:rPr>
        <w:t>Estructura de la Capa</w:t>
      </w:r>
    </w:p>
    <w:p w:rsidR="001219C7" w:rsidRPr="00E651CC" w:rsidRDefault="001219C7" w:rsidP="001219C7">
      <w:pPr>
        <w:keepNext/>
        <w:pBdr>
          <w:top w:val="single" w:sz="4" w:space="1" w:color="auto"/>
          <w:left w:val="single" w:sz="4" w:space="4" w:color="auto"/>
          <w:bottom w:val="single" w:sz="4" w:space="1" w:color="auto"/>
          <w:right w:val="single" w:sz="4" w:space="4" w:color="auto"/>
        </w:pBdr>
        <w:jc w:val="center"/>
        <w:rPr>
          <w:rFonts w:ascii="Arial Narrow" w:hAnsi="Arial Narrow"/>
          <w:sz w:val="24"/>
          <w:szCs w:val="24"/>
        </w:rPr>
      </w:pPr>
      <w:r w:rsidRPr="00E651CC">
        <w:rPr>
          <w:rFonts w:ascii="Arial Narrow" w:hAnsi="Arial Narrow"/>
          <w:noProof/>
          <w:sz w:val="24"/>
          <w:szCs w:val="24"/>
          <w:lang w:eastAsia="es-CL"/>
        </w:rPr>
        <w:drawing>
          <wp:inline distT="0" distB="0" distL="0" distR="0" wp14:anchorId="1F8B841E" wp14:editId="465828EC">
            <wp:extent cx="2476500" cy="22288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76500" cy="2228850"/>
                    </a:xfrm>
                    <a:prstGeom prst="rect">
                      <a:avLst/>
                    </a:prstGeom>
                  </pic:spPr>
                </pic:pic>
              </a:graphicData>
            </a:graphic>
          </wp:inline>
        </w:drawing>
      </w:r>
    </w:p>
    <w:p w:rsidR="001219C7" w:rsidRPr="00E651CC" w:rsidRDefault="001219C7" w:rsidP="001219C7">
      <w:pPr>
        <w:pStyle w:val="Epgrafe"/>
        <w:pBdr>
          <w:top w:val="single" w:sz="4" w:space="1" w:color="auto"/>
          <w:left w:val="single" w:sz="4" w:space="4" w:color="auto"/>
          <w:bottom w:val="single" w:sz="4" w:space="1" w:color="auto"/>
          <w:right w:val="single" w:sz="4" w:space="4" w:color="auto"/>
        </w:pBdr>
        <w:jc w:val="center"/>
        <w:rPr>
          <w:rFonts w:ascii="Arial Narrow" w:hAnsi="Arial Narrow"/>
          <w:b w:val="0"/>
          <w:sz w:val="24"/>
          <w:szCs w:val="24"/>
        </w:rPr>
      </w:pPr>
      <w:r w:rsidRPr="00E651CC">
        <w:rPr>
          <w:rFonts w:ascii="Arial Narrow" w:hAnsi="Arial Narrow"/>
          <w:sz w:val="24"/>
          <w:szCs w:val="24"/>
        </w:rPr>
        <w:t xml:space="preserve">Ilustración </w:t>
      </w:r>
      <w:r w:rsidRPr="00E651CC">
        <w:rPr>
          <w:rFonts w:ascii="Arial Narrow" w:hAnsi="Arial Narrow"/>
          <w:sz w:val="24"/>
          <w:szCs w:val="24"/>
        </w:rPr>
        <w:fldChar w:fldCharType="begin"/>
      </w:r>
      <w:r w:rsidRPr="00E651CC">
        <w:rPr>
          <w:rFonts w:ascii="Arial Narrow" w:hAnsi="Arial Narrow"/>
          <w:sz w:val="24"/>
          <w:szCs w:val="24"/>
        </w:rPr>
        <w:instrText xml:space="preserve"> SEQ Ilustración \* ARABIC </w:instrText>
      </w:r>
      <w:r w:rsidRPr="00E651CC">
        <w:rPr>
          <w:rFonts w:ascii="Arial Narrow" w:hAnsi="Arial Narrow"/>
          <w:sz w:val="24"/>
          <w:szCs w:val="24"/>
        </w:rPr>
        <w:fldChar w:fldCharType="separate"/>
      </w:r>
      <w:r w:rsidRPr="00E651CC">
        <w:rPr>
          <w:rFonts w:ascii="Arial Narrow" w:hAnsi="Arial Narrow"/>
          <w:noProof/>
          <w:sz w:val="24"/>
          <w:szCs w:val="24"/>
        </w:rPr>
        <w:t>9</w:t>
      </w:r>
      <w:r w:rsidRPr="00E651CC">
        <w:rPr>
          <w:rFonts w:ascii="Arial Narrow" w:hAnsi="Arial Narrow"/>
          <w:sz w:val="24"/>
          <w:szCs w:val="24"/>
        </w:rPr>
        <w:fldChar w:fldCharType="end"/>
      </w:r>
      <w:r w:rsidRPr="00E651CC">
        <w:rPr>
          <w:rFonts w:ascii="Arial Narrow" w:hAnsi="Arial Narrow"/>
          <w:sz w:val="24"/>
          <w:szCs w:val="24"/>
        </w:rPr>
        <w:t xml:space="preserve"> - Estructura capa de datos</w:t>
      </w:r>
    </w:p>
    <w:p w:rsidR="001219C7" w:rsidRPr="00E651CC" w:rsidRDefault="001219C7">
      <w:pPr>
        <w:rPr>
          <w:rFonts w:ascii="Arial Narrow" w:hAnsi="Arial Narrow"/>
          <w:b/>
          <w:sz w:val="24"/>
          <w:szCs w:val="24"/>
        </w:rPr>
      </w:pPr>
    </w:p>
    <w:p w:rsidR="001219C7" w:rsidRPr="00E651CC" w:rsidRDefault="001219C7">
      <w:pPr>
        <w:rPr>
          <w:rFonts w:ascii="Arial Narrow" w:hAnsi="Arial Narrow"/>
          <w:b/>
          <w:sz w:val="24"/>
          <w:szCs w:val="24"/>
        </w:rPr>
      </w:pPr>
    </w:p>
    <w:p w:rsidR="00E651CC" w:rsidRPr="00E651CC" w:rsidRDefault="00E651CC">
      <w:pPr>
        <w:rPr>
          <w:rFonts w:ascii="Arial Narrow" w:hAnsi="Arial Narrow"/>
          <w:b/>
          <w:sz w:val="24"/>
          <w:szCs w:val="24"/>
        </w:rPr>
      </w:pPr>
    </w:p>
    <w:p w:rsidR="00E651CC" w:rsidRPr="00E651CC" w:rsidRDefault="00E651CC">
      <w:pPr>
        <w:rPr>
          <w:rFonts w:ascii="Arial Narrow" w:hAnsi="Arial Narrow"/>
          <w:b/>
          <w:sz w:val="24"/>
          <w:szCs w:val="24"/>
        </w:rPr>
      </w:pPr>
    </w:p>
    <w:p w:rsidR="00E651CC" w:rsidRPr="00E651CC" w:rsidRDefault="00E651CC">
      <w:pPr>
        <w:rPr>
          <w:rFonts w:ascii="Arial Narrow" w:hAnsi="Arial Narrow"/>
          <w:b/>
          <w:sz w:val="24"/>
          <w:szCs w:val="24"/>
        </w:rPr>
      </w:pPr>
    </w:p>
    <w:p w:rsidR="00E651CC" w:rsidRPr="00E651CC" w:rsidRDefault="00E651CC">
      <w:pPr>
        <w:rPr>
          <w:rFonts w:ascii="Arial Narrow" w:hAnsi="Arial Narrow"/>
          <w:b/>
          <w:sz w:val="24"/>
          <w:szCs w:val="24"/>
        </w:rPr>
      </w:pPr>
    </w:p>
    <w:p w:rsidR="00E651CC" w:rsidRPr="00E651CC" w:rsidRDefault="00E651CC">
      <w:pPr>
        <w:rPr>
          <w:rFonts w:ascii="Arial Narrow" w:hAnsi="Arial Narrow"/>
          <w:b/>
          <w:sz w:val="24"/>
          <w:szCs w:val="24"/>
        </w:rPr>
      </w:pPr>
    </w:p>
    <w:p w:rsidR="00E651CC" w:rsidRPr="00E651CC" w:rsidRDefault="00E651CC">
      <w:pPr>
        <w:rPr>
          <w:rFonts w:ascii="Arial Narrow" w:hAnsi="Arial Narrow"/>
          <w:b/>
          <w:sz w:val="24"/>
          <w:szCs w:val="24"/>
        </w:rPr>
      </w:pPr>
    </w:p>
    <w:p w:rsidR="00E651CC" w:rsidRPr="00E651CC" w:rsidRDefault="00E651CC">
      <w:pPr>
        <w:rPr>
          <w:rFonts w:ascii="Arial Narrow" w:hAnsi="Arial Narrow"/>
          <w:b/>
          <w:sz w:val="24"/>
          <w:szCs w:val="24"/>
        </w:rPr>
      </w:pPr>
    </w:p>
    <w:p w:rsidR="00E651CC" w:rsidRPr="00E651CC" w:rsidRDefault="00E651CC">
      <w:pPr>
        <w:rPr>
          <w:rFonts w:ascii="Arial Narrow" w:hAnsi="Arial Narrow"/>
          <w:b/>
          <w:sz w:val="24"/>
          <w:szCs w:val="24"/>
        </w:rPr>
      </w:pPr>
    </w:p>
    <w:p w:rsidR="001219C7" w:rsidRPr="00E651CC" w:rsidRDefault="001219C7">
      <w:pPr>
        <w:rPr>
          <w:rFonts w:ascii="Arial Narrow" w:hAnsi="Arial Narrow"/>
          <w:b/>
          <w:sz w:val="24"/>
          <w:szCs w:val="24"/>
        </w:rPr>
      </w:pPr>
    </w:p>
    <w:p w:rsidR="000B1AA1" w:rsidRPr="00E651CC" w:rsidRDefault="002B7815">
      <w:pPr>
        <w:rPr>
          <w:rFonts w:ascii="Arial Narrow" w:hAnsi="Arial Narrow"/>
          <w:b/>
          <w:sz w:val="24"/>
          <w:szCs w:val="24"/>
        </w:rPr>
      </w:pPr>
      <w:r w:rsidRPr="00E651CC">
        <w:rPr>
          <w:rFonts w:ascii="Arial Narrow" w:hAnsi="Arial Narrow"/>
          <w:b/>
          <w:sz w:val="24"/>
          <w:szCs w:val="24"/>
        </w:rPr>
        <w:t>MODELO DE DATOS</w:t>
      </w:r>
    </w:p>
    <w:p w:rsidR="002B7815" w:rsidRPr="00E651CC" w:rsidRDefault="002B7815">
      <w:pPr>
        <w:rPr>
          <w:rFonts w:ascii="Arial Narrow" w:hAnsi="Arial Narrow"/>
          <w:b/>
          <w:sz w:val="24"/>
          <w:szCs w:val="24"/>
        </w:rPr>
      </w:pPr>
      <w:r w:rsidRPr="00E651CC">
        <w:rPr>
          <w:rFonts w:ascii="Arial Narrow" w:hAnsi="Arial Narrow"/>
          <w:b/>
          <w:noProof/>
          <w:sz w:val="24"/>
          <w:szCs w:val="24"/>
          <w:lang w:eastAsia="es-CL"/>
        </w:rPr>
        <w:drawing>
          <wp:inline distT="0" distB="0" distL="0" distR="0" wp14:anchorId="3F26BE26" wp14:editId="4C599E88">
            <wp:extent cx="5610225" cy="6381750"/>
            <wp:effectExtent l="0" t="0" r="9525" b="0"/>
            <wp:docPr id="1" name="Imagen 1" descr="C:\Users\Mosh\Documents\MODULOTEC\trunk\Otros\Modelo_de_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h\Documents\MODULOTEC\trunk\Otros\Modelo_de_Dato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6381750"/>
                    </a:xfrm>
                    <a:prstGeom prst="rect">
                      <a:avLst/>
                    </a:prstGeom>
                    <a:noFill/>
                    <a:ln>
                      <a:noFill/>
                    </a:ln>
                  </pic:spPr>
                </pic:pic>
              </a:graphicData>
            </a:graphic>
          </wp:inline>
        </w:drawing>
      </w:r>
    </w:p>
    <w:p w:rsidR="00813310" w:rsidRPr="00E651CC" w:rsidRDefault="00813310" w:rsidP="00813310">
      <w:pPr>
        <w:rPr>
          <w:rFonts w:ascii="Arial Narrow" w:hAnsi="Arial Narrow"/>
          <w:b/>
          <w:color w:val="000000" w:themeColor="text1"/>
          <w:sz w:val="24"/>
          <w:szCs w:val="24"/>
        </w:rPr>
      </w:pPr>
    </w:p>
    <w:p w:rsidR="00813310" w:rsidRPr="00E651CC" w:rsidRDefault="00813310" w:rsidP="00813310">
      <w:pPr>
        <w:rPr>
          <w:rFonts w:ascii="Arial Narrow" w:hAnsi="Arial Narrow"/>
          <w:b/>
          <w:color w:val="000000" w:themeColor="text1"/>
          <w:sz w:val="24"/>
          <w:szCs w:val="24"/>
        </w:rPr>
      </w:pPr>
    </w:p>
    <w:p w:rsidR="00813310" w:rsidRPr="00E651CC" w:rsidRDefault="00813310" w:rsidP="00813310">
      <w:pPr>
        <w:rPr>
          <w:rFonts w:ascii="Arial Narrow" w:hAnsi="Arial Narrow"/>
          <w:b/>
          <w:color w:val="000000" w:themeColor="text1"/>
          <w:sz w:val="24"/>
          <w:szCs w:val="24"/>
        </w:rPr>
      </w:pPr>
    </w:p>
    <w:p w:rsidR="00813310" w:rsidRPr="00E651CC" w:rsidRDefault="00813310" w:rsidP="00813310">
      <w:pPr>
        <w:rPr>
          <w:rFonts w:ascii="Arial Narrow" w:hAnsi="Arial Narrow"/>
          <w:b/>
          <w:color w:val="000000" w:themeColor="text1"/>
          <w:sz w:val="24"/>
          <w:szCs w:val="24"/>
        </w:rPr>
      </w:pPr>
      <w:bookmarkStart w:id="0" w:name="_GoBack"/>
      <w:bookmarkEnd w:id="0"/>
      <w:r w:rsidRPr="00E651CC">
        <w:rPr>
          <w:rFonts w:ascii="Arial Narrow" w:hAnsi="Arial Narrow"/>
          <w:b/>
          <w:color w:val="000000" w:themeColor="text1"/>
          <w:sz w:val="24"/>
          <w:szCs w:val="24"/>
        </w:rPr>
        <w:lastRenderedPageBreak/>
        <w:t xml:space="preserve">LENGUAJE DE </w:t>
      </w:r>
      <w:r w:rsidR="00AC1FB3" w:rsidRPr="00E651CC">
        <w:rPr>
          <w:rFonts w:ascii="Arial Narrow" w:hAnsi="Arial Narrow"/>
          <w:b/>
          <w:color w:val="000000" w:themeColor="text1"/>
          <w:sz w:val="24"/>
          <w:szCs w:val="24"/>
        </w:rPr>
        <w:t xml:space="preserve">MANIPULACIÓN </w:t>
      </w:r>
      <w:r w:rsidR="00E651CC" w:rsidRPr="00E651CC">
        <w:rPr>
          <w:rFonts w:ascii="Arial Narrow" w:hAnsi="Arial Narrow"/>
          <w:b/>
          <w:color w:val="000000" w:themeColor="text1"/>
          <w:sz w:val="24"/>
          <w:szCs w:val="24"/>
        </w:rPr>
        <w:t xml:space="preserve">Y DEFINICIÓN </w:t>
      </w:r>
      <w:r w:rsidRPr="00E651CC">
        <w:rPr>
          <w:rFonts w:ascii="Arial Narrow" w:hAnsi="Arial Narrow"/>
          <w:b/>
          <w:color w:val="000000" w:themeColor="text1"/>
          <w:sz w:val="24"/>
          <w:szCs w:val="24"/>
        </w:rPr>
        <w:t>DE DATOS</w:t>
      </w:r>
    </w:p>
    <w:p w:rsidR="00813310" w:rsidRPr="00E651CC" w:rsidRDefault="00813310">
      <w:pPr>
        <w:rPr>
          <w:rFonts w:ascii="Arial Narrow" w:hAnsi="Arial Narrow"/>
          <w:sz w:val="24"/>
          <w:szCs w:val="24"/>
        </w:rPr>
      </w:pPr>
      <w:r w:rsidRPr="00E651CC">
        <w:rPr>
          <w:rFonts w:ascii="Arial Narrow" w:hAnsi="Arial Narrow"/>
          <w:sz w:val="24"/>
          <w:szCs w:val="24"/>
        </w:rPr>
        <w:t xml:space="preserve">Una vez creado el modelo de datos es necesaria la utilización </w:t>
      </w:r>
      <w:r w:rsidR="00D9507C" w:rsidRPr="00E651CC">
        <w:rPr>
          <w:rFonts w:ascii="Arial Narrow" w:hAnsi="Arial Narrow"/>
          <w:sz w:val="24"/>
          <w:szCs w:val="24"/>
        </w:rPr>
        <w:t>de un lenguaje que nos permita la m</w:t>
      </w:r>
      <w:r w:rsidR="00AC1FB3" w:rsidRPr="00E651CC">
        <w:rPr>
          <w:rFonts w:ascii="Arial Narrow" w:hAnsi="Arial Narrow"/>
          <w:sz w:val="24"/>
          <w:szCs w:val="24"/>
        </w:rPr>
        <w:t>anipulación y el trabajo con la base de datos que almacenará la información.</w:t>
      </w:r>
    </w:p>
    <w:p w:rsidR="00AC1FB3" w:rsidRPr="00E651CC" w:rsidRDefault="00AC1FB3">
      <w:pPr>
        <w:rPr>
          <w:rFonts w:ascii="Arial Narrow" w:hAnsi="Arial Narrow"/>
          <w:sz w:val="24"/>
          <w:szCs w:val="24"/>
        </w:rPr>
      </w:pPr>
      <w:r w:rsidRPr="00E651CC">
        <w:rPr>
          <w:rFonts w:ascii="Arial Narrow" w:hAnsi="Arial Narrow"/>
          <w:sz w:val="24"/>
          <w:szCs w:val="24"/>
        </w:rPr>
        <w:t xml:space="preserve">Este proyecto hace uso de SQL Server 2008 R2 para el almacenamiento de los datos,  aplicando Lenguaje de Manipulación de Datos no procedural, justificado en la utilización del Framework </w:t>
      </w:r>
      <w:proofErr w:type="spellStart"/>
      <w:r w:rsidRPr="00E651CC">
        <w:rPr>
          <w:rFonts w:ascii="Arial Narrow" w:hAnsi="Arial Narrow"/>
          <w:sz w:val="24"/>
          <w:szCs w:val="24"/>
        </w:rPr>
        <w:t>Entity</w:t>
      </w:r>
      <w:proofErr w:type="spellEnd"/>
      <w:r w:rsidRPr="00E651CC">
        <w:rPr>
          <w:rFonts w:ascii="Arial Narrow" w:hAnsi="Arial Narrow"/>
          <w:sz w:val="24"/>
          <w:szCs w:val="24"/>
        </w:rPr>
        <w:t xml:space="preserve"> de Microsoft®.</w:t>
      </w:r>
    </w:p>
    <w:p w:rsidR="00AC1FB3" w:rsidRPr="00E651CC" w:rsidRDefault="00AC1FB3" w:rsidP="00AC1FB3">
      <w:pPr>
        <w:rPr>
          <w:rFonts w:ascii="Arial Narrow" w:hAnsi="Arial Narrow"/>
          <w:b/>
          <w:color w:val="000000" w:themeColor="text1"/>
          <w:sz w:val="24"/>
          <w:szCs w:val="24"/>
        </w:rPr>
      </w:pPr>
      <w:r w:rsidRPr="00E651CC">
        <w:rPr>
          <w:rFonts w:ascii="Arial Narrow" w:hAnsi="Arial Narrow"/>
          <w:b/>
          <w:color w:val="000000" w:themeColor="text1"/>
          <w:sz w:val="24"/>
          <w:szCs w:val="24"/>
        </w:rPr>
        <w:t>ENTITY FRAMEWORK</w:t>
      </w:r>
    </w:p>
    <w:p w:rsidR="00AC1FB3" w:rsidRPr="00E651CC" w:rsidRDefault="00AC1FB3" w:rsidP="00AC1FB3">
      <w:pPr>
        <w:rPr>
          <w:rFonts w:ascii="Arial Narrow" w:hAnsi="Arial Narrow"/>
          <w:color w:val="000000" w:themeColor="text1"/>
          <w:sz w:val="24"/>
          <w:szCs w:val="24"/>
        </w:rPr>
      </w:pPr>
      <w:r w:rsidRPr="00E651CC">
        <w:rPr>
          <w:rFonts w:ascii="Arial Narrow" w:hAnsi="Arial Narrow"/>
          <w:color w:val="000000" w:themeColor="text1"/>
          <w:sz w:val="24"/>
          <w:szCs w:val="24"/>
        </w:rPr>
        <w:t>“</w:t>
      </w:r>
      <w:proofErr w:type="spellStart"/>
      <w:r w:rsidRPr="00E651CC">
        <w:rPr>
          <w:rFonts w:ascii="Arial Narrow" w:hAnsi="Arial Narrow"/>
          <w:color w:val="000000" w:themeColor="text1"/>
          <w:sz w:val="24"/>
          <w:szCs w:val="24"/>
        </w:rPr>
        <w:t>Entity</w:t>
      </w:r>
      <w:proofErr w:type="spellEnd"/>
      <w:r w:rsidRPr="00E651CC">
        <w:rPr>
          <w:rFonts w:ascii="Arial Narrow" w:hAnsi="Arial Narrow"/>
          <w:color w:val="000000" w:themeColor="text1"/>
          <w:sz w:val="24"/>
          <w:szCs w:val="24"/>
        </w:rPr>
        <w:t xml:space="preserve"> Framework es la tecnología de acceso a datos de Microsoft recomendada para las nuevas aplicaciones.”</w:t>
      </w:r>
    </w:p>
    <w:p w:rsidR="00E651CC" w:rsidRPr="00E651CC" w:rsidRDefault="00AC1FB3">
      <w:pPr>
        <w:rPr>
          <w:rFonts w:ascii="Arial Narrow" w:hAnsi="Arial Narrow"/>
          <w:color w:val="000000" w:themeColor="text1"/>
          <w:sz w:val="24"/>
          <w:szCs w:val="24"/>
        </w:rPr>
      </w:pPr>
      <w:r w:rsidRPr="00E651CC">
        <w:rPr>
          <w:rFonts w:ascii="Arial Narrow" w:hAnsi="Arial Narrow"/>
          <w:color w:val="000000" w:themeColor="text1"/>
          <w:sz w:val="24"/>
          <w:szCs w:val="24"/>
        </w:rPr>
        <w:t xml:space="preserve">Se incorpora a este proyecto </w:t>
      </w:r>
      <w:proofErr w:type="spellStart"/>
      <w:r w:rsidRPr="00E651CC">
        <w:rPr>
          <w:rFonts w:ascii="Arial Narrow" w:hAnsi="Arial Narrow"/>
          <w:color w:val="000000" w:themeColor="text1"/>
          <w:sz w:val="24"/>
          <w:szCs w:val="24"/>
        </w:rPr>
        <w:t>ModulOTEC</w:t>
      </w:r>
      <w:proofErr w:type="spellEnd"/>
      <w:r w:rsidRPr="00E651CC">
        <w:rPr>
          <w:rFonts w:ascii="Arial Narrow" w:hAnsi="Arial Narrow"/>
          <w:color w:val="000000" w:themeColor="text1"/>
          <w:sz w:val="24"/>
          <w:szCs w:val="24"/>
        </w:rPr>
        <w:t xml:space="preserve"> </w:t>
      </w:r>
      <w:proofErr w:type="spellStart"/>
      <w:r w:rsidRPr="00E651CC">
        <w:rPr>
          <w:rFonts w:ascii="Arial Narrow" w:hAnsi="Arial Narrow"/>
          <w:color w:val="000000" w:themeColor="text1"/>
          <w:sz w:val="24"/>
          <w:szCs w:val="24"/>
        </w:rPr>
        <w:t>Entity</w:t>
      </w:r>
      <w:proofErr w:type="spellEnd"/>
      <w:r w:rsidRPr="00E651CC">
        <w:rPr>
          <w:rFonts w:ascii="Arial Narrow" w:hAnsi="Arial Narrow"/>
          <w:color w:val="000000" w:themeColor="text1"/>
          <w:sz w:val="24"/>
          <w:szCs w:val="24"/>
        </w:rPr>
        <w:t xml:space="preserve"> Framework dada su integración nativa con las tecnologías .NET, sus características permiten trabajar con datos en forma de objetos y propiedades específicos del dominio, como clientes y direcciones de cliente, sin tener que preocuparse por las tablas y columnas de la base de datos subyacente donde se almacenan estos datos. Con </w:t>
      </w:r>
      <w:proofErr w:type="spellStart"/>
      <w:r w:rsidRPr="00E651CC">
        <w:rPr>
          <w:rFonts w:ascii="Arial Narrow" w:hAnsi="Arial Narrow"/>
          <w:color w:val="000000" w:themeColor="text1"/>
          <w:sz w:val="24"/>
          <w:szCs w:val="24"/>
        </w:rPr>
        <w:t>Entity</w:t>
      </w:r>
      <w:proofErr w:type="spellEnd"/>
      <w:r w:rsidRPr="00E651CC">
        <w:rPr>
          <w:rFonts w:ascii="Arial Narrow" w:hAnsi="Arial Narrow"/>
          <w:color w:val="000000" w:themeColor="text1"/>
          <w:sz w:val="24"/>
          <w:szCs w:val="24"/>
        </w:rPr>
        <w:t xml:space="preserve"> Framework, se puede trabajar en un nivel mayor de abstracción al tratar con datos, y pueden crear y mantener aplicaciones orientadas a datos con menos código que en las aplicaciones tradicionales.</w:t>
      </w:r>
    </w:p>
    <w:p w:rsidR="00E651CC" w:rsidRDefault="00E651CC">
      <w:pPr>
        <w:rPr>
          <w:rFonts w:ascii="Arial Narrow" w:hAnsi="Arial Narrow"/>
          <w:color w:val="000000" w:themeColor="text1"/>
          <w:sz w:val="24"/>
          <w:szCs w:val="24"/>
        </w:rPr>
      </w:pPr>
      <w:r w:rsidRPr="00E651CC">
        <w:rPr>
          <w:rFonts w:ascii="Arial Narrow" w:hAnsi="Arial Narrow"/>
          <w:color w:val="000000" w:themeColor="text1"/>
          <w:sz w:val="24"/>
          <w:szCs w:val="24"/>
        </w:rPr>
        <w:t xml:space="preserve">Se utiliza una importación al proyecto directamente desde </w:t>
      </w:r>
      <w:proofErr w:type="spellStart"/>
      <w:r w:rsidRPr="00E651CC">
        <w:rPr>
          <w:rFonts w:ascii="Arial Narrow" w:hAnsi="Arial Narrow"/>
          <w:color w:val="000000" w:themeColor="text1"/>
          <w:sz w:val="24"/>
          <w:szCs w:val="24"/>
        </w:rPr>
        <w:t>VisualStudio</w:t>
      </w:r>
      <w:proofErr w:type="spellEnd"/>
      <w:r w:rsidRPr="00E651CC">
        <w:rPr>
          <w:rFonts w:ascii="Arial Narrow" w:hAnsi="Arial Narrow"/>
          <w:color w:val="000000" w:themeColor="text1"/>
          <w:sz w:val="24"/>
          <w:szCs w:val="24"/>
        </w:rPr>
        <w:t xml:space="preserve"> el Modelo de Datos a utilizar</w:t>
      </w:r>
      <w:r>
        <w:rPr>
          <w:rFonts w:ascii="Arial Narrow" w:hAnsi="Arial Narrow"/>
          <w:color w:val="000000" w:themeColor="text1"/>
          <w:sz w:val="24"/>
          <w:szCs w:val="24"/>
        </w:rPr>
        <w:t xml:space="preserve"> a la capa de Entidades</w:t>
      </w:r>
      <w:r w:rsidRPr="00E651CC">
        <w:rPr>
          <w:rFonts w:ascii="Arial Narrow" w:hAnsi="Arial Narrow"/>
          <w:color w:val="000000" w:themeColor="text1"/>
          <w:sz w:val="24"/>
          <w:szCs w:val="24"/>
        </w:rPr>
        <w:t xml:space="preserve">, evitando el trabajo con consultas </w:t>
      </w:r>
      <w:proofErr w:type="spellStart"/>
      <w:r w:rsidRPr="00E651CC">
        <w:rPr>
          <w:rFonts w:ascii="Arial Narrow" w:hAnsi="Arial Narrow"/>
          <w:color w:val="000000" w:themeColor="text1"/>
          <w:sz w:val="24"/>
          <w:szCs w:val="24"/>
        </w:rPr>
        <w:t>sql</w:t>
      </w:r>
      <w:proofErr w:type="spellEnd"/>
      <w:r w:rsidRPr="00E651CC">
        <w:rPr>
          <w:rFonts w:ascii="Arial Narrow" w:hAnsi="Arial Narrow"/>
          <w:color w:val="000000" w:themeColor="text1"/>
          <w:sz w:val="24"/>
          <w:szCs w:val="24"/>
        </w:rPr>
        <w:t xml:space="preserve"> desde la aplicación, esto gracias a </w:t>
      </w:r>
      <w:proofErr w:type="spellStart"/>
      <w:r w:rsidRPr="00E651CC">
        <w:rPr>
          <w:rFonts w:ascii="Arial Narrow" w:hAnsi="Arial Narrow"/>
          <w:color w:val="000000" w:themeColor="text1"/>
          <w:sz w:val="24"/>
          <w:szCs w:val="24"/>
        </w:rPr>
        <w:t>Entity</w:t>
      </w:r>
      <w:proofErr w:type="spellEnd"/>
      <w:r w:rsidRPr="00E651CC">
        <w:rPr>
          <w:rFonts w:ascii="Arial Narrow" w:hAnsi="Arial Narrow"/>
          <w:color w:val="000000" w:themeColor="text1"/>
          <w:sz w:val="24"/>
          <w:szCs w:val="24"/>
        </w:rPr>
        <w:t xml:space="preserve"> Framework.</w:t>
      </w:r>
    </w:p>
    <w:p w:rsidR="00E651CC" w:rsidRPr="00E651CC" w:rsidRDefault="00E651CC" w:rsidP="00E651CC">
      <w:pPr>
        <w:jc w:val="center"/>
        <w:rPr>
          <w:rFonts w:ascii="Arial Narrow" w:hAnsi="Arial Narrow"/>
          <w:color w:val="000000" w:themeColor="text1"/>
          <w:sz w:val="24"/>
          <w:szCs w:val="24"/>
        </w:rPr>
      </w:pPr>
      <w:r>
        <w:rPr>
          <w:noProof/>
          <w:lang w:eastAsia="es-CL"/>
        </w:rPr>
        <w:drawing>
          <wp:inline distT="0" distB="0" distL="0" distR="0" wp14:anchorId="761A5370" wp14:editId="76555E93">
            <wp:extent cx="2152650" cy="12287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52650" cy="1228725"/>
                    </a:xfrm>
                    <a:prstGeom prst="rect">
                      <a:avLst/>
                    </a:prstGeom>
                  </pic:spPr>
                </pic:pic>
              </a:graphicData>
            </a:graphic>
          </wp:inline>
        </w:drawing>
      </w:r>
    </w:p>
    <w:p w:rsidR="00E651CC" w:rsidRPr="00E651CC" w:rsidRDefault="00E651CC">
      <w:pPr>
        <w:rPr>
          <w:rFonts w:ascii="Arial Narrow" w:hAnsi="Arial Narrow"/>
          <w:color w:val="000000" w:themeColor="text1"/>
          <w:sz w:val="24"/>
          <w:szCs w:val="24"/>
        </w:rPr>
      </w:pPr>
    </w:p>
    <w:p w:rsidR="002B7815" w:rsidRPr="00E651CC" w:rsidRDefault="002B7815">
      <w:pPr>
        <w:rPr>
          <w:rFonts w:ascii="Arial Narrow" w:hAnsi="Arial Narrow"/>
          <w:b/>
          <w:sz w:val="24"/>
          <w:szCs w:val="24"/>
        </w:rPr>
      </w:pPr>
      <w:r w:rsidRPr="00E651CC">
        <w:rPr>
          <w:rFonts w:ascii="Arial Narrow" w:hAnsi="Arial Narrow"/>
          <w:b/>
          <w:sz w:val="24"/>
          <w:szCs w:val="24"/>
        </w:rPr>
        <w:t>CADENA DE CONEXIÓN SQL SERVER</w:t>
      </w:r>
    </w:p>
    <w:p w:rsidR="002B7815" w:rsidRPr="00E651CC" w:rsidRDefault="002B7815" w:rsidP="002B7815">
      <w:pPr>
        <w:autoSpaceDE w:val="0"/>
        <w:autoSpaceDN w:val="0"/>
        <w:adjustRightInd w:val="0"/>
        <w:spacing w:after="0" w:line="240" w:lineRule="auto"/>
        <w:rPr>
          <w:rFonts w:ascii="Arial Narrow" w:hAnsi="Arial Narrow" w:cs="Consolas"/>
          <w:color w:val="000000" w:themeColor="text1"/>
          <w:sz w:val="24"/>
          <w:szCs w:val="24"/>
          <w:lang w:val="en-US"/>
        </w:rPr>
      </w:pPr>
      <w:r w:rsidRPr="00E651CC">
        <w:rPr>
          <w:rFonts w:ascii="Arial Narrow" w:hAnsi="Arial Narrow" w:cs="Consolas"/>
          <w:color w:val="000000" w:themeColor="text1"/>
          <w:sz w:val="24"/>
          <w:szCs w:val="24"/>
          <w:lang w:val="en-US"/>
        </w:rPr>
        <w:t>&lt;</w:t>
      </w:r>
      <w:proofErr w:type="gramStart"/>
      <w:r w:rsidRPr="00E651CC">
        <w:rPr>
          <w:rFonts w:ascii="Arial Narrow" w:hAnsi="Arial Narrow" w:cs="Consolas"/>
          <w:color w:val="0070C0"/>
          <w:sz w:val="24"/>
          <w:szCs w:val="24"/>
          <w:lang w:val="en-US"/>
        </w:rPr>
        <w:t>connectionStrings</w:t>
      </w:r>
      <w:proofErr w:type="gramEnd"/>
      <w:r w:rsidRPr="00E651CC">
        <w:rPr>
          <w:rFonts w:ascii="Arial Narrow" w:hAnsi="Arial Narrow" w:cs="Consolas"/>
          <w:color w:val="000000" w:themeColor="text1"/>
          <w:sz w:val="24"/>
          <w:szCs w:val="24"/>
          <w:lang w:val="en-US"/>
        </w:rPr>
        <w:t>&gt;</w:t>
      </w:r>
    </w:p>
    <w:p w:rsidR="002B7815" w:rsidRPr="00E651CC" w:rsidRDefault="002B7815" w:rsidP="002B7815">
      <w:pPr>
        <w:autoSpaceDE w:val="0"/>
        <w:autoSpaceDN w:val="0"/>
        <w:adjustRightInd w:val="0"/>
        <w:spacing w:after="0" w:line="240" w:lineRule="auto"/>
        <w:ind w:left="708"/>
        <w:rPr>
          <w:rFonts w:ascii="Arial Narrow" w:hAnsi="Arial Narrow" w:cs="Consolas"/>
          <w:color w:val="000000" w:themeColor="text1"/>
          <w:sz w:val="24"/>
          <w:szCs w:val="24"/>
          <w:lang w:val="en-US"/>
        </w:rPr>
      </w:pPr>
      <w:r w:rsidRPr="00E651CC">
        <w:rPr>
          <w:rFonts w:ascii="Arial Narrow" w:hAnsi="Arial Narrow" w:cs="Consolas"/>
          <w:color w:val="000000" w:themeColor="text1"/>
          <w:sz w:val="24"/>
          <w:szCs w:val="24"/>
          <w:lang w:val="en-US"/>
        </w:rPr>
        <w:t>&lt;</w:t>
      </w:r>
      <w:r w:rsidRPr="00E651CC">
        <w:rPr>
          <w:rFonts w:ascii="Arial Narrow" w:hAnsi="Arial Narrow" w:cs="Consolas"/>
          <w:color w:val="0070C0"/>
          <w:sz w:val="24"/>
          <w:szCs w:val="24"/>
          <w:lang w:val="en-US"/>
        </w:rPr>
        <w:t xml:space="preserve">add </w:t>
      </w:r>
      <w:r w:rsidRPr="00E651CC">
        <w:rPr>
          <w:rFonts w:ascii="Arial Narrow" w:hAnsi="Arial Narrow" w:cs="Consolas"/>
          <w:color w:val="00B050"/>
          <w:sz w:val="24"/>
          <w:szCs w:val="24"/>
          <w:lang w:val="en-US"/>
        </w:rPr>
        <w:t>name</w:t>
      </w:r>
      <w:r w:rsidRPr="00E651CC">
        <w:rPr>
          <w:rFonts w:ascii="Arial Narrow" w:hAnsi="Arial Narrow" w:cs="Consolas"/>
          <w:color w:val="000000" w:themeColor="text1"/>
          <w:sz w:val="24"/>
          <w:szCs w:val="24"/>
          <w:lang w:val="en-US"/>
        </w:rPr>
        <w:t>="</w:t>
      </w:r>
      <w:proofErr w:type="spellStart"/>
      <w:r w:rsidRPr="00E651CC">
        <w:rPr>
          <w:rFonts w:ascii="Arial Narrow" w:hAnsi="Arial Narrow" w:cs="Consolas"/>
          <w:color w:val="000000" w:themeColor="text1"/>
          <w:sz w:val="24"/>
          <w:szCs w:val="24"/>
          <w:lang w:val="en-US"/>
        </w:rPr>
        <w:t>ModulOTECEntities</w:t>
      </w:r>
      <w:proofErr w:type="spellEnd"/>
      <w:r w:rsidRPr="00E651CC">
        <w:rPr>
          <w:rFonts w:ascii="Arial Narrow" w:hAnsi="Arial Narrow" w:cs="Consolas"/>
          <w:color w:val="000000" w:themeColor="text1"/>
          <w:sz w:val="24"/>
          <w:szCs w:val="24"/>
          <w:lang w:val="en-US"/>
        </w:rPr>
        <w:t xml:space="preserve">" </w:t>
      </w:r>
      <w:r w:rsidRPr="00E651CC">
        <w:rPr>
          <w:rFonts w:ascii="Arial Narrow" w:hAnsi="Arial Narrow" w:cs="Consolas"/>
          <w:color w:val="00B050"/>
          <w:sz w:val="24"/>
          <w:szCs w:val="24"/>
          <w:lang w:val="en-US"/>
        </w:rPr>
        <w:t>connectionString</w:t>
      </w:r>
      <w:r w:rsidRPr="00E651CC">
        <w:rPr>
          <w:rFonts w:ascii="Arial Narrow" w:hAnsi="Arial Narrow" w:cs="Consolas"/>
          <w:color w:val="000000" w:themeColor="text1"/>
          <w:sz w:val="24"/>
          <w:szCs w:val="24"/>
          <w:lang w:val="en-US"/>
        </w:rPr>
        <w:t>="metadata=res://*/ModulOTECModel.csdl|res://*/ModulOTECModel.ssdl|res://*/ModulOTECModel.msl;provider=System.Data.SqlClient;provider connection string=</w:t>
      </w:r>
      <w:r w:rsidRPr="00E651CC">
        <w:rPr>
          <w:rFonts w:ascii="Arial Narrow" w:hAnsi="Arial Narrow" w:cs="Consolas"/>
          <w:color w:val="00B050"/>
          <w:sz w:val="24"/>
          <w:szCs w:val="24"/>
          <w:lang w:val="en-US"/>
        </w:rPr>
        <w:t>&amp;</w:t>
      </w:r>
      <w:proofErr w:type="spellStart"/>
      <w:r w:rsidRPr="00E651CC">
        <w:rPr>
          <w:rFonts w:ascii="Arial Narrow" w:hAnsi="Arial Narrow" w:cs="Consolas"/>
          <w:color w:val="00B050"/>
          <w:sz w:val="24"/>
          <w:szCs w:val="24"/>
          <w:lang w:val="en-US"/>
        </w:rPr>
        <w:t>quot</w:t>
      </w:r>
      <w:proofErr w:type="gramStart"/>
      <w:r w:rsidRPr="00E651CC">
        <w:rPr>
          <w:rFonts w:ascii="Arial Narrow" w:hAnsi="Arial Narrow" w:cs="Consolas"/>
          <w:color w:val="00B050"/>
          <w:sz w:val="24"/>
          <w:szCs w:val="24"/>
          <w:lang w:val="en-US"/>
        </w:rPr>
        <w:t>;</w:t>
      </w:r>
      <w:r w:rsidRPr="009C0F2C">
        <w:rPr>
          <w:rFonts w:ascii="Arial Narrow" w:hAnsi="Arial Narrow" w:cs="Consolas"/>
          <w:b/>
          <w:color w:val="FF0000"/>
          <w:sz w:val="24"/>
          <w:szCs w:val="24"/>
          <w:lang w:val="en-US"/>
        </w:rPr>
        <w:t>data</w:t>
      </w:r>
      <w:proofErr w:type="spellEnd"/>
      <w:proofErr w:type="gramEnd"/>
      <w:r w:rsidRPr="009C0F2C">
        <w:rPr>
          <w:rFonts w:ascii="Arial Narrow" w:hAnsi="Arial Narrow" w:cs="Consolas"/>
          <w:b/>
          <w:color w:val="FF0000"/>
          <w:sz w:val="24"/>
          <w:szCs w:val="24"/>
          <w:lang w:val="en-US"/>
        </w:rPr>
        <w:t xml:space="preserve"> source=</w:t>
      </w:r>
      <w:proofErr w:type="spellStart"/>
      <w:r w:rsidRPr="009C0F2C">
        <w:rPr>
          <w:rFonts w:ascii="Arial Narrow" w:hAnsi="Arial Narrow" w:cs="Consolas"/>
          <w:b/>
          <w:color w:val="FF0000"/>
          <w:sz w:val="24"/>
          <w:szCs w:val="24"/>
          <w:lang w:val="en-US"/>
        </w:rPr>
        <w:t>localhost</w:t>
      </w:r>
      <w:r w:rsidRPr="00E651CC">
        <w:rPr>
          <w:rFonts w:ascii="Arial Narrow" w:hAnsi="Arial Narrow" w:cs="Consolas"/>
          <w:color w:val="000000" w:themeColor="text1"/>
          <w:sz w:val="24"/>
          <w:szCs w:val="24"/>
          <w:lang w:val="en-US"/>
        </w:rPr>
        <w:t>;</w:t>
      </w:r>
      <w:r w:rsidRPr="009C0F2C">
        <w:rPr>
          <w:rFonts w:ascii="Arial Narrow" w:hAnsi="Arial Narrow" w:cs="Consolas"/>
          <w:b/>
          <w:color w:val="FF0000"/>
          <w:sz w:val="24"/>
          <w:szCs w:val="24"/>
          <w:lang w:val="en-US"/>
        </w:rPr>
        <w:t>initial</w:t>
      </w:r>
      <w:proofErr w:type="spellEnd"/>
      <w:r w:rsidRPr="009C0F2C">
        <w:rPr>
          <w:rFonts w:ascii="Arial Narrow" w:hAnsi="Arial Narrow" w:cs="Consolas"/>
          <w:b/>
          <w:color w:val="FF0000"/>
          <w:sz w:val="24"/>
          <w:szCs w:val="24"/>
          <w:lang w:val="en-US"/>
        </w:rPr>
        <w:t xml:space="preserve"> catalog=</w:t>
      </w:r>
      <w:proofErr w:type="spellStart"/>
      <w:r w:rsidRPr="009C0F2C">
        <w:rPr>
          <w:rFonts w:ascii="Arial Narrow" w:hAnsi="Arial Narrow" w:cs="Consolas"/>
          <w:b/>
          <w:color w:val="FF0000"/>
          <w:sz w:val="24"/>
          <w:szCs w:val="24"/>
          <w:lang w:val="en-US"/>
        </w:rPr>
        <w:t>ModulOTEC</w:t>
      </w:r>
      <w:r w:rsidRPr="00E651CC">
        <w:rPr>
          <w:rFonts w:ascii="Arial Narrow" w:hAnsi="Arial Narrow" w:cs="Consolas"/>
          <w:color w:val="000000" w:themeColor="text1"/>
          <w:sz w:val="24"/>
          <w:szCs w:val="24"/>
          <w:lang w:val="en-US"/>
        </w:rPr>
        <w:t>;integrated</w:t>
      </w:r>
      <w:proofErr w:type="spellEnd"/>
      <w:r w:rsidRPr="00E651CC">
        <w:rPr>
          <w:rFonts w:ascii="Arial Narrow" w:hAnsi="Arial Narrow" w:cs="Consolas"/>
          <w:color w:val="000000" w:themeColor="text1"/>
          <w:sz w:val="24"/>
          <w:szCs w:val="24"/>
          <w:lang w:val="en-US"/>
        </w:rPr>
        <w:t xml:space="preserve"> security=True;MultipleActiveResultSets=True;App=EntityFramework</w:t>
      </w:r>
      <w:r w:rsidRPr="00E651CC">
        <w:rPr>
          <w:rFonts w:ascii="Arial Narrow" w:hAnsi="Arial Narrow" w:cs="Consolas"/>
          <w:color w:val="00B050"/>
          <w:sz w:val="24"/>
          <w:szCs w:val="24"/>
          <w:lang w:val="en-US"/>
        </w:rPr>
        <w:t>&amp;quot;</w:t>
      </w:r>
      <w:r w:rsidRPr="00E651CC">
        <w:rPr>
          <w:rFonts w:ascii="Arial Narrow" w:hAnsi="Arial Narrow" w:cs="Consolas"/>
          <w:color w:val="000000" w:themeColor="text1"/>
          <w:sz w:val="24"/>
          <w:szCs w:val="24"/>
          <w:lang w:val="en-US"/>
        </w:rPr>
        <w:t xml:space="preserve">" </w:t>
      </w:r>
      <w:proofErr w:type="spellStart"/>
      <w:r w:rsidRPr="00E651CC">
        <w:rPr>
          <w:rFonts w:ascii="Arial Narrow" w:hAnsi="Arial Narrow" w:cs="Consolas"/>
          <w:color w:val="00B050"/>
          <w:sz w:val="24"/>
          <w:szCs w:val="24"/>
          <w:lang w:val="en-US"/>
        </w:rPr>
        <w:t>providerName</w:t>
      </w:r>
      <w:proofErr w:type="spellEnd"/>
      <w:r w:rsidRPr="00E651CC">
        <w:rPr>
          <w:rFonts w:ascii="Arial Narrow" w:hAnsi="Arial Narrow" w:cs="Consolas"/>
          <w:color w:val="000000" w:themeColor="text1"/>
          <w:sz w:val="24"/>
          <w:szCs w:val="24"/>
          <w:lang w:val="en-US"/>
        </w:rPr>
        <w:t>="</w:t>
      </w:r>
      <w:proofErr w:type="spellStart"/>
      <w:r w:rsidRPr="00E651CC">
        <w:rPr>
          <w:rFonts w:ascii="Arial Narrow" w:hAnsi="Arial Narrow" w:cs="Consolas"/>
          <w:color w:val="000000" w:themeColor="text1"/>
          <w:sz w:val="24"/>
          <w:szCs w:val="24"/>
          <w:lang w:val="en-US"/>
        </w:rPr>
        <w:t>System.Data.EntityClient</w:t>
      </w:r>
      <w:proofErr w:type="spellEnd"/>
      <w:r w:rsidRPr="00E651CC">
        <w:rPr>
          <w:rFonts w:ascii="Arial Narrow" w:hAnsi="Arial Narrow" w:cs="Consolas"/>
          <w:color w:val="000000" w:themeColor="text1"/>
          <w:sz w:val="24"/>
          <w:szCs w:val="24"/>
          <w:lang w:val="en-US"/>
        </w:rPr>
        <w:t>" /&gt;</w:t>
      </w:r>
    </w:p>
    <w:p w:rsidR="002B7815" w:rsidRDefault="002B7815" w:rsidP="002B7815">
      <w:pPr>
        <w:rPr>
          <w:rFonts w:ascii="Arial Narrow" w:hAnsi="Arial Narrow" w:cs="Consolas"/>
          <w:color w:val="000000" w:themeColor="text1"/>
          <w:sz w:val="24"/>
          <w:szCs w:val="24"/>
        </w:rPr>
      </w:pPr>
      <w:r w:rsidRPr="00E651CC">
        <w:rPr>
          <w:rFonts w:ascii="Arial Narrow" w:hAnsi="Arial Narrow" w:cs="Consolas"/>
          <w:color w:val="000000" w:themeColor="text1"/>
          <w:sz w:val="24"/>
          <w:szCs w:val="24"/>
        </w:rPr>
        <w:t>&lt;/</w:t>
      </w:r>
      <w:proofErr w:type="gramStart"/>
      <w:r w:rsidRPr="00E651CC">
        <w:rPr>
          <w:rFonts w:ascii="Arial Narrow" w:hAnsi="Arial Narrow" w:cs="Consolas"/>
          <w:color w:val="0070C0"/>
          <w:sz w:val="24"/>
          <w:szCs w:val="24"/>
        </w:rPr>
        <w:t>connectionStrings</w:t>
      </w:r>
      <w:proofErr w:type="gramEnd"/>
      <w:r w:rsidRPr="00E651CC">
        <w:rPr>
          <w:rFonts w:ascii="Arial Narrow" w:hAnsi="Arial Narrow" w:cs="Consolas"/>
          <w:color w:val="000000" w:themeColor="text1"/>
          <w:sz w:val="24"/>
          <w:szCs w:val="24"/>
        </w:rPr>
        <w:t>&gt;</w:t>
      </w:r>
    </w:p>
    <w:p w:rsidR="009C0F2C" w:rsidRDefault="009C0F2C" w:rsidP="002B7815">
      <w:pPr>
        <w:rPr>
          <w:rFonts w:ascii="Arial Narrow" w:hAnsi="Arial Narrow" w:cs="Consolas"/>
          <w:color w:val="000000" w:themeColor="text1"/>
          <w:sz w:val="24"/>
          <w:szCs w:val="24"/>
        </w:rPr>
      </w:pPr>
    </w:p>
    <w:p w:rsidR="009C0F2C" w:rsidRDefault="009C0F2C" w:rsidP="002B7815">
      <w:pPr>
        <w:rPr>
          <w:rFonts w:ascii="Arial Narrow" w:hAnsi="Arial Narrow" w:cs="Consolas"/>
          <w:color w:val="000000" w:themeColor="text1"/>
          <w:sz w:val="24"/>
          <w:szCs w:val="24"/>
        </w:rPr>
      </w:pPr>
      <w:r w:rsidRPr="009C0F2C">
        <w:rPr>
          <w:rFonts w:ascii="Arial Narrow" w:hAnsi="Arial Narrow" w:cs="Consolas"/>
          <w:b/>
          <w:color w:val="000000" w:themeColor="text1"/>
          <w:sz w:val="24"/>
          <w:szCs w:val="24"/>
        </w:rPr>
        <w:t xml:space="preserve">Data </w:t>
      </w:r>
      <w:proofErr w:type="spellStart"/>
      <w:r w:rsidRPr="009C0F2C">
        <w:rPr>
          <w:rFonts w:ascii="Arial Narrow" w:hAnsi="Arial Narrow" w:cs="Consolas"/>
          <w:b/>
          <w:color w:val="000000" w:themeColor="text1"/>
          <w:sz w:val="24"/>
          <w:szCs w:val="24"/>
        </w:rPr>
        <w:t>source</w:t>
      </w:r>
      <w:proofErr w:type="spellEnd"/>
      <w:r w:rsidRPr="009C0F2C">
        <w:rPr>
          <w:rFonts w:ascii="Arial Narrow" w:hAnsi="Arial Narrow" w:cs="Consolas"/>
          <w:b/>
          <w:color w:val="000000" w:themeColor="text1"/>
          <w:sz w:val="24"/>
          <w:szCs w:val="24"/>
        </w:rPr>
        <w:t>:</w:t>
      </w:r>
      <w:r>
        <w:rPr>
          <w:rFonts w:ascii="Arial Narrow" w:hAnsi="Arial Narrow" w:cs="Consolas"/>
          <w:color w:val="000000" w:themeColor="text1"/>
          <w:sz w:val="24"/>
          <w:szCs w:val="24"/>
        </w:rPr>
        <w:t xml:space="preserve"> Referencia al servidor donde se aloja el sistema, en el caso específico de la etapa de desarrollo del sistema este se encuentra corriendo desde un servidor local, por ello se incorpora la cadena “</w:t>
      </w:r>
      <w:proofErr w:type="spellStart"/>
      <w:r>
        <w:rPr>
          <w:rFonts w:ascii="Arial Narrow" w:hAnsi="Arial Narrow" w:cs="Consolas"/>
          <w:color w:val="000000" w:themeColor="text1"/>
          <w:sz w:val="24"/>
          <w:szCs w:val="24"/>
        </w:rPr>
        <w:t>localhost</w:t>
      </w:r>
      <w:proofErr w:type="spellEnd"/>
      <w:r>
        <w:rPr>
          <w:rFonts w:ascii="Arial Narrow" w:hAnsi="Arial Narrow" w:cs="Consolas"/>
          <w:color w:val="000000" w:themeColor="text1"/>
          <w:sz w:val="24"/>
          <w:szCs w:val="24"/>
        </w:rPr>
        <w:t>”.</w:t>
      </w:r>
    </w:p>
    <w:p w:rsidR="009C0F2C" w:rsidRPr="009C0F2C" w:rsidRDefault="009C0F2C" w:rsidP="002B7815">
      <w:pPr>
        <w:rPr>
          <w:rFonts w:ascii="Arial Narrow" w:hAnsi="Arial Narrow" w:cs="Consolas"/>
          <w:color w:val="000000" w:themeColor="text1"/>
          <w:sz w:val="24"/>
          <w:szCs w:val="24"/>
        </w:rPr>
      </w:pPr>
      <w:proofErr w:type="spellStart"/>
      <w:r w:rsidRPr="009C0F2C">
        <w:rPr>
          <w:rFonts w:ascii="Arial Narrow" w:hAnsi="Arial Narrow" w:cs="Consolas"/>
          <w:b/>
          <w:color w:val="000000" w:themeColor="text1"/>
          <w:sz w:val="24"/>
          <w:szCs w:val="24"/>
        </w:rPr>
        <w:t>Initial</w:t>
      </w:r>
      <w:proofErr w:type="spellEnd"/>
      <w:r w:rsidRPr="009C0F2C">
        <w:rPr>
          <w:rFonts w:ascii="Arial Narrow" w:hAnsi="Arial Narrow" w:cs="Consolas"/>
          <w:b/>
          <w:color w:val="000000" w:themeColor="text1"/>
          <w:sz w:val="24"/>
          <w:szCs w:val="24"/>
        </w:rPr>
        <w:t xml:space="preserve"> </w:t>
      </w:r>
      <w:proofErr w:type="spellStart"/>
      <w:r w:rsidRPr="009C0F2C">
        <w:rPr>
          <w:rFonts w:ascii="Arial Narrow" w:hAnsi="Arial Narrow" w:cs="Consolas"/>
          <w:b/>
          <w:color w:val="000000" w:themeColor="text1"/>
          <w:sz w:val="24"/>
          <w:szCs w:val="24"/>
        </w:rPr>
        <w:t>catalog</w:t>
      </w:r>
      <w:proofErr w:type="spellEnd"/>
      <w:r w:rsidRPr="009C0F2C">
        <w:rPr>
          <w:rFonts w:ascii="Arial Narrow" w:hAnsi="Arial Narrow" w:cs="Consolas"/>
          <w:b/>
          <w:color w:val="000000" w:themeColor="text1"/>
          <w:sz w:val="24"/>
          <w:szCs w:val="24"/>
        </w:rPr>
        <w:t xml:space="preserve">: </w:t>
      </w:r>
      <w:r>
        <w:rPr>
          <w:rFonts w:ascii="Arial Narrow" w:hAnsi="Arial Narrow" w:cs="Consolas"/>
          <w:color w:val="000000" w:themeColor="text1"/>
          <w:sz w:val="24"/>
          <w:szCs w:val="24"/>
        </w:rPr>
        <w:t>En este apartado se identifica la base de datos creada en el servidor con la que trabajará el sistema (</w:t>
      </w:r>
      <w:proofErr w:type="spellStart"/>
      <w:r>
        <w:rPr>
          <w:rFonts w:ascii="Arial Narrow" w:hAnsi="Arial Narrow" w:cs="Consolas"/>
          <w:color w:val="000000" w:themeColor="text1"/>
          <w:sz w:val="24"/>
          <w:szCs w:val="24"/>
        </w:rPr>
        <w:t>ModulOTEC</w:t>
      </w:r>
      <w:proofErr w:type="spellEnd"/>
      <w:r>
        <w:rPr>
          <w:rFonts w:ascii="Arial Narrow" w:hAnsi="Arial Narrow" w:cs="Consolas"/>
          <w:color w:val="000000" w:themeColor="text1"/>
          <w:sz w:val="24"/>
          <w:szCs w:val="24"/>
        </w:rPr>
        <w:t xml:space="preserve">), debe ser consistente con el modelo de datos incorporado al momento del desarrollo. </w:t>
      </w:r>
    </w:p>
    <w:p w:rsidR="00E651CC" w:rsidRPr="00E651CC" w:rsidRDefault="00E651CC" w:rsidP="002B7815">
      <w:pPr>
        <w:rPr>
          <w:rFonts w:ascii="Arial Narrow" w:hAnsi="Arial Narrow"/>
          <w:b/>
          <w:color w:val="000000" w:themeColor="text1"/>
          <w:sz w:val="24"/>
          <w:szCs w:val="24"/>
        </w:rPr>
      </w:pPr>
    </w:p>
    <w:p w:rsidR="00A95283" w:rsidRPr="00E651CC" w:rsidRDefault="00A95283" w:rsidP="002B7815">
      <w:pPr>
        <w:rPr>
          <w:rFonts w:ascii="Arial Narrow" w:hAnsi="Arial Narrow"/>
          <w:b/>
          <w:color w:val="000000" w:themeColor="text1"/>
          <w:sz w:val="24"/>
          <w:szCs w:val="24"/>
        </w:rPr>
      </w:pPr>
      <w:r w:rsidRPr="00E651CC">
        <w:rPr>
          <w:rFonts w:ascii="Arial Narrow" w:hAnsi="Arial Narrow"/>
          <w:b/>
          <w:color w:val="000000" w:themeColor="text1"/>
          <w:sz w:val="24"/>
          <w:szCs w:val="24"/>
        </w:rPr>
        <w:t>DEFINICIONES</w:t>
      </w:r>
    </w:p>
    <w:p w:rsidR="00A95283" w:rsidRPr="00E651CC" w:rsidRDefault="00A95283" w:rsidP="002B7815">
      <w:pPr>
        <w:rPr>
          <w:rFonts w:ascii="Arial Narrow" w:hAnsi="Arial Narrow"/>
          <w:color w:val="000000" w:themeColor="text1"/>
          <w:sz w:val="24"/>
          <w:szCs w:val="24"/>
        </w:rPr>
      </w:pPr>
      <w:r w:rsidRPr="00E651CC">
        <w:rPr>
          <w:rFonts w:ascii="Arial Narrow" w:hAnsi="Arial Narrow"/>
          <w:b/>
          <w:color w:val="000000" w:themeColor="text1"/>
          <w:sz w:val="24"/>
          <w:szCs w:val="24"/>
        </w:rPr>
        <w:t>LINQ:</w:t>
      </w:r>
      <w:r w:rsidRPr="00E651CC">
        <w:rPr>
          <w:rFonts w:ascii="Arial Narrow" w:hAnsi="Arial Narrow"/>
          <w:color w:val="000000" w:themeColor="text1"/>
          <w:sz w:val="24"/>
          <w:szCs w:val="24"/>
        </w:rPr>
        <w:t xml:space="preserve"> </w:t>
      </w:r>
      <w:proofErr w:type="spellStart"/>
      <w:r w:rsidRPr="00E651CC">
        <w:rPr>
          <w:rFonts w:ascii="Arial Narrow" w:hAnsi="Arial Narrow"/>
          <w:color w:val="000000" w:themeColor="text1"/>
          <w:sz w:val="24"/>
          <w:szCs w:val="24"/>
        </w:rPr>
        <w:t>Language-Integrated</w:t>
      </w:r>
      <w:proofErr w:type="spellEnd"/>
      <w:r w:rsidRPr="00E651CC">
        <w:rPr>
          <w:rFonts w:ascii="Arial Narrow" w:hAnsi="Arial Narrow"/>
          <w:color w:val="000000" w:themeColor="text1"/>
          <w:sz w:val="24"/>
          <w:szCs w:val="24"/>
        </w:rPr>
        <w:t xml:space="preserve"> </w:t>
      </w:r>
      <w:proofErr w:type="spellStart"/>
      <w:r w:rsidRPr="00E651CC">
        <w:rPr>
          <w:rFonts w:ascii="Arial Narrow" w:hAnsi="Arial Narrow"/>
          <w:color w:val="000000" w:themeColor="text1"/>
          <w:sz w:val="24"/>
          <w:szCs w:val="24"/>
        </w:rPr>
        <w:t>Query</w:t>
      </w:r>
      <w:proofErr w:type="spellEnd"/>
      <w:r w:rsidRPr="00E651CC">
        <w:rPr>
          <w:rFonts w:ascii="Arial Narrow" w:hAnsi="Arial Narrow"/>
          <w:color w:val="000000" w:themeColor="text1"/>
          <w:sz w:val="24"/>
          <w:szCs w:val="24"/>
        </w:rPr>
        <w:t xml:space="preserve"> (LINQ) es un conjunto de características presentado en Visual Studio 2008 que agrega capacidades de consulta eficaces a la sintaxis de los lenguajes C# y Visual </w:t>
      </w:r>
      <w:proofErr w:type="spellStart"/>
      <w:r w:rsidRPr="00E651CC">
        <w:rPr>
          <w:rFonts w:ascii="Arial Narrow" w:hAnsi="Arial Narrow"/>
          <w:color w:val="000000" w:themeColor="text1"/>
          <w:sz w:val="24"/>
          <w:szCs w:val="24"/>
        </w:rPr>
        <w:t>Basic.LINQ</w:t>
      </w:r>
      <w:proofErr w:type="spellEnd"/>
      <w:r w:rsidRPr="00E651CC">
        <w:rPr>
          <w:rFonts w:ascii="Arial Narrow" w:hAnsi="Arial Narrow"/>
          <w:color w:val="000000" w:themeColor="text1"/>
          <w:sz w:val="24"/>
          <w:szCs w:val="24"/>
        </w:rPr>
        <w:t xml:space="preserve"> incorpora patrones fáciles y estándar para consultar y actualizar datos, y la tecnología se puede ampliar para proporcionar compatibilidad prácticamente con cualquier tipo de almacén de </w:t>
      </w:r>
      <w:proofErr w:type="spellStart"/>
      <w:r w:rsidRPr="00E651CC">
        <w:rPr>
          <w:rFonts w:ascii="Arial Narrow" w:hAnsi="Arial Narrow"/>
          <w:color w:val="000000" w:themeColor="text1"/>
          <w:sz w:val="24"/>
          <w:szCs w:val="24"/>
        </w:rPr>
        <w:t>datos.Visual</w:t>
      </w:r>
      <w:proofErr w:type="spellEnd"/>
      <w:r w:rsidRPr="00E651CC">
        <w:rPr>
          <w:rFonts w:ascii="Arial Narrow" w:hAnsi="Arial Narrow"/>
          <w:color w:val="000000" w:themeColor="text1"/>
          <w:sz w:val="24"/>
          <w:szCs w:val="24"/>
        </w:rPr>
        <w:t xml:space="preserve"> Studio incluye ensamblados de proveedor LINQ que habilitan el uso de LINQ con colecciones de .NET Framework, bases de datos de SQL Server, conjuntos de datos ADO.NET y documentos XML.</w:t>
      </w:r>
    </w:p>
    <w:sectPr w:rsidR="00A95283" w:rsidRPr="00E651C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633" w:rsidRDefault="005A0633" w:rsidP="00AC1FB3">
      <w:pPr>
        <w:spacing w:after="0" w:line="240" w:lineRule="auto"/>
      </w:pPr>
      <w:r>
        <w:separator/>
      </w:r>
    </w:p>
  </w:endnote>
  <w:endnote w:type="continuationSeparator" w:id="0">
    <w:p w:rsidR="005A0633" w:rsidRDefault="005A0633" w:rsidP="00AC1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633" w:rsidRDefault="005A0633" w:rsidP="00AC1FB3">
      <w:pPr>
        <w:spacing w:after="0" w:line="240" w:lineRule="auto"/>
      </w:pPr>
      <w:r>
        <w:separator/>
      </w:r>
    </w:p>
  </w:footnote>
  <w:footnote w:type="continuationSeparator" w:id="0">
    <w:p w:rsidR="005A0633" w:rsidRDefault="005A0633" w:rsidP="00AC1F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815"/>
    <w:rsid w:val="000717AE"/>
    <w:rsid w:val="00095627"/>
    <w:rsid w:val="000B1AA1"/>
    <w:rsid w:val="001219C7"/>
    <w:rsid w:val="001D47DD"/>
    <w:rsid w:val="0027012F"/>
    <w:rsid w:val="002B7815"/>
    <w:rsid w:val="00352472"/>
    <w:rsid w:val="00462E20"/>
    <w:rsid w:val="004A17F4"/>
    <w:rsid w:val="005271FB"/>
    <w:rsid w:val="005A0633"/>
    <w:rsid w:val="0061148F"/>
    <w:rsid w:val="00716955"/>
    <w:rsid w:val="00716B44"/>
    <w:rsid w:val="0073088F"/>
    <w:rsid w:val="0073610C"/>
    <w:rsid w:val="007D45AD"/>
    <w:rsid w:val="007F7F43"/>
    <w:rsid w:val="00813310"/>
    <w:rsid w:val="009251AE"/>
    <w:rsid w:val="00982F03"/>
    <w:rsid w:val="009C0F2C"/>
    <w:rsid w:val="00A11243"/>
    <w:rsid w:val="00A36F56"/>
    <w:rsid w:val="00A95283"/>
    <w:rsid w:val="00AC1FB3"/>
    <w:rsid w:val="00B45796"/>
    <w:rsid w:val="00BF6C2A"/>
    <w:rsid w:val="00D54096"/>
    <w:rsid w:val="00D9507C"/>
    <w:rsid w:val="00DA0A5B"/>
    <w:rsid w:val="00E651CC"/>
    <w:rsid w:val="00EA5B2A"/>
    <w:rsid w:val="00EA63E4"/>
    <w:rsid w:val="00FD56F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B78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7815"/>
    <w:rPr>
      <w:rFonts w:ascii="Tahoma" w:hAnsi="Tahoma" w:cs="Tahoma"/>
      <w:sz w:val="16"/>
      <w:szCs w:val="16"/>
    </w:rPr>
  </w:style>
  <w:style w:type="paragraph" w:styleId="Encabezado">
    <w:name w:val="header"/>
    <w:basedOn w:val="Normal"/>
    <w:link w:val="EncabezadoCar"/>
    <w:uiPriority w:val="99"/>
    <w:unhideWhenUsed/>
    <w:rsid w:val="00AC1F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1FB3"/>
  </w:style>
  <w:style w:type="paragraph" w:styleId="Piedepgina">
    <w:name w:val="footer"/>
    <w:basedOn w:val="Normal"/>
    <w:link w:val="PiedepginaCar"/>
    <w:uiPriority w:val="99"/>
    <w:unhideWhenUsed/>
    <w:rsid w:val="00AC1F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1FB3"/>
  </w:style>
  <w:style w:type="paragraph" w:styleId="Epgrafe">
    <w:name w:val="caption"/>
    <w:basedOn w:val="Normal"/>
    <w:next w:val="Normal"/>
    <w:uiPriority w:val="35"/>
    <w:unhideWhenUsed/>
    <w:qFormat/>
    <w:rsid w:val="00716B44"/>
    <w:pPr>
      <w:spacing w:line="240" w:lineRule="auto"/>
    </w:pPr>
    <w:rPr>
      <w:b/>
      <w:bCs/>
      <w:color w:val="4F81BD" w:themeColor="accent1"/>
      <w:sz w:val="18"/>
      <w:szCs w:val="18"/>
    </w:rPr>
  </w:style>
  <w:style w:type="table" w:styleId="Tablaconcuadrcula">
    <w:name w:val="Table Grid"/>
    <w:basedOn w:val="Tablanormal"/>
    <w:uiPriority w:val="59"/>
    <w:rsid w:val="00EA63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B78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7815"/>
    <w:rPr>
      <w:rFonts w:ascii="Tahoma" w:hAnsi="Tahoma" w:cs="Tahoma"/>
      <w:sz w:val="16"/>
      <w:szCs w:val="16"/>
    </w:rPr>
  </w:style>
  <w:style w:type="paragraph" w:styleId="Encabezado">
    <w:name w:val="header"/>
    <w:basedOn w:val="Normal"/>
    <w:link w:val="EncabezadoCar"/>
    <w:uiPriority w:val="99"/>
    <w:unhideWhenUsed/>
    <w:rsid w:val="00AC1F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1FB3"/>
  </w:style>
  <w:style w:type="paragraph" w:styleId="Piedepgina">
    <w:name w:val="footer"/>
    <w:basedOn w:val="Normal"/>
    <w:link w:val="PiedepginaCar"/>
    <w:uiPriority w:val="99"/>
    <w:unhideWhenUsed/>
    <w:rsid w:val="00AC1F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1FB3"/>
  </w:style>
  <w:style w:type="paragraph" w:styleId="Epgrafe">
    <w:name w:val="caption"/>
    <w:basedOn w:val="Normal"/>
    <w:next w:val="Normal"/>
    <w:uiPriority w:val="35"/>
    <w:unhideWhenUsed/>
    <w:qFormat/>
    <w:rsid w:val="00716B44"/>
    <w:pPr>
      <w:spacing w:line="240" w:lineRule="auto"/>
    </w:pPr>
    <w:rPr>
      <w:b/>
      <w:bCs/>
      <w:color w:val="4F81BD" w:themeColor="accent1"/>
      <w:sz w:val="18"/>
      <w:szCs w:val="18"/>
    </w:rPr>
  </w:style>
  <w:style w:type="table" w:styleId="Tablaconcuadrcula">
    <w:name w:val="Table Grid"/>
    <w:basedOn w:val="Tablanormal"/>
    <w:uiPriority w:val="59"/>
    <w:rsid w:val="00EA63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813966">
      <w:bodyDiv w:val="1"/>
      <w:marLeft w:val="0"/>
      <w:marRight w:val="0"/>
      <w:marTop w:val="0"/>
      <w:marBottom w:val="0"/>
      <w:divBdr>
        <w:top w:val="none" w:sz="0" w:space="0" w:color="auto"/>
        <w:left w:val="none" w:sz="0" w:space="0" w:color="auto"/>
        <w:bottom w:val="none" w:sz="0" w:space="0" w:color="auto"/>
        <w:right w:val="none" w:sz="0" w:space="0" w:color="auto"/>
      </w:divBdr>
    </w:div>
    <w:div w:id="745304190">
      <w:bodyDiv w:val="1"/>
      <w:marLeft w:val="0"/>
      <w:marRight w:val="0"/>
      <w:marTop w:val="0"/>
      <w:marBottom w:val="0"/>
      <w:divBdr>
        <w:top w:val="none" w:sz="0" w:space="0" w:color="auto"/>
        <w:left w:val="none" w:sz="0" w:space="0" w:color="auto"/>
        <w:bottom w:val="none" w:sz="0" w:space="0" w:color="auto"/>
        <w:right w:val="none" w:sz="0" w:space="0" w:color="auto"/>
      </w:divBdr>
    </w:div>
    <w:div w:id="781725779">
      <w:bodyDiv w:val="1"/>
      <w:marLeft w:val="0"/>
      <w:marRight w:val="0"/>
      <w:marTop w:val="0"/>
      <w:marBottom w:val="0"/>
      <w:divBdr>
        <w:top w:val="none" w:sz="0" w:space="0" w:color="auto"/>
        <w:left w:val="none" w:sz="0" w:space="0" w:color="auto"/>
        <w:bottom w:val="none" w:sz="0" w:space="0" w:color="auto"/>
        <w:right w:val="none" w:sz="0" w:space="0" w:color="auto"/>
      </w:divBdr>
    </w:div>
    <w:div w:id="1083726453">
      <w:bodyDiv w:val="1"/>
      <w:marLeft w:val="0"/>
      <w:marRight w:val="0"/>
      <w:marTop w:val="0"/>
      <w:marBottom w:val="0"/>
      <w:divBdr>
        <w:top w:val="none" w:sz="0" w:space="0" w:color="auto"/>
        <w:left w:val="none" w:sz="0" w:space="0" w:color="auto"/>
        <w:bottom w:val="none" w:sz="0" w:space="0" w:color="auto"/>
        <w:right w:val="none" w:sz="0" w:space="0" w:color="auto"/>
      </w:divBdr>
    </w:div>
    <w:div w:id="1922642664">
      <w:bodyDiv w:val="1"/>
      <w:marLeft w:val="0"/>
      <w:marRight w:val="0"/>
      <w:marTop w:val="0"/>
      <w:marBottom w:val="0"/>
      <w:divBdr>
        <w:top w:val="none" w:sz="0" w:space="0" w:color="auto"/>
        <w:left w:val="none" w:sz="0" w:space="0" w:color="auto"/>
        <w:bottom w:val="none" w:sz="0" w:space="0" w:color="auto"/>
        <w:right w:val="none" w:sz="0" w:space="0" w:color="auto"/>
      </w:divBdr>
    </w:div>
    <w:div w:id="202416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9</Pages>
  <Words>1244</Words>
  <Characters>6843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Mosh</dc:creator>
  <cp:lastModifiedBy>Mosh</cp:lastModifiedBy>
  <cp:revision>7</cp:revision>
  <dcterms:created xsi:type="dcterms:W3CDTF">2015-12-12T20:50:00Z</dcterms:created>
  <dcterms:modified xsi:type="dcterms:W3CDTF">2015-12-14T02:17:00Z</dcterms:modified>
</cp:coreProperties>
</file>