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2D6" w:rsidRDefault="00D632D6"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6F1440" w:rsidRDefault="006F144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D73CA0" w:rsidRDefault="00D73CA0" w:rsidP="00BA6716">
      <w:pPr>
        <w:spacing w:after="0" w:line="240" w:lineRule="auto"/>
        <w:jc w:val="both"/>
      </w:pPr>
    </w:p>
    <w:p w:rsidR="006F1440" w:rsidRPr="0086072F" w:rsidRDefault="005579D7" w:rsidP="0086072F">
      <w:pPr>
        <w:spacing w:after="0" w:line="240" w:lineRule="auto"/>
        <w:jc w:val="center"/>
        <w:rPr>
          <w:rFonts w:ascii="Arial" w:hAnsi="Arial" w:cs="Arial"/>
          <w:b/>
          <w:sz w:val="56"/>
        </w:rPr>
      </w:pPr>
      <w:r w:rsidRPr="0086072F">
        <w:rPr>
          <w:rFonts w:ascii="Arial" w:hAnsi="Arial" w:cs="Arial"/>
          <w:b/>
          <w:sz w:val="56"/>
        </w:rPr>
        <w:t>DOCUMENTO TÉCNICO FINAL</w:t>
      </w:r>
    </w:p>
    <w:p w:rsidR="0086072F" w:rsidRDefault="0086072F" w:rsidP="0086072F">
      <w:pPr>
        <w:spacing w:after="0" w:line="240" w:lineRule="auto"/>
        <w:jc w:val="center"/>
        <w:rPr>
          <w:rFonts w:ascii="Arial" w:hAnsi="Arial" w:cs="Arial"/>
          <w:sz w:val="48"/>
        </w:rPr>
      </w:pPr>
    </w:p>
    <w:p w:rsidR="006F1440" w:rsidRPr="0086072F" w:rsidRDefault="0086072F" w:rsidP="0086072F">
      <w:pPr>
        <w:spacing w:after="0" w:line="240" w:lineRule="auto"/>
        <w:jc w:val="center"/>
        <w:rPr>
          <w:rFonts w:ascii="Arial" w:hAnsi="Arial" w:cs="Arial"/>
          <w:sz w:val="48"/>
        </w:rPr>
      </w:pPr>
      <w:r w:rsidRPr="0086072F">
        <w:rPr>
          <w:rFonts w:ascii="Arial" w:hAnsi="Arial" w:cs="Arial"/>
          <w:sz w:val="48"/>
        </w:rPr>
        <w:t>EXAMEN FINAL</w:t>
      </w:r>
    </w:p>
    <w:p w:rsidR="00D73CA0" w:rsidRDefault="00D73CA0" w:rsidP="0086072F">
      <w:pPr>
        <w:spacing w:after="0" w:line="240" w:lineRule="auto"/>
        <w:jc w:val="center"/>
        <w:rPr>
          <w:rFonts w:ascii="Arial" w:hAnsi="Arial" w:cs="Arial"/>
          <w:sz w:val="48"/>
        </w:rPr>
      </w:pPr>
    </w:p>
    <w:p w:rsidR="0086072F" w:rsidRPr="0086072F" w:rsidRDefault="0086072F" w:rsidP="0086072F">
      <w:pPr>
        <w:spacing w:after="0" w:line="240" w:lineRule="auto"/>
        <w:jc w:val="center"/>
        <w:rPr>
          <w:rFonts w:ascii="Arial" w:hAnsi="Arial" w:cs="Arial"/>
          <w:sz w:val="48"/>
        </w:rPr>
      </w:pPr>
    </w:p>
    <w:p w:rsidR="00D42A3C" w:rsidRPr="0086072F" w:rsidRDefault="00D42A3C" w:rsidP="0086072F">
      <w:pPr>
        <w:spacing w:after="0" w:line="240" w:lineRule="auto"/>
        <w:jc w:val="center"/>
        <w:rPr>
          <w:rFonts w:ascii="Arial" w:hAnsi="Arial" w:cs="Arial"/>
          <w:sz w:val="48"/>
        </w:rPr>
      </w:pPr>
      <w:r w:rsidRPr="0086072F">
        <w:rPr>
          <w:rFonts w:ascii="Arial" w:hAnsi="Arial" w:cs="Arial"/>
          <w:sz w:val="48"/>
        </w:rPr>
        <w:t>CONTROL DE SERVICIO NO CONFORME</w:t>
      </w:r>
    </w:p>
    <w:p w:rsidR="00D42A3C" w:rsidRPr="0086072F" w:rsidRDefault="00D42A3C" w:rsidP="0086072F">
      <w:pPr>
        <w:spacing w:after="0" w:line="240" w:lineRule="auto"/>
        <w:jc w:val="center"/>
        <w:rPr>
          <w:rFonts w:ascii="Arial" w:hAnsi="Arial" w:cs="Arial"/>
          <w:sz w:val="48"/>
        </w:rPr>
      </w:pPr>
      <w:r w:rsidRPr="0086072F">
        <w:rPr>
          <w:rFonts w:ascii="Arial" w:hAnsi="Arial" w:cs="Arial"/>
          <w:sz w:val="48"/>
        </w:rPr>
        <w:t>(MODULOTEC)</w:t>
      </w:r>
    </w:p>
    <w:p w:rsid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6F1440" w:rsidRPr="006F1440" w:rsidRDefault="006F144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p w:rsidR="00A02310" w:rsidRDefault="00A02310" w:rsidP="00BA6716">
      <w:pPr>
        <w:spacing w:after="0" w:line="240" w:lineRule="auto"/>
        <w:jc w:val="both"/>
      </w:pPr>
    </w:p>
    <w:tbl>
      <w:tblPr>
        <w:tblStyle w:val="Tablaconcuadrcula"/>
        <w:tblW w:w="5829"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22"/>
        <w:gridCol w:w="567"/>
        <w:gridCol w:w="3140"/>
      </w:tblGrid>
      <w:tr w:rsidR="000E16E6" w:rsidTr="00EC3B29">
        <w:trPr>
          <w:jc w:val="right"/>
        </w:trPr>
        <w:tc>
          <w:tcPr>
            <w:tcW w:w="2122" w:type="dxa"/>
            <w:vAlign w:val="center"/>
          </w:tcPr>
          <w:p w:rsidR="000E16E6" w:rsidRPr="00EC3B29" w:rsidRDefault="000E16E6" w:rsidP="00BA6716">
            <w:pPr>
              <w:jc w:val="both"/>
              <w:rPr>
                <w:rFonts w:ascii="Arial" w:hAnsi="Arial" w:cs="Arial"/>
                <w:i/>
                <w:sz w:val="18"/>
              </w:rPr>
            </w:pPr>
            <w:r w:rsidRPr="00EC3B29">
              <w:rPr>
                <w:rFonts w:ascii="Arial" w:hAnsi="Arial" w:cs="Arial"/>
                <w:i/>
                <w:sz w:val="18"/>
              </w:rPr>
              <w:t>Creado por</w:t>
            </w:r>
          </w:p>
        </w:tc>
        <w:tc>
          <w:tcPr>
            <w:tcW w:w="567" w:type="dxa"/>
            <w:vAlign w:val="center"/>
          </w:tcPr>
          <w:p w:rsidR="000E16E6" w:rsidRPr="00EC3B29" w:rsidRDefault="000E16E6" w:rsidP="00BA6716">
            <w:pPr>
              <w:jc w:val="both"/>
              <w:rPr>
                <w:rFonts w:ascii="Arial" w:hAnsi="Arial" w:cs="Arial"/>
              </w:rPr>
            </w:pPr>
            <w:r w:rsidRPr="00EC3B29">
              <w:rPr>
                <w:rFonts w:ascii="Arial" w:hAnsi="Arial" w:cs="Arial"/>
              </w:rPr>
              <w:t>:</w:t>
            </w:r>
          </w:p>
        </w:tc>
        <w:tc>
          <w:tcPr>
            <w:tcW w:w="3140" w:type="dxa"/>
            <w:vAlign w:val="center"/>
          </w:tcPr>
          <w:p w:rsidR="000E16E6" w:rsidRPr="00EC3B29" w:rsidRDefault="0086072F" w:rsidP="00BA6716">
            <w:pPr>
              <w:jc w:val="both"/>
              <w:rPr>
                <w:rFonts w:ascii="Arial" w:hAnsi="Arial" w:cs="Arial"/>
                <w:i/>
              </w:rPr>
            </w:pPr>
            <w:r w:rsidRPr="00EC3B29">
              <w:rPr>
                <w:rFonts w:ascii="Arial" w:hAnsi="Arial" w:cs="Arial"/>
                <w:i/>
              </w:rPr>
              <w:t>Miguel Contreras</w:t>
            </w:r>
          </w:p>
        </w:tc>
      </w:tr>
      <w:tr w:rsidR="000E16E6" w:rsidTr="00EC3B29">
        <w:trPr>
          <w:jc w:val="right"/>
        </w:trPr>
        <w:tc>
          <w:tcPr>
            <w:tcW w:w="2122" w:type="dxa"/>
            <w:vAlign w:val="center"/>
          </w:tcPr>
          <w:p w:rsidR="000E16E6" w:rsidRPr="00EC3B29" w:rsidRDefault="000E16E6" w:rsidP="00BA6716">
            <w:pPr>
              <w:jc w:val="both"/>
              <w:rPr>
                <w:rFonts w:ascii="Arial" w:hAnsi="Arial" w:cs="Arial"/>
                <w:i/>
                <w:sz w:val="18"/>
              </w:rPr>
            </w:pPr>
            <w:r w:rsidRPr="00EC3B29">
              <w:rPr>
                <w:rFonts w:ascii="Arial" w:hAnsi="Arial" w:cs="Arial"/>
                <w:i/>
                <w:sz w:val="18"/>
              </w:rPr>
              <w:t>Fecha de Creación</w:t>
            </w:r>
          </w:p>
        </w:tc>
        <w:tc>
          <w:tcPr>
            <w:tcW w:w="567" w:type="dxa"/>
            <w:vAlign w:val="center"/>
          </w:tcPr>
          <w:p w:rsidR="000E16E6" w:rsidRPr="00EC3B29" w:rsidRDefault="000E16E6" w:rsidP="00BA6716">
            <w:pPr>
              <w:jc w:val="both"/>
              <w:rPr>
                <w:rFonts w:ascii="Arial" w:hAnsi="Arial" w:cs="Arial"/>
              </w:rPr>
            </w:pPr>
            <w:r w:rsidRPr="00EC3B29">
              <w:rPr>
                <w:rFonts w:ascii="Arial" w:hAnsi="Arial" w:cs="Arial"/>
              </w:rPr>
              <w:t>:</w:t>
            </w:r>
          </w:p>
        </w:tc>
        <w:tc>
          <w:tcPr>
            <w:tcW w:w="3140" w:type="dxa"/>
            <w:vAlign w:val="center"/>
          </w:tcPr>
          <w:p w:rsidR="000E16E6" w:rsidRPr="00EC3B29" w:rsidRDefault="0086072F" w:rsidP="00BA6716">
            <w:pPr>
              <w:jc w:val="both"/>
              <w:rPr>
                <w:rFonts w:ascii="Arial" w:hAnsi="Arial" w:cs="Arial"/>
                <w:i/>
              </w:rPr>
            </w:pPr>
            <w:r w:rsidRPr="00EC3B29">
              <w:rPr>
                <w:rFonts w:ascii="Arial" w:hAnsi="Arial" w:cs="Arial"/>
                <w:i/>
              </w:rPr>
              <w:t>17</w:t>
            </w:r>
            <w:r w:rsidR="00D42A3C" w:rsidRPr="00EC3B29">
              <w:rPr>
                <w:rFonts w:ascii="Arial" w:hAnsi="Arial" w:cs="Arial"/>
                <w:i/>
              </w:rPr>
              <w:t>-12-2015</w:t>
            </w:r>
          </w:p>
        </w:tc>
      </w:tr>
      <w:tr w:rsidR="000E16E6" w:rsidTr="00EC3B29">
        <w:trPr>
          <w:jc w:val="right"/>
        </w:trPr>
        <w:tc>
          <w:tcPr>
            <w:tcW w:w="2122" w:type="dxa"/>
            <w:vAlign w:val="center"/>
          </w:tcPr>
          <w:p w:rsidR="000E16E6" w:rsidRPr="00EC3B29" w:rsidRDefault="000E16E6" w:rsidP="00BA6716">
            <w:pPr>
              <w:jc w:val="both"/>
              <w:rPr>
                <w:rFonts w:ascii="Arial" w:hAnsi="Arial" w:cs="Arial"/>
                <w:i/>
                <w:sz w:val="18"/>
              </w:rPr>
            </w:pPr>
            <w:r w:rsidRPr="00EC3B29">
              <w:rPr>
                <w:rFonts w:ascii="Arial" w:hAnsi="Arial" w:cs="Arial"/>
                <w:i/>
                <w:sz w:val="18"/>
              </w:rPr>
              <w:t>Revisado por</w:t>
            </w:r>
          </w:p>
        </w:tc>
        <w:tc>
          <w:tcPr>
            <w:tcW w:w="567" w:type="dxa"/>
            <w:vAlign w:val="center"/>
          </w:tcPr>
          <w:p w:rsidR="000E16E6" w:rsidRPr="00EC3B29" w:rsidRDefault="000E16E6" w:rsidP="00BA6716">
            <w:pPr>
              <w:jc w:val="both"/>
              <w:rPr>
                <w:rFonts w:ascii="Arial" w:hAnsi="Arial" w:cs="Arial"/>
              </w:rPr>
            </w:pPr>
            <w:r w:rsidRPr="00EC3B29">
              <w:rPr>
                <w:rFonts w:ascii="Arial" w:hAnsi="Arial" w:cs="Arial"/>
              </w:rPr>
              <w:t>:</w:t>
            </w:r>
          </w:p>
        </w:tc>
        <w:tc>
          <w:tcPr>
            <w:tcW w:w="3140" w:type="dxa"/>
            <w:vAlign w:val="center"/>
          </w:tcPr>
          <w:p w:rsidR="000E16E6" w:rsidRPr="00EC3B29" w:rsidRDefault="0086072F" w:rsidP="00BA6716">
            <w:pPr>
              <w:jc w:val="both"/>
              <w:rPr>
                <w:rFonts w:ascii="Arial" w:hAnsi="Arial" w:cs="Arial"/>
                <w:i/>
              </w:rPr>
            </w:pPr>
            <w:r w:rsidRPr="00EC3B29">
              <w:rPr>
                <w:rFonts w:ascii="Arial" w:hAnsi="Arial" w:cs="Arial"/>
                <w:i/>
              </w:rPr>
              <w:t>Omar Carmona</w:t>
            </w:r>
          </w:p>
        </w:tc>
      </w:tr>
      <w:tr w:rsidR="000E16E6" w:rsidTr="00EC3B29">
        <w:trPr>
          <w:jc w:val="right"/>
        </w:trPr>
        <w:tc>
          <w:tcPr>
            <w:tcW w:w="2122" w:type="dxa"/>
            <w:vAlign w:val="center"/>
          </w:tcPr>
          <w:p w:rsidR="000E16E6" w:rsidRPr="00EC3B29" w:rsidRDefault="000E16E6" w:rsidP="00BA6716">
            <w:pPr>
              <w:jc w:val="both"/>
              <w:rPr>
                <w:rFonts w:ascii="Arial" w:hAnsi="Arial" w:cs="Arial"/>
                <w:i/>
                <w:sz w:val="18"/>
              </w:rPr>
            </w:pPr>
            <w:r w:rsidRPr="00EC3B29">
              <w:rPr>
                <w:rFonts w:ascii="Arial" w:hAnsi="Arial" w:cs="Arial"/>
                <w:i/>
                <w:sz w:val="18"/>
              </w:rPr>
              <w:t>Fecha de Revisión</w:t>
            </w:r>
          </w:p>
        </w:tc>
        <w:tc>
          <w:tcPr>
            <w:tcW w:w="567" w:type="dxa"/>
            <w:vAlign w:val="center"/>
          </w:tcPr>
          <w:p w:rsidR="000E16E6" w:rsidRPr="00EC3B29" w:rsidRDefault="000E16E6" w:rsidP="00BA6716">
            <w:pPr>
              <w:jc w:val="both"/>
              <w:rPr>
                <w:rFonts w:ascii="Arial" w:hAnsi="Arial" w:cs="Arial"/>
              </w:rPr>
            </w:pPr>
            <w:r w:rsidRPr="00EC3B29">
              <w:rPr>
                <w:rFonts w:ascii="Arial" w:hAnsi="Arial" w:cs="Arial"/>
              </w:rPr>
              <w:t>:</w:t>
            </w:r>
          </w:p>
        </w:tc>
        <w:tc>
          <w:tcPr>
            <w:tcW w:w="3140" w:type="dxa"/>
            <w:vAlign w:val="center"/>
          </w:tcPr>
          <w:p w:rsidR="000E16E6" w:rsidRPr="00EC3B29" w:rsidRDefault="0086072F" w:rsidP="00BA6716">
            <w:pPr>
              <w:jc w:val="both"/>
              <w:rPr>
                <w:rFonts w:ascii="Arial" w:hAnsi="Arial" w:cs="Arial"/>
                <w:i/>
              </w:rPr>
            </w:pPr>
            <w:r w:rsidRPr="00EC3B29">
              <w:rPr>
                <w:rFonts w:ascii="Arial" w:hAnsi="Arial" w:cs="Arial"/>
                <w:i/>
              </w:rPr>
              <w:t>18-12-2015</w:t>
            </w:r>
          </w:p>
        </w:tc>
      </w:tr>
      <w:tr w:rsidR="002075DA" w:rsidTr="00EC3B29">
        <w:trPr>
          <w:jc w:val="right"/>
        </w:trPr>
        <w:tc>
          <w:tcPr>
            <w:tcW w:w="2122" w:type="dxa"/>
            <w:vAlign w:val="center"/>
          </w:tcPr>
          <w:p w:rsidR="002075DA" w:rsidRPr="00EC3B29" w:rsidRDefault="002075DA" w:rsidP="00BA6716">
            <w:pPr>
              <w:jc w:val="both"/>
              <w:rPr>
                <w:rFonts w:ascii="Arial" w:hAnsi="Arial" w:cs="Arial"/>
                <w:i/>
                <w:sz w:val="18"/>
              </w:rPr>
            </w:pPr>
            <w:r w:rsidRPr="00EC3B29">
              <w:rPr>
                <w:rFonts w:ascii="Arial" w:hAnsi="Arial" w:cs="Arial"/>
                <w:i/>
                <w:sz w:val="18"/>
              </w:rPr>
              <w:t>Validado por</w:t>
            </w:r>
          </w:p>
        </w:tc>
        <w:tc>
          <w:tcPr>
            <w:tcW w:w="567" w:type="dxa"/>
            <w:vAlign w:val="center"/>
          </w:tcPr>
          <w:p w:rsidR="002075DA" w:rsidRPr="00EC3B29" w:rsidRDefault="002075DA" w:rsidP="00BA6716">
            <w:pPr>
              <w:jc w:val="both"/>
              <w:rPr>
                <w:rFonts w:ascii="Arial" w:hAnsi="Arial" w:cs="Arial"/>
              </w:rPr>
            </w:pPr>
            <w:r w:rsidRPr="00EC3B29">
              <w:rPr>
                <w:rFonts w:ascii="Arial" w:hAnsi="Arial" w:cs="Arial"/>
              </w:rPr>
              <w:t>:</w:t>
            </w:r>
          </w:p>
        </w:tc>
        <w:tc>
          <w:tcPr>
            <w:tcW w:w="3140" w:type="dxa"/>
            <w:vAlign w:val="center"/>
          </w:tcPr>
          <w:p w:rsidR="002075DA" w:rsidRPr="00EC3B29" w:rsidRDefault="0086072F" w:rsidP="00BA6716">
            <w:pPr>
              <w:jc w:val="both"/>
              <w:rPr>
                <w:rFonts w:ascii="Arial" w:hAnsi="Arial" w:cs="Arial"/>
                <w:i/>
              </w:rPr>
            </w:pPr>
            <w:r w:rsidRPr="00EC3B29">
              <w:rPr>
                <w:rFonts w:ascii="Arial" w:hAnsi="Arial" w:cs="Arial"/>
                <w:i/>
              </w:rPr>
              <w:t>Oscar Ibáñez</w:t>
            </w:r>
          </w:p>
        </w:tc>
      </w:tr>
      <w:tr w:rsidR="002075DA" w:rsidTr="00EC3B29">
        <w:trPr>
          <w:jc w:val="right"/>
        </w:trPr>
        <w:tc>
          <w:tcPr>
            <w:tcW w:w="2122" w:type="dxa"/>
            <w:vAlign w:val="center"/>
          </w:tcPr>
          <w:p w:rsidR="002075DA" w:rsidRPr="00EC3B29" w:rsidRDefault="002075DA" w:rsidP="00BA6716">
            <w:pPr>
              <w:jc w:val="both"/>
              <w:rPr>
                <w:rFonts w:ascii="Arial" w:hAnsi="Arial" w:cs="Arial"/>
                <w:i/>
                <w:sz w:val="18"/>
              </w:rPr>
            </w:pPr>
            <w:r w:rsidRPr="00EC3B29">
              <w:rPr>
                <w:rFonts w:ascii="Arial" w:hAnsi="Arial" w:cs="Arial"/>
                <w:i/>
                <w:sz w:val="18"/>
              </w:rPr>
              <w:t>Fecha de Validación</w:t>
            </w:r>
          </w:p>
        </w:tc>
        <w:tc>
          <w:tcPr>
            <w:tcW w:w="567" w:type="dxa"/>
            <w:vAlign w:val="center"/>
          </w:tcPr>
          <w:p w:rsidR="002075DA" w:rsidRPr="00EC3B29" w:rsidRDefault="002075DA" w:rsidP="00BA6716">
            <w:pPr>
              <w:jc w:val="both"/>
              <w:rPr>
                <w:rFonts w:ascii="Arial" w:hAnsi="Arial" w:cs="Arial"/>
              </w:rPr>
            </w:pPr>
            <w:r w:rsidRPr="00EC3B29">
              <w:rPr>
                <w:rFonts w:ascii="Arial" w:hAnsi="Arial" w:cs="Arial"/>
              </w:rPr>
              <w:t>:</w:t>
            </w:r>
          </w:p>
        </w:tc>
        <w:tc>
          <w:tcPr>
            <w:tcW w:w="3140" w:type="dxa"/>
            <w:vAlign w:val="center"/>
          </w:tcPr>
          <w:p w:rsidR="002075DA" w:rsidRPr="00EC3B29" w:rsidRDefault="0086072F" w:rsidP="00BA6716">
            <w:pPr>
              <w:jc w:val="both"/>
              <w:rPr>
                <w:rFonts w:ascii="Arial" w:hAnsi="Arial" w:cs="Arial"/>
                <w:i/>
              </w:rPr>
            </w:pPr>
            <w:r w:rsidRPr="00EC3B29">
              <w:rPr>
                <w:rFonts w:ascii="Arial" w:hAnsi="Arial" w:cs="Arial"/>
                <w:i/>
              </w:rPr>
              <w:t>18-12-2015</w:t>
            </w:r>
          </w:p>
        </w:tc>
      </w:tr>
    </w:tbl>
    <w:p w:rsidR="00465DB9" w:rsidRPr="006F1440" w:rsidRDefault="00465DB9" w:rsidP="00BA6716">
      <w:pPr>
        <w:spacing w:after="0" w:line="240" w:lineRule="auto"/>
        <w:jc w:val="both"/>
      </w:pPr>
    </w:p>
    <w:tbl>
      <w:tblPr>
        <w:tblStyle w:val="Tablaconcuadrcula"/>
        <w:tblW w:w="4695" w:type="dxa"/>
        <w:jc w:val="righ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88"/>
        <w:gridCol w:w="708"/>
        <w:gridCol w:w="2999"/>
      </w:tblGrid>
      <w:tr w:rsidR="00465DB9" w:rsidTr="00EC3B29">
        <w:trPr>
          <w:jc w:val="right"/>
        </w:trPr>
        <w:tc>
          <w:tcPr>
            <w:tcW w:w="988" w:type="dxa"/>
            <w:vAlign w:val="center"/>
          </w:tcPr>
          <w:p w:rsidR="00465DB9" w:rsidRPr="00EC3B29" w:rsidRDefault="00465DB9" w:rsidP="00BA6716">
            <w:pPr>
              <w:jc w:val="both"/>
              <w:rPr>
                <w:rFonts w:ascii="Arial" w:hAnsi="Arial" w:cs="Arial"/>
                <w:i/>
                <w:sz w:val="18"/>
              </w:rPr>
            </w:pPr>
            <w:r w:rsidRPr="00EC3B29">
              <w:rPr>
                <w:rFonts w:ascii="Arial" w:hAnsi="Arial" w:cs="Arial"/>
                <w:i/>
                <w:sz w:val="18"/>
              </w:rPr>
              <w:t>PM</w:t>
            </w:r>
          </w:p>
        </w:tc>
        <w:tc>
          <w:tcPr>
            <w:tcW w:w="708" w:type="dxa"/>
            <w:vAlign w:val="center"/>
          </w:tcPr>
          <w:p w:rsidR="00465DB9" w:rsidRPr="00EC3B29" w:rsidRDefault="00465DB9" w:rsidP="00BA6716">
            <w:pPr>
              <w:jc w:val="both"/>
              <w:rPr>
                <w:rFonts w:ascii="Arial" w:hAnsi="Arial" w:cs="Arial"/>
              </w:rPr>
            </w:pPr>
            <w:r w:rsidRPr="00EC3B29">
              <w:rPr>
                <w:rFonts w:ascii="Arial" w:hAnsi="Arial" w:cs="Arial"/>
              </w:rPr>
              <w:t>:</w:t>
            </w:r>
          </w:p>
        </w:tc>
        <w:tc>
          <w:tcPr>
            <w:tcW w:w="2999" w:type="dxa"/>
            <w:vAlign w:val="center"/>
          </w:tcPr>
          <w:p w:rsidR="00465DB9" w:rsidRPr="00EC3B29" w:rsidRDefault="00D42A3C" w:rsidP="00BA6716">
            <w:pPr>
              <w:jc w:val="both"/>
              <w:rPr>
                <w:rFonts w:ascii="Arial" w:hAnsi="Arial" w:cs="Arial"/>
                <w:i/>
              </w:rPr>
            </w:pPr>
            <w:r w:rsidRPr="00EC3B29">
              <w:rPr>
                <w:rFonts w:ascii="Arial" w:hAnsi="Arial" w:cs="Arial"/>
                <w:i/>
              </w:rPr>
              <w:t>Oscar Ibáñez</w:t>
            </w:r>
          </w:p>
        </w:tc>
      </w:tr>
      <w:tr w:rsidR="00465DB9" w:rsidTr="00EC3B29">
        <w:trPr>
          <w:jc w:val="right"/>
        </w:trPr>
        <w:tc>
          <w:tcPr>
            <w:tcW w:w="988" w:type="dxa"/>
            <w:vAlign w:val="center"/>
          </w:tcPr>
          <w:p w:rsidR="00465DB9" w:rsidRPr="00EC3B29" w:rsidRDefault="00465DB9" w:rsidP="00BA6716">
            <w:pPr>
              <w:jc w:val="both"/>
              <w:rPr>
                <w:rFonts w:ascii="Arial" w:hAnsi="Arial" w:cs="Arial"/>
                <w:i/>
                <w:sz w:val="18"/>
              </w:rPr>
            </w:pPr>
            <w:r w:rsidRPr="00EC3B29">
              <w:rPr>
                <w:rFonts w:ascii="Arial" w:hAnsi="Arial" w:cs="Arial"/>
                <w:i/>
                <w:sz w:val="18"/>
              </w:rPr>
              <w:t>DBA</w:t>
            </w:r>
          </w:p>
        </w:tc>
        <w:tc>
          <w:tcPr>
            <w:tcW w:w="708" w:type="dxa"/>
            <w:vAlign w:val="center"/>
          </w:tcPr>
          <w:p w:rsidR="00465DB9" w:rsidRPr="00EC3B29" w:rsidRDefault="00465DB9" w:rsidP="00BA6716">
            <w:pPr>
              <w:jc w:val="both"/>
              <w:rPr>
                <w:rFonts w:ascii="Arial" w:hAnsi="Arial" w:cs="Arial"/>
              </w:rPr>
            </w:pPr>
            <w:r w:rsidRPr="00EC3B29">
              <w:rPr>
                <w:rFonts w:ascii="Arial" w:hAnsi="Arial" w:cs="Arial"/>
              </w:rPr>
              <w:t>:</w:t>
            </w:r>
          </w:p>
        </w:tc>
        <w:tc>
          <w:tcPr>
            <w:tcW w:w="2999" w:type="dxa"/>
            <w:vAlign w:val="center"/>
          </w:tcPr>
          <w:p w:rsidR="00465DB9" w:rsidRPr="00EC3B29" w:rsidRDefault="00D42A3C" w:rsidP="00BA6716">
            <w:pPr>
              <w:jc w:val="both"/>
              <w:rPr>
                <w:rFonts w:ascii="Arial" w:hAnsi="Arial" w:cs="Arial"/>
                <w:i/>
              </w:rPr>
            </w:pPr>
            <w:r w:rsidRPr="00EC3B29">
              <w:rPr>
                <w:rFonts w:ascii="Arial" w:hAnsi="Arial" w:cs="Arial"/>
                <w:i/>
              </w:rPr>
              <w:t>Miguel Contreras</w:t>
            </w:r>
          </w:p>
        </w:tc>
      </w:tr>
      <w:tr w:rsidR="00465DB9" w:rsidTr="00EC3B29">
        <w:trPr>
          <w:jc w:val="right"/>
        </w:trPr>
        <w:tc>
          <w:tcPr>
            <w:tcW w:w="988" w:type="dxa"/>
            <w:vAlign w:val="center"/>
          </w:tcPr>
          <w:p w:rsidR="00465DB9" w:rsidRPr="00EC3B29" w:rsidRDefault="00465DB9" w:rsidP="00BA6716">
            <w:pPr>
              <w:jc w:val="both"/>
              <w:rPr>
                <w:rFonts w:ascii="Arial" w:hAnsi="Arial" w:cs="Arial"/>
                <w:i/>
                <w:sz w:val="18"/>
              </w:rPr>
            </w:pPr>
            <w:r w:rsidRPr="00EC3B29">
              <w:rPr>
                <w:rFonts w:ascii="Arial" w:hAnsi="Arial" w:cs="Arial"/>
                <w:i/>
                <w:sz w:val="18"/>
              </w:rPr>
              <w:t>PR</w:t>
            </w:r>
          </w:p>
        </w:tc>
        <w:tc>
          <w:tcPr>
            <w:tcW w:w="708" w:type="dxa"/>
            <w:vAlign w:val="center"/>
          </w:tcPr>
          <w:p w:rsidR="00465DB9" w:rsidRPr="00EC3B29" w:rsidRDefault="00465DB9" w:rsidP="00BA6716">
            <w:pPr>
              <w:jc w:val="both"/>
              <w:rPr>
                <w:rFonts w:ascii="Arial" w:hAnsi="Arial" w:cs="Arial"/>
              </w:rPr>
            </w:pPr>
            <w:r w:rsidRPr="00EC3B29">
              <w:rPr>
                <w:rFonts w:ascii="Arial" w:hAnsi="Arial" w:cs="Arial"/>
              </w:rPr>
              <w:t>:</w:t>
            </w:r>
          </w:p>
        </w:tc>
        <w:tc>
          <w:tcPr>
            <w:tcW w:w="2999" w:type="dxa"/>
            <w:vAlign w:val="center"/>
          </w:tcPr>
          <w:p w:rsidR="00465DB9" w:rsidRPr="00EC3B29" w:rsidRDefault="00D42A3C" w:rsidP="00BA6716">
            <w:pPr>
              <w:jc w:val="both"/>
              <w:rPr>
                <w:rFonts w:ascii="Arial" w:hAnsi="Arial" w:cs="Arial"/>
                <w:i/>
              </w:rPr>
            </w:pPr>
            <w:r w:rsidRPr="00EC3B29">
              <w:rPr>
                <w:rFonts w:ascii="Arial" w:hAnsi="Arial" w:cs="Arial"/>
                <w:i/>
              </w:rPr>
              <w:t>Omar Carmona</w:t>
            </w:r>
          </w:p>
        </w:tc>
      </w:tr>
    </w:tbl>
    <w:p w:rsidR="006F1440" w:rsidRDefault="00BE19EB" w:rsidP="00BA6716">
      <w:pPr>
        <w:tabs>
          <w:tab w:val="left" w:pos="0"/>
        </w:tabs>
        <w:spacing w:after="0" w:line="240" w:lineRule="auto"/>
        <w:jc w:val="both"/>
        <w:rPr>
          <w:b/>
          <w:sz w:val="28"/>
          <w:u w:val="single"/>
        </w:rPr>
      </w:pPr>
      <w:r w:rsidRPr="00BE19EB">
        <w:rPr>
          <w:b/>
          <w:sz w:val="28"/>
          <w:u w:val="single"/>
        </w:rPr>
        <w:lastRenderedPageBreak/>
        <w:t>REGISTRO DE CONTROL DE CAMBIOS</w:t>
      </w:r>
    </w:p>
    <w:p w:rsidR="00BE19EB" w:rsidRPr="00C36337" w:rsidRDefault="00BE19EB" w:rsidP="00BA6716">
      <w:pPr>
        <w:tabs>
          <w:tab w:val="left" w:pos="0"/>
        </w:tabs>
        <w:spacing w:after="0" w:line="240" w:lineRule="auto"/>
        <w:jc w:val="both"/>
        <w:rPr>
          <w:b/>
          <w:sz w:val="18"/>
          <w:u w:val="single"/>
        </w:rPr>
      </w:pPr>
    </w:p>
    <w:tbl>
      <w:tblPr>
        <w:tblStyle w:val="Tablaconcuadrcula"/>
        <w:tblW w:w="0" w:type="auto"/>
        <w:tblLook w:val="04A0" w:firstRow="1" w:lastRow="0" w:firstColumn="1" w:lastColumn="0" w:noHBand="0" w:noVBand="1"/>
      </w:tblPr>
      <w:tblGrid>
        <w:gridCol w:w="395"/>
        <w:gridCol w:w="1272"/>
        <w:gridCol w:w="812"/>
        <w:gridCol w:w="3358"/>
        <w:gridCol w:w="1546"/>
        <w:gridCol w:w="1445"/>
      </w:tblGrid>
      <w:tr w:rsidR="0010283D" w:rsidTr="0010283D">
        <w:tc>
          <w:tcPr>
            <w:tcW w:w="39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N°</w:t>
            </w:r>
          </w:p>
        </w:tc>
        <w:tc>
          <w:tcPr>
            <w:tcW w:w="1309"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Fecha</w:t>
            </w:r>
          </w:p>
        </w:tc>
        <w:tc>
          <w:tcPr>
            <w:tcW w:w="815"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Versión</w:t>
            </w:r>
          </w:p>
        </w:tc>
        <w:tc>
          <w:tcPr>
            <w:tcW w:w="348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Descripción</w:t>
            </w:r>
          </w:p>
        </w:tc>
        <w:tc>
          <w:tcPr>
            <w:tcW w:w="1577"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Autor</w:t>
            </w:r>
          </w:p>
        </w:tc>
        <w:tc>
          <w:tcPr>
            <w:tcW w:w="1474" w:type="dxa"/>
            <w:shd w:val="clear" w:color="auto" w:fill="D9D9D9" w:themeFill="background1" w:themeFillShade="D9"/>
            <w:vAlign w:val="center"/>
          </w:tcPr>
          <w:p w:rsidR="00BE19EB" w:rsidRPr="0010283D" w:rsidRDefault="00BE19EB" w:rsidP="00BA6716">
            <w:pPr>
              <w:tabs>
                <w:tab w:val="left" w:pos="0"/>
              </w:tabs>
              <w:jc w:val="both"/>
              <w:rPr>
                <w:i/>
                <w:sz w:val="18"/>
              </w:rPr>
            </w:pPr>
            <w:r w:rsidRPr="0010283D">
              <w:rPr>
                <w:i/>
                <w:sz w:val="18"/>
              </w:rPr>
              <w:t>Revisado por</w:t>
            </w:r>
          </w:p>
        </w:tc>
      </w:tr>
      <w:tr w:rsidR="0010283D" w:rsidTr="0010283D">
        <w:tc>
          <w:tcPr>
            <w:tcW w:w="394" w:type="dxa"/>
            <w:vAlign w:val="center"/>
          </w:tcPr>
          <w:p w:rsidR="00BE19EB" w:rsidRPr="0010283D" w:rsidRDefault="00D42A3C" w:rsidP="00BA6716">
            <w:pPr>
              <w:tabs>
                <w:tab w:val="left" w:pos="0"/>
              </w:tabs>
              <w:jc w:val="both"/>
              <w:rPr>
                <w:sz w:val="20"/>
              </w:rPr>
            </w:pPr>
            <w:r>
              <w:rPr>
                <w:sz w:val="20"/>
              </w:rPr>
              <w:t>1</w:t>
            </w:r>
          </w:p>
        </w:tc>
        <w:tc>
          <w:tcPr>
            <w:tcW w:w="1309" w:type="dxa"/>
            <w:vAlign w:val="center"/>
          </w:tcPr>
          <w:p w:rsidR="00BE19EB" w:rsidRPr="0010283D" w:rsidRDefault="0086072F" w:rsidP="00BA6716">
            <w:pPr>
              <w:tabs>
                <w:tab w:val="left" w:pos="0"/>
              </w:tabs>
              <w:jc w:val="both"/>
              <w:rPr>
                <w:sz w:val="20"/>
              </w:rPr>
            </w:pPr>
            <w:r>
              <w:rPr>
                <w:sz w:val="20"/>
              </w:rPr>
              <w:t>17</w:t>
            </w:r>
            <w:r w:rsidR="00D42A3C">
              <w:rPr>
                <w:sz w:val="20"/>
              </w:rPr>
              <w:t>-12-2015</w:t>
            </w:r>
          </w:p>
        </w:tc>
        <w:tc>
          <w:tcPr>
            <w:tcW w:w="815" w:type="dxa"/>
            <w:vAlign w:val="center"/>
          </w:tcPr>
          <w:p w:rsidR="00BE19EB" w:rsidRPr="0010283D" w:rsidRDefault="00D42A3C" w:rsidP="00BA6716">
            <w:pPr>
              <w:tabs>
                <w:tab w:val="left" w:pos="0"/>
              </w:tabs>
              <w:jc w:val="both"/>
              <w:rPr>
                <w:sz w:val="20"/>
              </w:rPr>
            </w:pPr>
            <w:r>
              <w:rPr>
                <w:sz w:val="20"/>
              </w:rPr>
              <w:t>1.0</w:t>
            </w:r>
          </w:p>
        </w:tc>
        <w:tc>
          <w:tcPr>
            <w:tcW w:w="3487" w:type="dxa"/>
            <w:vAlign w:val="center"/>
          </w:tcPr>
          <w:p w:rsidR="00BE19EB" w:rsidRPr="0010283D" w:rsidRDefault="00D42A3C" w:rsidP="00BA6716">
            <w:pPr>
              <w:tabs>
                <w:tab w:val="left" w:pos="0"/>
              </w:tabs>
              <w:jc w:val="both"/>
              <w:rPr>
                <w:sz w:val="20"/>
              </w:rPr>
            </w:pPr>
            <w:r>
              <w:rPr>
                <w:sz w:val="20"/>
              </w:rPr>
              <w:t>Creación del documento técnico</w:t>
            </w:r>
            <w:r w:rsidR="0086072F">
              <w:rPr>
                <w:sz w:val="20"/>
              </w:rPr>
              <w:t xml:space="preserve"> Final</w:t>
            </w:r>
          </w:p>
        </w:tc>
        <w:tc>
          <w:tcPr>
            <w:tcW w:w="1577" w:type="dxa"/>
            <w:vAlign w:val="center"/>
          </w:tcPr>
          <w:p w:rsidR="00BE19EB" w:rsidRPr="0010283D" w:rsidRDefault="0086072F" w:rsidP="00BA6716">
            <w:pPr>
              <w:tabs>
                <w:tab w:val="left" w:pos="0"/>
              </w:tabs>
              <w:jc w:val="both"/>
              <w:rPr>
                <w:sz w:val="20"/>
              </w:rPr>
            </w:pPr>
            <w:r>
              <w:rPr>
                <w:sz w:val="20"/>
              </w:rPr>
              <w:t>Miguel Contreras</w:t>
            </w:r>
          </w:p>
        </w:tc>
        <w:tc>
          <w:tcPr>
            <w:tcW w:w="1474" w:type="dxa"/>
            <w:vAlign w:val="center"/>
          </w:tcPr>
          <w:p w:rsidR="00BE19EB" w:rsidRPr="0010283D" w:rsidRDefault="0086072F" w:rsidP="00BA6716">
            <w:pPr>
              <w:tabs>
                <w:tab w:val="left" w:pos="0"/>
              </w:tabs>
              <w:jc w:val="both"/>
              <w:rPr>
                <w:sz w:val="20"/>
              </w:rPr>
            </w:pPr>
            <w:r>
              <w:rPr>
                <w:sz w:val="20"/>
              </w:rPr>
              <w:t>Omar Carmona</w:t>
            </w:r>
          </w:p>
        </w:tc>
      </w:tr>
    </w:tbl>
    <w:p w:rsidR="00BE19EB" w:rsidRDefault="00BE19EB" w:rsidP="00BA6716">
      <w:pPr>
        <w:tabs>
          <w:tab w:val="left" w:pos="0"/>
        </w:tabs>
        <w:spacing w:after="0" w:line="240" w:lineRule="auto"/>
        <w:jc w:val="both"/>
      </w:pPr>
    </w:p>
    <w:p w:rsidR="006B2A1F" w:rsidRDefault="006B2A1F" w:rsidP="00BA6716">
      <w:pPr>
        <w:tabs>
          <w:tab w:val="left" w:pos="0"/>
        </w:tabs>
        <w:spacing w:after="0" w:line="240" w:lineRule="auto"/>
        <w:jc w:val="both"/>
      </w:pPr>
    </w:p>
    <w:p w:rsidR="006B2A1F" w:rsidRDefault="006B2A1F" w:rsidP="00BA6716">
      <w:pPr>
        <w:jc w:val="both"/>
      </w:pPr>
      <w:r>
        <w:br w:type="page"/>
      </w:r>
    </w:p>
    <w:p w:rsidR="006B2A1F" w:rsidRDefault="006B2A1F" w:rsidP="00BA6716">
      <w:pPr>
        <w:tabs>
          <w:tab w:val="left" w:pos="0"/>
        </w:tabs>
        <w:spacing w:after="0" w:line="240" w:lineRule="auto"/>
        <w:jc w:val="both"/>
        <w:rPr>
          <w:b/>
          <w:sz w:val="28"/>
        </w:rPr>
      </w:pPr>
      <w:r w:rsidRPr="006B2A1F">
        <w:rPr>
          <w:b/>
          <w:sz w:val="28"/>
        </w:rPr>
        <w:lastRenderedPageBreak/>
        <w:t>INDICE DE CONTENIDOS</w:t>
      </w:r>
    </w:p>
    <w:p w:rsidR="006B2A1F" w:rsidRPr="003C421D" w:rsidRDefault="006B2A1F"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568"/>
        <w:gridCol w:w="567"/>
        <w:gridCol w:w="7766"/>
        <w:gridCol w:w="331"/>
      </w:tblGrid>
      <w:tr w:rsidR="00912572" w:rsidRPr="003C421D" w:rsidTr="00527777">
        <w:tc>
          <w:tcPr>
            <w:tcW w:w="568" w:type="dxa"/>
          </w:tcPr>
          <w:p w:rsidR="00912572" w:rsidRPr="003C421D" w:rsidRDefault="00912572" w:rsidP="00BA6716">
            <w:pPr>
              <w:tabs>
                <w:tab w:val="left" w:pos="0"/>
              </w:tabs>
              <w:jc w:val="both"/>
              <w:rPr>
                <w:sz w:val="18"/>
                <w:szCs w:val="20"/>
              </w:rPr>
            </w:pPr>
            <w:r w:rsidRPr="003C421D">
              <w:rPr>
                <w:sz w:val="18"/>
                <w:szCs w:val="20"/>
              </w:rPr>
              <w:t>1</w:t>
            </w:r>
            <w:r w:rsidR="00536624" w:rsidRPr="003C421D">
              <w:rPr>
                <w:sz w:val="18"/>
                <w:szCs w:val="20"/>
              </w:rPr>
              <w:t>.</w:t>
            </w:r>
          </w:p>
        </w:tc>
        <w:tc>
          <w:tcPr>
            <w:tcW w:w="8333" w:type="dxa"/>
            <w:gridSpan w:val="2"/>
          </w:tcPr>
          <w:p w:rsidR="00912572" w:rsidRPr="003C421D" w:rsidRDefault="00912572" w:rsidP="00BA6716">
            <w:pPr>
              <w:tabs>
                <w:tab w:val="left" w:pos="0"/>
              </w:tabs>
              <w:jc w:val="both"/>
              <w:rPr>
                <w:sz w:val="18"/>
                <w:szCs w:val="20"/>
              </w:rPr>
            </w:pPr>
            <w:r w:rsidRPr="003C421D">
              <w:rPr>
                <w:sz w:val="18"/>
                <w:szCs w:val="20"/>
              </w:rPr>
              <w:t>Introducción………………………………………………………………………………………………………………………</w:t>
            </w:r>
            <w:r w:rsidR="00021D72" w:rsidRPr="003C421D">
              <w:rPr>
                <w:sz w:val="18"/>
                <w:szCs w:val="20"/>
              </w:rPr>
              <w:t>………………</w:t>
            </w:r>
            <w:r w:rsidR="00EA63C2">
              <w:rPr>
                <w:sz w:val="18"/>
                <w:szCs w:val="20"/>
              </w:rPr>
              <w:t>………………..</w:t>
            </w:r>
          </w:p>
        </w:tc>
        <w:tc>
          <w:tcPr>
            <w:tcW w:w="331" w:type="dxa"/>
          </w:tcPr>
          <w:p w:rsidR="00912572" w:rsidRPr="003C421D" w:rsidRDefault="00912572"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2.</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 General…………………………………………………………………………………………………………………</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r w:rsidRPr="003C421D">
              <w:rPr>
                <w:sz w:val="18"/>
                <w:szCs w:val="20"/>
              </w:rPr>
              <w:t>3</w:t>
            </w:r>
          </w:p>
        </w:tc>
        <w:tc>
          <w:tcPr>
            <w:tcW w:w="8333" w:type="dxa"/>
            <w:gridSpan w:val="2"/>
          </w:tcPr>
          <w:p w:rsidR="00536624" w:rsidRPr="003C421D" w:rsidRDefault="00536624" w:rsidP="00BA6716">
            <w:pPr>
              <w:tabs>
                <w:tab w:val="left" w:pos="0"/>
              </w:tabs>
              <w:jc w:val="both"/>
              <w:rPr>
                <w:sz w:val="18"/>
                <w:szCs w:val="20"/>
              </w:rPr>
            </w:pPr>
            <w:r w:rsidRPr="003C421D">
              <w:rPr>
                <w:sz w:val="18"/>
                <w:szCs w:val="20"/>
              </w:rPr>
              <w:t>Objetivos Específicos……………………………………………………………………………………………………………</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27777" w:rsidRPr="003C421D" w:rsidTr="00527777">
        <w:tc>
          <w:tcPr>
            <w:tcW w:w="568" w:type="dxa"/>
          </w:tcPr>
          <w:p w:rsidR="00527777" w:rsidRPr="003C421D" w:rsidRDefault="00527777" w:rsidP="00BA6716">
            <w:pPr>
              <w:tabs>
                <w:tab w:val="left" w:pos="0"/>
              </w:tabs>
              <w:jc w:val="both"/>
              <w:rPr>
                <w:sz w:val="18"/>
                <w:szCs w:val="20"/>
              </w:rPr>
            </w:pPr>
            <w:r w:rsidRPr="003C421D">
              <w:rPr>
                <w:sz w:val="18"/>
                <w:szCs w:val="20"/>
              </w:rPr>
              <w:t>4.</w:t>
            </w:r>
          </w:p>
        </w:tc>
        <w:tc>
          <w:tcPr>
            <w:tcW w:w="8333" w:type="dxa"/>
            <w:gridSpan w:val="2"/>
          </w:tcPr>
          <w:p w:rsidR="00527777" w:rsidRPr="003C421D" w:rsidRDefault="00527777" w:rsidP="00BA6716">
            <w:pPr>
              <w:tabs>
                <w:tab w:val="left" w:pos="0"/>
              </w:tabs>
              <w:jc w:val="both"/>
              <w:rPr>
                <w:sz w:val="18"/>
                <w:szCs w:val="20"/>
              </w:rPr>
            </w:pPr>
            <w:r w:rsidRPr="003C421D">
              <w:rPr>
                <w:sz w:val="18"/>
                <w:szCs w:val="20"/>
              </w:rPr>
              <w:t>Alcance………………………………………………………………………………………………………………………………</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w:t>
            </w:r>
          </w:p>
        </w:tc>
        <w:tc>
          <w:tcPr>
            <w:tcW w:w="8333" w:type="dxa"/>
            <w:gridSpan w:val="2"/>
          </w:tcPr>
          <w:p w:rsidR="00536624" w:rsidRPr="003C421D" w:rsidRDefault="00A46AC7" w:rsidP="00BA6716">
            <w:pPr>
              <w:tabs>
                <w:tab w:val="left" w:pos="0"/>
              </w:tabs>
              <w:jc w:val="both"/>
              <w:rPr>
                <w:sz w:val="18"/>
                <w:szCs w:val="20"/>
              </w:rPr>
            </w:pPr>
            <w:r>
              <w:rPr>
                <w:sz w:val="18"/>
                <w:szCs w:val="20"/>
              </w:rPr>
              <w:t>Capa de Presentación..</w:t>
            </w:r>
            <w:r w:rsidR="00603807">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.1</w:t>
            </w:r>
          </w:p>
        </w:tc>
        <w:tc>
          <w:tcPr>
            <w:tcW w:w="7766" w:type="dxa"/>
          </w:tcPr>
          <w:p w:rsidR="00536624" w:rsidRPr="003C421D" w:rsidRDefault="00EA3419" w:rsidP="00BA6716">
            <w:pPr>
              <w:tabs>
                <w:tab w:val="left" w:pos="0"/>
              </w:tabs>
              <w:jc w:val="both"/>
              <w:rPr>
                <w:sz w:val="18"/>
                <w:szCs w:val="20"/>
              </w:rPr>
            </w:pPr>
            <w:r>
              <w:rPr>
                <w:sz w:val="18"/>
                <w:szCs w:val="20"/>
              </w:rPr>
              <w:t xml:space="preserve">Descripción de las vistas, ventanas </w:t>
            </w:r>
            <w:r w:rsidR="004F5041">
              <w:rPr>
                <w:sz w:val="18"/>
                <w:szCs w:val="20"/>
              </w:rPr>
              <w:t>y/</w:t>
            </w:r>
            <w:r>
              <w:rPr>
                <w:sz w:val="18"/>
                <w:szCs w:val="20"/>
              </w:rPr>
              <w:t>o formularios….</w:t>
            </w:r>
            <w:r w:rsidR="00536624" w:rsidRPr="003C421D">
              <w:rPr>
                <w:sz w:val="18"/>
                <w:szCs w:val="20"/>
              </w:rPr>
              <w:t>……………………………………</w:t>
            </w:r>
            <w:r w:rsidR="004F5041">
              <w:rPr>
                <w:sz w:val="18"/>
                <w:szCs w:val="20"/>
              </w:rPr>
              <w:t>..</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5</w:t>
            </w:r>
            <w:r w:rsidR="00536624" w:rsidRPr="003C421D">
              <w:rPr>
                <w:sz w:val="18"/>
                <w:szCs w:val="20"/>
              </w:rPr>
              <w:t>.2</w:t>
            </w:r>
          </w:p>
        </w:tc>
        <w:tc>
          <w:tcPr>
            <w:tcW w:w="7766" w:type="dxa"/>
          </w:tcPr>
          <w:p w:rsidR="00536624" w:rsidRPr="003C421D" w:rsidRDefault="00EB4833" w:rsidP="00BA6716">
            <w:pPr>
              <w:tabs>
                <w:tab w:val="left" w:pos="0"/>
              </w:tabs>
              <w:jc w:val="both"/>
              <w:rPr>
                <w:sz w:val="18"/>
                <w:szCs w:val="20"/>
              </w:rPr>
            </w:pPr>
            <w:r>
              <w:rPr>
                <w:sz w:val="18"/>
                <w:szCs w:val="20"/>
              </w:rPr>
              <w:t xml:space="preserve">Código fuente de las vistas, ventanas </w:t>
            </w:r>
            <w:r w:rsidR="004F5041">
              <w:rPr>
                <w:sz w:val="18"/>
                <w:szCs w:val="20"/>
              </w:rPr>
              <w:t>y/</w:t>
            </w:r>
            <w:r>
              <w:rPr>
                <w:sz w:val="18"/>
                <w:szCs w:val="20"/>
              </w:rPr>
              <w:t>o formularios más relevantes o representativos……..</w:t>
            </w:r>
            <w:r w:rsidR="00021D72" w:rsidRPr="003C421D">
              <w:rPr>
                <w:sz w:val="18"/>
                <w:szCs w:val="20"/>
              </w:rPr>
              <w:t>……</w:t>
            </w:r>
            <w:r w:rsidR="004F5041">
              <w:rPr>
                <w:sz w:val="18"/>
                <w:szCs w:val="20"/>
              </w:rPr>
              <w:t>…………..</w:t>
            </w:r>
          </w:p>
        </w:tc>
        <w:tc>
          <w:tcPr>
            <w:tcW w:w="331" w:type="dxa"/>
          </w:tcPr>
          <w:p w:rsidR="00536624" w:rsidRPr="003C421D" w:rsidRDefault="00536624" w:rsidP="00BA6716">
            <w:pPr>
              <w:tabs>
                <w:tab w:val="left" w:pos="0"/>
              </w:tabs>
              <w:jc w:val="both"/>
              <w:rPr>
                <w:sz w:val="18"/>
                <w:szCs w:val="20"/>
              </w:rPr>
            </w:pPr>
          </w:p>
        </w:tc>
      </w:tr>
      <w:tr w:rsidR="00D73C83" w:rsidRPr="003C421D" w:rsidTr="00527777">
        <w:tc>
          <w:tcPr>
            <w:tcW w:w="568" w:type="dxa"/>
          </w:tcPr>
          <w:p w:rsidR="00D73C83" w:rsidRPr="003C421D" w:rsidRDefault="00D73C83" w:rsidP="00BA6716">
            <w:pPr>
              <w:tabs>
                <w:tab w:val="left" w:pos="0"/>
              </w:tabs>
              <w:jc w:val="both"/>
              <w:rPr>
                <w:sz w:val="18"/>
                <w:szCs w:val="20"/>
              </w:rPr>
            </w:pPr>
          </w:p>
        </w:tc>
        <w:tc>
          <w:tcPr>
            <w:tcW w:w="567" w:type="dxa"/>
          </w:tcPr>
          <w:p w:rsidR="00D73C83" w:rsidRPr="003C421D" w:rsidRDefault="00D73C83" w:rsidP="00BA6716">
            <w:pPr>
              <w:tabs>
                <w:tab w:val="left" w:pos="0"/>
              </w:tabs>
              <w:jc w:val="both"/>
              <w:rPr>
                <w:sz w:val="18"/>
                <w:szCs w:val="20"/>
              </w:rPr>
            </w:pPr>
            <w:r>
              <w:rPr>
                <w:sz w:val="18"/>
                <w:szCs w:val="20"/>
              </w:rPr>
              <w:t>5.3</w:t>
            </w:r>
          </w:p>
        </w:tc>
        <w:tc>
          <w:tcPr>
            <w:tcW w:w="7766" w:type="dxa"/>
          </w:tcPr>
          <w:p w:rsidR="00D73C83" w:rsidRDefault="004F5041" w:rsidP="00BA6716">
            <w:pPr>
              <w:tabs>
                <w:tab w:val="left" w:pos="0"/>
              </w:tabs>
              <w:jc w:val="both"/>
              <w:rPr>
                <w:sz w:val="18"/>
                <w:szCs w:val="20"/>
              </w:rPr>
            </w:pPr>
            <w:r>
              <w:rPr>
                <w:sz w:val="18"/>
                <w:szCs w:val="20"/>
              </w:rPr>
              <w:t>Biblioteca de Controles de Formulario</w:t>
            </w:r>
            <w:r w:rsidR="00D73C83">
              <w:rPr>
                <w:sz w:val="18"/>
                <w:szCs w:val="20"/>
              </w:rPr>
              <w:t>………………………………………………………………………………</w:t>
            </w:r>
            <w:r>
              <w:rPr>
                <w:sz w:val="18"/>
                <w:szCs w:val="20"/>
              </w:rPr>
              <w:t>…………………….</w:t>
            </w:r>
          </w:p>
        </w:tc>
        <w:tc>
          <w:tcPr>
            <w:tcW w:w="331" w:type="dxa"/>
          </w:tcPr>
          <w:p w:rsidR="00D73C83" w:rsidRPr="003C421D" w:rsidRDefault="00D73C83" w:rsidP="00BA6716">
            <w:pPr>
              <w:tabs>
                <w:tab w:val="left" w:pos="0"/>
              </w:tabs>
              <w:jc w:val="both"/>
              <w:rPr>
                <w:sz w:val="18"/>
                <w:szCs w:val="20"/>
              </w:rPr>
            </w:pPr>
          </w:p>
        </w:tc>
      </w:tr>
      <w:tr w:rsidR="00536624" w:rsidRPr="003C421D" w:rsidTr="00527777">
        <w:tc>
          <w:tcPr>
            <w:tcW w:w="568"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w:t>
            </w:r>
          </w:p>
        </w:tc>
        <w:tc>
          <w:tcPr>
            <w:tcW w:w="8333" w:type="dxa"/>
            <w:gridSpan w:val="2"/>
          </w:tcPr>
          <w:p w:rsidR="00536624" w:rsidRPr="003C421D" w:rsidRDefault="006552F2" w:rsidP="00BA6716">
            <w:pPr>
              <w:tabs>
                <w:tab w:val="left" w:pos="0"/>
              </w:tabs>
              <w:jc w:val="both"/>
              <w:rPr>
                <w:sz w:val="18"/>
                <w:szCs w:val="20"/>
              </w:rPr>
            </w:pPr>
            <w:r>
              <w:rPr>
                <w:sz w:val="18"/>
                <w:szCs w:val="20"/>
              </w:rPr>
              <w:t>Capa de Lógica de Negocios……………………………………………………………………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.1</w:t>
            </w:r>
          </w:p>
        </w:tc>
        <w:tc>
          <w:tcPr>
            <w:tcW w:w="7766" w:type="dxa"/>
          </w:tcPr>
          <w:p w:rsidR="00536624" w:rsidRPr="003C421D" w:rsidRDefault="00CE12ED" w:rsidP="00BA6716">
            <w:pPr>
              <w:tabs>
                <w:tab w:val="left" w:pos="0"/>
              </w:tabs>
              <w:jc w:val="both"/>
              <w:rPr>
                <w:sz w:val="18"/>
                <w:szCs w:val="20"/>
              </w:rPr>
            </w:pPr>
            <w:r>
              <w:rPr>
                <w:sz w:val="18"/>
                <w:szCs w:val="20"/>
              </w:rPr>
              <w:t>Descripción de Código Fuente de Eventos en Controles de Formulario……….</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536624" w:rsidRPr="003C421D" w:rsidTr="00527777">
        <w:tc>
          <w:tcPr>
            <w:tcW w:w="568" w:type="dxa"/>
          </w:tcPr>
          <w:p w:rsidR="00536624" w:rsidRPr="003C421D" w:rsidRDefault="00536624" w:rsidP="00BA6716">
            <w:pPr>
              <w:tabs>
                <w:tab w:val="left" w:pos="0"/>
              </w:tabs>
              <w:jc w:val="both"/>
              <w:rPr>
                <w:sz w:val="18"/>
                <w:szCs w:val="20"/>
              </w:rPr>
            </w:pPr>
          </w:p>
        </w:tc>
        <w:tc>
          <w:tcPr>
            <w:tcW w:w="567" w:type="dxa"/>
          </w:tcPr>
          <w:p w:rsidR="00536624" w:rsidRPr="003C421D" w:rsidRDefault="00527777" w:rsidP="00BA6716">
            <w:pPr>
              <w:tabs>
                <w:tab w:val="left" w:pos="0"/>
              </w:tabs>
              <w:jc w:val="both"/>
              <w:rPr>
                <w:sz w:val="18"/>
                <w:szCs w:val="20"/>
              </w:rPr>
            </w:pPr>
            <w:r w:rsidRPr="003C421D">
              <w:rPr>
                <w:sz w:val="18"/>
                <w:szCs w:val="20"/>
              </w:rPr>
              <w:t>6</w:t>
            </w:r>
            <w:r w:rsidR="00536624" w:rsidRPr="003C421D">
              <w:rPr>
                <w:sz w:val="18"/>
                <w:szCs w:val="20"/>
              </w:rPr>
              <w:t>.2</w:t>
            </w:r>
          </w:p>
        </w:tc>
        <w:tc>
          <w:tcPr>
            <w:tcW w:w="7766" w:type="dxa"/>
          </w:tcPr>
          <w:p w:rsidR="00536624" w:rsidRPr="003C421D" w:rsidRDefault="00CE12ED" w:rsidP="00BA6716">
            <w:pPr>
              <w:tabs>
                <w:tab w:val="left" w:pos="0"/>
              </w:tabs>
              <w:jc w:val="both"/>
              <w:rPr>
                <w:sz w:val="18"/>
                <w:szCs w:val="20"/>
              </w:rPr>
            </w:pPr>
            <w:r>
              <w:rPr>
                <w:sz w:val="18"/>
                <w:szCs w:val="20"/>
              </w:rPr>
              <w:t>Descripción de Clases, Atributos y Métodos………………………....</w:t>
            </w:r>
            <w:r w:rsidR="00536624" w:rsidRPr="003C421D">
              <w:rPr>
                <w:sz w:val="18"/>
                <w:szCs w:val="20"/>
              </w:rPr>
              <w:t>…………………………………</w:t>
            </w:r>
            <w:r w:rsidR="00021D72" w:rsidRPr="003C421D">
              <w:rPr>
                <w:sz w:val="18"/>
                <w:szCs w:val="20"/>
              </w:rPr>
              <w:t>……………..</w:t>
            </w:r>
            <w:r w:rsidR="00EA63C2">
              <w:rPr>
                <w:sz w:val="18"/>
                <w:szCs w:val="20"/>
              </w:rPr>
              <w:t>................</w:t>
            </w:r>
          </w:p>
        </w:tc>
        <w:tc>
          <w:tcPr>
            <w:tcW w:w="331" w:type="dxa"/>
          </w:tcPr>
          <w:p w:rsidR="00536624" w:rsidRPr="003C421D" w:rsidRDefault="00536624" w:rsidP="00BA6716">
            <w:pPr>
              <w:tabs>
                <w:tab w:val="left" w:pos="0"/>
              </w:tabs>
              <w:jc w:val="both"/>
              <w:rPr>
                <w:sz w:val="18"/>
                <w:szCs w:val="20"/>
              </w:rPr>
            </w:pPr>
          </w:p>
        </w:tc>
      </w:tr>
      <w:tr w:rsidR="00C95D9B" w:rsidRPr="003C421D" w:rsidTr="00527777">
        <w:tc>
          <w:tcPr>
            <w:tcW w:w="568" w:type="dxa"/>
          </w:tcPr>
          <w:p w:rsidR="00C95D9B" w:rsidRPr="003C421D" w:rsidRDefault="00C95D9B" w:rsidP="00BA6716">
            <w:pPr>
              <w:tabs>
                <w:tab w:val="left" w:pos="0"/>
              </w:tabs>
              <w:jc w:val="both"/>
              <w:rPr>
                <w:sz w:val="18"/>
                <w:szCs w:val="20"/>
              </w:rPr>
            </w:pPr>
          </w:p>
        </w:tc>
        <w:tc>
          <w:tcPr>
            <w:tcW w:w="567" w:type="dxa"/>
          </w:tcPr>
          <w:p w:rsidR="00C95D9B" w:rsidRPr="003C421D" w:rsidRDefault="00C95D9B" w:rsidP="00BA6716">
            <w:pPr>
              <w:tabs>
                <w:tab w:val="left" w:pos="0"/>
              </w:tabs>
              <w:jc w:val="both"/>
              <w:rPr>
                <w:sz w:val="18"/>
                <w:szCs w:val="20"/>
              </w:rPr>
            </w:pPr>
            <w:r>
              <w:rPr>
                <w:sz w:val="18"/>
                <w:szCs w:val="20"/>
              </w:rPr>
              <w:t>6.3</w:t>
            </w:r>
          </w:p>
        </w:tc>
        <w:tc>
          <w:tcPr>
            <w:tcW w:w="7766" w:type="dxa"/>
          </w:tcPr>
          <w:p w:rsidR="00C95D9B" w:rsidRDefault="001049B2" w:rsidP="00BA6716">
            <w:pPr>
              <w:tabs>
                <w:tab w:val="left" w:pos="0"/>
              </w:tabs>
              <w:jc w:val="both"/>
              <w:rPr>
                <w:sz w:val="18"/>
                <w:szCs w:val="20"/>
              </w:rPr>
            </w:pPr>
            <w:r>
              <w:rPr>
                <w:sz w:val="18"/>
                <w:szCs w:val="20"/>
              </w:rPr>
              <w:t>Descripción de Librerías utilizadas…………………………………………………………………………………………………………..</w:t>
            </w:r>
          </w:p>
        </w:tc>
        <w:tc>
          <w:tcPr>
            <w:tcW w:w="331" w:type="dxa"/>
          </w:tcPr>
          <w:p w:rsidR="00C95D9B" w:rsidRPr="003C421D" w:rsidRDefault="00C95D9B" w:rsidP="00BA6716">
            <w:pPr>
              <w:tabs>
                <w:tab w:val="left" w:pos="0"/>
              </w:tabs>
              <w:jc w:val="both"/>
              <w:rPr>
                <w:sz w:val="18"/>
                <w:szCs w:val="20"/>
              </w:rPr>
            </w:pPr>
          </w:p>
        </w:tc>
      </w:tr>
      <w:tr w:rsidR="00527777" w:rsidRPr="003C421D" w:rsidTr="00527777">
        <w:tc>
          <w:tcPr>
            <w:tcW w:w="568" w:type="dxa"/>
          </w:tcPr>
          <w:p w:rsidR="00527777" w:rsidRPr="003C421D" w:rsidRDefault="004A53CE" w:rsidP="00BA6716">
            <w:pPr>
              <w:tabs>
                <w:tab w:val="left" w:pos="0"/>
              </w:tabs>
              <w:jc w:val="both"/>
              <w:rPr>
                <w:sz w:val="18"/>
                <w:szCs w:val="20"/>
              </w:rPr>
            </w:pPr>
            <w:r>
              <w:rPr>
                <w:sz w:val="18"/>
                <w:szCs w:val="20"/>
              </w:rPr>
              <w:t>7</w:t>
            </w:r>
            <w:r w:rsidR="00527777" w:rsidRPr="003C421D">
              <w:rPr>
                <w:sz w:val="18"/>
                <w:szCs w:val="20"/>
              </w:rPr>
              <w:t>.</w:t>
            </w:r>
          </w:p>
        </w:tc>
        <w:tc>
          <w:tcPr>
            <w:tcW w:w="8333" w:type="dxa"/>
            <w:gridSpan w:val="2"/>
          </w:tcPr>
          <w:p w:rsidR="00527777" w:rsidRPr="003C421D" w:rsidRDefault="00967300" w:rsidP="00BA6716">
            <w:pPr>
              <w:tabs>
                <w:tab w:val="left" w:pos="0"/>
              </w:tabs>
              <w:jc w:val="both"/>
              <w:rPr>
                <w:sz w:val="18"/>
                <w:szCs w:val="20"/>
              </w:rPr>
            </w:pPr>
            <w:r>
              <w:rPr>
                <w:sz w:val="18"/>
                <w:szCs w:val="20"/>
              </w:rPr>
              <w:t>Capa de Acceso a Datos……………………………………………….</w:t>
            </w:r>
            <w:r w:rsidR="001A797E" w:rsidRPr="003C421D">
              <w:rPr>
                <w:sz w:val="18"/>
                <w:szCs w:val="20"/>
              </w:rPr>
              <w:t>………………………………………………………</w:t>
            </w:r>
            <w:r w:rsidR="00021D72" w:rsidRPr="003C421D">
              <w:rPr>
                <w:sz w:val="18"/>
                <w:szCs w:val="20"/>
              </w:rPr>
              <w:t>……………</w:t>
            </w:r>
            <w:r w:rsidR="00EA63C2">
              <w:rPr>
                <w:sz w:val="18"/>
                <w:szCs w:val="20"/>
              </w:rPr>
              <w:t>………………..</w:t>
            </w:r>
          </w:p>
        </w:tc>
        <w:tc>
          <w:tcPr>
            <w:tcW w:w="331" w:type="dxa"/>
          </w:tcPr>
          <w:p w:rsidR="00527777" w:rsidRPr="003C421D" w:rsidRDefault="00527777" w:rsidP="00BA6716">
            <w:pPr>
              <w:tabs>
                <w:tab w:val="left" w:pos="0"/>
              </w:tabs>
              <w:jc w:val="both"/>
              <w:rPr>
                <w:sz w:val="18"/>
                <w:szCs w:val="20"/>
              </w:rPr>
            </w:pPr>
          </w:p>
        </w:tc>
      </w:tr>
      <w:tr w:rsidR="001A797E" w:rsidRPr="003C421D" w:rsidTr="004A53CE">
        <w:tc>
          <w:tcPr>
            <w:tcW w:w="568" w:type="dxa"/>
          </w:tcPr>
          <w:p w:rsidR="001A797E" w:rsidRPr="003C421D" w:rsidRDefault="001A797E" w:rsidP="00BA6716">
            <w:pPr>
              <w:tabs>
                <w:tab w:val="left" w:pos="0"/>
              </w:tabs>
              <w:jc w:val="both"/>
              <w:rPr>
                <w:sz w:val="18"/>
                <w:szCs w:val="20"/>
              </w:rPr>
            </w:pPr>
          </w:p>
        </w:tc>
        <w:tc>
          <w:tcPr>
            <w:tcW w:w="567" w:type="dxa"/>
          </w:tcPr>
          <w:p w:rsidR="001A797E" w:rsidRPr="003C421D" w:rsidRDefault="004A53CE" w:rsidP="00BA6716">
            <w:pPr>
              <w:tabs>
                <w:tab w:val="left" w:pos="0"/>
              </w:tabs>
              <w:jc w:val="both"/>
              <w:rPr>
                <w:sz w:val="18"/>
                <w:szCs w:val="20"/>
              </w:rPr>
            </w:pPr>
            <w:r>
              <w:rPr>
                <w:sz w:val="18"/>
                <w:szCs w:val="20"/>
              </w:rPr>
              <w:t>7</w:t>
            </w:r>
            <w:r w:rsidR="001A797E" w:rsidRPr="003C421D">
              <w:rPr>
                <w:sz w:val="18"/>
                <w:szCs w:val="20"/>
              </w:rPr>
              <w:t>.1</w:t>
            </w:r>
          </w:p>
        </w:tc>
        <w:tc>
          <w:tcPr>
            <w:tcW w:w="7766" w:type="dxa"/>
          </w:tcPr>
          <w:p w:rsidR="001A797E" w:rsidRPr="003C421D" w:rsidRDefault="00E2723B" w:rsidP="00BA6716">
            <w:pPr>
              <w:tabs>
                <w:tab w:val="left" w:pos="0"/>
              </w:tabs>
              <w:jc w:val="both"/>
              <w:rPr>
                <w:sz w:val="18"/>
                <w:szCs w:val="20"/>
              </w:rPr>
            </w:pPr>
            <w:r>
              <w:rPr>
                <w:sz w:val="18"/>
                <w:szCs w:val="20"/>
              </w:rPr>
              <w:t>Descripción de Cadena de Conexión a la Base de Datos……..</w:t>
            </w:r>
            <w:r w:rsidR="00E253EF" w:rsidRPr="003C421D">
              <w:rPr>
                <w:sz w:val="18"/>
                <w:szCs w:val="20"/>
              </w:rPr>
              <w:t>………………………………………</w:t>
            </w:r>
            <w:r w:rsidR="00021D72" w:rsidRPr="003C421D">
              <w:rPr>
                <w:sz w:val="18"/>
                <w:szCs w:val="20"/>
              </w:rPr>
              <w:t>……………</w:t>
            </w:r>
            <w:r w:rsidR="00EA63C2">
              <w:rPr>
                <w:sz w:val="18"/>
                <w:szCs w:val="20"/>
              </w:rPr>
              <w:t>……………..</w:t>
            </w:r>
          </w:p>
        </w:tc>
        <w:tc>
          <w:tcPr>
            <w:tcW w:w="331" w:type="dxa"/>
          </w:tcPr>
          <w:p w:rsidR="001A797E" w:rsidRPr="003C421D" w:rsidRDefault="001A797E" w:rsidP="00BA6716">
            <w:pPr>
              <w:tabs>
                <w:tab w:val="left" w:pos="0"/>
              </w:tabs>
              <w:jc w:val="both"/>
              <w:rPr>
                <w:sz w:val="18"/>
                <w:szCs w:val="20"/>
              </w:rPr>
            </w:pPr>
          </w:p>
        </w:tc>
      </w:tr>
      <w:tr w:rsidR="00E253EF" w:rsidRPr="003C421D" w:rsidTr="004A53CE">
        <w:tc>
          <w:tcPr>
            <w:tcW w:w="568" w:type="dxa"/>
          </w:tcPr>
          <w:p w:rsidR="00E253EF" w:rsidRPr="003C421D" w:rsidRDefault="00E253EF" w:rsidP="00BA6716">
            <w:pPr>
              <w:tabs>
                <w:tab w:val="left" w:pos="0"/>
              </w:tabs>
              <w:jc w:val="both"/>
              <w:rPr>
                <w:sz w:val="18"/>
                <w:szCs w:val="20"/>
              </w:rPr>
            </w:pPr>
          </w:p>
        </w:tc>
        <w:tc>
          <w:tcPr>
            <w:tcW w:w="567" w:type="dxa"/>
          </w:tcPr>
          <w:p w:rsidR="00E253EF" w:rsidRPr="003C421D" w:rsidRDefault="004A53CE" w:rsidP="00BA6716">
            <w:pPr>
              <w:tabs>
                <w:tab w:val="left" w:pos="0"/>
              </w:tabs>
              <w:jc w:val="both"/>
              <w:rPr>
                <w:sz w:val="18"/>
                <w:szCs w:val="20"/>
              </w:rPr>
            </w:pPr>
            <w:r>
              <w:rPr>
                <w:sz w:val="18"/>
                <w:szCs w:val="20"/>
              </w:rPr>
              <w:t>7</w:t>
            </w:r>
            <w:r w:rsidR="00E253EF" w:rsidRPr="003C421D">
              <w:rPr>
                <w:sz w:val="18"/>
                <w:szCs w:val="20"/>
              </w:rPr>
              <w:t>.2</w:t>
            </w:r>
          </w:p>
        </w:tc>
        <w:tc>
          <w:tcPr>
            <w:tcW w:w="7766" w:type="dxa"/>
          </w:tcPr>
          <w:p w:rsidR="00E253EF" w:rsidRPr="003C421D" w:rsidRDefault="004A25E0" w:rsidP="00BA6716">
            <w:pPr>
              <w:tabs>
                <w:tab w:val="left" w:pos="0"/>
              </w:tabs>
              <w:jc w:val="both"/>
              <w:rPr>
                <w:sz w:val="18"/>
                <w:szCs w:val="20"/>
              </w:rPr>
            </w:pPr>
            <w:r>
              <w:rPr>
                <w:sz w:val="18"/>
                <w:szCs w:val="20"/>
              </w:rPr>
              <w:t>Definición de los Script SQL LDD…………………………</w:t>
            </w:r>
            <w:r w:rsidR="00E253EF" w:rsidRPr="003C421D">
              <w:rPr>
                <w:sz w:val="18"/>
                <w:szCs w:val="20"/>
              </w:rPr>
              <w:t>………………………………………………………</w:t>
            </w:r>
            <w:r w:rsidR="00021D72" w:rsidRPr="003C421D">
              <w:rPr>
                <w:sz w:val="18"/>
                <w:szCs w:val="20"/>
              </w:rPr>
              <w:t>……………</w:t>
            </w:r>
            <w:r w:rsidR="00EA63C2">
              <w:rPr>
                <w:sz w:val="18"/>
                <w:szCs w:val="20"/>
              </w:rPr>
              <w:t>………………</w:t>
            </w:r>
          </w:p>
        </w:tc>
        <w:tc>
          <w:tcPr>
            <w:tcW w:w="331" w:type="dxa"/>
          </w:tcPr>
          <w:p w:rsidR="00E253EF" w:rsidRPr="003C421D" w:rsidRDefault="00E253EF" w:rsidP="00BA6716">
            <w:pPr>
              <w:tabs>
                <w:tab w:val="left" w:pos="0"/>
              </w:tabs>
              <w:jc w:val="both"/>
              <w:rPr>
                <w:sz w:val="18"/>
                <w:szCs w:val="20"/>
              </w:rPr>
            </w:pPr>
          </w:p>
        </w:tc>
      </w:tr>
      <w:tr w:rsidR="004A25E0" w:rsidRPr="003C421D" w:rsidTr="004A53CE">
        <w:tc>
          <w:tcPr>
            <w:tcW w:w="568" w:type="dxa"/>
          </w:tcPr>
          <w:p w:rsidR="004A25E0" w:rsidRPr="003C421D" w:rsidRDefault="004A25E0" w:rsidP="00BA6716">
            <w:pPr>
              <w:tabs>
                <w:tab w:val="left" w:pos="0"/>
              </w:tabs>
              <w:jc w:val="both"/>
              <w:rPr>
                <w:sz w:val="18"/>
                <w:szCs w:val="20"/>
              </w:rPr>
            </w:pPr>
          </w:p>
        </w:tc>
        <w:tc>
          <w:tcPr>
            <w:tcW w:w="567" w:type="dxa"/>
          </w:tcPr>
          <w:p w:rsidR="004A25E0" w:rsidRDefault="004A25E0" w:rsidP="00BA6716">
            <w:pPr>
              <w:tabs>
                <w:tab w:val="left" w:pos="0"/>
              </w:tabs>
              <w:jc w:val="both"/>
              <w:rPr>
                <w:sz w:val="18"/>
                <w:szCs w:val="20"/>
              </w:rPr>
            </w:pPr>
            <w:r>
              <w:rPr>
                <w:sz w:val="18"/>
                <w:szCs w:val="20"/>
              </w:rPr>
              <w:t>7.3</w:t>
            </w:r>
          </w:p>
        </w:tc>
        <w:tc>
          <w:tcPr>
            <w:tcW w:w="7766" w:type="dxa"/>
          </w:tcPr>
          <w:p w:rsidR="004A25E0" w:rsidRDefault="004A25E0" w:rsidP="00BA6716">
            <w:pPr>
              <w:tabs>
                <w:tab w:val="left" w:pos="0"/>
              </w:tabs>
              <w:jc w:val="both"/>
              <w:rPr>
                <w:sz w:val="18"/>
                <w:szCs w:val="20"/>
              </w:rPr>
            </w:pPr>
            <w:r>
              <w:rPr>
                <w:sz w:val="18"/>
                <w:szCs w:val="20"/>
              </w:rPr>
              <w:t>Definición de los Script SQL LMD.………………………</w:t>
            </w:r>
            <w:r w:rsidRPr="003C421D">
              <w:rPr>
                <w:sz w:val="18"/>
                <w:szCs w:val="20"/>
              </w:rPr>
              <w:t>……………………………………………………………………</w:t>
            </w:r>
            <w:r>
              <w:rPr>
                <w:sz w:val="18"/>
                <w:szCs w:val="20"/>
              </w:rPr>
              <w:t>………………</w:t>
            </w:r>
          </w:p>
        </w:tc>
        <w:tc>
          <w:tcPr>
            <w:tcW w:w="331" w:type="dxa"/>
          </w:tcPr>
          <w:p w:rsidR="004A25E0" w:rsidRPr="003C421D" w:rsidRDefault="004A25E0" w:rsidP="00BA6716">
            <w:pPr>
              <w:tabs>
                <w:tab w:val="left" w:pos="0"/>
              </w:tabs>
              <w:jc w:val="both"/>
              <w:rPr>
                <w:sz w:val="18"/>
                <w:szCs w:val="20"/>
              </w:rPr>
            </w:pPr>
          </w:p>
        </w:tc>
      </w:tr>
      <w:tr w:rsidR="00882F31" w:rsidRPr="003C421D" w:rsidTr="00A7274A">
        <w:tc>
          <w:tcPr>
            <w:tcW w:w="568" w:type="dxa"/>
          </w:tcPr>
          <w:p w:rsidR="00882F31" w:rsidRPr="003C421D" w:rsidRDefault="00116C81" w:rsidP="00BA6716">
            <w:pPr>
              <w:tabs>
                <w:tab w:val="left" w:pos="0"/>
              </w:tabs>
              <w:jc w:val="both"/>
              <w:rPr>
                <w:sz w:val="18"/>
                <w:szCs w:val="20"/>
              </w:rPr>
            </w:pPr>
            <w:r>
              <w:rPr>
                <w:sz w:val="18"/>
                <w:szCs w:val="20"/>
              </w:rPr>
              <w:t>8</w:t>
            </w:r>
            <w:r w:rsidR="00636138">
              <w:rPr>
                <w:sz w:val="18"/>
                <w:szCs w:val="20"/>
              </w:rPr>
              <w:t>.</w:t>
            </w:r>
          </w:p>
        </w:tc>
        <w:tc>
          <w:tcPr>
            <w:tcW w:w="8333" w:type="dxa"/>
            <w:gridSpan w:val="2"/>
          </w:tcPr>
          <w:p w:rsidR="00882F31" w:rsidRPr="003C421D" w:rsidRDefault="00882F31" w:rsidP="00BA6716">
            <w:pPr>
              <w:tabs>
                <w:tab w:val="left" w:pos="0"/>
              </w:tabs>
              <w:jc w:val="both"/>
              <w:rPr>
                <w:sz w:val="18"/>
                <w:szCs w:val="20"/>
              </w:rPr>
            </w:pPr>
            <w:r>
              <w:rPr>
                <w:sz w:val="18"/>
                <w:szCs w:val="20"/>
              </w:rPr>
              <w:t>Conclusiones……………………………………………………………………………………………………………………………………………………….</w:t>
            </w:r>
          </w:p>
        </w:tc>
        <w:tc>
          <w:tcPr>
            <w:tcW w:w="331" w:type="dxa"/>
          </w:tcPr>
          <w:p w:rsidR="00882F31" w:rsidRPr="003C421D" w:rsidRDefault="00882F31" w:rsidP="00BA6716">
            <w:pPr>
              <w:tabs>
                <w:tab w:val="left" w:pos="0"/>
              </w:tabs>
              <w:jc w:val="both"/>
              <w:rPr>
                <w:sz w:val="18"/>
                <w:szCs w:val="20"/>
              </w:rPr>
            </w:pPr>
          </w:p>
        </w:tc>
      </w:tr>
      <w:tr w:rsidR="00636138" w:rsidRPr="003C421D" w:rsidTr="00A7274A">
        <w:tc>
          <w:tcPr>
            <w:tcW w:w="568" w:type="dxa"/>
          </w:tcPr>
          <w:p w:rsidR="00636138" w:rsidRDefault="00116C81" w:rsidP="00BA6716">
            <w:pPr>
              <w:tabs>
                <w:tab w:val="left" w:pos="0"/>
              </w:tabs>
              <w:jc w:val="both"/>
              <w:rPr>
                <w:sz w:val="18"/>
                <w:szCs w:val="20"/>
              </w:rPr>
            </w:pPr>
            <w:r>
              <w:rPr>
                <w:sz w:val="18"/>
                <w:szCs w:val="20"/>
              </w:rPr>
              <w:t>9</w:t>
            </w:r>
            <w:r w:rsidR="00636138">
              <w:rPr>
                <w:sz w:val="18"/>
                <w:szCs w:val="20"/>
              </w:rPr>
              <w:t>.</w:t>
            </w:r>
          </w:p>
        </w:tc>
        <w:tc>
          <w:tcPr>
            <w:tcW w:w="8333" w:type="dxa"/>
            <w:gridSpan w:val="2"/>
          </w:tcPr>
          <w:p w:rsidR="00636138" w:rsidRDefault="00636138" w:rsidP="00BA6716">
            <w:pPr>
              <w:tabs>
                <w:tab w:val="left" w:pos="0"/>
              </w:tabs>
              <w:jc w:val="both"/>
              <w:rPr>
                <w:sz w:val="18"/>
                <w:szCs w:val="20"/>
              </w:rPr>
            </w:pPr>
            <w:r>
              <w:rPr>
                <w:sz w:val="18"/>
                <w:szCs w:val="20"/>
              </w:rPr>
              <w:t>Bibliografía……………………………………………………………………………………………………………….…………………………………………</w:t>
            </w:r>
          </w:p>
        </w:tc>
        <w:tc>
          <w:tcPr>
            <w:tcW w:w="331" w:type="dxa"/>
          </w:tcPr>
          <w:p w:rsidR="00636138" w:rsidRPr="003C421D" w:rsidRDefault="00636138" w:rsidP="00BA6716">
            <w:pPr>
              <w:tabs>
                <w:tab w:val="left" w:pos="0"/>
              </w:tabs>
              <w:jc w:val="both"/>
              <w:rPr>
                <w:sz w:val="18"/>
                <w:szCs w:val="20"/>
              </w:rPr>
            </w:pPr>
          </w:p>
        </w:tc>
      </w:tr>
      <w:tr w:rsidR="00156AA5" w:rsidRPr="003C421D" w:rsidTr="00A7274A">
        <w:tc>
          <w:tcPr>
            <w:tcW w:w="568" w:type="dxa"/>
          </w:tcPr>
          <w:p w:rsidR="00156AA5" w:rsidRDefault="00156AA5" w:rsidP="00BA6716">
            <w:pPr>
              <w:tabs>
                <w:tab w:val="left" w:pos="0"/>
              </w:tabs>
              <w:jc w:val="both"/>
              <w:rPr>
                <w:sz w:val="18"/>
                <w:szCs w:val="20"/>
              </w:rPr>
            </w:pPr>
            <w:r>
              <w:rPr>
                <w:sz w:val="18"/>
                <w:szCs w:val="20"/>
              </w:rPr>
              <w:t>1</w:t>
            </w:r>
            <w:r w:rsidR="00116C81">
              <w:rPr>
                <w:sz w:val="18"/>
                <w:szCs w:val="20"/>
              </w:rPr>
              <w:t>0</w:t>
            </w:r>
            <w:r>
              <w:rPr>
                <w:sz w:val="18"/>
                <w:szCs w:val="20"/>
              </w:rPr>
              <w:t>.</w:t>
            </w:r>
          </w:p>
        </w:tc>
        <w:tc>
          <w:tcPr>
            <w:tcW w:w="8333" w:type="dxa"/>
            <w:gridSpan w:val="2"/>
          </w:tcPr>
          <w:p w:rsidR="00156AA5" w:rsidRDefault="00156AA5" w:rsidP="00BA6716">
            <w:pPr>
              <w:tabs>
                <w:tab w:val="left" w:pos="0"/>
              </w:tabs>
              <w:jc w:val="both"/>
              <w:rPr>
                <w:sz w:val="18"/>
                <w:szCs w:val="20"/>
              </w:rPr>
            </w:pPr>
            <w:r>
              <w:rPr>
                <w:sz w:val="18"/>
                <w:szCs w:val="20"/>
              </w:rPr>
              <w:t>Glosario técnico………………………………………………………………………………………………………………………………………………….</w:t>
            </w:r>
          </w:p>
        </w:tc>
        <w:tc>
          <w:tcPr>
            <w:tcW w:w="331" w:type="dxa"/>
          </w:tcPr>
          <w:p w:rsidR="00156AA5" w:rsidRPr="003C421D" w:rsidRDefault="00156AA5" w:rsidP="00BA6716">
            <w:pPr>
              <w:tabs>
                <w:tab w:val="left" w:pos="0"/>
              </w:tabs>
              <w:jc w:val="both"/>
              <w:rPr>
                <w:sz w:val="18"/>
                <w:szCs w:val="20"/>
              </w:rPr>
            </w:pPr>
          </w:p>
        </w:tc>
      </w:tr>
      <w:tr w:rsidR="00E2482F" w:rsidRPr="003C421D" w:rsidTr="00A7274A">
        <w:tc>
          <w:tcPr>
            <w:tcW w:w="568" w:type="dxa"/>
          </w:tcPr>
          <w:p w:rsidR="00E2482F" w:rsidRDefault="00E2482F" w:rsidP="00BA6716">
            <w:pPr>
              <w:tabs>
                <w:tab w:val="left" w:pos="0"/>
              </w:tabs>
              <w:jc w:val="both"/>
              <w:rPr>
                <w:sz w:val="18"/>
                <w:szCs w:val="20"/>
              </w:rPr>
            </w:pPr>
            <w:r>
              <w:rPr>
                <w:sz w:val="18"/>
                <w:szCs w:val="20"/>
              </w:rPr>
              <w:t>1</w:t>
            </w:r>
            <w:r w:rsidR="00116C81">
              <w:rPr>
                <w:sz w:val="18"/>
                <w:szCs w:val="20"/>
              </w:rPr>
              <w:t>1</w:t>
            </w:r>
            <w:r w:rsidR="00636138">
              <w:rPr>
                <w:sz w:val="18"/>
                <w:szCs w:val="20"/>
              </w:rPr>
              <w:t>.</w:t>
            </w:r>
          </w:p>
        </w:tc>
        <w:tc>
          <w:tcPr>
            <w:tcW w:w="8333" w:type="dxa"/>
            <w:gridSpan w:val="2"/>
          </w:tcPr>
          <w:p w:rsidR="00E2482F" w:rsidRDefault="00E2482F" w:rsidP="00BA6716">
            <w:pPr>
              <w:tabs>
                <w:tab w:val="left" w:pos="0"/>
              </w:tabs>
              <w:jc w:val="both"/>
              <w:rPr>
                <w:sz w:val="18"/>
                <w:szCs w:val="20"/>
              </w:rPr>
            </w:pPr>
            <w:r>
              <w:rPr>
                <w:sz w:val="18"/>
                <w:szCs w:val="20"/>
              </w:rPr>
              <w:t>Anexos………………………………………………………………………………………………………………………………………………………………..</w:t>
            </w:r>
          </w:p>
        </w:tc>
        <w:tc>
          <w:tcPr>
            <w:tcW w:w="331" w:type="dxa"/>
          </w:tcPr>
          <w:p w:rsidR="00E2482F" w:rsidRPr="003C421D" w:rsidRDefault="00E2482F" w:rsidP="00BA6716">
            <w:pPr>
              <w:tabs>
                <w:tab w:val="left" w:pos="0"/>
              </w:tabs>
              <w:jc w:val="both"/>
              <w:rPr>
                <w:sz w:val="18"/>
                <w:szCs w:val="20"/>
              </w:rPr>
            </w:pPr>
          </w:p>
        </w:tc>
      </w:tr>
    </w:tbl>
    <w:p w:rsidR="006B2A1F" w:rsidRDefault="006B2A1F"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rPr>
      </w:pPr>
    </w:p>
    <w:p w:rsidR="0044233B" w:rsidRDefault="0044233B" w:rsidP="00BA6716">
      <w:pPr>
        <w:tabs>
          <w:tab w:val="left" w:pos="0"/>
        </w:tabs>
        <w:spacing w:after="0" w:line="240" w:lineRule="auto"/>
        <w:jc w:val="both"/>
        <w:rPr>
          <w:b/>
          <w:sz w:val="28"/>
        </w:rPr>
      </w:pPr>
      <w:r w:rsidRPr="006B2A1F">
        <w:rPr>
          <w:b/>
          <w:sz w:val="28"/>
        </w:rPr>
        <w:t xml:space="preserve">INDICE DE </w:t>
      </w:r>
      <w:r>
        <w:rPr>
          <w:b/>
          <w:sz w:val="28"/>
        </w:rPr>
        <w:t>TABLAS Y FIGURAS</w:t>
      </w:r>
    </w:p>
    <w:p w:rsidR="0044233B" w:rsidRPr="003C421D" w:rsidRDefault="0044233B" w:rsidP="00BA6716">
      <w:pPr>
        <w:tabs>
          <w:tab w:val="left" w:pos="0"/>
        </w:tabs>
        <w:spacing w:after="0" w:line="240" w:lineRule="auto"/>
        <w:jc w:val="both"/>
        <w:rPr>
          <w:b/>
          <w:sz w:val="8"/>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44233B" w:rsidRPr="003C421D" w:rsidTr="00A7274A">
        <w:tc>
          <w:tcPr>
            <w:tcW w:w="9232" w:type="dxa"/>
            <w:gridSpan w:val="3"/>
          </w:tcPr>
          <w:p w:rsidR="0044233B" w:rsidRPr="0044233B" w:rsidRDefault="0044233B" w:rsidP="00BA6716">
            <w:pPr>
              <w:tabs>
                <w:tab w:val="left" w:pos="0"/>
              </w:tabs>
              <w:jc w:val="both"/>
              <w:rPr>
                <w:b/>
                <w:sz w:val="20"/>
                <w:szCs w:val="20"/>
              </w:rPr>
            </w:pPr>
            <w:r w:rsidRPr="0044233B">
              <w:rPr>
                <w:b/>
                <w:sz w:val="20"/>
                <w:szCs w:val="20"/>
              </w:rPr>
              <w:t>TABLAS</w:t>
            </w: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1</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r w:rsidR="0044233B">
              <w:rPr>
                <w:sz w:val="18"/>
                <w:szCs w:val="20"/>
              </w:rPr>
              <w:t>…………………………………………………………………………………</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2</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3</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r w:rsidR="0044233B" w:rsidRPr="003C421D" w:rsidTr="0044233B">
        <w:tc>
          <w:tcPr>
            <w:tcW w:w="851" w:type="dxa"/>
          </w:tcPr>
          <w:p w:rsidR="0044233B" w:rsidRPr="003C421D" w:rsidRDefault="0044233B" w:rsidP="00BA6716">
            <w:pPr>
              <w:tabs>
                <w:tab w:val="left" w:pos="0"/>
              </w:tabs>
              <w:jc w:val="both"/>
              <w:rPr>
                <w:sz w:val="18"/>
                <w:szCs w:val="20"/>
              </w:rPr>
            </w:pPr>
            <w:r>
              <w:rPr>
                <w:sz w:val="18"/>
                <w:szCs w:val="20"/>
              </w:rPr>
              <w:t>Tabla 4</w:t>
            </w:r>
          </w:p>
        </w:tc>
        <w:tc>
          <w:tcPr>
            <w:tcW w:w="8050" w:type="dxa"/>
          </w:tcPr>
          <w:p w:rsidR="0044233B" w:rsidRPr="003C421D" w:rsidRDefault="006C2F2C" w:rsidP="00BA6716">
            <w:pPr>
              <w:tabs>
                <w:tab w:val="left" w:pos="0"/>
              </w:tabs>
              <w:jc w:val="both"/>
              <w:rPr>
                <w:sz w:val="18"/>
                <w:szCs w:val="20"/>
              </w:rPr>
            </w:pPr>
            <w:r>
              <w:rPr>
                <w:sz w:val="18"/>
                <w:szCs w:val="20"/>
              </w:rPr>
              <w:t>Descripción del contenido de la tabla o título....……………………………………………………………………………………………</w:t>
            </w:r>
          </w:p>
        </w:tc>
        <w:tc>
          <w:tcPr>
            <w:tcW w:w="331" w:type="dxa"/>
          </w:tcPr>
          <w:p w:rsidR="0044233B" w:rsidRPr="003C421D" w:rsidRDefault="0044233B" w:rsidP="00BA6716">
            <w:pPr>
              <w:tabs>
                <w:tab w:val="left" w:pos="0"/>
              </w:tabs>
              <w:jc w:val="both"/>
              <w:rPr>
                <w:sz w:val="18"/>
                <w:szCs w:val="20"/>
              </w:rPr>
            </w:pPr>
          </w:p>
        </w:tc>
      </w:tr>
    </w:tbl>
    <w:p w:rsidR="0044233B" w:rsidRDefault="0044233B" w:rsidP="00BA6716">
      <w:pPr>
        <w:tabs>
          <w:tab w:val="left" w:pos="0"/>
        </w:tabs>
        <w:spacing w:after="0" w:line="240" w:lineRule="auto"/>
        <w:jc w:val="both"/>
        <w:rPr>
          <w:b/>
        </w:rPr>
      </w:pPr>
    </w:p>
    <w:tbl>
      <w:tblPr>
        <w:tblStyle w:val="Tablaconcuadrcula"/>
        <w:tblW w:w="0" w:type="auto"/>
        <w:tblInd w:w="-176" w:type="dxa"/>
        <w:tblLayout w:type="fixed"/>
        <w:tblLook w:val="04A0" w:firstRow="1" w:lastRow="0" w:firstColumn="1" w:lastColumn="0" w:noHBand="0" w:noVBand="1"/>
      </w:tblPr>
      <w:tblGrid>
        <w:gridCol w:w="851"/>
        <w:gridCol w:w="8050"/>
        <w:gridCol w:w="331"/>
      </w:tblGrid>
      <w:tr w:rsidR="0010653D" w:rsidRPr="003C421D" w:rsidTr="00A7274A">
        <w:tc>
          <w:tcPr>
            <w:tcW w:w="9232" w:type="dxa"/>
            <w:gridSpan w:val="3"/>
          </w:tcPr>
          <w:p w:rsidR="0010653D" w:rsidRPr="0044233B" w:rsidRDefault="0010653D" w:rsidP="00BA6716">
            <w:pPr>
              <w:tabs>
                <w:tab w:val="left" w:pos="0"/>
              </w:tabs>
              <w:jc w:val="both"/>
              <w:rPr>
                <w:b/>
                <w:sz w:val="20"/>
                <w:szCs w:val="20"/>
              </w:rPr>
            </w:pPr>
            <w:r>
              <w:rPr>
                <w:b/>
                <w:sz w:val="20"/>
                <w:szCs w:val="20"/>
              </w:rPr>
              <w:t>FIGURAS</w:t>
            </w: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1</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2</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3</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r w:rsidR="0010653D" w:rsidRPr="003C421D" w:rsidTr="00A7274A">
        <w:tc>
          <w:tcPr>
            <w:tcW w:w="851" w:type="dxa"/>
          </w:tcPr>
          <w:p w:rsidR="0010653D" w:rsidRPr="003C421D" w:rsidRDefault="0010653D" w:rsidP="00BA6716">
            <w:pPr>
              <w:tabs>
                <w:tab w:val="left" w:pos="0"/>
              </w:tabs>
              <w:jc w:val="both"/>
              <w:rPr>
                <w:sz w:val="18"/>
                <w:szCs w:val="20"/>
              </w:rPr>
            </w:pPr>
            <w:r>
              <w:rPr>
                <w:sz w:val="18"/>
                <w:szCs w:val="20"/>
              </w:rPr>
              <w:t>Figura 4</w:t>
            </w:r>
          </w:p>
        </w:tc>
        <w:tc>
          <w:tcPr>
            <w:tcW w:w="8050" w:type="dxa"/>
          </w:tcPr>
          <w:p w:rsidR="0010653D" w:rsidRPr="003C421D" w:rsidRDefault="0010653D" w:rsidP="00BA6716">
            <w:pPr>
              <w:tabs>
                <w:tab w:val="left" w:pos="0"/>
              </w:tabs>
              <w:jc w:val="both"/>
              <w:rPr>
                <w:sz w:val="18"/>
                <w:szCs w:val="20"/>
              </w:rPr>
            </w:pPr>
            <w:r>
              <w:rPr>
                <w:sz w:val="18"/>
                <w:szCs w:val="20"/>
              </w:rPr>
              <w:t>Descripción del contenido de la figura o título....………………………………………………………………………………………….</w:t>
            </w:r>
          </w:p>
        </w:tc>
        <w:tc>
          <w:tcPr>
            <w:tcW w:w="331" w:type="dxa"/>
          </w:tcPr>
          <w:p w:rsidR="0010653D" w:rsidRPr="003C421D" w:rsidRDefault="0010653D" w:rsidP="00BA6716">
            <w:pPr>
              <w:tabs>
                <w:tab w:val="left" w:pos="0"/>
              </w:tabs>
              <w:jc w:val="both"/>
              <w:rPr>
                <w:sz w:val="18"/>
                <w:szCs w:val="20"/>
              </w:rPr>
            </w:pPr>
          </w:p>
        </w:tc>
      </w:tr>
    </w:tbl>
    <w:p w:rsidR="0010653D" w:rsidRDefault="0010653D" w:rsidP="00BA6716">
      <w:pPr>
        <w:tabs>
          <w:tab w:val="left" w:pos="0"/>
        </w:tabs>
        <w:spacing w:after="0" w:line="240" w:lineRule="auto"/>
        <w:jc w:val="both"/>
        <w:rPr>
          <w:b/>
        </w:rPr>
      </w:pPr>
    </w:p>
    <w:p w:rsidR="0014762F" w:rsidRDefault="0014762F"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D42A3C" w:rsidRDefault="00D42A3C" w:rsidP="00BA6716">
      <w:pPr>
        <w:jc w:val="both"/>
        <w:rPr>
          <w:sz w:val="20"/>
        </w:rPr>
      </w:pPr>
    </w:p>
    <w:p w:rsidR="00A7274A" w:rsidRPr="00EC3B29" w:rsidRDefault="00A7274A" w:rsidP="00BA6716">
      <w:pPr>
        <w:pStyle w:val="Ttulo2"/>
        <w:jc w:val="both"/>
        <w:rPr>
          <w:rFonts w:ascii="Arial" w:hAnsi="Arial" w:cs="Arial"/>
        </w:rPr>
      </w:pPr>
      <w:r w:rsidRPr="00EC3B29">
        <w:rPr>
          <w:rFonts w:ascii="Arial" w:hAnsi="Arial" w:cs="Arial"/>
        </w:rPr>
        <w:lastRenderedPageBreak/>
        <w:t>INTRODUCCION</w:t>
      </w:r>
    </w:p>
    <w:p w:rsidR="00A7274A" w:rsidRPr="00EC3B29" w:rsidRDefault="00A7274A" w:rsidP="00BA6716">
      <w:pPr>
        <w:pStyle w:val="Sinespaciado"/>
        <w:ind w:firstLine="0"/>
      </w:pPr>
      <w:r w:rsidRPr="00EC3B29">
        <w:t xml:space="preserve">Es necesario para toda organización técnica de capacitación poseer  un registro y </w:t>
      </w:r>
      <w:r w:rsidR="0048141A" w:rsidRPr="00EC3B29">
        <w:t xml:space="preserve">un protocolo de </w:t>
      </w:r>
      <w:r w:rsidRPr="00EC3B29">
        <w:t xml:space="preserve">control </w:t>
      </w:r>
      <w:r w:rsidR="0048141A" w:rsidRPr="00EC3B29">
        <w:t>de no conformidades</w:t>
      </w:r>
      <w:r w:rsidRPr="00EC3B29">
        <w:t>, llevar la documentación de las incidencias que ocurran dentro de la institución</w:t>
      </w:r>
      <w:r w:rsidR="005C442E" w:rsidRPr="00EC3B29">
        <w:t>,</w:t>
      </w:r>
      <w:r w:rsidRPr="00EC3B29">
        <w:t xml:space="preserve"> </w:t>
      </w:r>
      <w:r w:rsidR="0048141A" w:rsidRPr="00EC3B29">
        <w:t>que apoye la gestión de</w:t>
      </w:r>
      <w:r w:rsidRPr="00EC3B29">
        <w:t xml:space="preserve"> los encargados especializados de cada </w:t>
      </w:r>
      <w:r w:rsidR="0048141A" w:rsidRPr="00EC3B29">
        <w:t>área</w:t>
      </w:r>
      <w:r w:rsidR="005C442E" w:rsidRPr="00EC3B29">
        <w:t xml:space="preserve">, </w:t>
      </w:r>
      <w:r w:rsidR="0048141A" w:rsidRPr="00EC3B29">
        <w:t xml:space="preserve">y ayude en la </w:t>
      </w:r>
      <w:r w:rsidR="005C442E" w:rsidRPr="00EC3B29">
        <w:t>evaluación de</w:t>
      </w:r>
      <w:r w:rsidR="0048141A" w:rsidRPr="00EC3B29">
        <w:t>l</w:t>
      </w:r>
      <w:r w:rsidR="005C442E" w:rsidRPr="00EC3B29">
        <w:t xml:space="preserve"> cumplimiento de las incidencias</w:t>
      </w:r>
      <w:r w:rsidR="0048141A" w:rsidRPr="00EC3B29">
        <w:t>, además de posibilitar</w:t>
      </w:r>
      <w:r w:rsidR="005C442E" w:rsidRPr="00EC3B29">
        <w:t xml:space="preserve"> </w:t>
      </w:r>
      <w:r w:rsidRPr="00EC3B29">
        <w:t>un seguimiento</w:t>
      </w:r>
      <w:r w:rsidR="005C442E" w:rsidRPr="00EC3B29">
        <w:t xml:space="preserve"> a las no conformidades de una forma rápida y efectiva.</w:t>
      </w:r>
    </w:p>
    <w:p w:rsidR="0049648B" w:rsidRDefault="0049648B" w:rsidP="00BA6716">
      <w:pPr>
        <w:pStyle w:val="Sinespaciado"/>
        <w:ind w:firstLine="0"/>
      </w:pPr>
    </w:p>
    <w:p w:rsidR="00EC3B29" w:rsidRPr="00EC3B29" w:rsidRDefault="00EC3B29" w:rsidP="00BA6716">
      <w:pPr>
        <w:pStyle w:val="Sinespaciado"/>
        <w:ind w:firstLine="0"/>
      </w:pPr>
    </w:p>
    <w:p w:rsidR="00D42A3C" w:rsidRPr="00EC3B29" w:rsidRDefault="00D42A3C" w:rsidP="00BA6716">
      <w:pPr>
        <w:pStyle w:val="Ttulo2"/>
        <w:jc w:val="both"/>
        <w:rPr>
          <w:rFonts w:ascii="Arial" w:hAnsi="Arial" w:cs="Arial"/>
        </w:rPr>
      </w:pPr>
      <w:r w:rsidRPr="00EC3B29">
        <w:rPr>
          <w:rFonts w:ascii="Arial" w:hAnsi="Arial" w:cs="Arial"/>
        </w:rPr>
        <w:t>O</w:t>
      </w:r>
      <w:r w:rsidR="00C853EC" w:rsidRPr="00EC3B29">
        <w:rPr>
          <w:rFonts w:ascii="Arial" w:hAnsi="Arial" w:cs="Arial"/>
        </w:rPr>
        <w:t>BJETIVO GENERAL</w:t>
      </w:r>
    </w:p>
    <w:p w:rsidR="00D42A3C" w:rsidRPr="00EC3B29" w:rsidRDefault="00D42A3C" w:rsidP="00BA6716">
      <w:pPr>
        <w:jc w:val="both"/>
        <w:rPr>
          <w:rFonts w:ascii="Arial" w:hAnsi="Arial" w:cs="Arial"/>
        </w:rPr>
      </w:pPr>
      <w:r w:rsidRPr="00EC3B29">
        <w:rPr>
          <w:rFonts w:ascii="Arial" w:hAnsi="Arial" w:cs="Arial"/>
        </w:rPr>
        <w:t xml:space="preserve">El objetivo de este documento es proveer una guía del proceso de codificación del sistema de Control de Servicio No conforme, y mostrar de una manera técnica pero sencilla los componentes que </w:t>
      </w:r>
      <w:r w:rsidR="00C853EC" w:rsidRPr="00EC3B29">
        <w:rPr>
          <w:rFonts w:ascii="Arial" w:hAnsi="Arial" w:cs="Arial"/>
        </w:rPr>
        <w:t>incluirán</w:t>
      </w:r>
      <w:r w:rsidRPr="00EC3B29">
        <w:rPr>
          <w:rFonts w:ascii="Arial" w:hAnsi="Arial" w:cs="Arial"/>
        </w:rPr>
        <w:t xml:space="preserve"> el sistema, su proceso de elaboración, sus librer</w:t>
      </w:r>
      <w:r w:rsidR="00C853EC" w:rsidRPr="00EC3B29">
        <w:rPr>
          <w:rFonts w:ascii="Arial" w:hAnsi="Arial" w:cs="Arial"/>
        </w:rPr>
        <w:t>ías, vistas y procesos de negocio del proyecto.</w:t>
      </w:r>
    </w:p>
    <w:p w:rsidR="00C059AC" w:rsidRDefault="00C059AC" w:rsidP="00BA6716">
      <w:pPr>
        <w:jc w:val="both"/>
        <w:rPr>
          <w:rFonts w:ascii="Arial" w:hAnsi="Arial" w:cs="Arial"/>
        </w:rPr>
      </w:pPr>
    </w:p>
    <w:p w:rsidR="00EC3B29" w:rsidRPr="00EC3B29" w:rsidRDefault="00EC3B29" w:rsidP="00BA6716">
      <w:pPr>
        <w:jc w:val="both"/>
        <w:rPr>
          <w:rFonts w:ascii="Arial" w:hAnsi="Arial" w:cs="Arial"/>
        </w:rPr>
      </w:pPr>
    </w:p>
    <w:p w:rsidR="00C853EC" w:rsidRPr="00EC3B29" w:rsidRDefault="00C853EC" w:rsidP="00BA6716">
      <w:pPr>
        <w:pStyle w:val="Ttulo2"/>
        <w:jc w:val="both"/>
        <w:rPr>
          <w:rFonts w:ascii="Arial" w:hAnsi="Arial" w:cs="Arial"/>
        </w:rPr>
      </w:pPr>
      <w:r w:rsidRPr="00EC3B29">
        <w:rPr>
          <w:rFonts w:ascii="Arial" w:hAnsi="Arial" w:cs="Arial"/>
        </w:rPr>
        <w:t>OBJETIVOS ESPECÍFICOS</w:t>
      </w:r>
    </w:p>
    <w:p w:rsidR="00C059AC" w:rsidRPr="00EC3B29" w:rsidRDefault="00C059AC" w:rsidP="00BA6716">
      <w:pPr>
        <w:pStyle w:val="Prrafodelista"/>
        <w:numPr>
          <w:ilvl w:val="0"/>
          <w:numId w:val="4"/>
        </w:numPr>
        <w:jc w:val="both"/>
        <w:rPr>
          <w:rFonts w:ascii="Arial" w:hAnsi="Arial" w:cs="Arial"/>
        </w:rPr>
      </w:pPr>
      <w:r w:rsidRPr="00EC3B29">
        <w:rPr>
          <w:rFonts w:ascii="Arial" w:hAnsi="Arial" w:cs="Arial"/>
        </w:rPr>
        <w:t>Mostrar componentes de las diferentes capas y clases del sistema.</w:t>
      </w:r>
    </w:p>
    <w:p w:rsidR="00C059AC" w:rsidRPr="00EC3B29" w:rsidRDefault="00C059AC" w:rsidP="00BA6716">
      <w:pPr>
        <w:pStyle w:val="Prrafodelista"/>
        <w:numPr>
          <w:ilvl w:val="0"/>
          <w:numId w:val="4"/>
        </w:numPr>
        <w:jc w:val="both"/>
        <w:rPr>
          <w:rFonts w:ascii="Arial" w:hAnsi="Arial" w:cs="Arial"/>
        </w:rPr>
      </w:pPr>
      <w:r w:rsidRPr="00EC3B29">
        <w:rPr>
          <w:rFonts w:ascii="Arial" w:hAnsi="Arial" w:cs="Arial"/>
        </w:rPr>
        <w:t>Describir los procesos y eventos principales del sistema.</w:t>
      </w:r>
    </w:p>
    <w:p w:rsidR="00FE349A" w:rsidRPr="00EC3B29" w:rsidRDefault="00C059AC" w:rsidP="00BA6716">
      <w:pPr>
        <w:pStyle w:val="Prrafodelista"/>
        <w:numPr>
          <w:ilvl w:val="0"/>
          <w:numId w:val="4"/>
        </w:numPr>
        <w:jc w:val="both"/>
        <w:rPr>
          <w:rFonts w:ascii="Arial" w:hAnsi="Arial" w:cs="Arial"/>
        </w:rPr>
      </w:pPr>
      <w:r w:rsidRPr="00EC3B29">
        <w:rPr>
          <w:rFonts w:ascii="Arial" w:hAnsi="Arial" w:cs="Arial"/>
        </w:rPr>
        <w:t>Definir claramente los controles utilizados y validaciones.</w:t>
      </w:r>
    </w:p>
    <w:p w:rsidR="00FE349A" w:rsidRDefault="00FE349A" w:rsidP="00FE349A">
      <w:pPr>
        <w:jc w:val="both"/>
        <w:rPr>
          <w:rFonts w:ascii="Arial" w:hAnsi="Arial" w:cs="Arial"/>
        </w:rPr>
      </w:pPr>
    </w:p>
    <w:p w:rsidR="00EC3B29" w:rsidRPr="00EC3B29" w:rsidRDefault="00EC3B29" w:rsidP="00FE349A">
      <w:pPr>
        <w:jc w:val="both"/>
        <w:rPr>
          <w:rFonts w:ascii="Arial" w:hAnsi="Arial" w:cs="Arial"/>
        </w:rPr>
      </w:pPr>
    </w:p>
    <w:p w:rsidR="00D42A3C" w:rsidRPr="00EC3B29" w:rsidRDefault="00C853EC" w:rsidP="00BA6716">
      <w:pPr>
        <w:pStyle w:val="Ttulo2"/>
        <w:jc w:val="both"/>
        <w:rPr>
          <w:rFonts w:ascii="Arial" w:hAnsi="Arial" w:cs="Arial"/>
        </w:rPr>
      </w:pPr>
      <w:r w:rsidRPr="00EC3B29">
        <w:rPr>
          <w:rFonts w:ascii="Arial" w:hAnsi="Arial" w:cs="Arial"/>
        </w:rPr>
        <w:t>ALCANCES</w:t>
      </w:r>
    </w:p>
    <w:p w:rsidR="00C853EC" w:rsidRDefault="00C853EC" w:rsidP="00BA6716">
      <w:pPr>
        <w:jc w:val="both"/>
        <w:rPr>
          <w:rFonts w:ascii="Arial" w:hAnsi="Arial" w:cs="Arial"/>
        </w:rPr>
      </w:pPr>
      <w:r w:rsidRPr="00EC3B29">
        <w:rPr>
          <w:rFonts w:ascii="Arial" w:hAnsi="Arial" w:cs="Arial"/>
        </w:rPr>
        <w:t>En este informe solo se presentará la documentación referente al proceso de codificación del módulo, y en algunos casos (código fuente del sistema) solo se presentarán los componentes más representativos del sistema, dada la extensión del código que haría este informe difícil de comprender y/o interpretar.</w:t>
      </w:r>
    </w:p>
    <w:p w:rsidR="00EC3B29" w:rsidRDefault="00EC3B29" w:rsidP="00BA6716">
      <w:pPr>
        <w:pStyle w:val="Ttulo2"/>
        <w:jc w:val="both"/>
        <w:rPr>
          <w:rFonts w:ascii="Arial" w:hAnsi="Arial" w:cs="Arial"/>
        </w:rPr>
      </w:pPr>
    </w:p>
    <w:p w:rsidR="00C059AC" w:rsidRPr="00EC3B29" w:rsidRDefault="00C059AC" w:rsidP="00BA6716">
      <w:pPr>
        <w:pStyle w:val="Ttulo2"/>
        <w:jc w:val="both"/>
        <w:rPr>
          <w:rFonts w:ascii="Arial" w:hAnsi="Arial" w:cs="Arial"/>
        </w:rPr>
      </w:pPr>
      <w:r w:rsidRPr="00EC3B29">
        <w:rPr>
          <w:rFonts w:ascii="Arial" w:hAnsi="Arial" w:cs="Arial"/>
        </w:rPr>
        <w:t>CAPA DE PRESENTACIÓN</w:t>
      </w:r>
    </w:p>
    <w:p w:rsidR="00947703" w:rsidRPr="00EC3B29" w:rsidRDefault="00947703" w:rsidP="00BA6716">
      <w:pPr>
        <w:jc w:val="both"/>
        <w:rPr>
          <w:rFonts w:ascii="Arial" w:hAnsi="Arial" w:cs="Arial"/>
        </w:rPr>
      </w:pPr>
      <w:r w:rsidRPr="00EC3B29">
        <w:rPr>
          <w:rFonts w:ascii="Arial" w:hAnsi="Arial" w:cs="Arial"/>
        </w:rPr>
        <w:t>Se refiere a la presentación del programa frente al usuario, esta presentación debe cumplir su propósito con el usuario final, una presentación fácil de usar y amigable.</w:t>
      </w:r>
    </w:p>
    <w:p w:rsidR="00947703" w:rsidRPr="00EC3B29" w:rsidRDefault="00947703" w:rsidP="00BA6716">
      <w:pPr>
        <w:jc w:val="both"/>
        <w:rPr>
          <w:rFonts w:ascii="Arial" w:hAnsi="Arial" w:cs="Arial"/>
        </w:rPr>
      </w:pPr>
    </w:p>
    <w:p w:rsidR="0086072F" w:rsidRPr="00EC3B29" w:rsidRDefault="0086072F" w:rsidP="00BA6716">
      <w:pPr>
        <w:jc w:val="both"/>
        <w:rPr>
          <w:rFonts w:ascii="Arial" w:hAnsi="Arial" w:cs="Arial"/>
        </w:rPr>
      </w:pPr>
    </w:p>
    <w:p w:rsidR="00C059AC" w:rsidRPr="00EC3B29" w:rsidRDefault="00C059AC" w:rsidP="0048141A">
      <w:pPr>
        <w:pStyle w:val="Subttulo"/>
        <w:rPr>
          <w:rFonts w:ascii="Arial" w:hAnsi="Arial" w:cs="Arial"/>
        </w:rPr>
      </w:pPr>
      <w:r w:rsidRPr="00EC3B29">
        <w:rPr>
          <w:rFonts w:ascii="Arial" w:hAnsi="Arial" w:cs="Arial"/>
        </w:rPr>
        <w:t>DESCRIPTOR DE LAS VISTAS DEL SISTEMA MODULOTEC</w:t>
      </w:r>
    </w:p>
    <w:p w:rsidR="00947703" w:rsidRPr="00EC3B29" w:rsidRDefault="00947703"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t>VISTA DE ACCESO AL SISTEMA</w:t>
      </w:r>
    </w:p>
    <w:p w:rsidR="00C059AC" w:rsidRPr="00EC3B29" w:rsidRDefault="00C059AC" w:rsidP="00BA6716">
      <w:pPr>
        <w:jc w:val="both"/>
        <w:rPr>
          <w:rFonts w:ascii="Arial" w:hAnsi="Arial" w:cs="Arial"/>
          <w:b/>
          <w:noProof/>
        </w:rPr>
      </w:pPr>
      <w:r w:rsidRPr="00EC3B29">
        <w:rPr>
          <w:rFonts w:ascii="Arial" w:hAnsi="Arial" w:cs="Arial"/>
          <w:b/>
          <w:noProof/>
        </w:rPr>
        <w:t>Index.aspx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75BFCB8C" wp14:editId="59F0C141">
            <wp:extent cx="5612130" cy="12025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BA6716">
            <w:pPr>
              <w:jc w:val="both"/>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BA6716">
            <w:pPr>
              <w:jc w:val="both"/>
              <w:rPr>
                <w:rFonts w:ascii="Arial" w:hAnsi="Arial" w:cs="Arial"/>
                <w:b/>
                <w:noProof/>
              </w:rPr>
            </w:pPr>
            <w:r w:rsidRPr="00EC3B29">
              <w:rPr>
                <w:rFonts w:ascii="Arial" w:hAnsi="Arial" w:cs="Arial"/>
                <w:b/>
                <w:noProof/>
              </w:rPr>
              <w:t>1</w:t>
            </w:r>
          </w:p>
        </w:tc>
        <w:tc>
          <w:tcPr>
            <w:tcW w:w="7982" w:type="dxa"/>
          </w:tcPr>
          <w:p w:rsidR="00C059AC" w:rsidRPr="00EC3B29" w:rsidRDefault="00C059AC" w:rsidP="00BA6716">
            <w:pPr>
              <w:jc w:val="both"/>
              <w:rPr>
                <w:rFonts w:ascii="Arial" w:hAnsi="Arial" w:cs="Arial"/>
                <w:noProof/>
              </w:rPr>
            </w:pPr>
            <w:r w:rsidRPr="00EC3B29">
              <w:rPr>
                <w:rFonts w:ascii="Arial" w:hAnsi="Arial" w:cs="Arial"/>
                <w:noProof/>
              </w:rPr>
              <w:t>Campo de texto de Ingreso de Rut de Usuario.</w:t>
            </w:r>
          </w:p>
        </w:tc>
      </w:tr>
      <w:tr w:rsidR="00C059AC" w:rsidRPr="00EC3B29" w:rsidTr="00A7274A">
        <w:tc>
          <w:tcPr>
            <w:tcW w:w="846" w:type="dxa"/>
          </w:tcPr>
          <w:p w:rsidR="00C059AC" w:rsidRPr="00EC3B29" w:rsidRDefault="00C059AC" w:rsidP="00BA6716">
            <w:pPr>
              <w:jc w:val="both"/>
              <w:rPr>
                <w:rFonts w:ascii="Arial" w:hAnsi="Arial" w:cs="Arial"/>
                <w:b/>
                <w:noProof/>
              </w:rPr>
            </w:pPr>
            <w:r w:rsidRPr="00EC3B29">
              <w:rPr>
                <w:rFonts w:ascii="Arial" w:hAnsi="Arial" w:cs="Arial"/>
                <w:b/>
                <w:noProof/>
              </w:rPr>
              <w:t>2</w:t>
            </w:r>
          </w:p>
        </w:tc>
        <w:tc>
          <w:tcPr>
            <w:tcW w:w="7982" w:type="dxa"/>
          </w:tcPr>
          <w:p w:rsidR="00C059AC" w:rsidRPr="00EC3B29" w:rsidRDefault="00C059AC" w:rsidP="00BA6716">
            <w:pPr>
              <w:jc w:val="both"/>
              <w:rPr>
                <w:rFonts w:ascii="Arial" w:hAnsi="Arial" w:cs="Arial"/>
                <w:noProof/>
              </w:rPr>
            </w:pPr>
            <w:r w:rsidRPr="00EC3B29">
              <w:rPr>
                <w:rFonts w:ascii="Arial" w:hAnsi="Arial" w:cs="Arial"/>
                <w:noProof/>
              </w:rPr>
              <w:t>Campo de texto de Ingreso de Password.</w:t>
            </w:r>
          </w:p>
        </w:tc>
      </w:tr>
      <w:tr w:rsidR="00C059AC" w:rsidRPr="00EC3B29" w:rsidTr="00A7274A">
        <w:tc>
          <w:tcPr>
            <w:tcW w:w="846" w:type="dxa"/>
          </w:tcPr>
          <w:p w:rsidR="00C059AC" w:rsidRPr="00EC3B29" w:rsidRDefault="00C059AC" w:rsidP="00BA6716">
            <w:pPr>
              <w:jc w:val="both"/>
              <w:rPr>
                <w:rFonts w:ascii="Arial" w:hAnsi="Arial" w:cs="Arial"/>
                <w:b/>
                <w:noProof/>
              </w:rPr>
            </w:pPr>
            <w:r w:rsidRPr="00EC3B29">
              <w:rPr>
                <w:rFonts w:ascii="Arial" w:hAnsi="Arial" w:cs="Arial"/>
                <w:b/>
                <w:noProof/>
              </w:rPr>
              <w:t>3</w:t>
            </w:r>
          </w:p>
        </w:tc>
        <w:tc>
          <w:tcPr>
            <w:tcW w:w="7982" w:type="dxa"/>
          </w:tcPr>
          <w:p w:rsidR="00C059AC" w:rsidRPr="00EC3B29" w:rsidRDefault="00C059AC" w:rsidP="00BA6716">
            <w:pPr>
              <w:jc w:val="both"/>
              <w:rPr>
                <w:rFonts w:ascii="Arial" w:hAnsi="Arial" w:cs="Arial"/>
                <w:noProof/>
              </w:rPr>
            </w:pPr>
            <w:r w:rsidRPr="00EC3B29">
              <w:rPr>
                <w:rFonts w:ascii="Arial" w:hAnsi="Arial" w:cs="Arial"/>
                <w:noProof/>
              </w:rPr>
              <w:t>LinkButton Ingresar al sistema.</w:t>
            </w:r>
          </w:p>
          <w:p w:rsidR="00C059AC" w:rsidRPr="00EC3B29" w:rsidRDefault="00C059AC" w:rsidP="00BA6716">
            <w:pPr>
              <w:jc w:val="both"/>
              <w:rPr>
                <w:rFonts w:ascii="Arial" w:hAnsi="Arial" w:cs="Arial"/>
                <w:noProof/>
              </w:rPr>
            </w:pPr>
            <w:r w:rsidRPr="00EC3B29">
              <w:rPr>
                <w:rFonts w:ascii="Arial" w:hAnsi="Arial" w:cs="Arial"/>
                <w:noProof/>
              </w:rPr>
              <w:t>Valida campos requeridos y compara información de la base de datos.</w:t>
            </w:r>
          </w:p>
        </w:tc>
      </w:tr>
    </w:tbl>
    <w:p w:rsidR="00C059AC" w:rsidRPr="00EC3B29" w:rsidRDefault="00C059AC"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PRINCIPAL DE LOS MODULOS</w:t>
      </w:r>
    </w:p>
    <w:p w:rsidR="00C059AC" w:rsidRPr="00EC3B29" w:rsidRDefault="00C059AC" w:rsidP="00BA6716">
      <w:pPr>
        <w:jc w:val="both"/>
        <w:rPr>
          <w:rFonts w:ascii="Arial" w:hAnsi="Arial" w:cs="Arial"/>
          <w:b/>
          <w:noProof/>
        </w:rPr>
      </w:pPr>
      <w:r w:rsidRPr="00EC3B29">
        <w:rPr>
          <w:rFonts w:ascii="Arial" w:hAnsi="Arial" w:cs="Arial"/>
          <w:b/>
          <w:noProof/>
        </w:rPr>
        <w:t>MainModulos.aspx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0432BD26" wp14:editId="298F08D0">
            <wp:extent cx="5612130" cy="172296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7229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Botón de Ingreso al Módulo de Control de Servicio no Conforme.</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2</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Panel de perfil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3</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Botón de ingreso de actualización de los datos de Usuario, permite actualizar los datos del usuario.</w:t>
            </w:r>
          </w:p>
        </w:tc>
      </w:tr>
      <w:tr w:rsidR="00C059AC" w:rsidRPr="00EC3B29" w:rsidTr="00A7274A">
        <w:trPr>
          <w:trHeight w:val="115"/>
        </w:trPr>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4</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Botón de Cerrar Sesión de perfil de Usuario, termina la sesión activa y envía a la vista de Acceso del Sistema “Index.aspx”.</w:t>
            </w:r>
          </w:p>
        </w:tc>
      </w:tr>
    </w:tbl>
    <w:p w:rsidR="00C059AC" w:rsidRPr="00EC3B29" w:rsidRDefault="00C059AC"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Default="00947703" w:rsidP="00BA6716">
      <w:pPr>
        <w:jc w:val="both"/>
        <w:rPr>
          <w:rFonts w:ascii="Arial" w:hAnsi="Arial" w:cs="Arial"/>
          <w:b/>
          <w:noProof/>
        </w:rPr>
      </w:pPr>
    </w:p>
    <w:p w:rsidR="00EC3B29" w:rsidRPr="00EC3B29" w:rsidRDefault="00EC3B29" w:rsidP="00BA6716">
      <w:pPr>
        <w:jc w:val="both"/>
        <w:rPr>
          <w:rFonts w:ascii="Arial" w:hAnsi="Arial" w:cs="Arial"/>
          <w:b/>
          <w:noProof/>
        </w:rPr>
      </w:pPr>
    </w:p>
    <w:p w:rsidR="00947703" w:rsidRPr="00EC3B29" w:rsidRDefault="00947703" w:rsidP="00BA6716">
      <w:pPr>
        <w:jc w:val="both"/>
        <w:rPr>
          <w:rFonts w:ascii="Arial" w:hAnsi="Arial" w:cs="Arial"/>
          <w:b/>
          <w:noProof/>
        </w:rPr>
      </w:pPr>
    </w:p>
    <w:p w:rsidR="004357B0" w:rsidRPr="00EC3B29" w:rsidRDefault="004357B0"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DE AGREGAR Y ACTUALIZAR USUARIOS</w:t>
      </w:r>
    </w:p>
    <w:p w:rsidR="00C059AC" w:rsidRPr="00EC3B29" w:rsidRDefault="00C059AC" w:rsidP="00BA6716">
      <w:pPr>
        <w:jc w:val="both"/>
        <w:rPr>
          <w:rFonts w:ascii="Arial" w:hAnsi="Arial" w:cs="Arial"/>
          <w:b/>
          <w:noProof/>
        </w:rPr>
      </w:pPr>
      <w:r w:rsidRPr="00EC3B29">
        <w:rPr>
          <w:rFonts w:ascii="Arial" w:hAnsi="Arial" w:cs="Arial"/>
          <w:b/>
          <w:noProof/>
        </w:rPr>
        <w:t>AgregarUsuario.aspx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6F51DB44" wp14:editId="3255B963">
            <wp:extent cx="5612130" cy="2623760"/>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2376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Rut de Usuario y campo de digito verificador.</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2</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Nombres del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3</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Apellido Paterno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4</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Apellido Materno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5</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Dirección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6</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DropDownList de despliege de la lista de Regiones, al cambiar el valor de la lista despliega el DropDownList de Provincias.</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7</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DropDownList de Provincias, desencadenado por el DropDownList Regiones, al cambiar el valor de la lista despliega el DropDownList de Comunas</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8</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DropDownList de Comunas, desencadenado por el DropDownList Provincias, muestra una lista de regiones.</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9</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número de Telefono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10</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Email de Usuario, se valida un formato de correo valido xx@xx.xx</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11</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DropDownList de Roles de Acceso de Usuario, carga la lista de roles disponibles, para el usuario ya registrado, este aparece deshabilitado, no así al registrar un nuevo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12</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Campo de texto de Ingreso de Password de Usuario.</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13</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Botón Cancelar, desencadena un mensaje de validación, al confirmar que envía a la vista principal “MainModulos.aspx”.</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14</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 xml:space="preserve">Botón Agregar /Actualizar Usuario, guarda los datos en la base de datos. </w:t>
            </w:r>
          </w:p>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Valida los campos requeridos.</w:t>
            </w:r>
          </w:p>
        </w:tc>
      </w:tr>
    </w:tbl>
    <w:p w:rsidR="00EC3B29" w:rsidRDefault="00EC3B29" w:rsidP="00BA6716">
      <w:pPr>
        <w:jc w:val="both"/>
        <w:rPr>
          <w:rFonts w:ascii="Arial" w:hAnsi="Arial" w:cs="Arial"/>
          <w:b/>
        </w:rPr>
      </w:pPr>
    </w:p>
    <w:p w:rsidR="00EC3B29" w:rsidRDefault="00EC3B29" w:rsidP="00BA6716">
      <w:pPr>
        <w:jc w:val="both"/>
        <w:rPr>
          <w:rFonts w:ascii="Arial" w:hAnsi="Arial" w:cs="Arial"/>
          <w:b/>
        </w:rPr>
      </w:pPr>
    </w:p>
    <w:p w:rsidR="00C059AC" w:rsidRPr="00EC3B29" w:rsidRDefault="00C059AC" w:rsidP="00BA6716">
      <w:pPr>
        <w:jc w:val="both"/>
        <w:rPr>
          <w:rFonts w:ascii="Arial" w:hAnsi="Arial" w:cs="Arial"/>
          <w:b/>
        </w:rPr>
      </w:pPr>
      <w:r w:rsidRPr="00EC3B29">
        <w:rPr>
          <w:rFonts w:ascii="Arial" w:hAnsi="Arial" w:cs="Arial"/>
          <w:b/>
        </w:rPr>
        <w:lastRenderedPageBreak/>
        <w:t>VISTA PRINCIPAL DEL MODULO DE CONTROL DE SERVICIO NO CONFORME</w:t>
      </w:r>
    </w:p>
    <w:p w:rsidR="00C059AC" w:rsidRPr="00EC3B29" w:rsidRDefault="00C059AC" w:rsidP="00BA6716">
      <w:pPr>
        <w:jc w:val="both"/>
        <w:rPr>
          <w:rFonts w:ascii="Arial" w:hAnsi="Arial" w:cs="Arial"/>
          <w:b/>
        </w:rPr>
      </w:pPr>
      <w:r w:rsidRPr="00EC3B29">
        <w:rPr>
          <w:rFonts w:ascii="Arial" w:hAnsi="Arial" w:cs="Arial"/>
          <w:b/>
        </w:rPr>
        <w:t>GestionIncidencias.aspx</w:t>
      </w:r>
    </w:p>
    <w:p w:rsidR="00C059AC" w:rsidRPr="00EC3B29" w:rsidRDefault="00C059AC" w:rsidP="00BA6716">
      <w:pPr>
        <w:jc w:val="both"/>
        <w:rPr>
          <w:rFonts w:ascii="Arial" w:hAnsi="Arial" w:cs="Arial"/>
          <w:noProof/>
        </w:rPr>
      </w:pPr>
      <w:r w:rsidRPr="00EC3B29">
        <w:rPr>
          <w:rFonts w:ascii="Arial" w:hAnsi="Arial" w:cs="Arial"/>
          <w:noProof/>
        </w:rPr>
        <w:drawing>
          <wp:inline distT="0" distB="0" distL="0" distR="0" wp14:anchorId="1DB5E435" wp14:editId="6600858A">
            <wp:extent cx="5612130" cy="18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18587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1</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LinkButton de Ingreso a la vista Registrar No Conformidad.</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2</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Panel desplegable de Incidencias en Etapa de Análisis.</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3</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Panel desplegable de Incidencias en Etapa de Evaluación de Cumplimiento de Acciones.</w:t>
            </w:r>
          </w:p>
        </w:tc>
      </w:tr>
      <w:tr w:rsidR="00C059AC" w:rsidRPr="00EC3B29" w:rsidTr="00A7274A">
        <w:tc>
          <w:tcPr>
            <w:tcW w:w="846" w:type="dxa"/>
          </w:tcPr>
          <w:p w:rsidR="00C059AC" w:rsidRPr="00EC3B29" w:rsidRDefault="00C059AC" w:rsidP="00EC3B29">
            <w:pPr>
              <w:jc w:val="center"/>
              <w:rPr>
                <w:rFonts w:ascii="Arial" w:hAnsi="Arial" w:cs="Arial"/>
                <w:b/>
                <w:noProof/>
              </w:rPr>
            </w:pPr>
            <w:r w:rsidRPr="00EC3B29">
              <w:rPr>
                <w:rFonts w:ascii="Arial" w:hAnsi="Arial" w:cs="Arial"/>
                <w:b/>
                <w:noProof/>
              </w:rPr>
              <w:t>4</w:t>
            </w:r>
          </w:p>
        </w:tc>
        <w:tc>
          <w:tcPr>
            <w:tcW w:w="7982" w:type="dxa"/>
          </w:tcPr>
          <w:p w:rsidR="00C059AC" w:rsidRPr="00EC3B29" w:rsidRDefault="00C059AC" w:rsidP="00BA6716">
            <w:pPr>
              <w:jc w:val="both"/>
              <w:rPr>
                <w:rFonts w:ascii="Arial" w:hAnsi="Arial" w:cs="Arial"/>
                <w:noProof/>
                <w:sz w:val="20"/>
                <w:szCs w:val="20"/>
              </w:rPr>
            </w:pPr>
            <w:r w:rsidRPr="00EC3B29">
              <w:rPr>
                <w:rFonts w:ascii="Arial" w:hAnsi="Arial" w:cs="Arial"/>
                <w:noProof/>
                <w:sz w:val="20"/>
                <w:szCs w:val="20"/>
              </w:rPr>
              <w:t>Panel desplegable de Incidencias Solucionadas.</w:t>
            </w:r>
          </w:p>
        </w:tc>
      </w:tr>
    </w:tbl>
    <w:p w:rsidR="00C059AC" w:rsidRPr="00EC3B29" w:rsidRDefault="00C059AC" w:rsidP="00BA6716">
      <w:pPr>
        <w:jc w:val="both"/>
        <w:rPr>
          <w:rFonts w:ascii="Arial" w:hAnsi="Arial" w:cs="Arial"/>
          <w:noProof/>
        </w:rPr>
      </w:pPr>
    </w:p>
    <w:p w:rsidR="00947703" w:rsidRPr="00EC3B29" w:rsidRDefault="00947703" w:rsidP="00BA6716">
      <w:pPr>
        <w:jc w:val="both"/>
        <w:rPr>
          <w:rFonts w:ascii="Arial" w:hAnsi="Arial" w:cs="Arial"/>
          <w:noProof/>
        </w:rPr>
      </w:pPr>
    </w:p>
    <w:p w:rsidR="00947703" w:rsidRPr="00EC3B29" w:rsidRDefault="00947703" w:rsidP="00BA6716">
      <w:pPr>
        <w:jc w:val="both"/>
        <w:rPr>
          <w:rFonts w:ascii="Arial" w:hAnsi="Arial" w:cs="Arial"/>
          <w:noProof/>
        </w:rPr>
      </w:pPr>
    </w:p>
    <w:p w:rsidR="00947703" w:rsidRPr="00EC3B29" w:rsidRDefault="00947703" w:rsidP="00BA6716">
      <w:pPr>
        <w:jc w:val="both"/>
        <w:rPr>
          <w:rFonts w:ascii="Arial" w:hAnsi="Arial" w:cs="Arial"/>
          <w:noProof/>
        </w:rPr>
      </w:pPr>
    </w:p>
    <w:p w:rsidR="00947703" w:rsidRPr="00EC3B29" w:rsidRDefault="00947703" w:rsidP="00BA6716">
      <w:pPr>
        <w:jc w:val="both"/>
        <w:rPr>
          <w:rFonts w:ascii="Arial" w:hAnsi="Arial" w:cs="Arial"/>
          <w:noProof/>
        </w:rPr>
      </w:pPr>
    </w:p>
    <w:p w:rsidR="00947703" w:rsidRPr="00EC3B29" w:rsidRDefault="00947703" w:rsidP="00BA6716">
      <w:pPr>
        <w:jc w:val="both"/>
        <w:rPr>
          <w:rFonts w:ascii="Arial" w:hAnsi="Arial" w:cs="Arial"/>
          <w:noProof/>
        </w:rPr>
      </w:pPr>
    </w:p>
    <w:p w:rsidR="00947703" w:rsidRPr="00EC3B29" w:rsidRDefault="00947703" w:rsidP="00BA6716">
      <w:pPr>
        <w:jc w:val="both"/>
        <w:rPr>
          <w:rFonts w:ascii="Arial" w:hAnsi="Arial" w:cs="Arial"/>
          <w:noProof/>
        </w:rPr>
      </w:pPr>
    </w:p>
    <w:p w:rsidR="00C059AC" w:rsidRPr="00EC3B29" w:rsidRDefault="00C059AC" w:rsidP="00BA6716">
      <w:pPr>
        <w:jc w:val="both"/>
        <w:rPr>
          <w:rFonts w:ascii="Arial" w:hAnsi="Arial" w:cs="Arial"/>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4357B0" w:rsidRPr="00EC3B29" w:rsidRDefault="004357B0" w:rsidP="00BA6716">
      <w:pPr>
        <w:jc w:val="both"/>
        <w:rPr>
          <w:rFonts w:ascii="Arial" w:hAnsi="Arial" w:cs="Arial"/>
          <w:b/>
          <w:noProof/>
        </w:rPr>
      </w:pPr>
    </w:p>
    <w:p w:rsidR="00FE349A" w:rsidRPr="00EC3B29" w:rsidRDefault="00FE349A" w:rsidP="00BA6716">
      <w:pPr>
        <w:jc w:val="both"/>
        <w:rPr>
          <w:rFonts w:ascii="Arial" w:hAnsi="Arial" w:cs="Arial"/>
          <w:b/>
          <w:noProof/>
        </w:rPr>
      </w:pPr>
    </w:p>
    <w:p w:rsidR="00EC3B29" w:rsidRDefault="00EC3B29"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DE INGRESO DE NO CONFORMIDADES</w:t>
      </w:r>
    </w:p>
    <w:p w:rsidR="00C059AC" w:rsidRPr="00EC3B29" w:rsidRDefault="00C059AC" w:rsidP="00BA6716">
      <w:pPr>
        <w:jc w:val="both"/>
        <w:rPr>
          <w:rFonts w:ascii="Arial" w:hAnsi="Arial" w:cs="Arial"/>
          <w:b/>
          <w:noProof/>
        </w:rPr>
      </w:pPr>
      <w:r w:rsidRPr="00EC3B29">
        <w:rPr>
          <w:rFonts w:ascii="Arial" w:hAnsi="Arial" w:cs="Arial"/>
          <w:b/>
          <w:noProof/>
        </w:rPr>
        <w:t>IngresarNoConformidad.aspx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3D0FF97E" wp14:editId="28E32201">
            <wp:extent cx="5612130" cy="2609462"/>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0946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1</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DropDownList  de selección de Tipo de Incidencia.</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2</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DropDownList  de selección de Modo de Detección de la incidencia.</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3</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 la Fecha de Identificación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4</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del Area Afectada.</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5</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del Proceso Afectado.</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6</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 Descripción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7</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Cancelar, tras validar que se desea salir, envía a la vista principal del Modulo de Servicio No Conforme “GestionIncidencias.aspx”</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8</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Ingresar, registra todos los datos de la No Conformidad y los guarda en la base de datos.</w:t>
            </w:r>
          </w:p>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 xml:space="preserve">Valida los campos requeridos. </w:t>
            </w:r>
          </w:p>
        </w:tc>
      </w:tr>
    </w:tbl>
    <w:p w:rsidR="00C059AC" w:rsidRPr="00EC3B29" w:rsidRDefault="00C059AC" w:rsidP="00BA6716">
      <w:pPr>
        <w:jc w:val="both"/>
        <w:rPr>
          <w:rFonts w:ascii="Arial" w:hAnsi="Arial" w:cs="Arial"/>
          <w:noProof/>
        </w:rPr>
      </w:pPr>
    </w:p>
    <w:p w:rsidR="00C059AC" w:rsidRPr="00EC3B29" w:rsidRDefault="00C059AC" w:rsidP="00BA6716">
      <w:pPr>
        <w:jc w:val="both"/>
        <w:rPr>
          <w:rFonts w:ascii="Arial" w:hAnsi="Arial" w:cs="Arial"/>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E0532" w:rsidRDefault="009E0532"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DE ANALISIS DE NO CONFORMIDADES</w:t>
      </w:r>
    </w:p>
    <w:p w:rsidR="00C059AC" w:rsidRPr="00EC3B29" w:rsidRDefault="00C059AC" w:rsidP="00BA6716">
      <w:pPr>
        <w:jc w:val="both"/>
        <w:rPr>
          <w:rFonts w:ascii="Arial" w:hAnsi="Arial" w:cs="Arial"/>
          <w:b/>
          <w:noProof/>
        </w:rPr>
      </w:pPr>
      <w:r w:rsidRPr="00EC3B29">
        <w:rPr>
          <w:rFonts w:ascii="Arial" w:hAnsi="Arial" w:cs="Arial"/>
          <w:b/>
          <w:noProof/>
        </w:rPr>
        <w:t>AnalisarNoConformidades.aspx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2C9C41ED" wp14:editId="0199F878">
            <wp:extent cx="5612130" cy="23091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30919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1</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desplegable de Información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2</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desabilitado. Muestra el detalle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3</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Desplegable de Análisis de las Causas.</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4</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Cancelar que tras validar la salida, envía a la vista principal del Modulo de Control de Servicio No Conforme “GestionIncidencias.aspx”.</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5</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Invalidar, invalida la No Conformidad y cambia el estado de la Incidencia a “Rechazada”.</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6</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Ingresar, si no se han llenado los datosde Análisis de las Causas no tiene ninguna acción.</w:t>
            </w:r>
          </w:p>
        </w:tc>
      </w:tr>
    </w:tbl>
    <w:p w:rsidR="00C059AC" w:rsidRPr="00EC3B29" w:rsidRDefault="00C059AC" w:rsidP="00BA6716">
      <w:pPr>
        <w:jc w:val="both"/>
        <w:rPr>
          <w:rFonts w:ascii="Arial" w:hAnsi="Arial" w:cs="Arial"/>
          <w:noProof/>
        </w:rPr>
      </w:pPr>
    </w:p>
    <w:p w:rsidR="00C059AC" w:rsidRPr="00EC3B29" w:rsidRDefault="00C059AC" w:rsidP="00BA6716">
      <w:pPr>
        <w:jc w:val="both"/>
        <w:rPr>
          <w:rFonts w:ascii="Arial" w:hAnsi="Arial" w:cs="Arial"/>
          <w:noProof/>
        </w:rPr>
      </w:pPr>
    </w:p>
    <w:p w:rsidR="00C059AC" w:rsidRPr="00EC3B29" w:rsidRDefault="00C059AC" w:rsidP="00BA6716">
      <w:pPr>
        <w:jc w:val="both"/>
        <w:rPr>
          <w:rFonts w:ascii="Arial" w:hAnsi="Arial" w:cs="Arial"/>
          <w:b/>
          <w:noProof/>
        </w:rPr>
      </w:pPr>
    </w:p>
    <w:p w:rsidR="00C059AC" w:rsidRPr="00EC3B29" w:rsidRDefault="00C059AC" w:rsidP="00BA6716">
      <w:pPr>
        <w:jc w:val="both"/>
        <w:rPr>
          <w:rFonts w:ascii="Arial" w:hAnsi="Arial" w:cs="Arial"/>
          <w:b/>
          <w:noProof/>
        </w:rPr>
      </w:pPr>
    </w:p>
    <w:p w:rsidR="00C059AC" w:rsidRPr="00EC3B29" w:rsidRDefault="00C059AC" w:rsidP="00BA6716">
      <w:pPr>
        <w:jc w:val="both"/>
        <w:rPr>
          <w:rFonts w:ascii="Arial" w:hAnsi="Arial" w:cs="Arial"/>
          <w:b/>
          <w:noProof/>
        </w:rPr>
      </w:pPr>
    </w:p>
    <w:p w:rsidR="00C059AC" w:rsidRPr="00EC3B29" w:rsidRDefault="00C059AC" w:rsidP="00BA6716">
      <w:pPr>
        <w:jc w:val="both"/>
        <w:rPr>
          <w:rFonts w:ascii="Arial" w:hAnsi="Arial" w:cs="Arial"/>
          <w:b/>
          <w:noProof/>
        </w:rPr>
      </w:pPr>
    </w:p>
    <w:p w:rsidR="00947703" w:rsidRPr="00EC3B29" w:rsidRDefault="00947703" w:rsidP="00BA6716">
      <w:pPr>
        <w:jc w:val="both"/>
        <w:rPr>
          <w:rFonts w:ascii="Arial" w:hAnsi="Arial" w:cs="Arial"/>
          <w:b/>
          <w:noProof/>
        </w:rPr>
      </w:pPr>
    </w:p>
    <w:p w:rsidR="00947703" w:rsidRPr="00EC3B29" w:rsidRDefault="00947703" w:rsidP="00BA6716">
      <w:pPr>
        <w:jc w:val="both"/>
        <w:rPr>
          <w:rFonts w:ascii="Arial" w:hAnsi="Arial" w:cs="Arial"/>
          <w:b/>
          <w:noProof/>
        </w:rPr>
      </w:pPr>
    </w:p>
    <w:p w:rsidR="009E0532" w:rsidRDefault="009E0532"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DE ANALISIS DE NO CONFORMIDADES</w:t>
      </w:r>
    </w:p>
    <w:p w:rsidR="00C059AC" w:rsidRPr="00EC3B29" w:rsidRDefault="00C059AC" w:rsidP="00BA6716">
      <w:pPr>
        <w:jc w:val="both"/>
        <w:rPr>
          <w:rFonts w:ascii="Arial" w:hAnsi="Arial" w:cs="Arial"/>
          <w:b/>
          <w:noProof/>
        </w:rPr>
      </w:pPr>
      <w:r w:rsidRPr="00EC3B29">
        <w:rPr>
          <w:rFonts w:ascii="Arial" w:hAnsi="Arial" w:cs="Arial"/>
          <w:b/>
          <w:noProof/>
        </w:rPr>
        <w:t>AnalisarNoConformidades.aspx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0ADDBF21" wp14:editId="77FA1CEB">
            <wp:extent cx="5612130" cy="2602313"/>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60231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1</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desplegable de Información de la No Conformidad (Vista Anterior).</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2</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Desplegable de Análisis de las Causas.</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3</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 Causas de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4</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Ingreso de los Efectos Deseados al Finalizar el Proceso.</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5</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 Añadir o Quitar Acciones Correctivas.</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6</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 Añadir o Quitar Expediente Electronico.</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7</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de Fecha Limite.</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8</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Cancelar que envía a la vista principal del Modulo de Control de Servicio No Conforme “GestionIncidencias.aspx”.</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9</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Invalidar que invalida la No Conformidad y cambia el estado de la Incidencia a “Rechazada”.</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10</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Ingresar que registra El Análisis de las Causas y guarda los datos en la base de datos, cambia el estado de la incidencia. Finaliza el proceso de análisis.</w:t>
            </w:r>
          </w:p>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Valida los campos requeridos.</w:t>
            </w:r>
          </w:p>
        </w:tc>
      </w:tr>
    </w:tbl>
    <w:p w:rsidR="00C059AC" w:rsidRPr="00EC3B29" w:rsidRDefault="00C059AC" w:rsidP="00BA6716">
      <w:pPr>
        <w:jc w:val="both"/>
        <w:rPr>
          <w:rFonts w:ascii="Arial" w:hAnsi="Arial" w:cs="Arial"/>
          <w:noProof/>
        </w:rPr>
      </w:pPr>
    </w:p>
    <w:p w:rsidR="00C059AC" w:rsidRPr="00EC3B29" w:rsidRDefault="00C059AC" w:rsidP="00BA6716">
      <w:pPr>
        <w:jc w:val="both"/>
        <w:rPr>
          <w:rFonts w:ascii="Arial" w:hAnsi="Arial" w:cs="Arial"/>
          <w:noProof/>
        </w:rPr>
      </w:pPr>
    </w:p>
    <w:p w:rsidR="00C059AC" w:rsidRPr="00EC3B29" w:rsidRDefault="00C059AC" w:rsidP="00BA6716">
      <w:pPr>
        <w:jc w:val="both"/>
        <w:rPr>
          <w:rFonts w:ascii="Arial" w:hAnsi="Arial" w:cs="Arial"/>
          <w:b/>
          <w:noProof/>
        </w:rPr>
      </w:pPr>
    </w:p>
    <w:p w:rsidR="00C059AC" w:rsidRPr="00EC3B29" w:rsidRDefault="00C059AC" w:rsidP="00BA6716">
      <w:pPr>
        <w:jc w:val="both"/>
        <w:rPr>
          <w:rFonts w:ascii="Arial" w:hAnsi="Arial" w:cs="Arial"/>
          <w:b/>
          <w:noProof/>
        </w:rPr>
      </w:pPr>
    </w:p>
    <w:p w:rsidR="004357B0" w:rsidRPr="00EC3B29" w:rsidRDefault="004357B0" w:rsidP="00BA6716">
      <w:pPr>
        <w:jc w:val="both"/>
        <w:rPr>
          <w:rFonts w:ascii="Arial" w:hAnsi="Arial" w:cs="Arial"/>
          <w:b/>
          <w:noProof/>
        </w:rPr>
      </w:pPr>
    </w:p>
    <w:p w:rsidR="009E0532" w:rsidRDefault="009E0532" w:rsidP="00BA6716">
      <w:pPr>
        <w:jc w:val="both"/>
        <w:rPr>
          <w:rFonts w:ascii="Arial" w:hAnsi="Arial" w:cs="Arial"/>
          <w:b/>
          <w:noProof/>
        </w:rPr>
      </w:pPr>
    </w:p>
    <w:p w:rsidR="00C059AC" w:rsidRPr="00EC3B29" w:rsidRDefault="00C059AC" w:rsidP="00BA6716">
      <w:pPr>
        <w:jc w:val="both"/>
        <w:rPr>
          <w:rFonts w:ascii="Arial" w:hAnsi="Arial" w:cs="Arial"/>
          <w:b/>
          <w:noProof/>
        </w:rPr>
      </w:pPr>
      <w:r w:rsidRPr="00EC3B29">
        <w:rPr>
          <w:rFonts w:ascii="Arial" w:hAnsi="Arial" w:cs="Arial"/>
          <w:b/>
          <w:noProof/>
        </w:rPr>
        <w:lastRenderedPageBreak/>
        <w:t>VISTA PRINCIPAL DEL SEGUIMIENTO DE LAS INCIDENCIAS</w:t>
      </w:r>
    </w:p>
    <w:p w:rsidR="00C059AC" w:rsidRPr="00EC3B29" w:rsidRDefault="00C059AC" w:rsidP="00BA6716">
      <w:pPr>
        <w:jc w:val="both"/>
        <w:rPr>
          <w:rFonts w:ascii="Arial" w:hAnsi="Arial" w:cs="Arial"/>
          <w:b/>
          <w:noProof/>
        </w:rPr>
      </w:pPr>
      <w:r w:rsidRPr="00EC3B29">
        <w:rPr>
          <w:rFonts w:ascii="Arial" w:hAnsi="Arial" w:cs="Arial"/>
          <w:b/>
          <w:noProof/>
        </w:rPr>
        <w:t>RevisionCumplimiento.aspx</w:t>
      </w: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51345719" wp14:editId="5FFE3591">
            <wp:extent cx="5612130" cy="2209106"/>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20910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048"/>
        <w:gridCol w:w="7780"/>
      </w:tblGrid>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Número</w:t>
            </w:r>
          </w:p>
        </w:tc>
        <w:tc>
          <w:tcPr>
            <w:tcW w:w="7982" w:type="dxa"/>
          </w:tcPr>
          <w:p w:rsidR="00C059AC" w:rsidRPr="00EC3B29" w:rsidRDefault="00C059AC" w:rsidP="00BA6716">
            <w:pPr>
              <w:jc w:val="both"/>
              <w:rPr>
                <w:rFonts w:ascii="Arial" w:hAnsi="Arial" w:cs="Arial"/>
                <w:b/>
                <w:noProof/>
              </w:rPr>
            </w:pPr>
            <w:r w:rsidRPr="00EC3B29">
              <w:rPr>
                <w:rFonts w:ascii="Arial" w:hAnsi="Arial" w:cs="Arial"/>
                <w:b/>
                <w:noProof/>
              </w:rPr>
              <w:t>Descripción</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1</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 Información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2</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 Información de las Acciones Correctivas (análisis de causas), ingresadas en la vista anterior.</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3</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Panel de Revisión de Cumplimiento</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4</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CheckBoxList de las Acciones Correctivas,ingresadas anteriormente.</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5</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Campo de texto para describir Observaciones de las acciones correctivas realizadas.</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6</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Cancelar que envía a la vista principal del Modulo de Control de Servicio No Conforme “GestionIncidencias.aspx”.</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7</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Re Análisis que cambia el estado de la incidencia y la envia a la etapa de Análisis de la No Conformidad.</w:t>
            </w:r>
          </w:p>
        </w:tc>
      </w:tr>
      <w:tr w:rsidR="00C059AC" w:rsidRPr="00EC3B29" w:rsidTr="00A7274A">
        <w:tc>
          <w:tcPr>
            <w:tcW w:w="846" w:type="dxa"/>
          </w:tcPr>
          <w:p w:rsidR="00C059AC" w:rsidRPr="00EC3B29" w:rsidRDefault="00C059AC" w:rsidP="009E0532">
            <w:pPr>
              <w:jc w:val="center"/>
              <w:rPr>
                <w:rFonts w:ascii="Arial" w:hAnsi="Arial" w:cs="Arial"/>
                <w:b/>
                <w:noProof/>
              </w:rPr>
            </w:pPr>
            <w:r w:rsidRPr="00EC3B29">
              <w:rPr>
                <w:rFonts w:ascii="Arial" w:hAnsi="Arial" w:cs="Arial"/>
                <w:b/>
                <w:noProof/>
              </w:rPr>
              <w:t>8</w:t>
            </w:r>
          </w:p>
        </w:tc>
        <w:tc>
          <w:tcPr>
            <w:tcW w:w="7982" w:type="dxa"/>
          </w:tcPr>
          <w:p w:rsidR="00C059AC" w:rsidRPr="009E0532" w:rsidRDefault="00C059AC" w:rsidP="00BA6716">
            <w:pPr>
              <w:jc w:val="both"/>
              <w:rPr>
                <w:rFonts w:ascii="Arial" w:hAnsi="Arial" w:cs="Arial"/>
                <w:noProof/>
                <w:sz w:val="20"/>
                <w:szCs w:val="20"/>
              </w:rPr>
            </w:pPr>
            <w:r w:rsidRPr="009E0532">
              <w:rPr>
                <w:rFonts w:ascii="Arial" w:hAnsi="Arial" w:cs="Arial"/>
                <w:noProof/>
                <w:sz w:val="20"/>
                <w:szCs w:val="20"/>
              </w:rPr>
              <w:t>Botón Finalizar que finaliza el proceso de la incidencia y cambia su estado a Finalizada.</w:t>
            </w:r>
          </w:p>
        </w:tc>
      </w:tr>
    </w:tbl>
    <w:p w:rsidR="00C059AC" w:rsidRDefault="00C059AC" w:rsidP="00BA6716">
      <w:pPr>
        <w:jc w:val="both"/>
        <w:rPr>
          <w:rFonts w:ascii="Arial" w:hAnsi="Arial" w:cs="Arial"/>
          <w:noProof/>
        </w:rPr>
      </w:pPr>
    </w:p>
    <w:p w:rsidR="009E0532" w:rsidRDefault="009E0532" w:rsidP="00BA6716">
      <w:pPr>
        <w:jc w:val="both"/>
        <w:rPr>
          <w:rFonts w:ascii="Arial" w:hAnsi="Arial" w:cs="Arial"/>
          <w:noProof/>
        </w:rPr>
      </w:pPr>
    </w:p>
    <w:p w:rsidR="009E0532" w:rsidRPr="00EC3B29" w:rsidRDefault="009E0532" w:rsidP="00BA6716">
      <w:pPr>
        <w:jc w:val="both"/>
        <w:rPr>
          <w:rFonts w:ascii="Arial" w:hAnsi="Arial" w:cs="Arial"/>
          <w:noProof/>
        </w:rPr>
      </w:pPr>
    </w:p>
    <w:p w:rsidR="00C059AC" w:rsidRPr="00EC3B29" w:rsidRDefault="00C059AC" w:rsidP="0048141A">
      <w:pPr>
        <w:pStyle w:val="Subttulo"/>
        <w:rPr>
          <w:rFonts w:ascii="Arial" w:hAnsi="Arial" w:cs="Arial"/>
        </w:rPr>
      </w:pPr>
      <w:r w:rsidRPr="00EC3B29">
        <w:rPr>
          <w:rFonts w:ascii="Arial" w:hAnsi="Arial" w:cs="Arial"/>
        </w:rPr>
        <w:t>MENSAJES DE VALIDACION</w:t>
      </w:r>
    </w:p>
    <w:p w:rsidR="00FE349A" w:rsidRPr="00EC3B29" w:rsidRDefault="00FE349A"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3659F390" wp14:editId="33E1A6C4">
            <wp:extent cx="2326103" cy="381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031" t="29584" r="32281" b="64680"/>
                    <a:stretch/>
                  </pic:blipFill>
                  <pic:spPr bwMode="auto">
                    <a:xfrm>
                      <a:off x="0" y="0"/>
                      <a:ext cx="2350738" cy="385035"/>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rPr>
      </w:pPr>
      <w:r w:rsidRPr="00EC3B29">
        <w:rPr>
          <w:rFonts w:ascii="Arial" w:hAnsi="Arial" w:cs="Arial"/>
        </w:rPr>
        <w:t xml:space="preserve">Mensaje de validación de selección de algún elemento de un </w:t>
      </w:r>
      <w:r w:rsidRPr="00EC3B29">
        <w:rPr>
          <w:rFonts w:ascii="Arial" w:hAnsi="Arial" w:cs="Arial"/>
          <w:noProof/>
        </w:rPr>
        <w:t>DropDownList</w:t>
      </w:r>
      <w:r w:rsidRPr="00EC3B29">
        <w:rPr>
          <w:rFonts w:ascii="Arial" w:hAnsi="Arial" w:cs="Arial"/>
        </w:rPr>
        <w:t>.</w:t>
      </w:r>
    </w:p>
    <w:p w:rsidR="00FE349A" w:rsidRPr="00EC3B29" w:rsidRDefault="00FE349A"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lastRenderedPageBreak/>
        <w:drawing>
          <wp:inline distT="0" distB="0" distL="0" distR="0" wp14:anchorId="72C783AB" wp14:editId="6B13287C">
            <wp:extent cx="1734911" cy="4286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861" t="48601" r="37712" b="45059"/>
                    <a:stretch/>
                  </pic:blipFill>
                  <pic:spPr bwMode="auto">
                    <a:xfrm>
                      <a:off x="0" y="0"/>
                      <a:ext cx="1811795" cy="44762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rPr>
      </w:pPr>
      <w:r w:rsidRPr="00EC3B29">
        <w:rPr>
          <w:rFonts w:ascii="Arial" w:hAnsi="Arial" w:cs="Arial"/>
        </w:rPr>
        <w:t>Mensaje de validación de campos de texto vacío.</w:t>
      </w:r>
    </w:p>
    <w:p w:rsidR="00FE349A" w:rsidRPr="00EC3B29" w:rsidRDefault="00FE349A"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59051681" wp14:editId="333D3DA3">
            <wp:extent cx="2656699" cy="819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861" t="48602" r="31772" b="40229"/>
                    <a:stretch/>
                  </pic:blipFill>
                  <pic:spPr bwMode="auto">
                    <a:xfrm>
                      <a:off x="0" y="0"/>
                      <a:ext cx="2683415" cy="827387"/>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rPr>
      </w:pPr>
      <w:r w:rsidRPr="00EC3B29">
        <w:rPr>
          <w:rFonts w:ascii="Arial" w:hAnsi="Arial" w:cs="Arial"/>
        </w:rPr>
        <w:t>Mensaje de validación de que el valor ingresado no es válido, solo se permiten valores numéricos o la fecha no es válida.</w:t>
      </w:r>
    </w:p>
    <w:p w:rsidR="00C059AC" w:rsidRPr="00EC3B29" w:rsidRDefault="00C059AC"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4F7269D6" wp14:editId="7353057D">
            <wp:extent cx="1508125" cy="36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59" t="68827" r="60455" b="27551"/>
                    <a:stretch/>
                  </pic:blipFill>
                  <pic:spPr bwMode="auto">
                    <a:xfrm>
                      <a:off x="0" y="0"/>
                      <a:ext cx="1515171" cy="36364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rPr>
      </w:pPr>
      <w:r w:rsidRPr="00EC3B29">
        <w:rPr>
          <w:rFonts w:ascii="Arial" w:hAnsi="Arial" w:cs="Arial"/>
        </w:rPr>
        <w:t>Mensaje de validación que el Email es incorrecto.</w:t>
      </w:r>
    </w:p>
    <w:p w:rsidR="00C059AC" w:rsidRPr="00EC3B29" w:rsidRDefault="00C059AC"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530688F1" wp14:editId="3CC05B0B">
            <wp:extent cx="3468158" cy="10763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834" t="11471" r="27869" b="64078"/>
                    <a:stretch/>
                  </pic:blipFill>
                  <pic:spPr bwMode="auto">
                    <a:xfrm>
                      <a:off x="0" y="0"/>
                      <a:ext cx="3483995" cy="1081240"/>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noProof/>
        </w:rPr>
      </w:pPr>
      <w:r w:rsidRPr="00EC3B29">
        <w:rPr>
          <w:rFonts w:ascii="Arial" w:hAnsi="Arial" w:cs="Arial"/>
          <w:noProof/>
        </w:rPr>
        <w:t>Mensaje de que los datos se han actualizado correctamente.</w:t>
      </w:r>
    </w:p>
    <w:p w:rsidR="00C059AC" w:rsidRPr="00EC3B29" w:rsidRDefault="00C059AC" w:rsidP="00BA6716">
      <w:pPr>
        <w:jc w:val="both"/>
        <w:rPr>
          <w:rFonts w:ascii="Arial" w:hAnsi="Arial" w:cs="Arial"/>
        </w:rPr>
      </w:pPr>
    </w:p>
    <w:p w:rsidR="00C059AC" w:rsidRPr="00EC3B29" w:rsidRDefault="00C059AC" w:rsidP="00BA6716">
      <w:pPr>
        <w:jc w:val="both"/>
        <w:rPr>
          <w:rFonts w:ascii="Arial" w:hAnsi="Arial" w:cs="Arial"/>
        </w:rPr>
      </w:pPr>
      <w:r w:rsidRPr="00EC3B29">
        <w:rPr>
          <w:rFonts w:ascii="Arial" w:hAnsi="Arial" w:cs="Arial"/>
          <w:noProof/>
        </w:rPr>
        <w:drawing>
          <wp:inline distT="0" distB="0" distL="0" distR="0" wp14:anchorId="3A719880" wp14:editId="32F448BB">
            <wp:extent cx="2330739"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490" t="7245" r="36637" b="72832"/>
                    <a:stretch/>
                  </pic:blipFill>
                  <pic:spPr bwMode="auto">
                    <a:xfrm>
                      <a:off x="0" y="0"/>
                      <a:ext cx="2366487" cy="986451"/>
                    </a:xfrm>
                    <a:prstGeom prst="rect">
                      <a:avLst/>
                    </a:prstGeom>
                    <a:ln>
                      <a:noFill/>
                    </a:ln>
                    <a:extLst>
                      <a:ext uri="{53640926-AAD7-44D8-BBD7-CCE9431645EC}">
                        <a14:shadowObscured xmlns:a14="http://schemas.microsoft.com/office/drawing/2010/main"/>
                      </a:ext>
                    </a:extLst>
                  </pic:spPr>
                </pic:pic>
              </a:graphicData>
            </a:graphic>
          </wp:inline>
        </w:drawing>
      </w:r>
    </w:p>
    <w:p w:rsidR="00C059AC" w:rsidRPr="00EC3B29" w:rsidRDefault="00C059AC" w:rsidP="00BA6716">
      <w:pPr>
        <w:jc w:val="both"/>
        <w:rPr>
          <w:rFonts w:ascii="Arial" w:hAnsi="Arial" w:cs="Arial"/>
        </w:rPr>
      </w:pPr>
      <w:r w:rsidRPr="00EC3B29">
        <w:rPr>
          <w:rFonts w:ascii="Arial" w:hAnsi="Arial" w:cs="Arial"/>
        </w:rPr>
        <w:t>Mensaje de consulta si se desea cancelar una operación.</w:t>
      </w:r>
    </w:p>
    <w:p w:rsidR="009E0532" w:rsidRDefault="009E0532" w:rsidP="00BA6716">
      <w:pPr>
        <w:jc w:val="both"/>
        <w:rPr>
          <w:rFonts w:ascii="Arial" w:hAnsi="Arial" w:cs="Arial"/>
          <w:b/>
        </w:rPr>
      </w:pPr>
    </w:p>
    <w:p w:rsidR="00364E41" w:rsidRPr="00EC3B29" w:rsidRDefault="004357B0" w:rsidP="00BA6716">
      <w:pPr>
        <w:jc w:val="both"/>
        <w:rPr>
          <w:rFonts w:ascii="Arial" w:hAnsi="Arial" w:cs="Arial"/>
        </w:rPr>
      </w:pPr>
      <w:r w:rsidRPr="00EC3B29">
        <w:rPr>
          <w:rFonts w:ascii="Arial" w:hAnsi="Arial" w:cs="Arial"/>
          <w:b/>
        </w:rPr>
        <w:lastRenderedPageBreak/>
        <w:t>E</w:t>
      </w:r>
      <w:r w:rsidR="00364E41" w:rsidRPr="00EC3B29">
        <w:rPr>
          <w:rFonts w:ascii="Arial" w:hAnsi="Arial" w:cs="Arial"/>
          <w:b/>
        </w:rPr>
        <w:t>STRUCTURA DE LA APLICACIÓN</w:t>
      </w:r>
      <w:r w:rsidR="00364E41" w:rsidRPr="00EC3B29">
        <w:rPr>
          <w:rFonts w:ascii="Arial" w:hAnsi="Arial" w:cs="Arial"/>
        </w:rPr>
        <w:t xml:space="preserve"> </w:t>
      </w:r>
    </w:p>
    <w:p w:rsidR="00364E41" w:rsidRPr="00EC3B29" w:rsidRDefault="00364E41" w:rsidP="00BA6716">
      <w:pPr>
        <w:jc w:val="both"/>
        <w:rPr>
          <w:rFonts w:ascii="Arial" w:hAnsi="Arial" w:cs="Arial"/>
          <w:b/>
        </w:rPr>
      </w:pPr>
      <w:r w:rsidRPr="00EC3B29">
        <w:rPr>
          <w:rFonts w:ascii="Arial" w:hAnsi="Arial" w:cs="Arial"/>
        </w:rPr>
        <w:t>ModulOTEC utiliza la siguiente distribución de directorios en etapa de desarrollo.</w:t>
      </w: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60970CCB" wp14:editId="1DD29FF0">
            <wp:extent cx="5612130" cy="145923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1459230"/>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b w:val="0"/>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1</w:t>
      </w:r>
      <w:r w:rsidRPr="00EC3B29">
        <w:rPr>
          <w:rFonts w:ascii="Arial" w:hAnsi="Arial" w:cs="Arial"/>
          <w:sz w:val="22"/>
          <w:szCs w:val="22"/>
        </w:rPr>
        <w:fldChar w:fldCharType="end"/>
      </w:r>
      <w:r w:rsidRPr="00EC3B29">
        <w:rPr>
          <w:rFonts w:ascii="Arial" w:hAnsi="Arial" w:cs="Arial"/>
          <w:sz w:val="22"/>
          <w:szCs w:val="22"/>
        </w:rPr>
        <w:t xml:space="preserve"> - Vista del Directorio de la Aplicación</w:t>
      </w:r>
    </w:p>
    <w:p w:rsidR="00364E41" w:rsidRPr="00EC3B29" w:rsidRDefault="00364E41" w:rsidP="00BA6716">
      <w:pPr>
        <w:jc w:val="both"/>
        <w:rPr>
          <w:rFonts w:ascii="Arial" w:hAnsi="Arial" w:cs="Arial"/>
        </w:rPr>
      </w:pPr>
      <w:r w:rsidRPr="00EC3B29">
        <w:rPr>
          <w:rFonts w:ascii="Arial" w:hAnsi="Arial" w:cs="Arial"/>
          <w:b/>
        </w:rPr>
        <w:t>Bin:</w:t>
      </w:r>
      <w:r w:rsidRPr="00EC3B29">
        <w:rPr>
          <w:rFonts w:ascii="Arial" w:hAnsi="Arial" w:cs="Arial"/>
        </w:rPr>
        <w:t xml:space="preserve"> ASP.NET reconoce la carpeta Bin de un sitio web como una carpeta especial para determinados tipos de contenido. Una carpeta Bin está diseñada para contener ensamblados compilados (archivos .dll) para controles y componentes ASP.NET personalizados, en este caso se encuentran los archivos de EntityFramework y los dll de los apartados de vistas, entidades, datos y negocio del sistema.</w:t>
      </w: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344E8C03" wp14:editId="445E100E">
            <wp:extent cx="5612130" cy="12877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287780"/>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2</w:t>
      </w:r>
      <w:r w:rsidRPr="00EC3B29">
        <w:rPr>
          <w:rFonts w:ascii="Arial" w:hAnsi="Arial" w:cs="Arial"/>
          <w:sz w:val="22"/>
          <w:szCs w:val="22"/>
        </w:rPr>
        <w:fldChar w:fldCharType="end"/>
      </w:r>
      <w:r w:rsidRPr="00EC3B29">
        <w:rPr>
          <w:rFonts w:ascii="Arial" w:hAnsi="Arial" w:cs="Arial"/>
          <w:sz w:val="22"/>
          <w:szCs w:val="22"/>
        </w:rPr>
        <w:t xml:space="preserve"> - Carpeta bin</w:t>
      </w:r>
    </w:p>
    <w:p w:rsidR="004357B0" w:rsidRPr="00EC3B29" w:rsidRDefault="004357B0" w:rsidP="00BA6716">
      <w:pPr>
        <w:jc w:val="both"/>
        <w:rPr>
          <w:rFonts w:ascii="Arial" w:hAnsi="Arial" w:cs="Arial"/>
          <w:b/>
        </w:rPr>
      </w:pPr>
    </w:p>
    <w:p w:rsidR="004357B0" w:rsidRPr="00EC3B29" w:rsidRDefault="004357B0" w:rsidP="00BA6716">
      <w:pPr>
        <w:jc w:val="both"/>
        <w:rPr>
          <w:rFonts w:ascii="Arial" w:hAnsi="Arial" w:cs="Arial"/>
          <w:b/>
        </w:rPr>
      </w:pPr>
    </w:p>
    <w:p w:rsidR="004357B0" w:rsidRPr="00EC3B29" w:rsidRDefault="004357B0" w:rsidP="00BA6716">
      <w:pPr>
        <w:jc w:val="both"/>
        <w:rPr>
          <w:rFonts w:ascii="Arial" w:hAnsi="Arial" w:cs="Arial"/>
          <w:b/>
        </w:rPr>
      </w:pPr>
    </w:p>
    <w:p w:rsidR="004357B0" w:rsidRPr="00EC3B29" w:rsidRDefault="004357B0" w:rsidP="00BA6716">
      <w:pPr>
        <w:jc w:val="both"/>
        <w:rPr>
          <w:rFonts w:ascii="Arial" w:hAnsi="Arial" w:cs="Arial"/>
          <w:b/>
        </w:rPr>
      </w:pPr>
    </w:p>
    <w:p w:rsidR="004357B0" w:rsidRPr="00EC3B29" w:rsidRDefault="004357B0" w:rsidP="00BA6716">
      <w:pPr>
        <w:jc w:val="both"/>
        <w:rPr>
          <w:rFonts w:ascii="Arial" w:hAnsi="Arial" w:cs="Arial"/>
          <w:b/>
        </w:rPr>
      </w:pPr>
    </w:p>
    <w:p w:rsidR="004357B0" w:rsidRPr="00EC3B29" w:rsidRDefault="004357B0" w:rsidP="00BA6716">
      <w:pPr>
        <w:jc w:val="both"/>
        <w:rPr>
          <w:rFonts w:ascii="Arial" w:hAnsi="Arial" w:cs="Arial"/>
          <w:b/>
        </w:rPr>
      </w:pPr>
    </w:p>
    <w:p w:rsidR="004357B0" w:rsidRPr="009E0532" w:rsidRDefault="00364E41" w:rsidP="00BA6716">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9E0532">
        <w:rPr>
          <w:rFonts w:ascii="Arial" w:hAnsi="Arial" w:cs="Arial"/>
          <w:b/>
          <w:sz w:val="20"/>
          <w:szCs w:val="20"/>
        </w:rPr>
        <w:lastRenderedPageBreak/>
        <w:t xml:space="preserve">Css: </w:t>
      </w:r>
      <w:r w:rsidRPr="009E0532">
        <w:rPr>
          <w:rFonts w:ascii="Arial" w:hAnsi="Arial" w:cs="Arial"/>
          <w:sz w:val="20"/>
          <w:szCs w:val="20"/>
        </w:rPr>
        <w:t>En esta carpeta se encuentran los archivos de hojas de estilos externos que utilizará el sistema, acá podemos hallar las hojas de estilo del framework css Bootstrap, y el archivo css con los estilos personalizados de esta web.</w:t>
      </w:r>
    </w:p>
    <w:p w:rsidR="00364E41" w:rsidRPr="00EC3B29" w:rsidRDefault="00364E41" w:rsidP="00BA6716">
      <w:pPr>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679AAF11" wp14:editId="343B120B">
            <wp:extent cx="5612130" cy="9759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975995"/>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3</w:t>
      </w:r>
      <w:r w:rsidRPr="00EC3B29">
        <w:rPr>
          <w:rFonts w:ascii="Arial" w:hAnsi="Arial" w:cs="Arial"/>
          <w:sz w:val="22"/>
          <w:szCs w:val="22"/>
        </w:rPr>
        <w:fldChar w:fldCharType="end"/>
      </w:r>
      <w:r w:rsidRPr="00EC3B29">
        <w:rPr>
          <w:rFonts w:ascii="Arial" w:hAnsi="Arial" w:cs="Arial"/>
          <w:sz w:val="22"/>
          <w:szCs w:val="22"/>
        </w:rPr>
        <w:t xml:space="preserve"> - Carpeta css</w:t>
      </w:r>
    </w:p>
    <w:p w:rsidR="00364E41" w:rsidRPr="00EC3B29" w:rsidRDefault="00364E41" w:rsidP="00BA6716">
      <w:pPr>
        <w:jc w:val="both"/>
        <w:rPr>
          <w:rFonts w:ascii="Arial" w:hAnsi="Arial" w:cs="Arial"/>
          <w:u w:val="single"/>
        </w:rPr>
      </w:pPr>
      <w:r w:rsidRPr="00EC3B29">
        <w:rPr>
          <w:rFonts w:ascii="Arial" w:hAnsi="Arial" w:cs="Arial"/>
          <w:b/>
        </w:rPr>
        <w:t>Fonts:</w:t>
      </w:r>
      <w:r w:rsidRPr="00EC3B29">
        <w:rPr>
          <w:rFonts w:ascii="Arial" w:hAnsi="Arial" w:cs="Arial"/>
        </w:rPr>
        <w:t xml:space="preserve"> Se almacenan las fuentes que  utiliza actualmente sistema.</w:t>
      </w:r>
    </w:p>
    <w:p w:rsidR="00364E41" w:rsidRPr="00EC3B29" w:rsidRDefault="00364E41" w:rsidP="00BA6716">
      <w:pPr>
        <w:jc w:val="both"/>
        <w:rPr>
          <w:rFonts w:ascii="Arial" w:hAnsi="Arial" w:cs="Arial"/>
        </w:rPr>
      </w:pPr>
      <w:r w:rsidRPr="00EC3B29">
        <w:rPr>
          <w:rFonts w:ascii="Arial" w:hAnsi="Arial" w:cs="Arial"/>
          <w:b/>
        </w:rPr>
        <w:t xml:space="preserve">Images: </w:t>
      </w:r>
      <w:r w:rsidRPr="00EC3B29">
        <w:rPr>
          <w:rFonts w:ascii="Arial" w:hAnsi="Arial" w:cs="Arial"/>
        </w:rPr>
        <w:t>Se almacenan las fuentes que  utiliza actualmente sistema.</w:t>
      </w:r>
    </w:p>
    <w:p w:rsidR="00364E41" w:rsidRPr="00EC3B29" w:rsidRDefault="00364E41" w:rsidP="00BA6716">
      <w:pPr>
        <w:jc w:val="both"/>
        <w:rPr>
          <w:rFonts w:ascii="Arial" w:hAnsi="Arial" w:cs="Arial"/>
        </w:rPr>
      </w:pPr>
      <w:r w:rsidRPr="00EC3B29">
        <w:rPr>
          <w:rFonts w:ascii="Arial" w:hAnsi="Arial" w:cs="Arial"/>
          <w:b/>
        </w:rPr>
        <w:t xml:space="preserve">Js: </w:t>
      </w:r>
      <w:r w:rsidRPr="00EC3B29">
        <w:rPr>
          <w:rFonts w:ascii="Arial" w:hAnsi="Arial" w:cs="Arial"/>
        </w:rPr>
        <w:t>En esta carpeta se incluyen las librerías JavaScript del proyecto, se pueden observar las librerías js de Bootstrap y Jquery.</w:t>
      </w: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592FF4EE" wp14:editId="1FD42C80">
            <wp:extent cx="5612130" cy="7321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732155"/>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4</w:t>
      </w:r>
      <w:r w:rsidRPr="00EC3B29">
        <w:rPr>
          <w:rFonts w:ascii="Arial" w:hAnsi="Arial" w:cs="Arial"/>
          <w:sz w:val="22"/>
          <w:szCs w:val="22"/>
        </w:rPr>
        <w:fldChar w:fldCharType="end"/>
      </w:r>
      <w:r w:rsidRPr="00EC3B29">
        <w:rPr>
          <w:rFonts w:ascii="Arial" w:hAnsi="Arial" w:cs="Arial"/>
          <w:sz w:val="22"/>
          <w:szCs w:val="22"/>
        </w:rPr>
        <w:t xml:space="preserve"> - Carpeta js</w:t>
      </w:r>
    </w:p>
    <w:p w:rsidR="00364E41" w:rsidRPr="00EC3B29" w:rsidRDefault="00364E41" w:rsidP="00BA6716">
      <w:pPr>
        <w:jc w:val="both"/>
        <w:rPr>
          <w:rFonts w:ascii="Arial" w:hAnsi="Arial" w:cs="Arial"/>
        </w:rPr>
      </w:pPr>
      <w:r w:rsidRPr="00EC3B29">
        <w:rPr>
          <w:rFonts w:ascii="Arial" w:hAnsi="Arial" w:cs="Arial"/>
          <w:b/>
        </w:rPr>
        <w:t>Obj:</w:t>
      </w:r>
      <w:r w:rsidRPr="00EC3B29">
        <w:rPr>
          <w:rFonts w:ascii="Arial" w:hAnsi="Arial" w:cs="Arial"/>
        </w:rPr>
        <w:t xml:space="preserve"> Se almacenan archivos generados por Visual Studio en el proceso de depuración del sistema.</w:t>
      </w:r>
    </w:p>
    <w:p w:rsidR="00364E41" w:rsidRPr="00EC3B29" w:rsidRDefault="00364E41" w:rsidP="00BA6716">
      <w:pPr>
        <w:jc w:val="both"/>
        <w:rPr>
          <w:rFonts w:ascii="Arial" w:hAnsi="Arial" w:cs="Arial"/>
        </w:rPr>
      </w:pPr>
      <w:r w:rsidRPr="00EC3B29">
        <w:rPr>
          <w:rFonts w:ascii="Arial" w:hAnsi="Arial" w:cs="Arial"/>
          <w:b/>
        </w:rPr>
        <w:t>Properties:</w:t>
      </w:r>
      <w:r w:rsidRPr="00EC3B29">
        <w:rPr>
          <w:rFonts w:ascii="Arial" w:hAnsi="Arial" w:cs="Arial"/>
        </w:rPr>
        <w:t xml:space="preserve"> Se guardan archivos que guardan la información general sobre un ensamblado.</w:t>
      </w:r>
    </w:p>
    <w:p w:rsidR="00364E41" w:rsidRPr="00EC3B29" w:rsidRDefault="00364E41" w:rsidP="00BA6716">
      <w:pPr>
        <w:jc w:val="both"/>
        <w:rPr>
          <w:rFonts w:ascii="Arial" w:hAnsi="Arial" w:cs="Arial"/>
          <w:b/>
        </w:rPr>
      </w:pPr>
    </w:p>
    <w:p w:rsidR="004357B0" w:rsidRPr="00EC3B29" w:rsidRDefault="004357B0" w:rsidP="00BA6716">
      <w:pPr>
        <w:jc w:val="both"/>
        <w:rPr>
          <w:rFonts w:ascii="Arial" w:eastAsiaTheme="majorEastAsia" w:hAnsi="Arial" w:cs="Arial"/>
          <w:b/>
          <w:bCs/>
          <w:color w:val="1F497D" w:themeColor="text2"/>
        </w:rPr>
      </w:pPr>
      <w:r w:rsidRPr="00EC3B29">
        <w:rPr>
          <w:rFonts w:ascii="Arial" w:hAnsi="Arial" w:cs="Arial"/>
        </w:rPr>
        <w:br w:type="page"/>
      </w:r>
    </w:p>
    <w:p w:rsidR="00364E41" w:rsidRPr="00EC3B29" w:rsidRDefault="00364E41" w:rsidP="00BA6716">
      <w:pPr>
        <w:pStyle w:val="Ttulo2"/>
        <w:jc w:val="both"/>
        <w:rPr>
          <w:rFonts w:ascii="Arial" w:hAnsi="Arial" w:cs="Arial"/>
        </w:rPr>
      </w:pPr>
      <w:r w:rsidRPr="00EC3B29">
        <w:rPr>
          <w:rFonts w:ascii="Arial" w:hAnsi="Arial" w:cs="Arial"/>
        </w:rPr>
        <w:lastRenderedPageBreak/>
        <w:t>CAPA DE LÓGICA DE NEGOCIO</w:t>
      </w:r>
    </w:p>
    <w:p w:rsidR="00364E41" w:rsidRDefault="00364E41" w:rsidP="00BA6716">
      <w:pPr>
        <w:jc w:val="both"/>
        <w:rPr>
          <w:rFonts w:ascii="Arial" w:hAnsi="Arial" w:cs="Arial"/>
        </w:rPr>
      </w:pPr>
      <w:r w:rsidRPr="00EC3B29">
        <w:rPr>
          <w:rFonts w:ascii="Arial" w:hAnsi="Arial" w:cs="Arial"/>
        </w:rPr>
        <w:t>La capa de negocio se comunica con la capa de presentación, para recibir las solicitudes de información  y presentar los resultados, y con la capa de datos  para almacenar o recuperar datos de la base de datos.</w:t>
      </w:r>
    </w:p>
    <w:p w:rsidR="009E0532" w:rsidRPr="00EC3B29" w:rsidRDefault="009E0532" w:rsidP="00BA6716">
      <w:pPr>
        <w:jc w:val="both"/>
        <w:rPr>
          <w:rFonts w:ascii="Arial" w:hAnsi="Arial" w:cs="Arial"/>
        </w:rPr>
      </w:pPr>
    </w:p>
    <w:p w:rsidR="00364E41" w:rsidRPr="00EC3B29" w:rsidRDefault="00364E41" w:rsidP="0048141A">
      <w:pPr>
        <w:pStyle w:val="Subttulo"/>
        <w:rPr>
          <w:rFonts w:ascii="Arial" w:hAnsi="Arial" w:cs="Arial"/>
        </w:rPr>
      </w:pPr>
      <w:r w:rsidRPr="00EC3B29">
        <w:rPr>
          <w:rFonts w:ascii="Arial" w:hAnsi="Arial" w:cs="Arial"/>
        </w:rPr>
        <w:t>Estructura de la capa</w:t>
      </w: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29BBDC67" wp14:editId="27033436">
            <wp:extent cx="2457450" cy="1028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57450" cy="1028700"/>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b w:val="0"/>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5</w:t>
      </w:r>
      <w:r w:rsidRPr="00EC3B29">
        <w:rPr>
          <w:rFonts w:ascii="Arial" w:hAnsi="Arial" w:cs="Arial"/>
          <w:sz w:val="22"/>
          <w:szCs w:val="22"/>
        </w:rPr>
        <w:fldChar w:fldCharType="end"/>
      </w:r>
      <w:r w:rsidRPr="00EC3B29">
        <w:rPr>
          <w:rFonts w:ascii="Arial" w:hAnsi="Arial" w:cs="Arial"/>
          <w:sz w:val="22"/>
          <w:szCs w:val="22"/>
        </w:rPr>
        <w:t xml:space="preserve"> - Estructura Capa de Negocio</w:t>
      </w:r>
    </w:p>
    <w:p w:rsidR="00364E41" w:rsidRPr="00EC3B29" w:rsidRDefault="00364E41" w:rsidP="00BA6716">
      <w:pPr>
        <w:jc w:val="both"/>
        <w:rPr>
          <w:rFonts w:ascii="Arial" w:hAnsi="Arial" w:cs="Arial"/>
        </w:rPr>
      </w:pPr>
      <w:r w:rsidRPr="00EC3B29">
        <w:rPr>
          <w:rFonts w:ascii="Arial" w:hAnsi="Arial" w:cs="Arial"/>
        </w:rPr>
        <w:t xml:space="preserve">Se pueden observar tres clases dentro de la estructura de la capa, GeneralBo.cs, IncidenciasBo.cs y UsuariosBo.cs, además incorpora las propiedades de la capa (Properties) y las Referencias a diferentes componentes del proyecto. </w:t>
      </w: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sectPr w:rsidR="00364E41" w:rsidRPr="00EC3B29">
          <w:headerReference w:type="default" r:id="rId27"/>
          <w:pgSz w:w="12240" w:h="15840"/>
          <w:pgMar w:top="1417" w:right="1701" w:bottom="1417" w:left="1701" w:header="708" w:footer="708" w:gutter="0"/>
          <w:cols w:space="708"/>
          <w:docGrid w:linePitch="360"/>
        </w:sectPr>
      </w:pPr>
    </w:p>
    <w:p w:rsidR="00364E41" w:rsidRPr="00EC3B29" w:rsidRDefault="00364E41" w:rsidP="00BA6716">
      <w:pPr>
        <w:jc w:val="both"/>
        <w:rPr>
          <w:rFonts w:ascii="Arial" w:hAnsi="Arial" w:cs="Arial"/>
          <w:b/>
        </w:rPr>
      </w:pPr>
      <w:r w:rsidRPr="00EC3B29">
        <w:rPr>
          <w:rFonts w:ascii="Arial" w:hAnsi="Arial" w:cs="Arial"/>
          <w:b/>
        </w:rPr>
        <w:lastRenderedPageBreak/>
        <w:t>GeneralBo (Clase)</w:t>
      </w:r>
    </w:p>
    <w:p w:rsidR="00364E41" w:rsidRPr="00EC3B29" w:rsidRDefault="00364E41" w:rsidP="00BA6716">
      <w:pPr>
        <w:jc w:val="both"/>
        <w:rPr>
          <w:rFonts w:ascii="Arial" w:hAnsi="Arial" w:cs="Arial"/>
        </w:rPr>
      </w:pPr>
      <w:r w:rsidRPr="00EC3B29">
        <w:rPr>
          <w:rFonts w:ascii="Arial" w:hAnsi="Arial" w:cs="Arial"/>
        </w:rPr>
        <w:t>Clase utilizada con la finalidad de cargar la información general de las vistas</w:t>
      </w:r>
    </w:p>
    <w:p w:rsidR="00364E41" w:rsidRPr="00EC3B29" w:rsidRDefault="00364E41" w:rsidP="00BA6716">
      <w:pPr>
        <w:jc w:val="both"/>
        <w:rPr>
          <w:rFonts w:ascii="Arial" w:hAnsi="Arial" w:cs="Arial"/>
        </w:rPr>
      </w:pPr>
      <w:r w:rsidRPr="00EC3B29">
        <w:rPr>
          <w:rFonts w:ascii="Arial" w:hAnsi="Arial" w:cs="Arial"/>
          <w:b/>
        </w:rPr>
        <w:t>GeneralBo (using):</w:t>
      </w:r>
      <w:r w:rsidRPr="00EC3B29">
        <w:rPr>
          <w:rFonts w:ascii="Arial" w:hAnsi="Arial" w:cs="Arial"/>
        </w:rPr>
        <w:t xml:space="preserve"> Bibliotecas de clases que incluye la Clase GeneralBo.</w:t>
      </w:r>
    </w:p>
    <w:p w:rsidR="00364E41" w:rsidRPr="00EC3B29" w:rsidRDefault="00364E41" w:rsidP="00BA6716">
      <w:pPr>
        <w:ind w:left="708"/>
        <w:jc w:val="both"/>
        <w:rPr>
          <w:rFonts w:ascii="Arial" w:hAnsi="Arial" w:cs="Arial"/>
        </w:rPr>
      </w:pPr>
      <w:r w:rsidRPr="00EC3B29">
        <w:rPr>
          <w:rFonts w:ascii="Arial" w:hAnsi="Arial" w:cs="Arial"/>
          <w:b/>
        </w:rPr>
        <w:t>System:</w:t>
      </w:r>
      <w:r w:rsidRPr="00EC3B29">
        <w:rPr>
          <w:rFonts w:ascii="Arial" w:hAnsi="Arial" w:cs="Arial"/>
        </w:rPr>
        <w:t xml:space="preserve"> Contiene clases fundamentales y clases base que definen tipos de datos de referencia y de valor de uso frecuente, eventos y controladores de eventos, interfaces, atributos y excepciones de procesamiento.</w:t>
      </w:r>
    </w:p>
    <w:p w:rsidR="00364E41" w:rsidRPr="00EC3B29" w:rsidRDefault="00364E41" w:rsidP="00BA6716">
      <w:pPr>
        <w:ind w:left="708"/>
        <w:jc w:val="both"/>
        <w:rPr>
          <w:rFonts w:ascii="Arial" w:hAnsi="Arial" w:cs="Arial"/>
        </w:rPr>
      </w:pPr>
      <w:r w:rsidRPr="00EC3B29">
        <w:rPr>
          <w:rFonts w:ascii="Arial" w:hAnsi="Arial" w:cs="Arial"/>
          <w:b/>
        </w:rPr>
        <w:t>System.Collections.Generic:</w:t>
      </w:r>
      <w:r w:rsidRPr="00EC3B29">
        <w:rPr>
          <w:rFonts w:ascii="Arial" w:hAnsi="Arial" w:cs="Arial"/>
        </w:rPr>
        <w:t xml:space="preserve"> Contiene interfaces y clases que definen colecciones genéricas, lo que permite que los usuarios creen colecciones fuertemente tipadas para proporcionar una mayor seguridad de tipos y un rendimiento mejor que los de las colecciones no genéricas fuertemente tipadas.</w:t>
      </w:r>
    </w:p>
    <w:p w:rsidR="00364E41" w:rsidRPr="00EC3B29" w:rsidRDefault="00364E41" w:rsidP="00BA6716">
      <w:pPr>
        <w:ind w:left="708"/>
        <w:jc w:val="both"/>
        <w:rPr>
          <w:rFonts w:ascii="Arial" w:hAnsi="Arial" w:cs="Arial"/>
        </w:rPr>
      </w:pPr>
      <w:r w:rsidRPr="00EC3B29">
        <w:rPr>
          <w:rFonts w:ascii="Arial" w:hAnsi="Arial" w:cs="Arial"/>
          <w:b/>
        </w:rPr>
        <w:t>System.Linq:</w:t>
      </w:r>
      <w:r w:rsidRPr="00EC3B29">
        <w:rPr>
          <w:rFonts w:ascii="Arial" w:hAnsi="Arial" w:cs="Arial"/>
        </w:rPr>
        <w:t xml:space="preserve"> Proporciona clases e interfaces que admiten consultas que utilizan Language-integrated query (LINQ).</w:t>
      </w:r>
    </w:p>
    <w:p w:rsidR="00364E41" w:rsidRPr="00EC3B29" w:rsidRDefault="00364E41" w:rsidP="00BA6716">
      <w:pPr>
        <w:ind w:left="708"/>
        <w:jc w:val="both"/>
        <w:rPr>
          <w:rFonts w:ascii="Arial" w:hAnsi="Arial" w:cs="Arial"/>
        </w:rPr>
      </w:pPr>
      <w:r w:rsidRPr="00EC3B29">
        <w:rPr>
          <w:rFonts w:ascii="Arial" w:hAnsi="Arial" w:cs="Arial"/>
          <w:b/>
        </w:rPr>
        <w:t xml:space="preserve">Entidades: </w:t>
      </w:r>
      <w:r w:rsidRPr="00EC3B29">
        <w:rPr>
          <w:rFonts w:ascii="Arial" w:hAnsi="Arial" w:cs="Arial"/>
        </w:rPr>
        <w:t>Contiene clases para la utilización de la base de datos a través de objetos y entidades.</w:t>
      </w:r>
    </w:p>
    <w:p w:rsidR="00364E41" w:rsidRPr="00EC3B29" w:rsidRDefault="00364E41" w:rsidP="00BA6716">
      <w:pPr>
        <w:ind w:left="708"/>
        <w:jc w:val="both"/>
        <w:rPr>
          <w:rFonts w:ascii="Arial" w:hAnsi="Arial" w:cs="Arial"/>
        </w:rPr>
      </w:pPr>
      <w:r w:rsidRPr="00EC3B29">
        <w:rPr>
          <w:rFonts w:ascii="Arial" w:hAnsi="Arial" w:cs="Arial"/>
          <w:noProof/>
        </w:rPr>
        <mc:AlternateContent>
          <mc:Choice Requires="wps">
            <w:drawing>
              <wp:anchor distT="0" distB="0" distL="114300" distR="114300" simplePos="0" relativeHeight="251660288" behindDoc="0" locked="0" layoutInCell="1" allowOverlap="1" wp14:anchorId="40F6B876" wp14:editId="540F4D39">
                <wp:simplePos x="0" y="0"/>
                <wp:positionH relativeFrom="column">
                  <wp:posOffset>-217170</wp:posOffset>
                </wp:positionH>
                <wp:positionV relativeFrom="paragraph">
                  <wp:posOffset>3482975</wp:posOffset>
                </wp:positionV>
                <wp:extent cx="9803130" cy="635"/>
                <wp:effectExtent l="0" t="0" r="0" b="0"/>
                <wp:wrapNone/>
                <wp:docPr id="14" name="14 Cuadro de texto"/>
                <wp:cNvGraphicFramePr/>
                <a:graphic xmlns:a="http://schemas.openxmlformats.org/drawingml/2006/main">
                  <a:graphicData uri="http://schemas.microsoft.com/office/word/2010/wordprocessingShape">
                    <wps:wsp>
                      <wps:cNvSpPr txBox="1"/>
                      <wps:spPr>
                        <a:xfrm>
                          <a:off x="0" y="0"/>
                          <a:ext cx="9803130" cy="635"/>
                        </a:xfrm>
                        <a:prstGeom prst="rect">
                          <a:avLst/>
                        </a:prstGeom>
                        <a:solidFill>
                          <a:prstClr val="white"/>
                        </a:solidFill>
                        <a:ln>
                          <a:noFill/>
                        </a:ln>
                        <a:effectLst/>
                      </wps:spPr>
                      <wps:txbx>
                        <w:txbxContent>
                          <w:p w:rsidR="0086072F" w:rsidRPr="00444F39" w:rsidRDefault="0086072F" w:rsidP="00364E41">
                            <w:pPr>
                              <w:pStyle w:val="Descripcin"/>
                              <w:jc w:val="center"/>
                              <w:rPr>
                                <w:noProof/>
                                <w:sz w:val="20"/>
                                <w:szCs w:val="20"/>
                              </w:rPr>
                            </w:pPr>
                            <w:r>
                              <w:t xml:space="preserve">Ilustración </w:t>
                            </w:r>
                            <w:fldSimple w:instr=" SEQ Ilustración \* ARABIC ">
                              <w:r>
                                <w:rPr>
                                  <w:noProof/>
                                </w:rPr>
                                <w:t>6</w:t>
                              </w:r>
                            </w:fldSimple>
                            <w:r>
                              <w:t xml:space="preserve"> - Métodos Clase GeneralBo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F6B876" id="_x0000_t202" coordsize="21600,21600" o:spt="202" path="m,l,21600r21600,l21600,xe">
                <v:stroke joinstyle="miter"/>
                <v:path gradientshapeok="t" o:connecttype="rect"/>
              </v:shapetype>
              <v:shape id="14 Cuadro de texto" o:spid="_x0000_s1026" type="#_x0000_t202" style="position:absolute;left:0;text-align:left;margin-left:-17.1pt;margin-top:274.25pt;width:77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" stroked="f">
                <v:textbox style="mso-fit-shape-to-text:t" inset="0,0,0,0">
                  <w:txbxContent>
                    <w:p w:rsidR="0086072F" w:rsidRPr="00444F39" w:rsidRDefault="0086072F" w:rsidP="00364E41">
                      <w:pPr>
                        <w:pStyle w:val="Descripcin"/>
                        <w:jc w:val="center"/>
                        <w:rPr>
                          <w:noProof/>
                          <w:sz w:val="20"/>
                          <w:szCs w:val="20"/>
                        </w:rPr>
                      </w:pPr>
                      <w:r>
                        <w:t xml:space="preserve">Ilustración </w:t>
                      </w:r>
                      <w:fldSimple w:instr=" SEQ Ilustración \* ARABIC ">
                        <w:r>
                          <w:rPr>
                            <w:noProof/>
                          </w:rPr>
                          <w:t>6</w:t>
                        </w:r>
                      </w:fldSimple>
                      <w:r>
                        <w:t xml:space="preserve"> - Métodos Clase GeneralBo</w:t>
                      </w:r>
                    </w:p>
                  </w:txbxContent>
                </v:textbox>
              </v:shape>
            </w:pict>
          </mc:Fallback>
        </mc:AlternateContent>
      </w:r>
      <w:r w:rsidRPr="00EC3B29">
        <w:rPr>
          <w:rFonts w:ascii="Arial" w:hAnsi="Arial" w:cs="Arial"/>
          <w:noProof/>
        </w:rPr>
        <w:drawing>
          <wp:anchor distT="0" distB="0" distL="114300" distR="114300" simplePos="0" relativeHeight="251659264" behindDoc="0" locked="0" layoutInCell="1" allowOverlap="1" wp14:anchorId="6A12730C" wp14:editId="60D4906A">
            <wp:simplePos x="0" y="0"/>
            <wp:positionH relativeFrom="column">
              <wp:posOffset>-217277</wp:posOffset>
            </wp:positionH>
            <wp:positionV relativeFrom="paragraph">
              <wp:posOffset>359328</wp:posOffset>
            </wp:positionV>
            <wp:extent cx="9803130" cy="3067050"/>
            <wp:effectExtent l="0" t="0" r="762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9803130" cy="3067050"/>
                    </a:xfrm>
                    <a:prstGeom prst="rect">
                      <a:avLst/>
                    </a:prstGeom>
                  </pic:spPr>
                </pic:pic>
              </a:graphicData>
            </a:graphic>
            <wp14:sizeRelH relativeFrom="page">
              <wp14:pctWidth>0</wp14:pctWidth>
            </wp14:sizeRelH>
            <wp14:sizeRelV relativeFrom="page">
              <wp14:pctHeight>0</wp14:pctHeight>
            </wp14:sizeRelV>
          </wp:anchor>
        </w:drawing>
      </w:r>
      <w:r w:rsidRPr="00EC3B29">
        <w:rPr>
          <w:rFonts w:ascii="Arial" w:hAnsi="Arial" w:cs="Arial"/>
          <w:b/>
        </w:rPr>
        <w:t>Datos:</w:t>
      </w:r>
      <w:r w:rsidRPr="00EC3B29">
        <w:rPr>
          <w:rFonts w:ascii="Arial" w:hAnsi="Arial" w:cs="Arial"/>
        </w:rPr>
        <w:t xml:space="preserve"> Contiene acceso a las clases y métodos de la capa de datos del sistema, para solicitar el almacenamiento o la recuperación de datos.</w:t>
      </w:r>
    </w:p>
    <w:p w:rsidR="00364E41" w:rsidRPr="00EC3B29" w:rsidRDefault="00364E41" w:rsidP="00BA6716">
      <w:pPr>
        <w:jc w:val="both"/>
        <w:rPr>
          <w:rFonts w:ascii="Arial" w:hAnsi="Arial" w:cs="Arial"/>
          <w:b/>
        </w:rPr>
        <w:sectPr w:rsidR="00364E41" w:rsidRPr="00EC3B29" w:rsidSect="004357B0">
          <w:headerReference w:type="default" r:id="rId29"/>
          <w:pgSz w:w="15840" w:h="12240" w:orient="landscape"/>
          <w:pgMar w:top="1134" w:right="1418" w:bottom="1701" w:left="567" w:header="454" w:footer="709" w:gutter="0"/>
          <w:cols w:space="708"/>
          <w:docGrid w:linePitch="360"/>
        </w:sectPr>
      </w:pPr>
    </w:p>
    <w:p w:rsidR="00364E41" w:rsidRPr="00EC3B29" w:rsidRDefault="00364E41" w:rsidP="00BA6716">
      <w:pPr>
        <w:jc w:val="both"/>
        <w:rPr>
          <w:rFonts w:ascii="Arial" w:hAnsi="Arial" w:cs="Arial"/>
          <w:b/>
        </w:rPr>
      </w:pPr>
      <w:r w:rsidRPr="00EC3B29">
        <w:rPr>
          <w:rFonts w:ascii="Arial" w:hAnsi="Arial" w:cs="Arial"/>
          <w:b/>
        </w:rPr>
        <w:lastRenderedPageBreak/>
        <w:t>IncidenciasBo (Clase)</w:t>
      </w:r>
    </w:p>
    <w:p w:rsidR="00364E41" w:rsidRPr="00EC3B29" w:rsidRDefault="00364E41" w:rsidP="00BA6716">
      <w:pPr>
        <w:jc w:val="both"/>
        <w:rPr>
          <w:rFonts w:ascii="Arial" w:hAnsi="Arial" w:cs="Arial"/>
        </w:rPr>
      </w:pPr>
      <w:r w:rsidRPr="00EC3B29">
        <w:rPr>
          <w:rFonts w:ascii="Arial" w:hAnsi="Arial" w:cs="Arial"/>
          <w:b/>
        </w:rPr>
        <w:t>IncidenciasBo (using):</w:t>
      </w:r>
      <w:r w:rsidRPr="00EC3B29">
        <w:rPr>
          <w:rFonts w:ascii="Arial" w:hAnsi="Arial" w:cs="Arial"/>
        </w:rPr>
        <w:t xml:space="preserve"> Bibliotecas de clases que incluye la Clase </w:t>
      </w:r>
      <w:r w:rsidRPr="00EC3B29">
        <w:rPr>
          <w:rFonts w:ascii="Arial" w:hAnsi="Arial" w:cs="Arial"/>
          <w:b/>
        </w:rPr>
        <w:t>IncidenciasBo</w:t>
      </w:r>
      <w:r w:rsidRPr="00EC3B29">
        <w:rPr>
          <w:rFonts w:ascii="Arial" w:hAnsi="Arial" w:cs="Arial"/>
        </w:rPr>
        <w:t>.</w:t>
      </w:r>
    </w:p>
    <w:p w:rsidR="00364E41" w:rsidRPr="00EC3B29" w:rsidRDefault="00364E41" w:rsidP="00BA6716">
      <w:pPr>
        <w:ind w:left="708"/>
        <w:jc w:val="both"/>
        <w:rPr>
          <w:rFonts w:ascii="Arial" w:hAnsi="Arial" w:cs="Arial"/>
        </w:rPr>
      </w:pPr>
      <w:r w:rsidRPr="00EC3B29">
        <w:rPr>
          <w:rFonts w:ascii="Arial" w:hAnsi="Arial" w:cs="Arial"/>
          <w:b/>
        </w:rPr>
        <w:t>System.Collections.Generic:</w:t>
      </w:r>
      <w:r w:rsidRPr="00EC3B29">
        <w:rPr>
          <w:rFonts w:ascii="Arial" w:hAnsi="Arial" w:cs="Arial"/>
        </w:rPr>
        <w:t xml:space="preserve"> Contiene interfaces y clases que definen colecciones genéricas, lo que permite que los usuarios creen colecciones fuertemente tipadas para proporcionar una mayor seguridad de tipos y un rendimiento mejor que los de las colecciones no genéricas fuertemente tipadas.</w:t>
      </w:r>
    </w:p>
    <w:p w:rsidR="00364E41" w:rsidRPr="00EC3B29" w:rsidRDefault="00364E41" w:rsidP="00BA6716">
      <w:pPr>
        <w:ind w:left="708"/>
        <w:jc w:val="both"/>
        <w:rPr>
          <w:rFonts w:ascii="Arial" w:hAnsi="Arial" w:cs="Arial"/>
        </w:rPr>
      </w:pPr>
      <w:r w:rsidRPr="00EC3B29">
        <w:rPr>
          <w:rFonts w:ascii="Arial" w:hAnsi="Arial" w:cs="Arial"/>
          <w:b/>
        </w:rPr>
        <w:t>Datos:</w:t>
      </w:r>
      <w:r w:rsidRPr="00EC3B29">
        <w:rPr>
          <w:rFonts w:ascii="Arial" w:hAnsi="Arial" w:cs="Arial"/>
        </w:rPr>
        <w:t xml:space="preserve"> Contiene acceso a las clases y métodos de la capa de datos del sistema, para solicitar el almacenamiento o la recuperación de datos.</w:t>
      </w:r>
    </w:p>
    <w:p w:rsidR="00364E41" w:rsidRPr="00EC3B29" w:rsidRDefault="00364E41" w:rsidP="00BA6716">
      <w:pPr>
        <w:ind w:left="708"/>
        <w:jc w:val="both"/>
        <w:rPr>
          <w:rFonts w:ascii="Arial" w:hAnsi="Arial" w:cs="Arial"/>
        </w:rPr>
      </w:pPr>
      <w:r w:rsidRPr="00EC3B29">
        <w:rPr>
          <w:rFonts w:ascii="Arial" w:hAnsi="Arial" w:cs="Arial"/>
          <w:b/>
        </w:rPr>
        <w:t xml:space="preserve">Entidades: </w:t>
      </w:r>
      <w:r w:rsidRPr="00EC3B29">
        <w:rPr>
          <w:rFonts w:ascii="Arial" w:hAnsi="Arial" w:cs="Arial"/>
        </w:rPr>
        <w:t>Contiene clases para la utilización de la base de datos a través de objetos y entidades.</w:t>
      </w:r>
    </w:p>
    <w:p w:rsidR="00364E41" w:rsidRPr="00EC3B29" w:rsidRDefault="00364E41" w:rsidP="00BA6716">
      <w:pPr>
        <w:ind w:left="708"/>
        <w:jc w:val="both"/>
        <w:rPr>
          <w:rFonts w:ascii="Arial" w:hAnsi="Arial" w:cs="Arial"/>
        </w:rPr>
      </w:pPr>
      <w:r w:rsidRPr="00EC3B29">
        <w:rPr>
          <w:rFonts w:ascii="Arial" w:hAnsi="Arial" w:cs="Arial"/>
          <w:noProof/>
        </w:rPr>
        <mc:AlternateContent>
          <mc:Choice Requires="wps">
            <w:drawing>
              <wp:anchor distT="0" distB="0" distL="114300" distR="114300" simplePos="0" relativeHeight="251662336" behindDoc="0" locked="0" layoutInCell="1" allowOverlap="1" wp14:anchorId="55B5126A" wp14:editId="1E905988">
                <wp:simplePos x="0" y="0"/>
                <wp:positionH relativeFrom="column">
                  <wp:posOffset>-638810</wp:posOffset>
                </wp:positionH>
                <wp:positionV relativeFrom="paragraph">
                  <wp:posOffset>2163445</wp:posOffset>
                </wp:positionV>
                <wp:extent cx="9654540" cy="635"/>
                <wp:effectExtent l="0" t="0" r="0" b="0"/>
                <wp:wrapNone/>
                <wp:docPr id="15" name="15 Cuadro de texto"/>
                <wp:cNvGraphicFramePr/>
                <a:graphic xmlns:a="http://schemas.openxmlformats.org/drawingml/2006/main">
                  <a:graphicData uri="http://schemas.microsoft.com/office/word/2010/wordprocessingShape">
                    <wps:wsp>
                      <wps:cNvSpPr txBox="1"/>
                      <wps:spPr>
                        <a:xfrm>
                          <a:off x="0" y="0"/>
                          <a:ext cx="9654540" cy="635"/>
                        </a:xfrm>
                        <a:prstGeom prst="rect">
                          <a:avLst/>
                        </a:prstGeom>
                        <a:solidFill>
                          <a:prstClr val="white"/>
                        </a:solidFill>
                        <a:ln>
                          <a:noFill/>
                        </a:ln>
                        <a:effectLst/>
                      </wps:spPr>
                      <wps:txbx>
                        <w:txbxContent>
                          <w:p w:rsidR="0086072F" w:rsidRPr="00531426" w:rsidRDefault="0086072F" w:rsidP="00364E41">
                            <w:pPr>
                              <w:pStyle w:val="Descripcin"/>
                              <w:jc w:val="center"/>
                              <w:rPr>
                                <w:noProof/>
                              </w:rPr>
                            </w:pPr>
                            <w:r>
                              <w:t xml:space="preserve">Ilustración </w:t>
                            </w:r>
                            <w:fldSimple w:instr=" SEQ Ilustración \* ARABIC ">
                              <w:r>
                                <w:rPr>
                                  <w:noProof/>
                                </w:rPr>
                                <w:t>7</w:t>
                              </w:r>
                            </w:fldSimple>
                            <w:r>
                              <w:t xml:space="preserve"> - Métodos Clase IncidenciasBo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5126A" id="15 Cuadro de texto" o:spid="_x0000_s1027" type="#_x0000_t202" style="position:absolute;left:0;text-align:left;margin-left:-50.3pt;margin-top:170.35pt;width:76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" stroked="f">
                <v:textbox style="mso-fit-shape-to-text:t" inset="0,0,0,0">
                  <w:txbxContent>
                    <w:p w:rsidR="0086072F" w:rsidRPr="00531426" w:rsidRDefault="0086072F" w:rsidP="00364E41">
                      <w:pPr>
                        <w:pStyle w:val="Descripcin"/>
                        <w:jc w:val="center"/>
                        <w:rPr>
                          <w:noProof/>
                        </w:rPr>
                      </w:pPr>
                      <w:r>
                        <w:t xml:space="preserve">Ilustración </w:t>
                      </w:r>
                      <w:fldSimple w:instr=" SEQ Ilustración \* ARABIC ">
                        <w:r>
                          <w:rPr>
                            <w:noProof/>
                          </w:rPr>
                          <w:t>7</w:t>
                        </w:r>
                      </w:fldSimple>
                      <w:r>
                        <w:t xml:space="preserve"> - Métodos Clase IncidenciasBo</w:t>
                      </w:r>
                    </w:p>
                  </w:txbxContent>
                </v:textbox>
              </v:shape>
            </w:pict>
          </mc:Fallback>
        </mc:AlternateContent>
      </w:r>
      <w:r w:rsidRPr="00EC3B29">
        <w:rPr>
          <w:rFonts w:ascii="Arial" w:hAnsi="Arial" w:cs="Arial"/>
          <w:noProof/>
        </w:rPr>
        <w:drawing>
          <wp:anchor distT="0" distB="0" distL="114300" distR="114300" simplePos="0" relativeHeight="251661312" behindDoc="0" locked="0" layoutInCell="1" allowOverlap="1" wp14:anchorId="22C774E6" wp14:editId="58DC61C3">
            <wp:simplePos x="0" y="0"/>
            <wp:positionH relativeFrom="column">
              <wp:posOffset>-638818</wp:posOffset>
            </wp:positionH>
            <wp:positionV relativeFrom="paragraph">
              <wp:posOffset>243205</wp:posOffset>
            </wp:positionV>
            <wp:extent cx="9654639" cy="1863416"/>
            <wp:effectExtent l="0" t="0" r="381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654639" cy="1863416"/>
                    </a:xfrm>
                    <a:prstGeom prst="rect">
                      <a:avLst/>
                    </a:prstGeom>
                  </pic:spPr>
                </pic:pic>
              </a:graphicData>
            </a:graphic>
            <wp14:sizeRelH relativeFrom="page">
              <wp14:pctWidth>0</wp14:pctWidth>
            </wp14:sizeRelH>
            <wp14:sizeRelV relativeFrom="page">
              <wp14:pctHeight>0</wp14:pctHeight>
            </wp14:sizeRelV>
          </wp:anchor>
        </w:drawing>
      </w:r>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bookmarkStart w:id="0" w:name="_GoBack"/>
      <w:bookmarkEnd w:id="0"/>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p>
    <w:p w:rsidR="00364E41" w:rsidRPr="00EC3B29" w:rsidRDefault="00364E41" w:rsidP="00BA6716">
      <w:pPr>
        <w:ind w:left="283"/>
        <w:jc w:val="both"/>
        <w:rPr>
          <w:rFonts w:ascii="Arial" w:hAnsi="Arial" w:cs="Arial"/>
        </w:rPr>
      </w:pPr>
    </w:p>
    <w:p w:rsidR="00364E41" w:rsidRPr="00EC3B29" w:rsidRDefault="00364E41" w:rsidP="00BA6716">
      <w:pPr>
        <w:jc w:val="both"/>
        <w:rPr>
          <w:rFonts w:ascii="Arial" w:hAnsi="Arial" w:cs="Arial"/>
          <w:b/>
        </w:rPr>
      </w:pPr>
      <w:r w:rsidRPr="00EC3B29">
        <w:rPr>
          <w:rFonts w:ascii="Arial" w:hAnsi="Arial" w:cs="Arial"/>
          <w:b/>
        </w:rPr>
        <w:t>UsuariosBo (Clase)</w:t>
      </w:r>
    </w:p>
    <w:p w:rsidR="00364E41" w:rsidRPr="00EC3B29" w:rsidRDefault="00364E41" w:rsidP="00BA6716">
      <w:pPr>
        <w:jc w:val="both"/>
        <w:rPr>
          <w:rFonts w:ascii="Arial" w:hAnsi="Arial" w:cs="Arial"/>
          <w:b/>
        </w:rPr>
      </w:pPr>
      <w:r w:rsidRPr="00EC3B29">
        <w:rPr>
          <w:rFonts w:ascii="Arial" w:hAnsi="Arial" w:cs="Arial"/>
          <w:b/>
        </w:rPr>
        <w:lastRenderedPageBreak/>
        <w:t>UsuariosBo (using):</w:t>
      </w:r>
      <w:r w:rsidRPr="00EC3B29">
        <w:rPr>
          <w:rFonts w:ascii="Arial" w:hAnsi="Arial" w:cs="Arial"/>
        </w:rPr>
        <w:t xml:space="preserve"> Bibliotecas de clases que incluye la Clase </w:t>
      </w:r>
      <w:r w:rsidRPr="00EC3B29">
        <w:rPr>
          <w:rFonts w:ascii="Arial" w:hAnsi="Arial" w:cs="Arial"/>
          <w:b/>
        </w:rPr>
        <w:t>UsuariosBo.</w:t>
      </w:r>
    </w:p>
    <w:p w:rsidR="00364E41" w:rsidRPr="00EC3B29" w:rsidRDefault="00364E41" w:rsidP="00BA6716">
      <w:pPr>
        <w:ind w:left="708"/>
        <w:jc w:val="both"/>
        <w:rPr>
          <w:rFonts w:ascii="Arial" w:hAnsi="Arial" w:cs="Arial"/>
        </w:rPr>
      </w:pPr>
      <w:r w:rsidRPr="00EC3B29">
        <w:rPr>
          <w:rFonts w:ascii="Arial" w:hAnsi="Arial" w:cs="Arial"/>
          <w:b/>
        </w:rPr>
        <w:t>System.Collections.Generic:</w:t>
      </w:r>
      <w:r w:rsidRPr="00EC3B29">
        <w:rPr>
          <w:rFonts w:ascii="Arial" w:hAnsi="Arial" w:cs="Arial"/>
        </w:rPr>
        <w:t xml:space="preserve"> Contiene interfaces y clases que definen colecciones genéricas, lo que permite que los usuarios creen colecciones fuertemente tipadas para proporcionar una mayor seguridad de tipos y un rendimiento mejor que los de las colecciones no genéricas fuertemente tipadas.</w:t>
      </w:r>
    </w:p>
    <w:p w:rsidR="00364E41" w:rsidRPr="00EC3B29" w:rsidRDefault="00364E41" w:rsidP="00BA6716">
      <w:pPr>
        <w:ind w:left="708"/>
        <w:jc w:val="both"/>
        <w:rPr>
          <w:rFonts w:ascii="Arial" w:hAnsi="Arial" w:cs="Arial"/>
        </w:rPr>
      </w:pPr>
      <w:r w:rsidRPr="00EC3B29">
        <w:rPr>
          <w:rFonts w:ascii="Arial" w:hAnsi="Arial" w:cs="Arial"/>
          <w:b/>
        </w:rPr>
        <w:t>Datos:</w:t>
      </w:r>
      <w:r w:rsidRPr="00EC3B29">
        <w:rPr>
          <w:rFonts w:ascii="Arial" w:hAnsi="Arial" w:cs="Arial"/>
        </w:rPr>
        <w:t xml:space="preserve"> Contiene acceso a las clases y métodos de la capa de datos del sistema, para solicitar el almacenamiento o la recuperación de datos.</w:t>
      </w:r>
    </w:p>
    <w:p w:rsidR="00364E41" w:rsidRPr="00EC3B29" w:rsidRDefault="00364E41" w:rsidP="00BA6716">
      <w:pPr>
        <w:ind w:left="708"/>
        <w:jc w:val="both"/>
        <w:rPr>
          <w:rFonts w:ascii="Arial" w:hAnsi="Arial" w:cs="Arial"/>
        </w:rPr>
      </w:pPr>
      <w:r w:rsidRPr="00EC3B29">
        <w:rPr>
          <w:rFonts w:ascii="Arial" w:hAnsi="Arial" w:cs="Arial"/>
          <w:noProof/>
        </w:rPr>
        <mc:AlternateContent>
          <mc:Choice Requires="wps">
            <w:drawing>
              <wp:anchor distT="0" distB="0" distL="114300" distR="114300" simplePos="0" relativeHeight="251664384" behindDoc="0" locked="0" layoutInCell="1" allowOverlap="1" wp14:anchorId="199F5740" wp14:editId="10E2EAD3">
                <wp:simplePos x="0" y="0"/>
                <wp:positionH relativeFrom="column">
                  <wp:posOffset>-157480</wp:posOffset>
                </wp:positionH>
                <wp:positionV relativeFrom="paragraph">
                  <wp:posOffset>3096260</wp:posOffset>
                </wp:positionV>
                <wp:extent cx="8500745" cy="63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500745" cy="635"/>
                        </a:xfrm>
                        <a:prstGeom prst="rect">
                          <a:avLst/>
                        </a:prstGeom>
                        <a:solidFill>
                          <a:prstClr val="white"/>
                        </a:solidFill>
                        <a:ln>
                          <a:noFill/>
                        </a:ln>
                        <a:effectLst/>
                      </wps:spPr>
                      <wps:txbx>
                        <w:txbxContent>
                          <w:p w:rsidR="0086072F" w:rsidRPr="00734495" w:rsidRDefault="0086072F" w:rsidP="00364E41">
                            <w:pPr>
                              <w:pStyle w:val="Descripcin"/>
                              <w:jc w:val="center"/>
                              <w:rPr>
                                <w:noProof/>
                              </w:rPr>
                            </w:pPr>
                            <w:r>
                              <w:t xml:space="preserve">Ilustración </w:t>
                            </w:r>
                            <w:fldSimple w:instr=" SEQ Ilustración \* ARABIC ">
                              <w:r>
                                <w:rPr>
                                  <w:noProof/>
                                </w:rPr>
                                <w:t>8</w:t>
                              </w:r>
                            </w:fldSimple>
                            <w:r>
                              <w:t xml:space="preserve"> - </w:t>
                            </w:r>
                            <w:r w:rsidRPr="00D43885">
                              <w:t>Métodos Clase</w:t>
                            </w:r>
                            <w:r>
                              <w:t xml:space="preserve"> UsuariosBo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F5740" id="16 Cuadro de texto" o:spid="_x0000_s1028" type="#_x0000_t202" style="position:absolute;left:0;text-align:left;margin-left:-12.4pt;margin-top:243.8pt;width:66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" stroked="f">
                <v:textbox style="mso-fit-shape-to-text:t" inset="0,0,0,0">
                  <w:txbxContent>
                    <w:p w:rsidR="0086072F" w:rsidRPr="00734495" w:rsidRDefault="0086072F" w:rsidP="00364E41">
                      <w:pPr>
                        <w:pStyle w:val="Descripcin"/>
                        <w:jc w:val="center"/>
                        <w:rPr>
                          <w:noProof/>
                        </w:rPr>
                      </w:pPr>
                      <w:r>
                        <w:t xml:space="preserve">Ilustración </w:t>
                      </w:r>
                      <w:fldSimple w:instr=" SEQ Ilustración \* ARABIC ">
                        <w:r>
                          <w:rPr>
                            <w:noProof/>
                          </w:rPr>
                          <w:t>8</w:t>
                        </w:r>
                      </w:fldSimple>
                      <w:r>
                        <w:t xml:space="preserve"> - </w:t>
                      </w:r>
                      <w:r w:rsidRPr="00D43885">
                        <w:t>Métodos Clase</w:t>
                      </w:r>
                      <w:r>
                        <w:t xml:space="preserve"> UsuariosBo</w:t>
                      </w:r>
                    </w:p>
                  </w:txbxContent>
                </v:textbox>
              </v:shape>
            </w:pict>
          </mc:Fallback>
        </mc:AlternateContent>
      </w:r>
      <w:r w:rsidRPr="00EC3B29">
        <w:rPr>
          <w:rFonts w:ascii="Arial" w:hAnsi="Arial" w:cs="Arial"/>
          <w:noProof/>
        </w:rPr>
        <w:drawing>
          <wp:anchor distT="0" distB="0" distL="114300" distR="114300" simplePos="0" relativeHeight="251663360" behindDoc="0" locked="0" layoutInCell="1" allowOverlap="1" wp14:anchorId="6C575972" wp14:editId="6E0F5E7A">
            <wp:simplePos x="0" y="0"/>
            <wp:positionH relativeFrom="column">
              <wp:posOffset>-157480</wp:posOffset>
            </wp:positionH>
            <wp:positionV relativeFrom="paragraph">
              <wp:posOffset>600710</wp:posOffset>
            </wp:positionV>
            <wp:extent cx="8500745" cy="2438400"/>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8500745" cy="2438400"/>
                    </a:xfrm>
                    <a:prstGeom prst="rect">
                      <a:avLst/>
                    </a:prstGeom>
                  </pic:spPr>
                </pic:pic>
              </a:graphicData>
            </a:graphic>
            <wp14:sizeRelH relativeFrom="page">
              <wp14:pctWidth>0</wp14:pctWidth>
            </wp14:sizeRelH>
            <wp14:sizeRelV relativeFrom="page">
              <wp14:pctHeight>0</wp14:pctHeight>
            </wp14:sizeRelV>
          </wp:anchor>
        </w:drawing>
      </w:r>
      <w:r w:rsidRPr="00EC3B29">
        <w:rPr>
          <w:rFonts w:ascii="Arial" w:hAnsi="Arial" w:cs="Arial"/>
          <w:b/>
        </w:rPr>
        <w:t xml:space="preserve">Entidades: </w:t>
      </w:r>
      <w:r w:rsidRPr="00EC3B29">
        <w:rPr>
          <w:rFonts w:ascii="Arial" w:hAnsi="Arial" w:cs="Arial"/>
        </w:rPr>
        <w:t>Contiene clases para la utilización de la base de datos a través de objetos y entidades.</w:t>
      </w:r>
    </w:p>
    <w:p w:rsidR="00364E41" w:rsidRPr="00EC3B29" w:rsidRDefault="00364E41" w:rsidP="00BA6716">
      <w:pPr>
        <w:jc w:val="both"/>
        <w:rPr>
          <w:rFonts w:ascii="Arial" w:hAnsi="Arial" w:cs="Arial"/>
        </w:rPr>
        <w:sectPr w:rsidR="00364E41" w:rsidRPr="00EC3B29" w:rsidSect="00A7274A">
          <w:pgSz w:w="15840" w:h="12240" w:orient="landscape"/>
          <w:pgMar w:top="1701" w:right="1418" w:bottom="1701" w:left="1418" w:header="709" w:footer="709" w:gutter="0"/>
          <w:cols w:space="708"/>
          <w:docGrid w:linePitch="360"/>
        </w:sectPr>
      </w:pPr>
    </w:p>
    <w:p w:rsidR="00364E41" w:rsidRPr="00EC3B29" w:rsidRDefault="00364E41" w:rsidP="00BA6716">
      <w:pPr>
        <w:shd w:val="clear" w:color="auto" w:fill="000000" w:themeFill="text1"/>
        <w:jc w:val="both"/>
        <w:rPr>
          <w:rFonts w:ascii="Arial" w:hAnsi="Arial" w:cs="Arial"/>
          <w:lang w:val="en-US"/>
        </w:rPr>
      </w:pPr>
      <w:r w:rsidRPr="00EC3B29">
        <w:rPr>
          <w:rFonts w:ascii="Arial" w:hAnsi="Arial" w:cs="Arial"/>
          <w:b/>
          <w:lang w:val="en-US"/>
        </w:rPr>
        <w:lastRenderedPageBreak/>
        <w:t>Item:</w:t>
      </w:r>
      <w:r w:rsidRPr="00EC3B29">
        <w:rPr>
          <w:rFonts w:ascii="Arial" w:hAnsi="Arial" w:cs="Arial"/>
          <w:lang w:val="en-US"/>
        </w:rPr>
        <w:t xml:space="preserve"> AgregarUsuario.aspx</w:t>
      </w:r>
    </w:p>
    <w:p w:rsidR="00364E41" w:rsidRPr="00EC3B29" w:rsidRDefault="00364E41" w:rsidP="00BA6716">
      <w:pPr>
        <w:shd w:val="clear" w:color="auto" w:fill="D9D9D9" w:themeFill="background1" w:themeFillShade="D9"/>
        <w:jc w:val="both"/>
        <w:rPr>
          <w:rFonts w:ascii="Arial" w:hAnsi="Arial" w:cs="Arial"/>
          <w:lang w:val="en-US"/>
        </w:rPr>
      </w:pPr>
      <w:r w:rsidRPr="00EC3B29">
        <w:rPr>
          <w:rFonts w:ascii="Arial" w:hAnsi="Arial" w:cs="Arial"/>
          <w:b/>
          <w:lang w:val="en-US"/>
        </w:rPr>
        <w:t>Control de formulario:</w:t>
      </w:r>
      <w:r w:rsidRPr="00EC3B29">
        <w:rPr>
          <w:rFonts w:ascii="Arial" w:hAnsi="Arial" w:cs="Arial"/>
          <w:lang w:val="en-US"/>
        </w:rPr>
        <w:t xml:space="preserve"> DropDownList "ddlRegion"</w:t>
      </w:r>
    </w:p>
    <w:p w:rsidR="00364E41" w:rsidRPr="00EC3B29" w:rsidRDefault="00364E41" w:rsidP="00BA6716">
      <w:pPr>
        <w:jc w:val="both"/>
        <w:rPr>
          <w:rFonts w:ascii="Arial" w:hAnsi="Arial" w:cs="Arial"/>
          <w:lang w:val="en-US"/>
        </w:rPr>
      </w:pPr>
      <w:r w:rsidRPr="00EC3B29">
        <w:rPr>
          <w:rFonts w:ascii="Arial" w:hAnsi="Arial" w:cs="Arial"/>
          <w:b/>
          <w:lang w:val="en-US"/>
        </w:rPr>
        <w:t xml:space="preserve">Evento: </w:t>
      </w:r>
      <w:r w:rsidRPr="00EC3B29">
        <w:rPr>
          <w:rFonts w:ascii="Arial" w:hAnsi="Arial" w:cs="Arial"/>
          <w:lang w:val="en-US"/>
        </w:rPr>
        <w:t>OnSelectedIndexChanged="RegionSelectedIndexChanged"</w:t>
      </w:r>
    </w:p>
    <w:p w:rsidR="00364E41" w:rsidRPr="00EC3B29" w:rsidRDefault="00364E41" w:rsidP="00BA6716">
      <w:pPr>
        <w:jc w:val="both"/>
        <w:rPr>
          <w:rFonts w:ascii="Arial" w:hAnsi="Arial" w:cs="Arial"/>
          <w:b/>
        </w:rPr>
      </w:pPr>
      <w:r w:rsidRPr="00EC3B29">
        <w:rPr>
          <w:rFonts w:ascii="Arial" w:hAnsi="Arial" w:cs="Arial"/>
          <w:b/>
        </w:rPr>
        <w:t>Código Fuente:</w:t>
      </w:r>
    </w:p>
    <w:p w:rsidR="00364E41" w:rsidRPr="00EC3B29" w:rsidRDefault="00364E41" w:rsidP="00BA6716">
      <w:pPr>
        <w:jc w:val="both"/>
        <w:rPr>
          <w:rFonts w:ascii="Arial" w:hAnsi="Arial" w:cs="Arial"/>
        </w:rPr>
      </w:pPr>
      <w:r w:rsidRPr="00EC3B29">
        <w:rPr>
          <w:rFonts w:ascii="Arial" w:hAnsi="Arial" w:cs="Arial"/>
        </w:rPr>
        <w:t xml:space="preserve"> </w:t>
      </w:r>
      <w:r w:rsidRPr="00EC3B29">
        <w:rPr>
          <w:rFonts w:ascii="Arial" w:hAnsi="Arial" w:cs="Arial"/>
          <w:noProof/>
        </w:rPr>
        <w:drawing>
          <wp:inline distT="0" distB="0" distL="0" distR="0" wp14:anchorId="5EA85618" wp14:editId="7AFBC695">
            <wp:extent cx="4607315" cy="252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07315" cy="2520000"/>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 xml:space="preserve">Descripción: </w:t>
      </w:r>
      <w:r w:rsidRPr="00EC3B29">
        <w:rPr>
          <w:rFonts w:ascii="Arial" w:hAnsi="Arial" w:cs="Arial"/>
        </w:rPr>
        <w:t>Al cambiar la opción seleccionada del</w:t>
      </w:r>
      <w:r w:rsidR="00D65C6B" w:rsidRPr="00EC3B29">
        <w:rPr>
          <w:rFonts w:ascii="Arial" w:hAnsi="Arial" w:cs="Arial"/>
        </w:rPr>
        <w:t xml:space="preserve"> </w:t>
      </w:r>
      <w:r w:rsidRPr="00EC3B29">
        <w:rPr>
          <w:rFonts w:ascii="Arial" w:hAnsi="Arial" w:cs="Arial"/>
        </w:rPr>
        <w:t>dropdownlist "ddlRegion", realiza un auto post back y carga las provincias de acuerdo al Identificador de la Región seleccionada.</w:t>
      </w: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Default="00364E41" w:rsidP="00BA6716">
      <w:pPr>
        <w:jc w:val="both"/>
        <w:rPr>
          <w:rFonts w:ascii="Arial" w:hAnsi="Arial" w:cs="Arial"/>
        </w:rPr>
      </w:pPr>
    </w:p>
    <w:p w:rsidR="009E0532" w:rsidRPr="00EC3B29" w:rsidRDefault="009E0532"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shd w:val="clear" w:color="auto" w:fill="000000" w:themeFill="text1"/>
        <w:jc w:val="both"/>
        <w:rPr>
          <w:rFonts w:ascii="Arial" w:hAnsi="Arial" w:cs="Arial"/>
          <w:lang w:val="en-US"/>
        </w:rPr>
      </w:pPr>
      <w:r w:rsidRPr="00EC3B29">
        <w:rPr>
          <w:rFonts w:ascii="Arial" w:hAnsi="Arial" w:cs="Arial"/>
          <w:b/>
          <w:lang w:val="en-US"/>
        </w:rPr>
        <w:lastRenderedPageBreak/>
        <w:t xml:space="preserve">Item: </w:t>
      </w:r>
      <w:r w:rsidRPr="00EC3B29">
        <w:rPr>
          <w:rFonts w:ascii="Arial" w:hAnsi="Arial" w:cs="Arial"/>
          <w:lang w:val="en-US"/>
        </w:rPr>
        <w:t>DropDownList "ddlProvincia"</w:t>
      </w:r>
    </w:p>
    <w:p w:rsidR="00364E41" w:rsidRPr="00EC3B29" w:rsidRDefault="00364E41" w:rsidP="00BA6716">
      <w:pPr>
        <w:shd w:val="clear" w:color="auto" w:fill="D9D9D9" w:themeFill="background1" w:themeFillShade="D9"/>
        <w:jc w:val="both"/>
        <w:rPr>
          <w:rFonts w:ascii="Arial" w:hAnsi="Arial" w:cs="Arial"/>
          <w:lang w:val="en-US"/>
        </w:rPr>
      </w:pPr>
      <w:r w:rsidRPr="00EC3B29">
        <w:rPr>
          <w:rFonts w:ascii="Arial" w:hAnsi="Arial" w:cs="Arial"/>
          <w:b/>
          <w:lang w:val="en-US"/>
        </w:rPr>
        <w:t>Control de formulario:</w:t>
      </w:r>
      <w:r w:rsidRPr="00EC3B29">
        <w:rPr>
          <w:rFonts w:ascii="Arial" w:hAnsi="Arial" w:cs="Arial"/>
          <w:lang w:val="en-US"/>
        </w:rPr>
        <w:t xml:space="preserve"> OnSelectedIndexChanged="ProvinciaSelectedIndexChanged"</w:t>
      </w:r>
    </w:p>
    <w:p w:rsidR="00364E41" w:rsidRPr="00EC3B29" w:rsidRDefault="00364E41" w:rsidP="00BA6716">
      <w:pPr>
        <w:jc w:val="both"/>
        <w:rPr>
          <w:rFonts w:ascii="Arial" w:hAnsi="Arial" w:cs="Arial"/>
        </w:rPr>
      </w:pPr>
      <w:r w:rsidRPr="00EC3B29">
        <w:rPr>
          <w:rFonts w:ascii="Arial" w:hAnsi="Arial" w:cs="Arial"/>
          <w:b/>
        </w:rPr>
        <w:t>Código Fuente:</w:t>
      </w:r>
      <w:r w:rsidRPr="00EC3B29">
        <w:rPr>
          <w:rFonts w:ascii="Arial" w:hAnsi="Arial" w:cs="Arial"/>
        </w:rPr>
        <w:t xml:space="preserve"> </w:t>
      </w:r>
      <w:r w:rsidRPr="00EC3B29">
        <w:rPr>
          <w:rFonts w:ascii="Arial" w:hAnsi="Arial" w:cs="Arial"/>
          <w:noProof/>
        </w:rPr>
        <w:drawing>
          <wp:inline distT="0" distB="0" distL="0" distR="0" wp14:anchorId="27FE499A" wp14:editId="615A5C01">
            <wp:extent cx="5612130" cy="25012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2501265"/>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 xml:space="preserve">Descripción: </w:t>
      </w:r>
      <w:r w:rsidRPr="00EC3B29">
        <w:rPr>
          <w:rFonts w:ascii="Arial" w:hAnsi="Arial" w:cs="Arial"/>
        </w:rPr>
        <w:t xml:space="preserve">Al cambiar la opción seleccionada del </w:t>
      </w:r>
      <w:r w:rsidR="009E0532" w:rsidRPr="00EC3B29">
        <w:rPr>
          <w:rFonts w:ascii="Arial" w:hAnsi="Arial" w:cs="Arial"/>
        </w:rPr>
        <w:t>DropDownList</w:t>
      </w:r>
      <w:r w:rsidRPr="00EC3B29">
        <w:rPr>
          <w:rFonts w:ascii="Arial" w:hAnsi="Arial" w:cs="Arial"/>
        </w:rPr>
        <w:t xml:space="preserve"> "ddlProvincia", realiza un auto post back y carga las Comunas de acuerdo al Identificador de la Provincia  seleccionada.</w:t>
      </w:r>
    </w:p>
    <w:p w:rsidR="00364E41" w:rsidRPr="00EC3B29" w:rsidRDefault="00364E41" w:rsidP="00BA6716">
      <w:pPr>
        <w:shd w:val="clear" w:color="auto" w:fill="D9D9D9" w:themeFill="background1" w:themeFillShade="D9"/>
        <w:jc w:val="both"/>
        <w:rPr>
          <w:rFonts w:ascii="Arial" w:hAnsi="Arial" w:cs="Arial"/>
          <w:b/>
        </w:rPr>
      </w:pPr>
      <w:r w:rsidRPr="00EC3B29">
        <w:rPr>
          <w:rFonts w:ascii="Arial" w:hAnsi="Arial" w:cs="Arial"/>
          <w:b/>
        </w:rPr>
        <w:t xml:space="preserve">Control de Formulario: </w:t>
      </w:r>
      <w:r w:rsidR="009E0532" w:rsidRPr="00EC3B29">
        <w:rPr>
          <w:rFonts w:ascii="Arial" w:hAnsi="Arial" w:cs="Arial"/>
          <w:b/>
        </w:rPr>
        <w:t>Burton</w:t>
      </w:r>
      <w:r w:rsidRPr="00EC3B29">
        <w:rPr>
          <w:rFonts w:ascii="Arial" w:hAnsi="Arial" w:cs="Arial"/>
          <w:b/>
        </w:rPr>
        <w:t xml:space="preserve"> "btnCancelar"</w:t>
      </w:r>
    </w:p>
    <w:p w:rsidR="00364E41" w:rsidRPr="00EC3B29" w:rsidRDefault="00364E41" w:rsidP="00BA6716">
      <w:pPr>
        <w:jc w:val="both"/>
        <w:rPr>
          <w:rFonts w:ascii="Arial" w:hAnsi="Arial" w:cs="Arial"/>
          <w:b/>
        </w:rPr>
      </w:pPr>
      <w:r w:rsidRPr="00EC3B29">
        <w:rPr>
          <w:rFonts w:ascii="Arial" w:hAnsi="Arial" w:cs="Arial"/>
          <w:b/>
        </w:rPr>
        <w:t>Evento:</w:t>
      </w:r>
      <w:r w:rsidRPr="00EC3B29">
        <w:rPr>
          <w:rFonts w:ascii="Arial" w:hAnsi="Arial" w:cs="Arial"/>
        </w:rPr>
        <w:t xml:space="preserve"> </w:t>
      </w:r>
      <w:r w:rsidRPr="00EC3B29">
        <w:rPr>
          <w:rFonts w:ascii="Arial" w:hAnsi="Arial" w:cs="Arial"/>
          <w:b/>
        </w:rPr>
        <w:t>OnClientClick="return Cancelar();"</w:t>
      </w:r>
    </w:p>
    <w:p w:rsidR="00364E41" w:rsidRPr="00EC3B29" w:rsidRDefault="00364E41" w:rsidP="00BA6716">
      <w:pPr>
        <w:jc w:val="both"/>
        <w:rPr>
          <w:rFonts w:ascii="Arial" w:hAnsi="Arial" w:cs="Arial"/>
          <w:b/>
        </w:rPr>
      </w:pPr>
      <w:r w:rsidRPr="00EC3B29">
        <w:rPr>
          <w:rFonts w:ascii="Arial" w:hAnsi="Arial" w:cs="Arial"/>
          <w:b/>
        </w:rPr>
        <w:t>Código Fuente:</w:t>
      </w:r>
    </w:p>
    <w:p w:rsidR="00364E41" w:rsidRPr="00EC3B29" w:rsidRDefault="00364E41" w:rsidP="00BA6716">
      <w:pPr>
        <w:jc w:val="both"/>
        <w:rPr>
          <w:rFonts w:ascii="Arial" w:hAnsi="Arial" w:cs="Arial"/>
          <w:b/>
        </w:rPr>
      </w:pPr>
      <w:r w:rsidRPr="00EC3B29">
        <w:rPr>
          <w:rFonts w:ascii="Arial" w:hAnsi="Arial" w:cs="Arial"/>
          <w:noProof/>
        </w:rPr>
        <w:drawing>
          <wp:inline distT="0" distB="0" distL="0" distR="0" wp14:anchorId="62888201" wp14:editId="29F052EE">
            <wp:extent cx="3733800" cy="1495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1495425"/>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Validación </w:t>
      </w:r>
      <w:r w:rsidR="009E0532" w:rsidRPr="00EC3B29">
        <w:rPr>
          <w:rFonts w:ascii="Arial" w:hAnsi="Arial" w:cs="Arial"/>
        </w:rPr>
        <w:t>JavaScript</w:t>
      </w:r>
      <w:r w:rsidRPr="00EC3B29">
        <w:rPr>
          <w:rFonts w:ascii="Arial" w:hAnsi="Arial" w:cs="Arial"/>
        </w:rPr>
        <w:t>, al ser presionado el botón Cancelar, la validación es activada, el código genera una ventana de confirmación, preguntando al Usuario si está seguro que desea cancelar la operación.</w:t>
      </w:r>
    </w:p>
    <w:p w:rsidR="00364E41" w:rsidRPr="00EC3B29" w:rsidRDefault="00364E41" w:rsidP="00BA6716">
      <w:pPr>
        <w:shd w:val="clear" w:color="auto" w:fill="D9D9D9" w:themeFill="background1" w:themeFillShade="D9"/>
        <w:jc w:val="both"/>
        <w:rPr>
          <w:rFonts w:ascii="Arial" w:hAnsi="Arial" w:cs="Arial"/>
        </w:rPr>
      </w:pPr>
      <w:r w:rsidRPr="00EC3B29">
        <w:rPr>
          <w:rFonts w:ascii="Arial" w:hAnsi="Arial" w:cs="Arial"/>
          <w:b/>
        </w:rPr>
        <w:lastRenderedPageBreak/>
        <w:t>Control de Formulario:</w:t>
      </w:r>
      <w:r w:rsidRPr="00EC3B29">
        <w:rPr>
          <w:rFonts w:ascii="Arial" w:hAnsi="Arial" w:cs="Arial"/>
        </w:rPr>
        <w:t xml:space="preserve"> </w:t>
      </w:r>
      <w:r w:rsidR="009E0532" w:rsidRPr="00EC3B29">
        <w:rPr>
          <w:rFonts w:ascii="Arial" w:hAnsi="Arial" w:cs="Arial"/>
        </w:rPr>
        <w:t>Burton</w:t>
      </w:r>
      <w:r w:rsidRPr="00EC3B29">
        <w:rPr>
          <w:rFonts w:ascii="Arial" w:hAnsi="Arial" w:cs="Arial"/>
        </w:rPr>
        <w:t xml:space="preserve"> "btnAgregarUsuario"</w:t>
      </w:r>
    </w:p>
    <w:p w:rsidR="00364E41" w:rsidRPr="00EC3B29" w:rsidRDefault="00364E41" w:rsidP="00BA6716">
      <w:pPr>
        <w:jc w:val="both"/>
        <w:rPr>
          <w:rFonts w:ascii="Arial" w:hAnsi="Arial" w:cs="Arial"/>
        </w:rPr>
      </w:pPr>
      <w:r w:rsidRPr="00EC3B29">
        <w:rPr>
          <w:rFonts w:ascii="Arial" w:hAnsi="Arial" w:cs="Arial"/>
          <w:b/>
        </w:rPr>
        <w:t>Evento:</w:t>
      </w:r>
      <w:r w:rsidRPr="00EC3B29">
        <w:rPr>
          <w:rFonts w:ascii="Arial" w:hAnsi="Arial" w:cs="Arial"/>
        </w:rPr>
        <w:t xml:space="preserve"> OnClick="AgregarUsuarioClick"</w:t>
      </w:r>
    </w:p>
    <w:p w:rsidR="00364E41" w:rsidRPr="00EC3B29" w:rsidRDefault="00364E41" w:rsidP="00BA6716">
      <w:pPr>
        <w:jc w:val="both"/>
        <w:rPr>
          <w:rFonts w:ascii="Arial" w:hAnsi="Arial" w:cs="Arial"/>
          <w:b/>
        </w:rPr>
      </w:pPr>
      <w:r w:rsidRPr="00EC3B29">
        <w:rPr>
          <w:rFonts w:ascii="Arial" w:hAnsi="Arial" w:cs="Arial"/>
          <w:b/>
        </w:rPr>
        <w:t>Código Fuente:</w:t>
      </w:r>
    </w:p>
    <w:p w:rsidR="00364E41" w:rsidRPr="00EC3B29" w:rsidRDefault="00364E41" w:rsidP="00BA6716">
      <w:pPr>
        <w:jc w:val="both"/>
        <w:rPr>
          <w:rFonts w:ascii="Arial" w:hAnsi="Arial" w:cs="Arial"/>
          <w:b/>
        </w:rPr>
      </w:pPr>
      <w:r w:rsidRPr="00EC3B29">
        <w:rPr>
          <w:rFonts w:ascii="Arial" w:hAnsi="Arial" w:cs="Arial"/>
          <w:noProof/>
        </w:rPr>
        <w:drawing>
          <wp:inline distT="0" distB="0" distL="0" distR="0" wp14:anchorId="03AA43E4" wp14:editId="35FB239F">
            <wp:extent cx="5086350" cy="54959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5495925"/>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Al darle </w:t>
      </w:r>
      <w:r w:rsidR="00D65C6B" w:rsidRPr="00EC3B29">
        <w:rPr>
          <w:rFonts w:ascii="Arial" w:hAnsi="Arial" w:cs="Arial"/>
        </w:rPr>
        <w:t>clic</w:t>
      </w:r>
      <w:r w:rsidRPr="00EC3B29">
        <w:rPr>
          <w:rFonts w:ascii="Arial" w:hAnsi="Arial" w:cs="Arial"/>
        </w:rPr>
        <w:t xml:space="preserve"> al botón Agregar Usuario, el sistema comprueba que los datos ingresados estén validados, asigna los campos de texto y seleccionables a las propiedades de la clase Usuarios(), en caso de que el proceso sea satisfactorio se genera un Modal </w:t>
      </w:r>
      <w:r w:rsidR="0048141A" w:rsidRPr="00EC3B29">
        <w:rPr>
          <w:rFonts w:ascii="Arial" w:hAnsi="Arial" w:cs="Arial"/>
        </w:rPr>
        <w:t>al usuario que muestra en mensaj</w:t>
      </w:r>
      <w:r w:rsidRPr="00EC3B29">
        <w:rPr>
          <w:rFonts w:ascii="Arial" w:hAnsi="Arial" w:cs="Arial"/>
        </w:rPr>
        <w:t xml:space="preserve">e "Se ha actualizado el usuario (RUT del usuario </w:t>
      </w:r>
      <w:r w:rsidRPr="00EC3B29">
        <w:rPr>
          <w:rFonts w:ascii="Arial" w:hAnsi="Arial" w:cs="Arial"/>
        </w:rPr>
        <w:lastRenderedPageBreak/>
        <w:t>actualizado)", en caso de que la operación falle muestra el siguiente mensaje en el modal "Ha ocurrido un error al actualizar el usuario o no se han realizado modificaciones".</w:t>
      </w:r>
    </w:p>
    <w:p w:rsidR="00364E41" w:rsidRPr="00EC3B29" w:rsidRDefault="00364E41" w:rsidP="00BA6716">
      <w:pPr>
        <w:shd w:val="clear" w:color="auto" w:fill="000000" w:themeFill="text1"/>
        <w:jc w:val="both"/>
        <w:rPr>
          <w:rFonts w:ascii="Arial" w:hAnsi="Arial" w:cs="Arial"/>
          <w:b/>
        </w:rPr>
      </w:pPr>
      <w:r w:rsidRPr="00EC3B29">
        <w:rPr>
          <w:rFonts w:ascii="Arial" w:hAnsi="Arial" w:cs="Arial"/>
          <w:b/>
        </w:rPr>
        <w:t xml:space="preserve">Item: </w:t>
      </w:r>
      <w:r w:rsidRPr="00EC3B29">
        <w:rPr>
          <w:rFonts w:ascii="Arial" w:hAnsi="Arial" w:cs="Arial"/>
        </w:rPr>
        <w:t>Index.aspx</w:t>
      </w:r>
    </w:p>
    <w:p w:rsidR="00364E41" w:rsidRPr="00EC3B29" w:rsidRDefault="00364E41" w:rsidP="00BA6716">
      <w:pPr>
        <w:shd w:val="clear" w:color="auto" w:fill="D9D9D9" w:themeFill="background1" w:themeFillShade="D9"/>
        <w:jc w:val="both"/>
        <w:rPr>
          <w:rFonts w:ascii="Arial" w:hAnsi="Arial" w:cs="Arial"/>
        </w:rPr>
      </w:pPr>
      <w:r w:rsidRPr="00EC3B29">
        <w:rPr>
          <w:rFonts w:ascii="Arial" w:hAnsi="Arial" w:cs="Arial"/>
          <w:b/>
        </w:rPr>
        <w:t>Control de Formulario:</w:t>
      </w:r>
      <w:r w:rsidRPr="00EC3B29">
        <w:rPr>
          <w:rFonts w:ascii="Arial" w:hAnsi="Arial" w:cs="Arial"/>
        </w:rPr>
        <w:t xml:space="preserve"> LinkButton "lnkIngresar"</w:t>
      </w:r>
    </w:p>
    <w:p w:rsidR="00364E41" w:rsidRPr="00EC3B29" w:rsidRDefault="00364E41" w:rsidP="00BA6716">
      <w:pPr>
        <w:jc w:val="both"/>
        <w:rPr>
          <w:rFonts w:ascii="Arial" w:hAnsi="Arial" w:cs="Arial"/>
        </w:rPr>
      </w:pPr>
      <w:r w:rsidRPr="00EC3B29">
        <w:rPr>
          <w:rFonts w:ascii="Arial" w:hAnsi="Arial" w:cs="Arial"/>
          <w:b/>
        </w:rPr>
        <w:t>Evento:</w:t>
      </w:r>
      <w:r w:rsidRPr="00EC3B29">
        <w:rPr>
          <w:rFonts w:ascii="Arial" w:hAnsi="Arial" w:cs="Arial"/>
        </w:rPr>
        <w:t xml:space="preserve"> OnClick="IngresarOnClick"</w:t>
      </w:r>
    </w:p>
    <w:p w:rsidR="00364E41" w:rsidRPr="00EC3B29" w:rsidRDefault="00364E41" w:rsidP="00BA6716">
      <w:pPr>
        <w:jc w:val="both"/>
        <w:rPr>
          <w:rFonts w:ascii="Arial" w:hAnsi="Arial" w:cs="Arial"/>
          <w:b/>
        </w:rPr>
      </w:pPr>
      <w:r w:rsidRPr="00EC3B29">
        <w:rPr>
          <w:rFonts w:ascii="Arial" w:hAnsi="Arial" w:cs="Arial"/>
          <w:b/>
        </w:rPr>
        <w:t>Código Fuente:</w:t>
      </w:r>
    </w:p>
    <w:p w:rsidR="00364E41" w:rsidRPr="00EC3B29" w:rsidRDefault="00364E41" w:rsidP="00BA6716">
      <w:pPr>
        <w:jc w:val="both"/>
        <w:rPr>
          <w:rFonts w:ascii="Arial" w:hAnsi="Arial" w:cs="Arial"/>
          <w:b/>
        </w:rPr>
      </w:pPr>
      <w:r w:rsidRPr="00EC3B29">
        <w:rPr>
          <w:rFonts w:ascii="Arial" w:hAnsi="Arial" w:cs="Arial"/>
          <w:noProof/>
        </w:rPr>
        <w:drawing>
          <wp:inline distT="0" distB="0" distL="0" distR="0" wp14:anchorId="7E926186" wp14:editId="50B45EEB">
            <wp:extent cx="5495925" cy="1800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95925" cy="1800225"/>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Obtiene los datos ingresados en las cajas de texto del formulario y los compara a través de la capa de datos con la información del usuario, en caso de </w:t>
      </w:r>
      <w:r w:rsidR="0048141A" w:rsidRPr="00EC3B29">
        <w:rPr>
          <w:rFonts w:ascii="Arial" w:hAnsi="Arial" w:cs="Arial"/>
        </w:rPr>
        <w:t>coincidir</w:t>
      </w:r>
      <w:r w:rsidRPr="00EC3B29">
        <w:rPr>
          <w:rFonts w:ascii="Arial" w:hAnsi="Arial" w:cs="Arial"/>
        </w:rPr>
        <w:t xml:space="preserve"> ambos campos (usuario y contraseña) redirecciona a la </w:t>
      </w:r>
      <w:r w:rsidR="0048141A" w:rsidRPr="00EC3B29">
        <w:rPr>
          <w:rFonts w:ascii="Arial" w:hAnsi="Arial" w:cs="Arial"/>
        </w:rPr>
        <w:t>página</w:t>
      </w:r>
      <w:r w:rsidRPr="00EC3B29">
        <w:rPr>
          <w:rFonts w:ascii="Arial" w:hAnsi="Arial" w:cs="Arial"/>
        </w:rPr>
        <w:t xml:space="preserve"> MainModulos.aspx, en caso de error muestra un mensaje de error.</w:t>
      </w: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shd w:val="clear" w:color="auto" w:fill="000000" w:themeFill="text1"/>
        <w:jc w:val="both"/>
        <w:rPr>
          <w:rFonts w:ascii="Arial" w:hAnsi="Arial" w:cs="Arial"/>
        </w:rPr>
      </w:pPr>
      <w:r w:rsidRPr="00EC3B29">
        <w:rPr>
          <w:rFonts w:ascii="Arial" w:hAnsi="Arial" w:cs="Arial"/>
          <w:b/>
        </w:rPr>
        <w:lastRenderedPageBreak/>
        <w:t>ITEM:</w:t>
      </w:r>
      <w:r w:rsidRPr="00EC3B29">
        <w:rPr>
          <w:rFonts w:ascii="Arial" w:hAnsi="Arial" w:cs="Arial"/>
        </w:rPr>
        <w:t xml:space="preserve"> IngresarNoConformidad.aspx</w:t>
      </w:r>
    </w:p>
    <w:p w:rsidR="00364E41" w:rsidRPr="00EC3B29" w:rsidRDefault="00364E41" w:rsidP="00BA6716">
      <w:pPr>
        <w:shd w:val="clear" w:color="auto" w:fill="D9D9D9" w:themeFill="background1" w:themeFillShade="D9"/>
        <w:jc w:val="both"/>
        <w:rPr>
          <w:rFonts w:ascii="Arial" w:hAnsi="Arial" w:cs="Arial"/>
        </w:rPr>
      </w:pPr>
      <w:r w:rsidRPr="00EC3B29">
        <w:rPr>
          <w:rFonts w:ascii="Arial" w:hAnsi="Arial" w:cs="Arial"/>
          <w:b/>
        </w:rPr>
        <w:t>Control de Formulario:</w:t>
      </w:r>
      <w:r w:rsidRPr="00EC3B29">
        <w:rPr>
          <w:rFonts w:ascii="Arial" w:hAnsi="Arial" w:cs="Arial"/>
        </w:rPr>
        <w:t xml:space="preserve"> </w:t>
      </w:r>
      <w:r w:rsidR="009E0532" w:rsidRPr="00EC3B29">
        <w:rPr>
          <w:rFonts w:ascii="Arial" w:hAnsi="Arial" w:cs="Arial"/>
        </w:rPr>
        <w:t>Burton</w:t>
      </w:r>
      <w:r w:rsidRPr="00EC3B29">
        <w:rPr>
          <w:rFonts w:ascii="Arial" w:hAnsi="Arial" w:cs="Arial"/>
        </w:rPr>
        <w:t xml:space="preserve"> "btnIngresar"</w:t>
      </w:r>
    </w:p>
    <w:p w:rsidR="00364E41" w:rsidRPr="00EC3B29" w:rsidRDefault="00364E41" w:rsidP="00BA6716">
      <w:pPr>
        <w:jc w:val="both"/>
        <w:rPr>
          <w:rFonts w:ascii="Arial" w:hAnsi="Arial" w:cs="Arial"/>
        </w:rPr>
      </w:pPr>
      <w:r w:rsidRPr="00EC3B29">
        <w:rPr>
          <w:rFonts w:ascii="Arial" w:hAnsi="Arial" w:cs="Arial"/>
          <w:b/>
        </w:rPr>
        <w:t>Evento:</w:t>
      </w:r>
      <w:r w:rsidRPr="00EC3B29">
        <w:rPr>
          <w:rFonts w:ascii="Arial" w:hAnsi="Arial" w:cs="Arial"/>
        </w:rPr>
        <w:t xml:space="preserve"> OnClick="IngresarIncidencia"</w:t>
      </w:r>
    </w:p>
    <w:p w:rsidR="00364E41" w:rsidRPr="00EC3B29" w:rsidRDefault="00364E41" w:rsidP="00BA6716">
      <w:pPr>
        <w:jc w:val="both"/>
        <w:rPr>
          <w:rFonts w:ascii="Arial" w:hAnsi="Arial" w:cs="Arial"/>
          <w:b/>
        </w:rPr>
      </w:pPr>
      <w:r w:rsidRPr="00EC3B29">
        <w:rPr>
          <w:rFonts w:ascii="Arial" w:hAnsi="Arial" w:cs="Arial"/>
          <w:b/>
        </w:rPr>
        <w:t>Código Fuente:</w:t>
      </w:r>
    </w:p>
    <w:p w:rsidR="00364E41" w:rsidRPr="00EC3B29" w:rsidRDefault="00364E41" w:rsidP="00BA6716">
      <w:pPr>
        <w:jc w:val="both"/>
        <w:rPr>
          <w:rFonts w:ascii="Arial" w:hAnsi="Arial" w:cs="Arial"/>
          <w:b/>
        </w:rPr>
      </w:pPr>
      <w:r w:rsidRPr="00EC3B29">
        <w:rPr>
          <w:rFonts w:ascii="Arial" w:hAnsi="Arial" w:cs="Arial"/>
          <w:noProof/>
        </w:rPr>
        <w:drawing>
          <wp:inline distT="0" distB="0" distL="0" distR="0" wp14:anchorId="32AA4659" wp14:editId="49598A2A">
            <wp:extent cx="4552950" cy="3714274"/>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9372" cy="3719513"/>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Asigna los valores de los campos del formulario a las propiedades de las Incidencia, formateando los datos para que coincidan con los especificados en la base de datos, Ingresa la incidencia, en caso de que el proceso sea satisfactorio muestra una ventana con los detalles de la inserción, el caso de error, muestra el siguiente mensaje de error "Ha ocurrido un error al guardar".</w:t>
      </w: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p>
    <w:p w:rsidR="00364E41" w:rsidRPr="00EC3B29" w:rsidRDefault="00364E41" w:rsidP="00BA6716">
      <w:pPr>
        <w:shd w:val="clear" w:color="auto" w:fill="EEECE1" w:themeFill="background2"/>
        <w:jc w:val="both"/>
        <w:rPr>
          <w:rFonts w:ascii="Arial" w:hAnsi="Arial" w:cs="Arial"/>
        </w:rPr>
      </w:pPr>
      <w:r w:rsidRPr="00EC3B29">
        <w:rPr>
          <w:rFonts w:ascii="Arial" w:hAnsi="Arial" w:cs="Arial"/>
          <w:b/>
        </w:rPr>
        <w:lastRenderedPageBreak/>
        <w:t>Control de Formulario:</w:t>
      </w:r>
      <w:r w:rsidRPr="00EC3B29">
        <w:rPr>
          <w:rFonts w:ascii="Arial" w:hAnsi="Arial" w:cs="Arial"/>
        </w:rPr>
        <w:t xml:space="preserve"> </w:t>
      </w:r>
      <w:r w:rsidR="009E0532" w:rsidRPr="00EC3B29">
        <w:rPr>
          <w:rFonts w:ascii="Arial" w:hAnsi="Arial" w:cs="Arial"/>
        </w:rPr>
        <w:t>Burton</w:t>
      </w:r>
      <w:r w:rsidRPr="00EC3B29">
        <w:rPr>
          <w:rFonts w:ascii="Arial" w:hAnsi="Arial" w:cs="Arial"/>
        </w:rPr>
        <w:t xml:space="preserve"> "btnCancelar"</w:t>
      </w:r>
    </w:p>
    <w:p w:rsidR="00364E41" w:rsidRPr="00EC3B29" w:rsidRDefault="00364E41" w:rsidP="00BA6716">
      <w:pPr>
        <w:jc w:val="both"/>
        <w:rPr>
          <w:rFonts w:ascii="Arial" w:hAnsi="Arial" w:cs="Arial"/>
        </w:rPr>
      </w:pPr>
      <w:r w:rsidRPr="00EC3B29">
        <w:rPr>
          <w:rFonts w:ascii="Arial" w:hAnsi="Arial" w:cs="Arial"/>
          <w:b/>
        </w:rPr>
        <w:t>Evento:</w:t>
      </w:r>
      <w:r w:rsidRPr="00EC3B29">
        <w:rPr>
          <w:rFonts w:ascii="Arial" w:hAnsi="Arial" w:cs="Arial"/>
        </w:rPr>
        <w:t xml:space="preserve"> onclick="return Cancelar();"</w:t>
      </w:r>
    </w:p>
    <w:p w:rsidR="00364E41" w:rsidRPr="00EC3B29" w:rsidRDefault="00364E41" w:rsidP="00BA6716">
      <w:pPr>
        <w:jc w:val="both"/>
        <w:rPr>
          <w:rFonts w:ascii="Arial" w:hAnsi="Arial" w:cs="Arial"/>
        </w:rPr>
      </w:pPr>
      <w:r w:rsidRPr="00EC3B29">
        <w:rPr>
          <w:rFonts w:ascii="Arial" w:hAnsi="Arial" w:cs="Arial"/>
          <w:b/>
        </w:rPr>
        <w:t>Código Fuente:</w:t>
      </w:r>
      <w:r w:rsidRPr="00EC3B29">
        <w:rPr>
          <w:rFonts w:ascii="Arial" w:hAnsi="Arial" w:cs="Arial"/>
        </w:rPr>
        <w:t xml:space="preserve"> </w:t>
      </w:r>
    </w:p>
    <w:p w:rsidR="00364E41" w:rsidRPr="00EC3B29" w:rsidRDefault="00364E41" w:rsidP="00BA6716">
      <w:pPr>
        <w:jc w:val="both"/>
        <w:rPr>
          <w:rFonts w:ascii="Arial" w:hAnsi="Arial" w:cs="Arial"/>
        </w:rPr>
      </w:pPr>
      <w:r w:rsidRPr="00EC3B29">
        <w:rPr>
          <w:rFonts w:ascii="Arial" w:hAnsi="Arial" w:cs="Arial"/>
          <w:noProof/>
        </w:rPr>
        <w:drawing>
          <wp:inline distT="0" distB="0" distL="0" distR="0" wp14:anchorId="0B165231" wp14:editId="725BC89C">
            <wp:extent cx="2981325" cy="12287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81325" cy="1228725"/>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Añade un archivo seleccionable desde el equipo, hacia el sistema, se asocia al número de análisis en caso de ser correctamente asociado, en caso de error muestra el siguiente mensaje "Ha ocurrido un error al guardar el documento".</w:t>
      </w: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rPr>
      </w:pPr>
      <w:r w:rsidRPr="00EC3B29">
        <w:rPr>
          <w:rFonts w:ascii="Arial" w:hAnsi="Arial" w:cs="Arial"/>
          <w:b/>
        </w:rPr>
        <w:t>Control de Formulario:</w:t>
      </w:r>
      <w:r w:rsidRPr="00EC3B29">
        <w:rPr>
          <w:rFonts w:ascii="Arial" w:hAnsi="Arial" w:cs="Arial"/>
        </w:rPr>
        <w:t xml:space="preserve"> </w:t>
      </w:r>
      <w:r w:rsidR="009E0532" w:rsidRPr="00EC3B29">
        <w:rPr>
          <w:rFonts w:ascii="Arial" w:hAnsi="Arial" w:cs="Arial"/>
        </w:rPr>
        <w:t>Burton</w:t>
      </w:r>
      <w:r w:rsidRPr="00EC3B29">
        <w:rPr>
          <w:rFonts w:ascii="Arial" w:hAnsi="Arial" w:cs="Arial"/>
        </w:rPr>
        <w:t xml:space="preserve"> "btnCancelar"</w:t>
      </w:r>
    </w:p>
    <w:p w:rsidR="00364E41" w:rsidRPr="00EC3B29" w:rsidRDefault="00364E41" w:rsidP="00BA6716">
      <w:pPr>
        <w:jc w:val="both"/>
        <w:rPr>
          <w:rFonts w:ascii="Arial" w:hAnsi="Arial" w:cs="Arial"/>
        </w:rPr>
      </w:pPr>
      <w:r w:rsidRPr="00EC3B29">
        <w:rPr>
          <w:rFonts w:ascii="Arial" w:hAnsi="Arial" w:cs="Arial"/>
          <w:b/>
        </w:rPr>
        <w:t>Evento:</w:t>
      </w:r>
      <w:r w:rsidRPr="00EC3B29">
        <w:rPr>
          <w:rFonts w:ascii="Arial" w:hAnsi="Arial" w:cs="Arial"/>
        </w:rPr>
        <w:t xml:space="preserve"> OnClientClick="return confirmation();"</w:t>
      </w:r>
    </w:p>
    <w:p w:rsidR="00364E41" w:rsidRPr="00EC3B29" w:rsidRDefault="00364E41" w:rsidP="00BA6716">
      <w:pPr>
        <w:jc w:val="both"/>
        <w:rPr>
          <w:rFonts w:ascii="Arial" w:hAnsi="Arial" w:cs="Arial"/>
        </w:rPr>
      </w:pPr>
      <w:r w:rsidRPr="00EC3B29">
        <w:rPr>
          <w:rFonts w:ascii="Arial" w:hAnsi="Arial" w:cs="Arial"/>
          <w:b/>
        </w:rPr>
        <w:t>Código Fuente:</w:t>
      </w:r>
      <w:r w:rsidRPr="00EC3B29">
        <w:rPr>
          <w:rFonts w:ascii="Arial" w:hAnsi="Arial" w:cs="Arial"/>
        </w:rPr>
        <w:t xml:space="preserve"> </w:t>
      </w:r>
    </w:p>
    <w:p w:rsidR="00364E41" w:rsidRPr="00EC3B29" w:rsidRDefault="00364E41" w:rsidP="00BA6716">
      <w:pPr>
        <w:jc w:val="both"/>
        <w:rPr>
          <w:rFonts w:ascii="Arial" w:hAnsi="Arial" w:cs="Arial"/>
        </w:rPr>
      </w:pPr>
      <w:r w:rsidRPr="00EC3B29">
        <w:rPr>
          <w:rFonts w:ascii="Arial" w:hAnsi="Arial" w:cs="Arial"/>
          <w:noProof/>
        </w:rPr>
        <w:drawing>
          <wp:inline distT="0" distB="0" distL="0" distR="0" wp14:anchorId="462C0C52" wp14:editId="22E1852D">
            <wp:extent cx="3086100" cy="127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100" cy="1276350"/>
                    </a:xfrm>
                    <a:prstGeom prst="rect">
                      <a:avLst/>
                    </a:prstGeom>
                  </pic:spPr>
                </pic:pic>
              </a:graphicData>
            </a:graphic>
          </wp:inline>
        </w:drawing>
      </w:r>
    </w:p>
    <w:p w:rsidR="00364E41" w:rsidRPr="00EC3B29" w:rsidRDefault="00364E41" w:rsidP="00BA6716">
      <w:pPr>
        <w:jc w:val="both"/>
        <w:rPr>
          <w:rFonts w:ascii="Arial" w:hAnsi="Arial" w:cs="Arial"/>
        </w:rPr>
      </w:pPr>
      <w:r w:rsidRPr="00EC3B29">
        <w:rPr>
          <w:rFonts w:ascii="Arial" w:hAnsi="Arial" w:cs="Arial"/>
          <w:b/>
        </w:rPr>
        <w:t>Descripción:</w:t>
      </w:r>
      <w:r w:rsidRPr="00EC3B29">
        <w:rPr>
          <w:rFonts w:ascii="Arial" w:hAnsi="Arial" w:cs="Arial"/>
        </w:rPr>
        <w:t xml:space="preserve"> Validación </w:t>
      </w:r>
      <w:r w:rsidR="009E0532" w:rsidRPr="00EC3B29">
        <w:rPr>
          <w:rFonts w:ascii="Arial" w:hAnsi="Arial" w:cs="Arial"/>
        </w:rPr>
        <w:t>JavaScript</w:t>
      </w:r>
      <w:r w:rsidRPr="00EC3B29">
        <w:rPr>
          <w:rFonts w:ascii="Arial" w:hAnsi="Arial" w:cs="Arial"/>
        </w:rPr>
        <w:t>, al ser presionado el botón Cancelar, la validación es activada, el código genera una ventana de confirmación, preguntando al Usuario si está seguro que desea cancelar la operación.</w:t>
      </w: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rPr>
      </w:pPr>
    </w:p>
    <w:p w:rsidR="00364E41" w:rsidRPr="00EC3B29" w:rsidRDefault="00364E41" w:rsidP="00BA6716">
      <w:pPr>
        <w:jc w:val="both"/>
        <w:rPr>
          <w:rFonts w:ascii="Arial" w:hAnsi="Arial" w:cs="Arial"/>
          <w:b/>
        </w:rPr>
      </w:pPr>
    </w:p>
    <w:p w:rsidR="00364E41" w:rsidRPr="00EC3B29" w:rsidRDefault="00364E41" w:rsidP="00BA6716">
      <w:pPr>
        <w:pStyle w:val="Ttulo2"/>
        <w:jc w:val="both"/>
        <w:rPr>
          <w:rFonts w:ascii="Arial" w:hAnsi="Arial" w:cs="Arial"/>
        </w:rPr>
      </w:pPr>
      <w:r w:rsidRPr="00EC3B29">
        <w:rPr>
          <w:rFonts w:ascii="Arial" w:hAnsi="Arial" w:cs="Arial"/>
        </w:rPr>
        <w:lastRenderedPageBreak/>
        <w:t>CAPA DE ACCESO A DATOS</w:t>
      </w:r>
    </w:p>
    <w:p w:rsidR="00364E41" w:rsidRPr="00EC3B29" w:rsidRDefault="00364E41" w:rsidP="00BA6716">
      <w:pPr>
        <w:jc w:val="both"/>
        <w:rPr>
          <w:rFonts w:ascii="Arial" w:hAnsi="Arial" w:cs="Arial"/>
        </w:rPr>
      </w:pPr>
      <w:r w:rsidRPr="00EC3B29">
        <w:rPr>
          <w:rFonts w:ascii="Arial" w:hAnsi="Arial" w:cs="Arial"/>
        </w:rPr>
        <w:t>Es donde se escribe el código que habla con la base de datos. Es en esta capa donde se definen las consultas a la base de datos (el SQL). No realiza validaciones entre entidades, sólo las validaciones que van hacia la base de datos. La intención de esta capa es que el resto de la aplicación no se preocupe de los detalles (en cierta medida) de la estructura de la base de datos y trabaje a un nivel de objetos. Es la encargada de la entrada y salida de datos hacia y desde la base de datos. Ya que no debe de preocuparse de las reglas de negocio el código de la capa debería de ser fácil de seguir y de mantener. Las capas construidas encima de esta (es decir que usen esta capa) deben de dejar de pensar en tablas y registros para pensar en objetos y colecciones.</w:t>
      </w:r>
    </w:p>
    <w:p w:rsidR="00364E41" w:rsidRPr="00EC3B29" w:rsidRDefault="00364E41" w:rsidP="0048141A">
      <w:pPr>
        <w:pStyle w:val="Subttulo"/>
        <w:rPr>
          <w:rFonts w:ascii="Arial" w:hAnsi="Arial" w:cs="Arial"/>
        </w:rPr>
      </w:pPr>
      <w:r w:rsidRPr="00EC3B29">
        <w:rPr>
          <w:rFonts w:ascii="Arial" w:hAnsi="Arial" w:cs="Arial"/>
        </w:rPr>
        <w:t>Estructura de la Capa</w:t>
      </w:r>
    </w:p>
    <w:p w:rsidR="00364E41" w:rsidRPr="00EC3B29" w:rsidRDefault="00364E41" w:rsidP="00BA6716">
      <w:pPr>
        <w:keepNext/>
        <w:pBdr>
          <w:top w:val="single" w:sz="4" w:space="1" w:color="auto"/>
          <w:left w:val="single" w:sz="4" w:space="4" w:color="auto"/>
          <w:bottom w:val="single" w:sz="4" w:space="1" w:color="auto"/>
          <w:right w:val="single" w:sz="4" w:space="4" w:color="auto"/>
        </w:pBdr>
        <w:jc w:val="both"/>
        <w:rPr>
          <w:rFonts w:ascii="Arial" w:hAnsi="Arial" w:cs="Arial"/>
        </w:rPr>
      </w:pPr>
      <w:r w:rsidRPr="00EC3B29">
        <w:rPr>
          <w:rFonts w:ascii="Arial" w:hAnsi="Arial" w:cs="Arial"/>
          <w:noProof/>
        </w:rPr>
        <w:drawing>
          <wp:inline distT="0" distB="0" distL="0" distR="0" wp14:anchorId="40BECB97" wp14:editId="72953B31">
            <wp:extent cx="2476500" cy="2228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76500" cy="2228850"/>
                    </a:xfrm>
                    <a:prstGeom prst="rect">
                      <a:avLst/>
                    </a:prstGeom>
                  </pic:spPr>
                </pic:pic>
              </a:graphicData>
            </a:graphic>
          </wp:inline>
        </w:drawing>
      </w:r>
    </w:p>
    <w:p w:rsidR="00364E41" w:rsidRPr="00EC3B29" w:rsidRDefault="00364E41" w:rsidP="00BA6716">
      <w:pPr>
        <w:pStyle w:val="Descripcin"/>
        <w:pBdr>
          <w:top w:val="single" w:sz="4" w:space="1" w:color="auto"/>
          <w:left w:val="single" w:sz="4" w:space="4" w:color="auto"/>
          <w:bottom w:val="single" w:sz="4" w:space="1" w:color="auto"/>
          <w:right w:val="single" w:sz="4" w:space="4" w:color="auto"/>
        </w:pBdr>
        <w:jc w:val="both"/>
        <w:rPr>
          <w:rFonts w:ascii="Arial" w:hAnsi="Arial" w:cs="Arial"/>
          <w:b w:val="0"/>
          <w:sz w:val="22"/>
          <w:szCs w:val="22"/>
        </w:rPr>
      </w:pPr>
      <w:r w:rsidRPr="00EC3B29">
        <w:rPr>
          <w:rFonts w:ascii="Arial" w:hAnsi="Arial" w:cs="Arial"/>
          <w:sz w:val="22"/>
          <w:szCs w:val="22"/>
        </w:rPr>
        <w:t xml:space="preserve">Ilustración </w:t>
      </w:r>
      <w:r w:rsidRPr="00EC3B29">
        <w:rPr>
          <w:rFonts w:ascii="Arial" w:hAnsi="Arial" w:cs="Arial"/>
          <w:sz w:val="22"/>
          <w:szCs w:val="22"/>
        </w:rPr>
        <w:fldChar w:fldCharType="begin"/>
      </w:r>
      <w:r w:rsidRPr="00EC3B29">
        <w:rPr>
          <w:rFonts w:ascii="Arial" w:hAnsi="Arial" w:cs="Arial"/>
          <w:sz w:val="22"/>
          <w:szCs w:val="22"/>
        </w:rPr>
        <w:instrText xml:space="preserve"> SEQ Ilustración \* ARABIC </w:instrText>
      </w:r>
      <w:r w:rsidRPr="00EC3B29">
        <w:rPr>
          <w:rFonts w:ascii="Arial" w:hAnsi="Arial" w:cs="Arial"/>
          <w:sz w:val="22"/>
          <w:szCs w:val="22"/>
        </w:rPr>
        <w:fldChar w:fldCharType="separate"/>
      </w:r>
      <w:r w:rsidRPr="00EC3B29">
        <w:rPr>
          <w:rFonts w:ascii="Arial" w:hAnsi="Arial" w:cs="Arial"/>
          <w:noProof/>
          <w:sz w:val="22"/>
          <w:szCs w:val="22"/>
        </w:rPr>
        <w:t>9</w:t>
      </w:r>
      <w:r w:rsidRPr="00EC3B29">
        <w:rPr>
          <w:rFonts w:ascii="Arial" w:hAnsi="Arial" w:cs="Arial"/>
          <w:sz w:val="22"/>
          <w:szCs w:val="22"/>
        </w:rPr>
        <w:fldChar w:fldCharType="end"/>
      </w:r>
      <w:r w:rsidRPr="00EC3B29">
        <w:rPr>
          <w:rFonts w:ascii="Arial" w:hAnsi="Arial" w:cs="Arial"/>
          <w:sz w:val="22"/>
          <w:szCs w:val="22"/>
        </w:rPr>
        <w:t xml:space="preserve"> - Estructura capa de datos</w:t>
      </w: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r w:rsidRPr="00EC3B29">
        <w:rPr>
          <w:rFonts w:ascii="Arial" w:hAnsi="Arial" w:cs="Arial"/>
          <w:b/>
        </w:rPr>
        <w:lastRenderedPageBreak/>
        <w:t>MODELO DE DATOS</w:t>
      </w:r>
    </w:p>
    <w:p w:rsidR="00364E41" w:rsidRPr="00EC3B29" w:rsidRDefault="00364E41" w:rsidP="00BA6716">
      <w:pPr>
        <w:jc w:val="both"/>
        <w:rPr>
          <w:rFonts w:ascii="Arial" w:hAnsi="Arial" w:cs="Arial"/>
          <w:b/>
        </w:rPr>
      </w:pPr>
      <w:r w:rsidRPr="00EC3B29">
        <w:rPr>
          <w:rFonts w:ascii="Arial" w:hAnsi="Arial" w:cs="Arial"/>
          <w:b/>
          <w:noProof/>
        </w:rPr>
        <w:drawing>
          <wp:inline distT="0" distB="0" distL="0" distR="0" wp14:anchorId="620CB0BF" wp14:editId="1BE58973">
            <wp:extent cx="5610225" cy="6381750"/>
            <wp:effectExtent l="0" t="0" r="9525" b="0"/>
            <wp:docPr id="37" name="Imagen 37" descr="C:\Users\Mosh\Documents\MODULOTEC\trunk\Otros\Modelo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h\Documents\MODULOTEC\trunk\Otros\Modelo_de_Dat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381750"/>
                    </a:xfrm>
                    <a:prstGeom prst="rect">
                      <a:avLst/>
                    </a:prstGeom>
                    <a:noFill/>
                    <a:ln>
                      <a:noFill/>
                    </a:ln>
                  </pic:spPr>
                </pic:pic>
              </a:graphicData>
            </a:graphic>
          </wp:inline>
        </w:drawing>
      </w:r>
    </w:p>
    <w:p w:rsidR="00364E41" w:rsidRPr="00EC3B29" w:rsidRDefault="00364E41" w:rsidP="00BA6716">
      <w:pPr>
        <w:jc w:val="both"/>
        <w:rPr>
          <w:rFonts w:ascii="Arial" w:hAnsi="Arial" w:cs="Arial"/>
          <w:b/>
          <w:color w:val="000000" w:themeColor="text1"/>
        </w:rPr>
      </w:pPr>
    </w:p>
    <w:p w:rsidR="00364E41" w:rsidRPr="00EC3B29" w:rsidRDefault="00364E41" w:rsidP="00BA6716">
      <w:pPr>
        <w:jc w:val="both"/>
        <w:rPr>
          <w:rFonts w:ascii="Arial" w:hAnsi="Arial" w:cs="Arial"/>
          <w:b/>
          <w:color w:val="000000" w:themeColor="text1"/>
        </w:rPr>
      </w:pPr>
    </w:p>
    <w:p w:rsidR="00364E41" w:rsidRPr="00EC3B29" w:rsidRDefault="00364E41" w:rsidP="0048141A">
      <w:pPr>
        <w:pStyle w:val="Subttulo"/>
        <w:rPr>
          <w:rFonts w:ascii="Arial" w:hAnsi="Arial" w:cs="Arial"/>
        </w:rPr>
      </w:pPr>
      <w:r w:rsidRPr="00EC3B29">
        <w:rPr>
          <w:rFonts w:ascii="Arial" w:hAnsi="Arial" w:cs="Arial"/>
        </w:rPr>
        <w:lastRenderedPageBreak/>
        <w:t>LENGUAJE DE MANIPULACIÓN Y DEFINICIÓN DE DATOS</w:t>
      </w:r>
    </w:p>
    <w:p w:rsidR="00364E41" w:rsidRPr="00EC3B29" w:rsidRDefault="00364E41" w:rsidP="00BA6716">
      <w:pPr>
        <w:jc w:val="both"/>
        <w:rPr>
          <w:rFonts w:ascii="Arial" w:hAnsi="Arial" w:cs="Arial"/>
        </w:rPr>
      </w:pPr>
      <w:r w:rsidRPr="00EC3B29">
        <w:rPr>
          <w:rFonts w:ascii="Arial" w:hAnsi="Arial" w:cs="Arial"/>
        </w:rPr>
        <w:t>Una vez creado el modelo de datos es necesaria la utilización de un lenguaje que nos permita la manipulación y el trabajo con la base de datos que almacenará la información.</w:t>
      </w:r>
    </w:p>
    <w:p w:rsidR="00364E41" w:rsidRPr="00EC3B29" w:rsidRDefault="00364E41" w:rsidP="00BA6716">
      <w:pPr>
        <w:jc w:val="both"/>
        <w:rPr>
          <w:rFonts w:ascii="Arial" w:hAnsi="Arial" w:cs="Arial"/>
        </w:rPr>
      </w:pPr>
      <w:r w:rsidRPr="00EC3B29">
        <w:rPr>
          <w:rFonts w:ascii="Arial" w:hAnsi="Arial" w:cs="Arial"/>
        </w:rPr>
        <w:t>Este proyecto hace uso de SQL Server 2008 R2 para el almacenamiento de los datos,  aplicando Lenguaje de Manipulación de Datos no procedural, justificado en la utilización del Framework Entity de Microsoft®.</w:t>
      </w:r>
    </w:p>
    <w:p w:rsidR="00364E41" w:rsidRPr="00EC3B29" w:rsidRDefault="00364E41" w:rsidP="00BA6716">
      <w:pPr>
        <w:jc w:val="both"/>
        <w:rPr>
          <w:rFonts w:ascii="Arial" w:hAnsi="Arial" w:cs="Arial"/>
          <w:b/>
          <w:color w:val="000000" w:themeColor="text1"/>
        </w:rPr>
      </w:pPr>
      <w:r w:rsidRPr="00EC3B29">
        <w:rPr>
          <w:rFonts w:ascii="Arial" w:hAnsi="Arial" w:cs="Arial"/>
          <w:b/>
          <w:color w:val="000000" w:themeColor="text1"/>
        </w:rPr>
        <w:t>ENTITY FRAMEWORK</w:t>
      </w:r>
    </w:p>
    <w:p w:rsidR="00364E41" w:rsidRPr="00EC3B29" w:rsidRDefault="00364E41" w:rsidP="00BA6716">
      <w:pPr>
        <w:jc w:val="both"/>
        <w:rPr>
          <w:rFonts w:ascii="Arial" w:hAnsi="Arial" w:cs="Arial"/>
          <w:color w:val="000000" w:themeColor="text1"/>
        </w:rPr>
      </w:pPr>
      <w:r w:rsidRPr="00EC3B29">
        <w:rPr>
          <w:rFonts w:ascii="Arial" w:hAnsi="Arial" w:cs="Arial"/>
          <w:color w:val="000000" w:themeColor="text1"/>
        </w:rPr>
        <w:t>“Entity Framework es la tecnología de acceso a datos de Microsoft recomendada para las nuevas aplicaciones.”</w:t>
      </w:r>
    </w:p>
    <w:p w:rsidR="00364E41" w:rsidRPr="00EC3B29" w:rsidRDefault="00364E41" w:rsidP="00BA6716">
      <w:pPr>
        <w:jc w:val="both"/>
        <w:rPr>
          <w:rFonts w:ascii="Arial" w:hAnsi="Arial" w:cs="Arial"/>
          <w:color w:val="000000" w:themeColor="text1"/>
        </w:rPr>
      </w:pPr>
      <w:r w:rsidRPr="00EC3B29">
        <w:rPr>
          <w:rFonts w:ascii="Arial" w:hAnsi="Arial" w:cs="Arial"/>
          <w:color w:val="000000" w:themeColor="text1"/>
        </w:rPr>
        <w:t>Se incorpora a este proyecto ModulOTEC Entity Framework dada su integración nativa con las tecnologías .NET, sus características permiten trabajar con datos en forma de objetos y propiedades específicos del dominio, como clientes y direcciones de cliente, sin tener que preocuparse por las tablas y columnas de la base de datos subyacente donde se almacenan estos datos. Con Entity Framework, se puede trabajar en un nivel mayor de abstracción al tratar con datos, y pueden crear y mantener aplicaciones orientadas a datos con menos código que en las aplicaciones tradicionales.</w:t>
      </w:r>
    </w:p>
    <w:p w:rsidR="00364E41" w:rsidRPr="00EC3B29" w:rsidRDefault="00364E41" w:rsidP="00BA6716">
      <w:pPr>
        <w:jc w:val="both"/>
        <w:rPr>
          <w:rFonts w:ascii="Arial" w:hAnsi="Arial" w:cs="Arial"/>
          <w:color w:val="000000" w:themeColor="text1"/>
        </w:rPr>
      </w:pPr>
      <w:r w:rsidRPr="00EC3B29">
        <w:rPr>
          <w:rFonts w:ascii="Arial" w:hAnsi="Arial" w:cs="Arial"/>
          <w:color w:val="000000" w:themeColor="text1"/>
        </w:rPr>
        <w:t>Se utiliza una importación al proyecto directamente desde VisualStudio el Modelo de Datos a utilizar a la capa de Entidades, evitando el trabajo con consultas sql desde la aplicación, esto gracias a Entity Framework.</w:t>
      </w:r>
    </w:p>
    <w:p w:rsidR="00364E41" w:rsidRPr="00EC3B29" w:rsidRDefault="00364E41" w:rsidP="00BA6716">
      <w:pPr>
        <w:jc w:val="both"/>
        <w:rPr>
          <w:rFonts w:ascii="Arial" w:hAnsi="Arial" w:cs="Arial"/>
          <w:color w:val="000000" w:themeColor="text1"/>
        </w:rPr>
      </w:pPr>
      <w:r w:rsidRPr="00EC3B29">
        <w:rPr>
          <w:rFonts w:ascii="Arial" w:hAnsi="Arial" w:cs="Arial"/>
          <w:noProof/>
        </w:rPr>
        <w:drawing>
          <wp:inline distT="0" distB="0" distL="0" distR="0" wp14:anchorId="4FD6B022" wp14:editId="7A2FDA65">
            <wp:extent cx="2152650" cy="1228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52650" cy="1228725"/>
                    </a:xfrm>
                    <a:prstGeom prst="rect">
                      <a:avLst/>
                    </a:prstGeom>
                  </pic:spPr>
                </pic:pic>
              </a:graphicData>
            </a:graphic>
          </wp:inline>
        </w:drawing>
      </w:r>
    </w:p>
    <w:p w:rsidR="00364E41" w:rsidRPr="00EC3B29" w:rsidRDefault="00364E41" w:rsidP="00BA6716">
      <w:pPr>
        <w:jc w:val="both"/>
        <w:rPr>
          <w:rFonts w:ascii="Arial" w:hAnsi="Arial" w:cs="Arial"/>
          <w:color w:val="000000" w:themeColor="text1"/>
        </w:rPr>
      </w:pPr>
    </w:p>
    <w:p w:rsidR="00364E41" w:rsidRDefault="00364E41" w:rsidP="00BA6716">
      <w:pPr>
        <w:jc w:val="both"/>
        <w:rPr>
          <w:rFonts w:ascii="Arial" w:hAnsi="Arial" w:cs="Arial"/>
          <w:b/>
        </w:rPr>
      </w:pPr>
    </w:p>
    <w:p w:rsidR="009E0532" w:rsidRPr="00EC3B29" w:rsidRDefault="009E0532"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BA6716">
      <w:pPr>
        <w:jc w:val="both"/>
        <w:rPr>
          <w:rFonts w:ascii="Arial" w:hAnsi="Arial" w:cs="Arial"/>
          <w:b/>
        </w:rPr>
      </w:pPr>
    </w:p>
    <w:p w:rsidR="00364E41" w:rsidRPr="00EC3B29" w:rsidRDefault="00364E41" w:rsidP="0048141A">
      <w:pPr>
        <w:pStyle w:val="Subttulo"/>
        <w:rPr>
          <w:rFonts w:ascii="Arial" w:hAnsi="Arial" w:cs="Arial"/>
        </w:rPr>
      </w:pPr>
      <w:r w:rsidRPr="00EC3B29">
        <w:rPr>
          <w:rFonts w:ascii="Arial" w:hAnsi="Arial" w:cs="Arial"/>
        </w:rPr>
        <w:lastRenderedPageBreak/>
        <w:t>CADENA DE CONEXIÓN SQL SERVER</w:t>
      </w:r>
    </w:p>
    <w:p w:rsidR="00364E41" w:rsidRPr="00EC3B29" w:rsidRDefault="00364E41" w:rsidP="00BA6716">
      <w:pPr>
        <w:autoSpaceDE w:val="0"/>
        <w:autoSpaceDN w:val="0"/>
        <w:adjustRightInd w:val="0"/>
        <w:spacing w:after="0" w:line="240" w:lineRule="auto"/>
        <w:jc w:val="both"/>
        <w:rPr>
          <w:rFonts w:ascii="Arial" w:hAnsi="Arial" w:cs="Arial"/>
          <w:color w:val="000000" w:themeColor="text1"/>
          <w:lang w:val="en-US"/>
        </w:rPr>
      </w:pPr>
      <w:r w:rsidRPr="00EC3B29">
        <w:rPr>
          <w:rFonts w:ascii="Arial" w:hAnsi="Arial" w:cs="Arial"/>
          <w:color w:val="000000" w:themeColor="text1"/>
          <w:lang w:val="en-US"/>
        </w:rPr>
        <w:t>&lt;</w:t>
      </w:r>
      <w:r w:rsidRPr="00EC3B29">
        <w:rPr>
          <w:rFonts w:ascii="Arial" w:hAnsi="Arial" w:cs="Arial"/>
          <w:color w:val="0070C0"/>
          <w:lang w:val="en-US"/>
        </w:rPr>
        <w:t>connectionStrings</w:t>
      </w:r>
      <w:r w:rsidRPr="00EC3B29">
        <w:rPr>
          <w:rFonts w:ascii="Arial" w:hAnsi="Arial" w:cs="Arial"/>
          <w:color w:val="000000" w:themeColor="text1"/>
          <w:lang w:val="en-US"/>
        </w:rPr>
        <w:t>&gt;</w:t>
      </w:r>
    </w:p>
    <w:p w:rsidR="00364E41" w:rsidRPr="00EC3B29" w:rsidRDefault="00364E41" w:rsidP="00BA6716">
      <w:pPr>
        <w:autoSpaceDE w:val="0"/>
        <w:autoSpaceDN w:val="0"/>
        <w:adjustRightInd w:val="0"/>
        <w:spacing w:after="0" w:line="240" w:lineRule="auto"/>
        <w:ind w:left="708"/>
        <w:jc w:val="both"/>
        <w:rPr>
          <w:rFonts w:ascii="Arial" w:hAnsi="Arial" w:cs="Arial"/>
          <w:color w:val="000000" w:themeColor="text1"/>
          <w:lang w:val="en-US"/>
        </w:rPr>
      </w:pPr>
      <w:r w:rsidRPr="00EC3B29">
        <w:rPr>
          <w:rFonts w:ascii="Arial" w:hAnsi="Arial" w:cs="Arial"/>
          <w:color w:val="000000" w:themeColor="text1"/>
          <w:lang w:val="en-US"/>
        </w:rPr>
        <w:t>&lt;</w:t>
      </w:r>
      <w:r w:rsidR="00A456E2" w:rsidRPr="00EC3B29">
        <w:rPr>
          <w:rFonts w:ascii="Arial" w:hAnsi="Arial" w:cs="Arial"/>
          <w:color w:val="0070C0"/>
          <w:lang w:val="en-US"/>
        </w:rPr>
        <w:t>add</w:t>
      </w:r>
      <w:r w:rsidRPr="00EC3B29">
        <w:rPr>
          <w:rFonts w:ascii="Arial" w:hAnsi="Arial" w:cs="Arial"/>
          <w:color w:val="00B050"/>
          <w:lang w:val="en-US"/>
        </w:rPr>
        <w:t>name</w:t>
      </w:r>
      <w:r w:rsidRPr="00EC3B29">
        <w:rPr>
          <w:rFonts w:ascii="Arial" w:hAnsi="Arial" w:cs="Arial"/>
          <w:color w:val="000000" w:themeColor="text1"/>
          <w:lang w:val="en-US"/>
        </w:rPr>
        <w:t xml:space="preserve">="ModulOTECEntities" </w:t>
      </w:r>
      <w:r w:rsidRPr="00EC3B29">
        <w:rPr>
          <w:rFonts w:ascii="Arial" w:hAnsi="Arial" w:cs="Arial"/>
          <w:color w:val="00B050"/>
          <w:lang w:val="en-US"/>
        </w:rPr>
        <w:t>connectionString</w:t>
      </w:r>
      <w:r w:rsidRPr="00EC3B29">
        <w:rPr>
          <w:rFonts w:ascii="Arial" w:hAnsi="Arial" w:cs="Arial"/>
          <w:color w:val="000000" w:themeColor="text1"/>
          <w:lang w:val="en-US"/>
        </w:rPr>
        <w:t>="metadata=res://*/ModulOTECModel.csdl|res://*/ModulOTECModel.ssdl|res://*/ModulOTECModel.msl;provider=System.Data.SqlClient;provider connection string=</w:t>
      </w:r>
      <w:r w:rsidRPr="00EC3B29">
        <w:rPr>
          <w:rFonts w:ascii="Arial" w:hAnsi="Arial" w:cs="Arial"/>
          <w:color w:val="00B050"/>
          <w:lang w:val="en-US"/>
        </w:rPr>
        <w:t>&amp;quot;</w:t>
      </w:r>
      <w:r w:rsidRPr="00EC3B29">
        <w:rPr>
          <w:rFonts w:ascii="Arial" w:hAnsi="Arial" w:cs="Arial"/>
          <w:b/>
          <w:color w:val="FF0000"/>
          <w:lang w:val="en-US"/>
        </w:rPr>
        <w:t>data source=localhost</w:t>
      </w:r>
      <w:r w:rsidRPr="00EC3B29">
        <w:rPr>
          <w:rFonts w:ascii="Arial" w:hAnsi="Arial" w:cs="Arial"/>
          <w:color w:val="000000" w:themeColor="text1"/>
          <w:lang w:val="en-US"/>
        </w:rPr>
        <w:t>;</w:t>
      </w:r>
      <w:r w:rsidRPr="00EC3B29">
        <w:rPr>
          <w:rFonts w:ascii="Arial" w:hAnsi="Arial" w:cs="Arial"/>
          <w:b/>
          <w:color w:val="FF0000"/>
          <w:lang w:val="en-US"/>
        </w:rPr>
        <w:t>initial catalog=ModulOTEC</w:t>
      </w:r>
      <w:r w:rsidRPr="00EC3B29">
        <w:rPr>
          <w:rFonts w:ascii="Arial" w:hAnsi="Arial" w:cs="Arial"/>
          <w:color w:val="000000" w:themeColor="text1"/>
          <w:lang w:val="en-US"/>
        </w:rPr>
        <w:t>;integrated security=True;MultipleActiveResultSets=True;App=EntityFramework</w:t>
      </w:r>
      <w:r w:rsidRPr="00EC3B29">
        <w:rPr>
          <w:rFonts w:ascii="Arial" w:hAnsi="Arial" w:cs="Arial"/>
          <w:color w:val="00B050"/>
          <w:lang w:val="en-US"/>
        </w:rPr>
        <w:t>&amp;quot;</w:t>
      </w:r>
      <w:r w:rsidRPr="00EC3B29">
        <w:rPr>
          <w:rFonts w:ascii="Arial" w:hAnsi="Arial" w:cs="Arial"/>
          <w:color w:val="000000" w:themeColor="text1"/>
          <w:lang w:val="en-US"/>
        </w:rPr>
        <w:t xml:space="preserve">" </w:t>
      </w:r>
      <w:r w:rsidRPr="00EC3B29">
        <w:rPr>
          <w:rFonts w:ascii="Arial" w:hAnsi="Arial" w:cs="Arial"/>
          <w:color w:val="00B050"/>
          <w:lang w:val="en-US"/>
        </w:rPr>
        <w:t>providerName</w:t>
      </w:r>
      <w:r w:rsidRPr="00EC3B29">
        <w:rPr>
          <w:rFonts w:ascii="Arial" w:hAnsi="Arial" w:cs="Arial"/>
          <w:color w:val="000000" w:themeColor="text1"/>
          <w:lang w:val="en-US"/>
        </w:rPr>
        <w:t>="System.Data.EntityClient" /&gt;</w:t>
      </w:r>
    </w:p>
    <w:p w:rsidR="00364E41" w:rsidRPr="00EC3B29" w:rsidRDefault="00364E41" w:rsidP="00BA6716">
      <w:pPr>
        <w:jc w:val="both"/>
        <w:rPr>
          <w:rFonts w:ascii="Arial" w:hAnsi="Arial" w:cs="Arial"/>
          <w:color w:val="000000" w:themeColor="text1"/>
        </w:rPr>
      </w:pPr>
      <w:r w:rsidRPr="00EC3B29">
        <w:rPr>
          <w:rFonts w:ascii="Arial" w:hAnsi="Arial" w:cs="Arial"/>
          <w:color w:val="000000" w:themeColor="text1"/>
        </w:rPr>
        <w:t>&lt;/</w:t>
      </w:r>
      <w:r w:rsidRPr="00EC3B29">
        <w:rPr>
          <w:rFonts w:ascii="Arial" w:hAnsi="Arial" w:cs="Arial"/>
          <w:color w:val="0070C0"/>
        </w:rPr>
        <w:t>connectionStrings</w:t>
      </w:r>
      <w:r w:rsidRPr="00EC3B29">
        <w:rPr>
          <w:rFonts w:ascii="Arial" w:hAnsi="Arial" w:cs="Arial"/>
          <w:color w:val="000000" w:themeColor="text1"/>
        </w:rPr>
        <w:t>&gt;</w:t>
      </w:r>
    </w:p>
    <w:p w:rsidR="00364E41" w:rsidRPr="00EC3B29" w:rsidRDefault="00364E41" w:rsidP="00BA6716">
      <w:pPr>
        <w:jc w:val="both"/>
        <w:rPr>
          <w:rFonts w:ascii="Arial" w:hAnsi="Arial" w:cs="Arial"/>
          <w:color w:val="000000" w:themeColor="text1"/>
        </w:rPr>
      </w:pPr>
      <w:r w:rsidRPr="00EC3B29">
        <w:rPr>
          <w:rFonts w:ascii="Arial" w:hAnsi="Arial" w:cs="Arial"/>
          <w:b/>
          <w:color w:val="000000" w:themeColor="text1"/>
        </w:rPr>
        <w:t>Data source:</w:t>
      </w:r>
      <w:r w:rsidRPr="00EC3B29">
        <w:rPr>
          <w:rFonts w:ascii="Arial" w:hAnsi="Arial" w:cs="Arial"/>
          <w:color w:val="000000" w:themeColor="text1"/>
        </w:rPr>
        <w:t xml:space="preserve"> Referencia al servidor donde se aloja el sistema, en el caso específico de la etapa de desarrollo del sistema este se encuentra corriendo desde un servidor local, por ello se incorpora la cadena “localhost”.</w:t>
      </w:r>
    </w:p>
    <w:p w:rsidR="00364E41" w:rsidRDefault="00364E41" w:rsidP="00BA6716">
      <w:pPr>
        <w:jc w:val="both"/>
        <w:rPr>
          <w:rFonts w:ascii="Arial" w:hAnsi="Arial" w:cs="Arial"/>
          <w:color w:val="000000" w:themeColor="text1"/>
        </w:rPr>
      </w:pPr>
      <w:r w:rsidRPr="00EC3B29">
        <w:rPr>
          <w:rFonts w:ascii="Arial" w:hAnsi="Arial" w:cs="Arial"/>
          <w:b/>
          <w:color w:val="000000" w:themeColor="text1"/>
        </w:rPr>
        <w:t xml:space="preserve">Initial catalog: </w:t>
      </w:r>
      <w:r w:rsidRPr="00EC3B29">
        <w:rPr>
          <w:rFonts w:ascii="Arial" w:hAnsi="Arial" w:cs="Arial"/>
          <w:color w:val="000000" w:themeColor="text1"/>
        </w:rPr>
        <w:t xml:space="preserve">En este apartado se identifica la base de datos creada en el servidor con la que trabajará el sistema (ModulOTEC), debe ser consistente con el modelo de datos incorporado al momento del desarrollo. </w:t>
      </w:r>
    </w:p>
    <w:p w:rsidR="009E0532" w:rsidRPr="00EC3B29" w:rsidRDefault="009E0532" w:rsidP="00BA6716">
      <w:pPr>
        <w:jc w:val="both"/>
        <w:rPr>
          <w:rFonts w:ascii="Arial" w:hAnsi="Arial" w:cs="Arial"/>
          <w:color w:val="000000" w:themeColor="text1"/>
        </w:rPr>
      </w:pPr>
    </w:p>
    <w:p w:rsidR="0048141A" w:rsidRPr="00EC3B29" w:rsidRDefault="0048141A" w:rsidP="00BA6716">
      <w:pPr>
        <w:jc w:val="both"/>
        <w:rPr>
          <w:rFonts w:ascii="Arial" w:hAnsi="Arial" w:cs="Arial"/>
          <w:color w:val="000000" w:themeColor="text1"/>
        </w:rPr>
      </w:pPr>
    </w:p>
    <w:p w:rsidR="0048141A" w:rsidRPr="00EC3B29" w:rsidRDefault="0048141A" w:rsidP="0048141A">
      <w:pPr>
        <w:pStyle w:val="Subttulo"/>
        <w:rPr>
          <w:rFonts w:ascii="Arial" w:hAnsi="Arial" w:cs="Arial"/>
        </w:rPr>
      </w:pPr>
      <w:r w:rsidRPr="00EC3B29">
        <w:rPr>
          <w:rFonts w:ascii="Arial" w:hAnsi="Arial" w:cs="Arial"/>
        </w:rPr>
        <w:t>SGBD</w:t>
      </w:r>
    </w:p>
    <w:p w:rsidR="0048141A" w:rsidRPr="00EC3B29" w:rsidRDefault="0048141A" w:rsidP="00BA6716">
      <w:pPr>
        <w:jc w:val="both"/>
        <w:rPr>
          <w:rFonts w:ascii="Arial" w:hAnsi="Arial" w:cs="Arial"/>
          <w:color w:val="000000" w:themeColor="text1"/>
        </w:rPr>
      </w:pPr>
      <w:r w:rsidRPr="00EC3B29">
        <w:rPr>
          <w:rFonts w:ascii="Arial" w:hAnsi="Arial" w:cs="Arial"/>
          <w:color w:val="000000" w:themeColor="text1"/>
        </w:rPr>
        <w:t>Microsoft SQL Server 2008 Express es un sistema de administración de datos eficaz y confiable que ofrece un variado conjunto de características, protección de datos y rendimiento para clientes de aplicaciones incrustadas, aplicaciones web ligeras y almacenes de datos locales. SQL Server 2008 Express, que está diseñado para una implementación sencilla y una creación de prototipos rápida, está disponible de forma gratuita y su redistribución con aplicaciones también es gratuita.</w:t>
      </w:r>
    </w:p>
    <w:p w:rsidR="0048141A" w:rsidRPr="00EC3B29" w:rsidRDefault="00F5595D" w:rsidP="00BA6716">
      <w:pPr>
        <w:jc w:val="both"/>
        <w:rPr>
          <w:rFonts w:ascii="Arial" w:hAnsi="Arial" w:cs="Arial"/>
          <w:color w:val="000000" w:themeColor="text1"/>
        </w:rPr>
      </w:pPr>
      <w:r w:rsidRPr="00EC3B29">
        <w:rPr>
          <w:rFonts w:ascii="Arial" w:hAnsi="Arial" w:cs="Arial"/>
          <w:color w:val="000000" w:themeColor="text1"/>
        </w:rPr>
        <w:t>En</w:t>
      </w:r>
      <w:r w:rsidR="0048141A" w:rsidRPr="00EC3B29">
        <w:rPr>
          <w:rFonts w:ascii="Arial" w:hAnsi="Arial" w:cs="Arial"/>
          <w:color w:val="000000" w:themeColor="text1"/>
        </w:rPr>
        <w:t xml:space="preserve"> la codificación de este proyecto se trabajó sobre un servidor</w:t>
      </w:r>
      <w:r w:rsidRPr="00EC3B29">
        <w:rPr>
          <w:rFonts w:ascii="Arial" w:hAnsi="Arial" w:cs="Arial"/>
          <w:color w:val="000000" w:themeColor="text1"/>
        </w:rPr>
        <w:t xml:space="preserve"> SQL Server 2008</w:t>
      </w:r>
      <w:r w:rsidR="0048141A" w:rsidRPr="00EC3B29">
        <w:rPr>
          <w:rFonts w:ascii="Arial" w:hAnsi="Arial" w:cs="Arial"/>
          <w:color w:val="000000" w:themeColor="text1"/>
        </w:rPr>
        <w:t xml:space="preserve"> local (localhost),  aun así la implementación de la base de datos en un servidor de producción del sistema ModulOTEC</w:t>
      </w:r>
      <w:r w:rsidRPr="00EC3B29">
        <w:rPr>
          <w:rFonts w:ascii="Arial" w:hAnsi="Arial" w:cs="Arial"/>
          <w:color w:val="000000" w:themeColor="text1"/>
        </w:rPr>
        <w:t xml:space="preserve"> es exactamente la misma que en servidores locales.</w:t>
      </w:r>
    </w:p>
    <w:p w:rsidR="00364E41" w:rsidRPr="00EC3B29" w:rsidRDefault="00364E41" w:rsidP="00BA6716">
      <w:pPr>
        <w:jc w:val="both"/>
        <w:rPr>
          <w:rFonts w:ascii="Arial" w:hAnsi="Arial" w:cs="Arial"/>
          <w:b/>
          <w:color w:val="000000" w:themeColor="text1"/>
        </w:rPr>
      </w:pPr>
    </w:p>
    <w:p w:rsidR="00F5595D" w:rsidRPr="00EC3B29" w:rsidRDefault="00F5595D" w:rsidP="00BA6716">
      <w:pPr>
        <w:jc w:val="both"/>
        <w:rPr>
          <w:rFonts w:ascii="Arial" w:hAnsi="Arial" w:cs="Arial"/>
          <w:b/>
          <w:color w:val="000000" w:themeColor="text1"/>
        </w:rPr>
      </w:pPr>
    </w:p>
    <w:p w:rsidR="00F5595D" w:rsidRPr="00EC3B29" w:rsidRDefault="00F5595D" w:rsidP="00BA6716">
      <w:pPr>
        <w:jc w:val="both"/>
        <w:rPr>
          <w:rFonts w:ascii="Arial" w:hAnsi="Arial" w:cs="Arial"/>
          <w:b/>
          <w:color w:val="000000" w:themeColor="text1"/>
        </w:rPr>
      </w:pPr>
    </w:p>
    <w:p w:rsidR="00F5595D" w:rsidRPr="00EC3B29" w:rsidRDefault="00F5595D" w:rsidP="00BA6716">
      <w:pPr>
        <w:jc w:val="both"/>
        <w:rPr>
          <w:rFonts w:ascii="Arial" w:hAnsi="Arial" w:cs="Arial"/>
          <w:b/>
          <w:color w:val="000000" w:themeColor="text1"/>
        </w:rPr>
      </w:pPr>
    </w:p>
    <w:p w:rsidR="00364E41" w:rsidRPr="00EC3B29" w:rsidRDefault="00364E41" w:rsidP="00BA6716">
      <w:pPr>
        <w:jc w:val="both"/>
        <w:rPr>
          <w:rFonts w:ascii="Arial" w:hAnsi="Arial" w:cs="Arial"/>
          <w:b/>
          <w:color w:val="000000" w:themeColor="text1"/>
        </w:rPr>
      </w:pPr>
      <w:r w:rsidRPr="00EC3B29">
        <w:rPr>
          <w:rFonts w:ascii="Arial" w:hAnsi="Arial" w:cs="Arial"/>
          <w:b/>
          <w:color w:val="000000" w:themeColor="text1"/>
        </w:rPr>
        <w:lastRenderedPageBreak/>
        <w:t>DEFINICIONES</w:t>
      </w:r>
    </w:p>
    <w:p w:rsidR="00364E41" w:rsidRPr="00EC3B29" w:rsidRDefault="00364E41" w:rsidP="00BA6716">
      <w:pPr>
        <w:jc w:val="both"/>
        <w:rPr>
          <w:rFonts w:ascii="Arial" w:hAnsi="Arial" w:cs="Arial"/>
          <w:color w:val="000000" w:themeColor="text1"/>
        </w:rPr>
      </w:pPr>
      <w:r w:rsidRPr="00EC3B29">
        <w:rPr>
          <w:rFonts w:ascii="Arial" w:hAnsi="Arial" w:cs="Arial"/>
          <w:b/>
          <w:color w:val="000000" w:themeColor="text1"/>
        </w:rPr>
        <w:t>LINQ:</w:t>
      </w:r>
      <w:r w:rsidRPr="00EC3B29">
        <w:rPr>
          <w:rFonts w:ascii="Arial" w:hAnsi="Arial" w:cs="Arial"/>
          <w:color w:val="000000" w:themeColor="text1"/>
        </w:rPr>
        <w:t xml:space="preserve"> Language-Integrated Query (LINQ) es un conjunto de características presentado en Visual Studio 2008 que agrega capacidades de consulta eficaces a la sintaxis de los lenguajes C# y Visual Basic.LINQ incorpora patrones fáciles y estándar para consultar y actualizar datos, y la tecnología se puede ampliar para proporcionar compatibilidad prácticamente con cualquier tipo de almacén de datos.Visual Studio incluye ensamblados de proveedor LINQ que habilitan el uso de LINQ con colecciones de .NET Framework, bases de datos de SQL Server, conjuntos de datos ADO.NET y documentos XML.</w:t>
      </w:r>
    </w:p>
    <w:p w:rsidR="0048141A" w:rsidRPr="00EC3B29" w:rsidRDefault="0048141A" w:rsidP="00BA6716">
      <w:pPr>
        <w:jc w:val="both"/>
        <w:rPr>
          <w:rFonts w:ascii="Arial" w:hAnsi="Arial" w:cs="Arial"/>
          <w:color w:val="000000" w:themeColor="text1"/>
        </w:rPr>
      </w:pPr>
      <w:r w:rsidRPr="00EC3B29">
        <w:rPr>
          <w:rFonts w:ascii="Arial" w:hAnsi="Arial" w:cs="Arial"/>
          <w:b/>
          <w:color w:val="000000" w:themeColor="text1"/>
        </w:rPr>
        <w:t xml:space="preserve">SGBD: </w:t>
      </w:r>
      <w:r w:rsidRPr="00EC3B29">
        <w:rPr>
          <w:rFonts w:ascii="Arial" w:hAnsi="Arial" w:cs="Arial"/>
          <w:color w:val="000000" w:themeColor="text1"/>
        </w:rPr>
        <w:t>Sistema de Gestión de Base de Datos</w:t>
      </w:r>
      <w:r w:rsidR="00A456E2" w:rsidRPr="00EC3B29">
        <w:rPr>
          <w:rFonts w:ascii="Arial" w:hAnsi="Arial" w:cs="Arial"/>
          <w:color w:val="000000" w:themeColor="text1"/>
        </w:rPr>
        <w:t>.</w:t>
      </w:r>
    </w:p>
    <w:p w:rsidR="0048141A" w:rsidRPr="00EC3B29" w:rsidRDefault="0048141A" w:rsidP="00BA6716">
      <w:pPr>
        <w:jc w:val="both"/>
        <w:rPr>
          <w:rFonts w:ascii="Arial" w:hAnsi="Arial" w:cs="Arial"/>
          <w:color w:val="000000" w:themeColor="text1"/>
        </w:rPr>
      </w:pPr>
      <w:r w:rsidRPr="00EC3B29">
        <w:rPr>
          <w:rFonts w:ascii="Arial" w:hAnsi="Arial" w:cs="Arial"/>
          <w:b/>
          <w:color w:val="000000" w:themeColor="text1"/>
        </w:rPr>
        <w:t xml:space="preserve">FRAMEWORK: </w:t>
      </w:r>
      <w:r w:rsidRPr="00EC3B29">
        <w:rPr>
          <w:rFonts w:ascii="Arial" w:hAnsi="Arial" w:cs="Arial"/>
          <w:color w:val="000000" w:themeColor="text1"/>
        </w:rPr>
        <w:t xml:space="preserve">Entorno de </w:t>
      </w:r>
      <w:r w:rsidR="00A456E2" w:rsidRPr="00EC3B29">
        <w:rPr>
          <w:rFonts w:ascii="Arial" w:hAnsi="Arial" w:cs="Arial"/>
          <w:color w:val="000000" w:themeColor="text1"/>
        </w:rPr>
        <w:t>trabajo para el desarrollo.</w:t>
      </w:r>
    </w:p>
    <w:p w:rsidR="00D42A3C" w:rsidRPr="00EC3B29" w:rsidRDefault="00D42A3C" w:rsidP="00BA6716">
      <w:pPr>
        <w:jc w:val="both"/>
        <w:rPr>
          <w:rFonts w:ascii="Arial" w:hAnsi="Arial" w:cs="Arial"/>
        </w:rPr>
      </w:pPr>
    </w:p>
    <w:p w:rsidR="00BA6716" w:rsidRPr="00EC3B29" w:rsidRDefault="00BA6716" w:rsidP="00BA6716">
      <w:pPr>
        <w:jc w:val="both"/>
        <w:rPr>
          <w:rFonts w:ascii="Arial" w:hAnsi="Arial" w:cs="Arial"/>
        </w:rPr>
      </w:pPr>
    </w:p>
    <w:p w:rsidR="00BA6716" w:rsidRPr="00EC3B29" w:rsidRDefault="00BA6716" w:rsidP="00BA6716">
      <w:pPr>
        <w:jc w:val="both"/>
        <w:rPr>
          <w:rFonts w:ascii="Arial" w:hAnsi="Arial" w:cs="Arial"/>
        </w:rPr>
      </w:pPr>
    </w:p>
    <w:p w:rsidR="00BA6716" w:rsidRPr="00EC3B29" w:rsidRDefault="00BA6716" w:rsidP="00BA6716">
      <w:pPr>
        <w:jc w:val="both"/>
        <w:rPr>
          <w:rFonts w:ascii="Arial" w:hAnsi="Arial" w:cs="Arial"/>
        </w:rPr>
      </w:pPr>
    </w:p>
    <w:p w:rsidR="00BA6716" w:rsidRPr="00EC3B29" w:rsidRDefault="00BA6716"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A456E2" w:rsidRPr="00EC3B29" w:rsidRDefault="00A456E2" w:rsidP="00BA6716">
      <w:pPr>
        <w:jc w:val="both"/>
        <w:rPr>
          <w:rFonts w:ascii="Arial" w:hAnsi="Arial" w:cs="Arial"/>
        </w:rPr>
      </w:pPr>
    </w:p>
    <w:p w:rsidR="00BA6716" w:rsidRDefault="00BA6716" w:rsidP="00BA6716">
      <w:pPr>
        <w:jc w:val="both"/>
        <w:rPr>
          <w:rFonts w:ascii="Arial" w:hAnsi="Arial" w:cs="Arial"/>
        </w:rPr>
      </w:pPr>
    </w:p>
    <w:p w:rsidR="009E0532" w:rsidRDefault="009E0532" w:rsidP="00BA6716">
      <w:pPr>
        <w:jc w:val="both"/>
        <w:rPr>
          <w:rFonts w:ascii="Arial" w:hAnsi="Arial" w:cs="Arial"/>
        </w:rPr>
      </w:pPr>
    </w:p>
    <w:p w:rsidR="009E0532" w:rsidRPr="00EC3B29" w:rsidRDefault="009E0532" w:rsidP="00BA6716">
      <w:pPr>
        <w:jc w:val="both"/>
        <w:rPr>
          <w:rFonts w:ascii="Arial" w:hAnsi="Arial" w:cs="Arial"/>
        </w:rPr>
      </w:pPr>
    </w:p>
    <w:p w:rsidR="00BA6716" w:rsidRPr="00EC3B29" w:rsidRDefault="00C61EDE" w:rsidP="00CE2306">
      <w:pPr>
        <w:pStyle w:val="Ttulo2"/>
        <w:jc w:val="both"/>
        <w:rPr>
          <w:rFonts w:ascii="Arial" w:hAnsi="Arial" w:cs="Arial"/>
        </w:rPr>
      </w:pPr>
      <w:r w:rsidRPr="00EC3B29">
        <w:rPr>
          <w:rFonts w:ascii="Arial" w:hAnsi="Arial" w:cs="Arial"/>
        </w:rPr>
        <w:lastRenderedPageBreak/>
        <w:t>CONCLUSIÓ</w:t>
      </w:r>
      <w:r w:rsidR="00BA6716" w:rsidRPr="00EC3B29">
        <w:rPr>
          <w:rFonts w:ascii="Arial" w:hAnsi="Arial" w:cs="Arial"/>
        </w:rPr>
        <w:t>N</w:t>
      </w:r>
    </w:p>
    <w:p w:rsidR="00BA6716" w:rsidRPr="00EC3B29" w:rsidRDefault="00F5595D" w:rsidP="00CE2306">
      <w:pPr>
        <w:jc w:val="both"/>
        <w:rPr>
          <w:rFonts w:ascii="Arial" w:hAnsi="Arial" w:cs="Arial"/>
        </w:rPr>
      </w:pPr>
      <w:r w:rsidRPr="00EC3B29">
        <w:rPr>
          <w:rFonts w:ascii="Arial" w:hAnsi="Arial" w:cs="Arial"/>
        </w:rPr>
        <w:t>De la etapa de codificación del sistema ModulOTEC, Módulo de control de servicio no conforme se puede concluir de la eficiencia del trabajo con nuevas herramientas y prácticas, que permiten agilizar el proceso de desarrollo de un sistema basado en web</w:t>
      </w:r>
      <w:r w:rsidR="00C61EDE" w:rsidRPr="00EC3B29">
        <w:rPr>
          <w:rFonts w:ascii="Arial" w:hAnsi="Arial" w:cs="Arial"/>
        </w:rPr>
        <w:t>, el uso de las herramientas del framework de desarrollo .NET como VisualStudio alivianan el proceso de creación y desarrollo de sistemas incluyendo la utilización d</w:t>
      </w:r>
      <w:r w:rsidRPr="00EC3B29">
        <w:rPr>
          <w:rFonts w:ascii="Arial" w:hAnsi="Arial" w:cs="Arial"/>
        </w:rPr>
        <w:t xml:space="preserve">el modelo de desarrollo de </w:t>
      </w:r>
      <w:r w:rsidR="00C61EDE" w:rsidRPr="00EC3B29">
        <w:rPr>
          <w:rFonts w:ascii="Arial" w:hAnsi="Arial" w:cs="Arial"/>
        </w:rPr>
        <w:t>tres capas, e</w:t>
      </w:r>
      <w:r w:rsidRPr="00EC3B29">
        <w:rPr>
          <w:rFonts w:ascii="Arial" w:hAnsi="Arial" w:cs="Arial"/>
        </w:rPr>
        <w:t>ntrega</w:t>
      </w:r>
      <w:r w:rsidR="00C61EDE" w:rsidRPr="00EC3B29">
        <w:rPr>
          <w:rFonts w:ascii="Arial" w:hAnsi="Arial" w:cs="Arial"/>
        </w:rPr>
        <w:t>n</w:t>
      </w:r>
      <w:r w:rsidRPr="00EC3B29">
        <w:rPr>
          <w:rFonts w:ascii="Arial" w:hAnsi="Arial" w:cs="Arial"/>
        </w:rPr>
        <w:t xml:space="preserve"> </w:t>
      </w:r>
      <w:r w:rsidR="00DB5572" w:rsidRPr="00EC3B29">
        <w:rPr>
          <w:rFonts w:ascii="Arial" w:hAnsi="Arial" w:cs="Arial"/>
        </w:rPr>
        <w:t>en conjunto</w:t>
      </w:r>
      <w:r w:rsidR="00C61EDE" w:rsidRPr="00EC3B29">
        <w:rPr>
          <w:rFonts w:ascii="Arial" w:hAnsi="Arial" w:cs="Arial"/>
        </w:rPr>
        <w:t xml:space="preserve"> </w:t>
      </w:r>
      <w:r w:rsidRPr="00EC3B29">
        <w:rPr>
          <w:rFonts w:ascii="Arial" w:hAnsi="Arial" w:cs="Arial"/>
        </w:rPr>
        <w:t xml:space="preserve">una arquitectura de desarrollo </w:t>
      </w:r>
      <w:r w:rsidR="00C61EDE" w:rsidRPr="00EC3B29">
        <w:rPr>
          <w:rFonts w:ascii="Arial" w:hAnsi="Arial" w:cs="Arial"/>
        </w:rPr>
        <w:t xml:space="preserve">intuitiva, </w:t>
      </w:r>
      <w:r w:rsidRPr="00EC3B29">
        <w:rPr>
          <w:rFonts w:ascii="Arial" w:hAnsi="Arial" w:cs="Arial"/>
        </w:rPr>
        <w:t>ordenada y segura</w:t>
      </w:r>
      <w:r w:rsidR="00C61EDE" w:rsidRPr="00EC3B29">
        <w:rPr>
          <w:rFonts w:ascii="Arial" w:hAnsi="Arial" w:cs="Arial"/>
        </w:rPr>
        <w:t>, permitiendo</w:t>
      </w:r>
      <w:r w:rsidRPr="00EC3B29">
        <w:rPr>
          <w:rFonts w:ascii="Arial" w:hAnsi="Arial" w:cs="Arial"/>
        </w:rPr>
        <w:t xml:space="preserve"> generar sistemas </w:t>
      </w:r>
      <w:r w:rsidR="00C61EDE" w:rsidRPr="00EC3B29">
        <w:rPr>
          <w:rFonts w:ascii="Arial" w:hAnsi="Arial" w:cs="Arial"/>
        </w:rPr>
        <w:t xml:space="preserve">y códigos </w:t>
      </w:r>
      <w:r w:rsidRPr="00EC3B29">
        <w:rPr>
          <w:rFonts w:ascii="Arial" w:hAnsi="Arial" w:cs="Arial"/>
        </w:rPr>
        <w:t>más e</w:t>
      </w:r>
      <w:r w:rsidR="00C61EDE" w:rsidRPr="00EC3B29">
        <w:rPr>
          <w:rFonts w:ascii="Arial" w:hAnsi="Arial" w:cs="Arial"/>
        </w:rPr>
        <w:t xml:space="preserve">ntendibles </w:t>
      </w:r>
      <w:r w:rsidRPr="00EC3B29">
        <w:rPr>
          <w:rFonts w:ascii="Arial" w:hAnsi="Arial" w:cs="Arial"/>
        </w:rPr>
        <w:t>y fáciles de mantener</w:t>
      </w:r>
      <w:r w:rsidR="00C61EDE" w:rsidRPr="00EC3B29">
        <w:rPr>
          <w:rFonts w:ascii="Arial" w:hAnsi="Arial" w:cs="Arial"/>
        </w:rPr>
        <w:t>.</w:t>
      </w: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p w:rsidR="00CE2306" w:rsidRPr="00EC3B29" w:rsidRDefault="00CE2306" w:rsidP="00CE2306">
      <w:pPr>
        <w:jc w:val="both"/>
        <w:rPr>
          <w:rFonts w:ascii="Arial" w:hAnsi="Arial" w:cs="Arial"/>
        </w:rPr>
      </w:pPr>
    </w:p>
    <w:sectPr w:rsidR="00CE2306" w:rsidRPr="00EC3B29" w:rsidSect="00F9538C">
      <w:headerReference w:type="default" r:id="rId43"/>
      <w:footerReference w:type="default" r:id="rId44"/>
      <w:headerReference w:type="first" r:id="rId45"/>
      <w:footerReference w:type="first" r:id="rId46"/>
      <w:pgSz w:w="12242" w:h="15842"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B2C" w:rsidRDefault="00BF5B2C" w:rsidP="00FE4C57">
      <w:pPr>
        <w:spacing w:after="0" w:line="240" w:lineRule="auto"/>
      </w:pPr>
      <w:r>
        <w:separator/>
      </w:r>
    </w:p>
  </w:endnote>
  <w:endnote w:type="continuationSeparator" w:id="0">
    <w:p w:rsidR="00BF5B2C" w:rsidRDefault="00BF5B2C" w:rsidP="00FE4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5257"/>
    </w:tblGrid>
    <w:tr w:rsidR="0086072F" w:rsidTr="00164B30">
      <w:tc>
        <w:tcPr>
          <w:tcW w:w="5233" w:type="dxa"/>
        </w:tcPr>
        <w:p w:rsidR="0086072F" w:rsidRPr="0075629A" w:rsidRDefault="0086072F" w:rsidP="00164B30">
          <w:pPr>
            <w:pStyle w:val="Encabezado"/>
            <w:rPr>
              <w:i/>
              <w:sz w:val="18"/>
            </w:rPr>
          </w:pPr>
          <w:r w:rsidRPr="0075629A">
            <w:rPr>
              <w:i/>
              <w:sz w:val="18"/>
            </w:rPr>
            <w:t>Escuela de Tecnologías de la Información y Comunicación</w:t>
          </w:r>
        </w:p>
        <w:p w:rsidR="0086072F" w:rsidRPr="0075629A" w:rsidRDefault="0086072F" w:rsidP="00164B30">
          <w:pPr>
            <w:pStyle w:val="Encabezado"/>
            <w:rPr>
              <w:i/>
              <w:sz w:val="18"/>
            </w:rPr>
          </w:pPr>
          <w:r w:rsidRPr="0075629A">
            <w:rPr>
              <w:i/>
              <w:sz w:val="18"/>
            </w:rPr>
            <w:t>Técnico en Programación y Análisis de Sistemas</w:t>
          </w:r>
        </w:p>
        <w:p w:rsidR="0086072F" w:rsidRPr="00164B30" w:rsidRDefault="0086072F" w:rsidP="00EE762D">
          <w:pPr>
            <w:pStyle w:val="Encabezado"/>
            <w:rPr>
              <w:i/>
              <w:sz w:val="18"/>
            </w:rPr>
          </w:pPr>
          <w:r w:rsidRPr="0075629A">
            <w:rPr>
              <w:i/>
              <w:sz w:val="18"/>
            </w:rPr>
            <w:t xml:space="preserve">Taller </w:t>
          </w:r>
          <w:r>
            <w:rPr>
              <w:i/>
              <w:sz w:val="18"/>
            </w:rPr>
            <w:t>Avanzado</w:t>
          </w:r>
          <w:r w:rsidRPr="0075629A">
            <w:rPr>
              <w:i/>
              <w:sz w:val="18"/>
            </w:rPr>
            <w:t xml:space="preserve"> de Proyectos de </w:t>
          </w:r>
          <w:r>
            <w:rPr>
              <w:i/>
              <w:sz w:val="18"/>
            </w:rPr>
            <w:t>Análisis</w:t>
          </w:r>
        </w:p>
      </w:tc>
      <w:tc>
        <w:tcPr>
          <w:tcW w:w="5257" w:type="dxa"/>
        </w:tcPr>
        <w:sdt>
          <w:sdtPr>
            <w:id w:val="250395305"/>
            <w:docPartObj>
              <w:docPartGallery w:val="Page Numbers (Top of Page)"/>
              <w:docPartUnique/>
            </w:docPartObj>
          </w:sdtPr>
          <w:sdtEndPr>
            <w:rPr>
              <w:sz w:val="18"/>
            </w:rPr>
          </w:sdtEndPr>
          <w:sdtContent>
            <w:p w:rsidR="0086072F" w:rsidRPr="00164B30" w:rsidRDefault="0086072F" w:rsidP="00164B30">
              <w:pPr>
                <w:jc w:val="right"/>
                <w:rPr>
                  <w:sz w:val="18"/>
                </w:rPr>
              </w:pPr>
              <w:r w:rsidRPr="00164B30">
                <w:rPr>
                  <w:sz w:val="18"/>
                </w:rPr>
                <w:t xml:space="preserve">Página </w:t>
              </w:r>
              <w:r w:rsidRPr="00164B30">
                <w:rPr>
                  <w:sz w:val="18"/>
                </w:rPr>
                <w:fldChar w:fldCharType="begin"/>
              </w:r>
              <w:r w:rsidRPr="00164B30">
                <w:rPr>
                  <w:sz w:val="18"/>
                </w:rPr>
                <w:instrText xml:space="preserve"> PAGE </w:instrText>
              </w:r>
              <w:r w:rsidRPr="00164B30">
                <w:rPr>
                  <w:sz w:val="18"/>
                </w:rPr>
                <w:fldChar w:fldCharType="separate"/>
              </w:r>
              <w:r w:rsidR="009E0532">
                <w:rPr>
                  <w:noProof/>
                  <w:sz w:val="18"/>
                </w:rPr>
                <w:t>21</w:t>
              </w:r>
              <w:r w:rsidRPr="00164B30">
                <w:rPr>
                  <w:sz w:val="18"/>
                </w:rPr>
                <w:fldChar w:fldCharType="end"/>
              </w:r>
              <w:r w:rsidRPr="00164B30">
                <w:rPr>
                  <w:sz w:val="18"/>
                </w:rPr>
                <w:t xml:space="preserve"> de </w:t>
              </w:r>
              <w:r w:rsidRPr="00164B30">
                <w:rPr>
                  <w:sz w:val="18"/>
                </w:rPr>
                <w:fldChar w:fldCharType="begin"/>
              </w:r>
              <w:r w:rsidRPr="00164B30">
                <w:rPr>
                  <w:sz w:val="18"/>
                </w:rPr>
                <w:instrText xml:space="preserve"> NUMPAGES  </w:instrText>
              </w:r>
              <w:r w:rsidRPr="00164B30">
                <w:rPr>
                  <w:sz w:val="18"/>
                </w:rPr>
                <w:fldChar w:fldCharType="separate"/>
              </w:r>
              <w:r w:rsidR="009E0532">
                <w:rPr>
                  <w:noProof/>
                  <w:sz w:val="18"/>
                </w:rPr>
                <w:t>31</w:t>
              </w:r>
              <w:r w:rsidRPr="00164B30">
                <w:rPr>
                  <w:sz w:val="18"/>
                </w:rPr>
                <w:fldChar w:fldCharType="end"/>
              </w:r>
            </w:p>
          </w:sdtContent>
        </w:sdt>
        <w:p w:rsidR="0086072F" w:rsidRDefault="0086072F" w:rsidP="00164B30">
          <w:pPr>
            <w:pStyle w:val="Piedepgina"/>
            <w:jc w:val="right"/>
          </w:pPr>
        </w:p>
      </w:tc>
    </w:tr>
  </w:tbl>
  <w:p w:rsidR="0086072F" w:rsidRDefault="0086072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86072F" w:rsidTr="00A7274A">
      <w:tc>
        <w:tcPr>
          <w:tcW w:w="10490" w:type="dxa"/>
        </w:tcPr>
        <w:p w:rsidR="0086072F" w:rsidRPr="0075629A" w:rsidRDefault="0086072F" w:rsidP="00F9538C">
          <w:pPr>
            <w:pStyle w:val="Encabezado"/>
            <w:jc w:val="center"/>
            <w:rPr>
              <w:i/>
              <w:sz w:val="18"/>
            </w:rPr>
          </w:pPr>
          <w:r w:rsidRPr="0075629A">
            <w:rPr>
              <w:i/>
              <w:sz w:val="18"/>
            </w:rPr>
            <w:t>Escuela de Tecnologías de la Información y Comunicación</w:t>
          </w:r>
        </w:p>
        <w:p w:rsidR="0086072F" w:rsidRPr="0075629A" w:rsidRDefault="0086072F" w:rsidP="00F9538C">
          <w:pPr>
            <w:pStyle w:val="Encabezado"/>
            <w:jc w:val="center"/>
            <w:rPr>
              <w:i/>
              <w:sz w:val="18"/>
            </w:rPr>
          </w:pPr>
          <w:r w:rsidRPr="0075629A">
            <w:rPr>
              <w:i/>
              <w:sz w:val="18"/>
            </w:rPr>
            <w:t>Técnico en Programación y Análisis de Sistemas</w:t>
          </w:r>
        </w:p>
        <w:p w:rsidR="0086072F" w:rsidRDefault="0086072F" w:rsidP="00EE762D">
          <w:pPr>
            <w:pStyle w:val="Encabezado"/>
            <w:jc w:val="center"/>
          </w:pPr>
          <w:r w:rsidRPr="0075629A">
            <w:rPr>
              <w:i/>
              <w:sz w:val="18"/>
            </w:rPr>
            <w:t xml:space="preserve">Taller </w:t>
          </w:r>
          <w:r>
            <w:rPr>
              <w:i/>
              <w:sz w:val="18"/>
            </w:rPr>
            <w:t>Avanzado</w:t>
          </w:r>
          <w:r w:rsidRPr="0075629A">
            <w:rPr>
              <w:i/>
              <w:sz w:val="18"/>
            </w:rPr>
            <w:t xml:space="preserve"> de Proyectos de </w:t>
          </w:r>
          <w:r>
            <w:rPr>
              <w:i/>
              <w:sz w:val="18"/>
            </w:rPr>
            <w:t>Análisis</w:t>
          </w:r>
        </w:p>
      </w:tc>
    </w:tr>
  </w:tbl>
  <w:p w:rsidR="0086072F" w:rsidRDefault="0086072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B2C" w:rsidRDefault="00BF5B2C" w:rsidP="00FE4C57">
      <w:pPr>
        <w:spacing w:after="0" w:line="240" w:lineRule="auto"/>
      </w:pPr>
      <w:r>
        <w:separator/>
      </w:r>
    </w:p>
  </w:footnote>
  <w:footnote w:type="continuationSeparator" w:id="0">
    <w:p w:rsidR="00BF5B2C" w:rsidRDefault="00BF5B2C" w:rsidP="00FE4C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86072F" w:rsidRPr="0086072F" w:rsidTr="00A7274A">
      <w:tc>
        <w:tcPr>
          <w:tcW w:w="4679" w:type="dxa"/>
        </w:tcPr>
        <w:p w:rsidR="0086072F" w:rsidRDefault="0086072F" w:rsidP="00A7274A">
          <w:pPr>
            <w:pStyle w:val="Encabezado"/>
          </w:pPr>
          <w:r w:rsidRPr="00FE4C57">
            <w:rPr>
              <w:noProof/>
            </w:rPr>
            <w:drawing>
              <wp:inline distT="0" distB="0" distL="0" distR="0" wp14:anchorId="5F35BA5A" wp14:editId="2B3AF067">
                <wp:extent cx="666750" cy="880110"/>
                <wp:effectExtent l="19050" t="0" r="0" b="0"/>
                <wp:docPr id="1"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86072F" w:rsidRPr="006F1440" w:rsidRDefault="0086072F" w:rsidP="00A7274A">
          <w:pPr>
            <w:pStyle w:val="Encabezado"/>
            <w:rPr>
              <w:sz w:val="8"/>
            </w:rPr>
          </w:pPr>
        </w:p>
      </w:tc>
      <w:tc>
        <w:tcPr>
          <w:tcW w:w="5811" w:type="dxa"/>
          <w:vAlign w:val="bottom"/>
        </w:tcPr>
        <w:p w:rsidR="0086072F" w:rsidRPr="0086072F" w:rsidRDefault="0086072F" w:rsidP="00A7274A">
          <w:pPr>
            <w:pStyle w:val="Encabezado"/>
            <w:jc w:val="right"/>
            <w:rPr>
              <w:rFonts w:ascii="Arial" w:hAnsi="Arial" w:cs="Arial"/>
              <w:b/>
              <w:sz w:val="20"/>
              <w:szCs w:val="20"/>
            </w:rPr>
          </w:pPr>
          <w:r w:rsidRPr="0086072F">
            <w:rPr>
              <w:rFonts w:ascii="Arial" w:hAnsi="Arial" w:cs="Arial"/>
              <w:b/>
              <w:sz w:val="20"/>
              <w:szCs w:val="20"/>
            </w:rPr>
            <w:t>CONTROL DE SERVICIO NO CONFORME</w:t>
          </w:r>
        </w:p>
        <w:p w:rsidR="0086072F" w:rsidRPr="0086072F" w:rsidRDefault="0086072F" w:rsidP="00A7274A">
          <w:pPr>
            <w:pStyle w:val="Encabezado"/>
            <w:jc w:val="right"/>
            <w:rPr>
              <w:rFonts w:ascii="Arial" w:hAnsi="Arial" w:cs="Arial"/>
              <w:b/>
              <w:sz w:val="20"/>
              <w:szCs w:val="20"/>
            </w:rPr>
          </w:pPr>
          <w:r w:rsidRPr="0086072F">
            <w:rPr>
              <w:rFonts w:ascii="Arial" w:hAnsi="Arial" w:cs="Arial"/>
              <w:b/>
              <w:sz w:val="20"/>
              <w:szCs w:val="20"/>
            </w:rPr>
            <w:t>Fase: Examen Final</w:t>
          </w:r>
        </w:p>
        <w:p w:rsidR="0086072F" w:rsidRPr="0086072F" w:rsidRDefault="0086072F" w:rsidP="00A7274A">
          <w:pPr>
            <w:pStyle w:val="Encabezado"/>
            <w:jc w:val="right"/>
            <w:rPr>
              <w:rFonts w:ascii="Arial" w:hAnsi="Arial" w:cs="Arial"/>
              <w:b/>
              <w:sz w:val="20"/>
              <w:szCs w:val="20"/>
            </w:rPr>
          </w:pPr>
          <w:r w:rsidRPr="0086072F">
            <w:rPr>
              <w:rFonts w:ascii="Arial" w:hAnsi="Arial" w:cs="Arial"/>
              <w:b/>
              <w:sz w:val="20"/>
              <w:szCs w:val="20"/>
            </w:rPr>
            <w:t>Versión: 5.0</w:t>
          </w:r>
        </w:p>
        <w:p w:rsidR="0086072F" w:rsidRPr="0086072F" w:rsidRDefault="0086072F" w:rsidP="00A7274A">
          <w:pPr>
            <w:pStyle w:val="Encabezado"/>
            <w:jc w:val="right"/>
            <w:rPr>
              <w:rFonts w:ascii="Arial" w:hAnsi="Arial" w:cs="Arial"/>
              <w:b/>
              <w:sz w:val="20"/>
              <w:szCs w:val="20"/>
            </w:rPr>
          </w:pPr>
        </w:p>
      </w:tc>
    </w:tr>
  </w:tbl>
  <w:p w:rsidR="0086072F" w:rsidRDefault="0086072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211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86072F" w:rsidTr="004357B0">
      <w:tc>
        <w:tcPr>
          <w:tcW w:w="4679" w:type="dxa"/>
        </w:tcPr>
        <w:p w:rsidR="0086072F" w:rsidRDefault="0086072F" w:rsidP="00A7274A">
          <w:pPr>
            <w:pStyle w:val="Encabezado"/>
          </w:pPr>
          <w:r w:rsidRPr="00FE4C57">
            <w:rPr>
              <w:noProof/>
            </w:rPr>
            <w:drawing>
              <wp:inline distT="0" distB="0" distL="0" distR="0" wp14:anchorId="0F2573DE" wp14:editId="2ADAB3F6">
                <wp:extent cx="666750" cy="880110"/>
                <wp:effectExtent l="19050" t="0" r="0" b="0"/>
                <wp:docPr id="2"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86072F" w:rsidRPr="006F1440" w:rsidRDefault="0086072F" w:rsidP="00A7274A">
          <w:pPr>
            <w:pStyle w:val="Encabezado"/>
            <w:rPr>
              <w:sz w:val="8"/>
            </w:rPr>
          </w:pPr>
        </w:p>
      </w:tc>
      <w:tc>
        <w:tcPr>
          <w:tcW w:w="5811" w:type="dxa"/>
          <w:vAlign w:val="bottom"/>
        </w:tcPr>
        <w:p w:rsidR="0086072F" w:rsidRDefault="0086072F" w:rsidP="00A7274A">
          <w:pPr>
            <w:pStyle w:val="Encabezado"/>
            <w:jc w:val="right"/>
            <w:rPr>
              <w:b/>
              <w:sz w:val="20"/>
            </w:rPr>
          </w:pPr>
          <w:r>
            <w:rPr>
              <w:b/>
              <w:sz w:val="20"/>
            </w:rPr>
            <w:t>CONTROL DE SERVICIO NO CONFORME</w:t>
          </w:r>
        </w:p>
        <w:p w:rsidR="0086072F" w:rsidRPr="00F82938" w:rsidRDefault="0086072F" w:rsidP="00A7274A">
          <w:pPr>
            <w:pStyle w:val="Encabezado"/>
            <w:jc w:val="right"/>
            <w:rPr>
              <w:b/>
              <w:sz w:val="20"/>
            </w:rPr>
          </w:pPr>
          <w:r>
            <w:rPr>
              <w:b/>
              <w:sz w:val="20"/>
            </w:rPr>
            <w:t>Fase: Desarrollo o Codificación del Software</w:t>
          </w:r>
        </w:p>
        <w:p w:rsidR="0086072F" w:rsidRDefault="0086072F" w:rsidP="00A7274A">
          <w:pPr>
            <w:pStyle w:val="Encabezado"/>
            <w:jc w:val="right"/>
            <w:rPr>
              <w:b/>
              <w:sz w:val="20"/>
            </w:rPr>
          </w:pPr>
          <w:r>
            <w:rPr>
              <w:b/>
              <w:sz w:val="20"/>
            </w:rPr>
            <w:t>Versión: 3</w:t>
          </w:r>
          <w:r w:rsidRPr="00F82938">
            <w:rPr>
              <w:b/>
              <w:sz w:val="20"/>
            </w:rPr>
            <w:t>.0</w:t>
          </w:r>
        </w:p>
        <w:p w:rsidR="0086072F" w:rsidRPr="006F1440" w:rsidRDefault="0086072F" w:rsidP="00A7274A">
          <w:pPr>
            <w:pStyle w:val="Encabezado"/>
            <w:jc w:val="right"/>
            <w:rPr>
              <w:b/>
              <w:sz w:val="8"/>
            </w:rPr>
          </w:pPr>
        </w:p>
      </w:tc>
    </w:tr>
  </w:tbl>
  <w:p w:rsidR="0086072F" w:rsidRDefault="0086072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86072F" w:rsidTr="006F1440">
      <w:tc>
        <w:tcPr>
          <w:tcW w:w="4679" w:type="dxa"/>
        </w:tcPr>
        <w:p w:rsidR="0086072F" w:rsidRDefault="0086072F">
          <w:pPr>
            <w:pStyle w:val="Encabezado"/>
          </w:pPr>
          <w:r w:rsidRPr="00FE4C57">
            <w:rPr>
              <w:noProof/>
            </w:rPr>
            <w:drawing>
              <wp:inline distT="0" distB="0" distL="0" distR="0" wp14:anchorId="0EB5FBED" wp14:editId="768E6DC3">
                <wp:extent cx="666750" cy="880110"/>
                <wp:effectExtent l="19050" t="0" r="0" b="0"/>
                <wp:docPr id="43"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86072F" w:rsidRPr="006F1440" w:rsidRDefault="0086072F">
          <w:pPr>
            <w:pStyle w:val="Encabezado"/>
            <w:rPr>
              <w:sz w:val="8"/>
            </w:rPr>
          </w:pPr>
        </w:p>
      </w:tc>
      <w:tc>
        <w:tcPr>
          <w:tcW w:w="5811" w:type="dxa"/>
          <w:vAlign w:val="bottom"/>
        </w:tcPr>
        <w:p w:rsidR="0086072F" w:rsidRDefault="0086072F" w:rsidP="006F1440">
          <w:pPr>
            <w:pStyle w:val="Encabezado"/>
            <w:jc w:val="right"/>
            <w:rPr>
              <w:b/>
              <w:sz w:val="20"/>
            </w:rPr>
          </w:pPr>
          <w:r w:rsidRPr="00F82938">
            <w:rPr>
              <w:b/>
              <w:sz w:val="20"/>
            </w:rPr>
            <w:t>NOMBRE DEL PROYECTO</w:t>
          </w:r>
        </w:p>
        <w:p w:rsidR="0086072F" w:rsidRPr="00F82938" w:rsidRDefault="0086072F" w:rsidP="006F1440">
          <w:pPr>
            <w:pStyle w:val="Encabezado"/>
            <w:jc w:val="right"/>
            <w:rPr>
              <w:b/>
              <w:sz w:val="20"/>
            </w:rPr>
          </w:pPr>
          <w:r>
            <w:rPr>
              <w:b/>
              <w:sz w:val="20"/>
            </w:rPr>
            <w:t>Fase: Desarrollo o Codificación del Software</w:t>
          </w:r>
        </w:p>
        <w:p w:rsidR="0086072F" w:rsidRDefault="0086072F" w:rsidP="006F1440">
          <w:pPr>
            <w:pStyle w:val="Encabezado"/>
            <w:jc w:val="right"/>
            <w:rPr>
              <w:b/>
              <w:sz w:val="20"/>
            </w:rPr>
          </w:pPr>
          <w:r>
            <w:rPr>
              <w:b/>
              <w:sz w:val="20"/>
            </w:rPr>
            <w:t>Versión: 3</w:t>
          </w:r>
          <w:r w:rsidRPr="00F82938">
            <w:rPr>
              <w:b/>
              <w:sz w:val="20"/>
            </w:rPr>
            <w:t>.0</w:t>
          </w:r>
        </w:p>
        <w:p w:rsidR="0086072F" w:rsidRPr="006F1440" w:rsidRDefault="0086072F" w:rsidP="006F1440">
          <w:pPr>
            <w:pStyle w:val="Encabezado"/>
            <w:jc w:val="right"/>
            <w:rPr>
              <w:b/>
              <w:sz w:val="8"/>
            </w:rPr>
          </w:pPr>
        </w:p>
      </w:tc>
    </w:tr>
  </w:tbl>
  <w:p w:rsidR="0086072F" w:rsidRDefault="0086072F">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490" w:type="dxa"/>
      <w:tblInd w:w="-743"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5811"/>
    </w:tblGrid>
    <w:tr w:rsidR="0086072F" w:rsidTr="00A7274A">
      <w:tc>
        <w:tcPr>
          <w:tcW w:w="4679" w:type="dxa"/>
        </w:tcPr>
        <w:p w:rsidR="0086072F" w:rsidRDefault="0086072F" w:rsidP="00A7274A">
          <w:pPr>
            <w:pStyle w:val="Encabezado"/>
          </w:pPr>
          <w:r w:rsidRPr="00FE4C57">
            <w:rPr>
              <w:noProof/>
            </w:rPr>
            <w:drawing>
              <wp:inline distT="0" distB="0" distL="0" distR="0" wp14:anchorId="5115DAA8" wp14:editId="4E7252CB">
                <wp:extent cx="666750" cy="880110"/>
                <wp:effectExtent l="19050" t="0" r="0" b="0"/>
                <wp:docPr id="44" name="il_fi" descr="http://3.bp.blogspot.com/-CPCWYhcvO-c/TbohPxBb66I/AAAAAAAAABE/tf610OHYTyM/s220/logo_a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3.bp.blogspot.com/-CPCWYhcvO-c/TbohPxBb66I/AAAAAAAAABE/tf610OHYTyM/s220/logo_aiep.png"/>
                        <pic:cNvPicPr>
                          <a:picLocks noChangeAspect="1" noChangeArrowheads="1"/>
                        </pic:cNvPicPr>
                      </pic:nvPicPr>
                      <pic:blipFill>
                        <a:blip r:embed="rId1" cstate="print"/>
                        <a:srcRect/>
                        <a:stretch>
                          <a:fillRect/>
                        </a:stretch>
                      </pic:blipFill>
                      <pic:spPr bwMode="auto">
                        <a:xfrm>
                          <a:off x="0" y="0"/>
                          <a:ext cx="668884" cy="882926"/>
                        </a:xfrm>
                        <a:prstGeom prst="rect">
                          <a:avLst/>
                        </a:prstGeom>
                        <a:noFill/>
                        <a:ln w="9525">
                          <a:noFill/>
                          <a:miter lim="800000"/>
                          <a:headEnd/>
                          <a:tailEnd/>
                        </a:ln>
                      </pic:spPr>
                    </pic:pic>
                  </a:graphicData>
                </a:graphic>
              </wp:inline>
            </w:drawing>
          </w:r>
        </w:p>
        <w:p w:rsidR="0086072F" w:rsidRPr="006F1440" w:rsidRDefault="0086072F" w:rsidP="00A7274A">
          <w:pPr>
            <w:pStyle w:val="Encabezado"/>
            <w:rPr>
              <w:sz w:val="8"/>
            </w:rPr>
          </w:pPr>
        </w:p>
      </w:tc>
      <w:tc>
        <w:tcPr>
          <w:tcW w:w="5811" w:type="dxa"/>
          <w:vAlign w:val="bottom"/>
        </w:tcPr>
        <w:p w:rsidR="0086072F" w:rsidRDefault="0086072F" w:rsidP="00A7274A">
          <w:pPr>
            <w:pStyle w:val="Encabezado"/>
            <w:jc w:val="right"/>
            <w:rPr>
              <w:b/>
              <w:sz w:val="20"/>
            </w:rPr>
          </w:pPr>
          <w:r>
            <w:rPr>
              <w:b/>
              <w:sz w:val="20"/>
            </w:rPr>
            <w:t>CONTROL DE SERVICIO NO CONFORME</w:t>
          </w:r>
        </w:p>
        <w:p w:rsidR="0086072F" w:rsidRPr="00F82938" w:rsidRDefault="0086072F" w:rsidP="00A7274A">
          <w:pPr>
            <w:pStyle w:val="Encabezado"/>
            <w:jc w:val="right"/>
            <w:rPr>
              <w:b/>
              <w:sz w:val="20"/>
            </w:rPr>
          </w:pPr>
          <w:r>
            <w:rPr>
              <w:b/>
              <w:sz w:val="20"/>
            </w:rPr>
            <w:t>Fase: Desarrollo o Codificación del Software</w:t>
          </w:r>
        </w:p>
        <w:p w:rsidR="0086072F" w:rsidRDefault="0086072F" w:rsidP="00A7274A">
          <w:pPr>
            <w:pStyle w:val="Encabezado"/>
            <w:jc w:val="right"/>
            <w:rPr>
              <w:b/>
              <w:sz w:val="20"/>
            </w:rPr>
          </w:pPr>
          <w:r>
            <w:rPr>
              <w:b/>
              <w:sz w:val="20"/>
            </w:rPr>
            <w:t>Versión: 3</w:t>
          </w:r>
          <w:r w:rsidRPr="00F82938">
            <w:rPr>
              <w:b/>
              <w:sz w:val="20"/>
            </w:rPr>
            <w:t>.0</w:t>
          </w:r>
        </w:p>
        <w:p w:rsidR="0086072F" w:rsidRPr="006F1440" w:rsidRDefault="0086072F" w:rsidP="00A7274A">
          <w:pPr>
            <w:pStyle w:val="Encabezado"/>
            <w:jc w:val="right"/>
            <w:rPr>
              <w:b/>
              <w:sz w:val="8"/>
            </w:rPr>
          </w:pPr>
        </w:p>
      </w:tc>
    </w:tr>
  </w:tbl>
  <w:p w:rsidR="0086072F" w:rsidRDefault="0086072F" w:rsidP="00F9538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0E03DE"/>
    <w:multiLevelType w:val="hybridMultilevel"/>
    <w:tmpl w:val="FF12D91A"/>
    <w:lvl w:ilvl="0" w:tplc="85BC1EE0">
      <w:start w:val="1"/>
      <w:numFmt w:val="decimal"/>
      <w:lvlText w:val="%1."/>
      <w:lvlJc w:val="left"/>
      <w:pPr>
        <w:ind w:left="1080" w:hanging="360"/>
      </w:pPr>
      <w:rPr>
        <w:rFonts w:hint="default"/>
        <w:i/>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B821F48"/>
    <w:multiLevelType w:val="hybridMultilevel"/>
    <w:tmpl w:val="45B0CCA4"/>
    <w:lvl w:ilvl="0" w:tplc="F6E2D2D2">
      <w:start w:val="1"/>
      <w:numFmt w:val="bullet"/>
      <w:lvlText w:val="-"/>
      <w:lvlJc w:val="left"/>
      <w:pPr>
        <w:ind w:left="720" w:hanging="360"/>
      </w:pPr>
      <w:rPr>
        <w:rFonts w:ascii="Calibri" w:eastAsiaTheme="minorEastAsia"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ED633A1"/>
    <w:multiLevelType w:val="hybridMultilevel"/>
    <w:tmpl w:val="BA2E1DD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7FF83317"/>
    <w:multiLevelType w:val="hybridMultilevel"/>
    <w:tmpl w:val="3ABEF4DC"/>
    <w:lvl w:ilvl="0" w:tplc="107E0334">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00C"/>
    <w:rsid w:val="00021D72"/>
    <w:rsid w:val="00025A77"/>
    <w:rsid w:val="00025E9D"/>
    <w:rsid w:val="000268DF"/>
    <w:rsid w:val="00052053"/>
    <w:rsid w:val="00055007"/>
    <w:rsid w:val="000563E6"/>
    <w:rsid w:val="000669C0"/>
    <w:rsid w:val="00085929"/>
    <w:rsid w:val="00094D6C"/>
    <w:rsid w:val="000B4292"/>
    <w:rsid w:val="000E16E6"/>
    <w:rsid w:val="000E6AF0"/>
    <w:rsid w:val="0010283D"/>
    <w:rsid w:val="001049B2"/>
    <w:rsid w:val="0010653D"/>
    <w:rsid w:val="00116C81"/>
    <w:rsid w:val="00135465"/>
    <w:rsid w:val="0014762F"/>
    <w:rsid w:val="00152308"/>
    <w:rsid w:val="00153E11"/>
    <w:rsid w:val="00156AA5"/>
    <w:rsid w:val="00157FA6"/>
    <w:rsid w:val="00164B30"/>
    <w:rsid w:val="0018267A"/>
    <w:rsid w:val="00192913"/>
    <w:rsid w:val="001A797E"/>
    <w:rsid w:val="001E19ED"/>
    <w:rsid w:val="002075DA"/>
    <w:rsid w:val="00207BD5"/>
    <w:rsid w:val="002174AF"/>
    <w:rsid w:val="00226634"/>
    <w:rsid w:val="00265B91"/>
    <w:rsid w:val="00274D4F"/>
    <w:rsid w:val="0027626D"/>
    <w:rsid w:val="002919EE"/>
    <w:rsid w:val="00296E72"/>
    <w:rsid w:val="003018DC"/>
    <w:rsid w:val="00364E41"/>
    <w:rsid w:val="00371C87"/>
    <w:rsid w:val="00380530"/>
    <w:rsid w:val="0039531C"/>
    <w:rsid w:val="003C2819"/>
    <w:rsid w:val="003C421D"/>
    <w:rsid w:val="003D3085"/>
    <w:rsid w:val="003E75AE"/>
    <w:rsid w:val="00405C43"/>
    <w:rsid w:val="0042155C"/>
    <w:rsid w:val="00430E51"/>
    <w:rsid w:val="004357B0"/>
    <w:rsid w:val="0044233B"/>
    <w:rsid w:val="00464CA1"/>
    <w:rsid w:val="00465DB9"/>
    <w:rsid w:val="0048141A"/>
    <w:rsid w:val="0049648B"/>
    <w:rsid w:val="004A25E0"/>
    <w:rsid w:val="004A53CE"/>
    <w:rsid w:val="004D0D3A"/>
    <w:rsid w:val="004F5041"/>
    <w:rsid w:val="0050090E"/>
    <w:rsid w:val="0051000C"/>
    <w:rsid w:val="00527777"/>
    <w:rsid w:val="00536624"/>
    <w:rsid w:val="00552E2B"/>
    <w:rsid w:val="005579D7"/>
    <w:rsid w:val="0059178F"/>
    <w:rsid w:val="005B036D"/>
    <w:rsid w:val="005C442E"/>
    <w:rsid w:val="005C674C"/>
    <w:rsid w:val="00603807"/>
    <w:rsid w:val="0060790B"/>
    <w:rsid w:val="006338FB"/>
    <w:rsid w:val="00636138"/>
    <w:rsid w:val="0065222E"/>
    <w:rsid w:val="006552F2"/>
    <w:rsid w:val="006744B6"/>
    <w:rsid w:val="00682E99"/>
    <w:rsid w:val="00692277"/>
    <w:rsid w:val="006B2A1F"/>
    <w:rsid w:val="006C2F2C"/>
    <w:rsid w:val="006D0B6A"/>
    <w:rsid w:val="006E67A3"/>
    <w:rsid w:val="006F1440"/>
    <w:rsid w:val="00754DA4"/>
    <w:rsid w:val="0075629A"/>
    <w:rsid w:val="00774190"/>
    <w:rsid w:val="007B49DA"/>
    <w:rsid w:val="007F07DB"/>
    <w:rsid w:val="0080335C"/>
    <w:rsid w:val="00831510"/>
    <w:rsid w:val="008403B8"/>
    <w:rsid w:val="00854410"/>
    <w:rsid w:val="00857B30"/>
    <w:rsid w:val="0086072F"/>
    <w:rsid w:val="00882F31"/>
    <w:rsid w:val="00912572"/>
    <w:rsid w:val="00926097"/>
    <w:rsid w:val="00947703"/>
    <w:rsid w:val="009634F3"/>
    <w:rsid w:val="00964826"/>
    <w:rsid w:val="00967300"/>
    <w:rsid w:val="0096775A"/>
    <w:rsid w:val="0097068A"/>
    <w:rsid w:val="009828F1"/>
    <w:rsid w:val="009A4542"/>
    <w:rsid w:val="009C6793"/>
    <w:rsid w:val="009E0532"/>
    <w:rsid w:val="00A02310"/>
    <w:rsid w:val="00A173A5"/>
    <w:rsid w:val="00A32271"/>
    <w:rsid w:val="00A456E2"/>
    <w:rsid w:val="00A46AC7"/>
    <w:rsid w:val="00A57AAB"/>
    <w:rsid w:val="00A7274A"/>
    <w:rsid w:val="00AB3492"/>
    <w:rsid w:val="00AC0F27"/>
    <w:rsid w:val="00AC2364"/>
    <w:rsid w:val="00AD290C"/>
    <w:rsid w:val="00AE08EC"/>
    <w:rsid w:val="00B03440"/>
    <w:rsid w:val="00B3579B"/>
    <w:rsid w:val="00BA6716"/>
    <w:rsid w:val="00BE19EB"/>
    <w:rsid w:val="00BF5B2C"/>
    <w:rsid w:val="00C059AC"/>
    <w:rsid w:val="00C32AD7"/>
    <w:rsid w:val="00C36337"/>
    <w:rsid w:val="00C573C6"/>
    <w:rsid w:val="00C61EDE"/>
    <w:rsid w:val="00C853EC"/>
    <w:rsid w:val="00C95D9B"/>
    <w:rsid w:val="00CD260C"/>
    <w:rsid w:val="00CE12ED"/>
    <w:rsid w:val="00CE2306"/>
    <w:rsid w:val="00D42A3C"/>
    <w:rsid w:val="00D5408F"/>
    <w:rsid w:val="00D632D6"/>
    <w:rsid w:val="00D65C6B"/>
    <w:rsid w:val="00D73C83"/>
    <w:rsid w:val="00D73CA0"/>
    <w:rsid w:val="00D76584"/>
    <w:rsid w:val="00D87902"/>
    <w:rsid w:val="00DA4CE3"/>
    <w:rsid w:val="00DB5572"/>
    <w:rsid w:val="00DC217C"/>
    <w:rsid w:val="00DD1F90"/>
    <w:rsid w:val="00E2482F"/>
    <w:rsid w:val="00E253EF"/>
    <w:rsid w:val="00E2723B"/>
    <w:rsid w:val="00E83651"/>
    <w:rsid w:val="00E9012D"/>
    <w:rsid w:val="00E91696"/>
    <w:rsid w:val="00E961FE"/>
    <w:rsid w:val="00EA3419"/>
    <w:rsid w:val="00EA63C2"/>
    <w:rsid w:val="00EB4833"/>
    <w:rsid w:val="00EC3B29"/>
    <w:rsid w:val="00EE762D"/>
    <w:rsid w:val="00F52879"/>
    <w:rsid w:val="00F5595D"/>
    <w:rsid w:val="00F61E5E"/>
    <w:rsid w:val="00F74499"/>
    <w:rsid w:val="00F82938"/>
    <w:rsid w:val="00F9538C"/>
    <w:rsid w:val="00F96FDF"/>
    <w:rsid w:val="00FB6A4A"/>
    <w:rsid w:val="00FD2A8C"/>
    <w:rsid w:val="00FE349A"/>
    <w:rsid w:val="00FE4C5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90FA79-E1D9-4E93-A664-A59E9896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32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53EC"/>
    <w:pPr>
      <w:keepNext/>
      <w:keepLines/>
      <w:spacing w:before="200" w:after="240"/>
      <w:outlineLvl w:val="1"/>
    </w:pPr>
    <w:rPr>
      <w:rFonts w:eastAsiaTheme="majorEastAsia"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61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61FE"/>
    <w:rPr>
      <w:rFonts w:ascii="Tahoma" w:hAnsi="Tahoma" w:cs="Tahoma"/>
      <w:sz w:val="16"/>
      <w:szCs w:val="16"/>
    </w:rPr>
  </w:style>
  <w:style w:type="table" w:styleId="Tablaconcuadrcula">
    <w:name w:val="Table Grid"/>
    <w:basedOn w:val="Tablanormal"/>
    <w:uiPriority w:val="39"/>
    <w:rsid w:val="00C32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632D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D632D6"/>
    <w:pPr>
      <w:outlineLvl w:val="9"/>
    </w:pPr>
  </w:style>
  <w:style w:type="paragraph" w:styleId="TDC1">
    <w:name w:val="toc 1"/>
    <w:basedOn w:val="Normal"/>
    <w:next w:val="Normal"/>
    <w:autoRedefine/>
    <w:uiPriority w:val="39"/>
    <w:unhideWhenUsed/>
    <w:rsid w:val="00D632D6"/>
    <w:pPr>
      <w:spacing w:after="100"/>
    </w:pPr>
  </w:style>
  <w:style w:type="character" w:styleId="Hipervnculo">
    <w:name w:val="Hyperlink"/>
    <w:basedOn w:val="Fuentedeprrafopredeter"/>
    <w:uiPriority w:val="99"/>
    <w:unhideWhenUsed/>
    <w:rsid w:val="00D632D6"/>
    <w:rPr>
      <w:color w:val="0000FF" w:themeColor="hyperlink"/>
      <w:u w:val="single"/>
    </w:rPr>
  </w:style>
  <w:style w:type="paragraph" w:styleId="NormalWeb">
    <w:name w:val="Normal (Web)"/>
    <w:basedOn w:val="Normal"/>
    <w:uiPriority w:val="99"/>
    <w:unhideWhenUsed/>
    <w:rsid w:val="00464CA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464CA1"/>
  </w:style>
  <w:style w:type="paragraph" w:styleId="Encabezado">
    <w:name w:val="header"/>
    <w:basedOn w:val="Normal"/>
    <w:link w:val="EncabezadoCar"/>
    <w:uiPriority w:val="99"/>
    <w:unhideWhenUsed/>
    <w:rsid w:val="00FE4C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4C57"/>
  </w:style>
  <w:style w:type="paragraph" w:styleId="Piedepgina">
    <w:name w:val="footer"/>
    <w:basedOn w:val="Normal"/>
    <w:link w:val="PiedepginaCar"/>
    <w:uiPriority w:val="99"/>
    <w:unhideWhenUsed/>
    <w:rsid w:val="00FE4C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4C57"/>
  </w:style>
  <w:style w:type="table" w:styleId="Listaclara-nfasis1">
    <w:name w:val="Light List Accent 1"/>
    <w:basedOn w:val="Tablanormal"/>
    <w:uiPriority w:val="61"/>
    <w:rsid w:val="0014762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2Car">
    <w:name w:val="Título 2 Car"/>
    <w:basedOn w:val="Fuentedeprrafopredeter"/>
    <w:link w:val="Ttulo2"/>
    <w:uiPriority w:val="9"/>
    <w:rsid w:val="00C853EC"/>
    <w:rPr>
      <w:rFonts w:eastAsiaTheme="majorEastAsia" w:cstheme="majorBidi"/>
      <w:b/>
      <w:bCs/>
      <w:color w:val="1F497D" w:themeColor="text2"/>
    </w:rPr>
  </w:style>
  <w:style w:type="paragraph" w:styleId="Prrafodelista">
    <w:name w:val="List Paragraph"/>
    <w:basedOn w:val="Normal"/>
    <w:uiPriority w:val="34"/>
    <w:qFormat/>
    <w:rsid w:val="00C059AC"/>
    <w:pPr>
      <w:ind w:left="720"/>
      <w:contextualSpacing/>
    </w:pPr>
  </w:style>
  <w:style w:type="paragraph" w:styleId="Subttulo">
    <w:name w:val="Subtitle"/>
    <w:basedOn w:val="Normal"/>
    <w:next w:val="Normal"/>
    <w:link w:val="SubttuloCar"/>
    <w:uiPriority w:val="11"/>
    <w:qFormat/>
    <w:rsid w:val="0048141A"/>
    <w:pPr>
      <w:shd w:val="clear" w:color="auto" w:fill="F2F2F2" w:themeFill="background1" w:themeFillShade="F2"/>
      <w:jc w:val="both"/>
    </w:pPr>
    <w:rPr>
      <w:b/>
      <w:noProof/>
      <w:color w:val="1F497D" w:themeColor="text2"/>
    </w:rPr>
  </w:style>
  <w:style w:type="character" w:customStyle="1" w:styleId="SubttuloCar">
    <w:name w:val="Subtítulo Car"/>
    <w:basedOn w:val="Fuentedeprrafopredeter"/>
    <w:link w:val="Subttulo"/>
    <w:uiPriority w:val="11"/>
    <w:rsid w:val="0048141A"/>
    <w:rPr>
      <w:b/>
      <w:noProof/>
      <w:color w:val="1F497D" w:themeColor="text2"/>
      <w:shd w:val="clear" w:color="auto" w:fill="F2F2F2" w:themeFill="background1" w:themeFillShade="F2"/>
    </w:rPr>
  </w:style>
  <w:style w:type="paragraph" w:styleId="Descripcin">
    <w:name w:val="caption"/>
    <w:basedOn w:val="Normal"/>
    <w:next w:val="Normal"/>
    <w:uiPriority w:val="35"/>
    <w:unhideWhenUsed/>
    <w:qFormat/>
    <w:rsid w:val="00364E41"/>
    <w:pPr>
      <w:spacing w:line="240" w:lineRule="auto"/>
    </w:pPr>
    <w:rPr>
      <w:rFonts w:eastAsiaTheme="minorHAnsi"/>
      <w:b/>
      <w:bCs/>
      <w:color w:val="4F81BD" w:themeColor="accent1"/>
      <w:sz w:val="18"/>
      <w:szCs w:val="18"/>
      <w:lang w:eastAsia="en-US"/>
    </w:rPr>
  </w:style>
  <w:style w:type="paragraph" w:styleId="Sinespaciado">
    <w:name w:val="No Spacing"/>
    <w:basedOn w:val="Normal"/>
    <w:uiPriority w:val="1"/>
    <w:qFormat/>
    <w:rsid w:val="00A7274A"/>
    <w:pPr>
      <w:suppressAutoHyphens/>
      <w:ind w:firstLine="708"/>
      <w:jc w:val="both"/>
    </w:pPr>
    <w:rPr>
      <w:rFonts w:ascii="Arial" w:eastAsia="Droid Sans Fallback" w:hAnsi="Arial" w:cs="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039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GUEL%20AIEP\3%20Tercer%20A&#241;o\6&#176;%20Semestre\Taller%20Avanzado%20de%20Programaci&#243;n%20de%20An&#225;lisis\CSNC\trunk\Otros\Plantilla_DT_3.0_T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98C00-D74F-4043-A448-B8AD8A7DE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Plantilla_DT_3.0_TAPA</Template>
  <TotalTime>29</TotalTime>
  <Pages>31</Pages>
  <Words>3591</Words>
  <Characters>19755</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Plantilla de Documento Técnico 1.0</vt:lpstr>
    </vt:vector>
  </TitlesOfParts>
  <Company>AIEP</Company>
  <LinksUpToDate>false</LinksUpToDate>
  <CharactersWithSpaces>23300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Documento Técnico 1.0</dc:title>
  <dc:subject>Fase de Análisis de Requerimientos</dc:subject>
  <dc:creator>Mosh</dc:creator>
  <cp:keywords>DT, AR</cp:keywords>
  <dc:description>Plantilla de Documento Técnico 1.0
Proyecto de Software
Taller Base de Proyectos de Programación
Taller Avanzado de Proyectos de Programación
Taller Base de Proyectos de Análisis
Taller Avanzado de Proyectos de Análisis</dc:description>
  <cp:lastModifiedBy>Miguel Fernando Contreras Sanhueza</cp:lastModifiedBy>
  <cp:revision>3</cp:revision>
  <dcterms:created xsi:type="dcterms:W3CDTF">2015-12-18T01:48:00Z</dcterms:created>
  <dcterms:modified xsi:type="dcterms:W3CDTF">2015-12-18T02:16:00Z</dcterms:modified>
  <cp:category>Proyectos de Software</cp:category>
</cp:coreProperties>
</file>