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3340" w14:textId="77777777" w:rsidR="00FD1484" w:rsidRPr="00FD1484" w:rsidRDefault="00FD1484" w:rsidP="00FD148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D1484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Written Report (15 points)</w:t>
      </w:r>
    </w:p>
    <w:p w14:paraId="3ADEE834" w14:textId="77777777" w:rsidR="00FD1484" w:rsidRPr="00FD1484" w:rsidRDefault="00FD1484" w:rsidP="00FD148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D148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 receive all points, the written report presents a cohesive written analysis that:</w:t>
      </w:r>
    </w:p>
    <w:p w14:paraId="147EF773" w14:textId="77777777" w:rsidR="00FD1484" w:rsidRPr="00FD1484" w:rsidRDefault="00FD1484" w:rsidP="00FD148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D148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Summarizes the analysis (5 points)</w:t>
      </w:r>
    </w:p>
    <w:p w14:paraId="65E7A11C" w14:textId="77777777" w:rsidR="00FD1484" w:rsidRPr="00FD1484" w:rsidRDefault="00FD1484" w:rsidP="00FD148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D148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Draws two correct conclusions or comparisons from the calculations (10 points)</w:t>
      </w:r>
    </w:p>
    <w:p w14:paraId="7073E2CF" w14:textId="77777777" w:rsidR="00E6289F" w:rsidRDefault="00E6289F"/>
    <w:sectPr w:rsidR="00E62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CF9"/>
    <w:multiLevelType w:val="multilevel"/>
    <w:tmpl w:val="DB4C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70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93"/>
    <w:rsid w:val="00546D93"/>
    <w:rsid w:val="007A3BF0"/>
    <w:rsid w:val="00BC51B9"/>
    <w:rsid w:val="00E6289F"/>
    <w:rsid w:val="00FD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1BF87"/>
  <w15:chartTrackingRefBased/>
  <w15:docId w15:val="{13666814-BE8D-1B48-97F7-C48F6536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6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D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1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Melo de Oliveira Marques</dc:creator>
  <cp:keywords/>
  <dc:description/>
  <cp:lastModifiedBy>Caroline Melo de Oliveira Marques</cp:lastModifiedBy>
  <cp:revision>2</cp:revision>
  <dcterms:created xsi:type="dcterms:W3CDTF">2024-05-27T06:15:00Z</dcterms:created>
  <dcterms:modified xsi:type="dcterms:W3CDTF">2024-05-27T06:16:00Z</dcterms:modified>
</cp:coreProperties>
</file>