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36E18" w14:textId="77777777" w:rsidR="00B66C7F" w:rsidRDefault="00B66C7F">
      <w:pPr>
        <w:spacing w:line="560" w:lineRule="exact"/>
        <w:rPr>
          <w:rFonts w:ascii="方正姚体" w:eastAsia="方正姚体" w:hAnsi="方正姚体" w:cs="方正姚体" w:hint="eastAsia"/>
          <w:sz w:val="44"/>
          <w:szCs w:val="44"/>
        </w:rPr>
      </w:pPr>
      <w:r>
        <w:rPr>
          <w:rFonts w:ascii="方正姚体" w:eastAsia="方正姚体" w:hAnsi="方正姚体" w:cs="方正姚体" w:hint="eastAsia"/>
          <w:sz w:val="44"/>
          <w:szCs w:val="44"/>
        </w:rPr>
        <w:t xml:space="preserve"> </w:t>
      </w:r>
    </w:p>
    <w:p w14:paraId="54735899" w14:textId="77777777" w:rsidR="00B66C7F" w:rsidRDefault="00B66C7F">
      <w:pPr>
        <w:spacing w:line="520" w:lineRule="exact"/>
        <w:jc w:val="center"/>
        <w:rPr>
          <w:rFonts w:ascii="方正姚体" w:eastAsia="方正姚体" w:hAnsi="方正姚体" w:cs="方正姚体" w:hint="eastAsia"/>
          <w:sz w:val="44"/>
          <w:szCs w:val="44"/>
        </w:rPr>
      </w:pPr>
      <w:r>
        <w:rPr>
          <w:rFonts w:ascii="方正小标宋_GBK" w:eastAsia="方正小标宋_GBK" w:hAnsi="仿宋" w:cs="仿宋" w:hint="eastAsia"/>
          <w:sz w:val="44"/>
          <w:szCs w:val="44"/>
        </w:rPr>
        <w:t>江西省南昌长堎地区人民检察院</w:t>
      </w:r>
    </w:p>
    <w:p w14:paraId="681AC32A" w14:textId="77777777" w:rsidR="00B66C7F" w:rsidRDefault="00B66C7F">
      <w:pPr>
        <w:spacing w:line="520" w:lineRule="exact"/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派驻检察工作日志</w:t>
      </w:r>
    </w:p>
    <w:p w14:paraId="65BE1D70" w14:textId="77777777" w:rsidR="00B66C7F" w:rsidRDefault="00B66C7F">
      <w:pPr>
        <w:rPr>
          <w:rFonts w:hint="eastAsia"/>
        </w:rPr>
      </w:pPr>
    </w:p>
    <w:tbl>
      <w:tblPr>
        <w:tblStyle w:val="a6"/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860"/>
        <w:gridCol w:w="1268"/>
        <w:gridCol w:w="1064"/>
        <w:gridCol w:w="1064"/>
        <w:gridCol w:w="1064"/>
        <w:gridCol w:w="1064"/>
        <w:gridCol w:w="1065"/>
        <w:gridCol w:w="1065"/>
      </w:tblGrid>
      <w:tr w:rsidR="00000000" w14:paraId="7776B470" w14:textId="77777777">
        <w:trPr>
          <w:trHeight w:val="481"/>
          <w:jc w:val="center"/>
        </w:trPr>
        <w:tc>
          <w:tcPr>
            <w:tcW w:w="860" w:type="dxa"/>
            <w:vAlign w:val="center"/>
          </w:tcPr>
          <w:p w14:paraId="497C4334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派驻监</w:t>
            </w:r>
            <w:r>
              <w:rPr>
                <w:rFonts w:ascii="宋体" w:eastAsia="宋体" w:hAnsi="宋体" w:cs="宋体" w:hint="eastAsia"/>
                <w:szCs w:val="21"/>
              </w:rPr>
              <w:t xml:space="preserve"> </w:t>
            </w:r>
            <w:r>
              <w:rPr>
                <w:rFonts w:ascii="宋体" w:eastAsia="宋体" w:hAnsi="宋体" w:cs="宋体" w:hint="eastAsia"/>
                <w:szCs w:val="21"/>
              </w:rPr>
              <w:t>所</w:t>
            </w:r>
          </w:p>
        </w:tc>
        <w:tc>
          <w:tcPr>
            <w:tcW w:w="1268" w:type="dxa"/>
            <w:vAlign w:val="center"/>
          </w:tcPr>
          <w:p w14:paraId="3F2B02D9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</w:tc>
        <w:tc>
          <w:tcPr>
            <w:tcW w:w="1064" w:type="dxa"/>
            <w:vAlign w:val="center"/>
          </w:tcPr>
          <w:p w14:paraId="70191A51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派驻人员</w:t>
            </w:r>
          </w:p>
        </w:tc>
        <w:tc>
          <w:tcPr>
            <w:tcW w:w="1064" w:type="dxa"/>
            <w:vAlign w:val="center"/>
          </w:tcPr>
          <w:p w14:paraId="0E138D50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</w:tc>
        <w:tc>
          <w:tcPr>
            <w:tcW w:w="1064" w:type="dxa"/>
            <w:vAlign w:val="center"/>
          </w:tcPr>
          <w:p w14:paraId="1F210185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日期</w:t>
            </w:r>
          </w:p>
        </w:tc>
        <w:tc>
          <w:tcPr>
            <w:tcW w:w="1064" w:type="dxa"/>
            <w:vAlign w:val="center"/>
          </w:tcPr>
          <w:p w14:paraId="5043FB6B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</w:tc>
        <w:tc>
          <w:tcPr>
            <w:tcW w:w="1065" w:type="dxa"/>
            <w:vAlign w:val="center"/>
          </w:tcPr>
          <w:p w14:paraId="5B11293C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填写人</w:t>
            </w:r>
          </w:p>
        </w:tc>
        <w:tc>
          <w:tcPr>
            <w:tcW w:w="1065" w:type="dxa"/>
            <w:vAlign w:val="center"/>
          </w:tcPr>
          <w:p w14:paraId="3C67DC2E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</w:tc>
      </w:tr>
      <w:tr w:rsidR="00000000" w14:paraId="7B89882A" w14:textId="77777777">
        <w:trPr>
          <w:trHeight w:val="947"/>
          <w:jc w:val="center"/>
        </w:trPr>
        <w:tc>
          <w:tcPr>
            <w:tcW w:w="860" w:type="dxa"/>
            <w:vMerge w:val="restart"/>
          </w:tcPr>
          <w:p w14:paraId="1FF523D3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1A6C284D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4252D2DC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7E70274C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2FA08599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3C320324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65AF5DA2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13A7FCBA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2E971C20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761EC612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日</w:t>
            </w:r>
          </w:p>
          <w:p w14:paraId="15A1A790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工</w:t>
            </w:r>
          </w:p>
          <w:p w14:paraId="75A5FF13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作</w:t>
            </w:r>
          </w:p>
          <w:p w14:paraId="7C376BD8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事</w:t>
            </w:r>
          </w:p>
          <w:p w14:paraId="753125B1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项</w:t>
            </w:r>
          </w:p>
        </w:tc>
        <w:tc>
          <w:tcPr>
            <w:tcW w:w="1268" w:type="dxa"/>
            <w:vAlign w:val="center"/>
          </w:tcPr>
          <w:p w14:paraId="797FEA9D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3B5877DB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三大现场检察</w:t>
            </w:r>
          </w:p>
        </w:tc>
        <w:tc>
          <w:tcPr>
            <w:tcW w:w="1064" w:type="dxa"/>
            <w:vAlign w:val="center"/>
          </w:tcPr>
          <w:p w14:paraId="4BFAD8E9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现场检察地点位置</w:t>
            </w:r>
          </w:p>
        </w:tc>
        <w:tc>
          <w:tcPr>
            <w:tcW w:w="1064" w:type="dxa"/>
            <w:vAlign w:val="center"/>
          </w:tcPr>
          <w:p w14:paraId="71604001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</w:tc>
        <w:tc>
          <w:tcPr>
            <w:tcW w:w="1064" w:type="dxa"/>
            <w:vAlign w:val="center"/>
          </w:tcPr>
          <w:p w14:paraId="14844CA5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严管禁闭检察</w:t>
            </w:r>
          </w:p>
        </w:tc>
        <w:tc>
          <w:tcPr>
            <w:tcW w:w="1064" w:type="dxa"/>
            <w:vAlign w:val="center"/>
          </w:tcPr>
          <w:p w14:paraId="327D072C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新增人员数量</w:t>
            </w:r>
          </w:p>
        </w:tc>
        <w:tc>
          <w:tcPr>
            <w:tcW w:w="2130" w:type="dxa"/>
            <w:gridSpan w:val="2"/>
            <w:vAlign w:val="center"/>
          </w:tcPr>
          <w:p w14:paraId="0188E36D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</w:tc>
      </w:tr>
      <w:tr w:rsidR="00000000" w14:paraId="5E6EA528" w14:textId="77777777">
        <w:trPr>
          <w:trHeight w:val="90"/>
          <w:jc w:val="center"/>
        </w:trPr>
        <w:tc>
          <w:tcPr>
            <w:tcW w:w="860" w:type="dxa"/>
            <w:vMerge/>
          </w:tcPr>
          <w:p w14:paraId="66399C9B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</w:tc>
        <w:tc>
          <w:tcPr>
            <w:tcW w:w="1268" w:type="dxa"/>
            <w:vAlign w:val="center"/>
          </w:tcPr>
          <w:p w14:paraId="4B39DA86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警戒具</w:t>
            </w:r>
          </w:p>
          <w:p w14:paraId="058115F5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检察</w:t>
            </w:r>
          </w:p>
        </w:tc>
        <w:tc>
          <w:tcPr>
            <w:tcW w:w="1064" w:type="dxa"/>
            <w:vAlign w:val="center"/>
          </w:tcPr>
          <w:p w14:paraId="44341239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新增人员数量</w:t>
            </w:r>
          </w:p>
        </w:tc>
        <w:tc>
          <w:tcPr>
            <w:tcW w:w="1064" w:type="dxa"/>
            <w:vAlign w:val="center"/>
          </w:tcPr>
          <w:p w14:paraId="1CABF3B8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</w:tc>
        <w:tc>
          <w:tcPr>
            <w:tcW w:w="1064" w:type="dxa"/>
            <w:vAlign w:val="center"/>
          </w:tcPr>
          <w:p w14:paraId="0BB1999C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涉黑</w:t>
            </w:r>
          </w:p>
          <w:p w14:paraId="375EBF41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罪犯</w:t>
            </w:r>
          </w:p>
        </w:tc>
        <w:tc>
          <w:tcPr>
            <w:tcW w:w="1064" w:type="dxa"/>
            <w:vAlign w:val="center"/>
          </w:tcPr>
          <w:p w14:paraId="48DBE253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收押</w:t>
            </w:r>
            <w:r>
              <w:rPr>
                <w:rFonts w:ascii="宋体" w:eastAsia="宋体" w:hAnsi="宋体" w:cs="宋体" w:hint="eastAsia"/>
                <w:szCs w:val="21"/>
              </w:rPr>
              <w:t>/</w:t>
            </w:r>
            <w:r>
              <w:rPr>
                <w:rFonts w:ascii="宋体" w:eastAsia="宋体" w:hAnsi="宋体" w:cs="宋体" w:hint="eastAsia"/>
                <w:szCs w:val="21"/>
              </w:rPr>
              <w:t>调出数量</w:t>
            </w:r>
          </w:p>
        </w:tc>
        <w:tc>
          <w:tcPr>
            <w:tcW w:w="2130" w:type="dxa"/>
            <w:gridSpan w:val="2"/>
            <w:vAlign w:val="center"/>
          </w:tcPr>
          <w:p w14:paraId="36866F75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</w:tc>
      </w:tr>
      <w:tr w:rsidR="00000000" w14:paraId="71F68012" w14:textId="77777777">
        <w:trPr>
          <w:trHeight w:val="2782"/>
          <w:jc w:val="center"/>
        </w:trPr>
        <w:tc>
          <w:tcPr>
            <w:tcW w:w="860" w:type="dxa"/>
            <w:vMerge/>
          </w:tcPr>
          <w:p w14:paraId="55C2DE93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</w:tc>
        <w:tc>
          <w:tcPr>
            <w:tcW w:w="1268" w:type="dxa"/>
          </w:tcPr>
          <w:p w14:paraId="2FE18E96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7B27DA85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42F70BD7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1A8E03C2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5532FC59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2007B821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检察监督情况</w:t>
            </w:r>
          </w:p>
        </w:tc>
        <w:tc>
          <w:tcPr>
            <w:tcW w:w="6386" w:type="dxa"/>
            <w:gridSpan w:val="6"/>
          </w:tcPr>
          <w:p w14:paraId="632F7CA3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2FCD7154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77815D82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38ED34B2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7F0B5CDD" w14:textId="77777777" w:rsidR="00B66C7F" w:rsidRDefault="00B66C7F">
            <w:pPr>
              <w:ind w:firstLineChars="400" w:firstLine="840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（填写日检察工作的具体情况）</w:t>
            </w:r>
          </w:p>
        </w:tc>
      </w:tr>
      <w:tr w:rsidR="00000000" w14:paraId="5EB9A05A" w14:textId="77777777">
        <w:trPr>
          <w:trHeight w:val="1828"/>
          <w:jc w:val="center"/>
        </w:trPr>
        <w:tc>
          <w:tcPr>
            <w:tcW w:w="860" w:type="dxa"/>
            <w:vMerge/>
          </w:tcPr>
          <w:p w14:paraId="189C2110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</w:tc>
        <w:tc>
          <w:tcPr>
            <w:tcW w:w="1268" w:type="dxa"/>
          </w:tcPr>
          <w:p w14:paraId="38AD134B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62C9EBBA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77652359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采纳反馈情况</w:t>
            </w:r>
          </w:p>
        </w:tc>
        <w:tc>
          <w:tcPr>
            <w:tcW w:w="6386" w:type="dxa"/>
            <w:gridSpan w:val="6"/>
          </w:tcPr>
          <w:p w14:paraId="7E09F2EE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</w:tc>
      </w:tr>
      <w:tr w:rsidR="00000000" w14:paraId="23D50247" w14:textId="77777777">
        <w:trPr>
          <w:trHeight w:val="2239"/>
          <w:jc w:val="center"/>
        </w:trPr>
        <w:tc>
          <w:tcPr>
            <w:tcW w:w="860" w:type="dxa"/>
            <w:vMerge w:val="restart"/>
          </w:tcPr>
          <w:p w14:paraId="12497B55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280D2F2B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1CD73C72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0836A142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32D50B2A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其它</w:t>
            </w:r>
          </w:p>
          <w:p w14:paraId="321A07DA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检察</w:t>
            </w:r>
          </w:p>
          <w:p w14:paraId="2BABF583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工作</w:t>
            </w:r>
          </w:p>
          <w:p w14:paraId="7EF668B8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情况</w:t>
            </w:r>
          </w:p>
        </w:tc>
        <w:tc>
          <w:tcPr>
            <w:tcW w:w="1268" w:type="dxa"/>
          </w:tcPr>
          <w:p w14:paraId="4E1C5BA5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30F4AC13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357A144B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27694E59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检察监督情况</w:t>
            </w:r>
          </w:p>
        </w:tc>
        <w:tc>
          <w:tcPr>
            <w:tcW w:w="6386" w:type="dxa"/>
            <w:gridSpan w:val="6"/>
          </w:tcPr>
          <w:p w14:paraId="0DEF82A7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3873FDBC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54D9F08F" w14:textId="77777777" w:rsidR="00B66C7F" w:rsidRDefault="00B66C7F">
            <w:pPr>
              <w:rPr>
                <w:rFonts w:ascii="宋体" w:eastAsia="宋体" w:hAnsi="宋体" w:cs="宋体" w:hint="eastAsia"/>
                <w:szCs w:val="21"/>
              </w:rPr>
            </w:pPr>
          </w:p>
          <w:p w14:paraId="47EE80EE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（填写周检察、月检察、及时检察工作的具体情况）</w:t>
            </w:r>
          </w:p>
        </w:tc>
      </w:tr>
      <w:tr w:rsidR="00000000" w14:paraId="4F466DD1" w14:textId="77777777">
        <w:trPr>
          <w:trHeight w:val="1428"/>
          <w:jc w:val="center"/>
        </w:trPr>
        <w:tc>
          <w:tcPr>
            <w:tcW w:w="860" w:type="dxa"/>
            <w:vMerge/>
          </w:tcPr>
          <w:p w14:paraId="3DC53323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</w:tc>
        <w:tc>
          <w:tcPr>
            <w:tcW w:w="1268" w:type="dxa"/>
          </w:tcPr>
          <w:p w14:paraId="51479B48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431D03A1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采纳反馈情况</w:t>
            </w:r>
          </w:p>
        </w:tc>
        <w:tc>
          <w:tcPr>
            <w:tcW w:w="6386" w:type="dxa"/>
            <w:gridSpan w:val="6"/>
          </w:tcPr>
          <w:p w14:paraId="4B211599" w14:textId="77777777" w:rsidR="00B66C7F" w:rsidRDefault="00B66C7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</w:tc>
      </w:tr>
    </w:tbl>
    <w:p w14:paraId="5BEFBF98" w14:textId="77777777" w:rsidR="00B66C7F" w:rsidRDefault="00B66C7F"/>
    <w:sectPr w:rsidR="00000000">
      <w:footerReference w:type="default" r:id="rId6"/>
      <w:pgSz w:w="11906" w:h="16838"/>
      <w:pgMar w:top="2098" w:right="1474" w:bottom="1984" w:left="1587" w:header="0" w:footer="1134" w:gutter="0"/>
      <w:pgNumType w:fmt="numberInDash"/>
      <w:cols w:space="720"/>
      <w:docGrid w:type="linesAndChars" w:linePitch="2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1FE7E" w14:textId="77777777" w:rsidR="00B66C7F" w:rsidRDefault="00B66C7F">
      <w:pPr>
        <w:rPr>
          <w:rFonts w:hint="eastAsia"/>
        </w:rPr>
      </w:pPr>
      <w:r>
        <w:separator/>
      </w:r>
    </w:p>
  </w:endnote>
  <w:endnote w:type="continuationSeparator" w:id="0">
    <w:p w14:paraId="2AE21B37" w14:textId="77777777" w:rsidR="00B66C7F" w:rsidRDefault="00B66C7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jaVu Sans">
    <w:altName w:val="Segoe Print"/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方正小标宋_GBK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方正舒体"/>
    <w:charset w:val="86"/>
    <w:family w:val="auto"/>
    <w:pitch w:val="default"/>
    <w:sig w:usb0="A00002BF" w:usb1="184F6CFA" w:usb2="00000012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510DD" w14:textId="77777777" w:rsidR="00B66C7F" w:rsidRDefault="00B66C7F">
    <w:pPr>
      <w:pStyle w:val="a5"/>
      <w:jc w:val="center"/>
    </w:pPr>
    <w:r>
      <w:pict w14:anchorId="6D5EDE96"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left:0;text-align:left;margin-left:92.8pt;margin-top:0;width:2in;height:2in;z-index:251657728;mso-wrap-style:none;mso-position-horizontal:outside;mso-position-horizontal-relative:margin;v-text-anchor:top" filled="f" stroked="f">
          <v:fill o:detectmouseclick="t"/>
          <v:textbox style="mso-fit-shape-to-text:t" inset="0,0,0,0">
            <w:txbxContent>
              <w:p w14:paraId="6B8E05C9" w14:textId="77777777" w:rsidR="00B66C7F" w:rsidRDefault="00B66C7F">
                <w:pPr>
                  <w:pStyle w:val="a5"/>
                  <w:jc w:val="center"/>
                  <w:rPr>
                    <w:rFonts w:ascii="宋体" w:eastAsia="宋体" w:hAnsi="宋体" w:cs="宋体" w:hint="eastAsia"/>
                    <w:sz w:val="28"/>
                    <w:szCs w:val="28"/>
                  </w:rPr>
                </w:pPr>
                <w:r>
                  <w:rPr>
                    <w:rFonts w:ascii="宋体" w:eastAsia="宋体" w:hAnsi="宋体" w:cs="宋体" w:hint="eastAsia"/>
                    <w:sz w:val="28"/>
                    <w:szCs w:val="28"/>
                  </w:rPr>
                  <w:fldChar w:fldCharType="begin"/>
                </w:r>
                <w:r>
                  <w:rPr>
                    <w:rFonts w:ascii="宋体" w:eastAsia="宋体" w:hAnsi="宋体" w:cs="宋体" w:hint="eastAsia"/>
                    <w:sz w:val="28"/>
                    <w:szCs w:val="28"/>
                  </w:rPr>
                  <w:instrText xml:space="preserve"> PAGE   \* MERGEFORMAT </w:instrText>
                </w:r>
                <w:r>
                  <w:rPr>
                    <w:rFonts w:ascii="宋体" w:eastAsia="宋体" w:hAnsi="宋体" w:cs="宋体" w:hint="eastAsia"/>
                    <w:sz w:val="28"/>
                    <w:szCs w:val="28"/>
                  </w:rPr>
                  <w:fldChar w:fldCharType="separate"/>
                </w:r>
                <w:r>
                  <w:rPr>
                    <w:rFonts w:ascii="宋体" w:eastAsia="宋体" w:hAnsi="宋体" w:cs="宋体" w:hint="eastAsia"/>
                    <w:sz w:val="28"/>
                    <w:szCs w:val="28"/>
                    <w:lang w:val="zh-CN"/>
                  </w:rPr>
                  <w:t>6</w:t>
                </w:r>
                <w:r>
                  <w:rPr>
                    <w:rFonts w:ascii="宋体" w:eastAsia="宋体" w:hAnsi="宋体" w:cs="宋体" w:hint="eastAsia"/>
                    <w:sz w:val="28"/>
                    <w:szCs w:val="28"/>
                  </w:rPr>
                  <w:fldChar w:fldCharType="end"/>
                </w:r>
              </w:p>
            </w:txbxContent>
          </v:textbox>
          <w10:wrap anchorx="margin"/>
        </v:shape>
      </w:pict>
    </w:r>
  </w:p>
  <w:p w14:paraId="3F24D1DD" w14:textId="77777777" w:rsidR="00B66C7F" w:rsidRDefault="00B66C7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9C344E" w14:textId="77777777" w:rsidR="00B66C7F" w:rsidRDefault="00B66C7F">
      <w:pPr>
        <w:rPr>
          <w:rFonts w:hint="eastAsia"/>
        </w:rPr>
      </w:pPr>
      <w:r>
        <w:separator/>
      </w:r>
    </w:p>
  </w:footnote>
  <w:footnote w:type="continuationSeparator" w:id="0">
    <w:p w14:paraId="3864C254" w14:textId="77777777" w:rsidR="00B66C7F" w:rsidRDefault="00B66C7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oNotTrackMoves/>
  <w:defaultTabStop w:val="420"/>
  <w:drawingGridHorizontalSpacing w:val="158"/>
  <w:drawingGridVerticalSpacing w:val="29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DA3D30D6"/>
    <w:rsid w:val="00B66C7F"/>
    <w:rsid w:val="018C612B"/>
    <w:rsid w:val="0BFFE27C"/>
    <w:rsid w:val="1FB617E5"/>
    <w:rsid w:val="1FDF6D0A"/>
    <w:rsid w:val="1FFD149C"/>
    <w:rsid w:val="27B65807"/>
    <w:rsid w:val="2E7F6300"/>
    <w:rsid w:val="37DFA4B7"/>
    <w:rsid w:val="3BF36FF9"/>
    <w:rsid w:val="3CF349CD"/>
    <w:rsid w:val="3EFFB9D7"/>
    <w:rsid w:val="3FFFBD9B"/>
    <w:rsid w:val="4FCFC67E"/>
    <w:rsid w:val="55F8B1D1"/>
    <w:rsid w:val="57E67AAE"/>
    <w:rsid w:val="5C772BC0"/>
    <w:rsid w:val="5ED31064"/>
    <w:rsid w:val="5EEE4D82"/>
    <w:rsid w:val="5FB07C07"/>
    <w:rsid w:val="5FFB16B5"/>
    <w:rsid w:val="676BA115"/>
    <w:rsid w:val="67BA59C9"/>
    <w:rsid w:val="6A9B341E"/>
    <w:rsid w:val="6ABFD4B3"/>
    <w:rsid w:val="6D7646D0"/>
    <w:rsid w:val="6E2EB1A7"/>
    <w:rsid w:val="6FBB46A1"/>
    <w:rsid w:val="6FBFCBA9"/>
    <w:rsid w:val="6FEF6750"/>
    <w:rsid w:val="6FF64647"/>
    <w:rsid w:val="6FFE11CF"/>
    <w:rsid w:val="75BFCCBA"/>
    <w:rsid w:val="76FD7709"/>
    <w:rsid w:val="77F17D60"/>
    <w:rsid w:val="77FFBF9E"/>
    <w:rsid w:val="7AA1F25E"/>
    <w:rsid w:val="7BFEE2BB"/>
    <w:rsid w:val="7BFF3C1E"/>
    <w:rsid w:val="7BFF78C3"/>
    <w:rsid w:val="7BFFD873"/>
    <w:rsid w:val="7CFE57C9"/>
    <w:rsid w:val="7DDDF812"/>
    <w:rsid w:val="7E7575A4"/>
    <w:rsid w:val="7EFA6F2E"/>
    <w:rsid w:val="7F576CB2"/>
    <w:rsid w:val="7F7C0427"/>
    <w:rsid w:val="7F7F1B8E"/>
    <w:rsid w:val="7FA44718"/>
    <w:rsid w:val="7FB1AF33"/>
    <w:rsid w:val="7FD74F7E"/>
    <w:rsid w:val="7FF65BDC"/>
    <w:rsid w:val="7FFD5C21"/>
    <w:rsid w:val="7FFFC0F7"/>
    <w:rsid w:val="9BDDFCAA"/>
    <w:rsid w:val="9C171BAB"/>
    <w:rsid w:val="BC6F3106"/>
    <w:rsid w:val="BF3BCD2B"/>
    <w:rsid w:val="BF5E768F"/>
    <w:rsid w:val="BFAFCB78"/>
    <w:rsid w:val="CF1F46A5"/>
    <w:rsid w:val="CFF52F35"/>
    <w:rsid w:val="CFFED85D"/>
    <w:rsid w:val="D7FF8360"/>
    <w:rsid w:val="DA3D30D6"/>
    <w:rsid w:val="DCFF1C57"/>
    <w:rsid w:val="DD716ECF"/>
    <w:rsid w:val="DDE3CEDE"/>
    <w:rsid w:val="DDFFD240"/>
    <w:rsid w:val="DE5AAFA3"/>
    <w:rsid w:val="DECBB59F"/>
    <w:rsid w:val="DF6AFAC1"/>
    <w:rsid w:val="DFA7873A"/>
    <w:rsid w:val="DFDD770F"/>
    <w:rsid w:val="DFEF1E54"/>
    <w:rsid w:val="E6FEC7FE"/>
    <w:rsid w:val="E7F33DCA"/>
    <w:rsid w:val="EBFF5F61"/>
    <w:rsid w:val="EC1F0A20"/>
    <w:rsid w:val="EDEA13C3"/>
    <w:rsid w:val="EFFFA3B5"/>
    <w:rsid w:val="EFFFAA0B"/>
    <w:rsid w:val="F1DF03EF"/>
    <w:rsid w:val="F5EFBF74"/>
    <w:rsid w:val="F77DAEA8"/>
    <w:rsid w:val="F8FBAE7F"/>
    <w:rsid w:val="FB658326"/>
    <w:rsid w:val="FCFF2BF2"/>
    <w:rsid w:val="FDEB92BA"/>
    <w:rsid w:val="FDF6AC87"/>
    <w:rsid w:val="FDF75EB4"/>
    <w:rsid w:val="FDFCFEE5"/>
    <w:rsid w:val="FEE91200"/>
    <w:rsid w:val="FF47F4E8"/>
    <w:rsid w:val="FF6AC533"/>
    <w:rsid w:val="FF7F8BAE"/>
    <w:rsid w:val="FFB71D8C"/>
    <w:rsid w:val="FFBE8409"/>
    <w:rsid w:val="FFE79219"/>
    <w:rsid w:val="FFFF172C"/>
    <w:rsid w:val="FFFF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02250720"/>
  <w15:chartTrackingRefBased/>
  <w15:docId w15:val="{A2989032-0778-4E60-B92D-E72D5B217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1">
    <w:name w:val="Default Paragraph Font"/>
    <w:semiHidden/>
    <w:qFormat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0">
    <w:name w:val="Title"/>
    <w:basedOn w:val="a"/>
    <w:qFormat/>
    <w:pPr>
      <w:spacing w:before="240" w:after="60"/>
      <w:jc w:val="center"/>
      <w:outlineLvl w:val="0"/>
    </w:pPr>
    <w:rPr>
      <w:rFonts w:ascii="DejaVu Sans" w:hAnsi="DejaVu Sans"/>
      <w:b/>
      <w:sz w:val="32"/>
    </w:rPr>
  </w:style>
  <w:style w:type="table" w:styleId="a6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关于印发《江西省南昌长堎地区人民检察院</dc:title>
  <dc:subject/>
  <dc:creator>user</dc:creator>
  <cp:keywords/>
  <cp:lastModifiedBy>dd dd</cp:lastModifiedBy>
  <cp:revision>2</cp:revision>
  <cp:lastPrinted>2023-03-01T11:39:00Z</cp:lastPrinted>
  <dcterms:created xsi:type="dcterms:W3CDTF">2026-01-16T03:17:00Z</dcterms:created>
  <dcterms:modified xsi:type="dcterms:W3CDTF">2026-01-16T03:17:00Z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2052-11.8.2.9015</vt:lpwstr>
  </property>
</Properties>
</file>