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6C" w:rsidRDefault="003F1F6C">
      <w:pPr>
        <w:jc w:val="center"/>
        <w:rPr>
          <w:b/>
          <w:color w:val="3E4E56"/>
          <w:lang w:val="en-US"/>
        </w:rPr>
      </w:pPr>
      <w:bookmarkStart w:id="0" w:name="_heading=h.30j0zll" w:colFirst="0" w:colLast="0"/>
      <w:bookmarkEnd w:id="0"/>
    </w:p>
    <w:p w:rsidR="003F1F6C" w:rsidRDefault="003F1F6C">
      <w:pPr>
        <w:jc w:val="center"/>
        <w:rPr>
          <w:b/>
          <w:color w:val="3E4E56"/>
          <w:lang w:val="en-US"/>
        </w:rPr>
      </w:pPr>
    </w:p>
    <w:p w:rsidR="0056675F" w:rsidRPr="003F1F6C" w:rsidRDefault="00F6064E">
      <w:pPr>
        <w:jc w:val="center"/>
        <w:rPr>
          <w:b/>
          <w:color w:val="3E4E56"/>
          <w:lang w:val="en-US"/>
        </w:rPr>
      </w:pPr>
      <w:r w:rsidRPr="003F1F6C">
        <w:rPr>
          <w:b/>
          <w:color w:val="3E4E56"/>
          <w:lang w:val="en-US"/>
        </w:rPr>
        <w:t>PART B – Practice</w:t>
      </w:r>
    </w:p>
    <w:p w:rsidR="0056675F" w:rsidRPr="003F1F6C" w:rsidRDefault="0056675F">
      <w:pPr>
        <w:rPr>
          <w:color w:val="3E4E56"/>
          <w:lang w:val="en-US"/>
        </w:rPr>
      </w:pPr>
      <w:bookmarkStart w:id="1" w:name="_heading=h.dnnkmgna184x" w:colFirst="0" w:colLast="0"/>
      <w:bookmarkEnd w:id="1"/>
    </w:p>
    <w:p w:rsidR="0056675F" w:rsidRPr="003F1F6C" w:rsidRDefault="00F6064E">
      <w:pPr>
        <w:rPr>
          <w:color w:val="3E4E56"/>
          <w:lang w:val="en-US"/>
        </w:rPr>
      </w:pPr>
      <w:bookmarkStart w:id="2" w:name="_heading=h.zetarh831i2u" w:colFirst="0" w:colLast="0"/>
      <w:bookmarkEnd w:id="2"/>
      <w:r w:rsidRPr="003F1F6C">
        <w:rPr>
          <w:color w:val="3E4E56"/>
          <w:lang w:val="en-US"/>
        </w:rPr>
        <w:t xml:space="preserve">Required </w:t>
      </w:r>
    </w:p>
    <w:p w:rsidR="0056675F" w:rsidRPr="003F1F6C" w:rsidRDefault="0056675F">
      <w:pPr>
        <w:rPr>
          <w:color w:val="3E4E56"/>
          <w:lang w:val="en-US"/>
        </w:rPr>
      </w:pPr>
      <w:bookmarkStart w:id="3" w:name="_heading=h.31cfcmdzl90r" w:colFirst="0" w:colLast="0"/>
      <w:bookmarkEnd w:id="3"/>
    </w:p>
    <w:p w:rsidR="0056675F" w:rsidRPr="003F1F6C" w:rsidRDefault="00F6064E">
      <w:pPr>
        <w:rPr>
          <w:color w:val="3E4E56"/>
          <w:lang w:val="en-US"/>
        </w:rPr>
      </w:pPr>
      <w:bookmarkStart w:id="4" w:name="_heading=h.now5ig6vne9x" w:colFirst="0" w:colLast="0"/>
      <w:bookmarkEnd w:id="4"/>
      <w:r w:rsidRPr="003F1F6C">
        <w:rPr>
          <w:color w:val="3E4E56"/>
          <w:lang w:val="en-US"/>
        </w:rPr>
        <w:t>a)</w:t>
      </w:r>
      <w:r w:rsidRPr="003F1F6C">
        <w:rPr>
          <w:color w:val="3E4E56"/>
          <w:lang w:val="en-US"/>
        </w:rPr>
        <w:tab/>
        <w:t>.NET 5</w:t>
      </w:r>
    </w:p>
    <w:p w:rsidR="0056675F" w:rsidRPr="003F1F6C" w:rsidRDefault="00F6064E">
      <w:pPr>
        <w:rPr>
          <w:color w:val="3E4E56"/>
          <w:lang w:val="en-US"/>
        </w:rPr>
      </w:pPr>
      <w:bookmarkStart w:id="5" w:name="_heading=h.djur25tq8obn" w:colFirst="0" w:colLast="0"/>
      <w:bookmarkEnd w:id="5"/>
      <w:r w:rsidRPr="003F1F6C">
        <w:rPr>
          <w:color w:val="3E4E56"/>
          <w:lang w:val="en-US"/>
        </w:rPr>
        <w:t>b)</w:t>
      </w:r>
      <w:r w:rsidRPr="003F1F6C">
        <w:rPr>
          <w:color w:val="3E4E56"/>
          <w:lang w:val="en-US"/>
        </w:rPr>
        <w:tab/>
        <w:t xml:space="preserve">SQL Server </w:t>
      </w:r>
    </w:p>
    <w:p w:rsidR="0056675F" w:rsidRPr="003F1F6C" w:rsidRDefault="00F6064E">
      <w:pPr>
        <w:rPr>
          <w:color w:val="3E4E56"/>
          <w:lang w:val="en-US"/>
        </w:rPr>
      </w:pPr>
      <w:bookmarkStart w:id="6" w:name="_heading=h.hf7arxn2iso8" w:colFirst="0" w:colLast="0"/>
      <w:bookmarkEnd w:id="6"/>
      <w:r w:rsidRPr="003F1F6C">
        <w:rPr>
          <w:color w:val="3E4E56"/>
          <w:lang w:val="en-US"/>
        </w:rPr>
        <w:t>c)</w:t>
      </w:r>
      <w:r w:rsidRPr="003F1F6C">
        <w:rPr>
          <w:color w:val="3E4E56"/>
          <w:lang w:val="en-US"/>
        </w:rPr>
        <w:tab/>
        <w:t>C#</w:t>
      </w:r>
    </w:p>
    <w:p w:rsidR="0056675F" w:rsidRPr="003F1F6C" w:rsidRDefault="00F6064E">
      <w:pPr>
        <w:rPr>
          <w:color w:val="3E4E56"/>
          <w:lang w:val="en-US"/>
        </w:rPr>
      </w:pPr>
      <w:bookmarkStart w:id="7" w:name="_heading=h.1em72ujv1fnq" w:colFirst="0" w:colLast="0"/>
      <w:bookmarkEnd w:id="7"/>
      <w:r w:rsidRPr="003F1F6C">
        <w:rPr>
          <w:color w:val="3E4E56"/>
          <w:lang w:val="en-US"/>
        </w:rPr>
        <w:t>d</w:t>
      </w:r>
      <w:r w:rsidRPr="003F1F6C">
        <w:rPr>
          <w:color w:val="3E4E56"/>
          <w:lang w:val="en-US"/>
        </w:rPr>
        <w:t>)</w:t>
      </w:r>
      <w:r w:rsidRPr="003F1F6C">
        <w:rPr>
          <w:color w:val="3E4E56"/>
          <w:lang w:val="en-US"/>
        </w:rPr>
        <w:tab/>
      </w:r>
      <w:proofErr w:type="spellStart"/>
      <w:proofErr w:type="gramStart"/>
      <w:r w:rsidRPr="003F1F6C">
        <w:rPr>
          <w:color w:val="3E4E56"/>
          <w:lang w:val="en-US"/>
        </w:rPr>
        <w:t>nUnit</w:t>
      </w:r>
      <w:proofErr w:type="spellEnd"/>
      <w:proofErr w:type="gramEnd"/>
    </w:p>
    <w:p w:rsidR="0056675F" w:rsidRPr="003F1F6C" w:rsidRDefault="00F6064E">
      <w:pPr>
        <w:rPr>
          <w:color w:val="3E4E56"/>
          <w:lang w:val="en-US"/>
        </w:rPr>
      </w:pPr>
      <w:bookmarkStart w:id="8" w:name="_heading=h.q63xkupkhfe6" w:colFirst="0" w:colLast="0"/>
      <w:bookmarkEnd w:id="8"/>
      <w:r w:rsidRPr="003F1F6C">
        <w:rPr>
          <w:color w:val="3E4E56"/>
          <w:lang w:val="en-US"/>
        </w:rPr>
        <w:t>e)</w:t>
      </w:r>
      <w:r w:rsidRPr="003F1F6C">
        <w:rPr>
          <w:color w:val="3E4E56"/>
          <w:lang w:val="en-US"/>
        </w:rPr>
        <w:tab/>
        <w:t>Entity Framework</w:t>
      </w:r>
    </w:p>
    <w:p w:rsidR="0056675F" w:rsidRPr="003F1F6C" w:rsidRDefault="0056675F">
      <w:pPr>
        <w:rPr>
          <w:color w:val="3E4E56"/>
          <w:lang w:val="en-US"/>
        </w:rPr>
      </w:pPr>
      <w:bookmarkStart w:id="9" w:name="_heading=h.5et7dwvenizf" w:colFirst="0" w:colLast="0"/>
      <w:bookmarkEnd w:id="9"/>
    </w:p>
    <w:p w:rsidR="0056675F" w:rsidRPr="003F1F6C" w:rsidRDefault="0056675F">
      <w:pPr>
        <w:rPr>
          <w:color w:val="3E4E56"/>
          <w:lang w:val="en-US"/>
        </w:rPr>
      </w:pPr>
      <w:bookmarkStart w:id="10" w:name="_heading=h.288dw2eukh74" w:colFirst="0" w:colLast="0"/>
      <w:bookmarkEnd w:id="10"/>
    </w:p>
    <w:p w:rsidR="0056675F" w:rsidRPr="003F1F6C" w:rsidRDefault="00F6064E">
      <w:pPr>
        <w:rPr>
          <w:color w:val="3E4E56"/>
          <w:lang w:val="en-US"/>
        </w:rPr>
      </w:pPr>
      <w:bookmarkStart w:id="11" w:name="_heading=h.qf8djwpquuoa" w:colFirst="0" w:colLast="0"/>
      <w:bookmarkEnd w:id="11"/>
      <w:r w:rsidRPr="003F1F6C">
        <w:rPr>
          <w:color w:val="3E4E56"/>
          <w:lang w:val="en-US"/>
        </w:rPr>
        <w:t>For the practical exercise, take into account the following evaluation criteria:</w:t>
      </w:r>
    </w:p>
    <w:p w:rsidR="0056675F" w:rsidRPr="003F1F6C" w:rsidRDefault="0056675F">
      <w:pPr>
        <w:rPr>
          <w:color w:val="3E4E56"/>
          <w:lang w:val="en-US"/>
        </w:rPr>
      </w:pPr>
      <w:bookmarkStart w:id="12" w:name="_heading=h.fi94cgo0ldsn" w:colFirst="0" w:colLast="0"/>
      <w:bookmarkEnd w:id="12"/>
    </w:p>
    <w:p w:rsidR="0056675F" w:rsidRPr="003F1F6C" w:rsidRDefault="00F6064E">
      <w:pPr>
        <w:rPr>
          <w:color w:val="3E4E56"/>
          <w:lang w:val="en-US"/>
        </w:rPr>
      </w:pPr>
      <w:bookmarkStart w:id="13" w:name="_heading=h.f4m8ktidihvb" w:colFirst="0" w:colLast="0"/>
      <w:bookmarkEnd w:id="13"/>
      <w:r w:rsidRPr="003F1F6C">
        <w:rPr>
          <w:color w:val="3E4E56"/>
          <w:lang w:val="en-US"/>
        </w:rPr>
        <w:t>a)</w:t>
      </w:r>
      <w:r w:rsidRPr="003F1F6C">
        <w:rPr>
          <w:color w:val="3E4E56"/>
          <w:lang w:val="en-US"/>
        </w:rPr>
        <w:tab/>
        <w:t xml:space="preserve">Architecture </w:t>
      </w:r>
    </w:p>
    <w:p w:rsidR="0056675F" w:rsidRPr="003F1F6C" w:rsidRDefault="00F6064E">
      <w:pPr>
        <w:rPr>
          <w:color w:val="3E4E56"/>
          <w:lang w:val="en-US"/>
        </w:rPr>
      </w:pPr>
      <w:bookmarkStart w:id="14" w:name="_heading=h.37hdvd6fe68q" w:colFirst="0" w:colLast="0"/>
      <w:bookmarkEnd w:id="14"/>
      <w:r w:rsidRPr="003F1F6C">
        <w:rPr>
          <w:color w:val="3E4E56"/>
          <w:lang w:val="en-US"/>
        </w:rPr>
        <w:t>b)</w:t>
      </w:r>
      <w:r w:rsidRPr="003F1F6C">
        <w:rPr>
          <w:color w:val="3E4E56"/>
          <w:lang w:val="en-US"/>
        </w:rPr>
        <w:tab/>
        <w:t>Structure</w:t>
      </w:r>
    </w:p>
    <w:p w:rsidR="0056675F" w:rsidRPr="003F1F6C" w:rsidRDefault="00F6064E">
      <w:pPr>
        <w:rPr>
          <w:color w:val="3E4E56"/>
          <w:lang w:val="en-US"/>
        </w:rPr>
      </w:pPr>
      <w:bookmarkStart w:id="15" w:name="_heading=h.f8345vmf9jk5" w:colFirst="0" w:colLast="0"/>
      <w:bookmarkEnd w:id="15"/>
      <w:r w:rsidRPr="003F1F6C">
        <w:rPr>
          <w:color w:val="3E4E56"/>
          <w:lang w:val="en-US"/>
        </w:rPr>
        <w:t>c)</w:t>
      </w:r>
      <w:r w:rsidRPr="003F1F6C">
        <w:rPr>
          <w:color w:val="3E4E56"/>
          <w:lang w:val="en-US"/>
        </w:rPr>
        <w:tab/>
        <w:t>Documentation Code</w:t>
      </w:r>
    </w:p>
    <w:p w:rsidR="0056675F" w:rsidRPr="003F1F6C" w:rsidRDefault="00F6064E">
      <w:pPr>
        <w:rPr>
          <w:color w:val="3E4E56"/>
          <w:lang w:val="en-US"/>
        </w:rPr>
      </w:pPr>
      <w:bookmarkStart w:id="16" w:name="_heading=h.2k1suxmsuz74" w:colFirst="0" w:colLast="0"/>
      <w:bookmarkEnd w:id="16"/>
      <w:r w:rsidRPr="003F1F6C">
        <w:rPr>
          <w:color w:val="3E4E56"/>
          <w:lang w:val="en-US"/>
        </w:rPr>
        <w:t>d)</w:t>
      </w:r>
      <w:r w:rsidRPr="003F1F6C">
        <w:rPr>
          <w:color w:val="3E4E56"/>
          <w:lang w:val="en-US"/>
        </w:rPr>
        <w:tab/>
        <w:t>Best Practices</w:t>
      </w:r>
    </w:p>
    <w:p w:rsidR="0056675F" w:rsidRPr="003F1F6C" w:rsidRDefault="00F6064E">
      <w:pPr>
        <w:rPr>
          <w:color w:val="3E4E56"/>
          <w:lang w:val="en-US"/>
        </w:rPr>
      </w:pPr>
      <w:bookmarkStart w:id="17" w:name="_heading=h.njzkwod61rej" w:colFirst="0" w:colLast="0"/>
      <w:bookmarkEnd w:id="17"/>
      <w:r w:rsidRPr="003F1F6C">
        <w:rPr>
          <w:color w:val="3E4E56"/>
          <w:lang w:val="en-US"/>
        </w:rPr>
        <w:t>e)</w:t>
      </w:r>
      <w:r w:rsidRPr="003F1F6C">
        <w:rPr>
          <w:color w:val="3E4E56"/>
          <w:lang w:val="en-US"/>
        </w:rPr>
        <w:tab/>
      </w:r>
      <w:r w:rsidRPr="003F1F6C">
        <w:rPr>
          <w:color w:val="3E4E56"/>
          <w:lang w:val="en-US"/>
        </w:rPr>
        <w:t>Manage Performance</w:t>
      </w:r>
    </w:p>
    <w:p w:rsidR="0056675F" w:rsidRPr="003F1F6C" w:rsidRDefault="00F6064E">
      <w:pPr>
        <w:rPr>
          <w:color w:val="3E4E56"/>
          <w:lang w:val="en-US"/>
        </w:rPr>
      </w:pPr>
      <w:bookmarkStart w:id="18" w:name="_heading=h.9emd6bfyfdty" w:colFirst="0" w:colLast="0"/>
      <w:bookmarkEnd w:id="18"/>
      <w:r w:rsidRPr="003F1F6C">
        <w:rPr>
          <w:color w:val="3E4E56"/>
          <w:lang w:val="en-US"/>
        </w:rPr>
        <w:t>f)</w:t>
      </w:r>
      <w:r w:rsidRPr="003F1F6C">
        <w:rPr>
          <w:color w:val="3E4E56"/>
          <w:lang w:val="en-US"/>
        </w:rPr>
        <w:tab/>
        <w:t xml:space="preserve">Unit Test </w:t>
      </w:r>
    </w:p>
    <w:p w:rsidR="0056675F" w:rsidRPr="003F1F6C" w:rsidRDefault="00F6064E">
      <w:pPr>
        <w:rPr>
          <w:color w:val="3E4E56"/>
          <w:lang w:val="en-US"/>
        </w:rPr>
      </w:pPr>
      <w:bookmarkStart w:id="19" w:name="_heading=h.40v2jur2eqdh" w:colFirst="0" w:colLast="0"/>
      <w:bookmarkEnd w:id="19"/>
      <w:r w:rsidRPr="003F1F6C">
        <w:rPr>
          <w:color w:val="3E4E56"/>
          <w:lang w:val="en-US"/>
        </w:rPr>
        <w:t>g)</w:t>
      </w:r>
      <w:r w:rsidRPr="003F1F6C">
        <w:rPr>
          <w:color w:val="3E4E56"/>
          <w:lang w:val="en-US"/>
        </w:rPr>
        <w:tab/>
        <w:t>Security</w:t>
      </w:r>
    </w:p>
    <w:p w:rsidR="0056675F" w:rsidRPr="003F1F6C" w:rsidRDefault="0056675F">
      <w:pPr>
        <w:rPr>
          <w:color w:val="3E4E56"/>
          <w:lang w:val="en-US"/>
        </w:rPr>
      </w:pPr>
      <w:bookmarkStart w:id="20" w:name="_heading=h.9atct6fkx0t4" w:colFirst="0" w:colLast="0"/>
      <w:bookmarkEnd w:id="20"/>
    </w:p>
    <w:p w:rsidR="0056675F" w:rsidRPr="003F1F6C" w:rsidRDefault="0056675F">
      <w:pPr>
        <w:rPr>
          <w:color w:val="3E4E56"/>
          <w:lang w:val="en-US"/>
        </w:rPr>
      </w:pPr>
      <w:bookmarkStart w:id="21" w:name="_heading=h.vwvrki5vfbpx" w:colFirst="0" w:colLast="0"/>
      <w:bookmarkEnd w:id="21"/>
    </w:p>
    <w:p w:rsidR="0056675F" w:rsidRPr="003F1F6C" w:rsidRDefault="00F6064E">
      <w:pPr>
        <w:rPr>
          <w:color w:val="3E4E56"/>
          <w:lang w:val="en-US"/>
        </w:rPr>
      </w:pPr>
      <w:bookmarkStart w:id="22" w:name="_heading=h.d5c3ytf4wrlc" w:colFirst="0" w:colLast="0"/>
      <w:bookmarkEnd w:id="22"/>
      <w:r w:rsidRPr="003F1F6C">
        <w:rPr>
          <w:color w:val="3E4E56"/>
          <w:lang w:val="en-US"/>
        </w:rPr>
        <w:t xml:space="preserve">Build web page using .NET 5 based to next requirements: </w:t>
      </w:r>
    </w:p>
    <w:p w:rsidR="0056675F" w:rsidRPr="003F1F6C" w:rsidRDefault="0056675F">
      <w:pPr>
        <w:rPr>
          <w:color w:val="3E4E56"/>
          <w:lang w:val="en-US"/>
        </w:rPr>
      </w:pPr>
      <w:bookmarkStart w:id="23" w:name="_heading=h.hk2fnuypk7y8" w:colFirst="0" w:colLast="0"/>
      <w:bookmarkEnd w:id="23"/>
    </w:p>
    <w:p w:rsidR="0056675F" w:rsidRPr="003F1F6C" w:rsidRDefault="00F6064E">
      <w:pPr>
        <w:rPr>
          <w:color w:val="3E4E56"/>
          <w:lang w:val="en-US"/>
        </w:rPr>
      </w:pPr>
      <w:bookmarkStart w:id="24" w:name="_heading=h.h14i2h817oy8" w:colFirst="0" w:colLast="0"/>
      <w:bookmarkEnd w:id="24"/>
      <w:r w:rsidRPr="003F1F6C">
        <w:rPr>
          <w:color w:val="3E4E56"/>
          <w:lang w:val="en-US"/>
        </w:rPr>
        <w:t xml:space="preserve">The library “TRAVEL” requires software to manage inventory, your mission </w:t>
      </w:r>
      <w:proofErr w:type="gramStart"/>
      <w:r w:rsidRPr="003F1F6C">
        <w:rPr>
          <w:color w:val="3E4E56"/>
          <w:lang w:val="en-US"/>
        </w:rPr>
        <w:t>is  create</w:t>
      </w:r>
      <w:proofErr w:type="gramEnd"/>
      <w:r w:rsidRPr="003F1F6C">
        <w:rPr>
          <w:color w:val="3E4E56"/>
          <w:lang w:val="en-US"/>
        </w:rPr>
        <w:t xml:space="preserve"> an app for see the books and details per book, please use the follo</w:t>
      </w:r>
      <w:r w:rsidRPr="003F1F6C">
        <w:rPr>
          <w:color w:val="3E4E56"/>
          <w:lang w:val="en-US"/>
        </w:rPr>
        <w:t>wing MER</w:t>
      </w:r>
    </w:p>
    <w:p w:rsidR="0056675F" w:rsidRPr="003F1F6C" w:rsidRDefault="0056675F">
      <w:pPr>
        <w:rPr>
          <w:color w:val="3E4E56"/>
          <w:lang w:val="en-US"/>
        </w:rPr>
      </w:pPr>
      <w:bookmarkStart w:id="25" w:name="_heading=h.4y2oyvpz5vkb" w:colFirst="0" w:colLast="0"/>
      <w:bookmarkEnd w:id="25"/>
    </w:p>
    <w:p w:rsidR="0056675F" w:rsidRDefault="00F6064E">
      <w:pPr>
        <w:rPr>
          <w:color w:val="3E4E56"/>
        </w:rPr>
      </w:pPr>
      <w:bookmarkStart w:id="26" w:name="_heading=h.a30w2fi4pwwr" w:colFirst="0" w:colLast="0"/>
      <w:bookmarkEnd w:id="26"/>
      <w:r>
        <w:rPr>
          <w:color w:val="3E4E56"/>
        </w:rPr>
        <w:t>MER</w:t>
      </w:r>
    </w:p>
    <w:p w:rsidR="0056675F" w:rsidRDefault="0056675F">
      <w:pPr>
        <w:rPr>
          <w:color w:val="3E4E56"/>
        </w:rPr>
      </w:pPr>
      <w:bookmarkStart w:id="27" w:name="_heading=h.kreaxkj9vsjb" w:colFirst="0" w:colLast="0"/>
      <w:bookmarkEnd w:id="27"/>
    </w:p>
    <w:p w:rsidR="0056675F" w:rsidRDefault="00F6064E">
      <w:pPr>
        <w:rPr>
          <w:color w:val="3E4E56"/>
        </w:rPr>
      </w:pPr>
      <w:bookmarkStart w:id="28" w:name="_heading=h.lfci8jwuk6bf" w:colFirst="0" w:colLast="0"/>
      <w:bookmarkStart w:id="29" w:name="_GoBack"/>
      <w:bookmarkEnd w:id="28"/>
      <w:r>
        <w:rPr>
          <w:noProof/>
          <w:color w:val="3E4E56"/>
          <w:lang w:val="es-MX" w:eastAsia="es-MX"/>
        </w:rPr>
        <w:lastRenderedPageBreak/>
        <w:drawing>
          <wp:inline distT="114300" distB="114300" distL="114300" distR="114300">
            <wp:extent cx="5431790" cy="10160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29"/>
    </w:p>
    <w:p w:rsidR="0056675F" w:rsidRPr="003F1F6C" w:rsidRDefault="00F6064E">
      <w:pPr>
        <w:spacing w:before="240" w:after="240"/>
        <w:jc w:val="both"/>
        <w:rPr>
          <w:color w:val="3E4E56"/>
          <w:sz w:val="22"/>
          <w:szCs w:val="22"/>
          <w:lang w:val="en-US"/>
        </w:rPr>
      </w:pPr>
      <w:r w:rsidRPr="003F1F6C">
        <w:rPr>
          <w:color w:val="3E4E56"/>
          <w:sz w:val="22"/>
          <w:szCs w:val="22"/>
          <w:lang w:val="en-US"/>
        </w:rPr>
        <w:t>Release</w:t>
      </w:r>
    </w:p>
    <w:p w:rsidR="0056675F" w:rsidRPr="003F1F6C" w:rsidRDefault="00F6064E">
      <w:pPr>
        <w:spacing w:before="240" w:after="240"/>
        <w:jc w:val="both"/>
        <w:rPr>
          <w:color w:val="3E4E56"/>
          <w:sz w:val="22"/>
          <w:szCs w:val="22"/>
          <w:lang w:val="en-US"/>
        </w:rPr>
      </w:pPr>
      <w:r w:rsidRPr="003F1F6C">
        <w:rPr>
          <w:color w:val="3E4E56"/>
          <w:sz w:val="22"/>
          <w:szCs w:val="22"/>
          <w:lang w:val="en-US"/>
        </w:rPr>
        <w:t xml:space="preserve">Send solution with project in zip file or upload from </w:t>
      </w:r>
      <w:proofErr w:type="spellStart"/>
      <w:r w:rsidRPr="003F1F6C">
        <w:rPr>
          <w:color w:val="3E4E56"/>
          <w:sz w:val="22"/>
          <w:szCs w:val="22"/>
          <w:lang w:val="en-US"/>
        </w:rPr>
        <w:t>github</w:t>
      </w:r>
      <w:proofErr w:type="spellEnd"/>
      <w:r w:rsidRPr="003F1F6C">
        <w:rPr>
          <w:color w:val="3E4E56"/>
          <w:sz w:val="22"/>
          <w:szCs w:val="22"/>
          <w:lang w:val="en-US"/>
        </w:rPr>
        <w:t xml:space="preserve"> or other similar site. Attach database backup. </w:t>
      </w:r>
      <w:proofErr w:type="gramStart"/>
      <w:r w:rsidRPr="003F1F6C">
        <w:rPr>
          <w:color w:val="3E4E56"/>
          <w:sz w:val="22"/>
          <w:szCs w:val="22"/>
          <w:lang w:val="en-US"/>
        </w:rPr>
        <w:t>if</w:t>
      </w:r>
      <w:proofErr w:type="gramEnd"/>
      <w:r w:rsidRPr="003F1F6C">
        <w:rPr>
          <w:color w:val="3E4E56"/>
          <w:sz w:val="22"/>
          <w:szCs w:val="22"/>
          <w:lang w:val="en-US"/>
        </w:rPr>
        <w:t xml:space="preserve"> is necessary specify steps for run project when download.</w:t>
      </w:r>
    </w:p>
    <w:p w:rsidR="0056675F" w:rsidRPr="003F1F6C" w:rsidRDefault="00F6064E">
      <w:pPr>
        <w:spacing w:before="240" w:after="240"/>
        <w:jc w:val="both"/>
        <w:rPr>
          <w:color w:val="3E4E56"/>
          <w:sz w:val="22"/>
          <w:szCs w:val="22"/>
          <w:lang w:val="en-US"/>
        </w:rPr>
      </w:pPr>
      <w:r w:rsidRPr="003F1F6C">
        <w:rPr>
          <w:color w:val="3E4E56"/>
          <w:sz w:val="22"/>
          <w:szCs w:val="22"/>
          <w:lang w:val="en-US"/>
        </w:rPr>
        <w:t xml:space="preserve"> </w:t>
      </w:r>
    </w:p>
    <w:p w:rsidR="0056675F" w:rsidRPr="003F1F6C" w:rsidRDefault="00F6064E">
      <w:pPr>
        <w:spacing w:before="240" w:after="240"/>
        <w:jc w:val="both"/>
        <w:rPr>
          <w:color w:val="3E4E56"/>
          <w:sz w:val="22"/>
          <w:szCs w:val="22"/>
          <w:lang w:val="en-US"/>
        </w:rPr>
      </w:pPr>
      <w:r w:rsidRPr="003F1F6C">
        <w:rPr>
          <w:color w:val="3E4E56"/>
          <w:sz w:val="22"/>
          <w:szCs w:val="22"/>
          <w:lang w:val="en-US"/>
        </w:rPr>
        <w:t xml:space="preserve"> </w:t>
      </w:r>
    </w:p>
    <w:p w:rsidR="0056675F" w:rsidRDefault="00F6064E">
      <w:pPr>
        <w:spacing w:before="240" w:after="240"/>
        <w:jc w:val="center"/>
        <w:rPr>
          <w:b/>
          <w:color w:val="3E4E56"/>
          <w:sz w:val="22"/>
          <w:szCs w:val="22"/>
        </w:rPr>
      </w:pPr>
      <w:r>
        <w:rPr>
          <w:b/>
          <w:color w:val="3E4E56"/>
          <w:sz w:val="22"/>
          <w:szCs w:val="22"/>
        </w:rPr>
        <w:t>GOOD LUCK!</w:t>
      </w:r>
    </w:p>
    <w:p w:rsidR="0056675F" w:rsidRDefault="00F6064E">
      <w:pPr>
        <w:spacing w:before="240" w:after="240"/>
        <w:rPr>
          <w:color w:val="3E4E56"/>
          <w:sz w:val="22"/>
          <w:szCs w:val="22"/>
        </w:rPr>
      </w:pPr>
      <w:r>
        <w:rPr>
          <w:color w:val="3E4E56"/>
          <w:sz w:val="22"/>
          <w:szCs w:val="22"/>
        </w:rPr>
        <w:t xml:space="preserve"> </w:t>
      </w:r>
    </w:p>
    <w:p w:rsidR="0056675F" w:rsidRDefault="00F6064E">
      <w:pPr>
        <w:spacing w:before="240" w:after="240"/>
        <w:rPr>
          <w:color w:val="3E4E56"/>
          <w:sz w:val="22"/>
          <w:szCs w:val="22"/>
        </w:rPr>
      </w:pPr>
      <w:bookmarkStart w:id="30" w:name="_heading=h.u9yll293wumz" w:colFirst="0" w:colLast="0"/>
      <w:bookmarkEnd w:id="30"/>
      <w:r>
        <w:rPr>
          <w:color w:val="3E4E56"/>
          <w:sz w:val="22"/>
          <w:szCs w:val="22"/>
        </w:rPr>
        <w:t xml:space="preserve"> </w:t>
      </w:r>
    </w:p>
    <w:p w:rsidR="0056675F" w:rsidRDefault="0056675F">
      <w:bookmarkStart w:id="31" w:name="_heading=h.fkxhslq9dpts" w:colFirst="0" w:colLast="0"/>
      <w:bookmarkEnd w:id="31"/>
    </w:p>
    <w:sectPr w:rsidR="0056675F">
      <w:headerReference w:type="default" r:id="rId8"/>
      <w:footerReference w:type="default" r:id="rId9"/>
      <w:pgSz w:w="12240" w:h="15840"/>
      <w:pgMar w:top="1418" w:right="1701" w:bottom="1418" w:left="1985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64E" w:rsidRDefault="00F6064E">
      <w:r>
        <w:separator/>
      </w:r>
    </w:p>
  </w:endnote>
  <w:endnote w:type="continuationSeparator" w:id="0">
    <w:p w:rsidR="00F6064E" w:rsidRDefault="00F6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75F" w:rsidRDefault="00F606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Calibri"/>
        <w:color w:val="000000"/>
        <w:sz w:val="22"/>
        <w:szCs w:val="22"/>
      </w:rPr>
    </w:pPr>
    <w:r>
      <w:rPr>
        <w:noProof/>
        <w:lang w:val="es-MX" w:eastAsia="es-MX"/>
      </w:rPr>
      <mc:AlternateContent>
        <mc:Choice Requires="wpg">
          <w:drawing>
            <wp:anchor distT="0" distB="0" distL="0" distR="0" simplePos="0" relativeHeight="251659264" behindDoc="0" locked="0" layoutInCell="1" hidden="0" allowOverlap="1">
              <wp:simplePos x="0" y="0"/>
              <wp:positionH relativeFrom="column">
                <wp:posOffset>-876299</wp:posOffset>
              </wp:positionH>
              <wp:positionV relativeFrom="paragraph">
                <wp:posOffset>-5892799</wp:posOffset>
              </wp:positionV>
              <wp:extent cx="628650" cy="5857875"/>
              <wp:effectExtent l="0" t="0" r="0" b="0"/>
              <wp:wrapSquare wrapText="bothSides" distT="0" distB="0" distL="0" distR="0"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5400000">
                        <a:off x="2421825" y="3470438"/>
                        <a:ext cx="5848350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6675F" w:rsidRDefault="00F6064E">
                          <w:pPr>
                            <w:textDirection w:val="btLr"/>
                          </w:pPr>
                          <w:r w:rsidRPr="003F1F6C">
                            <w:rPr>
                              <w:rFonts w:eastAsia="Calibri"/>
                              <w:color w:val="9DA3A5"/>
                              <w:sz w:val="18"/>
                              <w:lang w:val="en-US"/>
                            </w:rPr>
                            <w:t xml:space="preserve">Browser Travel Solutions S.A.S.  </w:t>
                          </w:r>
                          <w:r>
                            <w:rPr>
                              <w:rFonts w:eastAsia="Calibri"/>
                              <w:color w:val="9DA3A5"/>
                              <w:sz w:val="18"/>
                            </w:rPr>
                            <w:t>NIT 900726302-0</w:t>
                          </w:r>
                        </w:p>
                        <w:p w:rsidR="0056675F" w:rsidRDefault="00F6064E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color w:val="9DA3A5"/>
                              <w:sz w:val="18"/>
                            </w:rPr>
                            <w:t>Dir. Carrera 49ª # 91-63, Bogotá - CO   PBX (571) 7684252 - VFO006 – V 1.0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-876299</wp:posOffset>
              </wp:positionH>
              <wp:positionV relativeFrom="paragraph">
                <wp:posOffset>-5892799</wp:posOffset>
              </wp:positionV>
              <wp:extent cx="628650" cy="5857875"/>
              <wp:effectExtent b="0" l="0" r="0" t="0"/>
              <wp:wrapSquare wrapText="bothSides" distB="0" distT="0" distL="0" distR="0"/>
              <wp:docPr id="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650" cy="5857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s-MX" w:eastAsia="es-MX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-756284</wp:posOffset>
          </wp:positionH>
          <wp:positionV relativeFrom="paragraph">
            <wp:posOffset>58420</wp:posOffset>
          </wp:positionV>
          <wp:extent cx="285750" cy="2857500"/>
          <wp:effectExtent l="0" t="0" r="0" b="0"/>
          <wp:wrapSquare wrapText="bothSides" distT="0" distB="0" distL="0" distR="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750" cy="2857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64E" w:rsidRDefault="00F6064E">
      <w:r>
        <w:separator/>
      </w:r>
    </w:p>
  </w:footnote>
  <w:footnote w:type="continuationSeparator" w:id="0">
    <w:p w:rsidR="00F6064E" w:rsidRDefault="00F606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75F" w:rsidRDefault="003F1F6C" w:rsidP="003F1F6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Calibri"/>
        <w:color w:val="000000"/>
        <w:sz w:val="22"/>
        <w:szCs w:val="22"/>
      </w:rPr>
    </w:pPr>
    <w:r>
      <w:rPr>
        <w:rFonts w:eastAsia="Calibri"/>
        <w:noProof/>
        <w:color w:val="000000"/>
        <w:sz w:val="22"/>
        <w:szCs w:val="22"/>
        <w:lang w:val="es-MX" w:eastAsia="es-MX"/>
      </w:rPr>
      <w:drawing>
        <wp:inline distT="0" distB="0" distL="0" distR="0" wp14:anchorId="4BC4E37E" wp14:editId="5B582ECA">
          <wp:extent cx="4377880" cy="587186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5434" r="-5434"/>
                  <a:stretch>
                    <a:fillRect/>
                  </a:stretch>
                </pic:blipFill>
                <pic:spPr>
                  <a:xfrm>
                    <a:off x="0" y="0"/>
                    <a:ext cx="4377880" cy="5871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F6064E">
      <w:rPr>
        <w:noProof/>
        <w:lang w:val="es-MX" w:eastAsia="es-MX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-3909058</wp:posOffset>
          </wp:positionH>
          <wp:positionV relativeFrom="paragraph">
            <wp:posOffset>-792479</wp:posOffset>
          </wp:positionV>
          <wp:extent cx="5610225" cy="2600325"/>
          <wp:effectExtent l="0" t="0" r="0" b="0"/>
          <wp:wrapSquare wrapText="bothSides" distT="0" distB="0" distL="0" distR="0"/>
          <wp:docPr id="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0225" cy="2600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6675F" w:rsidRDefault="0056675F" w:rsidP="003F1F6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eastAsia="Calibri"/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5F"/>
    <w:rsid w:val="003F1F6C"/>
    <w:rsid w:val="0056675F"/>
    <w:rsid w:val="00F6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2017FA-25B6-4C74-969B-C9BFE517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s-CO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D9"/>
    <w:rPr>
      <w:rFonts w:eastAsiaTheme="minorEastAsia"/>
      <w:lang w:val="es-ES_tradnl"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647B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647B9"/>
  </w:style>
  <w:style w:type="paragraph" w:styleId="Piedepgina">
    <w:name w:val="footer"/>
    <w:basedOn w:val="Normal"/>
    <w:link w:val="PiedepginaCar"/>
    <w:uiPriority w:val="99"/>
    <w:unhideWhenUsed/>
    <w:rsid w:val="00A647B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647B9"/>
  </w:style>
  <w:style w:type="character" w:styleId="Textoennegrita">
    <w:name w:val="Strong"/>
    <w:basedOn w:val="Fuentedeprrafopredeter"/>
    <w:uiPriority w:val="22"/>
    <w:qFormat/>
    <w:rsid w:val="00EB1FAA"/>
    <w:rPr>
      <w:b/>
      <w:bCs/>
    </w:rPr>
  </w:style>
  <w:style w:type="table" w:styleId="Tablaconcuadrcula">
    <w:name w:val="Table Grid"/>
    <w:basedOn w:val="Tablanormal"/>
    <w:rsid w:val="008151D9"/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45C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5CC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rTSJNVC8dcNaF0JGdlkLWl1Hxw==">AMUW2mWlAopqNIMQ4ZJ6qh/3VASJ9El80aFSN+lTzHjnuKVKh5WfNfQd/S92+gVXiZRTBJHXU2sWDUSuniXXFrBgDmsUltvs+hY7iBJG2HG2vSV9R4wsiUJVf6B2x9P7wxyn7E948OJr2xUvsLsJOJZRtqexxH/H6bhx0ZKoJezzLw5cQrn6OiJ2NtezydvuB+NpHh5Fpwm8sw2ARo+17NO1RkutoCZx2ERWjvwnwYzoB0dqeUpBcjoz1FUUGo3GuezLSHFeDdZzP+a0N9Xbq2dFa0j9yUmNSHVkhi/eCakFdeuVnA1Y97WBaZLbSt64OpfBbhwIIWE3TRFLkCGxbSvRQgipyyy/xXAgl76cSp2GPQFLrQm7rz6cVWA4P5q87S2+HBH8gOCK9l3+9clFp2uz5/tJu0biPcu36gVklaYecei/4OJeoSbwe5o8xMXzUM3edwPR8mJt4mQY+zVoxnNwyO5obVJMAtH+LEF7agBN0x1cv35/mIKfgbf6SIpUu8E6DZ2xXTUd4sqT0tJ5Gf/p5kO7HWjNndMSxYanWIEfrfMpCfkloVIUpq7oltDLyjkilaTnVD976RC36xYNi/lNFpOJmKdhselY+4Ft+SDHAk6YD/uQA1LKNNdc0P9BJtLn0d+zgT7MCXEJw2lQN2VOP3CMNvm0qq8S52RbSUCikxetittBkF9tJzXqrRfRUOc5QP3jcQQCbi+fmyeodi0c6Rfqrtgvqg/oc8JsIRq9BY5V9cUy7mjs8EjgHzzwFSpYT3lAC5AhhYbkEO9beZzCnzHPLy9pV7YvWhV1Uao9lJFyVAyAYLdZU2cYzeQ5jmf7RHFnHvgjnWhX02p9rUR5uQrJrTdOWA60asOqRcLvWddsZRsaw/Ovp1cR5v9Ir3+tKNEhcoJ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D585494BB22E41BE483A53DD7E157A" ma:contentTypeVersion="14" ma:contentTypeDescription="Crear nuevo documento." ma:contentTypeScope="" ma:versionID="9864071d1e55f2ad44b984bfad76af5d">
  <xsd:schema xmlns:xsd="http://www.w3.org/2001/XMLSchema" xmlns:xs="http://www.w3.org/2001/XMLSchema" xmlns:p="http://schemas.microsoft.com/office/2006/metadata/properties" xmlns:ns2="7254d714-1fa7-481b-8f81-4d270b8d6f15" xmlns:ns3="81eea257-c530-4a2a-87d9-c6c29aa96cc7" targetNamespace="http://schemas.microsoft.com/office/2006/metadata/properties" ma:root="true" ma:fieldsID="65bf060205c9628b18df6a7c3f5f2f2f" ns2:_="" ns3:_="">
    <xsd:import namespace="7254d714-1fa7-481b-8f81-4d270b8d6f15"/>
    <xsd:import namespace="81eea257-c530-4a2a-87d9-c6c29aa96c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Date_x002f_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4d714-1fa7-481b-8f81-4d270b8d6f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939fbd1e-e5df-4349-8b7c-a9455e83e8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Date_x002f_Time" ma:index="21" nillable="true" ma:displayName="Date/Time" ma:format="DateOnly" ma:internalName="Date_x002f_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ea257-c530-4a2a-87d9-c6c29aa96cc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e5334eb-d139-4bdd-bf4f-19b76ab2aea1}" ma:internalName="TaxCatchAll" ma:showField="CatchAllData" ma:web="81eea257-c530-4a2a-87d9-c6c29aa96c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54d714-1fa7-481b-8f81-4d270b8d6f15">
      <Terms xmlns="http://schemas.microsoft.com/office/infopath/2007/PartnerControls"/>
    </lcf76f155ced4ddcb4097134ff3c332f>
    <Date_x002f_Time xmlns="7254d714-1fa7-481b-8f81-4d270b8d6f15" xsi:nil="true"/>
    <TaxCatchAll xmlns="81eea257-c530-4a2a-87d9-c6c29aa96cc7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54A145-3740-4EB5-A7FB-37AB5EC45FC4}"/>
</file>

<file path=customXml/itemProps3.xml><?xml version="1.0" encoding="utf-8"?>
<ds:datastoreItem xmlns:ds="http://schemas.openxmlformats.org/officeDocument/2006/customXml" ds:itemID="{71E75E9E-7F26-4B1A-8942-CBEC1F7FF95E}"/>
</file>

<file path=customXml/itemProps4.xml><?xml version="1.0" encoding="utf-8"?>
<ds:datastoreItem xmlns:ds="http://schemas.openxmlformats.org/officeDocument/2006/customXml" ds:itemID="{29F1C885-8CDA-4598-83C5-058EAC72E8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Alejandro Ruiz</dc:creator>
  <cp:lastModifiedBy>Wendy Cruz</cp:lastModifiedBy>
  <cp:revision>2</cp:revision>
  <dcterms:created xsi:type="dcterms:W3CDTF">2021-05-11T17:14:00Z</dcterms:created>
  <dcterms:modified xsi:type="dcterms:W3CDTF">2021-06-25T14:44:00Z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0x01010016D585494BB22E41BE483A53DD7E157A</vt:lpwstr>
  </property>
</Properties>
</file>