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1"/>
        <w:tblW w:w="14569" w:type="dxa"/>
        <w:tblBorders>
          <w:top w:val="single" w:sz="24" w:space="0" w:color="9E4F00"/>
          <w:left w:val="single" w:sz="24" w:space="0" w:color="9E4F00"/>
          <w:bottom w:val="single" w:sz="24" w:space="0" w:color="9E4F00"/>
          <w:right w:val="single" w:sz="24" w:space="0" w:color="9E4F00"/>
          <w:insideH w:val="single" w:sz="24" w:space="0" w:color="9E4F00"/>
          <w:insideV w:val="single" w:sz="24" w:space="0" w:color="9E4F00"/>
        </w:tblBorders>
        <w:tblLayout w:type="fixed"/>
        <w:tblLook w:val="04A0"/>
      </w:tblPr>
      <w:tblGrid>
        <w:gridCol w:w="2516"/>
        <w:gridCol w:w="1949"/>
        <w:gridCol w:w="2305"/>
        <w:gridCol w:w="3367"/>
        <w:gridCol w:w="2305"/>
        <w:gridCol w:w="2127"/>
      </w:tblGrid>
      <w:tr w:rsidR="000F53EB" w:rsidRPr="00AD4069" w:rsidTr="00AD4069">
        <w:trPr>
          <w:trHeight w:val="1172"/>
        </w:trPr>
        <w:tc>
          <w:tcPr>
            <w:tcW w:w="2516" w:type="dxa"/>
            <w:vMerge w:val="restart"/>
            <w:tcBorders>
              <w:top w:val="single" w:sz="24" w:space="0" w:color="FFFFFF" w:themeColor="background1"/>
              <w:left w:val="single" w:sz="24" w:space="0" w:color="984806" w:themeColor="accent6" w:themeShade="80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984806" w:themeFill="accent6" w:themeFillShade="80"/>
            <w:vAlign w:val="center"/>
          </w:tcPr>
          <w:p w:rsidR="002F7C8A" w:rsidRPr="00AD4069" w:rsidRDefault="002F7C8A" w:rsidP="00245ECF">
            <w:pPr>
              <w:jc w:val="center"/>
              <w:rPr>
                <w:rFonts w:asciiTheme="majorHAnsi" w:hAnsiTheme="majorHAnsi" w:cs="Calibri"/>
                <w:b/>
                <w:color w:val="FFFFFF" w:themeColor="background1"/>
                <w:sz w:val="28"/>
                <w:szCs w:val="28"/>
                <w:lang w:val="es-CO"/>
              </w:rPr>
            </w:pPr>
            <w:r w:rsidRPr="00AD4069">
              <w:rPr>
                <w:rFonts w:asciiTheme="majorHAnsi" w:hAnsiTheme="majorHAnsi" w:cs="Calibri"/>
                <w:b/>
                <w:color w:val="FFFFFF" w:themeColor="background1"/>
                <w:sz w:val="28"/>
                <w:szCs w:val="28"/>
                <w:lang w:val="es-CO"/>
              </w:rPr>
              <w:t>Objetivos</w:t>
            </w:r>
          </w:p>
        </w:tc>
        <w:tc>
          <w:tcPr>
            <w:tcW w:w="1949" w:type="dxa"/>
            <w:vMerge w:val="restart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984806" w:themeFill="accent6" w:themeFillShade="80"/>
            <w:vAlign w:val="center"/>
          </w:tcPr>
          <w:p w:rsidR="002F7C8A" w:rsidRPr="00AD4069" w:rsidRDefault="002F7C8A" w:rsidP="00245ECF">
            <w:pPr>
              <w:jc w:val="center"/>
              <w:rPr>
                <w:rFonts w:asciiTheme="majorHAnsi" w:hAnsiTheme="majorHAnsi" w:cs="Calibri"/>
                <w:b/>
                <w:color w:val="FFFFFF" w:themeColor="background1"/>
                <w:sz w:val="28"/>
                <w:szCs w:val="28"/>
                <w:lang w:val="es-CO"/>
              </w:rPr>
            </w:pPr>
            <w:r w:rsidRPr="00AD4069">
              <w:rPr>
                <w:rFonts w:asciiTheme="majorHAnsi" w:hAnsiTheme="majorHAnsi" w:cs="Calibri"/>
                <w:b/>
                <w:color w:val="FFFFFF" w:themeColor="background1"/>
                <w:sz w:val="28"/>
                <w:szCs w:val="28"/>
                <w:lang w:val="es-CO"/>
              </w:rPr>
              <w:t>Metas</w:t>
            </w:r>
          </w:p>
        </w:tc>
        <w:tc>
          <w:tcPr>
            <w:tcW w:w="2305" w:type="dxa"/>
            <w:vMerge w:val="restart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984806" w:themeFill="accent6" w:themeFillShade="80"/>
            <w:vAlign w:val="center"/>
          </w:tcPr>
          <w:p w:rsidR="002F7C8A" w:rsidRPr="00AD4069" w:rsidRDefault="002F7C8A" w:rsidP="00245ECF">
            <w:pPr>
              <w:jc w:val="center"/>
              <w:rPr>
                <w:rFonts w:asciiTheme="majorHAnsi" w:hAnsiTheme="majorHAnsi" w:cs="Calibri"/>
                <w:b/>
                <w:color w:val="FFFFFF" w:themeColor="background1"/>
                <w:sz w:val="28"/>
                <w:szCs w:val="28"/>
                <w:lang w:val="es-CO"/>
              </w:rPr>
            </w:pPr>
            <w:r w:rsidRPr="00AD4069">
              <w:rPr>
                <w:rFonts w:asciiTheme="majorHAnsi" w:hAnsiTheme="majorHAnsi" w:cs="Calibri"/>
                <w:b/>
                <w:color w:val="FFFFFF" w:themeColor="background1"/>
                <w:sz w:val="28"/>
                <w:szCs w:val="28"/>
                <w:lang w:val="es-CO"/>
              </w:rPr>
              <w:t>Indicadores</w:t>
            </w:r>
          </w:p>
        </w:tc>
        <w:tc>
          <w:tcPr>
            <w:tcW w:w="3367" w:type="dxa"/>
            <w:vMerge w:val="restart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984806" w:themeFill="accent6" w:themeFillShade="80"/>
            <w:vAlign w:val="center"/>
          </w:tcPr>
          <w:p w:rsidR="002F7C8A" w:rsidRPr="00AD4069" w:rsidRDefault="002F7C8A" w:rsidP="00245ECF">
            <w:pPr>
              <w:jc w:val="center"/>
              <w:rPr>
                <w:rFonts w:asciiTheme="majorHAnsi" w:hAnsiTheme="majorHAnsi" w:cs="Calibri"/>
                <w:b/>
                <w:color w:val="FFFFFF" w:themeColor="background1"/>
                <w:sz w:val="28"/>
                <w:szCs w:val="28"/>
                <w:lang w:val="es-CO"/>
              </w:rPr>
            </w:pPr>
            <w:r w:rsidRPr="00AD4069">
              <w:rPr>
                <w:rFonts w:asciiTheme="majorHAnsi" w:hAnsiTheme="majorHAnsi" w:cs="Calibri"/>
                <w:b/>
                <w:color w:val="FFFFFF" w:themeColor="background1"/>
                <w:sz w:val="28"/>
                <w:szCs w:val="28"/>
                <w:lang w:val="es-CO"/>
              </w:rPr>
              <w:t>Acciones</w:t>
            </w:r>
          </w:p>
        </w:tc>
        <w:tc>
          <w:tcPr>
            <w:tcW w:w="4431" w:type="dxa"/>
            <w:gridSpan w:val="2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984806" w:themeColor="accent6" w:themeShade="80"/>
            </w:tcBorders>
            <w:shd w:val="clear" w:color="auto" w:fill="984806" w:themeFill="accent6" w:themeFillShade="80"/>
            <w:vAlign w:val="center"/>
          </w:tcPr>
          <w:p w:rsidR="002F7C8A" w:rsidRPr="00AD4069" w:rsidRDefault="002F7C8A" w:rsidP="00245ECF">
            <w:pPr>
              <w:jc w:val="center"/>
              <w:rPr>
                <w:rFonts w:asciiTheme="majorHAnsi" w:hAnsiTheme="majorHAnsi" w:cs="Calibri"/>
                <w:b/>
                <w:color w:val="FFFFFF" w:themeColor="background1"/>
                <w:sz w:val="28"/>
                <w:szCs w:val="28"/>
                <w:lang w:val="es-CO"/>
              </w:rPr>
            </w:pPr>
            <w:r w:rsidRPr="00AD4069">
              <w:rPr>
                <w:rFonts w:asciiTheme="majorHAnsi" w:hAnsiTheme="majorHAnsi" w:cs="Calibri"/>
                <w:b/>
                <w:color w:val="FFFFFF" w:themeColor="background1"/>
                <w:sz w:val="28"/>
                <w:szCs w:val="28"/>
                <w:lang w:val="es-CO"/>
              </w:rPr>
              <w:t>Plazo</w:t>
            </w:r>
          </w:p>
        </w:tc>
      </w:tr>
      <w:tr w:rsidR="000F53EB" w:rsidRPr="00AD4069" w:rsidTr="00AD4069">
        <w:trPr>
          <w:trHeight w:val="686"/>
        </w:trPr>
        <w:tc>
          <w:tcPr>
            <w:tcW w:w="2516" w:type="dxa"/>
            <w:vMerge/>
            <w:tcBorders>
              <w:top w:val="single" w:sz="24" w:space="0" w:color="FFFFFF" w:themeColor="background1"/>
              <w:left w:val="single" w:sz="24" w:space="0" w:color="984806" w:themeColor="accent6" w:themeShade="80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984806" w:themeFill="accent6" w:themeFillShade="80"/>
            <w:vAlign w:val="center"/>
          </w:tcPr>
          <w:p w:rsidR="002F7C8A" w:rsidRPr="00AD4069" w:rsidRDefault="002F7C8A" w:rsidP="00245ECF">
            <w:pPr>
              <w:jc w:val="center"/>
              <w:rPr>
                <w:rFonts w:asciiTheme="majorHAnsi" w:hAnsiTheme="majorHAnsi" w:cs="Calibri"/>
                <w:b/>
                <w:color w:val="FFFFFF" w:themeColor="background1"/>
                <w:sz w:val="28"/>
                <w:szCs w:val="28"/>
                <w:lang w:val="es-CO"/>
              </w:rPr>
            </w:pPr>
          </w:p>
        </w:tc>
        <w:tc>
          <w:tcPr>
            <w:tcW w:w="1949" w:type="dxa"/>
            <w:vMerge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984806" w:themeFill="accent6" w:themeFillShade="80"/>
            <w:vAlign w:val="center"/>
          </w:tcPr>
          <w:p w:rsidR="002F7C8A" w:rsidRPr="00AD4069" w:rsidRDefault="002F7C8A" w:rsidP="00245ECF">
            <w:pPr>
              <w:jc w:val="center"/>
              <w:rPr>
                <w:rFonts w:asciiTheme="majorHAnsi" w:hAnsiTheme="majorHAnsi" w:cs="Calibri"/>
                <w:b/>
                <w:color w:val="FFFFFF" w:themeColor="background1"/>
                <w:sz w:val="28"/>
                <w:szCs w:val="28"/>
                <w:lang w:val="es-CO"/>
              </w:rPr>
            </w:pPr>
          </w:p>
        </w:tc>
        <w:tc>
          <w:tcPr>
            <w:tcW w:w="2305" w:type="dxa"/>
            <w:vMerge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984806" w:themeFill="accent6" w:themeFillShade="80"/>
            <w:vAlign w:val="center"/>
          </w:tcPr>
          <w:p w:rsidR="002F7C8A" w:rsidRPr="00AD4069" w:rsidRDefault="002F7C8A" w:rsidP="00245ECF">
            <w:pPr>
              <w:jc w:val="center"/>
              <w:rPr>
                <w:rFonts w:asciiTheme="majorHAnsi" w:hAnsiTheme="majorHAnsi" w:cs="Calibri"/>
                <w:b/>
                <w:color w:val="FFFFFF" w:themeColor="background1"/>
                <w:sz w:val="28"/>
                <w:szCs w:val="28"/>
                <w:lang w:val="es-CO"/>
              </w:rPr>
            </w:pPr>
          </w:p>
        </w:tc>
        <w:tc>
          <w:tcPr>
            <w:tcW w:w="3367" w:type="dxa"/>
            <w:vMerge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984806" w:themeFill="accent6" w:themeFillShade="80"/>
            <w:vAlign w:val="center"/>
          </w:tcPr>
          <w:p w:rsidR="002F7C8A" w:rsidRPr="00AD4069" w:rsidRDefault="002F7C8A" w:rsidP="00245ECF">
            <w:pPr>
              <w:jc w:val="center"/>
              <w:rPr>
                <w:rFonts w:asciiTheme="majorHAnsi" w:hAnsiTheme="majorHAnsi" w:cs="Calibri"/>
                <w:b/>
                <w:color w:val="FFFFFF" w:themeColor="background1"/>
                <w:sz w:val="28"/>
                <w:szCs w:val="28"/>
                <w:lang w:val="es-CO"/>
              </w:rPr>
            </w:pPr>
          </w:p>
        </w:tc>
        <w:tc>
          <w:tcPr>
            <w:tcW w:w="2305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FFFFFF" w:themeColor="background1"/>
            </w:tcBorders>
            <w:shd w:val="clear" w:color="auto" w:fill="984806" w:themeFill="accent6" w:themeFillShade="80"/>
            <w:vAlign w:val="center"/>
          </w:tcPr>
          <w:p w:rsidR="002F7C8A" w:rsidRPr="00AD4069" w:rsidRDefault="002F7C8A" w:rsidP="00245ECF">
            <w:pPr>
              <w:jc w:val="center"/>
              <w:rPr>
                <w:rFonts w:asciiTheme="majorHAnsi" w:hAnsiTheme="majorHAnsi" w:cs="Calibri"/>
                <w:b/>
                <w:color w:val="FFFFFF" w:themeColor="background1"/>
                <w:sz w:val="28"/>
                <w:szCs w:val="28"/>
                <w:lang w:val="es-CO"/>
              </w:rPr>
            </w:pPr>
            <w:r w:rsidRPr="00AD4069">
              <w:rPr>
                <w:rFonts w:asciiTheme="majorHAnsi" w:hAnsiTheme="majorHAnsi" w:cs="Calibri"/>
                <w:b/>
                <w:color w:val="FFFFFF" w:themeColor="background1"/>
                <w:sz w:val="28"/>
                <w:szCs w:val="28"/>
                <w:lang w:val="es-CO"/>
              </w:rPr>
              <w:t>Inicia</w:t>
            </w:r>
          </w:p>
        </w:tc>
        <w:tc>
          <w:tcPr>
            <w:tcW w:w="2127" w:type="dxa"/>
            <w:tcBorders>
              <w:top w:val="single" w:sz="24" w:space="0" w:color="FFFFFF" w:themeColor="background1"/>
              <w:left w:val="single" w:sz="24" w:space="0" w:color="FFFFFF" w:themeColor="background1"/>
              <w:bottom w:val="single" w:sz="24" w:space="0" w:color="FFFFFF" w:themeColor="background1"/>
              <w:right w:val="single" w:sz="24" w:space="0" w:color="984806" w:themeColor="accent6" w:themeShade="80"/>
            </w:tcBorders>
            <w:shd w:val="clear" w:color="auto" w:fill="984806" w:themeFill="accent6" w:themeFillShade="80"/>
            <w:vAlign w:val="center"/>
          </w:tcPr>
          <w:p w:rsidR="002F7C8A" w:rsidRPr="00AD4069" w:rsidRDefault="002F7C8A" w:rsidP="00245ECF">
            <w:pPr>
              <w:jc w:val="center"/>
              <w:rPr>
                <w:rFonts w:asciiTheme="majorHAnsi" w:hAnsiTheme="majorHAnsi" w:cs="Calibri"/>
                <w:b/>
                <w:color w:val="FFFFFF" w:themeColor="background1"/>
                <w:sz w:val="28"/>
                <w:szCs w:val="28"/>
                <w:lang w:val="es-CO"/>
              </w:rPr>
            </w:pPr>
            <w:r w:rsidRPr="00AD4069">
              <w:rPr>
                <w:rFonts w:asciiTheme="majorHAnsi" w:hAnsiTheme="majorHAnsi" w:cs="Calibri"/>
                <w:b/>
                <w:color w:val="FFFFFF" w:themeColor="background1"/>
                <w:sz w:val="28"/>
                <w:szCs w:val="28"/>
                <w:lang w:val="es-CO"/>
              </w:rPr>
              <w:t>Termina</w:t>
            </w:r>
          </w:p>
        </w:tc>
      </w:tr>
      <w:tr w:rsidR="002F7C8A" w:rsidRPr="004A2968" w:rsidTr="00AD4069">
        <w:trPr>
          <w:trHeight w:val="3008"/>
        </w:trPr>
        <w:tc>
          <w:tcPr>
            <w:tcW w:w="2516" w:type="dxa"/>
            <w:tcBorders>
              <w:top w:val="single" w:sz="24" w:space="0" w:color="FFFFFF" w:themeColor="background1"/>
            </w:tcBorders>
          </w:tcPr>
          <w:p w:rsidR="002F7C8A" w:rsidRPr="004A2968" w:rsidRDefault="002F7C8A" w:rsidP="00245ECF">
            <w:pPr>
              <w:jc w:val="center"/>
              <w:rPr>
                <w:rFonts w:asciiTheme="minorHAnsi" w:hAnsiTheme="minorHAnsi" w:cs="Calibri"/>
                <w:color w:val="4F6228" w:themeColor="accent3" w:themeShade="80"/>
                <w:sz w:val="22"/>
                <w:szCs w:val="22"/>
                <w:lang w:val="es-CO"/>
              </w:rPr>
            </w:pPr>
          </w:p>
        </w:tc>
        <w:tc>
          <w:tcPr>
            <w:tcW w:w="1949" w:type="dxa"/>
            <w:tcBorders>
              <w:top w:val="single" w:sz="24" w:space="0" w:color="FFFFFF" w:themeColor="background1"/>
            </w:tcBorders>
          </w:tcPr>
          <w:p w:rsidR="002F7C8A" w:rsidRPr="004A2968" w:rsidRDefault="002F7C8A" w:rsidP="00245ECF">
            <w:pPr>
              <w:jc w:val="center"/>
              <w:rPr>
                <w:rFonts w:asciiTheme="minorHAnsi" w:hAnsiTheme="minorHAnsi" w:cs="Calibri"/>
                <w:color w:val="4F6228" w:themeColor="accent3" w:themeShade="80"/>
                <w:sz w:val="22"/>
                <w:szCs w:val="22"/>
                <w:lang w:val="es-CO"/>
              </w:rPr>
            </w:pPr>
          </w:p>
        </w:tc>
        <w:tc>
          <w:tcPr>
            <w:tcW w:w="2305" w:type="dxa"/>
            <w:tcBorders>
              <w:top w:val="single" w:sz="24" w:space="0" w:color="FFFFFF" w:themeColor="background1"/>
            </w:tcBorders>
          </w:tcPr>
          <w:p w:rsidR="002F7C8A" w:rsidRPr="004A2968" w:rsidRDefault="002F7C8A" w:rsidP="00245ECF">
            <w:pPr>
              <w:jc w:val="center"/>
              <w:rPr>
                <w:rFonts w:asciiTheme="minorHAnsi" w:hAnsiTheme="minorHAnsi" w:cs="Calibri"/>
                <w:color w:val="4F6228" w:themeColor="accent3" w:themeShade="80"/>
                <w:sz w:val="22"/>
                <w:szCs w:val="22"/>
                <w:lang w:val="es-CO"/>
              </w:rPr>
            </w:pPr>
          </w:p>
        </w:tc>
        <w:tc>
          <w:tcPr>
            <w:tcW w:w="3367" w:type="dxa"/>
            <w:tcBorders>
              <w:top w:val="single" w:sz="24" w:space="0" w:color="FFFFFF" w:themeColor="background1"/>
            </w:tcBorders>
          </w:tcPr>
          <w:p w:rsidR="002F7C8A" w:rsidRPr="004A2968" w:rsidRDefault="002F7C8A" w:rsidP="00245ECF">
            <w:pPr>
              <w:jc w:val="center"/>
              <w:rPr>
                <w:rFonts w:asciiTheme="minorHAnsi" w:hAnsiTheme="minorHAnsi" w:cs="Calibri"/>
                <w:color w:val="4F6228" w:themeColor="accent3" w:themeShade="80"/>
                <w:sz w:val="22"/>
                <w:szCs w:val="22"/>
                <w:lang w:val="es-CO"/>
              </w:rPr>
            </w:pPr>
          </w:p>
        </w:tc>
        <w:tc>
          <w:tcPr>
            <w:tcW w:w="2305" w:type="dxa"/>
            <w:tcBorders>
              <w:top w:val="single" w:sz="24" w:space="0" w:color="FFFFFF" w:themeColor="background1"/>
            </w:tcBorders>
          </w:tcPr>
          <w:p w:rsidR="002F7C8A" w:rsidRPr="004A2968" w:rsidRDefault="002F7C8A" w:rsidP="00245ECF">
            <w:pPr>
              <w:jc w:val="center"/>
              <w:rPr>
                <w:rFonts w:asciiTheme="minorHAnsi" w:hAnsiTheme="minorHAnsi" w:cs="Calibri"/>
                <w:color w:val="4F6228" w:themeColor="accent3" w:themeShade="80"/>
                <w:sz w:val="22"/>
                <w:szCs w:val="22"/>
                <w:lang w:val="es-CO"/>
              </w:rPr>
            </w:pPr>
          </w:p>
        </w:tc>
        <w:tc>
          <w:tcPr>
            <w:tcW w:w="2127" w:type="dxa"/>
            <w:tcBorders>
              <w:top w:val="single" w:sz="24" w:space="0" w:color="FFFFFF" w:themeColor="background1"/>
            </w:tcBorders>
          </w:tcPr>
          <w:p w:rsidR="002F7C8A" w:rsidRPr="004A2968" w:rsidRDefault="002F7C8A" w:rsidP="00245ECF">
            <w:pPr>
              <w:jc w:val="center"/>
              <w:rPr>
                <w:rFonts w:asciiTheme="minorHAnsi" w:hAnsiTheme="minorHAnsi" w:cs="Calibri"/>
                <w:color w:val="4F6228" w:themeColor="accent3" w:themeShade="80"/>
                <w:sz w:val="22"/>
                <w:szCs w:val="22"/>
                <w:lang w:val="es-CO"/>
              </w:rPr>
            </w:pPr>
          </w:p>
        </w:tc>
      </w:tr>
      <w:tr w:rsidR="002F7C8A" w:rsidRPr="004A2968" w:rsidTr="000F53EB">
        <w:trPr>
          <w:trHeight w:val="3008"/>
        </w:trPr>
        <w:tc>
          <w:tcPr>
            <w:tcW w:w="2516" w:type="dxa"/>
          </w:tcPr>
          <w:p w:rsidR="002F7C8A" w:rsidRPr="004A2968" w:rsidRDefault="002F7C8A" w:rsidP="00245ECF">
            <w:pPr>
              <w:jc w:val="center"/>
              <w:rPr>
                <w:rFonts w:asciiTheme="minorHAnsi" w:hAnsiTheme="minorHAnsi" w:cs="Calibri"/>
                <w:color w:val="4F6228" w:themeColor="accent3" w:themeShade="80"/>
                <w:sz w:val="22"/>
                <w:szCs w:val="22"/>
                <w:lang w:val="es-CO"/>
              </w:rPr>
            </w:pPr>
          </w:p>
        </w:tc>
        <w:tc>
          <w:tcPr>
            <w:tcW w:w="1949" w:type="dxa"/>
          </w:tcPr>
          <w:p w:rsidR="002F7C8A" w:rsidRPr="004A2968" w:rsidRDefault="002F7C8A" w:rsidP="00245ECF">
            <w:pPr>
              <w:jc w:val="center"/>
              <w:rPr>
                <w:rFonts w:asciiTheme="minorHAnsi" w:hAnsiTheme="minorHAnsi" w:cs="Calibri"/>
                <w:color w:val="4F6228" w:themeColor="accent3" w:themeShade="80"/>
                <w:sz w:val="22"/>
                <w:szCs w:val="22"/>
                <w:lang w:val="es-CO"/>
              </w:rPr>
            </w:pPr>
          </w:p>
        </w:tc>
        <w:tc>
          <w:tcPr>
            <w:tcW w:w="2305" w:type="dxa"/>
          </w:tcPr>
          <w:p w:rsidR="002F7C8A" w:rsidRPr="004A2968" w:rsidRDefault="002F7C8A" w:rsidP="00245ECF">
            <w:pPr>
              <w:jc w:val="center"/>
              <w:rPr>
                <w:rFonts w:asciiTheme="minorHAnsi" w:hAnsiTheme="minorHAnsi" w:cs="Calibri"/>
                <w:color w:val="4F6228" w:themeColor="accent3" w:themeShade="80"/>
                <w:sz w:val="22"/>
                <w:szCs w:val="22"/>
                <w:lang w:val="es-CO"/>
              </w:rPr>
            </w:pPr>
          </w:p>
        </w:tc>
        <w:tc>
          <w:tcPr>
            <w:tcW w:w="3367" w:type="dxa"/>
          </w:tcPr>
          <w:p w:rsidR="002F7C8A" w:rsidRPr="004A2968" w:rsidRDefault="002F7C8A" w:rsidP="00245ECF">
            <w:pPr>
              <w:jc w:val="center"/>
              <w:rPr>
                <w:rFonts w:asciiTheme="minorHAnsi" w:hAnsiTheme="minorHAnsi" w:cs="Calibri"/>
                <w:color w:val="4F6228" w:themeColor="accent3" w:themeShade="80"/>
                <w:sz w:val="22"/>
                <w:szCs w:val="22"/>
                <w:lang w:val="es-CO"/>
              </w:rPr>
            </w:pPr>
          </w:p>
        </w:tc>
        <w:tc>
          <w:tcPr>
            <w:tcW w:w="2305" w:type="dxa"/>
          </w:tcPr>
          <w:p w:rsidR="002F7C8A" w:rsidRPr="004A2968" w:rsidRDefault="002F7C8A" w:rsidP="00245ECF">
            <w:pPr>
              <w:jc w:val="center"/>
              <w:rPr>
                <w:rFonts w:asciiTheme="minorHAnsi" w:hAnsiTheme="minorHAnsi" w:cs="Calibri"/>
                <w:color w:val="4F6228" w:themeColor="accent3" w:themeShade="80"/>
                <w:sz w:val="22"/>
                <w:szCs w:val="22"/>
                <w:lang w:val="es-CO"/>
              </w:rPr>
            </w:pPr>
          </w:p>
        </w:tc>
        <w:tc>
          <w:tcPr>
            <w:tcW w:w="2127" w:type="dxa"/>
          </w:tcPr>
          <w:p w:rsidR="002F7C8A" w:rsidRPr="004A2968" w:rsidRDefault="002F7C8A" w:rsidP="00245ECF">
            <w:pPr>
              <w:jc w:val="center"/>
              <w:rPr>
                <w:rFonts w:asciiTheme="minorHAnsi" w:hAnsiTheme="minorHAnsi" w:cs="Calibri"/>
                <w:color w:val="4F6228" w:themeColor="accent3" w:themeShade="80"/>
                <w:sz w:val="22"/>
                <w:szCs w:val="22"/>
                <w:lang w:val="es-CO"/>
              </w:rPr>
            </w:pPr>
          </w:p>
        </w:tc>
      </w:tr>
    </w:tbl>
    <w:p w:rsidR="00B8379D" w:rsidRDefault="00B8379D"/>
    <w:sectPr w:rsidR="00B8379D" w:rsidSect="002F7C8A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savePreviewPicture/>
  <w:compat/>
  <w:rsids>
    <w:rsidRoot w:val="002F7C8A"/>
    <w:rsid w:val="0004446F"/>
    <w:rsid w:val="000F53EB"/>
    <w:rsid w:val="002775BA"/>
    <w:rsid w:val="002D50A1"/>
    <w:rsid w:val="002F7C8A"/>
    <w:rsid w:val="00335685"/>
    <w:rsid w:val="00470A97"/>
    <w:rsid w:val="00776048"/>
    <w:rsid w:val="00AD4069"/>
    <w:rsid w:val="00B532E6"/>
    <w:rsid w:val="00B8379D"/>
    <w:rsid w:val="00E416EC"/>
    <w:rsid w:val="00EF24CB"/>
    <w:rsid w:val="00F055F1"/>
    <w:rsid w:val="00FF40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7C8A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concuadrcula1">
    <w:name w:val="Tabla con cuadrícula1"/>
    <w:basedOn w:val="Tablanormal"/>
    <w:next w:val="Tablaconcuadrcula"/>
    <w:uiPriority w:val="59"/>
    <w:rsid w:val="002F7C8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2F7C8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67</Characters>
  <Application>Microsoft Office Word</Application>
  <DocSecurity>0</DocSecurity>
  <Lines>1</Lines>
  <Paragraphs>1</Paragraphs>
  <ScaleCrop>false</ScaleCrop>
  <Company>Fundacion Manuel  Mejia</Company>
  <LinksUpToDate>false</LinksUpToDate>
  <CharactersWithSpaces>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 Pinto</dc:creator>
  <cp:keywords/>
  <dc:description/>
  <cp:lastModifiedBy>Oliver Castelblanco Martínez</cp:lastModifiedBy>
  <cp:revision>3</cp:revision>
  <dcterms:created xsi:type="dcterms:W3CDTF">2011-11-09T23:25:00Z</dcterms:created>
  <dcterms:modified xsi:type="dcterms:W3CDTF">2011-11-15T17:12:00Z</dcterms:modified>
</cp:coreProperties>
</file>