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2B6F" w:rsidRDefault="00BE2294">
      <w:pPr>
        <w:pStyle w:val="Tittel"/>
      </w:pPr>
      <w:r>
        <w:t>NOR-SOLIDARITY First Interim Report</w:t>
      </w:r>
    </w:p>
    <w:p w:rsidR="00032B6F" w:rsidRDefault="00BE2294">
      <w:pPr>
        <w:pStyle w:val="Author"/>
      </w:pPr>
      <w:r>
        <w:t>Inge Christoffer Olsen, PhD</w:t>
      </w:r>
    </w:p>
    <w:p w:rsidR="00032B6F" w:rsidRDefault="00BE2294">
      <w:pPr>
        <w:pStyle w:val="Dato"/>
      </w:pPr>
      <w:r>
        <w:t>29 December,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78487405"/>
        <w:docPartObj>
          <w:docPartGallery w:val="Table of Contents"/>
          <w:docPartUnique/>
        </w:docPartObj>
      </w:sdtPr>
      <w:sdtEndPr/>
      <w:sdtContent>
        <w:p w:rsidR="00032B6F" w:rsidRDefault="00BE2294">
          <w:pPr>
            <w:pStyle w:val="Overskriftforinnholdsfortegnelse"/>
          </w:pPr>
          <w:r>
            <w:t>Table of Contents</w:t>
          </w:r>
        </w:p>
        <w:p w:rsidR="00BE3BC2" w:rsidRDefault="00BE2294">
          <w:pPr>
            <w:pStyle w:val="INNH1"/>
            <w:tabs>
              <w:tab w:val="left" w:pos="480"/>
              <w:tab w:val="right" w:leader="dot" w:pos="129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E3BC2">
            <w:fldChar w:fldCharType="separate"/>
          </w:r>
          <w:hyperlink w:anchor="_Toc60157221" w:history="1">
            <w:r w:rsidR="00BE3BC2" w:rsidRPr="00685EB0">
              <w:rPr>
                <w:rStyle w:val="Hyperkobling"/>
                <w:noProof/>
              </w:rPr>
              <w:t>2</w:t>
            </w:r>
            <w:r w:rsidR="00BE3BC2">
              <w:rPr>
                <w:noProof/>
              </w:rPr>
              <w:tab/>
            </w:r>
            <w:r w:rsidR="00BE3BC2" w:rsidRPr="00685EB0">
              <w:rPr>
                <w:rStyle w:val="Hyperkobling"/>
                <w:noProof/>
              </w:rPr>
              <w:t>Introduction</w:t>
            </w:r>
            <w:r w:rsidR="00BE3BC2">
              <w:rPr>
                <w:noProof/>
                <w:webHidden/>
              </w:rPr>
              <w:tab/>
            </w:r>
            <w:r w:rsidR="00BE3BC2">
              <w:rPr>
                <w:noProof/>
                <w:webHidden/>
              </w:rPr>
              <w:fldChar w:fldCharType="begin"/>
            </w:r>
            <w:r w:rsidR="00BE3BC2">
              <w:rPr>
                <w:noProof/>
                <w:webHidden/>
              </w:rPr>
              <w:instrText xml:space="preserve"> PAGEREF _Toc60157221 \h </w:instrText>
            </w:r>
            <w:r w:rsidR="00BE3BC2">
              <w:rPr>
                <w:noProof/>
                <w:webHidden/>
              </w:rPr>
            </w:r>
            <w:r w:rsidR="00BE3BC2">
              <w:rPr>
                <w:noProof/>
                <w:webHidden/>
              </w:rPr>
              <w:fldChar w:fldCharType="separate"/>
            </w:r>
            <w:r w:rsidR="00BE3BC2">
              <w:rPr>
                <w:noProof/>
                <w:webHidden/>
              </w:rPr>
              <w:t>2</w:t>
            </w:r>
            <w:r w:rsidR="00BE3BC2"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1"/>
            <w:tabs>
              <w:tab w:val="left" w:pos="480"/>
              <w:tab w:val="right" w:leader="dot" w:pos="12996"/>
            </w:tabs>
            <w:rPr>
              <w:noProof/>
            </w:rPr>
          </w:pPr>
          <w:hyperlink w:anchor="_Toc60157222" w:history="1">
            <w:r w:rsidRPr="00685EB0">
              <w:rPr>
                <w:rStyle w:val="Hyperkobling"/>
                <w:noProof/>
              </w:rPr>
              <w:t>3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Inclusion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23" w:history="1">
            <w:r w:rsidRPr="00685EB0">
              <w:rPr>
                <w:rStyle w:val="Hyperkobling"/>
                <w:noProof/>
              </w:rPr>
              <w:t>3.1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Inclusion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24" w:history="1">
            <w:r w:rsidRPr="00685EB0">
              <w:rPr>
                <w:rStyle w:val="Hyperkobling"/>
                <w:noProof/>
              </w:rPr>
              <w:t>3.2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Inclusion by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25" w:history="1">
            <w:r w:rsidRPr="00685EB0">
              <w:rPr>
                <w:rStyle w:val="Hyperkobling"/>
                <w:noProof/>
              </w:rPr>
              <w:t>3.3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By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1"/>
            <w:tabs>
              <w:tab w:val="left" w:pos="480"/>
              <w:tab w:val="right" w:leader="dot" w:pos="12996"/>
            </w:tabs>
            <w:rPr>
              <w:noProof/>
            </w:rPr>
          </w:pPr>
          <w:hyperlink w:anchor="_Toc60157226" w:history="1">
            <w:r w:rsidRPr="00685EB0">
              <w:rPr>
                <w:rStyle w:val="Hyperkobling"/>
                <w:noProof/>
              </w:rPr>
              <w:t>4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Patient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1"/>
            <w:tabs>
              <w:tab w:val="left" w:pos="480"/>
              <w:tab w:val="right" w:leader="dot" w:pos="12996"/>
            </w:tabs>
            <w:rPr>
              <w:noProof/>
            </w:rPr>
          </w:pPr>
          <w:hyperlink w:anchor="_Toc60157227" w:history="1">
            <w:r w:rsidRPr="00685EB0">
              <w:rPr>
                <w:rStyle w:val="Hyperkobling"/>
                <w:noProof/>
              </w:rPr>
              <w:t>5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1"/>
            <w:tabs>
              <w:tab w:val="left" w:pos="480"/>
              <w:tab w:val="right" w:leader="dot" w:pos="12996"/>
            </w:tabs>
            <w:rPr>
              <w:noProof/>
            </w:rPr>
          </w:pPr>
          <w:hyperlink w:anchor="_Toc60157228" w:history="1">
            <w:r w:rsidRPr="00685EB0">
              <w:rPr>
                <w:rStyle w:val="Hyperkobling"/>
                <w:noProof/>
              </w:rPr>
              <w:t>6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1"/>
            <w:tabs>
              <w:tab w:val="left" w:pos="480"/>
              <w:tab w:val="right" w:leader="dot" w:pos="12996"/>
            </w:tabs>
            <w:rPr>
              <w:noProof/>
            </w:rPr>
          </w:pPr>
          <w:hyperlink w:anchor="_Toc60157229" w:history="1">
            <w:r w:rsidRPr="00685EB0">
              <w:rPr>
                <w:rStyle w:val="Hyperkobling"/>
                <w:noProof/>
              </w:rPr>
              <w:t>7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Efficacy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30" w:history="1">
            <w:r w:rsidRPr="00685EB0">
              <w:rPr>
                <w:rStyle w:val="Hyperkobling"/>
                <w:noProof/>
              </w:rPr>
              <w:t>7.1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Mortality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31" w:history="1">
            <w:r w:rsidRPr="00685EB0">
              <w:rPr>
                <w:rStyle w:val="Hyperkobling"/>
                <w:noProof/>
              </w:rPr>
              <w:t>7.1.1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Descriptives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32" w:history="1">
            <w:r w:rsidRPr="00685EB0">
              <w:rPr>
                <w:rStyle w:val="Hyperkobling"/>
                <w:noProof/>
              </w:rPr>
              <w:t>7.1.2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33" w:history="1">
            <w:r w:rsidRPr="00685EB0">
              <w:rPr>
                <w:rStyle w:val="Hyperkobling"/>
                <w:noProof/>
              </w:rPr>
              <w:t>7.1.3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Efficacy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34" w:history="1">
            <w:r w:rsidRPr="00685EB0">
              <w:rPr>
                <w:rStyle w:val="Hyperkobling"/>
                <w:noProof/>
              </w:rPr>
              <w:t>7.2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Viral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35" w:history="1">
            <w:r w:rsidRPr="00685EB0">
              <w:rPr>
                <w:rStyle w:val="Hyperkobling"/>
                <w:noProof/>
              </w:rPr>
              <w:t>7.3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Dichotomous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36" w:history="1">
            <w:r w:rsidRPr="00685EB0">
              <w:rPr>
                <w:rStyle w:val="Hyperkobling"/>
                <w:noProof/>
              </w:rPr>
              <w:t>7.3.1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Descriptives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37" w:history="1">
            <w:r w:rsidRPr="00685EB0">
              <w:rPr>
                <w:rStyle w:val="Hyperkobling"/>
                <w:noProof/>
              </w:rPr>
              <w:t>7.3.2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Marginal probability estimates by treatment group and difference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38" w:history="1">
            <w:r w:rsidRPr="00685EB0">
              <w:rPr>
                <w:rStyle w:val="Hyperkobling"/>
                <w:noProof/>
              </w:rPr>
              <w:t>7.4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Inflammatory laboratory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39" w:history="1">
            <w:r w:rsidRPr="00685EB0">
              <w:rPr>
                <w:rStyle w:val="Hyperkobling"/>
                <w:noProof/>
              </w:rPr>
              <w:t>7.4.1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Descriptives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40" w:history="1">
            <w:r w:rsidRPr="00685EB0">
              <w:rPr>
                <w:rStyle w:val="Hyperkobling"/>
                <w:noProof/>
              </w:rPr>
              <w:t>7.4.2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41" w:history="1">
            <w:r w:rsidRPr="00685EB0">
              <w:rPr>
                <w:rStyle w:val="Hyperkobling"/>
                <w:noProof/>
              </w:rPr>
              <w:t>7.4.3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Efficacy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42" w:history="1">
            <w:r w:rsidRPr="00685EB0">
              <w:rPr>
                <w:rStyle w:val="Hyperkobling"/>
                <w:noProof/>
              </w:rPr>
              <w:t>7.5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SARS-CoV2 antibodies at day 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43" w:history="1">
            <w:r w:rsidRPr="00685EB0">
              <w:rPr>
                <w:rStyle w:val="Hyperkobling"/>
                <w:noProof/>
              </w:rPr>
              <w:t>7.5.1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Main results by quantreg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44" w:history="1">
            <w:r w:rsidRPr="00685EB0">
              <w:rPr>
                <w:rStyle w:val="Hyperkobling"/>
                <w:noProof/>
              </w:rPr>
              <w:t>7.5.2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HCQ results from Stata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45" w:history="1">
            <w:r w:rsidRPr="00685EB0">
              <w:rPr>
                <w:rStyle w:val="Hyperkobling"/>
                <w:noProof/>
              </w:rPr>
              <w:t>7.5.3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Remdesivir results by Stata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46" w:history="1">
            <w:r w:rsidRPr="00685EB0">
              <w:rPr>
                <w:rStyle w:val="Hyperkobling"/>
                <w:noProof/>
              </w:rPr>
              <w:t>7.5.4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Sensitivity results by 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47" w:history="1">
            <w:r w:rsidRPr="00685EB0">
              <w:rPr>
                <w:rStyle w:val="Hyperkobling"/>
                <w:noProof/>
              </w:rPr>
              <w:t>7.6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Time to last discharge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3"/>
            <w:tabs>
              <w:tab w:val="left" w:pos="1440"/>
              <w:tab w:val="right" w:leader="dot" w:pos="12996"/>
            </w:tabs>
            <w:rPr>
              <w:noProof/>
            </w:rPr>
          </w:pPr>
          <w:hyperlink w:anchor="_Toc60157248" w:history="1">
            <w:r w:rsidRPr="00685EB0">
              <w:rPr>
                <w:rStyle w:val="Hyperkobling"/>
                <w:noProof/>
              </w:rPr>
              <w:t>7.6.1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Remdesivir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1"/>
            <w:tabs>
              <w:tab w:val="left" w:pos="480"/>
              <w:tab w:val="right" w:leader="dot" w:pos="12996"/>
            </w:tabs>
            <w:rPr>
              <w:noProof/>
            </w:rPr>
          </w:pPr>
          <w:hyperlink w:anchor="_Toc60157249" w:history="1">
            <w:r w:rsidRPr="00685EB0">
              <w:rPr>
                <w:rStyle w:val="Hyperkobling"/>
                <w:noProof/>
              </w:rPr>
              <w:t>8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Adverse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50" w:history="1">
            <w:r w:rsidRPr="00685EB0">
              <w:rPr>
                <w:rStyle w:val="Hyperkobling"/>
                <w:noProof/>
              </w:rPr>
              <w:t>8.1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AE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51" w:history="1">
            <w:r w:rsidRPr="00685EB0">
              <w:rPr>
                <w:rStyle w:val="Hyperkobling"/>
                <w:noProof/>
              </w:rPr>
              <w:t>8.2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By System Organ Class and Preferred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52" w:history="1">
            <w:r w:rsidRPr="00685EB0">
              <w:rPr>
                <w:rStyle w:val="Hyperkobling"/>
                <w:noProof/>
              </w:rPr>
              <w:t>8.3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Serious Adverse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BC2" w:rsidRDefault="00BE3BC2">
          <w:pPr>
            <w:pStyle w:val="INNH2"/>
            <w:tabs>
              <w:tab w:val="left" w:pos="960"/>
              <w:tab w:val="right" w:leader="dot" w:pos="12996"/>
            </w:tabs>
            <w:rPr>
              <w:noProof/>
            </w:rPr>
          </w:pPr>
          <w:hyperlink w:anchor="_Toc60157253" w:history="1">
            <w:r w:rsidRPr="00685EB0">
              <w:rPr>
                <w:rStyle w:val="Hyperkobling"/>
                <w:noProof/>
              </w:rPr>
              <w:t>8.4</w:t>
            </w:r>
            <w:r>
              <w:rPr>
                <w:noProof/>
              </w:rPr>
              <w:tab/>
            </w:r>
            <w:r w:rsidRPr="00685EB0">
              <w:rPr>
                <w:rStyle w:val="Hyperkobling"/>
                <w:noProof/>
              </w:rPr>
              <w:t>Suspected Unexpected Serious Adverse Reaction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B6F" w:rsidRDefault="00BE2294">
          <w:r>
            <w:fldChar w:fldCharType="end"/>
          </w:r>
        </w:p>
      </w:sdtContent>
    </w:sdt>
    <w:p w:rsidR="00032B6F" w:rsidRDefault="00BE2294">
      <w:pPr>
        <w:pStyle w:val="Overskrift1"/>
      </w:pPr>
      <w:bookmarkStart w:id="0" w:name="introduction"/>
      <w:bookmarkStart w:id="1" w:name="_Toc60157221"/>
      <w:r>
        <w:t>Introduction</w:t>
      </w:r>
      <w:bookmarkEnd w:id="1"/>
    </w:p>
    <w:p w:rsidR="00032B6F" w:rsidRDefault="00BE2294">
      <w:pPr>
        <w:pStyle w:val="FirstParagraph"/>
      </w:pPr>
      <w:r>
        <w:t>This is the report for the first interim analysis of the NOR-SOLIDARITY trial. The data are based on an export from the Viedoc electronic data capture at “2020-10-16 08:41:09” system time stamped “ous_20201016_084109”. While the results are based on real d</w:t>
      </w:r>
      <w:r>
        <w:t>ata, the treatment allocation has been drawn randomly for this report. Thus, this is a mock-up report intended to show how the final report will look like, without showing the actual results of the trial and the treatment differences. There were 181 includ</w:t>
      </w:r>
      <w:r>
        <w:t>ed patients.</w:t>
      </w:r>
    </w:p>
    <w:p w:rsidR="00032B6F" w:rsidRDefault="00BE2294">
      <w:pPr>
        <w:pStyle w:val="Overskrift1"/>
      </w:pPr>
      <w:bookmarkStart w:id="2" w:name="inclusion-status"/>
      <w:bookmarkStart w:id="3" w:name="_Toc60157222"/>
      <w:bookmarkEnd w:id="0"/>
      <w:r>
        <w:lastRenderedPageBreak/>
        <w:t>Inclusion status</w:t>
      </w:r>
      <w:bookmarkEnd w:id="3"/>
    </w:p>
    <w:p w:rsidR="00032B6F" w:rsidRDefault="00BE2294">
      <w:pPr>
        <w:pStyle w:val="Overskrift2"/>
      </w:pPr>
      <w:bookmarkStart w:id="4" w:name="inclusion-rate"/>
      <w:bookmarkStart w:id="5" w:name="_Toc60157223"/>
      <w:r>
        <w:t>Inclusion rate</w:t>
      </w:r>
      <w:bookmarkEnd w:id="5"/>
    </w:p>
    <w:p w:rsidR="00032B6F" w:rsidRDefault="00BE2294">
      <w:pPr>
        <w:pStyle w:val="FirstParagraph"/>
      </w:pP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inclusion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6F" w:rsidRDefault="00BE2294">
      <w:pPr>
        <w:pStyle w:val="Overskrift2"/>
      </w:pPr>
      <w:bookmarkStart w:id="6" w:name="inclusion-by-hospital"/>
      <w:bookmarkStart w:id="7" w:name="_Toc60157224"/>
      <w:bookmarkEnd w:id="4"/>
      <w:r>
        <w:lastRenderedPageBreak/>
        <w:t>Inclusion by hospital</w:t>
      </w:r>
      <w:bookmarkEnd w:id="7"/>
    </w:p>
    <w:p w:rsidR="00032B6F" w:rsidRDefault="00BE2294">
      <w:pPr>
        <w:pStyle w:val="FirstParagraph"/>
      </w:pP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by-sit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6F" w:rsidRDefault="00BE2294">
      <w:pPr>
        <w:pStyle w:val="Overskrift2"/>
      </w:pPr>
      <w:bookmarkStart w:id="8" w:name="by-treatment"/>
      <w:bookmarkStart w:id="9" w:name="_Toc60157225"/>
      <w:bookmarkEnd w:id="6"/>
      <w:r>
        <w:lastRenderedPageBreak/>
        <w:t>By treatment</w:t>
      </w:r>
      <w:bookmarkEnd w:id="9"/>
    </w:p>
    <w:p w:rsidR="00032B6F" w:rsidRDefault="00BE22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by-treatmen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by-treatment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by-treatment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6F" w:rsidRDefault="00BE2294">
      <w:pPr>
        <w:pStyle w:val="Overskrift1"/>
      </w:pPr>
      <w:bookmarkStart w:id="10" w:name="patient-flow"/>
      <w:bookmarkStart w:id="11" w:name="_Toc60157226"/>
      <w:bookmarkEnd w:id="2"/>
      <w:bookmarkEnd w:id="8"/>
      <w:r>
        <w:t>Patient flow</w:t>
      </w:r>
      <w:bookmarkEnd w:id="11"/>
    </w:p>
    <w:p w:rsidR="00032B6F" w:rsidRDefault="00BE2294">
      <w:pPr>
        <w:pStyle w:val="SourceCode"/>
      </w:pPr>
      <w:r>
        <w:rPr>
          <w:rStyle w:val="VerbatimChar"/>
        </w:rPr>
        <w:t>## Note: Using an external vector in selections is ambiguous.</w:t>
      </w:r>
      <w:r>
        <w:br/>
      </w:r>
      <w:r>
        <w:rPr>
          <w:rStyle w:val="VerbatimChar"/>
        </w:rPr>
        <w:t>## ℹ Use `all_of(group)` instead of `group` to silence this message.</w:t>
      </w:r>
      <w:r>
        <w:br/>
      </w:r>
      <w:r>
        <w:rPr>
          <w:rStyle w:val="VerbatimChar"/>
        </w:rPr>
        <w:lastRenderedPageBreak/>
        <w:t>## ℹ See &lt;https://tidyse</w:t>
      </w:r>
      <w:r>
        <w:rPr>
          <w:rStyle w:val="VerbatimChar"/>
        </w:rPr>
        <w:t>lect.r-lib.org/reference/faq-external-vector.html&gt;.</w:t>
      </w:r>
      <w:r>
        <w:br/>
      </w:r>
      <w:r>
        <w:rPr>
          <w:rStyle w:val="VerbatimChar"/>
        </w:rPr>
        <w:t>## This message is displayed once per session.</w:t>
      </w:r>
    </w:p>
    <w:p w:rsidR="00032B6F" w:rsidRDefault="00BE2294">
      <w:pPr>
        <w:pStyle w:val="TableCaption"/>
      </w:pPr>
      <w:r>
        <w:t>Patient flow total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Patient flow total"/>
      </w:tblPr>
      <w:tblGrid>
        <w:gridCol w:w="5916"/>
        <w:gridCol w:w="1513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Total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Enrolled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186 (100%)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Randomised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185 (99.5%)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Included in FAS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181 (97.3%)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Excluded from FAS, No post-randomisation information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(2.2%)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Excluded from FAS, incorrect inclusion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(0.5%)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Patient flow by arm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Patient flow by arm"/>
      </w:tblPr>
      <w:tblGrid>
        <w:gridCol w:w="7300"/>
        <w:gridCol w:w="1703"/>
        <w:gridCol w:w="1703"/>
        <w:gridCol w:w="2516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HCQ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Remdesivir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Randomised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88 (100%)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54 (100%)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43 (100%)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Included in FAS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87 (98.9%)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52 (96.3%)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42 (97.7%)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Excluded from FAS, No post-randomisation information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(2.3%)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Excluded from FAS, incorrect inclusion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Patient flow during study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Patient flow during study (FAS)"/>
      </w:tblPr>
      <w:tblGrid>
        <w:gridCol w:w="4557"/>
        <w:gridCol w:w="2649"/>
        <w:gridCol w:w="3111"/>
        <w:gridCol w:w="2124"/>
        <w:gridCol w:w="781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Reason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Total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Voluntary discontinuation by the patient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Patient lost to follow-up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Death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Completed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150</w:t>
            </w:r>
          </w:p>
        </w:tc>
      </w:tr>
    </w:tbl>
    <w:p w:rsidR="00032B6F" w:rsidRDefault="00BE2294">
      <w:pPr>
        <w:pStyle w:val="Overskrift1"/>
      </w:pPr>
      <w:bookmarkStart w:id="12" w:name="demographics"/>
      <w:bookmarkStart w:id="13" w:name="_Toc60157227"/>
      <w:bookmarkEnd w:id="10"/>
      <w:r>
        <w:lastRenderedPageBreak/>
        <w:t>Demographics</w:t>
      </w:r>
      <w:bookmarkEnd w:id="13"/>
    </w:p>
    <w:p w:rsidR="00032B6F" w:rsidRDefault="00BE2294">
      <w:pPr>
        <w:pStyle w:val="TableCaption"/>
      </w:pPr>
      <w:r>
        <w:t>Demographics, all patients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Demographics, all patients (FAS)"/>
      </w:tblPr>
      <w:tblGrid>
        <w:gridCol w:w="10734"/>
        <w:gridCol w:w="2488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All patients (N=181)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59.8 (15.3)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62 (34.3%)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(25 - 31)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(4.9)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41 (13)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77 (43%)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37.4 (0.9)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171 (94.5%)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(5.5%)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171 (94.5%)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(5.5%)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(2.8%)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90 (49.7%)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(15.6%)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(5.6%)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71 (39.4%)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55 (30.6%)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31 (17.2%)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44 (26.8%)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lastRenderedPageBreak/>
              <w:t>Co-medicati</w:t>
            </w:r>
            <w:r>
              <w:rPr>
                <w:b/>
              </w:rPr>
              <w:t>ons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(4.5%)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(4.5%)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(6.7%)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 (16.8%)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13.2 (12.3 - 14.1)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6.2 (4.7 - 8.7)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4.3 (3 - 6.6)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(0.8 - 1.4)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202.5 (158.5 - 270.5)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70 (36.5 - 137.5)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0.12 (0.1 - 0.21)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613 (319 - 1173)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277 (214 - 360)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0.68 (0.45 - 1.12)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39 (27.2 - 59)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33 (20 - 58)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89.7 (74.2 - 105.5)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(1.6)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lastRenderedPageBreak/>
              <w:t>Zero converted (RBD ≤ 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67 (52.8%)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125 (18)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74 (11)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91 (12)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 (1.6)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(6.1%)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(4.4%)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(2.2%)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(3.9%)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(7.2%)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22 (12.2%)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Note, all percentages are given with observed values in the denominator, missing values discarded</w:t>
            </w:r>
          </w:p>
        </w:tc>
        <w:tc>
          <w:tcPr>
            <w:tcW w:w="0" w:type="auto"/>
          </w:tcPr>
          <w:p w:rsidR="00032B6F" w:rsidRDefault="00032B6F"/>
        </w:tc>
      </w:tr>
    </w:tbl>
    <w:p w:rsidR="00032B6F" w:rsidRDefault="00032B6F"/>
    <w:p w:rsidR="00032B6F" w:rsidRDefault="00BE2294">
      <w:pPr>
        <w:pStyle w:val="TableCaption"/>
      </w:pPr>
      <w:r>
        <w:t>Demographics, all arms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Demographics, all arms (FAS)"/>
      </w:tblPr>
      <w:tblGrid>
        <w:gridCol w:w="7308"/>
        <w:gridCol w:w="1873"/>
        <w:gridCol w:w="1761"/>
        <w:gridCol w:w="2280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(N=87)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HCQ (N=52)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Remdesivir (N=42)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59.2 (16.2)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59.4 (13.4)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61.4 (16.1)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 (39.1%)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(28.8%)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(31%)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(24 - 32)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(25 - 30)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(25 - 30)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lastRenderedPageBreak/>
              <w:t>Symptoms prior to admission (days)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8.4 (6)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7.5 (4)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7.9 (3.2)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40 (13)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40 (15)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44 (10)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39 (45.3%)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 (48.1%)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(31.7%)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37.4 (0.9)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37.4 (0.9)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37.4 (0.9)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84 (96.6%)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47 (90.4%)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40 (95.2%)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(3.4%)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(9.6%)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84 (96.6%)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48 (92.3%)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39 (92.9%)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(3.4%)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</w:t>
            </w:r>
            <w:r>
              <w:t>evere disease state (5),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51 (58.6%)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 (48.1%)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(33.3%)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(11.6%)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(17.3%)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(21.4%)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 (39.5%)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(34.6%)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 (45.2%)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(31.4%)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(34.6%)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(23.8%)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(17.4%)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(25%)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24 (30%)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(24.4%)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(23.1%)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(3.5%)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(5.8%)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(4.7%)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(11.8%)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(15.1%)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(17.6%)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(19%)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13.2 (12.2 - 14)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13.4 (12.9 - 14.5)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13.1 (12 - 13.9)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lastRenderedPageBreak/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6.3 (4.8 - 9.1)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(4.6 - 8.2)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5.8 (4.7 - 7.4)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 (2.9 - 7)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4.3 (3.2 - 5.6)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(2.5 - 6.5)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(0.8 - 1.4)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(0.8 - 1.3)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(0.8 - 1.6)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211.5 (161.2 - 286.5)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186 (158 - 238)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176 (156 - 279)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83 (50 - 152)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61.5 (31.8 - 112)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64.5 (29.2 - 129)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0.14 (0.1 - 0.24)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(0.1 - 0.2)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0.12 (0.1 - 0.2)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539 (301 - 1109)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608 (276 - 1103.5)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677 (442 - 1488)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271 (209.2 - 353.5)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275 (220.5 - 367.5)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287 (214.8 - 361)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0.75 (0.5 - 1.19)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0.6 (0.41 - 1)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0.8 (0.44 - 1.04)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38 (28 - 65)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43 (28 - 52)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46 (27 - 63.5)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31 (19 - 67)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36.5 (22 - 52.5)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 (22 - 62.5)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89.8 (73.8 - 106.2)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85.7 (73.8 - 100.4)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90.8 (76.9 - 105.1)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1.9 (1.6)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2.2 (1.6)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(1.7)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Zero converted (RBD ≤ 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 (54.8%)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 (62.2%)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(35.7%)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124 (17)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131 (17)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121 (18)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lastRenderedPageBreak/>
              <w:t>Diastolic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72 (10)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77 (11)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72 (13)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89 (11)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95 (12)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88 (13)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 (1.5)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1.8 (2.1)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 (1.3)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(5.8%)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(3.5%)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 xml:space="preserve">1 </w:t>
            </w:r>
            <w:r>
              <w:t>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(5.8%)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(10.5%)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(11.6%)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(19%)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Note, all percentages are given with observed values in the denominator, missing values discarded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</w:tbl>
    <w:p w:rsidR="00032B6F" w:rsidRDefault="00032B6F"/>
    <w:p w:rsidR="00032B6F" w:rsidRDefault="00BE2294">
      <w:pPr>
        <w:pStyle w:val="TableCaption"/>
      </w:pPr>
      <w:r>
        <w:t>Demographics, HCQ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Demographics, HCQ (FAS)"/>
      </w:tblPr>
      <w:tblGrid>
        <w:gridCol w:w="9210"/>
        <w:gridCol w:w="1970"/>
        <w:gridCol w:w="2042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(N=54)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HCQ (N=52)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59.9 (14.7)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59.4 (13.4)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 (42.6%)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(28.8%)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(24 - 32)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(25 - 30)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8.6 (5.7)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7.5 (4)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42 (14)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40 (15)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 (43.4%)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 (48.1%)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lastRenderedPageBreak/>
              <w:t>Temperature (°C)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37.4 (0.9)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37.4 (0.9)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53 (98.1%)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47 (90.4%)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(9.6%)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52 (96.3%)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48 (92.3%)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(7.7%)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(51.9%)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 (48.1%)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(13.2%)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(17.3%)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 (37.7%)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(34.6%)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(28.3%)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(34.6%)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(18.9%)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(25%)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Obes</w:t>
            </w:r>
            <w:r>
              <w:t>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(30.6%)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(24.4%)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(11.8%)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(17%)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(17.6%)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13.2 (12.1 - 14.1)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13.4 (12.9 - 14.5)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6.6 (4.7 - 9.6)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(4.6 - 8.2)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 (2.8 - 6.8)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4.3 (3.2 - 5.6)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(0.9 - 1.5)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(0.8 - 1.3)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lastRenderedPageBreak/>
              <w:t>Platelet counts (x10^9/L)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218 (160 - 293)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186 (158 - 238)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70 (47.8 - 159.2)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61.5 (31.8 - 112)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0.13 (0.1 - 0.24)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(0.1 - 0.2)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480 (239 - 1038)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608 (276 - 1103.5)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260 (209 - 347)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275 (220.5 - 367.5)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0.85 (0.5 - 1.25)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0.6 (0.41 - 1)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34.5 (26.2 - 53.8)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43 (28 - 52)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(19 - 47.8)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36.5 (22 - 52.5)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90.3 (80.1 - 105.6)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85.7 (73.8 - 100.4)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(1.6)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2.2 (1.6)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Zero converted (RBD ≤ 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(51.4%)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 (62.2%)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123 (17)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131 (17)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72 (11)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77 (11)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89 (12)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95 (12)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 (1.6)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1.8 (2.1)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lastRenderedPageBreak/>
              <w:t>Autoimmune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(15.1%)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(7.7%)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Note, all percentages are given with observed values in the denominator, missing values discarded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</w:tbl>
    <w:p w:rsidR="00032B6F" w:rsidRDefault="00032B6F"/>
    <w:p w:rsidR="00032B6F" w:rsidRDefault="00BE2294">
      <w:pPr>
        <w:pStyle w:val="TableCaption"/>
      </w:pPr>
      <w:r>
        <w:t>Demographics, Remdesivir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Demographics, Remdesivir (FAS)"/>
      </w:tblPr>
      <w:tblGrid>
        <w:gridCol w:w="8680"/>
        <w:gridCol w:w="2003"/>
        <w:gridCol w:w="2539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(N=57)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Remdesivir (N=42)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58.6 (16.4)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61.4 (16.1)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 (35.1%)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(31%)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(24 - 32)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(25 - 30)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7.8 (6.2)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7.9 (3.2)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39 (14)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44 (10)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(47.4%)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(31.7%)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37.6 (1)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37.4 (0.9)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54 (94.7%)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40 (95.2%)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55 (96.5%)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39 (92.9%)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lastRenderedPageBreak/>
              <w:t>WHO Severe disease state (6-9),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35 (61.4%)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(33.3%)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(12.3%)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(21.4%)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22 (38.6%)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 (45.2%)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 (33.3%)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(23.8%)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(21.1%)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 (31.5%)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(23.1%)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(15.8%)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(19%)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13.1 (12.3 - 13.7)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13.1 (12 - 13.9)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6.6 (5.1 - 9.4)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5.8 (4.7 - 7.4)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(3.2 - 7.2)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(2.5 - 6.5)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(0.9 - 1.3)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(0.8 - 1.6)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215 (168.8 - 290.2)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176 (156 - 279)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106.5 (56.8 - 153.5)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64.5 (29.2 - 129)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lastRenderedPageBreak/>
              <w:t>Procalcitonin (µg/L)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0.16 (0.1 - 0.29)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0.12 (0.1 - 0.2)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563 (311.5 - 1218)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677 (442 - 1488)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281.5 (229 - 363.5)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287 (214.8 - 361)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0.76 (0.58 - 1.18)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0.8 (0.44 - 1.04)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42 (29.5 - 73.5)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46 (27 - 63.5)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32.5 (18.8 - 74.5)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 (22 - 62.5)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87.9 (68 - 106.1)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90.8 (76.9 - 105.1)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1.8 (1.6)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(1.7)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Zero converted (RBD ≤ 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24 (55.8%)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(35.7%)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123 (17)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121 (18)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72 (10)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72 (13)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89 (11)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88 (13)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1.7 (1.7)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 (1.3)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(8.8%)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(12.3%)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lastRenderedPageBreak/>
              <w:t>Asthma,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(12.3%)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(19%)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Note, all percentages are given with observed values in the denominator, missing values discarded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</w:tbl>
    <w:p w:rsidR="00032B6F" w:rsidRDefault="00032B6F"/>
    <w:p w:rsidR="00032B6F" w:rsidRDefault="00BE2294">
      <w:pPr>
        <w:pStyle w:val="TableCaption"/>
      </w:pPr>
      <w:r>
        <w:t>Missing values, all arms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issing values, all arms (FAS)"/>
      </w:tblPr>
      <w:tblGrid>
        <w:gridCol w:w="7486"/>
        <w:gridCol w:w="1501"/>
        <w:gridCol w:w="1921"/>
        <w:gridCol w:w="2314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(N=87)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HCQ (N=52)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Remdesivir (N=42)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(8%), 7 (8%)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(13.5%), 7 (13.5%)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(7.1%), 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(13.5%)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(7.1%)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(3.4%)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(11.9%)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(11.9%)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 (26.4%)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 (36.5%)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16 (38.1%)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(3.4%)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(9.6%)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(9.6%)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(9.2%)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(13.5%)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(9.5%)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 (23%)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(23.1%)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(21.4%)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Zero converted (RBD ≤ 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 (28.7%)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(28.8%)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(33.3%)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(5.7%)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(9.6%)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(0%)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Note, all percentages are given with observed values in the denominator, missing values discarded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</w:tbl>
    <w:p w:rsidR="00032B6F" w:rsidRDefault="00BE2294">
      <w:pPr>
        <w:pStyle w:val="Overskrift1"/>
      </w:pPr>
      <w:bookmarkStart w:id="14" w:name="exposure"/>
      <w:bookmarkStart w:id="15" w:name="_Toc60157228"/>
      <w:bookmarkEnd w:id="12"/>
      <w:r>
        <w:t>Exposure</w:t>
      </w:r>
      <w:bookmarkEnd w:id="15"/>
    </w:p>
    <w:p w:rsidR="00032B6F" w:rsidRDefault="00BE2294">
      <w:pPr>
        <w:pStyle w:val="TableCaption"/>
      </w:pPr>
      <w:r>
        <w:t>Exposure to study treatment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Exposure to study treatment"/>
      </w:tblPr>
      <w:tblGrid>
        <w:gridCol w:w="5219"/>
        <w:gridCol w:w="2233"/>
        <w:gridCol w:w="283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HCQ (N=52)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Remdesivir (N=42)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Total dose (mg), median (IQR)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4400 (1100 - 7600)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2800 (700 - 5258)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Treatment duration, median (IQR)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(4 - 9)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(3 - 7)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Number of doses given, median (IQR)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(4 - 10)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(4 - 8)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Patients with any treatment discrepencies, n (%)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(29%)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(33.3%)</w:t>
            </w:r>
          </w:p>
        </w:tc>
      </w:tr>
    </w:tbl>
    <w:p w:rsidR="00032B6F" w:rsidRDefault="00BE2294">
      <w:pPr>
        <w:pStyle w:val="Overskrift1"/>
      </w:pPr>
      <w:bookmarkStart w:id="16" w:name="efficacy"/>
      <w:bookmarkStart w:id="17" w:name="_Toc60157229"/>
      <w:bookmarkEnd w:id="14"/>
      <w:r>
        <w:t>Efficacy</w:t>
      </w:r>
      <w:bookmarkEnd w:id="17"/>
    </w:p>
    <w:p w:rsidR="00032B6F" w:rsidRDefault="00BE2294">
      <w:pPr>
        <w:pStyle w:val="Overskrift2"/>
      </w:pPr>
      <w:bookmarkStart w:id="18" w:name="mortality"/>
      <w:bookmarkStart w:id="19" w:name="_Toc60157230"/>
      <w:r>
        <w:t>Mortality</w:t>
      </w:r>
      <w:bookmarkEnd w:id="19"/>
    </w:p>
    <w:p w:rsidR="00032B6F" w:rsidRDefault="00BE2294">
      <w:pPr>
        <w:pStyle w:val="Overskrift3"/>
      </w:pPr>
      <w:bookmarkStart w:id="20" w:name="descriptives"/>
      <w:bookmarkStart w:id="21" w:name="_Toc60157231"/>
      <w:r>
        <w:t>Descriptives</w:t>
      </w:r>
      <w:bookmarkEnd w:id="21"/>
    </w:p>
    <w:p w:rsidR="00032B6F" w:rsidRDefault="00BE2294">
      <w:pPr>
        <w:pStyle w:val="TableCaption"/>
      </w:pPr>
      <w:r>
        <w:t>All arms (FAS)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All arms (FAS)"/>
      </w:tblPr>
      <w:tblGrid>
        <w:gridCol w:w="2987"/>
        <w:gridCol w:w="1102"/>
        <w:gridCol w:w="1649"/>
        <w:gridCol w:w="531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# deaths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# randomised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%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87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5.7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9.6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4.8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HCQ (FAS)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HCQ (FAS)"/>
      </w:tblPr>
      <w:tblGrid>
        <w:gridCol w:w="2987"/>
        <w:gridCol w:w="1102"/>
        <w:gridCol w:w="1649"/>
        <w:gridCol w:w="531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# deaths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# randomised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%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3.7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9.6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Remdesivir (FAS)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mdesivir (FAS)"/>
      </w:tblPr>
      <w:tblGrid>
        <w:gridCol w:w="2543"/>
        <w:gridCol w:w="1102"/>
        <w:gridCol w:w="1649"/>
        <w:gridCol w:w="531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# deaths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# randomised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%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7.0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4.8</w:t>
            </w:r>
          </w:p>
        </w:tc>
      </w:tr>
    </w:tbl>
    <w:p w:rsidR="00032B6F" w:rsidRDefault="00BE2294">
      <w:pPr>
        <w:pStyle w:val="Overskrift3"/>
      </w:pPr>
      <w:bookmarkStart w:id="22" w:name="plots"/>
      <w:bookmarkStart w:id="23" w:name="_Toc60157232"/>
      <w:bookmarkEnd w:id="20"/>
      <w:r>
        <w:t>Plots</w:t>
      </w:r>
      <w:bookmarkEnd w:id="23"/>
    </w:p>
    <w:p w:rsidR="00032B6F" w:rsidRDefault="00BE2294">
      <w:pPr>
        <w:pStyle w:val="FirstParagraph"/>
      </w:pP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mortres-plot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mortres-plots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mortres-plots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mortres-plots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mortres-plots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mortres-plots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mortres-plots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mortres-plots-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mortres-plots-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6F" w:rsidRDefault="00BE2294">
      <w:pPr>
        <w:pStyle w:val="Overskrift3"/>
      </w:pPr>
      <w:bookmarkStart w:id="24" w:name="efficacy-estimates"/>
      <w:bookmarkStart w:id="25" w:name="_Toc60157233"/>
      <w:bookmarkEnd w:id="22"/>
      <w:r>
        <w:t>Efficacy estimates</w:t>
      </w:r>
      <w:bookmarkEnd w:id="25"/>
    </w:p>
    <w:p w:rsidR="00032B6F" w:rsidRDefault="00BE2294">
      <w:pPr>
        <w:pStyle w:val="TableCaption"/>
      </w:pPr>
      <w:r>
        <w:t>Relative risk estimates and p-values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Relative risk estimates and p-values"/>
      </w:tblPr>
      <w:tblGrid>
        <w:gridCol w:w="7327"/>
        <w:gridCol w:w="4453"/>
        <w:gridCol w:w="1442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Timeframe, 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Relative risk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Full timeframe, All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0.646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Full timeframe, Hydroxychloroquine only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0.78 (95% CI 0.18 to 3.44)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0.744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Full timeframe, Remdesivir only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5.18 (95% CI 0.87 to 30.93)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0.071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Censored at 60 days, All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0.575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Censored at 60 days, Hydroxychloroquine only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1.03 (95% CI 0.21 to 5.1)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0.975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Censored at 60 days, Remdesivir only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4.75 (95% CI 0.8 to 28.03)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0.086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Censored at 28 days, All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0.771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Censored at 2</w:t>
            </w:r>
            <w:r>
              <w:t>8 days, Hydroxychloroquine only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0.69 (95% CI 0.12 to 3.98)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0.676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Censored at 28 days, Remdesivir only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3.82 (95% CI 0.53 to 27.75)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0.186</w:t>
            </w:r>
          </w:p>
        </w:tc>
      </w:tr>
    </w:tbl>
    <w:p w:rsidR="00032B6F" w:rsidRDefault="00BE2294">
      <w:pPr>
        <w:pStyle w:val="Overskrift2"/>
      </w:pPr>
      <w:bookmarkStart w:id="26" w:name="viral-load"/>
      <w:bookmarkStart w:id="27" w:name="_Toc60157234"/>
      <w:bookmarkEnd w:id="18"/>
      <w:bookmarkEnd w:id="24"/>
      <w:r>
        <w:t>Viral load</w:t>
      </w:r>
      <w:bookmarkEnd w:id="27"/>
    </w:p>
    <w:p w:rsidR="00032B6F" w:rsidRDefault="00BE2294">
      <w:pPr>
        <w:pStyle w:val="FirstParagraph"/>
      </w:pP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viral-load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6F" w:rsidRDefault="00BE2294">
      <w:pPr>
        <w:pStyle w:val="TableCaption"/>
      </w:pPr>
      <w:r>
        <w:t>Estimated treatment effect,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Estimated treatment effect, Remdesivir"/>
      </w:tblPr>
      <w:tblGrid>
        <w:gridCol w:w="2543"/>
        <w:gridCol w:w="2165"/>
        <w:gridCol w:w="1121"/>
        <w:gridCol w:w="1724"/>
        <w:gridCol w:w="1704"/>
        <w:gridCol w:w="985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Explanation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-0.177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-0.249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-0.104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-0.192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-0.275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-0.109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-0.125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0.788</w:t>
            </w:r>
          </w:p>
        </w:tc>
      </w:tr>
    </w:tbl>
    <w:p w:rsidR="00032B6F" w:rsidRDefault="00BE2294">
      <w:pPr>
        <w:pStyle w:val="Brdtekst"/>
      </w:pP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viral-load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6F" w:rsidRDefault="00BE2294">
      <w:pPr>
        <w:pStyle w:val="TableCaption"/>
      </w:pPr>
      <w:r>
        <w:t>Estimated treatment effect,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Estimated treatment effect, HCQ"/>
      </w:tblPr>
      <w:tblGrid>
        <w:gridCol w:w="2987"/>
        <w:gridCol w:w="2165"/>
        <w:gridCol w:w="1121"/>
        <w:gridCol w:w="1724"/>
        <w:gridCol w:w="1704"/>
        <w:gridCol w:w="985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Explanation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-0.148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-0.239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-0.057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-0.270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-0.361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-0.180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-0.122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-0.251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0.062</w:t>
            </w:r>
          </w:p>
        </w:tc>
      </w:tr>
    </w:tbl>
    <w:p w:rsidR="00032B6F" w:rsidRDefault="00BE2294">
      <w:pPr>
        <w:pStyle w:val="Overskrift2"/>
      </w:pPr>
      <w:bookmarkStart w:id="28" w:name="dichotomous-endpoints"/>
      <w:bookmarkStart w:id="29" w:name="_Toc60157235"/>
      <w:bookmarkEnd w:id="26"/>
      <w:r>
        <w:t>Dichotomous endpoints</w:t>
      </w:r>
      <w:bookmarkEnd w:id="29"/>
    </w:p>
    <w:p w:rsidR="00032B6F" w:rsidRDefault="00BE2294">
      <w:pPr>
        <w:pStyle w:val="Overskrift3"/>
      </w:pPr>
      <w:bookmarkStart w:id="30" w:name="descriptives-1"/>
      <w:bookmarkStart w:id="31" w:name="_Toc60157236"/>
      <w:r>
        <w:t>Descriptives</w:t>
      </w:r>
      <w:bookmarkEnd w:id="31"/>
    </w:p>
    <w:p w:rsidR="00032B6F" w:rsidRDefault="00BE2294">
      <w:pPr>
        <w:pStyle w:val="TableCaption"/>
      </w:pPr>
      <w:r>
        <w:t>Hydroxycholoquine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Hydroxycholoquine"/>
      </w:tblPr>
      <w:tblGrid>
        <w:gridCol w:w="5688"/>
        <w:gridCol w:w="2543"/>
        <w:gridCol w:w="298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Outcome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(9.6%)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(3.7%)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(7.7%)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disease state progression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(20.4%)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(21.2%)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disease state progression (censoreda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(20.4%)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(21.2%)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disease state progression (censoreda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(20.4%)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(21.2%)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Mechanical ventilation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(11.1%)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(15.4%)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Mechanical ventilation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(11.1%)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(15.4%)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Mechanical ventilation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(11</w:t>
            </w:r>
            <w:r>
              <w:t>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(15.4%)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(20.4%)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(26.9%)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(20.4%)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(26.9%)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(20.4%)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(26.9%)</w:t>
            </w:r>
          </w:p>
        </w:tc>
      </w:tr>
    </w:tbl>
    <w:p w:rsidR="00032B6F" w:rsidRDefault="00BE2294">
      <w:pPr>
        <w:pStyle w:val="Brdtekst"/>
      </w:pPr>
      <w:r>
        <w:t>Figures are number of patients with the outcome and percent (%)</w:t>
      </w:r>
    </w:p>
    <w:p w:rsidR="00032B6F" w:rsidRDefault="00BE2294">
      <w:pPr>
        <w:pStyle w:val="TableCaption"/>
      </w:pPr>
      <w:r>
        <w:t>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mdesivir"/>
      </w:tblPr>
      <w:tblGrid>
        <w:gridCol w:w="5688"/>
        <w:gridCol w:w="2543"/>
        <w:gridCol w:w="2039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Outcome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disease state progression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(19.3%)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(11.9%)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disease state progression (censoreda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(19.3%)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(11.9%)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disease state progression (censoreda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(19.3%)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(11.9%)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</w:t>
            </w:r>
            <w:r>
              <w:t>al ventilation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(12.3%)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Mechanical ventilation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(12.3%)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Mechanical ventilation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(12.3%)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(21.1%)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(9.5%)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(21.1%)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(9.5%)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(21.1%)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(9.5%)</w:t>
            </w:r>
          </w:p>
        </w:tc>
      </w:tr>
    </w:tbl>
    <w:p w:rsidR="00032B6F" w:rsidRDefault="00BE2294">
      <w:pPr>
        <w:pStyle w:val="Brdtekst"/>
      </w:pPr>
      <w:r>
        <w:t>Figures are number of patients with the outcome and percent (%)</w:t>
      </w:r>
    </w:p>
    <w:p w:rsidR="00032B6F" w:rsidRDefault="00BE2294">
      <w:pPr>
        <w:pStyle w:val="Overskrift3"/>
      </w:pPr>
      <w:bookmarkStart w:id="32" w:name="X47d61dfa0c4b8607d90b50ae0f8c31c622eadb3"/>
      <w:bookmarkStart w:id="33" w:name="_Toc60157237"/>
      <w:bookmarkEnd w:id="30"/>
      <w:r>
        <w:t>Marginal probability estimates by treatment group and difference</w:t>
      </w:r>
      <w:bookmarkEnd w:id="33"/>
    </w:p>
    <w:p w:rsidR="00032B6F" w:rsidRDefault="00BE2294">
      <w:pPr>
        <w:pStyle w:val="TableCaption"/>
      </w:pPr>
      <w:r>
        <w:t>Hydroxychloroquine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Hydroxychloroquine"/>
      </w:tblPr>
      <w:tblGrid>
        <w:gridCol w:w="4813"/>
        <w:gridCol w:w="2234"/>
        <w:gridCol w:w="2843"/>
        <w:gridCol w:w="3332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Outcome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Estimated marginal treatment effect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3.7% (-1.3 to 8.7)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9.6% (1.6 to 17.6)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5.9% (-3.6 to 15.4)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1.9% (-1.7 to 5.4)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5.8% (-0.6 to 12.1)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3.9% (-3.4 to 11.2)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3.7% (-1.3 to 8.7)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7.7% (0.4 to 14.9)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4% (-4.8 to 12.8)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disease state progression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20.4% (9.6 to 31.1)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21.2% (10.1 to 32.3)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0.8% (-14.7 to 16.2)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disease state progression (censoreda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20.4% (9.6 to 31.1)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21.2% (10.1 to 32.3)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0.8% (-14.7 to 16.2)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 xml:space="preserve">WHO disease state progression (censoreda at day </w:t>
            </w:r>
            <w:r>
              <w:t>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20.4% (9.6 to 31.1)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21.2% (10.1 to 32.3)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0.8% (-14.7 to 16.2)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Mechanical ventilation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11.1% (2.7 to 19.5)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15.4% (5.6 to 25.2)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4.3% (-8.6 to 17.2)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Mechanical ventilation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11.1% (2.7 to 19.5)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15.4% (5.6 to 25.2)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4.3% (-8.6 to 17.2)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Mechanical ventilation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11.1% (2.7 to 19.5)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15.4% (5.6 to 25.2)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4.3% (-8.6 to 17.2)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 xml:space="preserve">20.4% </w:t>
            </w:r>
            <w:r>
              <w:t>(9.6 to 31.1)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26.9% (14.9 to 39)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6.6% (-9.6 to 22.7)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20.4% (9.6 to 31.1)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26.9% (14.9 to 39)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6.6% (-9.6 to 22.7)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20.4% (9.6 to 31.1)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26.9% (14.9 to 39)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6.6% (-9.6 to 22.7)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Remdesivir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Remdesivir"/>
      </w:tblPr>
      <w:tblGrid>
        <w:gridCol w:w="5185"/>
        <w:gridCol w:w="2365"/>
        <w:gridCol w:w="2089"/>
        <w:gridCol w:w="3583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Outcome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Estimated marginal treatment effect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7% (0.4 to 13.6)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4.8% (-1.7 to 11.2)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-2.3% (-11.5 to 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7% (0.4 to 13.6)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4.8% (-1.7 to 11.2)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-2.3% (-11.5 to 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Mortality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7% (0.4 to 13.6)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4.8% (-1.7 to 11.2)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-2.3% (-11.5 to 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disease state progression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19.3% (9.1 to 29.5)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11.9% (2.1 to 21.7)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-7.4% (-21</w:t>
            </w:r>
            <w:r>
              <w:t>.6 to 6.8)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disease state progression (censoreda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19.3% (9.1 to 29.5)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11.9% (2.1 to 21.7)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-7.4% (-21.6 to 6.8)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WHO disease state progression (censoreda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19.3% (9.1 to 29.5)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11.9% (2.1 to 21.7)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-7.4% (-21.6 to 6.8)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Mechanical ventilation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12.3% (3.8 to 20.8)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4.8% (-1.7 to 11.2)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-7.5% (-18.2 to 3.2)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Mechanical ventilation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12.3% (3.8 to 20.8)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4.8% (-1.7 to 11.2)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-7.5% (-18.2 to 3.2)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Mechanical ventilati</w:t>
            </w:r>
            <w:r>
              <w:t>on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12.3% (3.8 to 20.8)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4.8% (-1.7 to 11.2)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-7.5% (-18.2 to 3.2)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during hospitalisation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21.1% (10.5 to 31.6)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9.5% (0.6 to 18.4)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-11.5% (-25.3 to 2.3)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(censored at day 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21.1% (10.5 to 31.6)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9.5% (0.6 to 18.4)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-11.5% (-25.3 to 2.3)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Admission to ICU (censored at day 60)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21.1% (10.5 to 31.6)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9.5% (0.6 to 18.4)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-11.5% (-25.3 to 2.3)</w:t>
            </w:r>
          </w:p>
        </w:tc>
      </w:tr>
    </w:tbl>
    <w:p w:rsidR="00032B6F" w:rsidRDefault="00BE2294">
      <w:pPr>
        <w:pStyle w:val="Overskrift2"/>
      </w:pPr>
      <w:bookmarkStart w:id="34" w:name="inflammatory-laboratory-parameters"/>
      <w:bookmarkStart w:id="35" w:name="_Toc60157238"/>
      <w:bookmarkEnd w:id="28"/>
      <w:bookmarkEnd w:id="32"/>
      <w:r>
        <w:t>Inflammatory laboratory parameters</w:t>
      </w:r>
      <w:bookmarkEnd w:id="35"/>
    </w:p>
    <w:p w:rsidR="00032B6F" w:rsidRDefault="00BE2294">
      <w:pPr>
        <w:pStyle w:val="Overskrift3"/>
      </w:pPr>
      <w:bookmarkStart w:id="36" w:name="descriptives-2"/>
      <w:bookmarkStart w:id="37" w:name="_Toc60157239"/>
      <w:r>
        <w:t>Descriptives</w:t>
      </w:r>
      <w:bookmarkEnd w:id="37"/>
    </w:p>
    <w:p w:rsidR="00032B6F" w:rsidRDefault="00BE2294">
      <w:pPr>
        <w:pStyle w:val="TableCaption"/>
      </w:pPr>
      <w:r>
        <w:t>CRP (mg/L),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RP (mg/L), HCQ"/>
      </w:tblPr>
      <w:tblGrid>
        <w:gridCol w:w="3463"/>
        <w:gridCol w:w="3055"/>
        <w:gridCol w:w="3083"/>
        <w:gridCol w:w="3621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83.16 (51.76)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99.87 (81.43)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68.5 [48 - 110.75]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79 [30 - 150]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54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51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88.59 (53.46)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111.99 (88.97)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79 [53.5 - 110.25]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94 [44.25 - 154.75]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/ 44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42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84.19 (61.57)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102.12 (91.51)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70 [43.75 - 111]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87.5 [25.75 - 137.5]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48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42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76.7 (51.87)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99.38 (86.47)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68 [33 - 104.25]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70 [33.5 - 137.5]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/ 40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39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76.31 (59.55)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108.75 (82.87)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71 [24 - 116.75]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99 [48 - 138.5]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36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31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75.74 (63.92)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104.33 (89.96)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53 [20 - 109]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70 [48.5 - 137]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27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31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69.76 (66.49)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102.68 (92.62)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57 [15 - 92]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55 [34 - 155]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29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25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68.72 (51.15)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90.86 (78.15)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60 [22.5 - 100]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59.5 [32 - 131]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23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24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61.76 (52.41)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65.93 (53.42)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55 [24 - 87]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60 [20.25 - 99.5]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23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16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56.49 (55.12)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58.35 (47.9)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40 [16 - 75.5]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54 [12 - 91]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19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13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48.36 (67.45)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55.77 (50.96)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23.5 [8.75 - 45]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47.5 [7.63 - 84]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16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12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75.95 (123.68)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67.7 (50.2)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 [9 - 80.5]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63 [25 - 105.5]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11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10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100.07 (210.31)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103.5 (56.15)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[5 - 44]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107 [93.5 - 109.25]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90.48 (129.67)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102.83 (74.92)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24.5 [9.35 - 108.75]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99 [61.25 - 112.75]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74.12 (108.22)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42.67 (34.82)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24 [6.85 - 97.5]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 [23.5 - 57.5]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3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CRP (mg/L),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RP (mg/L), Remdesivir"/>
      </w:tblPr>
      <w:tblGrid>
        <w:gridCol w:w="2856"/>
        <w:gridCol w:w="2520"/>
        <w:gridCol w:w="2543"/>
        <w:gridCol w:w="2365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87.77 (64.12)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89.72 (70.93)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63 [45 - 135]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76 [33 - 140]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57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41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93.78 (63.45)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78.33 (65.32)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75 [55.25 - 123.5]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66 [33 - 101]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/ 46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33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84.1 (59.97)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72.71 (74.33)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72.5 [39.75 - 118.25]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49 [27 - 91.75]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50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36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73.17 (57.32)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86.71 (86.31)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68 [26 - 93]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53.5 [31.75 - 105.75]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45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24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77.75 (70.45)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86.5 (106.14)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65.5 [26.25 - 106.75]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38 [17 - 92]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36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25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77.56 (75.3)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73.11 (80.85)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54.5 [24.75 - 109.75]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 [13 - 114]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30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71.49 (73.31)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68.06 (76.33)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53 [16 - 105]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33.5 [12 - 112.25]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31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18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61.92 (80.17)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97.09 (92.45)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[8.85 - 67.5]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61 [9.7 - 161]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27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15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74.02 (88.93)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127.97 (115.22)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 [23.75 - 73.75]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154 [9 - 229]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22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13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77.39 (91.14)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91.69 (99.18)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 [16.5 - 134]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 [6.7 - 184]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16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15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61.37 (88.81)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66.55 (74.2)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[8 - 99]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22.5 [7.5 - 133.75]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10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64.7 (82.77)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71.29 (98.75)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[11.5 - 91]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55 [5 - 87]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93.56 (93.14)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52.34 (53.43)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72 [25.1 - 130]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42 [10.75 - 66.75]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10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95.13 (108.87)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77.79 (61.44)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34.5 [9.75 - 204.5]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70 [31 - 101]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39 (73.16)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73.02 (94.56)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[6.93 - 22.75]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 [20 - 70]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9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Ferritin (µg/L),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Ferritin (µg/L), HCQ"/>
      </w:tblPr>
      <w:tblGrid>
        <w:gridCol w:w="3354"/>
        <w:gridCol w:w="2959"/>
        <w:gridCol w:w="3402"/>
        <w:gridCol w:w="350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681.35 (589.07)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1457.1 (3302.98)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544.5 [237 - 965.25]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782 [376.5 - 1567.25]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52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50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739.36 (490.92)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1550.41 (3175.87)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558 [345.5 - 1100]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861 [409.75 - 1425.25]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 / 31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 / 34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752.37 (499.91)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1338.92 (1873.44)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678 [290.5 - 1136]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1002 [422 - 1416]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/ 43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/ 37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928.24 (599.64)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1066.11 (785.52)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758 [421 - 1291]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905 [537.5 - 1383]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 / 33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38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1222.36 (1040.06)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1203.14 (833.72)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1024 [486 - 1597]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977 [568 - 1642.75]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/ 25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28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1123.18 (863.34)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1002.63 (674.67)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971.5 [407 - 1601.5]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769 [507.5 - 1313]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22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27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1010.58 (682)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1131.57 (810.79)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991 [441.25 - 1350.75]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832 [649 - 1557]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26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21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1199.45 (783.04)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995.16 (725.1)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1220.5 [413.75 - 1584.25]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855 [451.5 - 1424]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937.8 (732.42)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919.92 (705.43)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800.5 [406.5 - 1195]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771 [384 - 1179]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13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823.53 (743.03)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810.23 (474.76)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587 [282.5 - 1041.5]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746 [508 - 1218]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15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13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908.64 (614.28)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831.9 (483.97)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887 [565.5 - 1054.5]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756 [549 - 1242]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11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10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709.45 (831.64)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774.25 (476.2)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422 [194 - 888]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697 [525.5 - 992.5]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437.33 (447.87)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711.83 (279.55)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346 [74.25 - 626.75]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689.5 [645.25 - 876.25]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703.67 (420.25)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746.67 (353.28)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694 [474.5 - 840.75]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730 [561.25 - 1026.25]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606.5 (431.41)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729 (446.8)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579.5 [329.25 - 856.75]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553 [475 - 895]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3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Ferritin (µg/L),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Ferritin (µg/L), Remdesivir"/>
      </w:tblPr>
      <w:tblGrid>
        <w:gridCol w:w="2856"/>
        <w:gridCol w:w="2520"/>
        <w:gridCol w:w="2543"/>
        <w:gridCol w:w="2631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860.69 (716.43)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810.63 (770.15)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626 [302 - 1204]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462 [319 - 1056]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55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38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1075.7 (828.3)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960.09 (724.64)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1014 [524 - 1416]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875.5 [422 - 1271.25]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24 / 33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 / 22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969.22 (728.99)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981.85 (825.38)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842 [409 - 1325.75]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761 [476 - 1264]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/ 42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33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1140.58 (953.57)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1255.05 (1140.98)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912 [401 - 1759]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817 [582.75 - 1551.75]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 / 33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20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1574.35 (1398.29)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1325.24 (1312.97)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1072 [637.5 - 1877.5]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920 [525 - 1667]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 / 23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21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1259.65 (819.34)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1541.18 (1521.85)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887 [616.5 - 1895.5]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928 [896.5 - 1273]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/ 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11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933.37 (779.65)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1250.06 (1234.36)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739 [479.5 - 1166.5]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982 [810 - 1206]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27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17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1123.67 (696.43)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1305.64 (1133.22)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985 [523 - 1383]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921 [753 - 1392.75]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24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14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896.71 (683.5)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1452 (1327.6)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669 [457 - 1134]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880 [729 - 1542]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17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820.62 (596.43)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932.91 (592.98)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506 [456 - 1171]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747 [553.5 - 1454]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13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938.09 (738.23)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1207.5 (543.36)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761 [457 - 1157.5]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1025.5 [854 - 1651.5]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11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845.13 (846.48)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1276.4 (985.55)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682 [307.75 - 935.5]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939 [771 - 1112]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1184.6 (900.1)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1280.83 (1031.95)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1033 [667 - 1121]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781 [715.5 - 1359.5]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1139.38 (886.98)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743.17 (650.17)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796.5 [486.25 - 1648]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669.5 [497.75 - 703.25]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609.33 (640.27)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836.14 (576.86)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386 [286.75 - 558]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698 [608.5 - 1093.5]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7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LDH (U/L),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LDH (U/L), HCQ"/>
      </w:tblPr>
      <w:tblGrid>
        <w:gridCol w:w="3435"/>
        <w:gridCol w:w="3031"/>
        <w:gridCol w:w="3164"/>
        <w:gridCol w:w="3592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290.82 (96.23)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305.29 (156.92)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275 [219 - 365.5]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264 [199 - 365]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51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49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293.22 (86.01)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323.96 (158.29)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284 [233 - 376.5]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278 [221.25 - 392.5]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/ 27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 / 26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305 (96.72)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331.03 (175.68)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305.5 [233 - 378]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274 [220.25 - 376]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 / 34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 / 30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346.31 (131.79)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302.59 (162.24)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335 [263.5 - 431.5]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265 [212.5 - 324.75]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24 / 26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34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340.64 (128.56)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338.56 (134.83)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320 [246.25 - 423.75]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296 [246 - 388]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 / 22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/ 25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338.36 (102.67)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324.59 (158.88)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314 [281.75 - 352.75]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287.5 [216.25 - 346]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 / 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/ 22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305.53 (89.32)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323 (175.46)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300 [249.5 - 356]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270 [218 - 386]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/ 19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19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307.83 (100.45)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297.45 (118.52)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290 [230 - 355.25]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261.5 [225.25 - 383.5]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18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18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311.57 (104.26)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310.77 (112.27)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292 [232.25 - 364.5]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274 [235 - 370]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13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338.4 (142.39)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295.67 (93.06)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325.5 [264.5 - 343]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260.5 [223.5 - 385]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10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12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294.09 (109.5)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312.56 (117.59)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280 [214.5 - 336]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332 [225 - 378]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11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284.13 (90.62)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280 (118.25)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265.5 [249 - 316]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267.5 [196.25 - 376.5]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234.57 (58.34)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343.67 (50.84)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219 [215 - 273]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359.5 [318.75 - 365.75]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192.75 (45.6)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354.6 (58.84)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198.5 [165.5 - 225.75]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350 [317 - 382]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212.5 (55.92)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358 (69.54)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225.5 [182.75 - 255.25]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348 [321 - 390]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3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LDH (U/L),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LDH (U/L), Remdesivir"/>
      </w:tblPr>
      <w:tblGrid>
        <w:gridCol w:w="2856"/>
        <w:gridCol w:w="2520"/>
        <w:gridCol w:w="2631"/>
        <w:gridCol w:w="2631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315.75 (120.86)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282.9 (110.79)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302.5 [239.25 - 367.75]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264 [209 - 310]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56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41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327.07 (128.78)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306.14 (111.68)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297 [244 - 377]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284.5 [226.25 - 347]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/ 30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 / 22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324.98 (98.83)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302 (124.17)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314 [276 - 373]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246 [217.5 - 364]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/ 41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31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350.97 (149.05)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383.57 (152.31)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336 [261 - 421]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387 [268 - 439]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 / 33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21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348.52 (122.75)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392.95 (196.22)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315 [270 - 423]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372 [247.5 - 490]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22 / 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19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368.38 (113.79)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392.64 (149.02)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323 [292 - 439]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384.5 [274.75 - 510.75]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 / 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/ 14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292.36 (69)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338.6 (111.26)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282.5 [254.5 - 361.25]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303 [273.5 - 422.5]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22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15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287.91 (91.94)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313.75 (96.75)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263 [239 - 334.5]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321 [244 - 382.75]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23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279.41 (45.92)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366.88 (110.35)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282 [240 - 300]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379 [326.5 - 420.75]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17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294.23 (73.84)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326.22 (138.07)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286 [259 - 326]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289 [245 - 409]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13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249.45 (53.63)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307 (100.9)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220 [216 - 259]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363 [241 - 382]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255.83 (57.66)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262.5 (124.75)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258.5 [224.75 - 272]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246 [159.25 - 364.25]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251 (76.76)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297.86 (134.91)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269 [187 - 269]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291 [190.5 - 399.5]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280.5 (104.15)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197.2 (81.46)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253 [236 - 267.75]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169 [142 - 197]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238.33 (126.62)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243.38 (102.67)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205.5 [164.75 - 234.25]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232 [146.5 - 334]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8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Lymphocytes (x10^9/L),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Lymphocytes (x10^9/L), HCQ"/>
      </w:tblPr>
      <w:tblGrid>
        <w:gridCol w:w="3463"/>
        <w:gridCol w:w="3055"/>
        <w:gridCol w:w="3083"/>
        <w:gridCol w:w="3621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1.31 (0.95)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1.17 (0.47)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[0.9 - 1.5]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[0.9 - 1.4]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53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49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(0.47)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1.13 (0.54)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[0.85 - 1.5]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[0.7 - 1.48]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 / 31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 / 30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1.39 (0.58)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1.24 (0.58)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 [1.08 - 1.7]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[0.85 - 1.6]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40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/ 31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1.36 (0.64)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1.29 (0.61)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[1 - 1.6]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[0.9 - 1.6]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 / 33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34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1.48 (0.86)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(0.62)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1.4 [0.88 - 1.83]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[0.7 - 1.6]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/ 28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/ 25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1.54 (0.89)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1.32 (0.66)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1.4 [0.9 - 1.8]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[0.9 - 1.8]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/ 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25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1.53 (0.94)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1.32 (0.64)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 [1.05 - 2]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1.25 [0.93 - 1.58]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/ 23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/ 18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1.48 (0.55)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1.38 (0.58)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 [1.2 - 1.8]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 [0.95 - 1.8]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18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1.51 (0.63)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2.14 (2.04)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 [1 - 1.8]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 [1.2 - 2.1]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17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13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1.52 (0.61)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1.76 (0.83)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1.5 [1.15 - 1.8]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1.55 [1.15 - 2.48]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1.87 (0.71)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1.7 (0.69)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1.85 [1.63 - 2.25]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 [1.4 - 1.9]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12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1.71 (0.78)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1.56 (0.82)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1.65 [1.38 - 2.03]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 [1 - 2.05]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1.85 (1.2)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1.54 (1.01)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1.9 [0.93 - 2.58]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1.4 [0.9 - 1.6]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1.73 (0.91)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 (1.18)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1.85 [1.48 - 2.1]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1.25 [0.98 - 1.88]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1.22 (0.44)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2.13 (0.85)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1.25 [0.95 - 1.48]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2.1 [1.7 - 2.55]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3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Lymphocytes (x10^9/L),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Lymphocytes (x10^9/L), Remdesivir"/>
      </w:tblPr>
      <w:tblGrid>
        <w:gridCol w:w="2856"/>
        <w:gridCol w:w="2520"/>
        <w:gridCol w:w="2543"/>
        <w:gridCol w:w="2039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1.07 (0.47)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1.13 (0.55)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[0.7 - 1.3]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[0.8 - 1.43]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53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40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1.14 (0.5)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1.24 (0.54)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[0.7 - 1.4]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[0.8 - 1.48]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/ 39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16 / 26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(0.48)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1.35 (0.61)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[0.9 - 1.5]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[0.93 - 1.7]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47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34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1.34 (0.65)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1.14 (0.47)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[0.95 - 1.6]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[0.9 - 1.5]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/ 39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21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1.28 (0.8)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1.28 (0.56)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[0.7 - 1.6]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1.35 [0.95 - 1.63]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/ 29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20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1.4 (0.78)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1.21 (0.61)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[1 - 1.7]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 [0.6 - 1.6]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/ 27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11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1.42 (0.86)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1.41 (0.59)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[0.93 - 1.83]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1.4 [1 - 1.75]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26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15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1.28 (0.53)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1.38 (0.78)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[1.1 - 1.5]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1.25 [1 - 1.7]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25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1.4 (0.53)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1.73 (1.08)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 [1 - 1.8]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1.5 [1.2 - 2.1]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1.31 (0.59)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1.47 (0.78)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[0.95 - 1.7]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1.2 [0.9 - 1.85]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1.55 (0.64)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1.77 (0.87)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1.7 [1 - 1.9]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[1.1 - 2.35]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1.39 (0.69)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1.83 (0.4)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1.65 [0.75 - 1.93]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1.9 [1.7 - 2]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1.75 (1.38)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2.09 (0.54)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 [0.73 - 2.85]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2.05 [1.85 - 2.33]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1.79 (0.85)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2.04 (0.67)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1.7 [1.25 - 2.35]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[1.75 - 2.25]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1.39 (1.16)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2.06 (0.57)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1.1 [0.6 - 1.7]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2.25 [1.85 - 2.33]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8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Neutrophils (x10^9/L),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Neutrophils (x10^9/L), HCQ"/>
      </w:tblPr>
      <w:tblGrid>
        <w:gridCol w:w="3463"/>
        <w:gridCol w:w="3055"/>
        <w:gridCol w:w="3083"/>
        <w:gridCol w:w="3621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4.82 (2.3)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5.27 (3.43)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4.3 [3 - 6.5]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4.1 [3 - 6.7]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53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48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4.72 (2.88)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4.87 (2.73)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3.9 [3.05 - 5.2]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4.25 [3.33 - 6.53]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 / 31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 / 30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5.17 (2.77)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4.86 (2.93)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4.6 [3.18 - 6.25]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4.2 [2.7 - 6.4]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40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 / 32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5.66 (3.14)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4.77 (2.84)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 [3.4 - 7.1]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3.8 [3.13 - 5.93]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 / 33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34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5.64 (3.15)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5.42 (2.87)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4.9 [3.68 - 6.1]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4.5 [3.4 - 7.4]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/ 28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/ 25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5.8 (2.87)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5.3 (2.38)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[4.3 - 6.2]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[3.7 - 6.5]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/ 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25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5.95 (2.71)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5.43 (2.51)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 [4.35 - 6.8]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5.15 [3.45 - 7.03]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/ 23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/ 18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6.93 (3.21)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5.32 (2.45)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[4.8 - 9.2]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4.6 [3.13 - 7.65]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18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7.17 (3)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5.95 (1.97)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[4.8 - 8.8]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6.5 [4.2 - 7.4]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17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13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7.15 (2.78)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5.9 (2.22)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7.05 [4.93 - 9.25]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6.45 [4.58 - 7.23]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6.71 (2.73)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6.09 (2.81)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5.8 [4.78 - 8.38]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6.4 [4.1 - 8]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12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6.91 (3.3)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6.51 (2.48)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5.7 [4.4 - 8.1]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6.15 [4.43 - 8.58]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6.42 (3.34)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9.16 (2.07)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5.3 [4 - 7.5]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9.9 [7.1 - 11]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7.78 (3.7)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9.2 (2.07)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6.9 [5.13 - 9.55]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9.4 [7.73 - 10.88]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7.36 (2.99)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8.17 (3.13)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6.5 [5.5 - 8]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8.7 [6.75 - 9.85]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3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Neutrophils (x10^9/L),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Neutrophils (x10^9/L), Remdesivir"/>
      </w:tblPr>
      <w:tblGrid>
        <w:gridCol w:w="2856"/>
        <w:gridCol w:w="2520"/>
        <w:gridCol w:w="2543"/>
        <w:gridCol w:w="2039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4.9 (2.92)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4.48 (2.37)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4.1 [3 - 6.6]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3.75 [2.55 - 6.05]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53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/ 40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5.81 (4.37)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4.72 (3.43)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 [3.45 - 6.55]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3.4 [2.13 - 5.8]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/ 39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16 / 26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5.14 (3.37)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5.07 (3.56)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4.5 [2.9 - 6.25]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3.6 [2.73 - 6.63]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47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34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 (2.92)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5.66 (4.3)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4.5 [2.75 - 5.65]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4.8 [2.3 - 8.1]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/ 39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21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5.29 (3.05)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6.23 (5.69)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4.65 [3.43 - 5.75]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[2.8 - 6.1]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/ 28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21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5.67 (3.14)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6.91 (6.25)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[3.9 - 5.95]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4.4 [3.43 - 6.28]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/ 27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/ 10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5.44 (2.73)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6.91 (5.56)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4.65 [3.88 - 6.13]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4.4 [3.65 - 8.65]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26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15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5.62 (2.83)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7.31 (4.91)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5.2 [4.2 - 5.6]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5.85 [4.23 - 9.58]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25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6.51 (3.59)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8.12 (5.15)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5.4 [3.7 - 10.7]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7.6 [5 - 8.2]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6.93 (3.18)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7.76 (5.12)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6.1 [4.5 - 9.35]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6.1 [4.25 - 11.05]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5.85 (2.57)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10.82 (4.84)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5.3 [3.9 - 6.5]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13.1 [6.7 - 14.35]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13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6.71 (2.91)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7.83 (4.09)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6.7 [4.1 - 9.1]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7.7 [5 - 9.85]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7.02 (3.66)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9.56 (3.94)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5.75 [5.25 - 9.78]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[6.2 - 11.33]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7.37 (3.99)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9.59 (5.13)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6.05 [4.85 - 10.48]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10.2 [5.7 - 11.6]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5.68 (2.28)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8.39 (4.09)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5.75 [3.73 - 6.95]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7.35 [6.1 - 10.75]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8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Procalcitonin (µg/L),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Procalcitonin (µg/L), HCQ"/>
      </w:tblPr>
      <w:tblGrid>
        <w:gridCol w:w="3463"/>
        <w:gridCol w:w="3055"/>
        <w:gridCol w:w="3083"/>
        <w:gridCol w:w="3621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0.5 (1.89)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0.49 (1.18)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0.11 [0.1 - 0.42]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21 / 33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/ 40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0.23 (0.28)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2.6 (5.53)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0.14 [0.1 - 0.2]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0.38 [0.17 - 1.31]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39 / 15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35 / 16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0.42 (0.91)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2.17 (6.08)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0.19 [0.1 - 0.28]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0.22 [0.1 - 0.79]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 / 28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 / 24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0.32 (0.45)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0.94 (3.6)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0.15 [0.1 - 0.21]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[0.1 - 0.22]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31 / 19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 / 24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0.36 (0.47)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2.14 (4.28)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0.18 [0.1 - 0.22]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0.21 [0.1 - 0.93]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22 / 17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23 / 14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0.29 (0.25)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1.61 (3.51)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0.21 [0.11 - 0.25]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0.13 [0.1 - 1.31]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25 / 10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/ 15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0.16 (0.17)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1.85 (2.95)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[0.1 - 0.14]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0.5 [0.11 - 2.23]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 / 13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/ 10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0.21 (0.16)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0.44 (0.62)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0.14 [0.1 - 0.3]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0.13 [0.1 - 0.64]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/ 11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/ 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0.24 (0.22)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0.59 (1.03)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0.16 [0.1 - 0.27]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0.14 [0.1 - 0.48]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/ 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/ 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0.23 (0.23)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0.7 (0.82)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[0.1 - 0.27]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0.33 [0.1 - 1.03]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/ 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0.21 (0.2)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0.53 (0.62)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[0.1 - 0.22]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0.22 [0.2 - 0.53]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0.36 (0.45)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0.24 (0.24)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0.25 [0.08 - 0.37]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0.13 [0.1 - 0.26]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0.32 (0.55)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0.55 (0.63)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[0.05 - 0.1]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0.27 [0.13 - 0.63]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/ 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0.33 (0.33)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0.13 (0.04)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 [0.1 - 0.43]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0.13 [0.12 - 0.15]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/ 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0.25 (0.21)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0.31 (0.18)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0.25 [0.18 - 0.33]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 [0.22 - 0.4]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/ 3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Procalcitonin (µg/L),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Procalcitonin (µg/L), Remdesivir"/>
      </w:tblPr>
      <w:tblGrid>
        <w:gridCol w:w="2856"/>
        <w:gridCol w:w="2520"/>
        <w:gridCol w:w="2543"/>
        <w:gridCol w:w="2039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 (0.2)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0.19 (0.16)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0.14 [0.1 - 0.18]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/ 43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/ 24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0.17 (0.18)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0.59 (1.43)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[0.1 - 0.12]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0.17 [0.1 - 0.24]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40 / 17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/ 14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0.24 (0.28)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0.35 (0.61)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[0.1 - 0.23]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0.15 [0.1 - 0.35]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26 / 30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 / 20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0.18 (0.19)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0.24 (0.18)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0.19 [0.11 - 0.26]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/ 25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/ 15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0.13 (0.06)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0.29 (0.19)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[0.1 - 0.16]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 [0.14 - 0.48]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33 / 10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16 / 12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 (0.18)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0.24 (0.14)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0.11 [0.1 - 0.2]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0.23 [0.12 - 0.33]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27 / 11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17 / 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0.14 (0.09)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0.22 (0.16)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[0.1 - 0.14]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0.19 [0.1 - 0.23]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18 / 17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12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0.17 (0.14)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 (0.15)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[0.1 - 0.18]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0.11 [0.1 - 0.21]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15 / 16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11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0.17 (0.16)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0.31 (0.38)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[0.1 - 0.17]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[0.1 - 0.34]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/ 11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/ 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0.16 (0.14)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 (0.37)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[0.1 - 0.11]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0.12 [0.1 - 0.29]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/ 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/ 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0.16 (0.14)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0.18 (0.13)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[0.08 - 0.22]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0.12 [0.1 - 0.16]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10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/ 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0.18 (0.22)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1.35 (2.66)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0.09 [0.07 - 0.2]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0.11 [0.1 - 0.33]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/ 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(0.01)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0.15 (0.09)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[0.09 - 0.1]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 [0.1 - 0.18]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/ 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0.65 (0.89)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0.18 (0.11)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0.16 [0.1 - 0.85]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0.13 [0.1 - 0.21]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13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/ 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7 / 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Mean (SD)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0.56 (1.03)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0.32 (0.27)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0.11 [0.1 - 0.15]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0.23 [0.17 - 0.38]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14 days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Missing / Non-Missing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/ 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5 / 4</w:t>
            </w:r>
          </w:p>
        </w:tc>
      </w:tr>
    </w:tbl>
    <w:p w:rsidR="00032B6F" w:rsidRDefault="00BE2294">
      <w:pPr>
        <w:pStyle w:val="Overskrift3"/>
      </w:pPr>
      <w:bookmarkStart w:id="38" w:name="plots-1"/>
      <w:bookmarkStart w:id="39" w:name="_Toc60157240"/>
      <w:bookmarkEnd w:id="36"/>
      <w:r>
        <w:t>Plots</w:t>
      </w:r>
      <w:bookmarkEnd w:id="39"/>
    </w:p>
    <w:p w:rsidR="00032B6F" w:rsidRDefault="00BE2294">
      <w:pPr>
        <w:pStyle w:val="FirstParagraph"/>
      </w:pP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1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1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efflbres-plots-1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6F" w:rsidRDefault="00BE2294">
      <w:pPr>
        <w:pStyle w:val="Overskrift3"/>
      </w:pPr>
      <w:bookmarkStart w:id="40" w:name="efficacy-estimates-1"/>
      <w:bookmarkStart w:id="41" w:name="_Toc60157241"/>
      <w:bookmarkEnd w:id="38"/>
      <w:r>
        <w:t>Efficacy estimates</w:t>
      </w:r>
      <w:bookmarkEnd w:id="41"/>
    </w:p>
    <w:p w:rsidR="00032B6F" w:rsidRDefault="00BE2294">
      <w:pPr>
        <w:pStyle w:val="TableCaption"/>
      </w:pPr>
      <w:r>
        <w:t>CRP (mg/L),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RP (mg/L), HCQ"/>
      </w:tblPr>
      <w:tblGrid>
        <w:gridCol w:w="3205"/>
        <w:gridCol w:w="3055"/>
        <w:gridCol w:w="2449"/>
        <w:gridCol w:w="1763"/>
        <w:gridCol w:w="1743"/>
        <w:gridCol w:w="100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-11.107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-15.360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-6.854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-9.533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-13.561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-5.505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1.574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-3.910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7.058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0.574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26.257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15.549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36.965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23.061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13.130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32.993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-3.196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-17.443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11.051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0.660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CRP (mg/L), Remdesivir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RP (mg/L), Remdesivir"/>
      </w:tblPr>
      <w:tblGrid>
        <w:gridCol w:w="3237"/>
        <w:gridCol w:w="2951"/>
        <w:gridCol w:w="2474"/>
        <w:gridCol w:w="1781"/>
        <w:gridCol w:w="1761"/>
        <w:gridCol w:w="1018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-14.453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-20.386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-8.521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-12.975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-19.476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-6.474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1.478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-6.383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9.339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0.712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25.036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13.566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36.506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40.917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20.790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61.044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15.881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-6.030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37.791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0.155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Ferritin (µg/L),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Ferritin (µg/L), HCQ"/>
      </w:tblPr>
      <w:tblGrid>
        <w:gridCol w:w="3205"/>
        <w:gridCol w:w="3055"/>
        <w:gridCol w:w="2449"/>
        <w:gridCol w:w="1763"/>
        <w:gridCol w:w="1743"/>
        <w:gridCol w:w="100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31.237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12.183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50.291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-27.657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-50.080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-5.234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0.016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-58.894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-88.572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-29.216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536.146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366.754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705.537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529.305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358.869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699.741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-6.840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-235.304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221.623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0.953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Ferritin (µg/L), Remdesivir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Ferritin (µg/L), Remdesivir"/>
      </w:tblPr>
      <w:tblGrid>
        <w:gridCol w:w="3237"/>
        <w:gridCol w:w="2951"/>
        <w:gridCol w:w="2474"/>
        <w:gridCol w:w="1781"/>
        <w:gridCol w:w="1761"/>
        <w:gridCol w:w="1018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-10.588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-28.423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7.246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0.245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-5.852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-27.052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15.348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0.588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4.737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-22.849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32.322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0.736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791.678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542.269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1041.088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695.226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448.308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942.144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-96.453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-423.041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230.136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0.563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LDH (U/L),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LDH (U/L), HCQ"/>
      </w:tblPr>
      <w:tblGrid>
        <w:gridCol w:w="3205"/>
        <w:gridCol w:w="3055"/>
        <w:gridCol w:w="2449"/>
        <w:gridCol w:w="1763"/>
        <w:gridCol w:w="1743"/>
        <w:gridCol w:w="100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-3.684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3.865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0.963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-8.545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-11.845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-5.245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-8.635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-13.634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-3.636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192.576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162.498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222.654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168.770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142.349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195.192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-23.805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-63.753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16.142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0.243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LDH (U/L), Remdesivir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LDH (U/L), Remdesivir"/>
      </w:tblPr>
      <w:tblGrid>
        <w:gridCol w:w="3237"/>
        <w:gridCol w:w="2951"/>
        <w:gridCol w:w="2474"/>
        <w:gridCol w:w="1781"/>
        <w:gridCol w:w="1761"/>
        <w:gridCol w:w="1018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-5.421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-8.731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-2.111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-3.637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4.630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0.814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5.918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0.640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11.195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0.028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213.314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183.809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242.819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222.554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189.900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255.208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9.240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-34.586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53.067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0.679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Lymphocytes (x10^9/L),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Lymphocytes (x10^9/L), HCQ"/>
      </w:tblPr>
      <w:tblGrid>
        <w:gridCol w:w="3205"/>
        <w:gridCol w:w="3055"/>
        <w:gridCol w:w="2449"/>
        <w:gridCol w:w="1763"/>
        <w:gridCol w:w="1743"/>
        <w:gridCol w:w="100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-0.017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0.237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1.914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1.515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2.313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2.264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2.794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-0.307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0.296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Lymphocytes (x10^9/L), Remdesivir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Lymphocytes (x10^9/L), Remdesivir"/>
      </w:tblPr>
      <w:tblGrid>
        <w:gridCol w:w="3237"/>
        <w:gridCol w:w="2951"/>
        <w:gridCol w:w="2474"/>
        <w:gridCol w:w="1781"/>
        <w:gridCol w:w="1761"/>
        <w:gridCol w:w="1018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-0.036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0.874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2.338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2.733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1.974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2.327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-0.364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-0.887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0.173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Neutrophils (x10^9/L),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Neutrophils (x10^9/L), HCQ"/>
      </w:tblPr>
      <w:tblGrid>
        <w:gridCol w:w="3205"/>
        <w:gridCol w:w="3055"/>
        <w:gridCol w:w="2449"/>
        <w:gridCol w:w="1763"/>
        <w:gridCol w:w="1743"/>
        <w:gridCol w:w="100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-0.079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-0.162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0.065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-0.283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-0.414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-0.152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6.777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5.364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8.191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5.036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3.883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6.189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-1.742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-3.559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0.060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Neutrophils (x10^9/L), Remdesivir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Neutrophils (x10^9/L), Remdesivir"/>
      </w:tblPr>
      <w:tblGrid>
        <w:gridCol w:w="3237"/>
        <w:gridCol w:w="2951"/>
        <w:gridCol w:w="2474"/>
        <w:gridCol w:w="1781"/>
        <w:gridCol w:w="1761"/>
        <w:gridCol w:w="1018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-0.079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0.822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0.018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0.071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6.622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5.171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8.073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7.632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5.887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9.376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-1.240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3.259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0.379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Procalcitonin (µg/L),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Procalcitonin (µg/L), HCQ"/>
      </w:tblPr>
      <w:tblGrid>
        <w:gridCol w:w="3205"/>
        <w:gridCol w:w="3055"/>
        <w:gridCol w:w="2449"/>
        <w:gridCol w:w="1763"/>
        <w:gridCol w:w="1743"/>
        <w:gridCol w:w="100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-0.040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-0.005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0.013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-0.070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-0.051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0.164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-0.205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-0.341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-0.069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0.003</w:t>
            </w:r>
          </w:p>
        </w:tc>
      </w:tr>
    </w:tbl>
    <w:p w:rsidR="00032B6F" w:rsidRDefault="00032B6F"/>
    <w:p w:rsidR="00032B6F" w:rsidRDefault="00BE2294">
      <w:pPr>
        <w:pStyle w:val="TableCaption"/>
      </w:pPr>
      <w:r>
        <w:t>Procalcitonin (µg/L), Remdesivir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Procalcitonin (µg/L), Remdesivir"/>
      </w:tblPr>
      <w:tblGrid>
        <w:gridCol w:w="3237"/>
        <w:gridCol w:w="2951"/>
        <w:gridCol w:w="2474"/>
        <w:gridCol w:w="1781"/>
        <w:gridCol w:w="1761"/>
        <w:gridCol w:w="1018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Days since randomisation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Treatment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Lower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Upper 95% 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P-value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-0.007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Slope 1st week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0.015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Difference in 1st week slope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-0.001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0.857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level by treatment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Day 14 treatment difference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-0.154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0.792</w:t>
            </w:r>
          </w:p>
        </w:tc>
      </w:tr>
    </w:tbl>
    <w:p w:rsidR="00032B6F" w:rsidRDefault="00BE2294">
      <w:pPr>
        <w:pStyle w:val="Overskrift2"/>
      </w:pPr>
      <w:bookmarkStart w:id="42" w:name="sars-cov2-antibodies-at-day-90"/>
      <w:bookmarkStart w:id="43" w:name="_Toc60157242"/>
      <w:bookmarkEnd w:id="34"/>
      <w:bookmarkEnd w:id="40"/>
      <w:r>
        <w:t>SARS-CoV2 antibodies at day 90</w:t>
      </w:r>
      <w:bookmarkEnd w:id="43"/>
    </w:p>
    <w:p w:rsidR="00032B6F" w:rsidRDefault="00BE2294">
      <w:pPr>
        <w:pStyle w:val="Overskrift3"/>
      </w:pPr>
      <w:bookmarkStart w:id="44" w:name="main-results-by-quantreg"/>
      <w:bookmarkStart w:id="45" w:name="_Toc60157243"/>
      <w:r>
        <w:t>Main results by quantreg</w:t>
      </w:r>
      <w:bookmarkEnd w:id="45"/>
    </w:p>
    <w:p w:rsidR="00032B6F" w:rsidRDefault="00BE2294">
      <w:pPr>
        <w:pStyle w:val="SourceCode"/>
      </w:pPr>
      <w:r>
        <w:rPr>
          <w:rStyle w:val="VerbatimChar"/>
        </w:rPr>
        <w:t>## Loading required package: SparseM</w:t>
      </w:r>
    </w:p>
    <w:p w:rsidR="00032B6F" w:rsidRDefault="00BE22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'SparseM'</w:t>
      </w:r>
    </w:p>
    <w:p w:rsidR="00032B6F" w:rsidRDefault="00BE2294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backsolve</w:t>
      </w:r>
    </w:p>
    <w:p w:rsidR="00032B6F" w:rsidRDefault="00BE22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'quantreg'</w:t>
      </w:r>
    </w:p>
    <w:p w:rsidR="00032B6F" w:rsidRDefault="00BE2294">
      <w:pPr>
        <w:pStyle w:val="SourceCode"/>
      </w:pPr>
      <w:r>
        <w:rPr>
          <w:rStyle w:val="VerbatimChar"/>
        </w:rPr>
        <w:t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untangle.specials</w:t>
      </w:r>
    </w:p>
    <w:tbl>
      <w:tblPr>
        <w:tblStyle w:val="Table"/>
        <w:tblW w:w="4999" w:type="pct"/>
        <w:tblLook w:val="0020" w:firstRow="1" w:lastRow="0" w:firstColumn="0" w:lastColumn="0" w:noHBand="0" w:noVBand="0"/>
      </w:tblPr>
      <w:tblGrid>
        <w:gridCol w:w="1335"/>
        <w:gridCol w:w="1389"/>
        <w:gridCol w:w="3508"/>
        <w:gridCol w:w="1100"/>
        <w:gridCol w:w="1125"/>
        <w:gridCol w:w="1023"/>
        <w:gridCol w:w="952"/>
        <w:gridCol w:w="1084"/>
        <w:gridCol w:w="1156"/>
        <w:gridCol w:w="54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tau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abace2rbd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15.137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9.771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1.549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-4.290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34.564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abace2rbd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1.181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10.922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-20.534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22.897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abnormrbd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15.334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2.270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6.754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10.820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19.848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abnormrbd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-0.299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2.776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-0.108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-5.818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5.220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57.420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11.520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4.984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34.515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80.326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-16.979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13.139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-1.292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-43.102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9.144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abace2rbd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12.338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4.246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2.906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3.891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20.785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abace2rbd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8.032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5.305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1.514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-2.522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18.585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abnormrbd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15.334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2.366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6.481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10.627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20.040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abnormrbd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2.282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4.258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0.536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-6.189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10.753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49.121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15.713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3.126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17.864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80.378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18.635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20.755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0.898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-22.654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59.924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</w:t>
            </w:r>
          </w:p>
        </w:tc>
      </w:tr>
    </w:tbl>
    <w:p w:rsidR="00032B6F" w:rsidRDefault="00BE2294">
      <w:pPr>
        <w:pStyle w:val="Overskrift3"/>
      </w:pPr>
      <w:bookmarkStart w:id="46" w:name="hcq-results-from-stata"/>
      <w:bookmarkStart w:id="47" w:name="_Toc60157244"/>
      <w:bookmarkEnd w:id="44"/>
      <w:r>
        <w:t>HCQ results from Stata</w:t>
      </w:r>
      <w:bookmarkEnd w:id="47"/>
    </w:p>
    <w:p w:rsidR="00032B6F" w:rsidRDefault="00BE2294">
      <w:pPr>
        <w:pStyle w:val="SourceCode"/>
      </w:pPr>
      <w:r>
        <w:rPr>
          <w:rStyle w:val="VerbatimChar"/>
        </w:rPr>
        <w:t xml:space="preserve">## . </w:t>
      </w:r>
      <w:r>
        <w:br/>
      </w:r>
      <w:r>
        <w:rPr>
          <w:rStyle w:val="VerbatimChar"/>
        </w:rPr>
        <w:t>## . qreg abrbd i.rantrt</w:t>
      </w:r>
      <w:r>
        <w:br/>
      </w:r>
      <w:r>
        <w:rPr>
          <w:rStyle w:val="VerbatimChar"/>
        </w:rPr>
        <w:t>## Iteration  1:  WLS sum of weighted deviations =  1409.5208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  1: sum of abs. weighted deviations =  1404.6108</w:t>
      </w:r>
      <w:r>
        <w:br/>
      </w:r>
      <w:r>
        <w:rPr>
          <w:rStyle w:val="VerbatimChar"/>
        </w:rPr>
        <w:t>## Iteration  2: sum of abs. weighted deviations =  1402.4373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</w:t>
      </w:r>
      <w:r>
        <w:rPr>
          <w:rStyle w:val="VerbatimChar"/>
        </w:rPr>
        <w:t>of obs =         87</w:t>
      </w:r>
      <w:r>
        <w:br/>
      </w:r>
      <w:r>
        <w:rPr>
          <w:rStyle w:val="VerbatimChar"/>
        </w:rPr>
        <w:t>##   Raw sum of deviations 1442.164 (about 49.726769)</w:t>
      </w:r>
      <w:r>
        <w:br/>
      </w:r>
      <w:r>
        <w:rPr>
          <w:rStyle w:val="VerbatimChar"/>
        </w:rPr>
        <w:t>##   Min sum of deviations 1402.437                    Pseudo R2     =     0.0275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       abrbd |      Coef.   Std. Err.      t    P&gt;|t|     [95% Conf. Interval]</w:t>
      </w:r>
      <w:r>
        <w:br/>
      </w:r>
      <w:r>
        <w:rPr>
          <w:rStyle w:val="VerbatimChar"/>
        </w:rPr>
        <w:t>## -------------+----------------------------------------------------------------</w:t>
      </w:r>
      <w:r>
        <w:br/>
      </w:r>
      <w:r>
        <w:rPr>
          <w:rStyle w:val="VerbatimChar"/>
        </w:rPr>
        <w:t>##       r</w:t>
      </w:r>
      <w:r>
        <w:rPr>
          <w:rStyle w:val="VerbatimChar"/>
        </w:rPr>
        <w:t>antrt |</w:t>
      </w:r>
      <w:r>
        <w:br/>
      </w:r>
      <w:r>
        <w:rPr>
          <w:rStyle w:val="VerbatimChar"/>
        </w:rPr>
        <w:t>## Hydroxych..  |  -19.35636    13.4357    -1.44   0.153    -46.07012    7.357404</w:t>
      </w:r>
      <w:r>
        <w:br/>
      </w:r>
      <w:r>
        <w:rPr>
          <w:rStyle w:val="VerbatimChar"/>
        </w:rPr>
        <w:t>##        _cons |   59.79758    9.22343     6.48   0.000     41.45893    78.13623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. qreg abnormrbd i.rantrt</w:t>
      </w:r>
      <w:r>
        <w:br/>
      </w:r>
      <w:r>
        <w:rPr>
          <w:rStyle w:val="VerbatimChar"/>
        </w:rPr>
        <w:t>## Iteration  1:  WLS sum of weighted deviations =  373.58137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  1: sum of abs. weighted deviations =  373.75348</w:t>
      </w:r>
      <w:r>
        <w:br/>
      </w:r>
      <w:r>
        <w:rPr>
          <w:rStyle w:val="VerbatimChar"/>
        </w:rPr>
        <w:t>## note:  alternate solutions exist</w:t>
      </w:r>
      <w:r>
        <w:br/>
      </w:r>
      <w:r>
        <w:rPr>
          <w:rStyle w:val="VerbatimChar"/>
        </w:rPr>
        <w:t>## Iteration  2: sum of abs. weighted deviations =  371.84791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Median regression                                   Number of obs =         87</w:t>
      </w:r>
      <w:r>
        <w:br/>
      </w:r>
      <w:r>
        <w:rPr>
          <w:rStyle w:val="VerbatimChar"/>
        </w:rPr>
        <w:t>##   Raw sum of deviations 371.9975 (about 15.333916)</w:t>
      </w:r>
      <w:r>
        <w:br/>
      </w:r>
      <w:r>
        <w:rPr>
          <w:rStyle w:val="VerbatimChar"/>
        </w:rPr>
        <w:t>##   Min sum of deviations 371.8479                    Pseudo R2     =     0.0004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</w:t>
      </w:r>
      <w:r>
        <w:rPr>
          <w:rStyle w:val="VerbatimChar"/>
        </w:rPr>
        <w:t>------------------------------------------------</w:t>
      </w:r>
      <w:r>
        <w:br/>
      </w:r>
      <w:r>
        <w:rPr>
          <w:rStyle w:val="VerbatimChar"/>
        </w:rPr>
        <w:t>##    abnormrbd |      Coef.   Std. Err.      t    P&gt;|t|     [95% Conf. Interval]</w:t>
      </w:r>
      <w:r>
        <w:br/>
      </w:r>
      <w:r>
        <w:rPr>
          <w:rStyle w:val="VerbatimChar"/>
        </w:rPr>
        <w:t>## -------------+----------------------------------------------------------------</w:t>
      </w:r>
      <w:r>
        <w:br/>
      </w:r>
      <w:r>
        <w:rPr>
          <w:rStyle w:val="VerbatimChar"/>
        </w:rPr>
        <w:t>##       rantrt |</w:t>
      </w:r>
      <w:r>
        <w:br/>
      </w:r>
      <w:r>
        <w:rPr>
          <w:rStyle w:val="VerbatimChar"/>
        </w:rPr>
        <w:t>## Hydroxych..  |  -.6739</w:t>
      </w:r>
      <w:r>
        <w:rPr>
          <w:rStyle w:val="VerbatimChar"/>
        </w:rPr>
        <w:t>238   2.996132    -0.22   0.823    -6.631037    5.283189</w:t>
      </w:r>
      <w:r>
        <w:br/>
      </w:r>
      <w:r>
        <w:rPr>
          <w:rStyle w:val="VerbatimChar"/>
        </w:rPr>
        <w:t>##        _cons |   15.70872   2.056806     7.64   0.000     11.61924     19.7982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. qreg abace2rbd i.rantrt</w:t>
      </w:r>
      <w:r>
        <w:br/>
      </w:r>
      <w:r>
        <w:rPr>
          <w:rStyle w:val="VerbatimChar"/>
        </w:rPr>
        <w:t>## Ite</w:t>
      </w:r>
      <w:r>
        <w:rPr>
          <w:rStyle w:val="VerbatimChar"/>
        </w:rPr>
        <w:t>ration  1:  WLS sum of weighted deviations =  1942.8592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  1: sum of abs. weighted deviations =  1962.3145</w:t>
      </w:r>
      <w:r>
        <w:br/>
      </w:r>
      <w:r>
        <w:rPr>
          <w:rStyle w:val="VerbatimChar"/>
        </w:rPr>
        <w:t>## Iteration  2: sum of abs. weighted deviations =  1830.1493</w:t>
      </w:r>
      <w:r>
        <w:br/>
      </w:r>
      <w:r>
        <w:rPr>
          <w:rStyle w:val="VerbatimChar"/>
        </w:rPr>
        <w:t>## note:  alternate solutions exist</w:t>
      </w:r>
      <w:r>
        <w:br/>
      </w:r>
      <w:r>
        <w:rPr>
          <w:rStyle w:val="VerbatimChar"/>
        </w:rPr>
        <w:t>## Iteration  3: sum of abs. weighte</w:t>
      </w:r>
      <w:r>
        <w:rPr>
          <w:rStyle w:val="VerbatimChar"/>
        </w:rPr>
        <w:t>d deviations =  1743.8883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Median regression                                   Number of obs =         87</w:t>
      </w:r>
      <w:r>
        <w:br/>
      </w:r>
      <w:r>
        <w:rPr>
          <w:rStyle w:val="VerbatimChar"/>
        </w:rPr>
        <w:t>##   Raw sum of deviations 1743.888 (about 16.318782)</w:t>
      </w:r>
      <w:r>
        <w:br/>
      </w:r>
      <w:r>
        <w:rPr>
          <w:rStyle w:val="VerbatimChar"/>
        </w:rPr>
        <w:t>##   Min sum of deviations 1743.888                    Pseudo R2     =     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-----------------------------------------------------------------------------</w:t>
      </w:r>
      <w:r>
        <w:br/>
      </w:r>
      <w:r>
        <w:rPr>
          <w:rStyle w:val="VerbatimChar"/>
        </w:rPr>
        <w:t>##    abace2rbd |      Coef.   Std. Err.      t    P&gt;|t|     [95% Conf. Interval]</w:t>
      </w:r>
      <w:r>
        <w:br/>
      </w:r>
      <w:r>
        <w:rPr>
          <w:rStyle w:val="VerbatimChar"/>
        </w:rPr>
        <w:t>## -------------+----------------------------------------------------------------</w:t>
      </w:r>
      <w:r>
        <w:br/>
      </w:r>
      <w:r>
        <w:rPr>
          <w:rStyle w:val="VerbatimChar"/>
        </w:rPr>
        <w:t>##       rantr</w:t>
      </w:r>
      <w:r>
        <w:rPr>
          <w:rStyle w:val="VerbatimChar"/>
        </w:rPr>
        <w:t>t |</w:t>
      </w:r>
      <w:r>
        <w:br/>
      </w:r>
      <w:r>
        <w:rPr>
          <w:rStyle w:val="VerbatimChar"/>
        </w:rPr>
        <w:t>## Hydroxych..  |  -1.882254   14.44898    -0.13   0.897     -30.6107     26.8462</w:t>
      </w:r>
      <w:r>
        <w:br/>
      </w:r>
      <w:r>
        <w:rPr>
          <w:rStyle w:val="VerbatimChar"/>
        </w:rPr>
        <w:t>##        _cons |   18.20104   9.919039     1.83   0.070    -1.520671    37.92274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.</w:t>
      </w:r>
    </w:p>
    <w:p w:rsidR="00032B6F" w:rsidRDefault="00BE2294">
      <w:pPr>
        <w:pStyle w:val="Overskrift3"/>
      </w:pPr>
      <w:bookmarkStart w:id="48" w:name="remdesivir-results-by-stata"/>
      <w:bookmarkStart w:id="49" w:name="_Toc60157245"/>
      <w:bookmarkEnd w:id="46"/>
      <w:r>
        <w:t>R</w:t>
      </w:r>
      <w:r>
        <w:t>emdesivir results by Stata</w:t>
      </w:r>
      <w:bookmarkEnd w:id="49"/>
    </w:p>
    <w:p w:rsidR="00032B6F" w:rsidRDefault="00BE2294">
      <w:pPr>
        <w:pStyle w:val="SourceCode"/>
      </w:pPr>
      <w:r>
        <w:rPr>
          <w:rStyle w:val="VerbatimChar"/>
        </w:rPr>
        <w:t xml:space="preserve">## . </w:t>
      </w:r>
      <w:r>
        <w:br/>
      </w:r>
      <w:r>
        <w:rPr>
          <w:rStyle w:val="VerbatimChar"/>
        </w:rPr>
        <w:t>## . qreg abrbd i.rantrt</w:t>
      </w:r>
      <w:r>
        <w:br/>
      </w:r>
      <w:r>
        <w:rPr>
          <w:rStyle w:val="VerbatimChar"/>
        </w:rPr>
        <w:t>## Iteration  1:  WLS sum of weighted deviations =  1409.5208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  1: sum of abs. weighted deviations =  1404.6108</w:t>
      </w:r>
      <w:r>
        <w:br/>
      </w:r>
      <w:r>
        <w:rPr>
          <w:rStyle w:val="VerbatimChar"/>
        </w:rPr>
        <w:t>## Iteration  2: sum of abs. weighted deviations =  1402.4373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Median regression                                   Number of obs =         87</w:t>
      </w:r>
      <w:r>
        <w:br/>
      </w:r>
      <w:r>
        <w:rPr>
          <w:rStyle w:val="VerbatimChar"/>
        </w:rPr>
        <w:t>##   Raw sum of deviations 1442.164 (about 49.726769)</w:t>
      </w:r>
      <w:r>
        <w:br/>
      </w:r>
      <w:r>
        <w:rPr>
          <w:rStyle w:val="VerbatimChar"/>
        </w:rPr>
        <w:t xml:space="preserve">##   Min sum of deviations 1402.437                   </w:t>
      </w:r>
      <w:r>
        <w:rPr>
          <w:rStyle w:val="VerbatimChar"/>
        </w:rPr>
        <w:t xml:space="preserve"> Pseudo R2     =     0.0275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       abrbd |      Coef.   Std. Err.      t    P&gt;|t|     [95% Conf. Interval]</w:t>
      </w:r>
      <w:r>
        <w:br/>
      </w:r>
      <w:r>
        <w:rPr>
          <w:rStyle w:val="VerbatimChar"/>
        </w:rPr>
        <w:t>## -------------+-------------------------------------------</w:t>
      </w:r>
      <w:r>
        <w:rPr>
          <w:rStyle w:val="VerbatimChar"/>
        </w:rPr>
        <w:t>---------------------</w:t>
      </w:r>
      <w:r>
        <w:br/>
      </w:r>
      <w:r>
        <w:rPr>
          <w:rStyle w:val="VerbatimChar"/>
        </w:rPr>
        <w:t>##       rantrt |</w:t>
      </w:r>
      <w:r>
        <w:br/>
      </w:r>
      <w:r>
        <w:rPr>
          <w:rStyle w:val="VerbatimChar"/>
        </w:rPr>
        <w:t>## Hydroxych..  |  -19.35636    13.4357    -1.44   0.153    -46.07012    7.357404</w:t>
      </w:r>
      <w:r>
        <w:br/>
      </w:r>
      <w:r>
        <w:rPr>
          <w:rStyle w:val="VerbatimChar"/>
        </w:rPr>
        <w:t>##        _cons |   59.79758    9.22343     6.48   0.000     41.45893    78.13623</w:t>
      </w:r>
      <w:r>
        <w:br/>
      </w:r>
      <w:r>
        <w:rPr>
          <w:rStyle w:val="VerbatimChar"/>
        </w:rPr>
        <w:t>## -------------------------------------------------</w:t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>## . qreg abnormrbd i.rantrt</w:t>
      </w:r>
      <w:r>
        <w:br/>
      </w:r>
      <w:r>
        <w:rPr>
          <w:rStyle w:val="VerbatimChar"/>
        </w:rPr>
        <w:t>## Iteration  1:  WLS sum of weighted deviations =  373.58137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  1: sum of abs. weighted deviations =  373.75348</w:t>
      </w:r>
      <w:r>
        <w:br/>
      </w:r>
      <w:r>
        <w:rPr>
          <w:rStyle w:val="VerbatimChar"/>
        </w:rPr>
        <w:t>## note:  alternate solutions exist</w:t>
      </w:r>
      <w:r>
        <w:br/>
      </w:r>
      <w:r>
        <w:rPr>
          <w:rStyle w:val="VerbatimChar"/>
        </w:rPr>
        <w:t>## Iteration  2: sum of abs. weig</w:t>
      </w:r>
      <w:r>
        <w:rPr>
          <w:rStyle w:val="VerbatimChar"/>
        </w:rPr>
        <w:t>hted deviations =  371.84791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Median regression                                   Number of obs =         87</w:t>
      </w:r>
      <w:r>
        <w:br/>
      </w:r>
      <w:r>
        <w:rPr>
          <w:rStyle w:val="VerbatimChar"/>
        </w:rPr>
        <w:t>##   Raw sum of deviations 371.9975 (about 15.333916)</w:t>
      </w:r>
      <w:r>
        <w:br/>
      </w:r>
      <w:r>
        <w:rPr>
          <w:rStyle w:val="VerbatimChar"/>
        </w:rPr>
        <w:t>##   Min sum of deviations 371.8479                    Pseudo R2     =     0.0004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------------------------------------------------------------------------------</w:t>
      </w:r>
      <w:r>
        <w:br/>
      </w:r>
      <w:r>
        <w:rPr>
          <w:rStyle w:val="VerbatimChar"/>
        </w:rPr>
        <w:t>##    abnormrbd |      Coef.   Std. Err.      t    P&gt;|t|     [95% Conf. Interval]</w:t>
      </w:r>
      <w:r>
        <w:br/>
      </w:r>
      <w:r>
        <w:rPr>
          <w:rStyle w:val="VerbatimChar"/>
        </w:rPr>
        <w:t>## -------------+----------------------------------------------------------------</w:t>
      </w:r>
      <w:r>
        <w:br/>
      </w:r>
      <w:r>
        <w:rPr>
          <w:rStyle w:val="VerbatimChar"/>
        </w:rPr>
        <w:t>##       ra</w:t>
      </w:r>
      <w:r>
        <w:rPr>
          <w:rStyle w:val="VerbatimChar"/>
        </w:rPr>
        <w:t>ntrt |</w:t>
      </w:r>
      <w:r>
        <w:br/>
      </w:r>
      <w:r>
        <w:rPr>
          <w:rStyle w:val="VerbatimChar"/>
        </w:rPr>
        <w:t>## Hydroxych..  |  -.6739238   2.996132    -0.22   0.823    -6.631037    5.283189</w:t>
      </w:r>
      <w:r>
        <w:br/>
      </w:r>
      <w:r>
        <w:rPr>
          <w:rStyle w:val="VerbatimChar"/>
        </w:rPr>
        <w:t>##        _cons |   15.70872   2.056806     7.64   0.000     11.61924     19.7982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. qreg abace2rbd i.rantrt</w:t>
      </w:r>
      <w:r>
        <w:br/>
      </w:r>
      <w:r>
        <w:rPr>
          <w:rStyle w:val="VerbatimChar"/>
        </w:rPr>
        <w:t>## Iteration  1:  WLS sum of weighted deviations =  1942.8592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  1: sum of abs. weighted deviations =  1962.3145</w:t>
      </w:r>
      <w:r>
        <w:br/>
      </w:r>
      <w:r>
        <w:rPr>
          <w:rStyle w:val="VerbatimChar"/>
        </w:rPr>
        <w:t>## Iteration  2: sum of abs. weighted deviations =  1830.1493</w:t>
      </w:r>
      <w:r>
        <w:br/>
      </w:r>
      <w:r>
        <w:rPr>
          <w:rStyle w:val="VerbatimChar"/>
        </w:rPr>
        <w:t>## note:  alternate solutions exist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teration  3: sum of abs. weighted deviations =  1743.8883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Median regression                                   Number of obs =         87</w:t>
      </w:r>
      <w:r>
        <w:br/>
      </w:r>
      <w:r>
        <w:rPr>
          <w:rStyle w:val="VerbatimChar"/>
        </w:rPr>
        <w:t>##   Raw sum of deviations 1743.888 (about 16.318782)</w:t>
      </w:r>
      <w:r>
        <w:br/>
      </w:r>
      <w:r>
        <w:rPr>
          <w:rStyle w:val="VerbatimChar"/>
        </w:rPr>
        <w:t>##   Min sum of deviations 1743.888                    Pse</w:t>
      </w:r>
      <w:r>
        <w:rPr>
          <w:rStyle w:val="VerbatimChar"/>
        </w:rPr>
        <w:t>udo R2     =     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   abace2rbd |      Coef.   Std. Err.      t    P&gt;|t|     [95% Conf. Interval]</w:t>
      </w:r>
      <w:r>
        <w:br/>
      </w:r>
      <w:r>
        <w:rPr>
          <w:rStyle w:val="VerbatimChar"/>
        </w:rPr>
        <w:t>## -------------+-----------------------------------------------</w:t>
      </w:r>
      <w:r>
        <w:rPr>
          <w:rStyle w:val="VerbatimChar"/>
        </w:rPr>
        <w:t>-----------------</w:t>
      </w:r>
      <w:r>
        <w:br/>
      </w:r>
      <w:r>
        <w:rPr>
          <w:rStyle w:val="VerbatimChar"/>
        </w:rPr>
        <w:t>##       rantrt |</w:t>
      </w:r>
      <w:r>
        <w:br/>
      </w:r>
      <w:r>
        <w:rPr>
          <w:rStyle w:val="VerbatimChar"/>
        </w:rPr>
        <w:t>## Hydroxych..  |  -1.882254   14.44898    -0.13   0.897     -30.6107     26.8462</w:t>
      </w:r>
      <w:r>
        <w:br/>
      </w:r>
      <w:r>
        <w:rPr>
          <w:rStyle w:val="VerbatimChar"/>
        </w:rPr>
        <w:t>##        _cons |   18.20104   9.919039     1.83   0.070    -1.520671    37.92274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>## .</w:t>
      </w:r>
    </w:p>
    <w:p w:rsidR="00032B6F" w:rsidRDefault="00BE2294">
      <w:pPr>
        <w:pStyle w:val="Overskrift3"/>
      </w:pPr>
      <w:bookmarkStart w:id="50" w:name="sensitivity-results-by-anova"/>
      <w:bookmarkStart w:id="51" w:name="_Toc60157246"/>
      <w:bookmarkEnd w:id="48"/>
      <w:r>
        <w:t>Sensitivity results by ANOVA</w:t>
      </w:r>
      <w:bookmarkEnd w:id="51"/>
    </w:p>
    <w:tbl>
      <w:tblPr>
        <w:tblStyle w:val="Table"/>
        <w:tblW w:w="4999" w:type="pct"/>
        <w:tblLook w:val="0020" w:firstRow="1" w:lastRow="0" w:firstColumn="0" w:lastColumn="0" w:noHBand="0" w:noVBand="0"/>
      </w:tblPr>
      <w:tblGrid>
        <w:gridCol w:w="1382"/>
        <w:gridCol w:w="1439"/>
        <w:gridCol w:w="3728"/>
        <w:gridCol w:w="1139"/>
        <w:gridCol w:w="1165"/>
        <w:gridCol w:w="1060"/>
        <w:gridCol w:w="986"/>
        <w:gridCol w:w="1123"/>
        <w:gridCol w:w="119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c</w:t>
            </w:r>
            <w:r>
              <w:t>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  <w:jc w:val="right"/>
            </w:pPr>
            <w:r>
              <w:t>conf.high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abace2rbd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49.993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8.816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5.671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32.465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67.521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abace2rbd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-8.141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12.842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0.528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-33.674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17.391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abnormrbd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17.442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1.585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11.007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14.292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20.593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abnormrbd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-1.920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2.308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-0.832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-6.509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2.670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60.795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5.791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10.498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49.282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72.309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fas_hcq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rantrtHydroxychloroquine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-15.352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8.436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-1.820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-32.124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1.420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abace2rbd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40.486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8.132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4.979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24.309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56.662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abace2rbd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-1.360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12.782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-26.786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24.067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abnormrbd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15.627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9.646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12.404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18.849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abnormrbd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6.053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2.546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2.377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11.118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51.014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6.139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8.309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38.801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63.228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fas_rem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abrbd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rantrtRemdesivir + SOC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28.188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9.650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2.921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8.991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  <w:jc w:val="right"/>
            </w:pPr>
            <w:r>
              <w:t>47.385</w:t>
            </w:r>
          </w:p>
        </w:tc>
      </w:tr>
    </w:tbl>
    <w:p w:rsidR="00032B6F" w:rsidRDefault="00BE2294">
      <w:pPr>
        <w:pStyle w:val="Overskrift2"/>
      </w:pPr>
      <w:bookmarkStart w:id="52" w:name="time-to-last-discharge"/>
      <w:bookmarkStart w:id="53" w:name="_Toc60157247"/>
      <w:bookmarkEnd w:id="42"/>
      <w:bookmarkEnd w:id="50"/>
      <w:r>
        <w:t>Time to last discharge</w:t>
      </w:r>
      <w:bookmarkEnd w:id="53"/>
    </w:p>
    <w:p w:rsidR="00032B6F" w:rsidRDefault="00BE2294">
      <w:pPr>
        <w:pStyle w:val="Overskrift3"/>
      </w:pPr>
      <w:bookmarkStart w:id="54" w:name="remdesivir"/>
      <w:bookmarkStart w:id="55" w:name="_Toc60157248"/>
      <w:r>
        <w:t>Remdesivir</w:t>
      </w:r>
      <w:bookmarkEnd w:id="55"/>
    </w:p>
    <w:p w:rsidR="00032B6F" w:rsidRDefault="00BE2294">
      <w:pPr>
        <w:pStyle w:val="FirstParagraph"/>
      </w:pP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discharge-rem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discharge-rem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HCQ</w:t>
      </w:r>
    </w:p>
    <w:p w:rsidR="00032B6F" w:rsidRDefault="00BE2294">
      <w:pPr>
        <w:pStyle w:val="Brdtekst"/>
      </w:pP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discharge-hcq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files/figure-docx/discharge-hcq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6F" w:rsidRDefault="00BE2294">
      <w:pPr>
        <w:pStyle w:val="Overskrift1"/>
      </w:pPr>
      <w:bookmarkStart w:id="56" w:name="adverse-events"/>
      <w:bookmarkStart w:id="57" w:name="_Toc60157249"/>
      <w:bookmarkEnd w:id="16"/>
      <w:bookmarkEnd w:id="52"/>
      <w:bookmarkEnd w:id="54"/>
      <w:r>
        <w:t>Adverse Events</w:t>
      </w:r>
      <w:bookmarkEnd w:id="57"/>
    </w:p>
    <w:p w:rsidR="00032B6F" w:rsidRDefault="00BE2294">
      <w:pPr>
        <w:pStyle w:val="Overskrift2"/>
      </w:pPr>
      <w:bookmarkStart w:id="58" w:name="ae-summary"/>
      <w:bookmarkStart w:id="59" w:name="_Toc60157250"/>
      <w:r>
        <w:t>AE Summary</w:t>
      </w:r>
      <w:bookmarkEnd w:id="59"/>
    </w:p>
    <w:p w:rsidR="00032B6F" w:rsidRDefault="00BE2294">
      <w:pPr>
        <w:pStyle w:val="TableCaption"/>
      </w:pPr>
      <w:r>
        <w:t>Summary of Adverse Events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Summary of Adverse Events"/>
      </w:tblPr>
      <w:tblGrid>
        <w:gridCol w:w="4638"/>
        <w:gridCol w:w="1866"/>
        <w:gridCol w:w="2121"/>
        <w:gridCol w:w="2837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(N=87)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HCQ (N=52)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Remdesivir (N=42)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Number of AEs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[45] 28 (32.2%)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[32] 19 (36.5%)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[16] 11 (26.2%)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Number of patients with any AEs?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19 (36.5%)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11 (26.2%)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Number of patients with one AE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20 (23%)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12 (23.1%)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8 (19%)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Number of patients with two AE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Number of patients with three or more AEs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4 (7.7%)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Number of SAEs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[24] 16 (18.4%)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[15] 9 (17.3%)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[6] 6 (14.3%)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Number of patients with any SAEs?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16 (18.4%)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9 (17.3%)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6 (14.3%)</w:t>
            </w:r>
          </w:p>
        </w:tc>
      </w:tr>
    </w:tbl>
    <w:p w:rsidR="00032B6F" w:rsidRDefault="00BE2294">
      <w:pPr>
        <w:pStyle w:val="Brdtekst"/>
      </w:pPr>
      <w:r>
        <w:t>The numbers are [Number of events] Number of patients (percentage of patients), or Number of patients (percentage of patients)</w:t>
      </w:r>
    </w:p>
    <w:p w:rsidR="00032B6F" w:rsidRDefault="00BE2294">
      <w:pPr>
        <w:pStyle w:val="Overskrift2"/>
      </w:pPr>
      <w:bookmarkStart w:id="60" w:name="by-system-organ-class-and-preferred-term"/>
      <w:bookmarkStart w:id="61" w:name="_Toc60157251"/>
      <w:bookmarkEnd w:id="58"/>
      <w:r>
        <w:t>By System Organ Class and Preferred Term</w:t>
      </w:r>
      <w:bookmarkEnd w:id="61"/>
    </w:p>
    <w:p w:rsidR="00032B6F" w:rsidRDefault="00BE2294">
      <w:pPr>
        <w:pStyle w:val="TableCaption"/>
      </w:pPr>
      <w:r>
        <w:t>Adverse</w:t>
      </w:r>
      <w:r>
        <w:t xml:space="preserve"> Events by System Organ Class and Preferred term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Adverse Events by System Organ Class and Preferred term"/>
      </w:tblPr>
      <w:tblGrid>
        <w:gridCol w:w="4647"/>
        <w:gridCol w:w="3352"/>
        <w:gridCol w:w="1476"/>
        <w:gridCol w:w="1608"/>
        <w:gridCol w:w="2136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System Organ 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Preferred 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(N=87)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HCQ (N=52)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Remdesivir (N=42)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Blood and lymphatic system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Leukopenia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Thrombocytopenia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Cardiac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[3] 2 (4.8%)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Arrhythmia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Ventricular tachycardia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Gastrointestinal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[5] 5 (5.7%)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[4] 3 (7.1%)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Abdominal pain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Diarrhoea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Diarrhoea haemorrhagic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Gastrooesophageal reflux disease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Intestinal pseudo-obstruction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Nausea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(4.8%)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Pancreatic failure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Vomiting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General disorders and administration site conditions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(4.8%)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Chest pain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General physical health deterioration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Medical device site reaction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Pyrexia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Hepatobiliary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Cholecystitis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Infections and infestations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[3] 3 (3.4%)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COVID-19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Pneumonia bacterial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Superinfection bacterial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Injury, poisoning and procedural complications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(2.3%)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Hepatobiliary procedural complication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Procedural pneumothorax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Investigations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[11] 6 (6.9%)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[5] 4 (7.7%)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[3] 3 (7.1%)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Alanine aminotransferase increased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(3.8%)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Amylase increased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Aspartate aminotransferase increased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[4] 4 (4.6%)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Blood creatine phosphokinase increased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Electrocardiogram QT prolonged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(2.3%)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Fibrin D dimer increased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Gamma-glutamyltransferase increased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Hepatic enzyme increased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(4.8%)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Myocardial necrosis marker increased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Neutrophil count decreased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Metabolism and nutrition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Hypercalcaemia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Musculoskeletal and connective tissue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[3] 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Arthralgia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Arthritis reactive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Joint swelling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Tendonitis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Neoplasms benign, malignant and unspecified (incl cysts and polyps)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Neoplasm malignant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Nervous system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[3] 3 (3.4%)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(3.8%)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Haemorrhage intracranial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Headache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Loss of consciousness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Syncope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Renal and urinary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(3.8%)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Renal failure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(3.8%)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Respiratory, thoracic and mediastinal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[12] 11 (12.6%)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[13] 8 (15.4%)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(4.8%)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Bronchopleural fistula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obstructive pulmonary disease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Cough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Dyspnoea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[4] 2 (3.8%)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Pulmonary embolism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Respiratory distress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(2.3%)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[5] 4 (7.7%)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Respiratory failure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[7] 7 (8%)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Skin and subcutaneous tissue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Alopecia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Vascular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(3.8%)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Hypotension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Thrombophlebitis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Thrombosis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</w:tbl>
    <w:p w:rsidR="00032B6F" w:rsidRDefault="00BE2294">
      <w:pPr>
        <w:pStyle w:val="Overskrift2"/>
      </w:pPr>
      <w:bookmarkStart w:id="62" w:name="serious-adverse-events"/>
      <w:bookmarkStart w:id="63" w:name="_Toc60157252"/>
      <w:bookmarkEnd w:id="60"/>
      <w:r>
        <w:t>Serious Adverse Events</w:t>
      </w:r>
      <w:bookmarkEnd w:id="63"/>
    </w:p>
    <w:p w:rsidR="00032B6F" w:rsidRDefault="00BE2294">
      <w:pPr>
        <w:pStyle w:val="TableCaption"/>
      </w:pPr>
      <w:r>
        <w:t>Serious Adverse Events by System Organ Class and Preferred term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Serious Adverse Events by System Organ Class and Preferred term"/>
      </w:tblPr>
      <w:tblGrid>
        <w:gridCol w:w="4835"/>
        <w:gridCol w:w="3312"/>
        <w:gridCol w:w="1241"/>
        <w:gridCol w:w="1646"/>
        <w:gridCol w:w="2188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System Organ 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Preferred 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(N=87)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HCQ (N=52)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SOC + Remdesivir (N=42)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Gastrointestinal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(2.3%)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Abdominal pain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Diarrhoea haemorrhagic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General disorders and administration site conditions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(4.8%)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Chest pain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General physical health deterioration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Pyrexia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Hepatobiliary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Cholecystitis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Infections and infestations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[3] 3 (3.4%)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COVID-19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Pneumonia bacterial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Superinfection bacterial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Injury, poisoning and procedural complications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(2.3%)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Hepatobiliary procedural complication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Procedural pneumothorax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Investigations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[3] 3 (3.4%)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(4.8%)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Alanine aminotransferase increased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Aspartate aminotransferase increased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Blood creatine phosphokinase increased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Hepatic enzyme increased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(4.8%)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Neoplasms benign, malignant and unspecified (incl cysts and polyps)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Neoplasm malignant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Nervous system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(2.3%)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Haemorrhage intracranial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Loss of consciousness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Renal and urinary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(3.8%)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Renal failure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(3.8%)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Respiratory, thoracic and mediastinal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[9] 8 (9.2%)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[13] 8 (15.4%)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2 (4.8%)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Bronchopleural fistula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Chronic obstructive pulmonary disease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1 (1.9%)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Dyspnoea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[4] 2 (3.8%)</w:t>
            </w:r>
          </w:p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Pulmonary embolism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032B6F"/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Respiratory distress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[5] 4 (7.7%)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Respiratory failure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[6] 6 (6.9%)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[2] 1 (1.9%)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(2.4%)</w:t>
            </w:r>
          </w:p>
        </w:tc>
      </w:tr>
    </w:tbl>
    <w:p w:rsidR="00032B6F" w:rsidRDefault="00BE2294">
      <w:pPr>
        <w:pStyle w:val="Overskrift2"/>
      </w:pPr>
      <w:bookmarkStart w:id="64" w:name="Xfa05552548931d6a871505c8d2314bc661ad4f9"/>
      <w:bookmarkStart w:id="65" w:name="_Toc60157253"/>
      <w:bookmarkEnd w:id="62"/>
      <w:r>
        <w:t>Suspected Unexpected Serious Adverse Reaction</w:t>
      </w:r>
      <w:bookmarkEnd w:id="65"/>
    </w:p>
    <w:p w:rsidR="00032B6F" w:rsidRDefault="00BE2294">
      <w:pPr>
        <w:pStyle w:val="TableCaption"/>
      </w:pPr>
      <w:r>
        <w:t>Suspected Unexpected Serious Adverse Reaction by System Organ Class and Preferred term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Suspected Unexpected Serious Adverse Reaction by System Organ Class and Preferred term"/>
      </w:tblPr>
      <w:tblGrid>
        <w:gridCol w:w="2892"/>
        <w:gridCol w:w="2738"/>
        <w:gridCol w:w="2543"/>
      </w:tblGrid>
      <w:tr w:rsidR="00032B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System Organ 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Preferred 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2B6F" w:rsidRDefault="00BE2294">
            <w:pPr>
              <w:pStyle w:val="Compact"/>
            </w:pPr>
            <w:r>
              <w:t>Standard of care (SOC)</w:t>
            </w:r>
          </w:p>
        </w:tc>
      </w:tr>
      <w:tr w:rsidR="00032B6F"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Gastrointestinal disorders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#Total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</w:tr>
      <w:tr w:rsidR="00032B6F">
        <w:tc>
          <w:tcPr>
            <w:tcW w:w="0" w:type="auto"/>
          </w:tcPr>
          <w:p w:rsidR="00032B6F" w:rsidRDefault="00032B6F"/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Diarrhoea haemorrhagic</w:t>
            </w:r>
          </w:p>
        </w:tc>
        <w:tc>
          <w:tcPr>
            <w:tcW w:w="0" w:type="auto"/>
          </w:tcPr>
          <w:p w:rsidR="00032B6F" w:rsidRDefault="00BE2294">
            <w:pPr>
              <w:pStyle w:val="Compact"/>
            </w:pPr>
            <w:r>
              <w:t>[1] 1 (1.1%)</w:t>
            </w:r>
          </w:p>
        </w:tc>
      </w:tr>
      <w:bookmarkEnd w:id="56"/>
      <w:bookmarkEnd w:id="64"/>
    </w:tbl>
    <w:p w:rsidR="00BE2294" w:rsidRDefault="00BE2294"/>
    <w:sectPr w:rsidR="00BE2294" w:rsidSect="00733D35">
      <w:pgSz w:w="15840" w:h="12240" w:orient="landscape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2294" w:rsidRDefault="00BE2294">
      <w:pPr>
        <w:spacing w:after="0"/>
      </w:pPr>
      <w:r>
        <w:separator/>
      </w:r>
    </w:p>
  </w:endnote>
  <w:endnote w:type="continuationSeparator" w:id="0">
    <w:p w:rsidR="00BE2294" w:rsidRDefault="00BE22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2294" w:rsidRDefault="00BE2294">
      <w:r>
        <w:separator/>
      </w:r>
    </w:p>
  </w:footnote>
  <w:footnote w:type="continuationSeparator" w:id="0">
    <w:p w:rsidR="00BE2294" w:rsidRDefault="00BE2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4AF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D80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0EE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6883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18A4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27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EC7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F0C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388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F4B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82030"/>
    <w:multiLevelType w:val="multilevel"/>
    <w:tmpl w:val="1B48E13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1AE401"/>
    <w:multiLevelType w:val="multilevel"/>
    <w:tmpl w:val="249CF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2B6F"/>
    <w:rsid w:val="004E29B3"/>
    <w:rsid w:val="00590D07"/>
    <w:rsid w:val="00784D58"/>
    <w:rsid w:val="008D6863"/>
    <w:rsid w:val="00B86B75"/>
    <w:rsid w:val="00BC48D5"/>
    <w:rsid w:val="00BE2294"/>
    <w:rsid w:val="00BE3BC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742FCAB-6E11-4245-BD43-FEA7E09E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uiPriority w:val="99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rdtekstTegn">
    <w:name w:val="Brødtekst Tegn"/>
    <w:basedOn w:val="Standardskriftforavsnitt"/>
    <w:link w:val="Brdtekst"/>
    <w:rsid w:val="007E0D4A"/>
  </w:style>
  <w:style w:type="paragraph" w:styleId="INNH1">
    <w:name w:val="toc 1"/>
    <w:basedOn w:val="Normal"/>
    <w:next w:val="Normal"/>
    <w:autoRedefine/>
    <w:uiPriority w:val="39"/>
    <w:unhideWhenUsed/>
    <w:rsid w:val="00BE3BC2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E3BC2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unhideWhenUsed/>
    <w:rsid w:val="00BE3BC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11842</Words>
  <Characters>62767</Characters>
  <Application>Microsoft Office Word</Application>
  <DocSecurity>0</DocSecurity>
  <Lines>523</Lines>
  <Paragraphs>148</Paragraphs>
  <ScaleCrop>false</ScaleCrop>
  <Company/>
  <LinksUpToDate>false</LinksUpToDate>
  <CharactersWithSpaces>74461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First Interim Report</dc:title>
  <dc:creator>Inge Christoffer Olsen, PhD</dc:creator>
  <cp:keywords/>
  <cp:lastModifiedBy>Olsen Inge Christoffer</cp:lastModifiedBy>
  <cp:revision>2</cp:revision>
  <dcterms:created xsi:type="dcterms:W3CDTF">2020-12-28T23:05:00Z</dcterms:created>
  <dcterms:modified xsi:type="dcterms:W3CDTF">2020-12-29T17:00:00Z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December,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