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A36B" w14:textId="33672963" w:rsidR="00362337" w:rsidRDefault="00C46653" w:rsidP="0025260E">
      <w:pPr>
        <w:jc w:val="center"/>
        <w:rPr>
          <w:b/>
          <w:bCs/>
        </w:rPr>
      </w:pPr>
      <w:r w:rsidRPr="0025260E">
        <w:rPr>
          <w:b/>
          <w:bCs/>
        </w:rPr>
        <w:t>PRACTISE</w:t>
      </w:r>
      <w:r w:rsidR="00CE274B">
        <w:rPr>
          <w:b/>
          <w:bCs/>
        </w:rPr>
        <w:t xml:space="preserve"> and HOMEWORK</w:t>
      </w:r>
      <w:r w:rsidR="0064551A" w:rsidRPr="0025260E">
        <w:rPr>
          <w:b/>
          <w:bCs/>
        </w:rPr>
        <w:t xml:space="preserve"> EXERCISE</w:t>
      </w:r>
      <w:r w:rsidR="00DD5517">
        <w:rPr>
          <w:b/>
          <w:bCs/>
        </w:rPr>
        <w:t xml:space="preserve"> 1</w:t>
      </w:r>
    </w:p>
    <w:p w14:paraId="03EE046B" w14:textId="0BA321B9" w:rsidR="00867816" w:rsidRPr="005F2BEF" w:rsidRDefault="00867816" w:rsidP="0025260E">
      <w:pPr>
        <w:jc w:val="center"/>
        <w:rPr>
          <w:i/>
          <w:iCs/>
        </w:rPr>
      </w:pPr>
      <w:r w:rsidRPr="005F2BEF">
        <w:rPr>
          <w:i/>
          <w:iCs/>
        </w:rPr>
        <w:t>Intro to VBA</w:t>
      </w:r>
    </w:p>
    <w:p w14:paraId="707BAC3C" w14:textId="7D844B17" w:rsidR="0064551A" w:rsidRDefault="0064551A" w:rsidP="0064551A">
      <w:r w:rsidRPr="008061B0">
        <w:rPr>
          <w:b/>
          <w:bCs/>
        </w:rPr>
        <w:t>QUESTION 1:</w:t>
      </w:r>
      <w:r>
        <w:t xml:space="preserve"> Design the UI as below </w:t>
      </w:r>
    </w:p>
    <w:p w14:paraId="5741B886" w14:textId="573442FF" w:rsidR="00F33F8D" w:rsidRDefault="00F33F8D" w:rsidP="0064551A">
      <w:r>
        <w:rPr>
          <w:noProof/>
        </w:rPr>
        <w:drawing>
          <wp:inline distT="0" distB="0" distL="0" distR="0" wp14:anchorId="21A292A2" wp14:editId="72CA5538">
            <wp:extent cx="5943600" cy="170243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5943600" cy="1702435"/>
                    </a:xfrm>
                    <a:prstGeom prst="rect">
                      <a:avLst/>
                    </a:prstGeom>
                  </pic:spPr>
                </pic:pic>
              </a:graphicData>
            </a:graphic>
          </wp:inline>
        </w:drawing>
      </w:r>
    </w:p>
    <w:p w14:paraId="0AFB2202" w14:textId="3FB61896" w:rsidR="00F33F8D" w:rsidRDefault="00F33F8D" w:rsidP="0064551A">
      <w:r>
        <w:t xml:space="preserve">Create the subs </w:t>
      </w:r>
      <w:r w:rsidR="008061B0">
        <w:t>for:</w:t>
      </w:r>
    </w:p>
    <w:p w14:paraId="19F11768" w14:textId="5EE339A2" w:rsidR="00F33F8D" w:rsidRDefault="00F33F8D" w:rsidP="00F33F8D">
      <w:pPr>
        <w:pStyle w:val="ListParagraph"/>
        <w:numPr>
          <w:ilvl w:val="0"/>
          <w:numId w:val="1"/>
        </w:numPr>
      </w:pPr>
      <w:r>
        <w:t xml:space="preserve">Transfer button: get the text in </w:t>
      </w:r>
      <w:r w:rsidRPr="00F33F8D">
        <w:rPr>
          <w:b/>
          <w:bCs/>
        </w:rPr>
        <w:t>A4</w:t>
      </w:r>
      <w:r>
        <w:t xml:space="preserve"> and set it in the value of cell </w:t>
      </w:r>
      <w:r w:rsidRPr="00F33F8D">
        <w:rPr>
          <w:b/>
          <w:bCs/>
        </w:rPr>
        <w:t>C4</w:t>
      </w:r>
      <w:r>
        <w:t xml:space="preserve"> </w:t>
      </w:r>
    </w:p>
    <w:p w14:paraId="4E26E4E7" w14:textId="357F760A" w:rsidR="00F33F8D" w:rsidRDefault="00F33F8D" w:rsidP="00F33F8D">
      <w:pPr>
        <w:pStyle w:val="ListParagraph"/>
        <w:numPr>
          <w:ilvl w:val="0"/>
          <w:numId w:val="1"/>
        </w:numPr>
      </w:pPr>
      <w:r>
        <w:t>Hello button: show message box, the content is to say welcome the student with the name in cell A4, the class in cell A6. The message may look like “Welcome TRAN THI BINH to the class of THUD Nhom 2 !...”</w:t>
      </w:r>
    </w:p>
    <w:p w14:paraId="4D6D2D9D" w14:textId="77777777" w:rsidR="0064551A" w:rsidRDefault="0064551A"/>
    <w:p w14:paraId="6ABD79DC" w14:textId="5AA01947" w:rsidR="0064551A" w:rsidRDefault="0064551A">
      <w:r w:rsidRPr="002B7076">
        <w:rPr>
          <w:b/>
          <w:bCs/>
        </w:rPr>
        <w:t>QUESTION 2</w:t>
      </w:r>
      <w:r w:rsidR="00C46653" w:rsidRPr="002B7076">
        <w:rPr>
          <w:b/>
          <w:bCs/>
        </w:rPr>
        <w:t>:</w:t>
      </w:r>
      <w:r>
        <w:t xml:space="preserve"> Design the UI as below and create the sub to solve the simple equation</w:t>
      </w:r>
      <w:r w:rsidR="009552C3">
        <w:t>.</w:t>
      </w:r>
    </w:p>
    <w:p w14:paraId="4AF6A6F0" w14:textId="18959227" w:rsidR="009552C3" w:rsidRDefault="002B7076">
      <w:r>
        <w:rPr>
          <w:noProof/>
        </w:rPr>
        <w:drawing>
          <wp:inline distT="0" distB="0" distL="0" distR="0" wp14:anchorId="3D14A60E" wp14:editId="3CE7B524">
            <wp:extent cx="5943600" cy="1209040"/>
            <wp:effectExtent l="0" t="0" r="0" b="0"/>
            <wp:docPr id="2" name="Picture 2"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with medium confidence"/>
                    <pic:cNvPicPr/>
                  </pic:nvPicPr>
                  <pic:blipFill>
                    <a:blip r:embed="rId6"/>
                    <a:stretch>
                      <a:fillRect/>
                    </a:stretch>
                  </pic:blipFill>
                  <pic:spPr>
                    <a:xfrm>
                      <a:off x="0" y="0"/>
                      <a:ext cx="5943600" cy="1209040"/>
                    </a:xfrm>
                    <a:prstGeom prst="rect">
                      <a:avLst/>
                    </a:prstGeom>
                  </pic:spPr>
                </pic:pic>
              </a:graphicData>
            </a:graphic>
          </wp:inline>
        </w:drawing>
      </w:r>
    </w:p>
    <w:p w14:paraId="112E6798" w14:textId="77777777" w:rsidR="002B7076" w:rsidRDefault="002B7076" w:rsidP="009552C3"/>
    <w:p w14:paraId="60DB8FB6" w14:textId="201CEFF6" w:rsidR="009552C3" w:rsidRDefault="009552C3" w:rsidP="009552C3">
      <w:r w:rsidRPr="006D5E90">
        <w:rPr>
          <w:b/>
          <w:bCs/>
        </w:rPr>
        <w:t>QUESTION 3:</w:t>
      </w:r>
      <w:r>
        <w:t xml:space="preserve"> Design the UI as below and create the sub to solve the quadric equation.</w:t>
      </w:r>
    </w:p>
    <w:p w14:paraId="3BFFCF58" w14:textId="016D388F" w:rsidR="002B7076" w:rsidRDefault="006D5E90" w:rsidP="009552C3">
      <w:r>
        <w:rPr>
          <w:noProof/>
        </w:rPr>
        <w:drawing>
          <wp:inline distT="0" distB="0" distL="0" distR="0" wp14:anchorId="561F8124" wp14:editId="68B4B664">
            <wp:extent cx="5943600" cy="1727200"/>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1727200"/>
                    </a:xfrm>
                    <a:prstGeom prst="rect">
                      <a:avLst/>
                    </a:prstGeom>
                  </pic:spPr>
                </pic:pic>
              </a:graphicData>
            </a:graphic>
          </wp:inline>
        </w:drawing>
      </w:r>
    </w:p>
    <w:p w14:paraId="04DDD1A0" w14:textId="77777777" w:rsidR="006D5E90" w:rsidRDefault="006D5E90">
      <w:r>
        <w:lastRenderedPageBreak/>
        <w:br w:type="page"/>
      </w:r>
    </w:p>
    <w:p w14:paraId="23703910" w14:textId="4CBFAA56" w:rsidR="009552C3" w:rsidRDefault="009552C3" w:rsidP="009552C3">
      <w:r w:rsidRPr="006D5E90">
        <w:rPr>
          <w:b/>
          <w:bCs/>
        </w:rPr>
        <w:lastRenderedPageBreak/>
        <w:t>QUESTION 4:</w:t>
      </w:r>
      <w:r>
        <w:t xml:space="preserve"> Design the UI as below and create the sub to solve the </w:t>
      </w:r>
      <w:r w:rsidR="00991B8C" w:rsidRPr="00991B8C">
        <w:t>system of 2 simple equations</w:t>
      </w:r>
      <w:r>
        <w:t>.</w:t>
      </w:r>
    </w:p>
    <w:p w14:paraId="6FF67C75" w14:textId="2671CEB8" w:rsidR="006D5E90" w:rsidRDefault="006D5E90" w:rsidP="009552C3">
      <w:r>
        <w:rPr>
          <w:noProof/>
        </w:rPr>
        <w:drawing>
          <wp:inline distT="0" distB="0" distL="0" distR="0" wp14:anchorId="0B989238" wp14:editId="2763EA96">
            <wp:extent cx="5943600" cy="145034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943600" cy="1450340"/>
                    </a:xfrm>
                    <a:prstGeom prst="rect">
                      <a:avLst/>
                    </a:prstGeom>
                  </pic:spPr>
                </pic:pic>
              </a:graphicData>
            </a:graphic>
          </wp:inline>
        </w:drawing>
      </w:r>
    </w:p>
    <w:p w14:paraId="0BA4192D" w14:textId="71F307A0" w:rsidR="006D03FC" w:rsidRDefault="006D03FC" w:rsidP="006D03FC">
      <w:r w:rsidRPr="006D5E90">
        <w:rPr>
          <w:b/>
          <w:bCs/>
        </w:rPr>
        <w:t xml:space="preserve">QUESTION </w:t>
      </w:r>
      <w:r>
        <w:rPr>
          <w:b/>
          <w:bCs/>
        </w:rPr>
        <w:t>5</w:t>
      </w:r>
      <w:r w:rsidRPr="006D5E90">
        <w:rPr>
          <w:b/>
          <w:bCs/>
        </w:rPr>
        <w:t>:</w:t>
      </w:r>
      <w:r>
        <w:t xml:space="preserve"> Do the same way to Q4, solve the system of 3 simple equations</w:t>
      </w:r>
    </w:p>
    <w:p w14:paraId="34A19327" w14:textId="0C3599EC" w:rsidR="00092AF5" w:rsidRDefault="00092AF5" w:rsidP="00092AF5">
      <w:r w:rsidRPr="006D5E90">
        <w:rPr>
          <w:b/>
          <w:bCs/>
        </w:rPr>
        <w:t xml:space="preserve">QUESTION </w:t>
      </w:r>
      <w:r>
        <w:rPr>
          <w:b/>
          <w:bCs/>
        </w:rPr>
        <w:t>6</w:t>
      </w:r>
      <w:r w:rsidRPr="006D5E90">
        <w:rPr>
          <w:b/>
          <w:bCs/>
        </w:rPr>
        <w:t>:</w:t>
      </w:r>
      <w:r>
        <w:t xml:space="preserve"> Go to the website </w:t>
      </w:r>
      <w:hyperlink r:id="rId9" w:history="1">
        <w:r w:rsidRPr="00983923">
          <w:rPr>
            <w:rStyle w:val="Hyperlink"/>
          </w:rPr>
          <w:t>https://www.vietinbank.vn/web/home/vn/ty-gia/</w:t>
        </w:r>
      </w:hyperlink>
      <w:r>
        <w:t>, and get the info for the following UI</w:t>
      </w:r>
    </w:p>
    <w:p w14:paraId="7F5E9E6A" w14:textId="0CE17201" w:rsidR="00092AF5" w:rsidRDefault="00B6563B" w:rsidP="00092AF5">
      <w:r>
        <w:rPr>
          <w:noProof/>
        </w:rPr>
        <w:drawing>
          <wp:inline distT="0" distB="0" distL="0" distR="0" wp14:anchorId="3FDF50F4" wp14:editId="7C1D02DB">
            <wp:extent cx="5943600" cy="3405505"/>
            <wp:effectExtent l="0" t="0" r="0" b="4445"/>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0"/>
                    <a:stretch>
                      <a:fillRect/>
                    </a:stretch>
                  </pic:blipFill>
                  <pic:spPr>
                    <a:xfrm>
                      <a:off x="0" y="0"/>
                      <a:ext cx="5943600" cy="3405505"/>
                    </a:xfrm>
                    <a:prstGeom prst="rect">
                      <a:avLst/>
                    </a:prstGeom>
                  </pic:spPr>
                </pic:pic>
              </a:graphicData>
            </a:graphic>
          </wp:inline>
        </w:drawing>
      </w:r>
    </w:p>
    <w:p w14:paraId="7B89E6CA" w14:textId="2EBA39F8" w:rsidR="00092AF5" w:rsidRDefault="00092AF5" w:rsidP="00092AF5">
      <w:r>
        <w:t xml:space="preserve">Create the sub </w:t>
      </w:r>
      <w:r w:rsidR="00B6563B">
        <w:t>for the</w:t>
      </w:r>
      <w:r>
        <w:t xml:space="preserve"> </w:t>
      </w:r>
      <w:r w:rsidRPr="00B6563B">
        <w:rPr>
          <w:b/>
          <w:bCs/>
          <w:i/>
          <w:iCs/>
        </w:rPr>
        <w:t>convert button</w:t>
      </w:r>
      <w:r>
        <w:t xml:space="preserve"> that can calculate the exchange amount of </w:t>
      </w:r>
      <w:r w:rsidR="00057662">
        <w:t xml:space="preserve">the 02 </w:t>
      </w:r>
      <w:r>
        <w:t>currenc</w:t>
      </w:r>
      <w:r w:rsidR="00057662">
        <w:t>ies</w:t>
      </w:r>
      <w:r>
        <w:t>.</w:t>
      </w:r>
    </w:p>
    <w:p w14:paraId="2005C04B" w14:textId="77777777" w:rsidR="006D03FC" w:rsidRDefault="006D03FC" w:rsidP="006D03FC"/>
    <w:p w14:paraId="01224313" w14:textId="04CAC2B0" w:rsidR="0052524F" w:rsidRDefault="0052524F" w:rsidP="0052524F">
      <w:r w:rsidRPr="006D5E90">
        <w:rPr>
          <w:b/>
          <w:bCs/>
        </w:rPr>
        <w:t xml:space="preserve">QUESTION </w:t>
      </w:r>
      <w:r>
        <w:rPr>
          <w:b/>
          <w:bCs/>
        </w:rPr>
        <w:t>7</w:t>
      </w:r>
      <w:r w:rsidRPr="006D5E90">
        <w:rPr>
          <w:b/>
          <w:bCs/>
        </w:rPr>
        <w:t>:</w:t>
      </w:r>
      <w:r>
        <w:t xml:space="preserve"> Design your own UI, input the width and length of the rectangle, find the area and perimeter of it.</w:t>
      </w:r>
    </w:p>
    <w:p w14:paraId="54AF55FA" w14:textId="71A86BD2" w:rsidR="0052524F" w:rsidRDefault="0052524F" w:rsidP="0052524F">
      <w:r w:rsidRPr="006D5E90">
        <w:rPr>
          <w:b/>
          <w:bCs/>
        </w:rPr>
        <w:t xml:space="preserve">QUESTION </w:t>
      </w:r>
      <w:r>
        <w:rPr>
          <w:b/>
          <w:bCs/>
        </w:rPr>
        <w:t>8</w:t>
      </w:r>
      <w:r w:rsidRPr="006D5E90">
        <w:rPr>
          <w:b/>
          <w:bCs/>
        </w:rPr>
        <w:t>:</w:t>
      </w:r>
      <w:r>
        <w:t xml:space="preserve"> Design your own UI, input the radius of the circle, find the area and perimeter of it.</w:t>
      </w:r>
    </w:p>
    <w:p w14:paraId="719B97D3" w14:textId="7FC2C445" w:rsidR="0052524F" w:rsidRDefault="00E05386" w:rsidP="0052524F">
      <w:r w:rsidRPr="006D5E90">
        <w:rPr>
          <w:b/>
          <w:bCs/>
        </w:rPr>
        <w:t xml:space="preserve">QUESTION </w:t>
      </w:r>
      <w:r>
        <w:rPr>
          <w:b/>
          <w:bCs/>
        </w:rPr>
        <w:t>9</w:t>
      </w:r>
      <w:r w:rsidRPr="006D5E90">
        <w:rPr>
          <w:b/>
          <w:bCs/>
        </w:rPr>
        <w:t>:</w:t>
      </w:r>
      <w:r>
        <w:t xml:space="preserve"> Design your own UI, input the length of the 3 edges of a triangle, find the area and perimeter of it; find the radiuses of </w:t>
      </w:r>
      <w:r w:rsidRPr="00E05386">
        <w:t>circumscribed circle</w:t>
      </w:r>
      <w:r>
        <w:t xml:space="preserve"> and inscribed circle; </w:t>
      </w:r>
      <w:r w:rsidR="003A4022">
        <w:t>check the triangle valid or not and if valid what type does it belong to</w:t>
      </w:r>
      <w:r w:rsidR="00C6624C">
        <w:t>?</w:t>
      </w:r>
    </w:p>
    <w:p w14:paraId="771434BE" w14:textId="23BB986C" w:rsidR="00E82827" w:rsidRDefault="00E82827" w:rsidP="009552C3"/>
    <w:p w14:paraId="6ED31E9B" w14:textId="77777777" w:rsidR="00E82827" w:rsidRDefault="00E82827" w:rsidP="009552C3"/>
    <w:p w14:paraId="56602B9D" w14:textId="77777777" w:rsidR="00E82827" w:rsidRDefault="00E82827" w:rsidP="009552C3"/>
    <w:p w14:paraId="068B7D85" w14:textId="77777777" w:rsidR="00C46653" w:rsidRDefault="00C46653"/>
    <w:sectPr w:rsidR="00C46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B2CE3"/>
    <w:multiLevelType w:val="hybridMultilevel"/>
    <w:tmpl w:val="D5C68976"/>
    <w:lvl w:ilvl="0" w:tplc="4D4A7B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51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28"/>
    <w:rsid w:val="000443D0"/>
    <w:rsid w:val="00057662"/>
    <w:rsid w:val="00092AF5"/>
    <w:rsid w:val="00152E72"/>
    <w:rsid w:val="001C3BB1"/>
    <w:rsid w:val="001C3C05"/>
    <w:rsid w:val="001F5742"/>
    <w:rsid w:val="0025260E"/>
    <w:rsid w:val="002B7076"/>
    <w:rsid w:val="00362337"/>
    <w:rsid w:val="003A4022"/>
    <w:rsid w:val="004A5EEC"/>
    <w:rsid w:val="0052524F"/>
    <w:rsid w:val="005F2BEF"/>
    <w:rsid w:val="006301DB"/>
    <w:rsid w:val="0064551A"/>
    <w:rsid w:val="006D03FC"/>
    <w:rsid w:val="006D5E90"/>
    <w:rsid w:val="008061B0"/>
    <w:rsid w:val="00843BE2"/>
    <w:rsid w:val="00867816"/>
    <w:rsid w:val="008C4428"/>
    <w:rsid w:val="009552C3"/>
    <w:rsid w:val="009870FF"/>
    <w:rsid w:val="00991B8C"/>
    <w:rsid w:val="00A679E1"/>
    <w:rsid w:val="00B6563B"/>
    <w:rsid w:val="00C46653"/>
    <w:rsid w:val="00C6624C"/>
    <w:rsid w:val="00CB5F97"/>
    <w:rsid w:val="00CE274B"/>
    <w:rsid w:val="00DD5517"/>
    <w:rsid w:val="00E04C60"/>
    <w:rsid w:val="00E05386"/>
    <w:rsid w:val="00E82827"/>
    <w:rsid w:val="00EA17D4"/>
    <w:rsid w:val="00F33F8D"/>
    <w:rsid w:val="00FC2BC8"/>
    <w:rsid w:val="00FC3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A66C"/>
  <w15:chartTrackingRefBased/>
  <w15:docId w15:val="{90B63FA0-E9A3-4CFB-A678-12AE8754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F8D"/>
    <w:pPr>
      <w:ind w:left="720"/>
      <w:contextualSpacing/>
    </w:pPr>
  </w:style>
  <w:style w:type="character" w:styleId="Hyperlink">
    <w:name w:val="Hyperlink"/>
    <w:basedOn w:val="DefaultParagraphFont"/>
    <w:uiPriority w:val="99"/>
    <w:unhideWhenUsed/>
    <w:rsid w:val="00092AF5"/>
    <w:rPr>
      <w:color w:val="0563C1" w:themeColor="hyperlink"/>
      <w:u w:val="single"/>
    </w:rPr>
  </w:style>
  <w:style w:type="character" w:styleId="UnresolvedMention">
    <w:name w:val="Unresolved Mention"/>
    <w:basedOn w:val="DefaultParagraphFont"/>
    <w:uiPriority w:val="99"/>
    <w:semiHidden/>
    <w:unhideWhenUsed/>
    <w:rsid w:val="00092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vietinbank.vn/web/home/vn/ty-g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Hiếu</dc:creator>
  <cp:keywords/>
  <dc:description/>
  <cp:lastModifiedBy>Lê Ngọc Hiếu</cp:lastModifiedBy>
  <cp:revision>29</cp:revision>
  <dcterms:created xsi:type="dcterms:W3CDTF">2022-04-14T03:07:00Z</dcterms:created>
  <dcterms:modified xsi:type="dcterms:W3CDTF">2023-02-08T03:53:00Z</dcterms:modified>
</cp:coreProperties>
</file>